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6D184" w14:textId="3F2997F3" w:rsidR="00C655F7" w:rsidRPr="00B3013C" w:rsidRDefault="00C655F7" w:rsidP="00C655F7">
      <w:pPr>
        <w:jc w:val="center"/>
        <w:rPr>
          <w:b/>
          <w:szCs w:val="24"/>
        </w:rPr>
      </w:pPr>
      <w:r w:rsidRPr="00B3013C">
        <w:rPr>
          <w:b/>
          <w:szCs w:val="24"/>
        </w:rPr>
        <w:t>ŠIAULIŲ MIESTO SAVIVALDYBĖS KORUPCIJOS PREVENCIJOS 20</w:t>
      </w:r>
      <w:r w:rsidR="007C3D35" w:rsidRPr="00B3013C">
        <w:rPr>
          <w:b/>
          <w:szCs w:val="24"/>
        </w:rPr>
        <w:t>20</w:t>
      </w:r>
      <w:r w:rsidR="0098427D" w:rsidRPr="00B3013C">
        <w:rPr>
          <w:b/>
          <w:szCs w:val="24"/>
        </w:rPr>
        <w:t>–</w:t>
      </w:r>
      <w:r w:rsidRPr="00B3013C">
        <w:rPr>
          <w:b/>
          <w:szCs w:val="24"/>
        </w:rPr>
        <w:t>2021 METŲ PROGRAMOS</w:t>
      </w:r>
    </w:p>
    <w:p w14:paraId="25A08954" w14:textId="1737C2C2" w:rsidR="00C655F7" w:rsidRPr="00B3013C" w:rsidRDefault="00C655F7" w:rsidP="00C655F7">
      <w:pPr>
        <w:jc w:val="center"/>
        <w:rPr>
          <w:b/>
          <w:szCs w:val="24"/>
        </w:rPr>
      </w:pPr>
      <w:r w:rsidRPr="00B3013C">
        <w:rPr>
          <w:b/>
          <w:szCs w:val="24"/>
        </w:rPr>
        <w:t xml:space="preserve">PRIEMONIŲ </w:t>
      </w:r>
      <w:r w:rsidR="00A85613" w:rsidRPr="00B3013C">
        <w:rPr>
          <w:b/>
          <w:szCs w:val="24"/>
        </w:rPr>
        <w:t>PLANO 2020 M. ĮGYVENDINIMO ATASKAITA</w:t>
      </w:r>
    </w:p>
    <w:p w14:paraId="1AC113DD" w14:textId="77777777" w:rsidR="00C655F7" w:rsidRPr="00EA5706" w:rsidRDefault="00C655F7" w:rsidP="00C655F7">
      <w:pPr>
        <w:jc w:val="center"/>
        <w:rPr>
          <w:b/>
          <w:sz w:val="22"/>
          <w:szCs w:val="22"/>
        </w:rPr>
      </w:pPr>
    </w:p>
    <w:tbl>
      <w:tblPr>
        <w:tblW w:w="15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3260"/>
        <w:gridCol w:w="3118"/>
        <w:gridCol w:w="2268"/>
        <w:gridCol w:w="1985"/>
        <w:gridCol w:w="3827"/>
      </w:tblGrid>
      <w:tr w:rsidR="00C655F7" w:rsidRPr="00EA5706" w14:paraId="623ED922" w14:textId="77777777" w:rsidTr="000A19C1">
        <w:trPr>
          <w:trHeight w:val="854"/>
        </w:trPr>
        <w:tc>
          <w:tcPr>
            <w:tcW w:w="739" w:type="dxa"/>
            <w:vAlign w:val="center"/>
          </w:tcPr>
          <w:p w14:paraId="7C23CF89" w14:textId="6C5808A1" w:rsidR="00C655F7" w:rsidRPr="00EA5706" w:rsidRDefault="00C655F7" w:rsidP="00F60D40">
            <w:pPr>
              <w:jc w:val="center"/>
              <w:rPr>
                <w:b/>
                <w:sz w:val="22"/>
                <w:szCs w:val="22"/>
              </w:rPr>
            </w:pPr>
            <w:r w:rsidRPr="00EA5706">
              <w:rPr>
                <w:b/>
                <w:sz w:val="22"/>
                <w:szCs w:val="22"/>
              </w:rPr>
              <w:t xml:space="preserve">Eil. </w:t>
            </w:r>
            <w:r w:rsidR="00B46BC5" w:rsidRPr="00F17A95">
              <w:rPr>
                <w:b/>
                <w:sz w:val="22"/>
                <w:szCs w:val="22"/>
              </w:rPr>
              <w:t>n</w:t>
            </w:r>
            <w:r w:rsidRPr="00F17A95">
              <w:rPr>
                <w:b/>
                <w:sz w:val="22"/>
                <w:szCs w:val="22"/>
              </w:rPr>
              <w:t>r.</w:t>
            </w:r>
          </w:p>
        </w:tc>
        <w:tc>
          <w:tcPr>
            <w:tcW w:w="3260" w:type="dxa"/>
          </w:tcPr>
          <w:p w14:paraId="04DDBB33" w14:textId="77777777" w:rsidR="00C655F7" w:rsidRPr="00EA5706" w:rsidRDefault="00032483" w:rsidP="00F60D40">
            <w:pPr>
              <w:ind w:firstLine="1207"/>
              <w:rPr>
                <w:b/>
                <w:sz w:val="22"/>
                <w:szCs w:val="22"/>
              </w:rPr>
            </w:pPr>
            <w:r>
              <w:rPr>
                <w:b/>
                <w:sz w:val="22"/>
                <w:szCs w:val="22"/>
              </w:rPr>
              <w:t>Priemonė</w:t>
            </w:r>
          </w:p>
        </w:tc>
        <w:tc>
          <w:tcPr>
            <w:tcW w:w="3118" w:type="dxa"/>
          </w:tcPr>
          <w:p w14:paraId="496353E4" w14:textId="77777777" w:rsidR="00C655F7" w:rsidRPr="00EA5706" w:rsidRDefault="00032483" w:rsidP="00F60D40">
            <w:pPr>
              <w:jc w:val="center"/>
              <w:rPr>
                <w:b/>
                <w:sz w:val="22"/>
                <w:szCs w:val="22"/>
              </w:rPr>
            </w:pPr>
            <w:r>
              <w:rPr>
                <w:b/>
                <w:sz w:val="22"/>
                <w:szCs w:val="22"/>
              </w:rPr>
              <w:t>Uždaviniai</w:t>
            </w:r>
          </w:p>
        </w:tc>
        <w:tc>
          <w:tcPr>
            <w:tcW w:w="2268" w:type="dxa"/>
          </w:tcPr>
          <w:p w14:paraId="02962CCC" w14:textId="77777777" w:rsidR="00C655F7" w:rsidRPr="00EA5706" w:rsidRDefault="00C655F7" w:rsidP="00F60D40">
            <w:pPr>
              <w:jc w:val="center"/>
              <w:rPr>
                <w:b/>
                <w:sz w:val="22"/>
                <w:szCs w:val="22"/>
              </w:rPr>
            </w:pPr>
            <w:r w:rsidRPr="00EA5706">
              <w:rPr>
                <w:b/>
                <w:sz w:val="22"/>
                <w:szCs w:val="22"/>
              </w:rPr>
              <w:t>Vykdytojas</w:t>
            </w:r>
          </w:p>
        </w:tc>
        <w:tc>
          <w:tcPr>
            <w:tcW w:w="1985" w:type="dxa"/>
          </w:tcPr>
          <w:p w14:paraId="56412EDA" w14:textId="77777777" w:rsidR="00C655F7" w:rsidRPr="00EA5706" w:rsidRDefault="00C655F7" w:rsidP="00F60D40">
            <w:pPr>
              <w:jc w:val="center"/>
              <w:rPr>
                <w:b/>
                <w:sz w:val="22"/>
                <w:szCs w:val="22"/>
              </w:rPr>
            </w:pPr>
            <w:r w:rsidRPr="00EA5706">
              <w:rPr>
                <w:b/>
                <w:sz w:val="22"/>
                <w:szCs w:val="22"/>
              </w:rPr>
              <w:t>Priemonės įvykdymo terminas</w:t>
            </w:r>
          </w:p>
        </w:tc>
        <w:tc>
          <w:tcPr>
            <w:tcW w:w="3827" w:type="dxa"/>
          </w:tcPr>
          <w:p w14:paraId="68A377FB" w14:textId="14352AB2" w:rsidR="00C655F7" w:rsidRPr="00B41EEA" w:rsidRDefault="00A85613" w:rsidP="00F60D40">
            <w:pPr>
              <w:jc w:val="center"/>
              <w:rPr>
                <w:b/>
                <w:i/>
                <w:iCs/>
                <w:sz w:val="22"/>
                <w:szCs w:val="22"/>
              </w:rPr>
            </w:pPr>
            <w:r>
              <w:rPr>
                <w:b/>
                <w:sz w:val="22"/>
                <w:szCs w:val="22"/>
              </w:rPr>
              <w:t>ATASKAITA</w:t>
            </w:r>
            <w:r w:rsidR="00B41EEA" w:rsidRPr="00B41EEA">
              <w:rPr>
                <w:b/>
                <w:i/>
                <w:iCs/>
                <w:sz w:val="22"/>
                <w:szCs w:val="22"/>
              </w:rPr>
              <w:t xml:space="preserve"> </w:t>
            </w:r>
          </w:p>
        </w:tc>
      </w:tr>
      <w:tr w:rsidR="00032483" w:rsidRPr="00EA5706" w14:paraId="59BE6C9A" w14:textId="77777777" w:rsidTr="00F60D40">
        <w:trPr>
          <w:trHeight w:val="227"/>
        </w:trPr>
        <w:tc>
          <w:tcPr>
            <w:tcW w:w="739" w:type="dxa"/>
            <w:vAlign w:val="center"/>
          </w:tcPr>
          <w:p w14:paraId="201CDE58" w14:textId="77777777" w:rsidR="00032483" w:rsidRDefault="00032483" w:rsidP="00B46BC5">
            <w:pPr>
              <w:rPr>
                <w:sz w:val="22"/>
                <w:szCs w:val="22"/>
              </w:rPr>
            </w:pPr>
          </w:p>
          <w:p w14:paraId="0E8AAC84" w14:textId="77777777" w:rsidR="00032483" w:rsidRDefault="00032483" w:rsidP="00B46BC5">
            <w:pPr>
              <w:rPr>
                <w:sz w:val="22"/>
                <w:szCs w:val="22"/>
              </w:rPr>
            </w:pPr>
          </w:p>
          <w:p w14:paraId="7908EF8F" w14:textId="77777777" w:rsidR="00032483" w:rsidRPr="00032483" w:rsidRDefault="00032483" w:rsidP="00B46BC5">
            <w:pPr>
              <w:rPr>
                <w:sz w:val="22"/>
                <w:szCs w:val="22"/>
                <w:lang w:val="en-US"/>
              </w:rPr>
            </w:pPr>
            <w:r>
              <w:rPr>
                <w:sz w:val="22"/>
                <w:szCs w:val="22"/>
                <w:lang w:val="en-US"/>
              </w:rPr>
              <w:t>1.</w:t>
            </w:r>
          </w:p>
          <w:p w14:paraId="66DB3636" w14:textId="77777777" w:rsidR="00032483" w:rsidRDefault="00032483" w:rsidP="00B46BC5">
            <w:pPr>
              <w:rPr>
                <w:sz w:val="22"/>
                <w:szCs w:val="22"/>
              </w:rPr>
            </w:pPr>
          </w:p>
          <w:p w14:paraId="02BB99CD" w14:textId="77777777" w:rsidR="00032483" w:rsidRDefault="00032483" w:rsidP="00B46BC5">
            <w:pPr>
              <w:rPr>
                <w:sz w:val="22"/>
                <w:szCs w:val="22"/>
              </w:rPr>
            </w:pPr>
          </w:p>
          <w:p w14:paraId="7207FB53" w14:textId="77777777" w:rsidR="00032483" w:rsidRDefault="00032483" w:rsidP="00B46BC5">
            <w:pPr>
              <w:rPr>
                <w:sz w:val="22"/>
                <w:szCs w:val="22"/>
              </w:rPr>
            </w:pPr>
          </w:p>
          <w:p w14:paraId="3741A5A7" w14:textId="77777777" w:rsidR="00032483" w:rsidRPr="00EA5706" w:rsidRDefault="00032483" w:rsidP="00B46BC5">
            <w:pPr>
              <w:rPr>
                <w:sz w:val="22"/>
                <w:szCs w:val="22"/>
              </w:rPr>
            </w:pPr>
          </w:p>
        </w:tc>
        <w:tc>
          <w:tcPr>
            <w:tcW w:w="3260" w:type="dxa"/>
          </w:tcPr>
          <w:p w14:paraId="6C7CC3DE" w14:textId="085003AD" w:rsidR="00032483" w:rsidRPr="00B3013C" w:rsidRDefault="00032483" w:rsidP="00B46BC5">
            <w:pPr>
              <w:rPr>
                <w:szCs w:val="24"/>
              </w:rPr>
            </w:pPr>
            <w:r w:rsidRPr="00B3013C">
              <w:rPr>
                <w:szCs w:val="24"/>
              </w:rPr>
              <w:t xml:space="preserve">Skelbti </w:t>
            </w:r>
            <w:r w:rsidR="0036662B" w:rsidRPr="00B3013C">
              <w:rPr>
                <w:szCs w:val="24"/>
              </w:rPr>
              <w:t>Šiaulių miesto s</w:t>
            </w:r>
            <w:r w:rsidRPr="00B3013C">
              <w:rPr>
                <w:szCs w:val="24"/>
              </w:rPr>
              <w:t>avivaldybės</w:t>
            </w:r>
            <w:r w:rsidR="0036662B" w:rsidRPr="00B3013C">
              <w:rPr>
                <w:szCs w:val="24"/>
              </w:rPr>
              <w:t xml:space="preserve"> (toliau – Savivaldybė)</w:t>
            </w:r>
          </w:p>
          <w:p w14:paraId="09731170" w14:textId="47894F96" w:rsidR="00032483" w:rsidRPr="00B3013C" w:rsidRDefault="00032483" w:rsidP="00B46BC5">
            <w:pPr>
              <w:rPr>
                <w:szCs w:val="24"/>
              </w:rPr>
            </w:pPr>
            <w:r w:rsidRPr="00B3013C">
              <w:rPr>
                <w:szCs w:val="24"/>
              </w:rPr>
              <w:t xml:space="preserve">interneto svetainėje </w:t>
            </w:r>
            <w:r w:rsidR="00A032A1" w:rsidRPr="00B3013C">
              <w:rPr>
                <w:szCs w:val="24"/>
              </w:rPr>
              <w:t>ir</w:t>
            </w:r>
          </w:p>
          <w:p w14:paraId="1E70BDD9" w14:textId="77777777" w:rsidR="00032483" w:rsidRPr="00B3013C" w:rsidRDefault="00032483" w:rsidP="00B46BC5">
            <w:pPr>
              <w:rPr>
                <w:szCs w:val="24"/>
              </w:rPr>
            </w:pPr>
            <w:r w:rsidRPr="00B3013C">
              <w:rPr>
                <w:szCs w:val="24"/>
              </w:rPr>
              <w:t>žiniasklaidoje informaciją</w:t>
            </w:r>
          </w:p>
          <w:p w14:paraId="662FDE3C" w14:textId="77777777" w:rsidR="00032483" w:rsidRPr="00B3013C" w:rsidRDefault="00032483" w:rsidP="00B46BC5">
            <w:pPr>
              <w:rPr>
                <w:szCs w:val="24"/>
              </w:rPr>
            </w:pPr>
            <w:r w:rsidRPr="00B3013C">
              <w:rPr>
                <w:szCs w:val="24"/>
              </w:rPr>
              <w:t>apie Savivaldybėje</w:t>
            </w:r>
          </w:p>
          <w:p w14:paraId="556D8AAC" w14:textId="77777777" w:rsidR="00032483" w:rsidRPr="00B3013C" w:rsidRDefault="00032483" w:rsidP="00B46BC5">
            <w:pPr>
              <w:rPr>
                <w:szCs w:val="24"/>
              </w:rPr>
            </w:pPr>
            <w:r w:rsidRPr="00B3013C">
              <w:rPr>
                <w:szCs w:val="24"/>
              </w:rPr>
              <w:t>vykdomą korupcijos</w:t>
            </w:r>
          </w:p>
          <w:p w14:paraId="666DD162" w14:textId="77777777" w:rsidR="00032483" w:rsidRPr="00B3013C" w:rsidRDefault="00032483" w:rsidP="00B46BC5">
            <w:pPr>
              <w:rPr>
                <w:szCs w:val="24"/>
              </w:rPr>
            </w:pPr>
            <w:r w:rsidRPr="00B3013C">
              <w:rPr>
                <w:szCs w:val="24"/>
              </w:rPr>
              <w:t>prevencijos veiklą ir</w:t>
            </w:r>
          </w:p>
          <w:p w14:paraId="1E0681D5" w14:textId="2B36DF08" w:rsidR="00032483" w:rsidRPr="00B3013C" w:rsidRDefault="00032483" w:rsidP="00B46BC5">
            <w:pPr>
              <w:rPr>
                <w:szCs w:val="24"/>
              </w:rPr>
            </w:pPr>
            <w:r w:rsidRPr="00B3013C">
              <w:rPr>
                <w:szCs w:val="24"/>
              </w:rPr>
              <w:t>antikorupcines</w:t>
            </w:r>
          </w:p>
          <w:p w14:paraId="7AAF8B10" w14:textId="77777777" w:rsidR="00032483" w:rsidRPr="00B3013C" w:rsidRDefault="00032483" w:rsidP="00B46BC5">
            <w:pPr>
              <w:rPr>
                <w:szCs w:val="24"/>
              </w:rPr>
            </w:pPr>
            <w:r w:rsidRPr="00B3013C">
              <w:rPr>
                <w:szCs w:val="24"/>
              </w:rPr>
              <w:t>priemones</w:t>
            </w:r>
          </w:p>
        </w:tc>
        <w:tc>
          <w:tcPr>
            <w:tcW w:w="3118" w:type="dxa"/>
          </w:tcPr>
          <w:p w14:paraId="3B76D7FA" w14:textId="442CDDAD" w:rsidR="00032483" w:rsidRPr="00B3013C" w:rsidRDefault="00032483" w:rsidP="00B46BC5">
            <w:pPr>
              <w:rPr>
                <w:szCs w:val="24"/>
                <w:lang w:eastAsia="lt-LT" w:bidi="lt-LT"/>
              </w:rPr>
            </w:pPr>
            <w:r w:rsidRPr="00B3013C">
              <w:rPr>
                <w:szCs w:val="24"/>
              </w:rPr>
              <w:t>Įgyvendinti Lietuvos Respublikos Vyriausybės 2003 m. balandžio 18 d. nutarimą Nr. 480 (2009 m. gruodžio 16 d. nutarimo Nr. 1721 redakcija) „Dėl Bendrųjų reikalavimų valstybės ir savivaldybių institucijų ir įstaigų interneto svetainėms aprašo patvirtinimo“ ir Lietuvos Respublikos specialiųjų tyrimų tarnybos 2016 m. birželio 21 d. rekomendaciją ,,Dėl interneto svetainės skyriaus ,,Korupcijos prevencija“</w:t>
            </w:r>
          </w:p>
        </w:tc>
        <w:tc>
          <w:tcPr>
            <w:tcW w:w="2268" w:type="dxa"/>
          </w:tcPr>
          <w:p w14:paraId="4B6537E9" w14:textId="77777777" w:rsidR="00EF3453" w:rsidRPr="00B3013C" w:rsidRDefault="00EF3453" w:rsidP="00B46BC5">
            <w:pPr>
              <w:rPr>
                <w:rFonts w:eastAsia="Microsoft Sans Serif"/>
                <w:color w:val="000000"/>
                <w:szCs w:val="24"/>
                <w:lang w:eastAsia="lt-LT" w:bidi="lt-LT"/>
              </w:rPr>
            </w:pPr>
            <w:r w:rsidRPr="00B3013C">
              <w:rPr>
                <w:rFonts w:eastAsia="Microsoft Sans Serif"/>
                <w:color w:val="000000"/>
                <w:szCs w:val="24"/>
                <w:lang w:eastAsia="lt-LT" w:bidi="lt-LT"/>
              </w:rPr>
              <w:t>Bendrųjų reikalų skyrius</w:t>
            </w:r>
          </w:p>
          <w:p w14:paraId="051EBB4B" w14:textId="77777777" w:rsidR="00EF3453" w:rsidRPr="00B3013C" w:rsidRDefault="00EF3453" w:rsidP="00B46BC5">
            <w:pPr>
              <w:rPr>
                <w:rFonts w:eastAsia="Microsoft Sans Serif"/>
                <w:color w:val="000000"/>
                <w:szCs w:val="24"/>
                <w:lang w:eastAsia="lt-LT" w:bidi="lt-LT"/>
              </w:rPr>
            </w:pPr>
          </w:p>
          <w:p w14:paraId="0703D0F7" w14:textId="22D8AD81" w:rsidR="00EF3453" w:rsidRPr="00B3013C" w:rsidRDefault="00EF3453" w:rsidP="00B46BC5">
            <w:pPr>
              <w:rPr>
                <w:rFonts w:eastAsia="Microsoft Sans Serif"/>
                <w:color w:val="000000"/>
                <w:szCs w:val="24"/>
                <w:lang w:eastAsia="lt-LT" w:bidi="lt-LT"/>
              </w:rPr>
            </w:pPr>
            <w:r w:rsidRPr="00B3013C">
              <w:rPr>
                <w:rFonts w:eastAsia="Microsoft Sans Serif"/>
                <w:color w:val="000000"/>
                <w:szCs w:val="24"/>
                <w:lang w:eastAsia="lt-LT" w:bidi="lt-LT"/>
              </w:rPr>
              <w:t>Asmuo</w:t>
            </w:r>
            <w:r w:rsidR="0036662B" w:rsidRPr="00B3013C">
              <w:rPr>
                <w:rFonts w:eastAsia="Microsoft Sans Serif"/>
                <w:color w:val="000000"/>
                <w:szCs w:val="24"/>
                <w:lang w:eastAsia="lt-LT" w:bidi="lt-LT"/>
              </w:rPr>
              <w:t>,</w:t>
            </w:r>
            <w:r w:rsidR="00B46BC5" w:rsidRPr="00B3013C">
              <w:rPr>
                <w:rFonts w:eastAsia="Microsoft Sans Serif"/>
                <w:color w:val="000000"/>
                <w:szCs w:val="24"/>
                <w:lang w:eastAsia="lt-LT" w:bidi="lt-LT"/>
              </w:rPr>
              <w:t xml:space="preserve"> </w:t>
            </w:r>
            <w:r w:rsidRPr="00B3013C">
              <w:rPr>
                <w:rFonts w:eastAsia="Microsoft Sans Serif"/>
                <w:color w:val="000000"/>
                <w:szCs w:val="24"/>
                <w:lang w:eastAsia="lt-LT" w:bidi="lt-LT"/>
              </w:rPr>
              <w:t>atsakingas</w:t>
            </w:r>
            <w:r w:rsidR="00B46BC5" w:rsidRPr="00B3013C">
              <w:rPr>
                <w:rFonts w:eastAsia="Microsoft Sans Serif"/>
                <w:color w:val="000000"/>
                <w:szCs w:val="24"/>
                <w:lang w:eastAsia="lt-LT" w:bidi="lt-LT"/>
              </w:rPr>
              <w:t xml:space="preserve"> </w:t>
            </w:r>
            <w:r w:rsidRPr="00B3013C">
              <w:rPr>
                <w:rFonts w:eastAsia="Microsoft Sans Serif"/>
                <w:color w:val="000000"/>
                <w:szCs w:val="24"/>
                <w:lang w:eastAsia="lt-LT" w:bidi="lt-LT"/>
              </w:rPr>
              <w:t>už korupcijos prevencij</w:t>
            </w:r>
            <w:r w:rsidR="0036662B" w:rsidRPr="00B3013C">
              <w:rPr>
                <w:rFonts w:eastAsia="Microsoft Sans Serif"/>
                <w:color w:val="000000"/>
                <w:szCs w:val="24"/>
                <w:lang w:eastAsia="lt-LT" w:bidi="lt-LT"/>
              </w:rPr>
              <w:t xml:space="preserve">ą </w:t>
            </w:r>
            <w:r w:rsidR="0036662B" w:rsidRPr="00B3013C">
              <w:rPr>
                <w:szCs w:val="24"/>
              </w:rPr>
              <w:t>Savivaldybėje</w:t>
            </w:r>
          </w:p>
        </w:tc>
        <w:tc>
          <w:tcPr>
            <w:tcW w:w="1985" w:type="dxa"/>
          </w:tcPr>
          <w:p w14:paraId="5FE24DAA" w14:textId="00A9A8A4" w:rsidR="00032483" w:rsidRPr="00B3013C" w:rsidRDefault="00EF3453" w:rsidP="00B46BC5">
            <w:pPr>
              <w:rPr>
                <w:szCs w:val="24"/>
              </w:rPr>
            </w:pPr>
            <w:r w:rsidRPr="00B3013C">
              <w:rPr>
                <w:szCs w:val="24"/>
              </w:rPr>
              <w:t>2020</w:t>
            </w:r>
            <w:r w:rsidR="005C5311" w:rsidRPr="00B3013C">
              <w:rPr>
                <w:bCs/>
                <w:szCs w:val="24"/>
              </w:rPr>
              <w:t>–</w:t>
            </w:r>
            <w:r w:rsidRPr="00B3013C">
              <w:rPr>
                <w:szCs w:val="24"/>
              </w:rPr>
              <w:t>2021</w:t>
            </w:r>
            <w:r w:rsidR="00F67E44" w:rsidRPr="00B3013C">
              <w:rPr>
                <w:szCs w:val="24"/>
              </w:rPr>
              <w:t xml:space="preserve"> m.</w:t>
            </w:r>
          </w:p>
          <w:p w14:paraId="07CA6A46" w14:textId="07B7562D" w:rsidR="00EF3453" w:rsidRPr="00B3013C" w:rsidRDefault="00EF3453" w:rsidP="00B46BC5">
            <w:pPr>
              <w:rPr>
                <w:szCs w:val="24"/>
              </w:rPr>
            </w:pPr>
            <w:r w:rsidRPr="00B3013C">
              <w:rPr>
                <w:szCs w:val="24"/>
              </w:rPr>
              <w:t xml:space="preserve">ne rečiau kaip kartą </w:t>
            </w:r>
            <w:r w:rsidR="005C5311" w:rsidRPr="00B3013C">
              <w:rPr>
                <w:szCs w:val="24"/>
              </w:rPr>
              <w:t>per</w:t>
            </w:r>
            <w:r w:rsidRPr="00B3013C">
              <w:rPr>
                <w:szCs w:val="24"/>
              </w:rPr>
              <w:t xml:space="preserve"> pusmetį</w:t>
            </w:r>
          </w:p>
          <w:p w14:paraId="7B5BA80A" w14:textId="77777777" w:rsidR="00EF3453" w:rsidRPr="00B3013C" w:rsidRDefault="00EF3453" w:rsidP="00B46BC5">
            <w:pPr>
              <w:rPr>
                <w:szCs w:val="24"/>
              </w:rPr>
            </w:pPr>
          </w:p>
        </w:tc>
        <w:tc>
          <w:tcPr>
            <w:tcW w:w="3827" w:type="dxa"/>
          </w:tcPr>
          <w:p w14:paraId="711F52F5" w14:textId="1ED6C31F" w:rsidR="00032483" w:rsidRPr="00B3013C" w:rsidRDefault="001439DF" w:rsidP="00B46BC5">
            <w:pPr>
              <w:widowControl w:val="0"/>
              <w:tabs>
                <w:tab w:val="left" w:pos="1699"/>
                <w:tab w:val="right" w:pos="4315"/>
              </w:tabs>
              <w:rPr>
                <w:b/>
                <w:bCs/>
                <w:i/>
                <w:iCs/>
                <w:color w:val="000000"/>
                <w:szCs w:val="24"/>
                <w:lang w:eastAsia="lt-LT" w:bidi="lt-LT"/>
              </w:rPr>
            </w:pPr>
            <w:r w:rsidRPr="00B3013C">
              <w:rPr>
                <w:color w:val="000000"/>
                <w:szCs w:val="24"/>
              </w:rPr>
              <w:t xml:space="preserve">Savivaldybės interneto svetainės skiltis ,,Korupcijos prevencija“  atnaujinta, sklityje viešinama aktuali informacija korupcijos prevencijos klausimais, </w:t>
            </w:r>
            <w:r w:rsidRPr="00B3013C">
              <w:rPr>
                <w:szCs w:val="24"/>
              </w:rPr>
              <w:t>privaloma viešai skelbti informacija ir duomenys nuolat atnaujinami.</w:t>
            </w:r>
          </w:p>
        </w:tc>
      </w:tr>
      <w:tr w:rsidR="00EF3453" w:rsidRPr="00EA5706" w14:paraId="6F80037F" w14:textId="77777777" w:rsidTr="00F60D40">
        <w:trPr>
          <w:trHeight w:val="227"/>
        </w:trPr>
        <w:tc>
          <w:tcPr>
            <w:tcW w:w="739" w:type="dxa"/>
            <w:vAlign w:val="center"/>
          </w:tcPr>
          <w:p w14:paraId="7959237D" w14:textId="77777777" w:rsidR="00EF3453" w:rsidRDefault="00EF3453" w:rsidP="00B46BC5">
            <w:pPr>
              <w:rPr>
                <w:sz w:val="22"/>
                <w:szCs w:val="22"/>
              </w:rPr>
            </w:pPr>
          </w:p>
          <w:p w14:paraId="6BB3608D" w14:textId="77777777" w:rsidR="00EF3453" w:rsidRDefault="00EF3453" w:rsidP="00B46BC5">
            <w:pPr>
              <w:rPr>
                <w:sz w:val="22"/>
                <w:szCs w:val="22"/>
              </w:rPr>
            </w:pPr>
          </w:p>
          <w:p w14:paraId="5B8C0206" w14:textId="77777777" w:rsidR="00EF3453" w:rsidRPr="0093280F" w:rsidRDefault="0093280F" w:rsidP="00B46BC5">
            <w:pPr>
              <w:rPr>
                <w:sz w:val="22"/>
                <w:szCs w:val="22"/>
                <w:lang w:val="en-US"/>
              </w:rPr>
            </w:pPr>
            <w:r>
              <w:rPr>
                <w:sz w:val="22"/>
                <w:szCs w:val="22"/>
                <w:lang w:val="en-US"/>
              </w:rPr>
              <w:t>2.</w:t>
            </w:r>
          </w:p>
          <w:p w14:paraId="25368350" w14:textId="77777777" w:rsidR="00EF3453" w:rsidRDefault="00EF3453" w:rsidP="00B46BC5">
            <w:pPr>
              <w:rPr>
                <w:sz w:val="22"/>
                <w:szCs w:val="22"/>
              </w:rPr>
            </w:pPr>
          </w:p>
          <w:p w14:paraId="37585374" w14:textId="77777777" w:rsidR="00EF3453" w:rsidRDefault="00EF3453" w:rsidP="00B46BC5">
            <w:pPr>
              <w:rPr>
                <w:sz w:val="22"/>
                <w:szCs w:val="22"/>
              </w:rPr>
            </w:pPr>
          </w:p>
          <w:p w14:paraId="5286563E" w14:textId="77777777" w:rsidR="00EF3453" w:rsidRDefault="00EF3453" w:rsidP="00B46BC5">
            <w:pPr>
              <w:rPr>
                <w:sz w:val="22"/>
                <w:szCs w:val="22"/>
              </w:rPr>
            </w:pPr>
          </w:p>
          <w:p w14:paraId="06A75ED8" w14:textId="77777777" w:rsidR="00EF3453" w:rsidRDefault="00EF3453" w:rsidP="00B46BC5">
            <w:pPr>
              <w:rPr>
                <w:sz w:val="22"/>
                <w:szCs w:val="22"/>
              </w:rPr>
            </w:pPr>
          </w:p>
        </w:tc>
        <w:tc>
          <w:tcPr>
            <w:tcW w:w="3260" w:type="dxa"/>
          </w:tcPr>
          <w:p w14:paraId="6FA7E99C" w14:textId="164F3DB3" w:rsidR="00EF3453" w:rsidRPr="00B3013C" w:rsidRDefault="00DF1825" w:rsidP="00B46BC5">
            <w:pPr>
              <w:rPr>
                <w:szCs w:val="24"/>
              </w:rPr>
            </w:pPr>
            <w:r w:rsidRPr="00B3013C">
              <w:rPr>
                <w:szCs w:val="24"/>
              </w:rPr>
              <w:t xml:space="preserve">Skelbti </w:t>
            </w:r>
            <w:r w:rsidR="00A032A1" w:rsidRPr="00B3013C">
              <w:rPr>
                <w:szCs w:val="24"/>
              </w:rPr>
              <w:t xml:space="preserve">Savivaldybės </w:t>
            </w:r>
            <w:r w:rsidRPr="00B3013C">
              <w:rPr>
                <w:szCs w:val="24"/>
              </w:rPr>
              <w:t xml:space="preserve">interneto svetainėje informaciją apie </w:t>
            </w:r>
            <w:r w:rsidR="00A032A1" w:rsidRPr="00B3013C">
              <w:rPr>
                <w:szCs w:val="24"/>
              </w:rPr>
              <w:t>S</w:t>
            </w:r>
            <w:r w:rsidRPr="00B3013C">
              <w:rPr>
                <w:szCs w:val="24"/>
              </w:rPr>
              <w:t xml:space="preserve">avivaldybės tarybos narių, </w:t>
            </w:r>
            <w:r w:rsidR="00A032A1" w:rsidRPr="00B3013C">
              <w:rPr>
                <w:szCs w:val="24"/>
              </w:rPr>
              <w:t>S</w:t>
            </w:r>
            <w:r w:rsidRPr="00B3013C">
              <w:rPr>
                <w:szCs w:val="24"/>
              </w:rPr>
              <w:t xml:space="preserve">avivaldybės administracijos, </w:t>
            </w:r>
            <w:r w:rsidR="00A032A1" w:rsidRPr="00B3013C">
              <w:rPr>
                <w:szCs w:val="24"/>
              </w:rPr>
              <w:t>S</w:t>
            </w:r>
            <w:r w:rsidRPr="00B3013C">
              <w:rPr>
                <w:szCs w:val="24"/>
              </w:rPr>
              <w:t>avivaldybės</w:t>
            </w:r>
            <w:r w:rsidR="00B46BC5" w:rsidRPr="00B3013C">
              <w:rPr>
                <w:szCs w:val="24"/>
              </w:rPr>
              <w:t xml:space="preserve"> </w:t>
            </w:r>
            <w:r w:rsidRPr="00B3013C">
              <w:rPr>
                <w:szCs w:val="24"/>
              </w:rPr>
              <w:t xml:space="preserve">darbuotojų nusišalinimus nuo dalyvavimo rengiant, svarstant ir priimant sprendimus, vykdant jiems pavestas užduotis, kad būtų </w:t>
            </w:r>
            <w:r w:rsidRPr="00B3013C">
              <w:rPr>
                <w:szCs w:val="24"/>
              </w:rPr>
              <w:lastRenderedPageBreak/>
              <w:t>išvengta viešųjų ir privačių interesų konflikto</w:t>
            </w:r>
          </w:p>
        </w:tc>
        <w:tc>
          <w:tcPr>
            <w:tcW w:w="3118" w:type="dxa"/>
          </w:tcPr>
          <w:p w14:paraId="551BC428" w14:textId="77777777" w:rsidR="0093280F" w:rsidRPr="00B3013C" w:rsidRDefault="0093280F" w:rsidP="00B46BC5">
            <w:pPr>
              <w:rPr>
                <w:szCs w:val="24"/>
              </w:rPr>
            </w:pPr>
            <w:r w:rsidRPr="00B3013C">
              <w:rPr>
                <w:szCs w:val="24"/>
              </w:rPr>
              <w:lastRenderedPageBreak/>
              <w:t>Užtikrinti Savivaldybės veiklos</w:t>
            </w:r>
          </w:p>
          <w:p w14:paraId="25411F2E" w14:textId="77777777" w:rsidR="0093280F" w:rsidRPr="00B3013C" w:rsidRDefault="0093280F" w:rsidP="00B46BC5">
            <w:pPr>
              <w:rPr>
                <w:szCs w:val="24"/>
              </w:rPr>
            </w:pPr>
            <w:r w:rsidRPr="00B3013C">
              <w:rPr>
                <w:szCs w:val="24"/>
              </w:rPr>
              <w:t>viešumą ir atskaitingumą</w:t>
            </w:r>
          </w:p>
          <w:p w14:paraId="4E55E9B9" w14:textId="08410B1F" w:rsidR="00EF3453" w:rsidRPr="00B3013C" w:rsidRDefault="0093280F" w:rsidP="00B46BC5">
            <w:pPr>
              <w:rPr>
                <w:szCs w:val="24"/>
              </w:rPr>
            </w:pPr>
            <w:r w:rsidRPr="00B3013C">
              <w:rPr>
                <w:szCs w:val="24"/>
              </w:rPr>
              <w:t>visuomenei</w:t>
            </w:r>
          </w:p>
        </w:tc>
        <w:tc>
          <w:tcPr>
            <w:tcW w:w="2268" w:type="dxa"/>
          </w:tcPr>
          <w:p w14:paraId="419AFEF3" w14:textId="67B24BFA" w:rsidR="008431EB" w:rsidRPr="00B3013C" w:rsidRDefault="0093280F" w:rsidP="00B46BC5">
            <w:pPr>
              <w:rPr>
                <w:rFonts w:eastAsia="Microsoft Sans Serif"/>
                <w:color w:val="000000"/>
                <w:szCs w:val="24"/>
                <w:lang w:eastAsia="lt-LT" w:bidi="lt-LT"/>
              </w:rPr>
            </w:pPr>
            <w:r w:rsidRPr="00B3013C">
              <w:rPr>
                <w:rFonts w:eastAsia="Microsoft Sans Serif"/>
                <w:color w:val="000000"/>
                <w:szCs w:val="24"/>
                <w:lang w:eastAsia="lt-LT" w:bidi="lt-LT"/>
              </w:rPr>
              <w:t>Bendrųjų reikalų skyrius</w:t>
            </w:r>
          </w:p>
          <w:p w14:paraId="3C18CBA9" w14:textId="77777777" w:rsidR="008431EB" w:rsidRPr="00B3013C" w:rsidRDefault="008431EB" w:rsidP="00B46BC5">
            <w:pPr>
              <w:rPr>
                <w:rFonts w:eastAsia="Microsoft Sans Serif"/>
                <w:color w:val="000000"/>
                <w:szCs w:val="24"/>
                <w:lang w:eastAsia="lt-LT" w:bidi="lt-LT"/>
              </w:rPr>
            </w:pPr>
          </w:p>
          <w:p w14:paraId="443C545A" w14:textId="3E19B649" w:rsidR="00EF3453" w:rsidRPr="00B3013C" w:rsidRDefault="0036662B" w:rsidP="00B46BC5">
            <w:pPr>
              <w:rPr>
                <w:rFonts w:eastAsia="Microsoft Sans Serif"/>
                <w:color w:val="000000"/>
                <w:szCs w:val="24"/>
                <w:lang w:eastAsia="lt-LT" w:bidi="lt-LT"/>
              </w:rPr>
            </w:pPr>
            <w:r w:rsidRPr="00B3013C">
              <w:rPr>
                <w:rFonts w:eastAsia="Microsoft Sans Serif"/>
                <w:color w:val="000000"/>
                <w:szCs w:val="24"/>
                <w:lang w:eastAsia="lt-LT" w:bidi="lt-LT"/>
              </w:rPr>
              <w:t>Savivaldybės t</w:t>
            </w:r>
            <w:r w:rsidR="008431EB" w:rsidRPr="00B3013C">
              <w:rPr>
                <w:rFonts w:eastAsia="Microsoft Sans Serif"/>
                <w:color w:val="000000"/>
                <w:szCs w:val="24"/>
                <w:lang w:eastAsia="lt-LT" w:bidi="lt-LT"/>
              </w:rPr>
              <w:t xml:space="preserve">arybos </w:t>
            </w:r>
            <w:r w:rsidRPr="00B3013C">
              <w:rPr>
                <w:rFonts w:eastAsia="Microsoft Sans Serif"/>
                <w:color w:val="000000"/>
                <w:szCs w:val="24"/>
                <w:lang w:eastAsia="lt-LT" w:bidi="lt-LT"/>
              </w:rPr>
              <w:t xml:space="preserve">ir mero </w:t>
            </w:r>
            <w:r w:rsidR="008431EB" w:rsidRPr="00B3013C">
              <w:rPr>
                <w:rFonts w:eastAsia="Microsoft Sans Serif"/>
                <w:color w:val="000000"/>
                <w:szCs w:val="24"/>
                <w:lang w:eastAsia="lt-LT" w:bidi="lt-LT"/>
              </w:rPr>
              <w:t>sekretoriatas</w:t>
            </w:r>
          </w:p>
        </w:tc>
        <w:tc>
          <w:tcPr>
            <w:tcW w:w="1985" w:type="dxa"/>
          </w:tcPr>
          <w:p w14:paraId="597CCAE0" w14:textId="01D8C824" w:rsidR="0093280F" w:rsidRPr="00B3013C" w:rsidRDefault="0093280F" w:rsidP="00B46BC5">
            <w:pPr>
              <w:rPr>
                <w:szCs w:val="24"/>
                <w:lang w:val="en-US"/>
              </w:rPr>
            </w:pPr>
            <w:r w:rsidRPr="00B3013C">
              <w:rPr>
                <w:szCs w:val="24"/>
                <w:lang w:val="en-US"/>
              </w:rPr>
              <w:t>2020</w:t>
            </w:r>
            <w:r w:rsidR="005C5311" w:rsidRPr="00B3013C">
              <w:rPr>
                <w:bCs/>
                <w:szCs w:val="24"/>
              </w:rPr>
              <w:t>–</w:t>
            </w:r>
            <w:r w:rsidRPr="00B3013C">
              <w:rPr>
                <w:szCs w:val="24"/>
                <w:lang w:val="en-US"/>
              </w:rPr>
              <w:t>2021</w:t>
            </w:r>
            <w:r w:rsidR="00F67E44" w:rsidRPr="00B3013C">
              <w:rPr>
                <w:szCs w:val="24"/>
                <w:lang w:val="en-US"/>
              </w:rPr>
              <w:t xml:space="preserve"> m.</w:t>
            </w:r>
          </w:p>
          <w:p w14:paraId="237FC679" w14:textId="77777777" w:rsidR="0093280F" w:rsidRPr="00B3013C" w:rsidRDefault="0093280F" w:rsidP="00B46BC5">
            <w:pPr>
              <w:rPr>
                <w:szCs w:val="24"/>
                <w:lang w:val="en-US"/>
              </w:rPr>
            </w:pPr>
            <w:proofErr w:type="spellStart"/>
            <w:r w:rsidRPr="00B3013C">
              <w:rPr>
                <w:szCs w:val="24"/>
                <w:lang w:val="en-US"/>
              </w:rPr>
              <w:t>skelbti</w:t>
            </w:r>
            <w:proofErr w:type="spellEnd"/>
            <w:r w:rsidRPr="00B3013C">
              <w:rPr>
                <w:szCs w:val="24"/>
                <w:lang w:val="en-US"/>
              </w:rPr>
              <w:t xml:space="preserve"> </w:t>
            </w:r>
            <w:proofErr w:type="spellStart"/>
            <w:r w:rsidRPr="00B3013C">
              <w:rPr>
                <w:szCs w:val="24"/>
                <w:lang w:val="en-US"/>
              </w:rPr>
              <w:t>ir</w:t>
            </w:r>
            <w:proofErr w:type="spellEnd"/>
            <w:r w:rsidRPr="00B3013C">
              <w:rPr>
                <w:szCs w:val="24"/>
                <w:lang w:val="en-US"/>
              </w:rPr>
              <w:t xml:space="preserve"> </w:t>
            </w:r>
            <w:proofErr w:type="spellStart"/>
            <w:r w:rsidRPr="00B3013C">
              <w:rPr>
                <w:szCs w:val="24"/>
                <w:lang w:val="en-US"/>
              </w:rPr>
              <w:t>reguliariai</w:t>
            </w:r>
            <w:proofErr w:type="spellEnd"/>
          </w:p>
          <w:p w14:paraId="77EDD44A" w14:textId="77777777" w:rsidR="00EF3453" w:rsidRPr="00B3013C" w:rsidRDefault="0093280F" w:rsidP="00B46BC5">
            <w:pPr>
              <w:rPr>
                <w:szCs w:val="24"/>
                <w:lang w:val="en-US"/>
              </w:rPr>
            </w:pPr>
            <w:proofErr w:type="spellStart"/>
            <w:r w:rsidRPr="00B3013C">
              <w:rPr>
                <w:szCs w:val="24"/>
                <w:lang w:val="en-US"/>
              </w:rPr>
              <w:t>atnaujinti</w:t>
            </w:r>
            <w:proofErr w:type="spellEnd"/>
            <w:r w:rsidRPr="00B3013C">
              <w:rPr>
                <w:szCs w:val="24"/>
                <w:lang w:val="en-US"/>
              </w:rPr>
              <w:t xml:space="preserve"> </w:t>
            </w:r>
            <w:proofErr w:type="spellStart"/>
            <w:r w:rsidRPr="00B3013C">
              <w:rPr>
                <w:szCs w:val="24"/>
                <w:lang w:val="en-US"/>
              </w:rPr>
              <w:t>duomenis</w:t>
            </w:r>
            <w:proofErr w:type="spellEnd"/>
          </w:p>
        </w:tc>
        <w:tc>
          <w:tcPr>
            <w:tcW w:w="3827" w:type="dxa"/>
          </w:tcPr>
          <w:p w14:paraId="65225B8D" w14:textId="7D23B573" w:rsidR="00EF3453" w:rsidRPr="00B3013C" w:rsidRDefault="00EF4C9D" w:rsidP="001439DF">
            <w:pPr>
              <w:widowControl w:val="0"/>
              <w:tabs>
                <w:tab w:val="left" w:pos="1699"/>
                <w:tab w:val="right" w:pos="4315"/>
              </w:tabs>
              <w:jc w:val="both"/>
              <w:rPr>
                <w:rStyle w:val="Hyperlink"/>
                <w:rFonts w:eastAsia="Andale Sans UI"/>
                <w:kern w:val="2"/>
                <w:szCs w:val="24"/>
              </w:rPr>
            </w:pPr>
            <w:r>
              <w:rPr>
                <w:rFonts w:eastAsia="Andale Sans UI"/>
                <w:kern w:val="2"/>
                <w:szCs w:val="24"/>
              </w:rPr>
              <w:t xml:space="preserve">Dėl </w:t>
            </w:r>
            <w:r w:rsidR="001439DF" w:rsidRPr="00B3013C">
              <w:rPr>
                <w:rFonts w:eastAsia="Andale Sans UI"/>
                <w:kern w:val="2"/>
                <w:szCs w:val="24"/>
              </w:rPr>
              <w:t xml:space="preserve">Savivaldybės tarybos </w:t>
            </w:r>
            <w:r w:rsidR="00350A62" w:rsidRPr="00B3013C">
              <w:rPr>
                <w:rFonts w:eastAsia="Andale Sans UI"/>
                <w:kern w:val="2"/>
                <w:szCs w:val="24"/>
              </w:rPr>
              <w:t>narių (ne)nusišalinim</w:t>
            </w:r>
            <w:r>
              <w:rPr>
                <w:rFonts w:eastAsia="Andale Sans UI"/>
                <w:kern w:val="2"/>
                <w:szCs w:val="24"/>
              </w:rPr>
              <w:t>o</w:t>
            </w:r>
            <w:r w:rsidR="00350A62" w:rsidRPr="00B3013C">
              <w:rPr>
                <w:rFonts w:eastAsia="Andale Sans UI"/>
                <w:kern w:val="2"/>
                <w:szCs w:val="24"/>
              </w:rPr>
              <w:t xml:space="preserve"> </w:t>
            </w:r>
            <w:r w:rsidR="001439DF" w:rsidRPr="00B3013C">
              <w:rPr>
                <w:rFonts w:eastAsia="Andale Sans UI"/>
                <w:kern w:val="2"/>
                <w:szCs w:val="24"/>
              </w:rPr>
              <w:t>2020 metais yra pareng</w:t>
            </w:r>
            <w:r w:rsidR="00350A62" w:rsidRPr="00B3013C">
              <w:rPr>
                <w:rFonts w:eastAsia="Andale Sans UI"/>
                <w:kern w:val="2"/>
                <w:szCs w:val="24"/>
              </w:rPr>
              <w:t>tos</w:t>
            </w:r>
            <w:r w:rsidR="001439DF" w:rsidRPr="00B3013C">
              <w:rPr>
                <w:rFonts w:eastAsia="Andale Sans UI"/>
                <w:kern w:val="2"/>
                <w:szCs w:val="24"/>
              </w:rPr>
              <w:t xml:space="preserve"> dvi ataskaitas. Informacija skelbiama ir viešai prieinama Savivaldybės svetainėje, savivaldybės tarybos </w:t>
            </w:r>
            <w:hyperlink r:id="rId8" w:history="1">
              <w:r w:rsidR="001439DF" w:rsidRPr="00B3013C">
                <w:rPr>
                  <w:rStyle w:val="Hyperlink"/>
                  <w:rFonts w:eastAsia="Andale Sans UI"/>
                  <w:kern w:val="2"/>
                  <w:szCs w:val="24"/>
                </w:rPr>
                <w:t>skiltyje</w:t>
              </w:r>
            </w:hyperlink>
            <w:r w:rsidR="001439DF" w:rsidRPr="00B3013C">
              <w:rPr>
                <w:rStyle w:val="Hyperlink"/>
                <w:rFonts w:eastAsia="Andale Sans UI"/>
                <w:kern w:val="2"/>
                <w:szCs w:val="24"/>
              </w:rPr>
              <w:t>.</w:t>
            </w:r>
          </w:p>
          <w:p w14:paraId="79F60DE5" w14:textId="36C1FAB7" w:rsidR="001439DF" w:rsidRPr="00B3013C" w:rsidRDefault="001439DF" w:rsidP="001439DF">
            <w:pPr>
              <w:jc w:val="both"/>
              <w:rPr>
                <w:szCs w:val="24"/>
              </w:rPr>
            </w:pPr>
            <w:r w:rsidRPr="00B3013C">
              <w:rPr>
                <w:szCs w:val="24"/>
                <w:lang w:eastAsia="ar-SA"/>
              </w:rPr>
              <w:t xml:space="preserve">Priemonė, dalyje dėl </w:t>
            </w:r>
            <w:r w:rsidRPr="00B3013C">
              <w:rPr>
                <w:rFonts w:eastAsia="Calibri"/>
                <w:szCs w:val="24"/>
                <w:lang w:eastAsia="ar-SA"/>
              </w:rPr>
              <w:t xml:space="preserve">Savivaldybės administracijos direktoriaus sudarytų nuolatinio pobūdžio arba laikinųjų </w:t>
            </w:r>
            <w:r w:rsidRPr="00B3013C">
              <w:rPr>
                <w:rFonts w:eastAsia="Calibri"/>
                <w:szCs w:val="24"/>
                <w:lang w:eastAsia="ar-SA"/>
              </w:rPr>
              <w:lastRenderedPageBreak/>
              <w:t>komisijų</w:t>
            </w:r>
            <w:r w:rsidR="00350A62" w:rsidRPr="00B3013C">
              <w:rPr>
                <w:rFonts w:eastAsia="Calibri"/>
                <w:szCs w:val="24"/>
                <w:lang w:eastAsia="ar-SA"/>
              </w:rPr>
              <w:t xml:space="preserve"> (toliau – Komisijų)</w:t>
            </w:r>
            <w:r w:rsidRPr="00B3013C">
              <w:rPr>
                <w:rFonts w:eastAsia="Calibri"/>
                <w:szCs w:val="24"/>
                <w:lang w:eastAsia="ar-SA"/>
              </w:rPr>
              <w:t xml:space="preserve"> </w:t>
            </w:r>
            <w:r w:rsidRPr="00B3013C">
              <w:rPr>
                <w:szCs w:val="24"/>
                <w:lang w:eastAsia="ar-SA"/>
              </w:rPr>
              <w:t xml:space="preserve">narių nusišalinimus nuo sprendimų priėmimo, dėl kurių gali kilti interesų konfliktas neįvykdyta, informacija neviešinta. Dėl priemonės vykdymo teikta informacija ir rekomendacijos Komisijų pirmininkams ir Savivaldybės administracijos darbuotojams. </w:t>
            </w:r>
          </w:p>
        </w:tc>
      </w:tr>
      <w:tr w:rsidR="00C655F7" w:rsidRPr="00EA5706" w14:paraId="4240548E" w14:textId="77777777" w:rsidTr="00F60D40">
        <w:trPr>
          <w:trHeight w:val="227"/>
        </w:trPr>
        <w:tc>
          <w:tcPr>
            <w:tcW w:w="739" w:type="dxa"/>
            <w:vAlign w:val="center"/>
          </w:tcPr>
          <w:p w14:paraId="579E2539" w14:textId="4BB208D3" w:rsidR="00C655F7" w:rsidRPr="00EA5706" w:rsidRDefault="002339E2" w:rsidP="00B46BC5">
            <w:pPr>
              <w:rPr>
                <w:sz w:val="22"/>
                <w:szCs w:val="22"/>
              </w:rPr>
            </w:pPr>
            <w:r>
              <w:rPr>
                <w:sz w:val="22"/>
                <w:szCs w:val="22"/>
              </w:rPr>
              <w:lastRenderedPageBreak/>
              <w:t>3</w:t>
            </w:r>
            <w:r w:rsidR="00C655F7" w:rsidRPr="00EA5706">
              <w:rPr>
                <w:sz w:val="22"/>
                <w:szCs w:val="22"/>
              </w:rPr>
              <w:t>.</w:t>
            </w:r>
          </w:p>
        </w:tc>
        <w:tc>
          <w:tcPr>
            <w:tcW w:w="3260" w:type="dxa"/>
          </w:tcPr>
          <w:p w14:paraId="3CD152B3" w14:textId="7D88E027" w:rsidR="002339E2" w:rsidRPr="00B3013C" w:rsidRDefault="002339E2" w:rsidP="00B46BC5">
            <w:pPr>
              <w:rPr>
                <w:szCs w:val="24"/>
              </w:rPr>
            </w:pPr>
            <w:r w:rsidRPr="00B3013C">
              <w:rPr>
                <w:szCs w:val="24"/>
              </w:rPr>
              <w:t xml:space="preserve">Šviesti Savivaldybės </w:t>
            </w:r>
            <w:r w:rsidR="00C22997" w:rsidRPr="00B3013C">
              <w:rPr>
                <w:color w:val="000000" w:themeColor="text1"/>
                <w:szCs w:val="24"/>
              </w:rPr>
              <w:t>administracijos</w:t>
            </w:r>
            <w:r w:rsidR="00A032A1" w:rsidRPr="00B3013C">
              <w:rPr>
                <w:color w:val="FF0000"/>
                <w:szCs w:val="24"/>
              </w:rPr>
              <w:t xml:space="preserve"> </w:t>
            </w:r>
            <w:r w:rsidRPr="00B3013C">
              <w:rPr>
                <w:szCs w:val="24"/>
              </w:rPr>
              <w:t xml:space="preserve">ir </w:t>
            </w:r>
            <w:r w:rsidR="00C1043B" w:rsidRPr="00B3013C">
              <w:rPr>
                <w:szCs w:val="24"/>
              </w:rPr>
              <w:t>s</w:t>
            </w:r>
            <w:r w:rsidRPr="00B3013C">
              <w:rPr>
                <w:szCs w:val="24"/>
              </w:rPr>
              <w:t>avivaldybės švietimo</w:t>
            </w:r>
            <w:r w:rsidR="00B46BC5" w:rsidRPr="00B3013C">
              <w:rPr>
                <w:szCs w:val="24"/>
              </w:rPr>
              <w:t xml:space="preserve"> </w:t>
            </w:r>
            <w:r w:rsidRPr="00B3013C">
              <w:rPr>
                <w:szCs w:val="24"/>
              </w:rPr>
              <w:t>įstaigų</w:t>
            </w:r>
          </w:p>
          <w:p w14:paraId="455E694E" w14:textId="77777777" w:rsidR="002339E2" w:rsidRPr="00B3013C" w:rsidRDefault="002339E2" w:rsidP="00B46BC5">
            <w:pPr>
              <w:rPr>
                <w:szCs w:val="24"/>
              </w:rPr>
            </w:pPr>
            <w:r w:rsidRPr="00B3013C">
              <w:rPr>
                <w:szCs w:val="24"/>
              </w:rPr>
              <w:t>bendruomenę apie</w:t>
            </w:r>
          </w:p>
          <w:p w14:paraId="51FAABBA" w14:textId="77777777" w:rsidR="002339E2" w:rsidRPr="00B3013C" w:rsidRDefault="002339E2" w:rsidP="00B46BC5">
            <w:pPr>
              <w:rPr>
                <w:szCs w:val="24"/>
              </w:rPr>
            </w:pPr>
            <w:r w:rsidRPr="00B3013C">
              <w:rPr>
                <w:szCs w:val="24"/>
              </w:rPr>
              <w:t>korupcijos prevenciją ir</w:t>
            </w:r>
          </w:p>
          <w:p w14:paraId="189AE8F9" w14:textId="7482C772" w:rsidR="002339E2" w:rsidRPr="00B3013C" w:rsidRDefault="002339E2" w:rsidP="00B46BC5">
            <w:pPr>
              <w:rPr>
                <w:szCs w:val="24"/>
              </w:rPr>
            </w:pPr>
            <w:r w:rsidRPr="00B3013C">
              <w:rPr>
                <w:szCs w:val="24"/>
              </w:rPr>
              <w:t>korupcijos apraiškas</w:t>
            </w:r>
          </w:p>
          <w:p w14:paraId="536A8315" w14:textId="2AAA677E" w:rsidR="00C655F7" w:rsidRPr="00B3013C" w:rsidRDefault="00C655F7" w:rsidP="00B46BC5">
            <w:pPr>
              <w:rPr>
                <w:szCs w:val="24"/>
              </w:rPr>
            </w:pPr>
          </w:p>
        </w:tc>
        <w:tc>
          <w:tcPr>
            <w:tcW w:w="3118" w:type="dxa"/>
          </w:tcPr>
          <w:p w14:paraId="4625F4BC" w14:textId="7A76CAB5" w:rsidR="002339E2" w:rsidRPr="00B3013C" w:rsidRDefault="002339E2" w:rsidP="00B46BC5">
            <w:pPr>
              <w:rPr>
                <w:szCs w:val="24"/>
              </w:rPr>
            </w:pPr>
            <w:r w:rsidRPr="00B3013C">
              <w:rPr>
                <w:szCs w:val="24"/>
              </w:rPr>
              <w:t xml:space="preserve">Didinti Savivaldybės </w:t>
            </w:r>
            <w:r w:rsidR="00C1043B" w:rsidRPr="00B3013C">
              <w:rPr>
                <w:color w:val="000000" w:themeColor="text1"/>
                <w:szCs w:val="24"/>
              </w:rPr>
              <w:t>administracijos</w:t>
            </w:r>
            <w:r w:rsidR="00A032A1" w:rsidRPr="00B3013C">
              <w:rPr>
                <w:color w:val="000000" w:themeColor="text1"/>
                <w:szCs w:val="24"/>
              </w:rPr>
              <w:t xml:space="preserve"> </w:t>
            </w:r>
            <w:r w:rsidRPr="00B3013C">
              <w:rPr>
                <w:szCs w:val="24"/>
              </w:rPr>
              <w:t>ir</w:t>
            </w:r>
            <w:r w:rsidR="00B46BC5" w:rsidRPr="00B3013C">
              <w:rPr>
                <w:szCs w:val="24"/>
              </w:rPr>
              <w:t xml:space="preserve"> </w:t>
            </w:r>
            <w:r w:rsidR="00C1043B" w:rsidRPr="00B3013C">
              <w:rPr>
                <w:szCs w:val="24"/>
              </w:rPr>
              <w:t>s</w:t>
            </w:r>
            <w:r w:rsidRPr="00B3013C">
              <w:rPr>
                <w:szCs w:val="24"/>
              </w:rPr>
              <w:t>avivaldybės švietimo įstaigų bendruomenės</w:t>
            </w:r>
          </w:p>
          <w:p w14:paraId="392AB932" w14:textId="2172EBA8" w:rsidR="002339E2" w:rsidRPr="00B3013C" w:rsidRDefault="00A032A1" w:rsidP="00B46BC5">
            <w:pPr>
              <w:rPr>
                <w:szCs w:val="24"/>
              </w:rPr>
            </w:pPr>
            <w:r w:rsidRPr="00B3013C">
              <w:rPr>
                <w:szCs w:val="24"/>
              </w:rPr>
              <w:t>s</w:t>
            </w:r>
            <w:r w:rsidR="002339E2" w:rsidRPr="00B3013C">
              <w:rPr>
                <w:szCs w:val="24"/>
              </w:rPr>
              <w:t>ąmoningumo</w:t>
            </w:r>
            <w:r w:rsidRPr="00B3013C">
              <w:rPr>
                <w:szCs w:val="24"/>
              </w:rPr>
              <w:t>,</w:t>
            </w:r>
            <w:r w:rsidR="002339E2" w:rsidRPr="00B3013C">
              <w:rPr>
                <w:szCs w:val="24"/>
              </w:rPr>
              <w:t xml:space="preserve"> žinių apie</w:t>
            </w:r>
          </w:p>
          <w:p w14:paraId="370F9865" w14:textId="77777777" w:rsidR="002339E2" w:rsidRPr="00B3013C" w:rsidRDefault="002339E2" w:rsidP="00B46BC5">
            <w:pPr>
              <w:rPr>
                <w:szCs w:val="24"/>
              </w:rPr>
            </w:pPr>
            <w:r w:rsidRPr="00B3013C">
              <w:rPr>
                <w:szCs w:val="24"/>
              </w:rPr>
              <w:t>korupcijos apraiškas ir kelio</w:t>
            </w:r>
          </w:p>
          <w:p w14:paraId="4AAF11A5" w14:textId="50C75A7B" w:rsidR="00C655F7" w:rsidRPr="00B3013C" w:rsidRDefault="002339E2" w:rsidP="00B46BC5">
            <w:pPr>
              <w:rPr>
                <w:szCs w:val="24"/>
              </w:rPr>
            </w:pPr>
            <w:r w:rsidRPr="00B3013C">
              <w:rPr>
                <w:szCs w:val="24"/>
              </w:rPr>
              <w:t>joms užkir</w:t>
            </w:r>
            <w:r w:rsidR="00A032A1" w:rsidRPr="00B3013C">
              <w:rPr>
                <w:szCs w:val="24"/>
              </w:rPr>
              <w:t>sti</w:t>
            </w:r>
            <w:r w:rsidRPr="00B3013C">
              <w:rPr>
                <w:szCs w:val="24"/>
              </w:rPr>
              <w:t xml:space="preserve"> lygį</w:t>
            </w:r>
          </w:p>
        </w:tc>
        <w:tc>
          <w:tcPr>
            <w:tcW w:w="2268" w:type="dxa"/>
          </w:tcPr>
          <w:p w14:paraId="387611B9" w14:textId="2283F6A0" w:rsidR="002339E2" w:rsidRPr="00B3013C" w:rsidRDefault="00C655F7" w:rsidP="00B46BC5">
            <w:pPr>
              <w:rPr>
                <w:szCs w:val="24"/>
              </w:rPr>
            </w:pPr>
            <w:r w:rsidRPr="00B3013C">
              <w:rPr>
                <w:szCs w:val="24"/>
              </w:rPr>
              <w:t xml:space="preserve">Savivaldybės </w:t>
            </w:r>
            <w:r w:rsidR="009C41AA" w:rsidRPr="00B3013C">
              <w:rPr>
                <w:szCs w:val="24"/>
              </w:rPr>
              <w:t>a</w:t>
            </w:r>
            <w:r w:rsidRPr="00B3013C">
              <w:rPr>
                <w:szCs w:val="24"/>
              </w:rPr>
              <w:t>dministracij</w:t>
            </w:r>
            <w:r w:rsidR="002339E2" w:rsidRPr="00B3013C">
              <w:rPr>
                <w:szCs w:val="24"/>
              </w:rPr>
              <w:t>a</w:t>
            </w:r>
          </w:p>
          <w:p w14:paraId="3B2BE7E8" w14:textId="34EFCC76" w:rsidR="00C655F7" w:rsidRPr="00B3013C" w:rsidRDefault="00C655F7" w:rsidP="00B46BC5">
            <w:pPr>
              <w:rPr>
                <w:szCs w:val="24"/>
              </w:rPr>
            </w:pPr>
          </w:p>
          <w:p w14:paraId="1D626D4E" w14:textId="6E839292" w:rsidR="002339E2" w:rsidRPr="00B3013C" w:rsidRDefault="002339E2" w:rsidP="00B46BC5">
            <w:pPr>
              <w:rPr>
                <w:szCs w:val="24"/>
              </w:rPr>
            </w:pPr>
            <w:r w:rsidRPr="00B3013C">
              <w:rPr>
                <w:szCs w:val="24"/>
              </w:rPr>
              <w:t>Švietimo įstaigų vadovai</w:t>
            </w:r>
          </w:p>
        </w:tc>
        <w:tc>
          <w:tcPr>
            <w:tcW w:w="1985" w:type="dxa"/>
          </w:tcPr>
          <w:p w14:paraId="76780A10" w14:textId="582A4D5C" w:rsidR="002339E2" w:rsidRPr="00B3013C" w:rsidRDefault="002339E2" w:rsidP="00B46BC5">
            <w:pPr>
              <w:rPr>
                <w:szCs w:val="24"/>
              </w:rPr>
            </w:pPr>
            <w:r w:rsidRPr="00B3013C">
              <w:rPr>
                <w:szCs w:val="24"/>
              </w:rPr>
              <w:t>2020</w:t>
            </w:r>
            <w:r w:rsidR="005C5311" w:rsidRPr="00B3013C">
              <w:rPr>
                <w:bCs/>
                <w:szCs w:val="24"/>
              </w:rPr>
              <w:t>–</w:t>
            </w:r>
            <w:r w:rsidRPr="00B3013C">
              <w:rPr>
                <w:szCs w:val="24"/>
              </w:rPr>
              <w:t>2021</w:t>
            </w:r>
            <w:r w:rsidR="003B23AE" w:rsidRPr="00B3013C">
              <w:rPr>
                <w:szCs w:val="24"/>
              </w:rPr>
              <w:t xml:space="preserve"> m.</w:t>
            </w:r>
          </w:p>
          <w:p w14:paraId="24FFD766" w14:textId="3387072C" w:rsidR="00C655F7" w:rsidRPr="00B3013C" w:rsidRDefault="005C5311" w:rsidP="00B46BC5">
            <w:pPr>
              <w:rPr>
                <w:szCs w:val="24"/>
              </w:rPr>
            </w:pPr>
            <w:r w:rsidRPr="00B3013C">
              <w:rPr>
                <w:szCs w:val="24"/>
              </w:rPr>
              <w:t>o</w:t>
            </w:r>
            <w:r w:rsidR="002339E2" w:rsidRPr="00B3013C">
              <w:rPr>
                <w:szCs w:val="24"/>
              </w:rPr>
              <w:t>rganizuoti</w:t>
            </w:r>
            <w:r w:rsidR="00B46BC5" w:rsidRPr="00B3013C">
              <w:rPr>
                <w:szCs w:val="24"/>
              </w:rPr>
              <w:t xml:space="preserve"> </w:t>
            </w:r>
            <w:r w:rsidR="002339E2" w:rsidRPr="00B3013C">
              <w:rPr>
                <w:szCs w:val="24"/>
              </w:rPr>
              <w:t>diskusij</w:t>
            </w:r>
            <w:r w:rsidRPr="00B3013C">
              <w:rPr>
                <w:szCs w:val="24"/>
              </w:rPr>
              <w:t xml:space="preserve">ą </w:t>
            </w:r>
            <w:r w:rsidR="002339E2" w:rsidRPr="00B3013C">
              <w:rPr>
                <w:szCs w:val="24"/>
              </w:rPr>
              <w:t>korupcijos prevencijos tema</w:t>
            </w:r>
          </w:p>
        </w:tc>
        <w:tc>
          <w:tcPr>
            <w:tcW w:w="3827" w:type="dxa"/>
          </w:tcPr>
          <w:p w14:paraId="53BCE15B" w14:textId="2D1B6756" w:rsidR="001439DF" w:rsidRPr="00B3013C" w:rsidRDefault="001439DF" w:rsidP="001439DF">
            <w:pPr>
              <w:ind w:firstLine="1"/>
              <w:jc w:val="both"/>
              <w:rPr>
                <w:szCs w:val="24"/>
              </w:rPr>
            </w:pPr>
            <w:r w:rsidRPr="00B3013C">
              <w:rPr>
                <w:szCs w:val="24"/>
              </w:rPr>
              <w:t>Dėl žmogiškųjų išteklių trūkumo ir susidariusios situacijos (dėl COVID-19) Savivaldybės administracijos darbuotojų mokymai perkelti į 2021 m.</w:t>
            </w:r>
          </w:p>
          <w:p w14:paraId="101E4F7B" w14:textId="77777777" w:rsidR="001439DF" w:rsidRPr="00B3013C" w:rsidRDefault="001439DF" w:rsidP="001439DF">
            <w:pPr>
              <w:ind w:firstLine="1"/>
              <w:jc w:val="both"/>
              <w:rPr>
                <w:szCs w:val="24"/>
              </w:rPr>
            </w:pPr>
            <w:r w:rsidRPr="00B3013C">
              <w:rPr>
                <w:szCs w:val="24"/>
              </w:rPr>
              <w:t>30 švietimo įstaigų vykdė mokymus, diskusijų metu aptartos aktualiausios korupcijos apraiškų kilimo problemos ir kelio joms užkirtimo būdai. Diskusijose dalyvavo 10 proc. visų švietimo įstaigų bendruomenės narių.</w:t>
            </w:r>
          </w:p>
          <w:p w14:paraId="330E2F7B" w14:textId="2602C7EF" w:rsidR="008431EB" w:rsidRPr="00B3013C" w:rsidRDefault="008431EB" w:rsidP="00B46BC5">
            <w:pPr>
              <w:rPr>
                <w:szCs w:val="24"/>
              </w:rPr>
            </w:pPr>
          </w:p>
        </w:tc>
      </w:tr>
      <w:tr w:rsidR="00C655F7" w:rsidRPr="00EA5706" w14:paraId="0795B3A6" w14:textId="77777777" w:rsidTr="00F60D40">
        <w:trPr>
          <w:trHeight w:val="49"/>
        </w:trPr>
        <w:tc>
          <w:tcPr>
            <w:tcW w:w="739" w:type="dxa"/>
            <w:vAlign w:val="center"/>
          </w:tcPr>
          <w:p w14:paraId="38F8A161" w14:textId="53161932" w:rsidR="00C655F7" w:rsidRPr="00EA5706" w:rsidRDefault="003B23AE" w:rsidP="00B46BC5">
            <w:pPr>
              <w:rPr>
                <w:sz w:val="22"/>
                <w:szCs w:val="22"/>
              </w:rPr>
            </w:pPr>
            <w:r>
              <w:rPr>
                <w:sz w:val="22"/>
                <w:szCs w:val="22"/>
              </w:rPr>
              <w:t>4.</w:t>
            </w:r>
          </w:p>
        </w:tc>
        <w:tc>
          <w:tcPr>
            <w:tcW w:w="3260" w:type="dxa"/>
          </w:tcPr>
          <w:p w14:paraId="78532BE6" w14:textId="3AD28CA2" w:rsidR="00DB46A3" w:rsidRPr="00B3013C" w:rsidRDefault="003B23AE" w:rsidP="00B46BC5">
            <w:pPr>
              <w:rPr>
                <w:szCs w:val="24"/>
              </w:rPr>
            </w:pPr>
            <w:r w:rsidRPr="00B3013C">
              <w:rPr>
                <w:szCs w:val="24"/>
              </w:rPr>
              <w:t xml:space="preserve">Nustatyti </w:t>
            </w:r>
            <w:r w:rsidR="00293CD7" w:rsidRPr="00B3013C">
              <w:rPr>
                <w:szCs w:val="24"/>
              </w:rPr>
              <w:t>Savivaldybės</w:t>
            </w:r>
            <w:r w:rsidR="00B46BC5" w:rsidRPr="00B3013C">
              <w:rPr>
                <w:szCs w:val="24"/>
              </w:rPr>
              <w:t xml:space="preserve"> </w:t>
            </w:r>
            <w:r w:rsidR="00293CD7" w:rsidRPr="00B3013C">
              <w:rPr>
                <w:szCs w:val="24"/>
              </w:rPr>
              <w:t>administracijos</w:t>
            </w:r>
            <w:r w:rsidR="00B46BC5" w:rsidRPr="00B3013C">
              <w:rPr>
                <w:szCs w:val="24"/>
              </w:rPr>
              <w:t xml:space="preserve"> </w:t>
            </w:r>
            <w:r w:rsidRPr="00B3013C">
              <w:rPr>
                <w:szCs w:val="24"/>
              </w:rPr>
              <w:t xml:space="preserve">darbuotojų </w:t>
            </w:r>
            <w:r w:rsidR="00DB46A3" w:rsidRPr="00B3013C">
              <w:rPr>
                <w:szCs w:val="24"/>
              </w:rPr>
              <w:t>tolerancijos korupcijai lygį</w:t>
            </w:r>
          </w:p>
          <w:p w14:paraId="3AF8378D" w14:textId="2805EC20" w:rsidR="003B23AE" w:rsidRPr="00B3013C" w:rsidRDefault="003B23AE" w:rsidP="00B46BC5">
            <w:pPr>
              <w:rPr>
                <w:szCs w:val="24"/>
              </w:rPr>
            </w:pPr>
          </w:p>
          <w:p w14:paraId="7703B3C7" w14:textId="77777777" w:rsidR="00C655F7" w:rsidRPr="00B3013C" w:rsidRDefault="00C655F7" w:rsidP="00B46BC5">
            <w:pPr>
              <w:autoSpaceDE w:val="0"/>
              <w:autoSpaceDN w:val="0"/>
              <w:adjustRightInd w:val="0"/>
              <w:rPr>
                <w:rFonts w:eastAsia="Calibri"/>
                <w:color w:val="000000"/>
                <w:szCs w:val="24"/>
                <w:lang w:eastAsia="lt-LT"/>
              </w:rPr>
            </w:pPr>
          </w:p>
        </w:tc>
        <w:tc>
          <w:tcPr>
            <w:tcW w:w="3118" w:type="dxa"/>
          </w:tcPr>
          <w:p w14:paraId="0C92C9C9" w14:textId="0776C172" w:rsidR="003B23AE" w:rsidRPr="00B3013C" w:rsidRDefault="00DB46A3" w:rsidP="00B46BC5">
            <w:pPr>
              <w:rPr>
                <w:szCs w:val="24"/>
              </w:rPr>
            </w:pPr>
            <w:r w:rsidRPr="00B3013C">
              <w:rPr>
                <w:szCs w:val="24"/>
              </w:rPr>
              <w:t>Atskleisti, koks</w:t>
            </w:r>
            <w:r w:rsidR="00B46BC5" w:rsidRPr="00B3013C">
              <w:rPr>
                <w:szCs w:val="24"/>
              </w:rPr>
              <w:t xml:space="preserve"> </w:t>
            </w:r>
            <w:r w:rsidRPr="00B3013C">
              <w:rPr>
                <w:szCs w:val="24"/>
              </w:rPr>
              <w:t>yra</w:t>
            </w:r>
            <w:r w:rsidR="00B46BC5" w:rsidRPr="00B3013C">
              <w:rPr>
                <w:szCs w:val="24"/>
              </w:rPr>
              <w:t xml:space="preserve"> </w:t>
            </w:r>
            <w:r w:rsidRPr="00B3013C">
              <w:rPr>
                <w:szCs w:val="24"/>
              </w:rPr>
              <w:t xml:space="preserve"> Savivaldybės </w:t>
            </w:r>
            <w:r w:rsidR="003B23AE" w:rsidRPr="00B3013C">
              <w:rPr>
                <w:szCs w:val="24"/>
              </w:rPr>
              <w:t xml:space="preserve">darbuotų </w:t>
            </w:r>
            <w:r w:rsidRPr="00B3013C">
              <w:rPr>
                <w:szCs w:val="24"/>
              </w:rPr>
              <w:t>požiūris į korupciją, ir koks</w:t>
            </w:r>
            <w:r w:rsidR="00B46BC5" w:rsidRPr="00B3013C">
              <w:rPr>
                <w:szCs w:val="24"/>
              </w:rPr>
              <w:t xml:space="preserve"> </w:t>
            </w:r>
            <w:r w:rsidRPr="00B3013C">
              <w:rPr>
                <w:szCs w:val="24"/>
              </w:rPr>
              <w:t>darbuotojų santykis su korupcinio pobūdžio apraiškomis</w:t>
            </w:r>
            <w:r w:rsidR="003B23AE" w:rsidRPr="00B3013C">
              <w:rPr>
                <w:szCs w:val="24"/>
              </w:rPr>
              <w:t xml:space="preserve"> (</w:t>
            </w:r>
            <w:r w:rsidR="00A032A1" w:rsidRPr="00B3013C">
              <w:rPr>
                <w:szCs w:val="24"/>
              </w:rPr>
              <w:t>k</w:t>
            </w:r>
            <w:r w:rsidR="003B23AE" w:rsidRPr="00B3013C">
              <w:rPr>
                <w:szCs w:val="24"/>
              </w:rPr>
              <w:t>orupcijos atsparumo lygi</w:t>
            </w:r>
            <w:r w:rsidR="008431EB" w:rsidRPr="00B3013C">
              <w:rPr>
                <w:szCs w:val="24"/>
              </w:rPr>
              <w:t>o</w:t>
            </w:r>
            <w:r w:rsidR="003B23AE" w:rsidRPr="00B3013C">
              <w:rPr>
                <w:szCs w:val="24"/>
              </w:rPr>
              <w:t xml:space="preserve"> vertinamas atliekamas</w:t>
            </w:r>
            <w:r w:rsidR="00B46BC5" w:rsidRPr="00B3013C">
              <w:rPr>
                <w:szCs w:val="24"/>
              </w:rPr>
              <w:t xml:space="preserve"> </w:t>
            </w:r>
            <w:r w:rsidR="003B23AE" w:rsidRPr="00B3013C">
              <w:rPr>
                <w:szCs w:val="24"/>
              </w:rPr>
              <w:t xml:space="preserve">pagal </w:t>
            </w:r>
            <w:r w:rsidR="00A032A1" w:rsidRPr="00B3013C">
              <w:rPr>
                <w:szCs w:val="24"/>
              </w:rPr>
              <w:t>p</w:t>
            </w:r>
            <w:r w:rsidR="003B23AE" w:rsidRPr="00B3013C">
              <w:rPr>
                <w:szCs w:val="24"/>
              </w:rPr>
              <w:t>avyzdinių</w:t>
            </w:r>
            <w:r w:rsidR="00B46BC5" w:rsidRPr="00B3013C">
              <w:rPr>
                <w:szCs w:val="24"/>
              </w:rPr>
              <w:t xml:space="preserve"> </w:t>
            </w:r>
            <w:r w:rsidR="003B23AE" w:rsidRPr="00B3013C">
              <w:rPr>
                <w:szCs w:val="24"/>
              </w:rPr>
              <w:t>anketų klausimus</w:t>
            </w:r>
            <w:r w:rsidR="00A032A1" w:rsidRPr="00B3013C">
              <w:rPr>
                <w:szCs w:val="24"/>
              </w:rPr>
              <w:t>,</w:t>
            </w:r>
            <w:r w:rsidR="003B23AE" w:rsidRPr="00B3013C">
              <w:rPr>
                <w:szCs w:val="24"/>
              </w:rPr>
              <w:t xml:space="preserve"> pateiktus </w:t>
            </w:r>
            <w:r w:rsidR="00A032A1" w:rsidRPr="00B3013C">
              <w:rPr>
                <w:szCs w:val="24"/>
              </w:rPr>
              <w:t>„</w:t>
            </w:r>
            <w:r w:rsidR="003B23AE" w:rsidRPr="00B3013C">
              <w:rPr>
                <w:szCs w:val="24"/>
              </w:rPr>
              <w:t xml:space="preserve">Antikorupcinės aplinkos viešajame sektoriuje kūrimo </w:t>
            </w:r>
            <w:r w:rsidR="003B23AE" w:rsidRPr="00B3013C">
              <w:rPr>
                <w:szCs w:val="24"/>
              </w:rPr>
              <w:lastRenderedPageBreak/>
              <w:t>ir įgyvendinimo vadovo</w:t>
            </w:r>
            <w:r w:rsidR="00A032A1" w:rsidRPr="00B3013C">
              <w:rPr>
                <w:szCs w:val="24"/>
              </w:rPr>
              <w:t>“</w:t>
            </w:r>
            <w:r w:rsidR="00F67E44" w:rsidRPr="00B3013C">
              <w:rPr>
                <w:szCs w:val="24"/>
              </w:rPr>
              <w:t xml:space="preserve"> 2 priede </w:t>
            </w:r>
            <w:r w:rsidRPr="00B3013C">
              <w:rPr>
                <w:szCs w:val="24"/>
              </w:rPr>
              <w:t>arba</w:t>
            </w:r>
            <w:r w:rsidR="00B46BC5" w:rsidRPr="00B3013C">
              <w:rPr>
                <w:szCs w:val="24"/>
              </w:rPr>
              <w:t xml:space="preserve"> </w:t>
            </w:r>
            <w:r w:rsidRPr="00B3013C">
              <w:rPr>
                <w:szCs w:val="24"/>
              </w:rPr>
              <w:t>pagal pa</w:t>
            </w:r>
            <w:r w:rsidR="00A032A1" w:rsidRPr="00B3013C">
              <w:rPr>
                <w:szCs w:val="24"/>
              </w:rPr>
              <w:t>ties</w:t>
            </w:r>
            <w:r w:rsidRPr="00B3013C">
              <w:rPr>
                <w:szCs w:val="24"/>
              </w:rPr>
              <w:t xml:space="preserve"> vykdytojo parengtą</w:t>
            </w:r>
            <w:r w:rsidR="00B46BC5" w:rsidRPr="00B3013C">
              <w:rPr>
                <w:szCs w:val="24"/>
              </w:rPr>
              <w:t xml:space="preserve"> </w:t>
            </w:r>
            <w:r w:rsidRPr="00B3013C">
              <w:rPr>
                <w:szCs w:val="24"/>
              </w:rPr>
              <w:t>anketą</w:t>
            </w:r>
          </w:p>
        </w:tc>
        <w:tc>
          <w:tcPr>
            <w:tcW w:w="2268" w:type="dxa"/>
          </w:tcPr>
          <w:p w14:paraId="322C2C5E" w14:textId="625C5BB1" w:rsidR="00F67E44" w:rsidRPr="00B3013C" w:rsidRDefault="00F67E44" w:rsidP="00B46BC5">
            <w:pPr>
              <w:rPr>
                <w:szCs w:val="24"/>
              </w:rPr>
            </w:pPr>
            <w:r w:rsidRPr="00B3013C">
              <w:rPr>
                <w:szCs w:val="24"/>
              </w:rPr>
              <w:lastRenderedPageBreak/>
              <w:t>Savivaldybės administracija</w:t>
            </w:r>
          </w:p>
          <w:p w14:paraId="0C3670A4" w14:textId="1F8C072A" w:rsidR="00F67E44" w:rsidRPr="00B3013C" w:rsidRDefault="00F67E44" w:rsidP="00B46BC5">
            <w:pPr>
              <w:rPr>
                <w:szCs w:val="24"/>
              </w:rPr>
            </w:pPr>
          </w:p>
          <w:p w14:paraId="59FBA9F4" w14:textId="2AE50A50" w:rsidR="00F67E44" w:rsidRPr="00B3013C" w:rsidRDefault="00F67E44" w:rsidP="00B46BC5">
            <w:pPr>
              <w:rPr>
                <w:szCs w:val="24"/>
              </w:rPr>
            </w:pPr>
            <w:r w:rsidRPr="00B3013C">
              <w:rPr>
                <w:szCs w:val="24"/>
              </w:rPr>
              <w:t>Asmuo</w:t>
            </w:r>
            <w:r w:rsidR="0036662B" w:rsidRPr="00B3013C">
              <w:rPr>
                <w:szCs w:val="24"/>
              </w:rPr>
              <w:t>,</w:t>
            </w:r>
            <w:r w:rsidRPr="00B3013C">
              <w:rPr>
                <w:szCs w:val="24"/>
              </w:rPr>
              <w:t xml:space="preserve"> atsakingas už</w:t>
            </w:r>
            <w:r w:rsidR="00B46BC5" w:rsidRPr="00B3013C">
              <w:rPr>
                <w:szCs w:val="24"/>
              </w:rPr>
              <w:t xml:space="preserve"> </w:t>
            </w:r>
            <w:r w:rsidRPr="00B3013C">
              <w:rPr>
                <w:szCs w:val="24"/>
              </w:rPr>
              <w:t>korupcijos prevenciją Savivaldybėje</w:t>
            </w:r>
          </w:p>
          <w:p w14:paraId="49BCADC7" w14:textId="77777777" w:rsidR="00F67E44" w:rsidRPr="00B3013C" w:rsidRDefault="00F67E44" w:rsidP="00B46BC5">
            <w:pPr>
              <w:rPr>
                <w:szCs w:val="24"/>
              </w:rPr>
            </w:pPr>
          </w:p>
          <w:p w14:paraId="0C72F2CD" w14:textId="63AEF367" w:rsidR="00F67E44" w:rsidRPr="00B3013C" w:rsidRDefault="00F67E44" w:rsidP="00B46BC5">
            <w:pPr>
              <w:rPr>
                <w:szCs w:val="24"/>
              </w:rPr>
            </w:pPr>
          </w:p>
        </w:tc>
        <w:tc>
          <w:tcPr>
            <w:tcW w:w="1985" w:type="dxa"/>
          </w:tcPr>
          <w:p w14:paraId="1B41EE48" w14:textId="4275DA90" w:rsidR="00C655F7" w:rsidRPr="00B3013C" w:rsidRDefault="00F67E44" w:rsidP="00B46BC5">
            <w:pPr>
              <w:rPr>
                <w:szCs w:val="24"/>
              </w:rPr>
            </w:pPr>
            <w:r w:rsidRPr="00B3013C">
              <w:rPr>
                <w:szCs w:val="24"/>
              </w:rPr>
              <w:t>2020</w:t>
            </w:r>
            <w:r w:rsidR="005C5311" w:rsidRPr="00B3013C">
              <w:rPr>
                <w:bCs/>
                <w:szCs w:val="24"/>
              </w:rPr>
              <w:t>–</w:t>
            </w:r>
            <w:r w:rsidRPr="00B3013C">
              <w:rPr>
                <w:szCs w:val="24"/>
              </w:rPr>
              <w:t>2021 m.</w:t>
            </w:r>
          </w:p>
        </w:tc>
        <w:tc>
          <w:tcPr>
            <w:tcW w:w="3827" w:type="dxa"/>
          </w:tcPr>
          <w:p w14:paraId="65444847" w14:textId="5E70F8F0" w:rsidR="00117214" w:rsidRPr="00B3013C" w:rsidRDefault="0076240F" w:rsidP="00B46BC5">
            <w:pPr>
              <w:rPr>
                <w:szCs w:val="24"/>
              </w:rPr>
            </w:pPr>
            <w:r w:rsidRPr="00B3013C">
              <w:rPr>
                <w:szCs w:val="24"/>
              </w:rPr>
              <w:t>Užduoties vykdymas atidėtas į 2021 m.</w:t>
            </w:r>
          </w:p>
        </w:tc>
      </w:tr>
      <w:tr w:rsidR="00C655F7" w:rsidRPr="00EA5706" w14:paraId="1E57E10D" w14:textId="77777777" w:rsidTr="00F60D40">
        <w:trPr>
          <w:trHeight w:val="227"/>
        </w:trPr>
        <w:tc>
          <w:tcPr>
            <w:tcW w:w="739" w:type="dxa"/>
            <w:tcBorders>
              <w:top w:val="single" w:sz="4" w:space="0" w:color="auto"/>
              <w:left w:val="single" w:sz="4" w:space="0" w:color="auto"/>
              <w:bottom w:val="single" w:sz="4" w:space="0" w:color="auto"/>
              <w:right w:val="single" w:sz="4" w:space="0" w:color="auto"/>
            </w:tcBorders>
            <w:vAlign w:val="center"/>
          </w:tcPr>
          <w:p w14:paraId="6AC49DAE" w14:textId="698ACB49" w:rsidR="00C655F7" w:rsidRPr="00EA5706" w:rsidRDefault="00117214" w:rsidP="00B46BC5">
            <w:pPr>
              <w:ind w:left="-29" w:firstLine="29"/>
              <w:rPr>
                <w:sz w:val="22"/>
                <w:szCs w:val="22"/>
              </w:rPr>
            </w:pPr>
            <w:r>
              <w:rPr>
                <w:sz w:val="22"/>
                <w:szCs w:val="22"/>
              </w:rPr>
              <w:t>5</w:t>
            </w:r>
            <w:r w:rsidR="00C655F7" w:rsidRPr="00EA5706">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1AE8B8CA" w14:textId="77777777" w:rsidR="008431EB" w:rsidRPr="00B3013C" w:rsidRDefault="008431EB" w:rsidP="00B46BC5">
            <w:pPr>
              <w:rPr>
                <w:szCs w:val="24"/>
              </w:rPr>
            </w:pPr>
          </w:p>
          <w:p w14:paraId="13E207F6" w14:textId="1D12075D" w:rsidR="00C655F7" w:rsidRPr="00B3013C" w:rsidRDefault="00117214" w:rsidP="00B46BC5">
            <w:pPr>
              <w:rPr>
                <w:szCs w:val="24"/>
              </w:rPr>
            </w:pPr>
            <w:r w:rsidRPr="00B3013C">
              <w:rPr>
                <w:szCs w:val="24"/>
              </w:rPr>
              <w:t>Motyvuoti darbuotojus</w:t>
            </w:r>
            <w:r w:rsidR="00B46BC5" w:rsidRPr="00B3013C">
              <w:rPr>
                <w:szCs w:val="24"/>
              </w:rPr>
              <w:t xml:space="preserve"> </w:t>
            </w:r>
            <w:r w:rsidRPr="00B3013C">
              <w:rPr>
                <w:szCs w:val="24"/>
              </w:rPr>
              <w:t>dėl praneš</w:t>
            </w:r>
            <w:r w:rsidR="008431EB" w:rsidRPr="00B3013C">
              <w:rPr>
                <w:szCs w:val="24"/>
              </w:rPr>
              <w:t>im</w:t>
            </w:r>
            <w:r w:rsidR="00A032A1" w:rsidRPr="00B3013C">
              <w:rPr>
                <w:szCs w:val="24"/>
              </w:rPr>
              <w:t>ų</w:t>
            </w:r>
            <w:r w:rsidRPr="00B3013C">
              <w:rPr>
                <w:szCs w:val="24"/>
              </w:rPr>
              <w:t xml:space="preserve"> apie korupcijos atvejus</w:t>
            </w:r>
          </w:p>
          <w:p w14:paraId="0D5631F4" w14:textId="77777777" w:rsidR="00C655F7" w:rsidRPr="00B3013C" w:rsidRDefault="00C655F7" w:rsidP="00B46BC5">
            <w:pPr>
              <w:rPr>
                <w:szCs w:val="24"/>
              </w:rPr>
            </w:pPr>
          </w:p>
        </w:tc>
        <w:tc>
          <w:tcPr>
            <w:tcW w:w="3118" w:type="dxa"/>
            <w:tcBorders>
              <w:top w:val="single" w:sz="4" w:space="0" w:color="auto"/>
              <w:left w:val="single" w:sz="4" w:space="0" w:color="auto"/>
              <w:bottom w:val="single" w:sz="4" w:space="0" w:color="auto"/>
              <w:right w:val="single" w:sz="4" w:space="0" w:color="auto"/>
            </w:tcBorders>
          </w:tcPr>
          <w:p w14:paraId="1283A119" w14:textId="77777777" w:rsidR="008431EB" w:rsidRPr="00B3013C" w:rsidRDefault="008431EB" w:rsidP="00B46BC5">
            <w:pPr>
              <w:rPr>
                <w:szCs w:val="24"/>
              </w:rPr>
            </w:pPr>
          </w:p>
          <w:p w14:paraId="4F354711" w14:textId="6D05CC83" w:rsidR="00117214" w:rsidRPr="00B3013C" w:rsidRDefault="00117214" w:rsidP="00B46BC5">
            <w:pPr>
              <w:rPr>
                <w:szCs w:val="24"/>
              </w:rPr>
            </w:pPr>
            <w:r w:rsidRPr="00B3013C">
              <w:rPr>
                <w:szCs w:val="24"/>
              </w:rPr>
              <w:t>Skatinti įvairiomis formomis ir būdais (plakatų šia tema</w:t>
            </w:r>
          </w:p>
          <w:p w14:paraId="49F43044" w14:textId="45175D31" w:rsidR="00117214" w:rsidRPr="00B3013C" w:rsidRDefault="00117214" w:rsidP="00B46BC5">
            <w:pPr>
              <w:rPr>
                <w:szCs w:val="24"/>
              </w:rPr>
            </w:pPr>
            <w:r w:rsidRPr="00B3013C">
              <w:rPr>
                <w:szCs w:val="24"/>
              </w:rPr>
              <w:t>Savivaldybės</w:t>
            </w:r>
            <w:r w:rsidR="00B46BC5" w:rsidRPr="00B3013C">
              <w:rPr>
                <w:szCs w:val="24"/>
              </w:rPr>
              <w:t xml:space="preserve"> </w:t>
            </w:r>
            <w:r w:rsidRPr="00B3013C">
              <w:rPr>
                <w:szCs w:val="24"/>
              </w:rPr>
              <w:t>administraciniame</w:t>
            </w:r>
          </w:p>
          <w:p w14:paraId="37EC796B" w14:textId="77777777" w:rsidR="00117214" w:rsidRPr="00B3013C" w:rsidRDefault="00117214" w:rsidP="00B46BC5">
            <w:pPr>
              <w:rPr>
                <w:szCs w:val="24"/>
              </w:rPr>
            </w:pPr>
            <w:r w:rsidRPr="00B3013C">
              <w:rPr>
                <w:szCs w:val="24"/>
              </w:rPr>
              <w:t>pastate iškabinimas,</w:t>
            </w:r>
          </w:p>
          <w:p w14:paraId="05FADA1D" w14:textId="55E4EBF2" w:rsidR="00117214" w:rsidRPr="00B3013C" w:rsidRDefault="00117214" w:rsidP="00B46BC5">
            <w:pPr>
              <w:rPr>
                <w:szCs w:val="24"/>
              </w:rPr>
            </w:pPr>
            <w:r w:rsidRPr="00B3013C">
              <w:rPr>
                <w:szCs w:val="24"/>
              </w:rPr>
              <w:t xml:space="preserve">informacijos persiuntimas </w:t>
            </w:r>
            <w:r w:rsidR="00C22997" w:rsidRPr="00B3013C">
              <w:rPr>
                <w:szCs w:val="24"/>
              </w:rPr>
              <w:t>pagal</w:t>
            </w:r>
          </w:p>
          <w:p w14:paraId="038E2EA8" w14:textId="7B31B151" w:rsidR="00117214" w:rsidRPr="00B3013C" w:rsidRDefault="00117214" w:rsidP="00B46BC5">
            <w:pPr>
              <w:rPr>
                <w:szCs w:val="24"/>
              </w:rPr>
            </w:pPr>
            <w:r w:rsidRPr="00B3013C">
              <w:rPr>
                <w:szCs w:val="24"/>
              </w:rPr>
              <w:t xml:space="preserve">darbuotojų </w:t>
            </w:r>
            <w:r w:rsidR="00F17A95" w:rsidRPr="00B3013C">
              <w:rPr>
                <w:szCs w:val="24"/>
              </w:rPr>
              <w:t>sąrašą</w:t>
            </w:r>
            <w:r w:rsidRPr="00B3013C">
              <w:rPr>
                <w:szCs w:val="24"/>
              </w:rPr>
              <w:t>,</w:t>
            </w:r>
          </w:p>
          <w:p w14:paraId="00A08547" w14:textId="0313DF5D" w:rsidR="00117214" w:rsidRPr="00B3013C" w:rsidRDefault="00117214" w:rsidP="00B46BC5">
            <w:pPr>
              <w:rPr>
                <w:szCs w:val="24"/>
              </w:rPr>
            </w:pPr>
            <w:r w:rsidRPr="00B3013C">
              <w:rPr>
                <w:szCs w:val="24"/>
              </w:rPr>
              <w:t>pasidali</w:t>
            </w:r>
            <w:r w:rsidR="0036662B" w:rsidRPr="00B3013C">
              <w:rPr>
                <w:szCs w:val="24"/>
              </w:rPr>
              <w:t>j</w:t>
            </w:r>
            <w:r w:rsidRPr="00B3013C">
              <w:rPr>
                <w:szCs w:val="24"/>
              </w:rPr>
              <w:t xml:space="preserve">imas </w:t>
            </w:r>
            <w:r w:rsidR="0036662B" w:rsidRPr="00B3013C">
              <w:rPr>
                <w:szCs w:val="24"/>
              </w:rPr>
              <w:t xml:space="preserve">informacija </w:t>
            </w:r>
            <w:r w:rsidRPr="00B3013C">
              <w:rPr>
                <w:szCs w:val="24"/>
              </w:rPr>
              <w:t>viešoje</w:t>
            </w:r>
          </w:p>
          <w:p w14:paraId="3EC71251" w14:textId="2925A8A5" w:rsidR="00C655F7" w:rsidRPr="00B3013C" w:rsidRDefault="00117214" w:rsidP="00B46BC5">
            <w:pPr>
              <w:rPr>
                <w:szCs w:val="24"/>
              </w:rPr>
            </w:pPr>
            <w:r w:rsidRPr="00B3013C">
              <w:rPr>
                <w:szCs w:val="24"/>
              </w:rPr>
              <w:t>Savivaldybės darbuotojų erdvėje)</w:t>
            </w:r>
          </w:p>
          <w:p w14:paraId="76167B80" w14:textId="193BCA80" w:rsidR="00C655F7" w:rsidRPr="00B3013C" w:rsidRDefault="00C655F7" w:rsidP="00B46BC5">
            <w:pPr>
              <w:rPr>
                <w:szCs w:val="24"/>
              </w:rPr>
            </w:pPr>
          </w:p>
        </w:tc>
        <w:tc>
          <w:tcPr>
            <w:tcW w:w="2268" w:type="dxa"/>
            <w:tcBorders>
              <w:top w:val="single" w:sz="4" w:space="0" w:color="auto"/>
              <w:left w:val="single" w:sz="4" w:space="0" w:color="auto"/>
              <w:bottom w:val="single" w:sz="4" w:space="0" w:color="auto"/>
              <w:right w:val="single" w:sz="4" w:space="0" w:color="auto"/>
            </w:tcBorders>
          </w:tcPr>
          <w:p w14:paraId="067D9DD0" w14:textId="77777777" w:rsidR="008431EB" w:rsidRPr="00B3013C" w:rsidRDefault="008431EB" w:rsidP="00B46BC5">
            <w:pPr>
              <w:rPr>
                <w:szCs w:val="24"/>
              </w:rPr>
            </w:pPr>
          </w:p>
          <w:p w14:paraId="69B0D3A8" w14:textId="298FA36F" w:rsidR="00C655F7" w:rsidRPr="00B3013C" w:rsidRDefault="00117214" w:rsidP="00B46BC5">
            <w:pPr>
              <w:rPr>
                <w:szCs w:val="24"/>
              </w:rPr>
            </w:pPr>
            <w:r w:rsidRPr="00B3013C">
              <w:rPr>
                <w:szCs w:val="24"/>
              </w:rPr>
              <w:t>Savivaldybės administracija</w:t>
            </w:r>
          </w:p>
          <w:p w14:paraId="12006FDE" w14:textId="77777777" w:rsidR="00117214" w:rsidRPr="00B3013C" w:rsidRDefault="00117214" w:rsidP="00B46BC5">
            <w:pPr>
              <w:rPr>
                <w:szCs w:val="24"/>
              </w:rPr>
            </w:pPr>
          </w:p>
          <w:p w14:paraId="658CAFF6" w14:textId="50FEEB8E" w:rsidR="00117214" w:rsidRPr="00B3013C" w:rsidRDefault="00117214" w:rsidP="00B46BC5">
            <w:pPr>
              <w:rPr>
                <w:szCs w:val="24"/>
              </w:rPr>
            </w:pPr>
            <w:r w:rsidRPr="00B3013C">
              <w:rPr>
                <w:szCs w:val="24"/>
              </w:rPr>
              <w:t>Asmuo</w:t>
            </w:r>
            <w:r w:rsidR="0036662B" w:rsidRPr="00B3013C">
              <w:rPr>
                <w:szCs w:val="24"/>
              </w:rPr>
              <w:t>,</w:t>
            </w:r>
            <w:r w:rsidRPr="00B3013C">
              <w:rPr>
                <w:szCs w:val="24"/>
              </w:rPr>
              <w:t xml:space="preserve"> atsakingas už</w:t>
            </w:r>
            <w:r w:rsidR="00B46BC5" w:rsidRPr="00B3013C">
              <w:rPr>
                <w:szCs w:val="24"/>
              </w:rPr>
              <w:t xml:space="preserve"> </w:t>
            </w:r>
            <w:r w:rsidRPr="00B3013C">
              <w:rPr>
                <w:szCs w:val="24"/>
              </w:rPr>
              <w:t>korupcijos prevenciją Savivaldybėje</w:t>
            </w:r>
          </w:p>
        </w:tc>
        <w:tc>
          <w:tcPr>
            <w:tcW w:w="1985" w:type="dxa"/>
            <w:tcBorders>
              <w:top w:val="single" w:sz="4" w:space="0" w:color="auto"/>
              <w:left w:val="single" w:sz="4" w:space="0" w:color="auto"/>
              <w:bottom w:val="single" w:sz="4" w:space="0" w:color="auto"/>
              <w:right w:val="single" w:sz="4" w:space="0" w:color="auto"/>
            </w:tcBorders>
          </w:tcPr>
          <w:p w14:paraId="71DB3CF9" w14:textId="69A4E6DD" w:rsidR="00117214" w:rsidRPr="00B3013C" w:rsidRDefault="00117214" w:rsidP="00B46BC5">
            <w:pPr>
              <w:rPr>
                <w:szCs w:val="24"/>
              </w:rPr>
            </w:pPr>
            <w:r w:rsidRPr="00B3013C">
              <w:rPr>
                <w:szCs w:val="24"/>
              </w:rPr>
              <w:t>2020–2021 m. ne</w:t>
            </w:r>
          </w:p>
          <w:p w14:paraId="02BF0FED" w14:textId="77777777" w:rsidR="00117214" w:rsidRPr="00B3013C" w:rsidRDefault="00117214" w:rsidP="00B46BC5">
            <w:pPr>
              <w:rPr>
                <w:szCs w:val="24"/>
              </w:rPr>
            </w:pPr>
            <w:r w:rsidRPr="00B3013C">
              <w:rPr>
                <w:szCs w:val="24"/>
              </w:rPr>
              <w:t>rečiau kaip kartą per</w:t>
            </w:r>
          </w:p>
          <w:p w14:paraId="76D2A720" w14:textId="77777777" w:rsidR="00117214" w:rsidRPr="00B3013C" w:rsidRDefault="00117214" w:rsidP="00B46BC5">
            <w:pPr>
              <w:rPr>
                <w:szCs w:val="24"/>
              </w:rPr>
            </w:pPr>
            <w:r w:rsidRPr="00B3013C">
              <w:rPr>
                <w:szCs w:val="24"/>
              </w:rPr>
              <w:t>pusmetį priminti</w:t>
            </w:r>
          </w:p>
          <w:p w14:paraId="0A626107" w14:textId="77777777" w:rsidR="00117214" w:rsidRPr="00B3013C" w:rsidRDefault="00117214" w:rsidP="00B46BC5">
            <w:pPr>
              <w:rPr>
                <w:szCs w:val="24"/>
              </w:rPr>
            </w:pPr>
            <w:r w:rsidRPr="00B3013C">
              <w:rPr>
                <w:szCs w:val="24"/>
              </w:rPr>
              <w:t>Savivaldybės</w:t>
            </w:r>
          </w:p>
          <w:p w14:paraId="7B311165" w14:textId="690709A5" w:rsidR="00117214" w:rsidRPr="00B3013C" w:rsidRDefault="00117214" w:rsidP="00B46BC5">
            <w:pPr>
              <w:rPr>
                <w:szCs w:val="24"/>
              </w:rPr>
            </w:pPr>
            <w:r w:rsidRPr="00B3013C">
              <w:rPr>
                <w:szCs w:val="24"/>
              </w:rPr>
              <w:t>administracijo</w:t>
            </w:r>
            <w:r w:rsidR="005C5311" w:rsidRPr="00B3013C">
              <w:rPr>
                <w:szCs w:val="24"/>
              </w:rPr>
              <w:t>s</w:t>
            </w:r>
            <w:r w:rsidRPr="00B3013C">
              <w:rPr>
                <w:szCs w:val="24"/>
              </w:rPr>
              <w:t xml:space="preserve"> </w:t>
            </w:r>
            <w:r w:rsidR="005C5311" w:rsidRPr="00B3013C">
              <w:rPr>
                <w:szCs w:val="24"/>
              </w:rPr>
              <w:t>ir</w:t>
            </w:r>
          </w:p>
          <w:p w14:paraId="059AAF19" w14:textId="77777777" w:rsidR="005C5311" w:rsidRPr="00B3013C" w:rsidRDefault="005C5311" w:rsidP="00B46BC5">
            <w:pPr>
              <w:rPr>
                <w:szCs w:val="24"/>
              </w:rPr>
            </w:pPr>
            <w:r w:rsidRPr="00B3013C">
              <w:rPr>
                <w:szCs w:val="24"/>
              </w:rPr>
              <w:t>Savivaldybės</w:t>
            </w:r>
          </w:p>
          <w:p w14:paraId="24755750" w14:textId="0E3A9344" w:rsidR="00117214" w:rsidRPr="00B3013C" w:rsidRDefault="005C5311" w:rsidP="00B46BC5">
            <w:pPr>
              <w:rPr>
                <w:szCs w:val="24"/>
              </w:rPr>
            </w:pPr>
            <w:r w:rsidRPr="00B3013C">
              <w:rPr>
                <w:szCs w:val="24"/>
              </w:rPr>
              <w:t>t</w:t>
            </w:r>
            <w:r w:rsidR="00117214" w:rsidRPr="00B3013C">
              <w:rPr>
                <w:szCs w:val="24"/>
              </w:rPr>
              <w:t>arybos ir mero</w:t>
            </w:r>
          </w:p>
          <w:p w14:paraId="44A36936" w14:textId="73392D6B" w:rsidR="00117214" w:rsidRPr="00B3013C" w:rsidRDefault="00117214" w:rsidP="00B46BC5">
            <w:pPr>
              <w:rPr>
                <w:szCs w:val="24"/>
              </w:rPr>
            </w:pPr>
            <w:r w:rsidRPr="00B3013C">
              <w:rPr>
                <w:szCs w:val="24"/>
              </w:rPr>
              <w:t>sekretoriat</w:t>
            </w:r>
            <w:r w:rsidR="005C5311" w:rsidRPr="00B3013C">
              <w:rPr>
                <w:szCs w:val="24"/>
              </w:rPr>
              <w:t>o</w:t>
            </w:r>
          </w:p>
          <w:p w14:paraId="4C080B97" w14:textId="346355B2" w:rsidR="00117214" w:rsidRPr="00B3013C" w:rsidRDefault="005C5311" w:rsidP="00B46BC5">
            <w:pPr>
              <w:rPr>
                <w:szCs w:val="24"/>
              </w:rPr>
            </w:pPr>
            <w:r w:rsidRPr="00B3013C">
              <w:rPr>
                <w:szCs w:val="24"/>
              </w:rPr>
              <w:t>darbuotojams</w:t>
            </w:r>
          </w:p>
          <w:p w14:paraId="6BB18AED" w14:textId="77777777" w:rsidR="00117214" w:rsidRPr="00B3013C" w:rsidRDefault="00117214" w:rsidP="00B46BC5">
            <w:pPr>
              <w:rPr>
                <w:szCs w:val="24"/>
              </w:rPr>
            </w:pPr>
            <w:r w:rsidRPr="00B3013C">
              <w:rPr>
                <w:szCs w:val="24"/>
              </w:rPr>
              <w:t>apie galimybę, būdus</w:t>
            </w:r>
          </w:p>
          <w:p w14:paraId="152B9598" w14:textId="77777777" w:rsidR="00117214" w:rsidRPr="00B3013C" w:rsidRDefault="00117214" w:rsidP="00B46BC5">
            <w:pPr>
              <w:rPr>
                <w:szCs w:val="24"/>
              </w:rPr>
            </w:pPr>
            <w:r w:rsidRPr="00B3013C">
              <w:rPr>
                <w:szCs w:val="24"/>
              </w:rPr>
              <w:t>ir jų pareigą</w:t>
            </w:r>
          </w:p>
          <w:p w14:paraId="4416A67C" w14:textId="77777777" w:rsidR="00117214" w:rsidRPr="00B3013C" w:rsidRDefault="00117214" w:rsidP="00B46BC5">
            <w:pPr>
              <w:rPr>
                <w:szCs w:val="24"/>
              </w:rPr>
            </w:pPr>
            <w:r w:rsidRPr="00B3013C">
              <w:rPr>
                <w:szCs w:val="24"/>
              </w:rPr>
              <w:t>informuoti apie neteisėtus kolegų</w:t>
            </w:r>
          </w:p>
          <w:p w14:paraId="03287D02" w14:textId="40F9AAEE" w:rsidR="00C655F7" w:rsidRPr="00B3013C" w:rsidRDefault="00117214" w:rsidP="00B46BC5">
            <w:pPr>
              <w:rPr>
                <w:szCs w:val="24"/>
              </w:rPr>
            </w:pPr>
            <w:r w:rsidRPr="00B3013C">
              <w:rPr>
                <w:szCs w:val="24"/>
              </w:rPr>
              <w:t>veiksmus, korupcijos</w:t>
            </w:r>
            <w:r w:rsidR="005C5311" w:rsidRPr="00B3013C">
              <w:rPr>
                <w:color w:val="FF0000"/>
                <w:szCs w:val="24"/>
              </w:rPr>
              <w:t xml:space="preserve"> </w:t>
            </w:r>
            <w:r w:rsidR="00C1043B" w:rsidRPr="00B3013C">
              <w:rPr>
                <w:color w:val="000000" w:themeColor="text1"/>
                <w:szCs w:val="24"/>
              </w:rPr>
              <w:t>apraiškas</w:t>
            </w:r>
          </w:p>
        </w:tc>
        <w:tc>
          <w:tcPr>
            <w:tcW w:w="3827" w:type="dxa"/>
            <w:tcBorders>
              <w:top w:val="single" w:sz="4" w:space="0" w:color="auto"/>
              <w:left w:val="single" w:sz="4" w:space="0" w:color="auto"/>
              <w:bottom w:val="single" w:sz="4" w:space="0" w:color="auto"/>
              <w:right w:val="single" w:sz="4" w:space="0" w:color="auto"/>
            </w:tcBorders>
          </w:tcPr>
          <w:p w14:paraId="54D79F5B" w14:textId="201C65B7" w:rsidR="00A85613" w:rsidRPr="00B3013C" w:rsidRDefault="00A85613" w:rsidP="00B3013C">
            <w:pPr>
              <w:jc w:val="both"/>
              <w:rPr>
                <w:szCs w:val="24"/>
              </w:rPr>
            </w:pPr>
            <w:r w:rsidRPr="00B3013C">
              <w:rPr>
                <w:szCs w:val="24"/>
              </w:rPr>
              <w:t>Priminimai ir skatinimas pranešti apie neteisėtus veiksmus, korupcijos atvejus ar kitus pažeidimus Savivaldybėje reguliariai platinama elektroniniu paštu, taip pat teikiama informacija ir per Savivaldybės darbuotojų vidinį tinklą „INTRANET“.</w:t>
            </w:r>
          </w:p>
          <w:p w14:paraId="6804E1D0" w14:textId="00DA6169" w:rsidR="00CB16AB" w:rsidRPr="00B3013C" w:rsidRDefault="00CB16AB" w:rsidP="00B46BC5">
            <w:pPr>
              <w:rPr>
                <w:szCs w:val="24"/>
              </w:rPr>
            </w:pPr>
          </w:p>
        </w:tc>
      </w:tr>
      <w:tr w:rsidR="00C655F7" w:rsidRPr="00EA5706" w14:paraId="7234E46E" w14:textId="77777777" w:rsidTr="00F60D40">
        <w:trPr>
          <w:trHeight w:val="227"/>
        </w:trPr>
        <w:tc>
          <w:tcPr>
            <w:tcW w:w="739" w:type="dxa"/>
            <w:vAlign w:val="center"/>
          </w:tcPr>
          <w:p w14:paraId="5195A28B" w14:textId="3344E569" w:rsidR="00C655F7" w:rsidRPr="00EA5706" w:rsidRDefault="0049483A" w:rsidP="00B46BC5">
            <w:pPr>
              <w:rPr>
                <w:sz w:val="22"/>
                <w:szCs w:val="22"/>
              </w:rPr>
            </w:pPr>
            <w:r>
              <w:rPr>
                <w:sz w:val="22"/>
                <w:szCs w:val="22"/>
              </w:rPr>
              <w:t>6</w:t>
            </w:r>
            <w:r w:rsidR="00C655F7" w:rsidRPr="00EA5706">
              <w:rPr>
                <w:sz w:val="22"/>
                <w:szCs w:val="22"/>
              </w:rPr>
              <w:t>.</w:t>
            </w:r>
          </w:p>
        </w:tc>
        <w:tc>
          <w:tcPr>
            <w:tcW w:w="3260" w:type="dxa"/>
          </w:tcPr>
          <w:p w14:paraId="74898BB4" w14:textId="77777777" w:rsidR="00C655F7" w:rsidRPr="00B3013C" w:rsidRDefault="00C655F7" w:rsidP="00B46BC5">
            <w:pPr>
              <w:rPr>
                <w:szCs w:val="24"/>
              </w:rPr>
            </w:pPr>
          </w:p>
          <w:p w14:paraId="47D006DE" w14:textId="77777777" w:rsidR="0049483A" w:rsidRPr="00B3013C" w:rsidRDefault="0049483A" w:rsidP="00B46BC5">
            <w:pPr>
              <w:rPr>
                <w:szCs w:val="24"/>
              </w:rPr>
            </w:pPr>
            <w:r w:rsidRPr="00B3013C">
              <w:rPr>
                <w:szCs w:val="24"/>
              </w:rPr>
              <w:t>Atsitiktinės atrankos būdu</w:t>
            </w:r>
          </w:p>
          <w:p w14:paraId="12A45209" w14:textId="0D7D3C72" w:rsidR="0049483A" w:rsidRPr="00B3013C" w:rsidRDefault="0049483A" w:rsidP="00B46BC5">
            <w:pPr>
              <w:rPr>
                <w:szCs w:val="24"/>
              </w:rPr>
            </w:pPr>
            <w:r w:rsidRPr="00B3013C">
              <w:rPr>
                <w:szCs w:val="24"/>
              </w:rPr>
              <w:t>patikrinti, ar įtrauktų</w:t>
            </w:r>
            <w:r w:rsidR="00A032A1" w:rsidRPr="00B3013C">
              <w:rPr>
                <w:szCs w:val="24"/>
              </w:rPr>
              <w:t xml:space="preserve"> į</w:t>
            </w:r>
          </w:p>
          <w:p w14:paraId="44EBDF83" w14:textId="77777777" w:rsidR="0049483A" w:rsidRPr="00B3013C" w:rsidRDefault="0049483A" w:rsidP="00B46BC5">
            <w:pPr>
              <w:rPr>
                <w:szCs w:val="24"/>
              </w:rPr>
            </w:pPr>
            <w:r w:rsidRPr="00B3013C">
              <w:rPr>
                <w:szCs w:val="24"/>
              </w:rPr>
              <w:t>Savivaldybės</w:t>
            </w:r>
          </w:p>
          <w:p w14:paraId="27EA7FEE" w14:textId="77777777" w:rsidR="0049483A" w:rsidRPr="00B3013C" w:rsidRDefault="0049483A" w:rsidP="00B46BC5">
            <w:pPr>
              <w:rPr>
                <w:szCs w:val="24"/>
              </w:rPr>
            </w:pPr>
            <w:r w:rsidRPr="00B3013C">
              <w:rPr>
                <w:szCs w:val="24"/>
              </w:rPr>
              <w:t>administracijos</w:t>
            </w:r>
          </w:p>
          <w:p w14:paraId="6A3A910B" w14:textId="77777777" w:rsidR="0049483A" w:rsidRPr="00B3013C" w:rsidRDefault="0049483A" w:rsidP="00B46BC5">
            <w:pPr>
              <w:rPr>
                <w:szCs w:val="24"/>
              </w:rPr>
            </w:pPr>
            <w:r w:rsidRPr="00B3013C">
              <w:rPr>
                <w:szCs w:val="24"/>
              </w:rPr>
              <w:t>direktoriaus sudarytas</w:t>
            </w:r>
          </w:p>
          <w:p w14:paraId="63DB4D0D" w14:textId="4FAA13BA" w:rsidR="0049483A" w:rsidRPr="00B3013C" w:rsidRDefault="0049483A" w:rsidP="00B46BC5">
            <w:pPr>
              <w:rPr>
                <w:szCs w:val="24"/>
              </w:rPr>
            </w:pPr>
            <w:r w:rsidRPr="00B3013C">
              <w:rPr>
                <w:szCs w:val="24"/>
              </w:rPr>
              <w:t>komisijas</w:t>
            </w:r>
          </w:p>
          <w:p w14:paraId="68F49BE1" w14:textId="60612590" w:rsidR="0049483A" w:rsidRPr="00B3013C" w:rsidRDefault="0049483A" w:rsidP="00B46BC5">
            <w:pPr>
              <w:rPr>
                <w:szCs w:val="24"/>
              </w:rPr>
            </w:pPr>
            <w:r w:rsidRPr="00B3013C">
              <w:rPr>
                <w:szCs w:val="24"/>
              </w:rPr>
              <w:t>valstybės</w:t>
            </w:r>
          </w:p>
          <w:p w14:paraId="0B0D030C" w14:textId="77777777" w:rsidR="0049483A" w:rsidRPr="00B3013C" w:rsidRDefault="0049483A" w:rsidP="00B46BC5">
            <w:pPr>
              <w:rPr>
                <w:szCs w:val="24"/>
              </w:rPr>
            </w:pPr>
            <w:r w:rsidRPr="00B3013C">
              <w:rPr>
                <w:szCs w:val="24"/>
              </w:rPr>
              <w:t>tarnautojų dalyvavimas šių</w:t>
            </w:r>
          </w:p>
          <w:p w14:paraId="0D3AA3F3" w14:textId="77777777" w:rsidR="0049483A" w:rsidRPr="00B3013C" w:rsidRDefault="0049483A" w:rsidP="00B46BC5">
            <w:pPr>
              <w:rPr>
                <w:szCs w:val="24"/>
              </w:rPr>
            </w:pPr>
            <w:r w:rsidRPr="00B3013C">
              <w:rPr>
                <w:szCs w:val="24"/>
              </w:rPr>
              <w:t>komisijų veikloje</w:t>
            </w:r>
          </w:p>
          <w:p w14:paraId="1DB06AC9" w14:textId="77777777" w:rsidR="0049483A" w:rsidRPr="00B3013C" w:rsidRDefault="0049483A" w:rsidP="00B46BC5">
            <w:pPr>
              <w:rPr>
                <w:szCs w:val="24"/>
              </w:rPr>
            </w:pPr>
            <w:r w:rsidRPr="00B3013C">
              <w:rPr>
                <w:szCs w:val="24"/>
              </w:rPr>
              <w:t>nesukelia interesų</w:t>
            </w:r>
          </w:p>
          <w:p w14:paraId="57DC0F38" w14:textId="18849125" w:rsidR="00C655F7" w:rsidRPr="00B3013C" w:rsidRDefault="0049483A" w:rsidP="00B46BC5">
            <w:pPr>
              <w:rPr>
                <w:szCs w:val="24"/>
              </w:rPr>
            </w:pPr>
            <w:r w:rsidRPr="00B3013C">
              <w:rPr>
                <w:szCs w:val="24"/>
              </w:rPr>
              <w:lastRenderedPageBreak/>
              <w:t>konflikto</w:t>
            </w:r>
          </w:p>
          <w:p w14:paraId="40F63A6A" w14:textId="77777777" w:rsidR="0049483A" w:rsidRPr="00B3013C" w:rsidRDefault="0049483A" w:rsidP="00B46BC5">
            <w:pPr>
              <w:rPr>
                <w:szCs w:val="24"/>
              </w:rPr>
            </w:pPr>
          </w:p>
          <w:p w14:paraId="46B513BB" w14:textId="77777777" w:rsidR="0049483A" w:rsidRPr="00B3013C" w:rsidRDefault="0049483A" w:rsidP="00B46BC5">
            <w:pPr>
              <w:rPr>
                <w:szCs w:val="24"/>
              </w:rPr>
            </w:pPr>
          </w:p>
          <w:p w14:paraId="2802B38E" w14:textId="412BC1C2" w:rsidR="0049483A" w:rsidRPr="00B3013C" w:rsidRDefault="0049483A" w:rsidP="00B46BC5">
            <w:pPr>
              <w:rPr>
                <w:szCs w:val="24"/>
              </w:rPr>
            </w:pPr>
          </w:p>
        </w:tc>
        <w:tc>
          <w:tcPr>
            <w:tcW w:w="3118" w:type="dxa"/>
          </w:tcPr>
          <w:p w14:paraId="01982823" w14:textId="77777777" w:rsidR="0049483A" w:rsidRPr="00B3013C" w:rsidRDefault="0049483A" w:rsidP="00B46BC5">
            <w:pPr>
              <w:rPr>
                <w:szCs w:val="24"/>
              </w:rPr>
            </w:pPr>
          </w:p>
          <w:p w14:paraId="71AF581F" w14:textId="57A1F295" w:rsidR="0049483A" w:rsidRPr="00B3013C" w:rsidRDefault="0049483A" w:rsidP="00B46BC5">
            <w:pPr>
              <w:rPr>
                <w:szCs w:val="24"/>
              </w:rPr>
            </w:pPr>
            <w:r w:rsidRPr="00B3013C">
              <w:rPr>
                <w:szCs w:val="24"/>
              </w:rPr>
              <w:t>Valstybės tarnautojų, įtrauktų į komisijas, privačių</w:t>
            </w:r>
          </w:p>
          <w:p w14:paraId="6ED48004" w14:textId="77777777" w:rsidR="0049483A" w:rsidRPr="00B3013C" w:rsidRDefault="0049483A" w:rsidP="00B46BC5">
            <w:pPr>
              <w:rPr>
                <w:szCs w:val="24"/>
              </w:rPr>
            </w:pPr>
            <w:r w:rsidRPr="00B3013C">
              <w:rPr>
                <w:szCs w:val="24"/>
              </w:rPr>
              <w:t>interesų deklaracijų peržiūra, jų</w:t>
            </w:r>
          </w:p>
          <w:p w14:paraId="694002E0" w14:textId="1BEA04F2" w:rsidR="0049483A" w:rsidRPr="00B3013C" w:rsidRDefault="0049483A" w:rsidP="00B46BC5">
            <w:pPr>
              <w:rPr>
                <w:szCs w:val="24"/>
              </w:rPr>
            </w:pPr>
            <w:r w:rsidRPr="00B3013C">
              <w:rPr>
                <w:szCs w:val="24"/>
              </w:rPr>
              <w:t xml:space="preserve">analizė </w:t>
            </w:r>
            <w:r w:rsidR="0036662B" w:rsidRPr="00B3013C">
              <w:rPr>
                <w:szCs w:val="24"/>
              </w:rPr>
              <w:t>ir</w:t>
            </w:r>
            <w:r w:rsidRPr="00B3013C">
              <w:rPr>
                <w:szCs w:val="24"/>
              </w:rPr>
              <w:t xml:space="preserve"> galimų interesų</w:t>
            </w:r>
          </w:p>
          <w:p w14:paraId="56E41770" w14:textId="7BCC871C" w:rsidR="00C655F7" w:rsidRPr="00B3013C" w:rsidRDefault="0049483A" w:rsidP="00B46BC5">
            <w:pPr>
              <w:rPr>
                <w:szCs w:val="24"/>
              </w:rPr>
            </w:pPr>
            <w:r w:rsidRPr="00B3013C">
              <w:rPr>
                <w:szCs w:val="24"/>
              </w:rPr>
              <w:t>konfliktų nustatymas</w:t>
            </w:r>
          </w:p>
        </w:tc>
        <w:tc>
          <w:tcPr>
            <w:tcW w:w="2268" w:type="dxa"/>
          </w:tcPr>
          <w:p w14:paraId="1D416235" w14:textId="77777777" w:rsidR="00C655F7" w:rsidRPr="00B3013C" w:rsidRDefault="00C655F7" w:rsidP="00B46BC5">
            <w:pPr>
              <w:rPr>
                <w:szCs w:val="24"/>
              </w:rPr>
            </w:pPr>
          </w:p>
          <w:p w14:paraId="1F0FDADF" w14:textId="77777777" w:rsidR="0049483A" w:rsidRPr="00B3013C" w:rsidRDefault="0049483A" w:rsidP="00B46BC5">
            <w:pPr>
              <w:rPr>
                <w:szCs w:val="24"/>
              </w:rPr>
            </w:pPr>
            <w:r w:rsidRPr="00B3013C">
              <w:rPr>
                <w:szCs w:val="24"/>
              </w:rPr>
              <w:t>Savivaldybės administracija</w:t>
            </w:r>
          </w:p>
          <w:p w14:paraId="13A11B97" w14:textId="77777777" w:rsidR="0049483A" w:rsidRPr="00B3013C" w:rsidRDefault="0049483A" w:rsidP="00B46BC5">
            <w:pPr>
              <w:rPr>
                <w:szCs w:val="24"/>
              </w:rPr>
            </w:pPr>
          </w:p>
          <w:p w14:paraId="35C89A8F" w14:textId="77777777" w:rsidR="0049483A" w:rsidRPr="00B3013C" w:rsidRDefault="0049483A" w:rsidP="00B46BC5">
            <w:pPr>
              <w:rPr>
                <w:szCs w:val="24"/>
              </w:rPr>
            </w:pPr>
          </w:p>
          <w:p w14:paraId="1ED54AE4" w14:textId="0FEA1750" w:rsidR="0049483A" w:rsidRPr="00B3013C" w:rsidRDefault="0049483A" w:rsidP="00B46BC5">
            <w:pPr>
              <w:rPr>
                <w:szCs w:val="24"/>
              </w:rPr>
            </w:pPr>
            <w:r w:rsidRPr="00B3013C">
              <w:rPr>
                <w:szCs w:val="24"/>
              </w:rPr>
              <w:t>Asmuo</w:t>
            </w:r>
            <w:r w:rsidR="0036662B" w:rsidRPr="00B3013C">
              <w:rPr>
                <w:szCs w:val="24"/>
              </w:rPr>
              <w:t>,</w:t>
            </w:r>
            <w:r w:rsidRPr="00B3013C">
              <w:rPr>
                <w:szCs w:val="24"/>
              </w:rPr>
              <w:t xml:space="preserve"> atsakingas už</w:t>
            </w:r>
            <w:r w:rsidR="00B46BC5" w:rsidRPr="00B3013C">
              <w:rPr>
                <w:szCs w:val="24"/>
              </w:rPr>
              <w:t xml:space="preserve"> </w:t>
            </w:r>
            <w:r w:rsidRPr="00B3013C">
              <w:rPr>
                <w:szCs w:val="24"/>
              </w:rPr>
              <w:t>korupcijos prevenciją Savivaldybėje</w:t>
            </w:r>
          </w:p>
        </w:tc>
        <w:tc>
          <w:tcPr>
            <w:tcW w:w="1985" w:type="dxa"/>
          </w:tcPr>
          <w:p w14:paraId="2A80DA87" w14:textId="77777777" w:rsidR="00C655F7" w:rsidRPr="00B3013C" w:rsidRDefault="00C655F7" w:rsidP="00B46BC5">
            <w:pPr>
              <w:rPr>
                <w:szCs w:val="24"/>
              </w:rPr>
            </w:pPr>
          </w:p>
          <w:p w14:paraId="29CBDF98" w14:textId="0FBF5EB6" w:rsidR="0049483A" w:rsidRPr="00B3013C" w:rsidRDefault="0049483A" w:rsidP="00B46BC5">
            <w:pPr>
              <w:rPr>
                <w:szCs w:val="24"/>
              </w:rPr>
            </w:pPr>
            <w:r w:rsidRPr="00B3013C">
              <w:rPr>
                <w:szCs w:val="24"/>
              </w:rPr>
              <w:t>Iki 2020 m. pabaigos</w:t>
            </w:r>
          </w:p>
          <w:p w14:paraId="74D299AE" w14:textId="499C5FD4" w:rsidR="0049483A" w:rsidRPr="00B3013C" w:rsidRDefault="0049483A" w:rsidP="00B46BC5">
            <w:pPr>
              <w:rPr>
                <w:szCs w:val="24"/>
              </w:rPr>
            </w:pPr>
            <w:r w:rsidRPr="00B3013C">
              <w:rPr>
                <w:szCs w:val="24"/>
              </w:rPr>
              <w:t xml:space="preserve">surinkti </w:t>
            </w:r>
            <w:r w:rsidR="00C1043B" w:rsidRPr="00B3013C">
              <w:rPr>
                <w:rFonts w:eastAsiaTheme="minorHAnsi"/>
                <w:szCs w:val="24"/>
              </w:rPr>
              <w:t>valstybės tarnautojų</w:t>
            </w:r>
            <w:r w:rsidR="005C5311" w:rsidRPr="00B3013C">
              <w:rPr>
                <w:szCs w:val="24"/>
              </w:rPr>
              <w:t xml:space="preserve">, </w:t>
            </w:r>
            <w:r w:rsidRPr="00B3013C">
              <w:rPr>
                <w:szCs w:val="24"/>
              </w:rPr>
              <w:t>įtrauktų į</w:t>
            </w:r>
            <w:r w:rsidR="00C1043B" w:rsidRPr="00B3013C">
              <w:rPr>
                <w:szCs w:val="24"/>
              </w:rPr>
              <w:t xml:space="preserve"> </w:t>
            </w:r>
            <w:r w:rsidRPr="00B3013C">
              <w:rPr>
                <w:szCs w:val="24"/>
              </w:rPr>
              <w:t>tikrintinas</w:t>
            </w:r>
          </w:p>
          <w:p w14:paraId="4E5EAB09" w14:textId="3E122944" w:rsidR="0049483A" w:rsidRPr="00B3013C" w:rsidRDefault="0049483A" w:rsidP="00B46BC5">
            <w:pPr>
              <w:rPr>
                <w:szCs w:val="24"/>
              </w:rPr>
            </w:pPr>
            <w:r w:rsidRPr="00B3013C">
              <w:rPr>
                <w:szCs w:val="24"/>
              </w:rPr>
              <w:t>komisijas</w:t>
            </w:r>
            <w:r w:rsidR="005C5311" w:rsidRPr="00B3013C">
              <w:rPr>
                <w:szCs w:val="24"/>
              </w:rPr>
              <w:t>,</w:t>
            </w:r>
            <w:r w:rsidRPr="00B3013C">
              <w:rPr>
                <w:szCs w:val="24"/>
              </w:rPr>
              <w:t xml:space="preserve"> privačių</w:t>
            </w:r>
          </w:p>
          <w:p w14:paraId="20D457CE" w14:textId="77777777" w:rsidR="0049483A" w:rsidRPr="00B3013C" w:rsidRDefault="0049483A" w:rsidP="00B46BC5">
            <w:pPr>
              <w:rPr>
                <w:szCs w:val="24"/>
              </w:rPr>
            </w:pPr>
            <w:r w:rsidRPr="00B3013C">
              <w:rPr>
                <w:szCs w:val="24"/>
              </w:rPr>
              <w:t>interesų deklaracijų</w:t>
            </w:r>
          </w:p>
          <w:p w14:paraId="0D394405" w14:textId="77777777" w:rsidR="0049483A" w:rsidRPr="00B3013C" w:rsidRDefault="0049483A" w:rsidP="00B46BC5">
            <w:pPr>
              <w:rPr>
                <w:szCs w:val="24"/>
              </w:rPr>
            </w:pPr>
            <w:r w:rsidRPr="00B3013C">
              <w:rPr>
                <w:szCs w:val="24"/>
              </w:rPr>
              <w:lastRenderedPageBreak/>
              <w:t>kopijas.</w:t>
            </w:r>
          </w:p>
          <w:p w14:paraId="68F3208C" w14:textId="261D96CD" w:rsidR="0049483A" w:rsidRPr="00B3013C" w:rsidRDefault="0049483A" w:rsidP="00B46BC5">
            <w:pPr>
              <w:rPr>
                <w:szCs w:val="24"/>
              </w:rPr>
            </w:pPr>
            <w:r w:rsidRPr="00B3013C">
              <w:rPr>
                <w:szCs w:val="24"/>
              </w:rPr>
              <w:t>2021 m. I pusmetį</w:t>
            </w:r>
          </w:p>
          <w:p w14:paraId="5234858E" w14:textId="77777777" w:rsidR="0049483A" w:rsidRPr="00B3013C" w:rsidRDefault="0049483A" w:rsidP="00B46BC5">
            <w:pPr>
              <w:rPr>
                <w:szCs w:val="24"/>
              </w:rPr>
            </w:pPr>
            <w:r w:rsidRPr="00B3013C">
              <w:rPr>
                <w:szCs w:val="24"/>
              </w:rPr>
              <w:t>atlikti surinktų</w:t>
            </w:r>
          </w:p>
          <w:p w14:paraId="43F48B9A" w14:textId="77777777" w:rsidR="0049483A" w:rsidRPr="00B3013C" w:rsidRDefault="0049483A" w:rsidP="00B46BC5">
            <w:pPr>
              <w:rPr>
                <w:szCs w:val="24"/>
              </w:rPr>
            </w:pPr>
            <w:r w:rsidRPr="00B3013C">
              <w:rPr>
                <w:szCs w:val="24"/>
              </w:rPr>
              <w:t>privačių interesų</w:t>
            </w:r>
          </w:p>
          <w:p w14:paraId="179C65D2" w14:textId="77777777" w:rsidR="0049483A" w:rsidRPr="00B3013C" w:rsidRDefault="0049483A" w:rsidP="00B46BC5">
            <w:pPr>
              <w:rPr>
                <w:szCs w:val="24"/>
              </w:rPr>
            </w:pPr>
            <w:r w:rsidRPr="00B3013C">
              <w:rPr>
                <w:szCs w:val="24"/>
              </w:rPr>
              <w:t>deklaracijų peržiūrą,</w:t>
            </w:r>
          </w:p>
          <w:p w14:paraId="65FAD8B7" w14:textId="77777777" w:rsidR="0049483A" w:rsidRPr="00B3013C" w:rsidRDefault="0049483A" w:rsidP="00B46BC5">
            <w:pPr>
              <w:rPr>
                <w:szCs w:val="24"/>
              </w:rPr>
            </w:pPr>
            <w:r w:rsidRPr="00B3013C">
              <w:rPr>
                <w:szCs w:val="24"/>
              </w:rPr>
              <w:t>išanalizuoti, ar</w:t>
            </w:r>
          </w:p>
          <w:p w14:paraId="6358E3DB" w14:textId="19455032" w:rsidR="0049483A" w:rsidRPr="00B3013C" w:rsidRDefault="0049483A" w:rsidP="00B46BC5">
            <w:pPr>
              <w:rPr>
                <w:szCs w:val="24"/>
              </w:rPr>
            </w:pPr>
            <w:r w:rsidRPr="00B3013C">
              <w:rPr>
                <w:szCs w:val="24"/>
              </w:rPr>
              <w:t>sudarytose</w:t>
            </w:r>
            <w:r w:rsidR="00B46BC5" w:rsidRPr="00B3013C">
              <w:rPr>
                <w:szCs w:val="24"/>
              </w:rPr>
              <w:t xml:space="preserve"> </w:t>
            </w:r>
            <w:r w:rsidRPr="00B3013C">
              <w:rPr>
                <w:szCs w:val="24"/>
              </w:rPr>
              <w:t>komisijose</w:t>
            </w:r>
          </w:p>
          <w:p w14:paraId="642A40AB" w14:textId="77777777" w:rsidR="0049483A" w:rsidRPr="00B3013C" w:rsidRDefault="0049483A" w:rsidP="00B46BC5">
            <w:pPr>
              <w:rPr>
                <w:szCs w:val="24"/>
              </w:rPr>
            </w:pPr>
            <w:r w:rsidRPr="00B3013C">
              <w:rPr>
                <w:szCs w:val="24"/>
              </w:rPr>
              <w:t>sprendžiami klausimai</w:t>
            </w:r>
          </w:p>
          <w:p w14:paraId="43FFC07B" w14:textId="77777777" w:rsidR="0049483A" w:rsidRPr="00B3013C" w:rsidRDefault="0049483A" w:rsidP="00B46BC5">
            <w:pPr>
              <w:rPr>
                <w:szCs w:val="24"/>
              </w:rPr>
            </w:pPr>
            <w:r w:rsidRPr="00B3013C">
              <w:rPr>
                <w:szCs w:val="24"/>
              </w:rPr>
              <w:t>nesukelia interesų</w:t>
            </w:r>
          </w:p>
          <w:p w14:paraId="4587F8CA" w14:textId="06AF5448" w:rsidR="0049483A" w:rsidRPr="00B3013C" w:rsidRDefault="0049483A" w:rsidP="00B46BC5">
            <w:pPr>
              <w:rPr>
                <w:szCs w:val="24"/>
              </w:rPr>
            </w:pPr>
            <w:r w:rsidRPr="00B3013C">
              <w:rPr>
                <w:szCs w:val="24"/>
              </w:rPr>
              <w:t>konflikto</w:t>
            </w:r>
          </w:p>
          <w:p w14:paraId="16E63966" w14:textId="0C602983" w:rsidR="0049483A" w:rsidRPr="00B3013C" w:rsidRDefault="0049483A" w:rsidP="00B46BC5">
            <w:pPr>
              <w:rPr>
                <w:szCs w:val="24"/>
              </w:rPr>
            </w:pPr>
            <w:r w:rsidRPr="00B3013C">
              <w:rPr>
                <w:szCs w:val="24"/>
              </w:rPr>
              <w:t>komisijos nariams</w:t>
            </w:r>
          </w:p>
        </w:tc>
        <w:tc>
          <w:tcPr>
            <w:tcW w:w="3827" w:type="dxa"/>
          </w:tcPr>
          <w:p w14:paraId="0E9E85D1" w14:textId="77777777" w:rsidR="008431EB" w:rsidRPr="00B3013C" w:rsidRDefault="008431EB" w:rsidP="00B46BC5">
            <w:pPr>
              <w:tabs>
                <w:tab w:val="left" w:pos="7380"/>
              </w:tabs>
              <w:ind w:right="-937"/>
              <w:rPr>
                <w:szCs w:val="24"/>
              </w:rPr>
            </w:pPr>
          </w:p>
          <w:p w14:paraId="569E4966" w14:textId="1578968B" w:rsidR="0076240F" w:rsidRPr="00B3013C" w:rsidRDefault="00EA192D" w:rsidP="00EA192D">
            <w:pPr>
              <w:snapToGrid w:val="0"/>
              <w:ind w:firstLine="1"/>
              <w:jc w:val="both"/>
              <w:rPr>
                <w:szCs w:val="24"/>
              </w:rPr>
            </w:pPr>
            <w:r w:rsidRPr="00B3013C">
              <w:rPr>
                <w:szCs w:val="24"/>
              </w:rPr>
              <w:t xml:space="preserve">2020 m. </w:t>
            </w:r>
            <w:r w:rsidR="0076240F" w:rsidRPr="00B3013C">
              <w:rPr>
                <w:szCs w:val="24"/>
              </w:rPr>
              <w:t>surinktos</w:t>
            </w:r>
            <w:r w:rsidRPr="00B3013C">
              <w:rPr>
                <w:szCs w:val="24"/>
              </w:rPr>
              <w:t xml:space="preserve"> 20</w:t>
            </w:r>
            <w:r w:rsidR="0076240F" w:rsidRPr="00B3013C">
              <w:rPr>
                <w:szCs w:val="24"/>
              </w:rPr>
              <w:t>-ies</w:t>
            </w:r>
            <w:r w:rsidRPr="00B3013C">
              <w:rPr>
                <w:szCs w:val="24"/>
              </w:rPr>
              <w:t xml:space="preserve"> Savivaldybės asministracijos direktoriaus sudarytų komisij</w:t>
            </w:r>
            <w:r w:rsidR="0076240F" w:rsidRPr="00B3013C">
              <w:rPr>
                <w:szCs w:val="24"/>
              </w:rPr>
              <w:t>os narių</w:t>
            </w:r>
            <w:r w:rsidRPr="00B3013C">
              <w:rPr>
                <w:szCs w:val="24"/>
              </w:rPr>
              <w:t xml:space="preserve"> privačių interesų deklaracij</w:t>
            </w:r>
            <w:r w:rsidR="0076240F" w:rsidRPr="00B3013C">
              <w:rPr>
                <w:szCs w:val="24"/>
              </w:rPr>
              <w:t>os</w:t>
            </w:r>
            <w:r w:rsidRPr="00B3013C">
              <w:rPr>
                <w:szCs w:val="24"/>
              </w:rPr>
              <w:t xml:space="preserve">. </w:t>
            </w:r>
          </w:p>
          <w:p w14:paraId="2254BA0F" w14:textId="14DCA0F9" w:rsidR="00EA192D" w:rsidRPr="00B3013C" w:rsidRDefault="00EA192D" w:rsidP="00EA192D">
            <w:pPr>
              <w:snapToGrid w:val="0"/>
              <w:ind w:firstLine="1"/>
              <w:jc w:val="both"/>
              <w:rPr>
                <w:szCs w:val="24"/>
              </w:rPr>
            </w:pPr>
            <w:r w:rsidRPr="00B3013C">
              <w:rPr>
                <w:szCs w:val="24"/>
              </w:rPr>
              <w:t xml:space="preserve">Visoms </w:t>
            </w:r>
            <w:r w:rsidR="0076240F" w:rsidRPr="00B3013C">
              <w:rPr>
                <w:szCs w:val="24"/>
              </w:rPr>
              <w:t>nuolatinėms Komisijos pirmininkams ir Savivaldybės administracijos darbuotojams pateikta</w:t>
            </w:r>
            <w:r w:rsidRPr="00B3013C">
              <w:rPr>
                <w:szCs w:val="24"/>
              </w:rPr>
              <w:t xml:space="preserve"> informacija ir rekomendacijos dėl viešųjų ir privačių interesų deklaravimo.</w:t>
            </w:r>
          </w:p>
          <w:p w14:paraId="0F88125B" w14:textId="4C04D0A8" w:rsidR="00C655F7" w:rsidRPr="00B3013C" w:rsidRDefault="00C655F7" w:rsidP="00EA192D">
            <w:pPr>
              <w:snapToGrid w:val="0"/>
              <w:ind w:firstLine="1"/>
              <w:jc w:val="both"/>
              <w:rPr>
                <w:szCs w:val="24"/>
              </w:rPr>
            </w:pPr>
          </w:p>
        </w:tc>
      </w:tr>
      <w:tr w:rsidR="00C655F7" w:rsidRPr="00EA5706" w14:paraId="1B138345" w14:textId="77777777" w:rsidTr="00F60D40">
        <w:trPr>
          <w:trHeight w:val="227"/>
        </w:trPr>
        <w:tc>
          <w:tcPr>
            <w:tcW w:w="739" w:type="dxa"/>
            <w:vAlign w:val="center"/>
          </w:tcPr>
          <w:p w14:paraId="0156127C" w14:textId="77777777" w:rsidR="00C655F7" w:rsidRPr="00EA5706" w:rsidRDefault="00C655F7" w:rsidP="00B46BC5">
            <w:pPr>
              <w:rPr>
                <w:sz w:val="22"/>
                <w:szCs w:val="22"/>
              </w:rPr>
            </w:pPr>
          </w:p>
          <w:p w14:paraId="5E0FDB36" w14:textId="24B1B240" w:rsidR="00C655F7" w:rsidRPr="00EA5706" w:rsidRDefault="0049483A" w:rsidP="00B46BC5">
            <w:pPr>
              <w:rPr>
                <w:sz w:val="22"/>
                <w:szCs w:val="22"/>
              </w:rPr>
            </w:pPr>
            <w:r>
              <w:rPr>
                <w:sz w:val="22"/>
                <w:szCs w:val="22"/>
              </w:rPr>
              <w:t>7</w:t>
            </w:r>
            <w:r w:rsidR="00C655F7" w:rsidRPr="00EA5706">
              <w:rPr>
                <w:sz w:val="22"/>
                <w:szCs w:val="22"/>
              </w:rPr>
              <w:t>.</w:t>
            </w:r>
          </w:p>
        </w:tc>
        <w:tc>
          <w:tcPr>
            <w:tcW w:w="3260" w:type="dxa"/>
          </w:tcPr>
          <w:p w14:paraId="39FD96C6" w14:textId="50B175D6" w:rsidR="00E27FBC" w:rsidRPr="00B3013C" w:rsidRDefault="00E27FBC" w:rsidP="00B46BC5">
            <w:pPr>
              <w:snapToGrid w:val="0"/>
              <w:rPr>
                <w:color w:val="000000" w:themeColor="text1"/>
                <w:szCs w:val="24"/>
              </w:rPr>
            </w:pPr>
          </w:p>
          <w:p w14:paraId="08BDAA80" w14:textId="587848AC" w:rsidR="00802869" w:rsidRPr="00B3013C" w:rsidRDefault="00802869" w:rsidP="00B46BC5">
            <w:pPr>
              <w:snapToGrid w:val="0"/>
              <w:rPr>
                <w:color w:val="000000" w:themeColor="text1"/>
                <w:szCs w:val="24"/>
              </w:rPr>
            </w:pPr>
            <w:r w:rsidRPr="00B3013C">
              <w:rPr>
                <w:color w:val="000000" w:themeColor="text1"/>
                <w:szCs w:val="24"/>
              </w:rPr>
              <w:t>Skatinti gyventojų pasitikėjimą vietos savivalda</w:t>
            </w:r>
          </w:p>
          <w:p w14:paraId="55A9F82C" w14:textId="77777777" w:rsidR="00C655F7" w:rsidRPr="00B3013C" w:rsidRDefault="00C655F7" w:rsidP="00B46BC5">
            <w:pPr>
              <w:snapToGrid w:val="0"/>
              <w:rPr>
                <w:color w:val="000000" w:themeColor="text1"/>
                <w:szCs w:val="24"/>
              </w:rPr>
            </w:pPr>
          </w:p>
          <w:p w14:paraId="74A2833A" w14:textId="77777777" w:rsidR="00C655F7" w:rsidRPr="00B3013C" w:rsidRDefault="00C655F7" w:rsidP="00B46BC5">
            <w:pPr>
              <w:snapToGrid w:val="0"/>
              <w:rPr>
                <w:color w:val="000000" w:themeColor="text1"/>
                <w:szCs w:val="24"/>
              </w:rPr>
            </w:pPr>
          </w:p>
        </w:tc>
        <w:tc>
          <w:tcPr>
            <w:tcW w:w="3118" w:type="dxa"/>
          </w:tcPr>
          <w:p w14:paraId="73E8953C" w14:textId="50101505" w:rsidR="00C655F7" w:rsidRPr="00B3013C" w:rsidRDefault="00C655F7" w:rsidP="00B46BC5">
            <w:pPr>
              <w:rPr>
                <w:szCs w:val="24"/>
              </w:rPr>
            </w:pPr>
            <w:r w:rsidRPr="00B3013C">
              <w:rPr>
                <w:szCs w:val="24"/>
              </w:rPr>
              <w:t>Užtikrinti</w:t>
            </w:r>
            <w:r w:rsidR="00B46BC5" w:rsidRPr="00B3013C">
              <w:rPr>
                <w:szCs w:val="24"/>
              </w:rPr>
              <w:t xml:space="preserve"> </w:t>
            </w:r>
            <w:r w:rsidR="002D13D9" w:rsidRPr="00B3013C">
              <w:rPr>
                <w:szCs w:val="24"/>
              </w:rPr>
              <w:t>aktualios informacijos</w:t>
            </w:r>
            <w:r w:rsidR="00B46BC5" w:rsidRPr="00B3013C">
              <w:rPr>
                <w:szCs w:val="24"/>
              </w:rPr>
              <w:t xml:space="preserve"> </w:t>
            </w:r>
            <w:r w:rsidR="002D13D9" w:rsidRPr="00B3013C">
              <w:rPr>
                <w:szCs w:val="24"/>
              </w:rPr>
              <w:t xml:space="preserve">apie </w:t>
            </w:r>
            <w:r w:rsidR="0036662B" w:rsidRPr="00B3013C">
              <w:rPr>
                <w:szCs w:val="24"/>
              </w:rPr>
              <w:t>S</w:t>
            </w:r>
            <w:r w:rsidR="002D13D9" w:rsidRPr="00B3013C">
              <w:rPr>
                <w:szCs w:val="24"/>
              </w:rPr>
              <w:t xml:space="preserve">avivaldybėje teikiamas administracines ir viešąsias paslaugas </w:t>
            </w:r>
            <w:r w:rsidR="008431EB" w:rsidRPr="00B3013C">
              <w:rPr>
                <w:szCs w:val="24"/>
              </w:rPr>
              <w:t>Savivaldybės internet</w:t>
            </w:r>
            <w:r w:rsidR="0036662B" w:rsidRPr="00B3013C">
              <w:rPr>
                <w:szCs w:val="24"/>
              </w:rPr>
              <w:t>o</w:t>
            </w:r>
            <w:r w:rsidR="008431EB" w:rsidRPr="00B3013C">
              <w:rPr>
                <w:szCs w:val="24"/>
              </w:rPr>
              <w:t xml:space="preserve"> </w:t>
            </w:r>
            <w:r w:rsidR="0036662B" w:rsidRPr="00B3013C">
              <w:rPr>
                <w:szCs w:val="24"/>
              </w:rPr>
              <w:t>svetainėje skelbimą</w:t>
            </w:r>
          </w:p>
          <w:p w14:paraId="3A60201F" w14:textId="14BD1583" w:rsidR="00045DFE" w:rsidRPr="00B3013C" w:rsidRDefault="00045DFE" w:rsidP="00B46BC5">
            <w:pPr>
              <w:rPr>
                <w:szCs w:val="24"/>
              </w:rPr>
            </w:pPr>
          </w:p>
          <w:p w14:paraId="34EF0AAC" w14:textId="3F244206" w:rsidR="00045DFE" w:rsidRPr="00B3013C" w:rsidRDefault="00045DFE" w:rsidP="00B46BC5">
            <w:pPr>
              <w:rPr>
                <w:szCs w:val="24"/>
              </w:rPr>
            </w:pPr>
            <w:r w:rsidRPr="00B3013C">
              <w:rPr>
                <w:szCs w:val="24"/>
              </w:rPr>
              <w:t>Atlikti</w:t>
            </w:r>
            <w:r w:rsidR="00B46BC5" w:rsidRPr="00B3013C">
              <w:rPr>
                <w:szCs w:val="24"/>
              </w:rPr>
              <w:t xml:space="preserve"> </w:t>
            </w:r>
            <w:r w:rsidRPr="00B3013C">
              <w:rPr>
                <w:szCs w:val="24"/>
              </w:rPr>
              <w:t>gyventojų</w:t>
            </w:r>
            <w:r w:rsidR="00B46BC5" w:rsidRPr="00B3013C">
              <w:rPr>
                <w:szCs w:val="24"/>
              </w:rPr>
              <w:t xml:space="preserve"> </w:t>
            </w:r>
            <w:r w:rsidRPr="00B3013C">
              <w:rPr>
                <w:szCs w:val="24"/>
              </w:rPr>
              <w:t>apklausą</w:t>
            </w:r>
            <w:r w:rsidR="00B46BC5" w:rsidRPr="00B3013C">
              <w:rPr>
                <w:szCs w:val="24"/>
              </w:rPr>
              <w:t xml:space="preserve"> </w:t>
            </w:r>
            <w:r w:rsidRPr="00B3013C">
              <w:rPr>
                <w:szCs w:val="24"/>
              </w:rPr>
              <w:t>dėl aptarnavimo kokybės</w:t>
            </w:r>
          </w:p>
          <w:p w14:paraId="746C244F" w14:textId="0A943CAE" w:rsidR="002D13D9" w:rsidRPr="00B3013C" w:rsidRDefault="002D13D9" w:rsidP="00B46BC5">
            <w:pPr>
              <w:rPr>
                <w:szCs w:val="24"/>
              </w:rPr>
            </w:pPr>
          </w:p>
        </w:tc>
        <w:tc>
          <w:tcPr>
            <w:tcW w:w="2268" w:type="dxa"/>
          </w:tcPr>
          <w:p w14:paraId="3F9D846B" w14:textId="14033D81" w:rsidR="00C655F7" w:rsidRPr="00B3013C" w:rsidRDefault="00045DFE" w:rsidP="00B46BC5">
            <w:pPr>
              <w:rPr>
                <w:szCs w:val="24"/>
              </w:rPr>
            </w:pPr>
            <w:r w:rsidRPr="00B3013C">
              <w:rPr>
                <w:szCs w:val="24"/>
              </w:rPr>
              <w:t>Bendrųjų reikalų</w:t>
            </w:r>
            <w:r w:rsidR="00B46BC5" w:rsidRPr="00B3013C">
              <w:rPr>
                <w:szCs w:val="24"/>
              </w:rPr>
              <w:t xml:space="preserve"> </w:t>
            </w:r>
            <w:r w:rsidRPr="00B3013C">
              <w:rPr>
                <w:szCs w:val="24"/>
              </w:rPr>
              <w:t>skyrius</w:t>
            </w:r>
          </w:p>
        </w:tc>
        <w:tc>
          <w:tcPr>
            <w:tcW w:w="1985" w:type="dxa"/>
          </w:tcPr>
          <w:p w14:paraId="605773E3" w14:textId="1908A808" w:rsidR="00C655F7" w:rsidRPr="00B3013C" w:rsidRDefault="00C655F7" w:rsidP="00B46BC5">
            <w:pPr>
              <w:snapToGrid w:val="0"/>
              <w:rPr>
                <w:szCs w:val="24"/>
              </w:rPr>
            </w:pPr>
            <w:r w:rsidRPr="00B3013C">
              <w:rPr>
                <w:szCs w:val="24"/>
              </w:rPr>
              <w:t>Nuolat</w:t>
            </w:r>
          </w:p>
          <w:p w14:paraId="17647E7F" w14:textId="77777777" w:rsidR="00045DFE" w:rsidRPr="00B3013C" w:rsidRDefault="00045DFE" w:rsidP="00B46BC5">
            <w:pPr>
              <w:snapToGrid w:val="0"/>
              <w:rPr>
                <w:szCs w:val="24"/>
              </w:rPr>
            </w:pPr>
          </w:p>
          <w:p w14:paraId="78FC42A5" w14:textId="31B345C4" w:rsidR="00045DFE" w:rsidRPr="00B3013C" w:rsidRDefault="00045DFE" w:rsidP="00B46BC5">
            <w:pPr>
              <w:snapToGrid w:val="0"/>
              <w:rPr>
                <w:szCs w:val="24"/>
              </w:rPr>
            </w:pPr>
            <w:r w:rsidRPr="00B3013C">
              <w:rPr>
                <w:szCs w:val="24"/>
              </w:rPr>
              <w:t>2020 m. IV ketvirt</w:t>
            </w:r>
            <w:r w:rsidR="005C5311" w:rsidRPr="00B3013C">
              <w:rPr>
                <w:szCs w:val="24"/>
              </w:rPr>
              <w:t>į</w:t>
            </w:r>
            <w:r w:rsidR="00B46BC5" w:rsidRPr="00B3013C">
              <w:rPr>
                <w:szCs w:val="24"/>
              </w:rPr>
              <w:t xml:space="preserve"> </w:t>
            </w:r>
            <w:r w:rsidRPr="00B3013C">
              <w:rPr>
                <w:szCs w:val="24"/>
              </w:rPr>
              <w:t>atlikti</w:t>
            </w:r>
            <w:r w:rsidR="00B46BC5" w:rsidRPr="00B3013C">
              <w:rPr>
                <w:szCs w:val="24"/>
              </w:rPr>
              <w:t xml:space="preserve"> </w:t>
            </w:r>
            <w:r w:rsidRPr="00B3013C">
              <w:rPr>
                <w:szCs w:val="24"/>
              </w:rPr>
              <w:t>gyventojų apklausą</w:t>
            </w:r>
          </w:p>
        </w:tc>
        <w:tc>
          <w:tcPr>
            <w:tcW w:w="3827" w:type="dxa"/>
          </w:tcPr>
          <w:p w14:paraId="767F6F2C" w14:textId="352C5D96" w:rsidR="00FC120D" w:rsidRPr="00B3013C" w:rsidRDefault="00EA192D" w:rsidP="00B46BC5">
            <w:pPr>
              <w:snapToGrid w:val="0"/>
              <w:rPr>
                <w:szCs w:val="24"/>
              </w:rPr>
            </w:pPr>
            <w:r w:rsidRPr="00B3013C">
              <w:rPr>
                <w:szCs w:val="24"/>
                <w:lang w:eastAsia="ar-SA"/>
              </w:rPr>
              <w:t>Skundų ar pastabų dėl Savivaldybės asmenų aptarnavimo 2020 m. negavo, todėl galima daryti išvadą, kad asmenų aptarnavimas Savivaldybės priimamajame buvo organizuotas tinkamai, net ir organizuojant darbą nuotoliniu būdu</w:t>
            </w:r>
            <w:r w:rsidR="00B46BC5" w:rsidRPr="00B3013C">
              <w:rPr>
                <w:szCs w:val="24"/>
              </w:rPr>
              <w:t>;</w:t>
            </w:r>
          </w:p>
          <w:p w14:paraId="68E68D55" w14:textId="77777777" w:rsidR="00B46BC5" w:rsidRPr="00B3013C" w:rsidRDefault="00B46BC5" w:rsidP="00B46BC5">
            <w:pPr>
              <w:snapToGrid w:val="0"/>
              <w:rPr>
                <w:szCs w:val="24"/>
              </w:rPr>
            </w:pPr>
          </w:p>
          <w:p w14:paraId="42A335C4" w14:textId="7B7CBEC8" w:rsidR="00C655F7" w:rsidRPr="00B3013C" w:rsidRDefault="00EA192D" w:rsidP="00B46BC5">
            <w:pPr>
              <w:snapToGrid w:val="0"/>
              <w:rPr>
                <w:szCs w:val="24"/>
              </w:rPr>
            </w:pPr>
            <w:r w:rsidRPr="00B3013C">
              <w:rPr>
                <w:szCs w:val="24"/>
                <w:lang w:eastAsia="ar-SA"/>
              </w:rPr>
              <w:t>Savivaldybės interneto svetainėje parengta ir paskelbta 96 proc. administracinių ir viešųjų paslaugų aprašymų</w:t>
            </w:r>
            <w:r w:rsidR="00B46BC5" w:rsidRPr="00B3013C">
              <w:rPr>
                <w:szCs w:val="24"/>
              </w:rPr>
              <w:t>;</w:t>
            </w:r>
          </w:p>
          <w:p w14:paraId="75592F58" w14:textId="797A32E9" w:rsidR="00045DFE" w:rsidRPr="00B3013C" w:rsidRDefault="00045DFE" w:rsidP="00B46BC5">
            <w:pPr>
              <w:snapToGrid w:val="0"/>
              <w:rPr>
                <w:szCs w:val="24"/>
              </w:rPr>
            </w:pPr>
          </w:p>
          <w:p w14:paraId="0A52870C" w14:textId="5321ED16" w:rsidR="00C655F7" w:rsidRPr="00B3013C" w:rsidRDefault="00EA192D" w:rsidP="00B46BC5">
            <w:pPr>
              <w:snapToGrid w:val="0"/>
              <w:rPr>
                <w:szCs w:val="24"/>
              </w:rPr>
            </w:pPr>
            <w:r w:rsidRPr="00B3013C">
              <w:rPr>
                <w:szCs w:val="24"/>
                <w:lang w:eastAsia="ar-SA"/>
              </w:rPr>
              <w:t>Šiuo metu gyventojų apklausa dėl aptarnavimo kokybės dar vyksta, apibendrintu rezultatus planuojama pateikti 2021 m. kovo mėnesį.</w:t>
            </w:r>
          </w:p>
        </w:tc>
      </w:tr>
      <w:tr w:rsidR="0049483A" w:rsidRPr="00EA5706" w14:paraId="19B2FCE1" w14:textId="77777777" w:rsidTr="00F60D40">
        <w:trPr>
          <w:trHeight w:val="227"/>
        </w:trPr>
        <w:tc>
          <w:tcPr>
            <w:tcW w:w="739" w:type="dxa"/>
            <w:vAlign w:val="center"/>
          </w:tcPr>
          <w:p w14:paraId="6E21A127" w14:textId="5B5B4BCA" w:rsidR="0049483A" w:rsidRPr="00EA5706" w:rsidRDefault="0049483A" w:rsidP="00B46BC5">
            <w:pPr>
              <w:rPr>
                <w:sz w:val="22"/>
                <w:szCs w:val="22"/>
              </w:rPr>
            </w:pPr>
            <w:r>
              <w:rPr>
                <w:sz w:val="22"/>
                <w:szCs w:val="22"/>
              </w:rPr>
              <w:lastRenderedPageBreak/>
              <w:t>8.</w:t>
            </w:r>
          </w:p>
        </w:tc>
        <w:tc>
          <w:tcPr>
            <w:tcW w:w="3260" w:type="dxa"/>
          </w:tcPr>
          <w:p w14:paraId="3A3D3D90" w14:textId="77777777" w:rsidR="0049483A" w:rsidRPr="00B3013C" w:rsidRDefault="0049483A" w:rsidP="00B46BC5">
            <w:pPr>
              <w:snapToGrid w:val="0"/>
              <w:rPr>
                <w:szCs w:val="24"/>
              </w:rPr>
            </w:pPr>
            <w:bookmarkStart w:id="0" w:name="_Hlk32408869"/>
            <w:r w:rsidRPr="00B3013C">
              <w:rPr>
                <w:szCs w:val="24"/>
              </w:rPr>
              <w:t>Atsitiktinės atrankos būdu</w:t>
            </w:r>
          </w:p>
          <w:p w14:paraId="041DDAD4" w14:textId="5CFC0C74" w:rsidR="0049483A" w:rsidRPr="00B3013C" w:rsidRDefault="00A032A1" w:rsidP="00B46BC5">
            <w:pPr>
              <w:snapToGrid w:val="0"/>
              <w:rPr>
                <w:szCs w:val="24"/>
              </w:rPr>
            </w:pPr>
            <w:r w:rsidRPr="00B3013C">
              <w:rPr>
                <w:szCs w:val="24"/>
              </w:rPr>
              <w:t>a</w:t>
            </w:r>
            <w:r w:rsidR="0049483A" w:rsidRPr="00B3013C">
              <w:rPr>
                <w:szCs w:val="24"/>
              </w:rPr>
              <w:t xml:space="preserve">tlikti </w:t>
            </w:r>
            <w:r w:rsidR="00C1043B" w:rsidRPr="00B3013C">
              <w:rPr>
                <w:szCs w:val="24"/>
              </w:rPr>
              <w:t>s</w:t>
            </w:r>
            <w:r w:rsidR="0049483A" w:rsidRPr="00B3013C">
              <w:rPr>
                <w:szCs w:val="24"/>
              </w:rPr>
              <w:t>avivaldybės</w:t>
            </w:r>
          </w:p>
          <w:p w14:paraId="00E964E5" w14:textId="2999F3E6" w:rsidR="0049483A" w:rsidRPr="00B3013C" w:rsidRDefault="00A032A1" w:rsidP="00B46BC5">
            <w:pPr>
              <w:snapToGrid w:val="0"/>
              <w:rPr>
                <w:szCs w:val="24"/>
              </w:rPr>
            </w:pPr>
            <w:r w:rsidRPr="00B3013C">
              <w:rPr>
                <w:szCs w:val="24"/>
              </w:rPr>
              <w:t>š</w:t>
            </w:r>
            <w:r w:rsidR="00824B8B" w:rsidRPr="00B3013C">
              <w:rPr>
                <w:szCs w:val="24"/>
              </w:rPr>
              <w:t>vietimo</w:t>
            </w:r>
            <w:r w:rsidR="00B46BC5" w:rsidRPr="00B3013C">
              <w:rPr>
                <w:szCs w:val="24"/>
              </w:rPr>
              <w:t xml:space="preserve"> </w:t>
            </w:r>
            <w:r w:rsidR="0049483A" w:rsidRPr="00B3013C">
              <w:rPr>
                <w:szCs w:val="24"/>
              </w:rPr>
              <w:t>įstaigų,</w:t>
            </w:r>
          </w:p>
          <w:p w14:paraId="681356F5" w14:textId="75DC8895" w:rsidR="00A032A1" w:rsidRPr="00B3013C" w:rsidRDefault="00A032A1" w:rsidP="00B46BC5">
            <w:pPr>
              <w:snapToGrid w:val="0"/>
              <w:rPr>
                <w:szCs w:val="24"/>
              </w:rPr>
            </w:pPr>
            <w:r w:rsidRPr="00B3013C">
              <w:rPr>
                <w:szCs w:val="24"/>
              </w:rPr>
              <w:t>Savivaldybės</w:t>
            </w:r>
          </w:p>
          <w:p w14:paraId="14D061D0" w14:textId="77777777" w:rsidR="0049483A" w:rsidRPr="00B3013C" w:rsidRDefault="0049483A" w:rsidP="00B46BC5">
            <w:pPr>
              <w:snapToGrid w:val="0"/>
              <w:rPr>
                <w:szCs w:val="24"/>
              </w:rPr>
            </w:pPr>
            <w:r w:rsidRPr="00B3013C">
              <w:rPr>
                <w:szCs w:val="24"/>
              </w:rPr>
              <w:t>darbuotojų – viešojo</w:t>
            </w:r>
          </w:p>
          <w:p w14:paraId="19451A05" w14:textId="77777777" w:rsidR="0049483A" w:rsidRPr="00B3013C" w:rsidRDefault="0049483A" w:rsidP="00B46BC5">
            <w:pPr>
              <w:snapToGrid w:val="0"/>
              <w:rPr>
                <w:szCs w:val="24"/>
              </w:rPr>
            </w:pPr>
            <w:r w:rsidRPr="00B3013C">
              <w:rPr>
                <w:szCs w:val="24"/>
              </w:rPr>
              <w:t>pirkimo komisijos narių,</w:t>
            </w:r>
          </w:p>
          <w:p w14:paraId="0B03EC4D" w14:textId="77777777" w:rsidR="0049483A" w:rsidRPr="00B3013C" w:rsidRDefault="0049483A" w:rsidP="00B46BC5">
            <w:pPr>
              <w:snapToGrid w:val="0"/>
              <w:rPr>
                <w:szCs w:val="24"/>
              </w:rPr>
            </w:pPr>
            <w:r w:rsidRPr="00B3013C">
              <w:rPr>
                <w:szCs w:val="24"/>
              </w:rPr>
              <w:t>asmenų, perkančiosios</w:t>
            </w:r>
          </w:p>
          <w:p w14:paraId="308D03D4" w14:textId="77777777" w:rsidR="0049483A" w:rsidRPr="00B3013C" w:rsidRDefault="0049483A" w:rsidP="00B46BC5">
            <w:pPr>
              <w:snapToGrid w:val="0"/>
              <w:rPr>
                <w:szCs w:val="24"/>
              </w:rPr>
            </w:pPr>
            <w:r w:rsidRPr="00B3013C">
              <w:rPr>
                <w:szCs w:val="24"/>
              </w:rPr>
              <w:t>organizacijos vadovo</w:t>
            </w:r>
          </w:p>
          <w:p w14:paraId="2CD8A08A" w14:textId="77777777" w:rsidR="0049483A" w:rsidRPr="00B3013C" w:rsidRDefault="0049483A" w:rsidP="00B46BC5">
            <w:pPr>
              <w:snapToGrid w:val="0"/>
              <w:rPr>
                <w:szCs w:val="24"/>
              </w:rPr>
            </w:pPr>
            <w:r w:rsidRPr="00B3013C">
              <w:rPr>
                <w:szCs w:val="24"/>
              </w:rPr>
              <w:t>paskirtų atlikti</w:t>
            </w:r>
          </w:p>
          <w:p w14:paraId="0D939907" w14:textId="3F3CA3F2" w:rsidR="0049483A" w:rsidRPr="00B3013C" w:rsidRDefault="0049483A" w:rsidP="00B46BC5">
            <w:pPr>
              <w:snapToGrid w:val="0"/>
              <w:rPr>
                <w:szCs w:val="24"/>
              </w:rPr>
            </w:pPr>
            <w:r w:rsidRPr="00B3013C">
              <w:rPr>
                <w:szCs w:val="24"/>
              </w:rPr>
              <w:t>supaprastintus pirkimus</w:t>
            </w:r>
            <w:r w:rsidR="00A032A1" w:rsidRPr="00B3013C">
              <w:rPr>
                <w:szCs w:val="24"/>
              </w:rPr>
              <w:t xml:space="preserve"> –</w:t>
            </w:r>
          </w:p>
          <w:p w14:paraId="726256ED" w14:textId="77777777" w:rsidR="0049483A" w:rsidRPr="00B3013C" w:rsidRDefault="0049483A" w:rsidP="00B46BC5">
            <w:pPr>
              <w:snapToGrid w:val="0"/>
              <w:rPr>
                <w:szCs w:val="24"/>
              </w:rPr>
            </w:pPr>
            <w:r w:rsidRPr="00B3013C">
              <w:rPr>
                <w:szCs w:val="24"/>
              </w:rPr>
              <w:t>privačių interesų</w:t>
            </w:r>
          </w:p>
          <w:p w14:paraId="1B304770" w14:textId="4B1FDACA" w:rsidR="0049483A" w:rsidRPr="00B3013C" w:rsidRDefault="0049483A" w:rsidP="00B46BC5">
            <w:pPr>
              <w:snapToGrid w:val="0"/>
              <w:rPr>
                <w:szCs w:val="24"/>
              </w:rPr>
            </w:pPr>
            <w:r w:rsidRPr="00B3013C">
              <w:rPr>
                <w:szCs w:val="24"/>
              </w:rPr>
              <w:t>deklaracijų patikrinimus</w:t>
            </w:r>
            <w:bookmarkEnd w:id="0"/>
          </w:p>
        </w:tc>
        <w:tc>
          <w:tcPr>
            <w:tcW w:w="3118" w:type="dxa"/>
          </w:tcPr>
          <w:p w14:paraId="623401B2" w14:textId="77777777" w:rsidR="0049483A" w:rsidRPr="00B3013C" w:rsidRDefault="0049483A" w:rsidP="00B46BC5">
            <w:pPr>
              <w:rPr>
                <w:szCs w:val="24"/>
              </w:rPr>
            </w:pPr>
            <w:bookmarkStart w:id="1" w:name="_Hlk32409552"/>
            <w:r w:rsidRPr="00B3013C">
              <w:rPr>
                <w:szCs w:val="24"/>
              </w:rPr>
              <w:t>Užtikrinti Lietuvos Respublikos</w:t>
            </w:r>
          </w:p>
          <w:p w14:paraId="0031FF4E" w14:textId="77777777" w:rsidR="0049483A" w:rsidRPr="00B3013C" w:rsidRDefault="0049483A" w:rsidP="00B46BC5">
            <w:pPr>
              <w:rPr>
                <w:szCs w:val="24"/>
              </w:rPr>
            </w:pPr>
            <w:r w:rsidRPr="00B3013C">
              <w:rPr>
                <w:szCs w:val="24"/>
              </w:rPr>
              <w:t>viešųjų ir privačių interesų</w:t>
            </w:r>
          </w:p>
          <w:p w14:paraId="191C0D8F" w14:textId="77777777" w:rsidR="0049483A" w:rsidRPr="00B3013C" w:rsidRDefault="0049483A" w:rsidP="00B46BC5">
            <w:pPr>
              <w:rPr>
                <w:szCs w:val="24"/>
              </w:rPr>
            </w:pPr>
            <w:r w:rsidRPr="00B3013C">
              <w:rPr>
                <w:szCs w:val="24"/>
              </w:rPr>
              <w:t>derinimo valstybinėje tarnyboje</w:t>
            </w:r>
          </w:p>
          <w:p w14:paraId="6440DF98" w14:textId="77777777" w:rsidR="0049483A" w:rsidRPr="00B3013C" w:rsidRDefault="0049483A" w:rsidP="00B46BC5">
            <w:pPr>
              <w:rPr>
                <w:szCs w:val="24"/>
              </w:rPr>
            </w:pPr>
            <w:r w:rsidRPr="00B3013C">
              <w:rPr>
                <w:szCs w:val="24"/>
              </w:rPr>
              <w:t>įstatymo 4 straipsnio 1 dalies ir</w:t>
            </w:r>
          </w:p>
          <w:p w14:paraId="27CEBEB7" w14:textId="77777777" w:rsidR="0049483A" w:rsidRPr="00B3013C" w:rsidRDefault="0049483A" w:rsidP="00B46BC5">
            <w:pPr>
              <w:rPr>
                <w:szCs w:val="24"/>
              </w:rPr>
            </w:pPr>
            <w:r w:rsidRPr="00B3013C">
              <w:rPr>
                <w:szCs w:val="24"/>
              </w:rPr>
              <w:t>5 straipsnio 4 dalies nuostatų</w:t>
            </w:r>
          </w:p>
          <w:p w14:paraId="26314751" w14:textId="2874A7E2" w:rsidR="0049483A" w:rsidRPr="00B3013C" w:rsidRDefault="0049483A" w:rsidP="00B46BC5">
            <w:pPr>
              <w:rPr>
                <w:szCs w:val="24"/>
              </w:rPr>
            </w:pPr>
            <w:r w:rsidRPr="00B3013C">
              <w:rPr>
                <w:szCs w:val="24"/>
              </w:rPr>
              <w:t>gyvendinimą</w:t>
            </w:r>
            <w:bookmarkEnd w:id="1"/>
          </w:p>
        </w:tc>
        <w:tc>
          <w:tcPr>
            <w:tcW w:w="2268" w:type="dxa"/>
          </w:tcPr>
          <w:p w14:paraId="6D62C49E" w14:textId="68C0FBA9" w:rsidR="0049483A" w:rsidRPr="00B3013C" w:rsidRDefault="003444D9" w:rsidP="00B46BC5">
            <w:pPr>
              <w:rPr>
                <w:szCs w:val="24"/>
              </w:rPr>
            </w:pPr>
            <w:r w:rsidRPr="00B3013C">
              <w:rPr>
                <w:szCs w:val="24"/>
              </w:rPr>
              <w:t>Švietimo skyrius</w:t>
            </w:r>
          </w:p>
          <w:p w14:paraId="3AC770BD" w14:textId="77777777" w:rsidR="00B46BC5" w:rsidRPr="00B3013C" w:rsidRDefault="00B46BC5" w:rsidP="00B46BC5">
            <w:pPr>
              <w:rPr>
                <w:szCs w:val="24"/>
              </w:rPr>
            </w:pPr>
          </w:p>
          <w:p w14:paraId="4B89A7AC" w14:textId="3EBEDA3F" w:rsidR="003444D9" w:rsidRPr="00B3013C" w:rsidRDefault="003444D9" w:rsidP="00B46BC5">
            <w:pPr>
              <w:rPr>
                <w:szCs w:val="24"/>
              </w:rPr>
            </w:pPr>
            <w:r w:rsidRPr="00B3013C">
              <w:rPr>
                <w:szCs w:val="24"/>
              </w:rPr>
              <w:t>Asmuo</w:t>
            </w:r>
            <w:r w:rsidR="0036662B" w:rsidRPr="00B3013C">
              <w:rPr>
                <w:szCs w:val="24"/>
              </w:rPr>
              <w:t>,</w:t>
            </w:r>
            <w:r w:rsidRPr="00B3013C">
              <w:rPr>
                <w:szCs w:val="24"/>
              </w:rPr>
              <w:t xml:space="preserve"> atsakingas už</w:t>
            </w:r>
            <w:r w:rsidR="00B46BC5" w:rsidRPr="00B3013C">
              <w:rPr>
                <w:szCs w:val="24"/>
              </w:rPr>
              <w:t xml:space="preserve"> </w:t>
            </w:r>
            <w:r w:rsidRPr="00B3013C">
              <w:rPr>
                <w:szCs w:val="24"/>
              </w:rPr>
              <w:t>korupcijos prevenciją Savivaldybėje</w:t>
            </w:r>
          </w:p>
        </w:tc>
        <w:tc>
          <w:tcPr>
            <w:tcW w:w="1985" w:type="dxa"/>
          </w:tcPr>
          <w:p w14:paraId="30FB9BEA" w14:textId="492A84E1" w:rsidR="003444D9" w:rsidRPr="00B3013C" w:rsidRDefault="003444D9" w:rsidP="00B46BC5">
            <w:pPr>
              <w:snapToGrid w:val="0"/>
              <w:rPr>
                <w:szCs w:val="24"/>
              </w:rPr>
            </w:pPr>
            <w:r w:rsidRPr="00B3013C">
              <w:rPr>
                <w:szCs w:val="24"/>
              </w:rPr>
              <w:t>2020</w:t>
            </w:r>
            <w:r w:rsidR="005C5311" w:rsidRPr="00B3013C">
              <w:rPr>
                <w:szCs w:val="24"/>
              </w:rPr>
              <w:t>–</w:t>
            </w:r>
            <w:r w:rsidRPr="00B3013C">
              <w:rPr>
                <w:szCs w:val="24"/>
              </w:rPr>
              <w:t>2021 m. ne rečiau</w:t>
            </w:r>
          </w:p>
          <w:p w14:paraId="7AF242A1" w14:textId="7F3880C7" w:rsidR="0049483A" w:rsidRPr="00B3013C" w:rsidRDefault="003444D9" w:rsidP="00B46BC5">
            <w:pPr>
              <w:snapToGrid w:val="0"/>
              <w:rPr>
                <w:szCs w:val="24"/>
              </w:rPr>
            </w:pPr>
            <w:r w:rsidRPr="00B3013C">
              <w:rPr>
                <w:szCs w:val="24"/>
              </w:rPr>
              <w:t>kaip kartą per metus</w:t>
            </w:r>
          </w:p>
        </w:tc>
        <w:tc>
          <w:tcPr>
            <w:tcW w:w="3827" w:type="dxa"/>
          </w:tcPr>
          <w:p w14:paraId="249FD255" w14:textId="77777777" w:rsidR="00EA192D" w:rsidRPr="00B3013C" w:rsidRDefault="00EA192D" w:rsidP="00EA192D">
            <w:pPr>
              <w:snapToGrid w:val="0"/>
              <w:ind w:firstLine="1"/>
              <w:jc w:val="both"/>
              <w:rPr>
                <w:szCs w:val="24"/>
              </w:rPr>
            </w:pPr>
            <w:r w:rsidRPr="00B3013C">
              <w:rPr>
                <w:szCs w:val="24"/>
              </w:rPr>
              <w:t>2020 m. patikrintos 23 švietimo įstaigų viešojo pirkimo komisijos narių, asmenų, perkančiosios organizacijos vadovo paskirtų atlikti supaprastintus pirkimus, privačių interesų deklaracijos. Nustatyta, kad dauguma viešųjų ir privačių interesų deklaracijų (išskyrus vieną) buvo nepateiktos laiku arba užpildytos neteisingai. Visoms švietimo įstaigoms pateikta informacija ir rekomendacijos dėl viešųjų ir privačių interesų deklaravimo.</w:t>
            </w:r>
          </w:p>
          <w:p w14:paraId="3AF30FD4" w14:textId="633C8AA5" w:rsidR="0049483A" w:rsidRPr="00B3013C" w:rsidRDefault="0049483A" w:rsidP="00B46BC5">
            <w:pPr>
              <w:snapToGrid w:val="0"/>
              <w:rPr>
                <w:szCs w:val="24"/>
              </w:rPr>
            </w:pPr>
          </w:p>
        </w:tc>
      </w:tr>
      <w:tr w:rsidR="003444D9" w:rsidRPr="00EA5706" w14:paraId="4B742F02" w14:textId="77777777" w:rsidTr="00F60D40">
        <w:trPr>
          <w:trHeight w:val="227"/>
        </w:trPr>
        <w:tc>
          <w:tcPr>
            <w:tcW w:w="739" w:type="dxa"/>
            <w:vAlign w:val="center"/>
          </w:tcPr>
          <w:p w14:paraId="7939E651" w14:textId="77777777" w:rsidR="003444D9" w:rsidRDefault="003444D9" w:rsidP="00B46BC5">
            <w:pPr>
              <w:rPr>
                <w:sz w:val="22"/>
                <w:szCs w:val="22"/>
              </w:rPr>
            </w:pPr>
          </w:p>
          <w:p w14:paraId="34DEE945" w14:textId="102EA299" w:rsidR="003444D9" w:rsidRDefault="003444D9" w:rsidP="00B46BC5">
            <w:pPr>
              <w:rPr>
                <w:sz w:val="22"/>
                <w:szCs w:val="22"/>
              </w:rPr>
            </w:pPr>
          </w:p>
          <w:p w14:paraId="682070DE" w14:textId="77777777" w:rsidR="00045DFE" w:rsidRDefault="00045DFE" w:rsidP="00B46BC5">
            <w:pPr>
              <w:rPr>
                <w:sz w:val="22"/>
                <w:szCs w:val="22"/>
              </w:rPr>
            </w:pPr>
          </w:p>
          <w:p w14:paraId="6827EAE3" w14:textId="23281C6F" w:rsidR="003444D9" w:rsidRDefault="003444D9" w:rsidP="00B46BC5">
            <w:pPr>
              <w:rPr>
                <w:sz w:val="22"/>
                <w:szCs w:val="22"/>
              </w:rPr>
            </w:pPr>
            <w:r>
              <w:rPr>
                <w:sz w:val="22"/>
                <w:szCs w:val="22"/>
              </w:rPr>
              <w:t>9.</w:t>
            </w:r>
          </w:p>
          <w:p w14:paraId="46E68E17" w14:textId="77777777" w:rsidR="003444D9" w:rsidRDefault="003444D9" w:rsidP="00B46BC5">
            <w:pPr>
              <w:rPr>
                <w:sz w:val="22"/>
                <w:szCs w:val="22"/>
              </w:rPr>
            </w:pPr>
          </w:p>
          <w:p w14:paraId="31B2CC5A" w14:textId="77777777" w:rsidR="003444D9" w:rsidRDefault="003444D9" w:rsidP="00B46BC5">
            <w:pPr>
              <w:rPr>
                <w:sz w:val="22"/>
                <w:szCs w:val="22"/>
              </w:rPr>
            </w:pPr>
          </w:p>
          <w:p w14:paraId="138F24CF" w14:textId="77777777" w:rsidR="003444D9" w:rsidRDefault="003444D9" w:rsidP="00B46BC5">
            <w:pPr>
              <w:rPr>
                <w:sz w:val="22"/>
                <w:szCs w:val="22"/>
              </w:rPr>
            </w:pPr>
          </w:p>
          <w:p w14:paraId="605AABF6" w14:textId="77777777" w:rsidR="003444D9" w:rsidRDefault="003444D9" w:rsidP="00B46BC5">
            <w:pPr>
              <w:rPr>
                <w:sz w:val="22"/>
                <w:szCs w:val="22"/>
              </w:rPr>
            </w:pPr>
          </w:p>
          <w:p w14:paraId="0B94EBB8" w14:textId="77777777" w:rsidR="003444D9" w:rsidRDefault="003444D9" w:rsidP="00B46BC5">
            <w:pPr>
              <w:rPr>
                <w:sz w:val="22"/>
                <w:szCs w:val="22"/>
              </w:rPr>
            </w:pPr>
          </w:p>
          <w:p w14:paraId="5A3AAF95" w14:textId="1183E27F" w:rsidR="003444D9" w:rsidRDefault="003444D9" w:rsidP="00B46BC5">
            <w:pPr>
              <w:rPr>
                <w:sz w:val="22"/>
                <w:szCs w:val="22"/>
              </w:rPr>
            </w:pPr>
          </w:p>
        </w:tc>
        <w:tc>
          <w:tcPr>
            <w:tcW w:w="3260" w:type="dxa"/>
          </w:tcPr>
          <w:p w14:paraId="3EE84867" w14:textId="13F13F5F" w:rsidR="0053651B" w:rsidRPr="00B3013C" w:rsidRDefault="0053651B" w:rsidP="00B46BC5">
            <w:pPr>
              <w:snapToGrid w:val="0"/>
              <w:rPr>
                <w:szCs w:val="24"/>
              </w:rPr>
            </w:pPr>
            <w:r w:rsidRPr="00B3013C">
              <w:rPr>
                <w:szCs w:val="24"/>
              </w:rPr>
              <w:t>Aktyviai vykdyti</w:t>
            </w:r>
          </w:p>
          <w:p w14:paraId="702E70E1" w14:textId="77777777" w:rsidR="0053651B" w:rsidRPr="00B3013C" w:rsidRDefault="0053651B" w:rsidP="00B46BC5">
            <w:pPr>
              <w:snapToGrid w:val="0"/>
              <w:rPr>
                <w:szCs w:val="24"/>
              </w:rPr>
            </w:pPr>
            <w:r w:rsidRPr="00B3013C">
              <w:rPr>
                <w:szCs w:val="24"/>
              </w:rPr>
              <w:t>Savivaldybės</w:t>
            </w:r>
          </w:p>
          <w:p w14:paraId="40AD634C" w14:textId="77777777" w:rsidR="0053651B" w:rsidRPr="00B3013C" w:rsidRDefault="0053651B" w:rsidP="00B46BC5">
            <w:pPr>
              <w:snapToGrid w:val="0"/>
              <w:rPr>
                <w:szCs w:val="24"/>
              </w:rPr>
            </w:pPr>
            <w:r w:rsidRPr="00B3013C">
              <w:rPr>
                <w:szCs w:val="24"/>
              </w:rPr>
              <w:t>administracijos viešojo</w:t>
            </w:r>
          </w:p>
          <w:p w14:paraId="56C72251" w14:textId="77777777" w:rsidR="0053651B" w:rsidRPr="00B3013C" w:rsidRDefault="0053651B" w:rsidP="00B46BC5">
            <w:pPr>
              <w:snapToGrid w:val="0"/>
              <w:rPr>
                <w:szCs w:val="24"/>
              </w:rPr>
            </w:pPr>
            <w:r w:rsidRPr="00B3013C">
              <w:rPr>
                <w:szCs w:val="24"/>
              </w:rPr>
              <w:t>pirkimo komisijų narių,</w:t>
            </w:r>
          </w:p>
          <w:p w14:paraId="307C50BF" w14:textId="77777777" w:rsidR="0053651B" w:rsidRPr="00B3013C" w:rsidRDefault="0053651B" w:rsidP="00B46BC5">
            <w:pPr>
              <w:snapToGrid w:val="0"/>
              <w:rPr>
                <w:szCs w:val="24"/>
              </w:rPr>
            </w:pPr>
            <w:r w:rsidRPr="00B3013C">
              <w:rPr>
                <w:szCs w:val="24"/>
              </w:rPr>
              <w:t>Savivaldybės</w:t>
            </w:r>
          </w:p>
          <w:p w14:paraId="29B048C7" w14:textId="1D58CCED" w:rsidR="0053651B" w:rsidRPr="00B3013C" w:rsidRDefault="0053651B" w:rsidP="00B46BC5">
            <w:pPr>
              <w:snapToGrid w:val="0"/>
              <w:rPr>
                <w:szCs w:val="24"/>
              </w:rPr>
            </w:pPr>
            <w:r w:rsidRPr="00B3013C">
              <w:rPr>
                <w:szCs w:val="24"/>
              </w:rPr>
              <w:t>administracijo</w:t>
            </w:r>
            <w:r w:rsidR="00A032A1" w:rsidRPr="00B3013C">
              <w:rPr>
                <w:szCs w:val="24"/>
              </w:rPr>
              <w:t>s</w:t>
            </w:r>
            <w:r w:rsidRPr="00B3013C">
              <w:rPr>
                <w:szCs w:val="24"/>
              </w:rPr>
              <w:t xml:space="preserve"> </w:t>
            </w:r>
            <w:r w:rsidR="00A032A1" w:rsidRPr="00B3013C">
              <w:rPr>
                <w:szCs w:val="24"/>
              </w:rPr>
              <w:t>darbuotojų</w:t>
            </w:r>
            <w:r w:rsidRPr="00B3013C">
              <w:rPr>
                <w:szCs w:val="24"/>
              </w:rPr>
              <w:t>, Savivaldybės</w:t>
            </w:r>
          </w:p>
          <w:p w14:paraId="6AE4CE49" w14:textId="77777777" w:rsidR="0053651B" w:rsidRPr="00B3013C" w:rsidRDefault="0053651B" w:rsidP="00B46BC5">
            <w:pPr>
              <w:snapToGrid w:val="0"/>
              <w:rPr>
                <w:szCs w:val="24"/>
              </w:rPr>
            </w:pPr>
            <w:r w:rsidRPr="00B3013C">
              <w:rPr>
                <w:szCs w:val="24"/>
              </w:rPr>
              <w:t>administracijos</w:t>
            </w:r>
          </w:p>
          <w:p w14:paraId="66CAB81C" w14:textId="77777777" w:rsidR="0053651B" w:rsidRPr="00B3013C" w:rsidRDefault="0053651B" w:rsidP="00B46BC5">
            <w:pPr>
              <w:snapToGrid w:val="0"/>
              <w:rPr>
                <w:szCs w:val="24"/>
              </w:rPr>
            </w:pPr>
            <w:r w:rsidRPr="00B3013C">
              <w:rPr>
                <w:szCs w:val="24"/>
              </w:rPr>
              <w:t>direktoriaus paskirtų</w:t>
            </w:r>
          </w:p>
          <w:p w14:paraId="0A05F21A" w14:textId="77777777" w:rsidR="0053651B" w:rsidRPr="00B3013C" w:rsidRDefault="0053651B" w:rsidP="00B46BC5">
            <w:pPr>
              <w:snapToGrid w:val="0"/>
              <w:rPr>
                <w:szCs w:val="24"/>
              </w:rPr>
            </w:pPr>
            <w:r w:rsidRPr="00B3013C">
              <w:rPr>
                <w:szCs w:val="24"/>
              </w:rPr>
              <w:t>vykdyti supaprastintus</w:t>
            </w:r>
          </w:p>
          <w:p w14:paraId="21258073" w14:textId="77777777" w:rsidR="0053651B" w:rsidRPr="00B3013C" w:rsidRDefault="0053651B" w:rsidP="00B46BC5">
            <w:pPr>
              <w:snapToGrid w:val="0"/>
              <w:rPr>
                <w:szCs w:val="24"/>
              </w:rPr>
            </w:pPr>
            <w:r w:rsidRPr="00B3013C">
              <w:rPr>
                <w:szCs w:val="24"/>
              </w:rPr>
              <w:t>pirkimus, ir viešųjų</w:t>
            </w:r>
          </w:p>
          <w:p w14:paraId="36BD8DAD" w14:textId="77777777" w:rsidR="0053651B" w:rsidRPr="00B3013C" w:rsidRDefault="0053651B" w:rsidP="00B46BC5">
            <w:pPr>
              <w:snapToGrid w:val="0"/>
              <w:rPr>
                <w:szCs w:val="24"/>
              </w:rPr>
            </w:pPr>
            <w:r w:rsidRPr="00B3013C">
              <w:rPr>
                <w:szCs w:val="24"/>
              </w:rPr>
              <w:t>pirkimų procedūrose</w:t>
            </w:r>
          </w:p>
          <w:p w14:paraId="20F0EDC8" w14:textId="77777777" w:rsidR="0053651B" w:rsidRPr="00B3013C" w:rsidRDefault="0053651B" w:rsidP="00B46BC5">
            <w:pPr>
              <w:snapToGrid w:val="0"/>
              <w:rPr>
                <w:szCs w:val="24"/>
              </w:rPr>
            </w:pPr>
            <w:r w:rsidRPr="00B3013C">
              <w:rPr>
                <w:szCs w:val="24"/>
              </w:rPr>
              <w:t>dalyvaujančių ekspertų</w:t>
            </w:r>
          </w:p>
          <w:p w14:paraId="55DED384" w14:textId="54D789BE" w:rsidR="0053651B" w:rsidRPr="00B3013C" w:rsidRDefault="0053651B" w:rsidP="00B46BC5">
            <w:pPr>
              <w:snapToGrid w:val="0"/>
              <w:rPr>
                <w:szCs w:val="24"/>
              </w:rPr>
            </w:pPr>
            <w:r w:rsidRPr="00B3013C">
              <w:rPr>
                <w:szCs w:val="24"/>
              </w:rPr>
              <w:t>privačių interesų ir priimamų</w:t>
            </w:r>
            <w:r w:rsidR="00B46BC5" w:rsidRPr="00B3013C">
              <w:rPr>
                <w:szCs w:val="24"/>
              </w:rPr>
              <w:t xml:space="preserve"> </w:t>
            </w:r>
            <w:r w:rsidRPr="00B3013C">
              <w:rPr>
                <w:szCs w:val="24"/>
              </w:rPr>
              <w:t>sprendimų</w:t>
            </w:r>
          </w:p>
          <w:p w14:paraId="085E8257" w14:textId="4E546616" w:rsidR="003444D9" w:rsidRPr="00B3013C" w:rsidRDefault="0053651B" w:rsidP="00B46BC5">
            <w:pPr>
              <w:snapToGrid w:val="0"/>
              <w:rPr>
                <w:szCs w:val="24"/>
              </w:rPr>
            </w:pPr>
            <w:r w:rsidRPr="00B3013C">
              <w:rPr>
                <w:szCs w:val="24"/>
              </w:rPr>
              <w:t>stebėseną</w:t>
            </w:r>
          </w:p>
          <w:p w14:paraId="186EDB0C" w14:textId="4054982B" w:rsidR="00D61FDF" w:rsidRPr="00B3013C" w:rsidRDefault="00D61FDF" w:rsidP="00B46BC5">
            <w:pPr>
              <w:snapToGrid w:val="0"/>
              <w:rPr>
                <w:szCs w:val="24"/>
              </w:rPr>
            </w:pPr>
          </w:p>
        </w:tc>
        <w:tc>
          <w:tcPr>
            <w:tcW w:w="3118" w:type="dxa"/>
          </w:tcPr>
          <w:p w14:paraId="1DBD9FEC" w14:textId="6BCC196F" w:rsidR="0053651B" w:rsidRPr="00B3013C" w:rsidRDefault="0053651B" w:rsidP="00B46BC5">
            <w:pPr>
              <w:rPr>
                <w:szCs w:val="24"/>
              </w:rPr>
            </w:pPr>
            <w:r w:rsidRPr="00B3013C">
              <w:rPr>
                <w:szCs w:val="24"/>
              </w:rPr>
              <w:t>Užtikrinti, kad Savivaldybės administracijoje</w:t>
            </w:r>
            <w:r w:rsidR="00B46BC5" w:rsidRPr="00B3013C">
              <w:rPr>
                <w:szCs w:val="24"/>
              </w:rPr>
              <w:t xml:space="preserve"> </w:t>
            </w:r>
            <w:r w:rsidRPr="00B3013C">
              <w:rPr>
                <w:szCs w:val="24"/>
              </w:rPr>
              <w:t>būtų</w:t>
            </w:r>
            <w:r w:rsidR="00B46BC5" w:rsidRPr="00B3013C">
              <w:rPr>
                <w:szCs w:val="24"/>
              </w:rPr>
              <w:t xml:space="preserve"> </w:t>
            </w:r>
            <w:r w:rsidRPr="00B3013C">
              <w:rPr>
                <w:szCs w:val="24"/>
              </w:rPr>
              <w:t>laikomasi</w:t>
            </w:r>
          </w:p>
          <w:p w14:paraId="0EACDBC8" w14:textId="62B44E80" w:rsidR="0053651B" w:rsidRPr="00B3013C" w:rsidRDefault="0036662B" w:rsidP="00B46BC5">
            <w:pPr>
              <w:rPr>
                <w:szCs w:val="24"/>
              </w:rPr>
            </w:pPr>
            <w:r w:rsidRPr="00B3013C">
              <w:rPr>
                <w:szCs w:val="24"/>
              </w:rPr>
              <w:t>Lietuvos Respublikos v</w:t>
            </w:r>
            <w:r w:rsidR="0053651B" w:rsidRPr="00B3013C">
              <w:rPr>
                <w:szCs w:val="24"/>
              </w:rPr>
              <w:t>iešųjų pirkimų įstatymo</w:t>
            </w:r>
          </w:p>
          <w:p w14:paraId="6987BC05" w14:textId="0FF8A83F" w:rsidR="0053651B" w:rsidRPr="00B3013C" w:rsidRDefault="0053651B" w:rsidP="00B46BC5">
            <w:pPr>
              <w:rPr>
                <w:szCs w:val="24"/>
              </w:rPr>
            </w:pPr>
            <w:r w:rsidRPr="00B3013C">
              <w:rPr>
                <w:szCs w:val="24"/>
              </w:rPr>
              <w:t>nuostatų reikalavimų.</w:t>
            </w:r>
          </w:p>
          <w:p w14:paraId="6810CD7C" w14:textId="515B222C" w:rsidR="0053651B" w:rsidRPr="00B3013C" w:rsidRDefault="0053651B" w:rsidP="00B46BC5">
            <w:pPr>
              <w:rPr>
                <w:szCs w:val="24"/>
              </w:rPr>
            </w:pPr>
            <w:r w:rsidRPr="00B3013C">
              <w:rPr>
                <w:szCs w:val="24"/>
              </w:rPr>
              <w:t>Esant poreikiui</w:t>
            </w:r>
            <w:r w:rsidR="00B46BC5" w:rsidRPr="00B3013C">
              <w:rPr>
                <w:szCs w:val="24"/>
              </w:rPr>
              <w:t xml:space="preserve"> </w:t>
            </w:r>
            <w:r w:rsidR="00CA409F" w:rsidRPr="00B3013C">
              <w:rPr>
                <w:szCs w:val="24"/>
              </w:rPr>
              <w:t>teikti</w:t>
            </w:r>
            <w:r w:rsidR="00B46BC5" w:rsidRPr="00B3013C">
              <w:rPr>
                <w:szCs w:val="24"/>
              </w:rPr>
              <w:t xml:space="preserve"> </w:t>
            </w:r>
            <w:r w:rsidR="00CA409F" w:rsidRPr="00B3013C">
              <w:rPr>
                <w:szCs w:val="24"/>
              </w:rPr>
              <w:t>pasiūlymus</w:t>
            </w:r>
            <w:r w:rsidR="00B46BC5" w:rsidRPr="00B3013C">
              <w:rPr>
                <w:szCs w:val="24"/>
              </w:rPr>
              <w:t xml:space="preserve"> </w:t>
            </w:r>
            <w:r w:rsidR="00CA409F" w:rsidRPr="00B3013C">
              <w:rPr>
                <w:szCs w:val="24"/>
              </w:rPr>
              <w:t xml:space="preserve">dėl viešųjų </w:t>
            </w:r>
            <w:r w:rsidR="00970B6A" w:rsidRPr="00B3013C">
              <w:rPr>
                <w:szCs w:val="24"/>
              </w:rPr>
              <w:t>pir</w:t>
            </w:r>
            <w:r w:rsidR="00CA409F" w:rsidRPr="00B3013C">
              <w:rPr>
                <w:szCs w:val="24"/>
              </w:rPr>
              <w:t>kimo</w:t>
            </w:r>
            <w:r w:rsidR="00B46BC5" w:rsidRPr="00B3013C">
              <w:rPr>
                <w:szCs w:val="24"/>
              </w:rPr>
              <w:t xml:space="preserve"> </w:t>
            </w:r>
            <w:r w:rsidR="00CA409F" w:rsidRPr="00B3013C">
              <w:rPr>
                <w:szCs w:val="24"/>
              </w:rPr>
              <w:t>procedūrų</w:t>
            </w:r>
            <w:r w:rsidR="00B46BC5" w:rsidRPr="00B3013C">
              <w:rPr>
                <w:szCs w:val="24"/>
              </w:rPr>
              <w:t xml:space="preserve"> </w:t>
            </w:r>
            <w:r w:rsidR="00CA409F" w:rsidRPr="00B3013C">
              <w:rPr>
                <w:szCs w:val="24"/>
              </w:rPr>
              <w:t>atlikimo</w:t>
            </w:r>
            <w:r w:rsidR="00B46BC5" w:rsidRPr="00B3013C">
              <w:rPr>
                <w:szCs w:val="24"/>
              </w:rPr>
              <w:t xml:space="preserve"> </w:t>
            </w:r>
            <w:r w:rsidR="00CA409F" w:rsidRPr="00B3013C">
              <w:rPr>
                <w:szCs w:val="24"/>
              </w:rPr>
              <w:t>ir</w:t>
            </w:r>
            <w:r w:rsidR="00B46BC5" w:rsidRPr="00B3013C">
              <w:rPr>
                <w:szCs w:val="24"/>
              </w:rPr>
              <w:t xml:space="preserve"> </w:t>
            </w:r>
            <w:r w:rsidR="00CA409F" w:rsidRPr="00B3013C">
              <w:rPr>
                <w:szCs w:val="24"/>
              </w:rPr>
              <w:t>viešinimo</w:t>
            </w:r>
          </w:p>
          <w:p w14:paraId="6FD60EC2" w14:textId="0F4B6F67" w:rsidR="003444D9" w:rsidRPr="00B3013C" w:rsidRDefault="003444D9" w:rsidP="00B46BC5">
            <w:pPr>
              <w:rPr>
                <w:szCs w:val="24"/>
              </w:rPr>
            </w:pPr>
          </w:p>
        </w:tc>
        <w:tc>
          <w:tcPr>
            <w:tcW w:w="2268" w:type="dxa"/>
          </w:tcPr>
          <w:p w14:paraId="66262389" w14:textId="303ACF0C" w:rsidR="003444D9" w:rsidRPr="00B3013C" w:rsidRDefault="00D61FDF" w:rsidP="00B46BC5">
            <w:pPr>
              <w:rPr>
                <w:szCs w:val="24"/>
              </w:rPr>
            </w:pPr>
            <w:r w:rsidRPr="00B3013C">
              <w:rPr>
                <w:szCs w:val="24"/>
              </w:rPr>
              <w:t>Teisės skyriaus</w:t>
            </w:r>
          </w:p>
          <w:p w14:paraId="51D21069" w14:textId="5B25C9C3" w:rsidR="00D61FDF" w:rsidRPr="00B3013C" w:rsidRDefault="00D61FDF" w:rsidP="00B46BC5">
            <w:pPr>
              <w:rPr>
                <w:szCs w:val="24"/>
              </w:rPr>
            </w:pPr>
            <w:r w:rsidRPr="00B3013C">
              <w:rPr>
                <w:szCs w:val="24"/>
              </w:rPr>
              <w:t>Viešųjų pirkimų poskyris</w:t>
            </w:r>
          </w:p>
          <w:p w14:paraId="74F0178C" w14:textId="77777777" w:rsidR="00D61FDF" w:rsidRPr="00B3013C" w:rsidRDefault="00D61FDF" w:rsidP="00B46BC5">
            <w:pPr>
              <w:rPr>
                <w:szCs w:val="24"/>
              </w:rPr>
            </w:pPr>
          </w:p>
          <w:p w14:paraId="5276DA35" w14:textId="53BA25D7" w:rsidR="00D61FDF" w:rsidRPr="00B3013C" w:rsidRDefault="00D61FDF" w:rsidP="00B46BC5">
            <w:pPr>
              <w:rPr>
                <w:szCs w:val="24"/>
              </w:rPr>
            </w:pPr>
            <w:r w:rsidRPr="00B3013C">
              <w:rPr>
                <w:szCs w:val="24"/>
              </w:rPr>
              <w:t>Antikorupci</w:t>
            </w:r>
            <w:r w:rsidR="00FC120D" w:rsidRPr="00B3013C">
              <w:rPr>
                <w:szCs w:val="24"/>
              </w:rPr>
              <w:t xml:space="preserve">jos </w:t>
            </w:r>
            <w:r w:rsidRPr="00B3013C">
              <w:rPr>
                <w:szCs w:val="24"/>
              </w:rPr>
              <w:t>komisija</w:t>
            </w:r>
          </w:p>
          <w:p w14:paraId="2D1746FA" w14:textId="77777777" w:rsidR="00D61FDF" w:rsidRPr="00B3013C" w:rsidRDefault="00D61FDF" w:rsidP="00B46BC5">
            <w:pPr>
              <w:rPr>
                <w:szCs w:val="24"/>
              </w:rPr>
            </w:pPr>
          </w:p>
          <w:p w14:paraId="0201198C" w14:textId="03AA09E4" w:rsidR="00D61FDF" w:rsidRPr="00B3013C" w:rsidRDefault="00D61FDF" w:rsidP="00B46BC5">
            <w:pPr>
              <w:rPr>
                <w:szCs w:val="24"/>
              </w:rPr>
            </w:pPr>
            <w:r w:rsidRPr="00B3013C">
              <w:rPr>
                <w:szCs w:val="24"/>
              </w:rPr>
              <w:t>Asmuo</w:t>
            </w:r>
            <w:r w:rsidR="0036662B" w:rsidRPr="00B3013C">
              <w:rPr>
                <w:szCs w:val="24"/>
              </w:rPr>
              <w:t>,</w:t>
            </w:r>
            <w:r w:rsidRPr="00B3013C">
              <w:rPr>
                <w:szCs w:val="24"/>
              </w:rPr>
              <w:t xml:space="preserve"> atsakingas už</w:t>
            </w:r>
            <w:r w:rsidR="00B46BC5" w:rsidRPr="00B3013C">
              <w:rPr>
                <w:szCs w:val="24"/>
              </w:rPr>
              <w:t xml:space="preserve"> </w:t>
            </w:r>
            <w:r w:rsidRPr="00B3013C">
              <w:rPr>
                <w:szCs w:val="24"/>
              </w:rPr>
              <w:t>korupcijos prevenciją Savivaldybėje</w:t>
            </w:r>
          </w:p>
        </w:tc>
        <w:tc>
          <w:tcPr>
            <w:tcW w:w="1985" w:type="dxa"/>
          </w:tcPr>
          <w:p w14:paraId="58DA1B76" w14:textId="50C3766B" w:rsidR="00D61FDF" w:rsidRPr="00B3013C" w:rsidRDefault="00D61FDF" w:rsidP="00B46BC5">
            <w:pPr>
              <w:snapToGrid w:val="0"/>
              <w:rPr>
                <w:szCs w:val="24"/>
              </w:rPr>
            </w:pPr>
            <w:r w:rsidRPr="00B3013C">
              <w:rPr>
                <w:szCs w:val="24"/>
              </w:rPr>
              <w:t>2020 m. IV ketvirt</w:t>
            </w:r>
            <w:r w:rsidR="005C5311" w:rsidRPr="00B3013C">
              <w:rPr>
                <w:szCs w:val="24"/>
              </w:rPr>
              <w:t>į</w:t>
            </w:r>
            <w:r w:rsidR="00B46BC5" w:rsidRPr="00B3013C">
              <w:rPr>
                <w:szCs w:val="24"/>
              </w:rPr>
              <w:t xml:space="preserve"> </w:t>
            </w:r>
            <w:r w:rsidRPr="00B3013C">
              <w:rPr>
                <w:szCs w:val="24"/>
              </w:rPr>
              <w:t>suorganizuoti</w:t>
            </w:r>
            <w:r w:rsidR="00B46BC5" w:rsidRPr="00B3013C">
              <w:rPr>
                <w:szCs w:val="24"/>
              </w:rPr>
              <w:t xml:space="preserve"> </w:t>
            </w:r>
            <w:r w:rsidRPr="00B3013C">
              <w:rPr>
                <w:szCs w:val="24"/>
              </w:rPr>
              <w:t>diskusij</w:t>
            </w:r>
            <w:r w:rsidR="005C5311" w:rsidRPr="00B3013C">
              <w:rPr>
                <w:szCs w:val="24"/>
              </w:rPr>
              <w:t>ą</w:t>
            </w:r>
            <w:r w:rsidR="00B46BC5" w:rsidRPr="00B3013C">
              <w:rPr>
                <w:szCs w:val="24"/>
              </w:rPr>
              <w:t xml:space="preserve"> </w:t>
            </w:r>
            <w:r w:rsidRPr="00B3013C">
              <w:rPr>
                <w:szCs w:val="24"/>
              </w:rPr>
              <w:t>dėl viešųjų pirkimų vykdymo tvarkos</w:t>
            </w:r>
            <w:r w:rsidR="00B46BC5" w:rsidRPr="00B3013C">
              <w:rPr>
                <w:szCs w:val="24"/>
              </w:rPr>
              <w:t xml:space="preserve"> </w:t>
            </w:r>
            <w:r w:rsidR="005C5311" w:rsidRPr="00B3013C">
              <w:rPr>
                <w:szCs w:val="24"/>
              </w:rPr>
              <w:t>S</w:t>
            </w:r>
            <w:r w:rsidRPr="00B3013C">
              <w:rPr>
                <w:szCs w:val="24"/>
              </w:rPr>
              <w:t>avivaldybės administracijoje</w:t>
            </w:r>
          </w:p>
          <w:p w14:paraId="3CDC7375" w14:textId="77777777" w:rsidR="00D61FDF" w:rsidRPr="00B3013C" w:rsidRDefault="00D61FDF" w:rsidP="00B46BC5">
            <w:pPr>
              <w:snapToGrid w:val="0"/>
              <w:rPr>
                <w:szCs w:val="24"/>
              </w:rPr>
            </w:pPr>
          </w:p>
          <w:p w14:paraId="30A53BA0" w14:textId="274A8771" w:rsidR="00D61FDF" w:rsidRPr="00B3013C" w:rsidRDefault="00D61FDF" w:rsidP="00B46BC5">
            <w:pPr>
              <w:snapToGrid w:val="0"/>
              <w:rPr>
                <w:szCs w:val="24"/>
              </w:rPr>
            </w:pPr>
            <w:r w:rsidRPr="00B3013C">
              <w:rPr>
                <w:szCs w:val="24"/>
              </w:rPr>
              <w:t>2020 m.</w:t>
            </w:r>
          </w:p>
          <w:p w14:paraId="4DED237E" w14:textId="77777777" w:rsidR="00D61FDF" w:rsidRPr="00B3013C" w:rsidRDefault="00D61FDF" w:rsidP="00B46BC5">
            <w:pPr>
              <w:snapToGrid w:val="0"/>
              <w:rPr>
                <w:szCs w:val="24"/>
              </w:rPr>
            </w:pPr>
            <w:r w:rsidRPr="00B3013C">
              <w:rPr>
                <w:szCs w:val="24"/>
              </w:rPr>
              <w:t>patikrinti, ar visi</w:t>
            </w:r>
          </w:p>
          <w:p w14:paraId="1D7785B9" w14:textId="77777777" w:rsidR="00D61FDF" w:rsidRPr="00B3013C" w:rsidRDefault="00D61FDF" w:rsidP="00B46BC5">
            <w:pPr>
              <w:snapToGrid w:val="0"/>
              <w:rPr>
                <w:szCs w:val="24"/>
              </w:rPr>
            </w:pPr>
            <w:r w:rsidRPr="00B3013C">
              <w:rPr>
                <w:szCs w:val="24"/>
              </w:rPr>
              <w:t>Savivaldybės</w:t>
            </w:r>
          </w:p>
          <w:p w14:paraId="0D51C1BB" w14:textId="77777777" w:rsidR="00D61FDF" w:rsidRPr="00B3013C" w:rsidRDefault="00D61FDF" w:rsidP="00B46BC5">
            <w:pPr>
              <w:snapToGrid w:val="0"/>
              <w:rPr>
                <w:szCs w:val="24"/>
              </w:rPr>
            </w:pPr>
            <w:r w:rsidRPr="00B3013C">
              <w:rPr>
                <w:szCs w:val="24"/>
              </w:rPr>
              <w:t>administracijos viešojo</w:t>
            </w:r>
          </w:p>
          <w:p w14:paraId="1481ED44" w14:textId="77777777" w:rsidR="00D61FDF" w:rsidRPr="00B3013C" w:rsidRDefault="00D61FDF" w:rsidP="00B46BC5">
            <w:pPr>
              <w:snapToGrid w:val="0"/>
              <w:rPr>
                <w:szCs w:val="24"/>
              </w:rPr>
            </w:pPr>
            <w:r w:rsidRPr="00B3013C">
              <w:rPr>
                <w:szCs w:val="24"/>
              </w:rPr>
              <w:t>pirkimo komisijų</w:t>
            </w:r>
          </w:p>
          <w:p w14:paraId="5778045F" w14:textId="77777777" w:rsidR="00D61FDF" w:rsidRPr="00B3013C" w:rsidRDefault="00D61FDF" w:rsidP="00B46BC5">
            <w:pPr>
              <w:snapToGrid w:val="0"/>
              <w:rPr>
                <w:szCs w:val="24"/>
              </w:rPr>
            </w:pPr>
            <w:r w:rsidRPr="00B3013C">
              <w:rPr>
                <w:szCs w:val="24"/>
              </w:rPr>
              <w:t>nariai, Savivaldybės</w:t>
            </w:r>
          </w:p>
          <w:p w14:paraId="324C92F8" w14:textId="69F4426F" w:rsidR="00D61FDF" w:rsidRPr="00B3013C" w:rsidRDefault="00D61FDF" w:rsidP="00B46BC5">
            <w:pPr>
              <w:snapToGrid w:val="0"/>
              <w:rPr>
                <w:szCs w:val="24"/>
              </w:rPr>
            </w:pPr>
            <w:r w:rsidRPr="00B3013C">
              <w:rPr>
                <w:szCs w:val="24"/>
              </w:rPr>
              <w:t>administracijo</w:t>
            </w:r>
            <w:r w:rsidR="005C5311" w:rsidRPr="00B3013C">
              <w:rPr>
                <w:szCs w:val="24"/>
              </w:rPr>
              <w:t>s</w:t>
            </w:r>
          </w:p>
          <w:p w14:paraId="3EAF017F" w14:textId="038F80BC" w:rsidR="00D61FDF" w:rsidRPr="00B3013C" w:rsidRDefault="005C5311" w:rsidP="00B46BC5">
            <w:pPr>
              <w:snapToGrid w:val="0"/>
              <w:rPr>
                <w:szCs w:val="24"/>
              </w:rPr>
            </w:pPr>
            <w:r w:rsidRPr="00B3013C">
              <w:rPr>
                <w:szCs w:val="24"/>
              </w:rPr>
              <w:lastRenderedPageBreak/>
              <w:t>darbuotojai</w:t>
            </w:r>
            <w:r w:rsidR="00D61FDF" w:rsidRPr="00B3013C">
              <w:rPr>
                <w:szCs w:val="24"/>
              </w:rPr>
              <w:t>,</w:t>
            </w:r>
          </w:p>
          <w:p w14:paraId="5AD930F6" w14:textId="77777777" w:rsidR="00D61FDF" w:rsidRPr="00B3013C" w:rsidRDefault="00D61FDF" w:rsidP="00B46BC5">
            <w:pPr>
              <w:snapToGrid w:val="0"/>
              <w:rPr>
                <w:szCs w:val="24"/>
              </w:rPr>
            </w:pPr>
            <w:r w:rsidRPr="00B3013C">
              <w:rPr>
                <w:szCs w:val="24"/>
              </w:rPr>
              <w:t>Savivaldybės</w:t>
            </w:r>
          </w:p>
          <w:p w14:paraId="593846AD" w14:textId="77777777" w:rsidR="00D61FDF" w:rsidRPr="00B3013C" w:rsidRDefault="00D61FDF" w:rsidP="00B46BC5">
            <w:pPr>
              <w:snapToGrid w:val="0"/>
              <w:rPr>
                <w:szCs w:val="24"/>
              </w:rPr>
            </w:pPr>
            <w:r w:rsidRPr="00B3013C">
              <w:rPr>
                <w:szCs w:val="24"/>
              </w:rPr>
              <w:t>administracijos</w:t>
            </w:r>
          </w:p>
          <w:p w14:paraId="5EFC379B" w14:textId="77777777" w:rsidR="00D61FDF" w:rsidRPr="00B3013C" w:rsidRDefault="00D61FDF" w:rsidP="00B46BC5">
            <w:pPr>
              <w:snapToGrid w:val="0"/>
              <w:rPr>
                <w:szCs w:val="24"/>
              </w:rPr>
            </w:pPr>
            <w:r w:rsidRPr="00B3013C">
              <w:rPr>
                <w:szCs w:val="24"/>
              </w:rPr>
              <w:t>direktoriaus paskirti</w:t>
            </w:r>
          </w:p>
          <w:p w14:paraId="0CEE3092" w14:textId="77777777" w:rsidR="00D61FDF" w:rsidRPr="00B3013C" w:rsidRDefault="00D61FDF" w:rsidP="00B46BC5">
            <w:pPr>
              <w:snapToGrid w:val="0"/>
              <w:rPr>
                <w:szCs w:val="24"/>
              </w:rPr>
            </w:pPr>
            <w:r w:rsidRPr="00B3013C">
              <w:rPr>
                <w:szCs w:val="24"/>
              </w:rPr>
              <w:t>atlikti supaprastintus</w:t>
            </w:r>
          </w:p>
          <w:p w14:paraId="28C9FCCD" w14:textId="77777777" w:rsidR="00D61FDF" w:rsidRPr="00B3013C" w:rsidRDefault="00D61FDF" w:rsidP="00B46BC5">
            <w:pPr>
              <w:snapToGrid w:val="0"/>
              <w:rPr>
                <w:szCs w:val="24"/>
              </w:rPr>
            </w:pPr>
            <w:r w:rsidRPr="00B3013C">
              <w:rPr>
                <w:szCs w:val="24"/>
              </w:rPr>
              <w:t>pirkimus, ir viešųjų</w:t>
            </w:r>
          </w:p>
          <w:p w14:paraId="67F3FAF2" w14:textId="77777777" w:rsidR="00D61FDF" w:rsidRPr="00B3013C" w:rsidRDefault="00D61FDF" w:rsidP="00B46BC5">
            <w:pPr>
              <w:snapToGrid w:val="0"/>
              <w:rPr>
                <w:szCs w:val="24"/>
              </w:rPr>
            </w:pPr>
            <w:r w:rsidRPr="00B3013C">
              <w:rPr>
                <w:szCs w:val="24"/>
              </w:rPr>
              <w:t>pirkimų procedūrose</w:t>
            </w:r>
          </w:p>
          <w:p w14:paraId="6386A5D8" w14:textId="77777777" w:rsidR="00D61FDF" w:rsidRPr="00B3013C" w:rsidRDefault="00D61FDF" w:rsidP="00B46BC5">
            <w:pPr>
              <w:snapToGrid w:val="0"/>
              <w:rPr>
                <w:szCs w:val="24"/>
              </w:rPr>
            </w:pPr>
            <w:r w:rsidRPr="00B3013C">
              <w:rPr>
                <w:szCs w:val="24"/>
              </w:rPr>
              <w:t>dalyvaujantys</w:t>
            </w:r>
          </w:p>
          <w:p w14:paraId="2A61A493" w14:textId="77777777" w:rsidR="00D61FDF" w:rsidRPr="00B3013C" w:rsidRDefault="00D61FDF" w:rsidP="00B46BC5">
            <w:pPr>
              <w:snapToGrid w:val="0"/>
              <w:rPr>
                <w:szCs w:val="24"/>
              </w:rPr>
            </w:pPr>
            <w:r w:rsidRPr="00B3013C">
              <w:rPr>
                <w:szCs w:val="24"/>
              </w:rPr>
              <w:t>ekspertai yra laiku ir</w:t>
            </w:r>
          </w:p>
          <w:p w14:paraId="7EF35C36" w14:textId="77777777" w:rsidR="00D61FDF" w:rsidRPr="00B3013C" w:rsidRDefault="00D61FDF" w:rsidP="00B46BC5">
            <w:pPr>
              <w:snapToGrid w:val="0"/>
              <w:rPr>
                <w:szCs w:val="24"/>
              </w:rPr>
            </w:pPr>
            <w:r w:rsidRPr="00B3013C">
              <w:rPr>
                <w:szCs w:val="24"/>
              </w:rPr>
              <w:t>tinkamai deklaravę</w:t>
            </w:r>
          </w:p>
          <w:p w14:paraId="59258864" w14:textId="77777777" w:rsidR="00D61FDF" w:rsidRPr="00B3013C" w:rsidRDefault="00D61FDF" w:rsidP="00B46BC5">
            <w:pPr>
              <w:snapToGrid w:val="0"/>
              <w:rPr>
                <w:szCs w:val="24"/>
              </w:rPr>
            </w:pPr>
            <w:r w:rsidRPr="00B3013C">
              <w:rPr>
                <w:szCs w:val="24"/>
              </w:rPr>
              <w:t>privačius interesus,</w:t>
            </w:r>
          </w:p>
          <w:p w14:paraId="0FEE3913" w14:textId="77777777" w:rsidR="00D61FDF" w:rsidRPr="00B3013C" w:rsidRDefault="00D61FDF" w:rsidP="00B46BC5">
            <w:pPr>
              <w:snapToGrid w:val="0"/>
              <w:rPr>
                <w:szCs w:val="24"/>
              </w:rPr>
            </w:pPr>
            <w:r w:rsidRPr="00B3013C">
              <w:rPr>
                <w:szCs w:val="24"/>
              </w:rPr>
              <w:t>esant poreikiui teikti</w:t>
            </w:r>
          </w:p>
          <w:p w14:paraId="41105216" w14:textId="77777777" w:rsidR="00D61FDF" w:rsidRPr="00B3013C" w:rsidRDefault="00D61FDF" w:rsidP="00B46BC5">
            <w:pPr>
              <w:snapToGrid w:val="0"/>
              <w:rPr>
                <w:szCs w:val="24"/>
              </w:rPr>
            </w:pPr>
            <w:r w:rsidRPr="00B3013C">
              <w:rPr>
                <w:szCs w:val="24"/>
              </w:rPr>
              <w:t>rekomendacijas dėl</w:t>
            </w:r>
          </w:p>
          <w:p w14:paraId="2A29FB12" w14:textId="77777777" w:rsidR="00D61FDF" w:rsidRPr="00B3013C" w:rsidRDefault="00D61FDF" w:rsidP="00B46BC5">
            <w:pPr>
              <w:snapToGrid w:val="0"/>
              <w:rPr>
                <w:szCs w:val="24"/>
              </w:rPr>
            </w:pPr>
            <w:r w:rsidRPr="00B3013C">
              <w:rPr>
                <w:szCs w:val="24"/>
              </w:rPr>
              <w:t>viešųjų ir privačių</w:t>
            </w:r>
          </w:p>
          <w:p w14:paraId="2791BCA7" w14:textId="77777777" w:rsidR="00D61FDF" w:rsidRPr="00B3013C" w:rsidRDefault="00D61FDF" w:rsidP="00B46BC5">
            <w:pPr>
              <w:snapToGrid w:val="0"/>
              <w:rPr>
                <w:szCs w:val="24"/>
              </w:rPr>
            </w:pPr>
            <w:r w:rsidRPr="00B3013C">
              <w:rPr>
                <w:szCs w:val="24"/>
              </w:rPr>
              <w:t>interesų konfliktų</w:t>
            </w:r>
          </w:p>
          <w:p w14:paraId="2B6DFFF1" w14:textId="334A7128" w:rsidR="00D61FDF" w:rsidRPr="00B3013C" w:rsidRDefault="00D61FDF" w:rsidP="00B46BC5">
            <w:pPr>
              <w:snapToGrid w:val="0"/>
              <w:rPr>
                <w:szCs w:val="24"/>
              </w:rPr>
            </w:pPr>
            <w:r w:rsidRPr="00B3013C">
              <w:rPr>
                <w:szCs w:val="24"/>
              </w:rPr>
              <w:t>sprendimo</w:t>
            </w:r>
          </w:p>
          <w:p w14:paraId="509A1B37" w14:textId="77777777" w:rsidR="00D61FDF" w:rsidRPr="00B3013C" w:rsidRDefault="00D61FDF" w:rsidP="00B46BC5">
            <w:pPr>
              <w:snapToGrid w:val="0"/>
              <w:rPr>
                <w:szCs w:val="24"/>
              </w:rPr>
            </w:pPr>
          </w:p>
          <w:p w14:paraId="5D2936EB" w14:textId="30EBF529" w:rsidR="00D61FDF" w:rsidRPr="00B3013C" w:rsidRDefault="00D61FDF" w:rsidP="00B46BC5">
            <w:pPr>
              <w:snapToGrid w:val="0"/>
              <w:rPr>
                <w:szCs w:val="24"/>
              </w:rPr>
            </w:pPr>
            <w:r w:rsidRPr="00B3013C">
              <w:rPr>
                <w:szCs w:val="24"/>
              </w:rPr>
              <w:t>2021 m. IV ketvirtį</w:t>
            </w:r>
          </w:p>
          <w:p w14:paraId="112CBEF3" w14:textId="77777777" w:rsidR="00D61FDF" w:rsidRPr="00B3013C" w:rsidRDefault="00D61FDF" w:rsidP="00B46BC5">
            <w:pPr>
              <w:snapToGrid w:val="0"/>
              <w:rPr>
                <w:szCs w:val="24"/>
              </w:rPr>
            </w:pPr>
            <w:r w:rsidRPr="00B3013C">
              <w:rPr>
                <w:szCs w:val="24"/>
              </w:rPr>
              <w:t>atlikti pakartotinį</w:t>
            </w:r>
          </w:p>
          <w:p w14:paraId="7F3DC714" w14:textId="49E3E299" w:rsidR="00D61FDF" w:rsidRPr="00B3013C" w:rsidRDefault="00D61FDF" w:rsidP="00B46BC5">
            <w:pPr>
              <w:snapToGrid w:val="0"/>
              <w:rPr>
                <w:szCs w:val="24"/>
              </w:rPr>
            </w:pPr>
            <w:r w:rsidRPr="00B3013C">
              <w:rPr>
                <w:szCs w:val="24"/>
              </w:rPr>
              <w:t>patikrinimą</w:t>
            </w:r>
          </w:p>
        </w:tc>
        <w:tc>
          <w:tcPr>
            <w:tcW w:w="3827" w:type="dxa"/>
          </w:tcPr>
          <w:p w14:paraId="6E3A7132" w14:textId="77777777" w:rsidR="00B3013C" w:rsidRPr="00B3013C" w:rsidRDefault="00B3013C" w:rsidP="00B46BC5">
            <w:pPr>
              <w:snapToGrid w:val="0"/>
              <w:rPr>
                <w:color w:val="262626"/>
                <w:szCs w:val="24"/>
                <w:shd w:val="clear" w:color="auto" w:fill="FFFFFF"/>
              </w:rPr>
            </w:pPr>
          </w:p>
          <w:p w14:paraId="1FEC6F92" w14:textId="0D8CD0FF" w:rsidR="0076240F" w:rsidRPr="00B3013C" w:rsidRDefault="00B3013C" w:rsidP="00B3013C">
            <w:pPr>
              <w:snapToGrid w:val="0"/>
              <w:jc w:val="both"/>
              <w:rPr>
                <w:color w:val="262626"/>
                <w:szCs w:val="24"/>
                <w:shd w:val="clear" w:color="auto" w:fill="FFFFFF"/>
              </w:rPr>
            </w:pPr>
            <w:r w:rsidRPr="00B3013C">
              <w:rPr>
                <w:color w:val="262626"/>
                <w:szCs w:val="24"/>
                <w:shd w:val="clear" w:color="auto" w:fill="FFFFFF"/>
              </w:rPr>
              <w:t>Diskusija apie korupcijos prevencijos priemones viešuosiuose pirkimuose bei informacija apie „vieno tiekėjo" ataskaita  pristatyta 2020-12-14 Antikorupcijos komisijos posėdyje.</w:t>
            </w:r>
          </w:p>
          <w:p w14:paraId="4A9DC752" w14:textId="77777777" w:rsidR="00B3013C" w:rsidRPr="00B3013C" w:rsidRDefault="00B3013C" w:rsidP="00B46BC5">
            <w:pPr>
              <w:snapToGrid w:val="0"/>
              <w:rPr>
                <w:szCs w:val="24"/>
              </w:rPr>
            </w:pPr>
          </w:p>
          <w:p w14:paraId="2806D828" w14:textId="568898B3" w:rsidR="00B3013C" w:rsidRPr="00B3013C" w:rsidRDefault="00B3013C" w:rsidP="00B3013C">
            <w:pPr>
              <w:shd w:val="clear" w:color="auto" w:fill="FFFFFF"/>
              <w:ind w:left="1"/>
              <w:jc w:val="both"/>
              <w:rPr>
                <w:color w:val="262626"/>
                <w:szCs w:val="24"/>
              </w:rPr>
            </w:pPr>
            <w:r w:rsidRPr="00B3013C">
              <w:rPr>
                <w:szCs w:val="24"/>
              </w:rPr>
              <w:t xml:space="preserve">Savivaldybės administracijoje Viešųjų pirkimų procedūrose dalyvauja darbuotojai, pasirašę konfidencialumo pasižadėjimą, nešališkumo deklaraciją. </w:t>
            </w:r>
            <w:r w:rsidRPr="00B3013C">
              <w:rPr>
                <w:color w:val="262626"/>
                <w:szCs w:val="24"/>
              </w:rPr>
              <w:t xml:space="preserve">Pirmame viešojo pirkimo komisijos posėdyje komisijos sekretorius paklausia, ar visi komisijos nariai yra užpildę Privačių interesų deklaracijas kaip komisijos nariai. Jei ne, komisijos </w:t>
            </w:r>
            <w:r w:rsidRPr="00B3013C">
              <w:rPr>
                <w:color w:val="262626"/>
                <w:szCs w:val="24"/>
              </w:rPr>
              <w:lastRenderedPageBreak/>
              <w:t>posėdyje dalyvauti neturi teisės. Visa tai fiksuojama posėdžio protokole. </w:t>
            </w:r>
          </w:p>
          <w:p w14:paraId="000B4574" w14:textId="2628DDE9" w:rsidR="00B3013C" w:rsidRPr="00B3013C" w:rsidRDefault="00B3013C" w:rsidP="00B3013C">
            <w:pPr>
              <w:shd w:val="clear" w:color="auto" w:fill="FFFFFF"/>
              <w:ind w:left="1"/>
              <w:jc w:val="both"/>
              <w:rPr>
                <w:b/>
                <w:bCs/>
                <w:i/>
                <w:iCs/>
                <w:szCs w:val="24"/>
              </w:rPr>
            </w:pPr>
          </w:p>
        </w:tc>
      </w:tr>
      <w:tr w:rsidR="00C655F7" w:rsidRPr="00EA5706" w14:paraId="4F997915" w14:textId="77777777" w:rsidTr="00F60D40">
        <w:trPr>
          <w:trHeight w:val="227"/>
        </w:trPr>
        <w:tc>
          <w:tcPr>
            <w:tcW w:w="739" w:type="dxa"/>
            <w:vAlign w:val="center"/>
          </w:tcPr>
          <w:p w14:paraId="4B4C7D4D" w14:textId="713AC7D3" w:rsidR="00C655F7" w:rsidRPr="00EA5706" w:rsidRDefault="00C655F7" w:rsidP="00B46BC5">
            <w:pPr>
              <w:rPr>
                <w:sz w:val="22"/>
                <w:szCs w:val="22"/>
              </w:rPr>
            </w:pPr>
            <w:r w:rsidRPr="00EA5706">
              <w:rPr>
                <w:sz w:val="22"/>
                <w:szCs w:val="22"/>
              </w:rPr>
              <w:lastRenderedPageBreak/>
              <w:t>1</w:t>
            </w:r>
            <w:r w:rsidR="00D61FDF">
              <w:rPr>
                <w:sz w:val="22"/>
                <w:szCs w:val="22"/>
              </w:rPr>
              <w:t>0</w:t>
            </w:r>
            <w:r w:rsidRPr="00EA5706">
              <w:rPr>
                <w:sz w:val="22"/>
                <w:szCs w:val="22"/>
              </w:rPr>
              <w:t>.</w:t>
            </w:r>
          </w:p>
        </w:tc>
        <w:tc>
          <w:tcPr>
            <w:tcW w:w="3260" w:type="dxa"/>
          </w:tcPr>
          <w:p w14:paraId="5E90E905" w14:textId="41C0A588" w:rsidR="00D61FDF" w:rsidRPr="00B3013C" w:rsidRDefault="00D61FDF" w:rsidP="00B46BC5">
            <w:pPr>
              <w:snapToGrid w:val="0"/>
              <w:rPr>
                <w:szCs w:val="24"/>
              </w:rPr>
            </w:pPr>
            <w:bookmarkStart w:id="2" w:name="_Hlk32411173"/>
            <w:r w:rsidRPr="00B3013C">
              <w:rPr>
                <w:szCs w:val="24"/>
              </w:rPr>
              <w:t xml:space="preserve">Skelbti </w:t>
            </w:r>
            <w:r w:rsidR="00A032A1" w:rsidRPr="00B3013C">
              <w:rPr>
                <w:szCs w:val="24"/>
              </w:rPr>
              <w:t>S</w:t>
            </w:r>
            <w:r w:rsidRPr="00B3013C">
              <w:rPr>
                <w:szCs w:val="24"/>
              </w:rPr>
              <w:t>avivaldybės</w:t>
            </w:r>
          </w:p>
          <w:p w14:paraId="06760642" w14:textId="07F0D8A5" w:rsidR="00D61FDF" w:rsidRPr="00B3013C" w:rsidRDefault="00D61FDF" w:rsidP="00B46BC5">
            <w:pPr>
              <w:snapToGrid w:val="0"/>
              <w:rPr>
                <w:szCs w:val="24"/>
              </w:rPr>
            </w:pPr>
            <w:r w:rsidRPr="00B3013C">
              <w:rPr>
                <w:szCs w:val="24"/>
              </w:rPr>
              <w:t>interneto svetainėje aktualią</w:t>
            </w:r>
            <w:r w:rsidR="00B46BC5" w:rsidRPr="00B3013C">
              <w:rPr>
                <w:szCs w:val="24"/>
              </w:rPr>
              <w:t xml:space="preserve"> </w:t>
            </w:r>
            <w:r w:rsidRPr="00B3013C">
              <w:rPr>
                <w:szCs w:val="24"/>
              </w:rPr>
              <w:t>informaciją apie Savivaldybės</w:t>
            </w:r>
            <w:r w:rsidR="00B46BC5" w:rsidRPr="00B3013C">
              <w:rPr>
                <w:szCs w:val="24"/>
              </w:rPr>
              <w:t xml:space="preserve"> </w:t>
            </w:r>
            <w:r w:rsidRPr="00B3013C">
              <w:rPr>
                <w:szCs w:val="24"/>
              </w:rPr>
              <w:t>veiklą</w:t>
            </w:r>
          </w:p>
          <w:bookmarkEnd w:id="2"/>
          <w:p w14:paraId="4B87A78B" w14:textId="7587D35B" w:rsidR="00C655F7" w:rsidRPr="00B3013C" w:rsidRDefault="00C655F7" w:rsidP="00B46BC5">
            <w:pPr>
              <w:snapToGrid w:val="0"/>
              <w:rPr>
                <w:szCs w:val="24"/>
              </w:rPr>
            </w:pPr>
          </w:p>
        </w:tc>
        <w:tc>
          <w:tcPr>
            <w:tcW w:w="3118" w:type="dxa"/>
          </w:tcPr>
          <w:p w14:paraId="660BD3EC" w14:textId="2463D273" w:rsidR="00D61FDF" w:rsidRPr="00B3013C" w:rsidRDefault="00D61FDF" w:rsidP="00B46BC5">
            <w:pPr>
              <w:rPr>
                <w:szCs w:val="24"/>
              </w:rPr>
            </w:pPr>
            <w:r w:rsidRPr="00B3013C">
              <w:rPr>
                <w:szCs w:val="24"/>
              </w:rPr>
              <w:t>Užtikrinti</w:t>
            </w:r>
            <w:r w:rsidR="00B46BC5" w:rsidRPr="00B3013C">
              <w:rPr>
                <w:szCs w:val="24"/>
              </w:rPr>
              <w:t xml:space="preserve"> </w:t>
            </w:r>
            <w:r w:rsidR="00C64B74" w:rsidRPr="00B3013C">
              <w:rPr>
                <w:szCs w:val="24"/>
              </w:rPr>
              <w:t>atvirų</w:t>
            </w:r>
            <w:r w:rsidR="00B46BC5" w:rsidRPr="00B3013C">
              <w:rPr>
                <w:szCs w:val="24"/>
              </w:rPr>
              <w:t xml:space="preserve"> </w:t>
            </w:r>
            <w:r w:rsidR="00C64B74" w:rsidRPr="00B3013C">
              <w:rPr>
                <w:szCs w:val="24"/>
              </w:rPr>
              <w:t>duomenų</w:t>
            </w:r>
            <w:r w:rsidR="00B46BC5" w:rsidRPr="00B3013C">
              <w:rPr>
                <w:szCs w:val="24"/>
              </w:rPr>
              <w:t xml:space="preserve"> </w:t>
            </w:r>
            <w:r w:rsidR="00C64B74" w:rsidRPr="00B3013C">
              <w:rPr>
                <w:szCs w:val="24"/>
              </w:rPr>
              <w:t>bazė</w:t>
            </w:r>
            <w:r w:rsidR="00970B6A" w:rsidRPr="00B3013C">
              <w:rPr>
                <w:szCs w:val="24"/>
              </w:rPr>
              <w:t>s</w:t>
            </w:r>
            <w:r w:rsidR="00C64B74" w:rsidRPr="00B3013C">
              <w:rPr>
                <w:szCs w:val="24"/>
              </w:rPr>
              <w:t xml:space="preserve"> nuolatinį atnaujinimą</w:t>
            </w:r>
            <w:r w:rsidR="00B46BC5" w:rsidRPr="00B3013C">
              <w:rPr>
                <w:szCs w:val="24"/>
              </w:rPr>
              <w:t xml:space="preserve"> </w:t>
            </w:r>
            <w:r w:rsidR="00C64B74" w:rsidRPr="00B3013C">
              <w:rPr>
                <w:szCs w:val="24"/>
              </w:rPr>
              <w:t xml:space="preserve">ir </w:t>
            </w:r>
            <w:r w:rsidRPr="00B3013C">
              <w:rPr>
                <w:szCs w:val="24"/>
              </w:rPr>
              <w:t>Savivaldybės veiklos</w:t>
            </w:r>
          </w:p>
          <w:p w14:paraId="6ECE0383" w14:textId="77777777" w:rsidR="00D61FDF" w:rsidRPr="00B3013C" w:rsidRDefault="00D61FDF" w:rsidP="00B46BC5">
            <w:pPr>
              <w:rPr>
                <w:szCs w:val="24"/>
              </w:rPr>
            </w:pPr>
            <w:r w:rsidRPr="00B3013C">
              <w:rPr>
                <w:szCs w:val="24"/>
              </w:rPr>
              <w:t>viešumą ir atskaitingumą</w:t>
            </w:r>
          </w:p>
          <w:p w14:paraId="19128327" w14:textId="0727F4DE" w:rsidR="00C655F7" w:rsidRPr="00B3013C" w:rsidRDefault="00D61FDF" w:rsidP="00B46BC5">
            <w:pPr>
              <w:rPr>
                <w:szCs w:val="24"/>
              </w:rPr>
            </w:pPr>
            <w:r w:rsidRPr="00B3013C">
              <w:rPr>
                <w:szCs w:val="24"/>
              </w:rPr>
              <w:t>visuomenei</w:t>
            </w:r>
          </w:p>
        </w:tc>
        <w:tc>
          <w:tcPr>
            <w:tcW w:w="2268" w:type="dxa"/>
          </w:tcPr>
          <w:p w14:paraId="5CAEB938" w14:textId="5C47A691" w:rsidR="00D61FDF" w:rsidRPr="00B3013C" w:rsidRDefault="008431EB" w:rsidP="00B46BC5">
            <w:pPr>
              <w:rPr>
                <w:szCs w:val="24"/>
              </w:rPr>
            </w:pPr>
            <w:r w:rsidRPr="00B3013C">
              <w:rPr>
                <w:szCs w:val="24"/>
              </w:rPr>
              <w:t>Savivaldybės</w:t>
            </w:r>
            <w:r w:rsidR="00B46BC5" w:rsidRPr="00B3013C">
              <w:rPr>
                <w:szCs w:val="24"/>
              </w:rPr>
              <w:t xml:space="preserve"> </w:t>
            </w:r>
            <w:r w:rsidRPr="00B3013C">
              <w:rPr>
                <w:szCs w:val="24"/>
              </w:rPr>
              <w:t>administracijos</w:t>
            </w:r>
          </w:p>
          <w:p w14:paraId="323192D1" w14:textId="43CDEE5B" w:rsidR="008431EB" w:rsidRPr="00B3013C" w:rsidRDefault="00FC120D" w:rsidP="00B46BC5">
            <w:pPr>
              <w:rPr>
                <w:szCs w:val="24"/>
              </w:rPr>
            </w:pPr>
            <w:r w:rsidRPr="00B3013C">
              <w:rPr>
                <w:szCs w:val="24"/>
              </w:rPr>
              <w:t>d</w:t>
            </w:r>
            <w:r w:rsidR="008431EB" w:rsidRPr="00B3013C">
              <w:rPr>
                <w:szCs w:val="24"/>
              </w:rPr>
              <w:t>epartamentai ir</w:t>
            </w:r>
            <w:r w:rsidR="00B46BC5" w:rsidRPr="00B3013C">
              <w:rPr>
                <w:szCs w:val="24"/>
              </w:rPr>
              <w:t xml:space="preserve"> </w:t>
            </w:r>
            <w:r w:rsidR="008431EB" w:rsidRPr="00B3013C">
              <w:rPr>
                <w:szCs w:val="24"/>
              </w:rPr>
              <w:t>skyriai</w:t>
            </w:r>
          </w:p>
        </w:tc>
        <w:tc>
          <w:tcPr>
            <w:tcW w:w="1985" w:type="dxa"/>
          </w:tcPr>
          <w:p w14:paraId="760B7D0C" w14:textId="4E3DDF31" w:rsidR="00C64B74" w:rsidRPr="00B3013C" w:rsidRDefault="00C64B74" w:rsidP="00B46BC5">
            <w:pPr>
              <w:snapToGrid w:val="0"/>
              <w:rPr>
                <w:szCs w:val="24"/>
              </w:rPr>
            </w:pPr>
            <w:r w:rsidRPr="00B3013C">
              <w:rPr>
                <w:szCs w:val="24"/>
              </w:rPr>
              <w:t>Nuo 2020 m.</w:t>
            </w:r>
          </w:p>
          <w:p w14:paraId="31C91E2F" w14:textId="77777777" w:rsidR="00C64B74" w:rsidRPr="00B3013C" w:rsidRDefault="00C64B74" w:rsidP="00B46BC5">
            <w:pPr>
              <w:snapToGrid w:val="0"/>
              <w:rPr>
                <w:szCs w:val="24"/>
              </w:rPr>
            </w:pPr>
            <w:r w:rsidRPr="00B3013C">
              <w:rPr>
                <w:szCs w:val="24"/>
              </w:rPr>
              <w:t>skelbti ir reguliariai</w:t>
            </w:r>
          </w:p>
          <w:p w14:paraId="78F1AA77" w14:textId="4678E3F8" w:rsidR="00C655F7" w:rsidRPr="00B3013C" w:rsidRDefault="00C64B74" w:rsidP="00B46BC5">
            <w:pPr>
              <w:snapToGrid w:val="0"/>
              <w:rPr>
                <w:szCs w:val="24"/>
              </w:rPr>
            </w:pPr>
            <w:r w:rsidRPr="00B3013C">
              <w:rPr>
                <w:szCs w:val="24"/>
              </w:rPr>
              <w:t>atnaujinti duomenis</w:t>
            </w:r>
          </w:p>
        </w:tc>
        <w:tc>
          <w:tcPr>
            <w:tcW w:w="3827" w:type="dxa"/>
          </w:tcPr>
          <w:p w14:paraId="2EA704F3" w14:textId="5F38A190" w:rsidR="00B46BC5" w:rsidRPr="00B3013C" w:rsidRDefault="00EA192D" w:rsidP="00EA192D">
            <w:pPr>
              <w:snapToGrid w:val="0"/>
              <w:jc w:val="both"/>
              <w:rPr>
                <w:szCs w:val="24"/>
              </w:rPr>
            </w:pPr>
            <w:r w:rsidRPr="00B3013C">
              <w:rPr>
                <w:szCs w:val="24"/>
                <w:lang w:eastAsia="ar-SA"/>
              </w:rPr>
              <w:t>Savivaldybės interneto svetainės atnaujinimą planuojama pabaigti 2021 m. vasario 23 d</w:t>
            </w:r>
          </w:p>
          <w:p w14:paraId="7D2C4520" w14:textId="77777777" w:rsidR="00C64B74" w:rsidRPr="00B3013C" w:rsidRDefault="00EA192D" w:rsidP="00EA192D">
            <w:pPr>
              <w:snapToGrid w:val="0"/>
              <w:jc w:val="both"/>
              <w:rPr>
                <w:szCs w:val="24"/>
                <w:lang w:eastAsia="ar-SA"/>
              </w:rPr>
            </w:pPr>
            <w:r w:rsidRPr="00B3013C">
              <w:rPr>
                <w:szCs w:val="24"/>
                <w:lang w:eastAsia="ar-SA"/>
              </w:rPr>
              <w:t>Automatiniu būdu naudoti atvirus duomenis planuojama pradėti 2021 m. II-III ketvirtį;</w:t>
            </w:r>
          </w:p>
          <w:p w14:paraId="640FDCE0" w14:textId="443F81B4" w:rsidR="00EA192D" w:rsidRPr="00B3013C" w:rsidRDefault="00EA192D" w:rsidP="00EA192D">
            <w:pPr>
              <w:snapToGrid w:val="0"/>
              <w:jc w:val="both"/>
              <w:rPr>
                <w:szCs w:val="24"/>
              </w:rPr>
            </w:pPr>
            <w:r w:rsidRPr="00B3013C">
              <w:rPr>
                <w:szCs w:val="24"/>
                <w:lang w:eastAsia="ar-SA"/>
              </w:rPr>
              <w:t>Atviri duomenys pagal periodiškumą yra skirstomi į mėnesinius, ketvirtinius ir metinius. Pagal šį periodiškumą atvirų duomenų informacija ir yra atnaujinama, pašalinant nebeaktualius duomenis</w:t>
            </w:r>
          </w:p>
        </w:tc>
      </w:tr>
    </w:tbl>
    <w:p w14:paraId="30C2D0A8" w14:textId="77777777" w:rsidR="00C655F7" w:rsidRPr="00EA5706" w:rsidRDefault="00C655F7" w:rsidP="00B46BC5">
      <w:pPr>
        <w:rPr>
          <w:sz w:val="22"/>
          <w:szCs w:val="22"/>
        </w:rPr>
      </w:pPr>
    </w:p>
    <w:p w14:paraId="3CCB942C" w14:textId="77777777" w:rsidR="00C655F7" w:rsidRPr="00EA5706" w:rsidRDefault="00C655F7" w:rsidP="00B46BC5">
      <w:pPr>
        <w:widowControl w:val="0"/>
        <w:suppressAutoHyphens/>
        <w:ind w:firstLine="709"/>
        <w:rPr>
          <w:rFonts w:eastAsia="Andale Sans UI"/>
          <w:kern w:val="1"/>
          <w:sz w:val="22"/>
          <w:szCs w:val="22"/>
          <w:lang w:eastAsia="ar-SA"/>
        </w:rPr>
      </w:pPr>
    </w:p>
    <w:p w14:paraId="69003F56" w14:textId="77777777" w:rsidR="00C655F7" w:rsidRPr="00EA5706" w:rsidRDefault="00C655F7" w:rsidP="00B46BC5">
      <w:pPr>
        <w:widowControl w:val="0"/>
        <w:suppressAutoHyphens/>
        <w:ind w:firstLine="709"/>
        <w:rPr>
          <w:rFonts w:eastAsia="Andale Sans UI"/>
          <w:kern w:val="1"/>
          <w:sz w:val="22"/>
          <w:szCs w:val="22"/>
          <w:lang w:eastAsia="ar-SA"/>
        </w:rPr>
      </w:pPr>
    </w:p>
    <w:p w14:paraId="498AC0E6" w14:textId="77777777" w:rsidR="00C655F7" w:rsidRPr="00EA5706" w:rsidRDefault="00C655F7" w:rsidP="00B46BC5">
      <w:pPr>
        <w:widowControl w:val="0"/>
        <w:suppressAutoHyphens/>
        <w:ind w:firstLine="709"/>
        <w:rPr>
          <w:rFonts w:eastAsia="Andale Sans UI"/>
          <w:kern w:val="1"/>
          <w:sz w:val="22"/>
          <w:szCs w:val="22"/>
          <w:lang w:eastAsia="ar-SA"/>
        </w:rPr>
      </w:pPr>
    </w:p>
    <w:sectPr w:rsidR="00C655F7" w:rsidRPr="00EA5706" w:rsidSect="009C41AA">
      <w:headerReference w:type="default" r:id="rId9"/>
      <w:pgSz w:w="16838" w:h="11906" w:orient="landscape" w:code="9"/>
      <w:pgMar w:top="1701" w:right="567" w:bottom="1134" w:left="1134" w:header="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4AEAA" w14:textId="77777777" w:rsidR="00052F72" w:rsidRDefault="00052F72" w:rsidP="00C655F7">
      <w:r>
        <w:separator/>
      </w:r>
    </w:p>
  </w:endnote>
  <w:endnote w:type="continuationSeparator" w:id="0">
    <w:p w14:paraId="2E476A47" w14:textId="77777777" w:rsidR="00052F72" w:rsidRDefault="00052F72" w:rsidP="00C6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ndale Sans UI">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D507D" w14:textId="77777777" w:rsidR="00052F72" w:rsidRDefault="00052F72" w:rsidP="00C655F7">
      <w:r>
        <w:separator/>
      </w:r>
    </w:p>
  </w:footnote>
  <w:footnote w:type="continuationSeparator" w:id="0">
    <w:p w14:paraId="286C6147" w14:textId="77777777" w:rsidR="00052F72" w:rsidRDefault="00052F72" w:rsidP="00C65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8994213"/>
      <w:docPartObj>
        <w:docPartGallery w:val="Page Numbers (Top of Page)"/>
        <w:docPartUnique/>
      </w:docPartObj>
    </w:sdtPr>
    <w:sdtEndPr/>
    <w:sdtContent>
      <w:p w14:paraId="03E99839" w14:textId="77777777" w:rsidR="009C41AA" w:rsidRDefault="009C41AA">
        <w:pPr>
          <w:pStyle w:val="Header"/>
          <w:jc w:val="center"/>
        </w:pPr>
      </w:p>
      <w:p w14:paraId="33816912" w14:textId="77777777" w:rsidR="009C41AA" w:rsidRDefault="009C41AA">
        <w:pPr>
          <w:pStyle w:val="Header"/>
          <w:jc w:val="center"/>
        </w:pPr>
        <w:r w:rsidRPr="007C3D35">
          <w:fldChar w:fldCharType="begin"/>
        </w:r>
        <w:r w:rsidRPr="007C3D35">
          <w:instrText>PAGE   \* MERGEFORMAT</w:instrText>
        </w:r>
        <w:r w:rsidRPr="007C3D35">
          <w:fldChar w:fldCharType="separate"/>
        </w:r>
        <w:r w:rsidR="00A210D5">
          <w:rPr>
            <w:noProof/>
          </w:rPr>
          <w:t>2</w:t>
        </w:r>
        <w:r w:rsidRPr="007C3D35">
          <w:fldChar w:fldCharType="end"/>
        </w:r>
      </w:p>
    </w:sdtContent>
  </w:sdt>
  <w:p w14:paraId="06A8B162" w14:textId="77777777" w:rsidR="009C41AA" w:rsidRDefault="009C4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FB335F"/>
    <w:multiLevelType w:val="hybridMultilevel"/>
    <w:tmpl w:val="3DF44CA0"/>
    <w:lvl w:ilvl="0" w:tplc="FEE08B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F7"/>
    <w:rsid w:val="00005AFE"/>
    <w:rsid w:val="00026FBC"/>
    <w:rsid w:val="00032483"/>
    <w:rsid w:val="00045DFE"/>
    <w:rsid w:val="00052F72"/>
    <w:rsid w:val="000A19C1"/>
    <w:rsid w:val="00113A63"/>
    <w:rsid w:val="00117214"/>
    <w:rsid w:val="001439DF"/>
    <w:rsid w:val="0017421B"/>
    <w:rsid w:val="00193AA5"/>
    <w:rsid w:val="001D24AE"/>
    <w:rsid w:val="001F4BC5"/>
    <w:rsid w:val="002339E2"/>
    <w:rsid w:val="00243327"/>
    <w:rsid w:val="00277A45"/>
    <w:rsid w:val="00293CD7"/>
    <w:rsid w:val="00296A75"/>
    <w:rsid w:val="002D13D9"/>
    <w:rsid w:val="002E2B39"/>
    <w:rsid w:val="003444D9"/>
    <w:rsid w:val="00350A62"/>
    <w:rsid w:val="0036662B"/>
    <w:rsid w:val="003B23AE"/>
    <w:rsid w:val="0049483A"/>
    <w:rsid w:val="0053651B"/>
    <w:rsid w:val="005736C7"/>
    <w:rsid w:val="00586B44"/>
    <w:rsid w:val="00587D6A"/>
    <w:rsid w:val="005B7467"/>
    <w:rsid w:val="005C5311"/>
    <w:rsid w:val="0076240F"/>
    <w:rsid w:val="00783F8E"/>
    <w:rsid w:val="007C3D35"/>
    <w:rsid w:val="00802869"/>
    <w:rsid w:val="00806288"/>
    <w:rsid w:val="00824B8B"/>
    <w:rsid w:val="008431EB"/>
    <w:rsid w:val="00852B43"/>
    <w:rsid w:val="00856AA7"/>
    <w:rsid w:val="009125FC"/>
    <w:rsid w:val="00931DF9"/>
    <w:rsid w:val="0093280F"/>
    <w:rsid w:val="00970B6A"/>
    <w:rsid w:val="0098427D"/>
    <w:rsid w:val="009C41AA"/>
    <w:rsid w:val="00A032A1"/>
    <w:rsid w:val="00A210D5"/>
    <w:rsid w:val="00A85613"/>
    <w:rsid w:val="00AA59BE"/>
    <w:rsid w:val="00AC3A07"/>
    <w:rsid w:val="00B3013C"/>
    <w:rsid w:val="00B30CD6"/>
    <w:rsid w:val="00B41EEA"/>
    <w:rsid w:val="00B45230"/>
    <w:rsid w:val="00B46BC5"/>
    <w:rsid w:val="00B677BD"/>
    <w:rsid w:val="00BD142D"/>
    <w:rsid w:val="00C1043B"/>
    <w:rsid w:val="00C13700"/>
    <w:rsid w:val="00C22997"/>
    <w:rsid w:val="00C34D83"/>
    <w:rsid w:val="00C647F9"/>
    <w:rsid w:val="00C64B74"/>
    <w:rsid w:val="00C655F7"/>
    <w:rsid w:val="00CA409F"/>
    <w:rsid w:val="00CB16AB"/>
    <w:rsid w:val="00CB3093"/>
    <w:rsid w:val="00D25131"/>
    <w:rsid w:val="00D61FDF"/>
    <w:rsid w:val="00DB46A3"/>
    <w:rsid w:val="00DD71D4"/>
    <w:rsid w:val="00DF1825"/>
    <w:rsid w:val="00DF75B6"/>
    <w:rsid w:val="00DF7C07"/>
    <w:rsid w:val="00E27FBC"/>
    <w:rsid w:val="00EA192D"/>
    <w:rsid w:val="00EA5706"/>
    <w:rsid w:val="00EB7740"/>
    <w:rsid w:val="00ED486E"/>
    <w:rsid w:val="00EF3453"/>
    <w:rsid w:val="00EF4C9D"/>
    <w:rsid w:val="00F03794"/>
    <w:rsid w:val="00F17A95"/>
    <w:rsid w:val="00F67E44"/>
    <w:rsid w:val="00F70A3B"/>
    <w:rsid w:val="00FC120D"/>
    <w:rsid w:val="00FD2C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73B3"/>
  <w15:chartTrackingRefBased/>
  <w15:docId w15:val="{2439F257-4E20-4008-8C44-5ACB7D65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F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55F7"/>
    <w:rPr>
      <w:sz w:val="20"/>
    </w:rPr>
  </w:style>
  <w:style w:type="character" w:customStyle="1" w:styleId="FootnoteTextChar">
    <w:name w:val="Footnote Text Char"/>
    <w:basedOn w:val="DefaultParagraphFont"/>
    <w:link w:val="FootnoteText"/>
    <w:uiPriority w:val="99"/>
    <w:semiHidden/>
    <w:rsid w:val="00C655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655F7"/>
    <w:rPr>
      <w:vertAlign w:val="superscript"/>
    </w:rPr>
  </w:style>
  <w:style w:type="paragraph" w:styleId="Header">
    <w:name w:val="header"/>
    <w:basedOn w:val="Normal"/>
    <w:link w:val="HeaderChar"/>
    <w:uiPriority w:val="99"/>
    <w:unhideWhenUsed/>
    <w:rsid w:val="009C41AA"/>
    <w:pPr>
      <w:tabs>
        <w:tab w:val="center" w:pos="4819"/>
        <w:tab w:val="right" w:pos="9638"/>
      </w:tabs>
    </w:pPr>
  </w:style>
  <w:style w:type="character" w:customStyle="1" w:styleId="HeaderChar">
    <w:name w:val="Header Char"/>
    <w:basedOn w:val="DefaultParagraphFont"/>
    <w:link w:val="Header"/>
    <w:uiPriority w:val="99"/>
    <w:rsid w:val="009C41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C41AA"/>
    <w:pPr>
      <w:tabs>
        <w:tab w:val="center" w:pos="4819"/>
        <w:tab w:val="right" w:pos="9638"/>
      </w:tabs>
    </w:pPr>
  </w:style>
  <w:style w:type="character" w:customStyle="1" w:styleId="FooterChar">
    <w:name w:val="Footer Char"/>
    <w:basedOn w:val="DefaultParagraphFont"/>
    <w:link w:val="Footer"/>
    <w:uiPriority w:val="99"/>
    <w:rsid w:val="009C41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96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A75"/>
    <w:rPr>
      <w:rFonts w:ascii="Segoe UI" w:eastAsia="Times New Roman" w:hAnsi="Segoe UI" w:cs="Segoe UI"/>
      <w:sz w:val="18"/>
      <w:szCs w:val="18"/>
    </w:rPr>
  </w:style>
  <w:style w:type="character" w:styleId="Hyperlink">
    <w:name w:val="Hyperlink"/>
    <w:basedOn w:val="DefaultParagraphFont"/>
    <w:uiPriority w:val="99"/>
    <w:semiHidden/>
    <w:unhideWhenUsed/>
    <w:rsid w:val="00DB46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3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auliai.lt/index.php?371374686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A74F4-74D8-4381-BA07-684BCC99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1469</Words>
  <Characters>8379</Characters>
  <Application>Microsoft Office Word</Application>
  <DocSecurity>4</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Salomėja Buškienė</cp:lastModifiedBy>
  <cp:revision>2</cp:revision>
  <cp:lastPrinted>2020-01-30T10:44:00Z</cp:lastPrinted>
  <dcterms:created xsi:type="dcterms:W3CDTF">2021-02-25T06:31:00Z</dcterms:created>
  <dcterms:modified xsi:type="dcterms:W3CDTF">2021-02-25T06:31:00Z</dcterms:modified>
</cp:coreProperties>
</file>