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72E7A7" w14:textId="77777777" w:rsidR="0082731E" w:rsidRDefault="00283333" w:rsidP="0082731E">
      <w:bookmarkStart w:id="0" w:name="_GoBack"/>
      <w:bookmarkEnd w:id="0"/>
      <w:r w:rsidRPr="003E1A39">
        <w:rPr>
          <w:rFonts w:cs="Tahoma"/>
          <w:b/>
          <w:sz w:val="22"/>
          <w:szCs w:val="22"/>
        </w:rPr>
        <w:tab/>
      </w:r>
      <w:r w:rsidRPr="003E1A39">
        <w:rPr>
          <w:rFonts w:cs="Tahoma"/>
          <w:b/>
          <w:sz w:val="22"/>
          <w:szCs w:val="22"/>
        </w:rPr>
        <w:tab/>
        <w:t xml:space="preserve">  </w:t>
      </w:r>
      <w:r w:rsidR="0082731E">
        <w:rPr>
          <w:rFonts w:cs="Tahoma"/>
          <w:b/>
          <w:sz w:val="22"/>
          <w:szCs w:val="22"/>
        </w:rPr>
        <w:tab/>
      </w:r>
      <w:r w:rsidR="0082731E">
        <w:rPr>
          <w:rFonts w:cs="Tahoma"/>
          <w:b/>
          <w:sz w:val="22"/>
          <w:szCs w:val="22"/>
        </w:rPr>
        <w:tab/>
      </w:r>
      <w:r w:rsidR="0082731E">
        <w:rPr>
          <w:rFonts w:cs="Tahoma"/>
          <w:b/>
          <w:sz w:val="22"/>
          <w:szCs w:val="22"/>
        </w:rPr>
        <w:tab/>
      </w:r>
      <w:r w:rsidR="0082731E">
        <w:rPr>
          <w:rFonts w:cs="Tahoma"/>
          <w:b/>
          <w:sz w:val="22"/>
          <w:szCs w:val="22"/>
        </w:rPr>
        <w:tab/>
      </w:r>
      <w:r w:rsidR="0082731E">
        <w:rPr>
          <w:rFonts w:cs="Tahoma"/>
          <w:b/>
          <w:sz w:val="22"/>
          <w:szCs w:val="22"/>
        </w:rPr>
        <w:tab/>
      </w:r>
      <w:r w:rsidR="0082731E">
        <w:rPr>
          <w:rFonts w:cs="Tahoma"/>
          <w:b/>
          <w:sz w:val="22"/>
          <w:szCs w:val="22"/>
        </w:rPr>
        <w:tab/>
      </w:r>
      <w:r w:rsidR="0082731E">
        <w:rPr>
          <w:rFonts w:cs="Tahoma"/>
          <w:b/>
          <w:sz w:val="22"/>
          <w:szCs w:val="22"/>
        </w:rPr>
        <w:tab/>
      </w:r>
      <w:r w:rsidR="0082731E">
        <w:t xml:space="preserve">Šiaulių miesto savivaldybės </w:t>
      </w:r>
    </w:p>
    <w:p w14:paraId="112DDFD1" w14:textId="77777777" w:rsidR="0082731E" w:rsidRDefault="0082731E" w:rsidP="0082731E">
      <w:r>
        <w:tab/>
      </w:r>
      <w:r>
        <w:tab/>
      </w:r>
      <w:r>
        <w:tab/>
      </w:r>
      <w:r>
        <w:tab/>
      </w:r>
      <w:r>
        <w:tab/>
      </w:r>
      <w:r>
        <w:tab/>
      </w:r>
      <w:r>
        <w:tab/>
      </w:r>
      <w:r>
        <w:tab/>
      </w:r>
      <w:r>
        <w:tab/>
      </w:r>
      <w:r w:rsidR="00C83291">
        <w:t>2020</w:t>
      </w:r>
      <w:r>
        <w:t>‒202</w:t>
      </w:r>
      <w:r w:rsidR="00C83291">
        <w:t>2</w:t>
      </w:r>
      <w:r>
        <w:t xml:space="preserve"> metų strateginio </w:t>
      </w:r>
    </w:p>
    <w:p w14:paraId="27F008DA" w14:textId="77777777" w:rsidR="0082731E" w:rsidRDefault="0082731E" w:rsidP="0082731E">
      <w:r>
        <w:t xml:space="preserve">                                                                                                   </w:t>
      </w:r>
      <w:r>
        <w:tab/>
        <w:t>veiklos plano</w:t>
      </w:r>
    </w:p>
    <w:p w14:paraId="3E906850" w14:textId="77777777" w:rsidR="0082731E" w:rsidRPr="006E00A9" w:rsidRDefault="0082731E" w:rsidP="0082731E">
      <w:r>
        <w:t xml:space="preserve">                                                                                             </w:t>
      </w:r>
      <w:r>
        <w:tab/>
      </w:r>
      <w:r>
        <w:tab/>
      </w:r>
      <w:r w:rsidR="00D40447">
        <w:t>4</w:t>
      </w:r>
      <w:r>
        <w:t xml:space="preserve"> priedas</w:t>
      </w:r>
    </w:p>
    <w:p w14:paraId="44FEAC17" w14:textId="77777777" w:rsidR="00283333" w:rsidRPr="003E1A39" w:rsidRDefault="00283333">
      <w:pPr>
        <w:rPr>
          <w:rFonts w:cs="Tahoma"/>
          <w:b/>
          <w:sz w:val="22"/>
          <w:szCs w:val="22"/>
        </w:rPr>
      </w:pPr>
    </w:p>
    <w:p w14:paraId="791CBED3" w14:textId="77777777" w:rsidR="00741DCB" w:rsidRPr="003E1A39" w:rsidRDefault="00C83291">
      <w:pPr>
        <w:pStyle w:val="Antrat1"/>
        <w:rPr>
          <w:rFonts w:ascii="Times New Roman" w:hAnsi="Times New Roman" w:cs="Tahoma"/>
          <w:bCs/>
          <w:sz w:val="24"/>
          <w:szCs w:val="24"/>
        </w:rPr>
      </w:pPr>
      <w:r>
        <w:rPr>
          <w:rFonts w:ascii="Times New Roman" w:hAnsi="Times New Roman"/>
          <w:sz w:val="24"/>
          <w:szCs w:val="24"/>
        </w:rPr>
        <w:t>ŠIAULIŲ MIESTO SAVIVALDYBĖS 2020</w:t>
      </w:r>
      <w:r w:rsidR="00283333" w:rsidRPr="003E1A39">
        <w:rPr>
          <w:rFonts w:ascii="Times New Roman" w:hAnsi="Times New Roman"/>
          <w:sz w:val="24"/>
          <w:szCs w:val="24"/>
        </w:rPr>
        <w:t>-20</w:t>
      </w:r>
      <w:r w:rsidR="00CE1562">
        <w:rPr>
          <w:rFonts w:ascii="Times New Roman" w:hAnsi="Times New Roman"/>
          <w:sz w:val="24"/>
          <w:szCs w:val="24"/>
        </w:rPr>
        <w:t>2</w:t>
      </w:r>
      <w:r>
        <w:rPr>
          <w:rFonts w:ascii="Times New Roman" w:hAnsi="Times New Roman"/>
          <w:sz w:val="24"/>
          <w:szCs w:val="24"/>
        </w:rPr>
        <w:t>2</w:t>
      </w:r>
      <w:r w:rsidR="00283333" w:rsidRPr="003E1A39">
        <w:rPr>
          <w:rFonts w:ascii="Times New Roman" w:hAnsi="Times New Roman"/>
          <w:sz w:val="24"/>
          <w:szCs w:val="24"/>
        </w:rPr>
        <w:t xml:space="preserve"> METŲ VEIKLOS PLANO</w:t>
      </w:r>
    </w:p>
    <w:p w14:paraId="5ED1A800" w14:textId="77777777" w:rsidR="00283333" w:rsidRPr="003E1A39" w:rsidRDefault="00283333">
      <w:pPr>
        <w:pStyle w:val="Antrat1"/>
        <w:rPr>
          <w:rFonts w:ascii="Times New Roman" w:hAnsi="Times New Roman" w:cs="Tahoma"/>
          <w:bCs/>
          <w:sz w:val="24"/>
          <w:szCs w:val="24"/>
        </w:rPr>
      </w:pPr>
      <w:r w:rsidRPr="003E1A39">
        <w:rPr>
          <w:rFonts w:ascii="Times New Roman" w:hAnsi="Times New Roman"/>
          <w:sz w:val="24"/>
          <w:szCs w:val="24"/>
        </w:rPr>
        <w:t xml:space="preserve"> </w:t>
      </w:r>
      <w:r w:rsidRPr="003E1A39">
        <w:rPr>
          <w:rFonts w:ascii="Times New Roman" w:hAnsi="Times New Roman" w:cs="Tahoma"/>
          <w:bCs/>
          <w:sz w:val="24"/>
          <w:szCs w:val="24"/>
        </w:rPr>
        <w:t>MIESTO INFRASTRUKTŪROS OBJEKTŲ PRIEŽIŪROS, MODERNIZAVIMO</w:t>
      </w:r>
    </w:p>
    <w:p w14:paraId="2C26F1E0" w14:textId="77777777" w:rsidR="00283333" w:rsidRPr="003E1A39" w:rsidRDefault="00283333">
      <w:pPr>
        <w:pStyle w:val="Antrat1"/>
        <w:rPr>
          <w:rFonts w:ascii="Times New Roman" w:hAnsi="Times New Roman"/>
          <w:sz w:val="24"/>
          <w:szCs w:val="24"/>
        </w:rPr>
      </w:pPr>
      <w:r w:rsidRPr="003E1A39">
        <w:rPr>
          <w:rFonts w:ascii="Times New Roman" w:hAnsi="Times New Roman" w:cs="Tahoma"/>
          <w:bCs/>
          <w:sz w:val="24"/>
          <w:szCs w:val="24"/>
        </w:rPr>
        <w:t xml:space="preserve">IR  PLĖTROS </w:t>
      </w:r>
      <w:r w:rsidRPr="003E1A39">
        <w:rPr>
          <w:rFonts w:ascii="Times New Roman" w:hAnsi="Times New Roman" w:cs="Tahoma"/>
          <w:sz w:val="24"/>
          <w:szCs w:val="24"/>
        </w:rPr>
        <w:t xml:space="preserve"> PROGRAMOS</w:t>
      </w:r>
      <w:r w:rsidRPr="003E1A39">
        <w:rPr>
          <w:rFonts w:ascii="Times New Roman" w:hAnsi="Times New Roman"/>
          <w:sz w:val="24"/>
          <w:szCs w:val="24"/>
        </w:rPr>
        <w:t xml:space="preserve"> (NR. 04) APRAŠYMAS</w:t>
      </w:r>
    </w:p>
    <w:p w14:paraId="6D19EB19" w14:textId="77777777" w:rsidR="00283333" w:rsidRPr="003E1A39" w:rsidRDefault="00283333"/>
    <w:tbl>
      <w:tblPr>
        <w:tblW w:w="5000" w:type="pct"/>
        <w:tblCellMar>
          <w:top w:w="55" w:type="dxa"/>
          <w:left w:w="55" w:type="dxa"/>
          <w:bottom w:w="55" w:type="dxa"/>
          <w:right w:w="55" w:type="dxa"/>
        </w:tblCellMar>
        <w:tblLook w:val="0000" w:firstRow="0" w:lastRow="0" w:firstColumn="0" w:lastColumn="0" w:noHBand="0" w:noVBand="0"/>
      </w:tblPr>
      <w:tblGrid>
        <w:gridCol w:w="2004"/>
        <w:gridCol w:w="5216"/>
        <w:gridCol w:w="337"/>
        <w:gridCol w:w="428"/>
        <w:gridCol w:w="457"/>
        <w:gridCol w:w="1305"/>
      </w:tblGrid>
      <w:tr w:rsidR="003E6403" w:rsidRPr="003E1A39" w14:paraId="29C71910" w14:textId="77777777" w:rsidTr="0018453A">
        <w:tc>
          <w:tcPr>
            <w:tcW w:w="1030" w:type="pct"/>
            <w:tcBorders>
              <w:top w:val="single" w:sz="1" w:space="0" w:color="000000"/>
              <w:left w:val="single" w:sz="1" w:space="0" w:color="000000"/>
              <w:bottom w:val="single" w:sz="1" w:space="0" w:color="000000"/>
            </w:tcBorders>
          </w:tcPr>
          <w:p w14:paraId="165D1E4A" w14:textId="77777777" w:rsidR="00283333" w:rsidRPr="003E1A39" w:rsidRDefault="00283333">
            <w:pPr>
              <w:pStyle w:val="Lentelsturinys"/>
              <w:snapToGrid w:val="0"/>
              <w:rPr>
                <w:b/>
                <w:bCs/>
              </w:rPr>
            </w:pPr>
            <w:r w:rsidRPr="003E1A39">
              <w:rPr>
                <w:b/>
                <w:bCs/>
              </w:rPr>
              <w:t>Biudžetiniai metai</w:t>
            </w:r>
          </w:p>
        </w:tc>
        <w:tc>
          <w:tcPr>
            <w:tcW w:w="3970" w:type="pct"/>
            <w:gridSpan w:val="5"/>
            <w:tcBorders>
              <w:top w:val="single" w:sz="1" w:space="0" w:color="000000"/>
              <w:left w:val="single" w:sz="1" w:space="0" w:color="000000"/>
              <w:bottom w:val="single" w:sz="1" w:space="0" w:color="000000"/>
              <w:right w:val="single" w:sz="1" w:space="0" w:color="000000"/>
            </w:tcBorders>
          </w:tcPr>
          <w:p w14:paraId="0D5FA845" w14:textId="77777777" w:rsidR="00283333" w:rsidRPr="003E1A39" w:rsidRDefault="00C83291" w:rsidP="00A55853">
            <w:pPr>
              <w:snapToGrid w:val="0"/>
              <w:spacing w:line="100" w:lineRule="atLeast"/>
              <w:jc w:val="both"/>
              <w:rPr>
                <w:rFonts w:cs="Tahoma"/>
              </w:rPr>
            </w:pPr>
            <w:r>
              <w:rPr>
                <w:rFonts w:cs="Tahoma"/>
              </w:rPr>
              <w:t>2020</w:t>
            </w:r>
            <w:r w:rsidR="00283333" w:rsidRPr="003E1A39">
              <w:rPr>
                <w:rFonts w:cs="Tahoma"/>
              </w:rPr>
              <w:t xml:space="preserve">  m.</w:t>
            </w:r>
          </w:p>
        </w:tc>
      </w:tr>
      <w:tr w:rsidR="003E6403" w:rsidRPr="003E1A39" w14:paraId="3C80F08D" w14:textId="77777777" w:rsidTr="0018453A">
        <w:tc>
          <w:tcPr>
            <w:tcW w:w="1030" w:type="pct"/>
            <w:tcBorders>
              <w:left w:val="single" w:sz="1" w:space="0" w:color="000000"/>
              <w:bottom w:val="single" w:sz="1" w:space="0" w:color="000000"/>
            </w:tcBorders>
          </w:tcPr>
          <w:p w14:paraId="561944EA" w14:textId="77777777" w:rsidR="00283333" w:rsidRPr="003E1A39" w:rsidRDefault="00283333">
            <w:pPr>
              <w:pStyle w:val="Lentelsturinys"/>
              <w:snapToGrid w:val="0"/>
              <w:rPr>
                <w:b/>
                <w:bCs/>
              </w:rPr>
            </w:pPr>
            <w:r w:rsidRPr="003E1A39">
              <w:rPr>
                <w:b/>
                <w:bCs/>
              </w:rPr>
              <w:t>Asignavimų valdytojas</w:t>
            </w:r>
          </w:p>
        </w:tc>
        <w:tc>
          <w:tcPr>
            <w:tcW w:w="2677" w:type="pct"/>
            <w:tcBorders>
              <w:left w:val="single" w:sz="1" w:space="0" w:color="000000"/>
              <w:bottom w:val="single" w:sz="1" w:space="0" w:color="000000"/>
            </w:tcBorders>
          </w:tcPr>
          <w:p w14:paraId="2275B780" w14:textId="77777777" w:rsidR="00283333" w:rsidRPr="003E1A39" w:rsidRDefault="00283333">
            <w:pPr>
              <w:snapToGrid w:val="0"/>
              <w:rPr>
                <w:rFonts w:eastAsia="Times New Roman" w:cs="Tahoma"/>
              </w:rPr>
            </w:pPr>
            <w:r w:rsidRPr="003E1A39">
              <w:rPr>
                <w:rFonts w:eastAsia="Times New Roman" w:cs="Tahoma"/>
              </w:rPr>
              <w:t>Savivaldybės administracijos direktorius</w:t>
            </w:r>
          </w:p>
        </w:tc>
        <w:tc>
          <w:tcPr>
            <w:tcW w:w="386" w:type="pct"/>
            <w:gridSpan w:val="2"/>
            <w:tcBorders>
              <w:left w:val="single" w:sz="1" w:space="0" w:color="000000"/>
              <w:bottom w:val="single" w:sz="1" w:space="0" w:color="000000"/>
            </w:tcBorders>
          </w:tcPr>
          <w:p w14:paraId="190D71F5" w14:textId="77777777" w:rsidR="00283333" w:rsidRPr="003E1A39" w:rsidRDefault="00283333">
            <w:pPr>
              <w:pStyle w:val="Lentelsturinys"/>
              <w:snapToGrid w:val="0"/>
              <w:rPr>
                <w:b/>
                <w:bCs/>
              </w:rPr>
            </w:pPr>
            <w:r w:rsidRPr="003E1A39">
              <w:rPr>
                <w:b/>
                <w:bCs/>
              </w:rPr>
              <w:t xml:space="preserve">Kodas </w:t>
            </w:r>
          </w:p>
        </w:tc>
        <w:tc>
          <w:tcPr>
            <w:tcW w:w="907" w:type="pct"/>
            <w:gridSpan w:val="2"/>
            <w:tcBorders>
              <w:left w:val="single" w:sz="1" w:space="0" w:color="000000"/>
              <w:bottom w:val="single" w:sz="1" w:space="0" w:color="000000"/>
              <w:right w:val="single" w:sz="1" w:space="0" w:color="000000"/>
            </w:tcBorders>
          </w:tcPr>
          <w:p w14:paraId="33D99048" w14:textId="77777777" w:rsidR="00283333" w:rsidRPr="003E1A39" w:rsidRDefault="00283333">
            <w:pPr>
              <w:snapToGrid w:val="0"/>
              <w:rPr>
                <w:rFonts w:eastAsia="Times New Roman" w:cs="Tahoma"/>
              </w:rPr>
            </w:pPr>
            <w:r w:rsidRPr="003E1A39">
              <w:rPr>
                <w:rFonts w:eastAsia="Times New Roman" w:cs="Tahoma"/>
              </w:rPr>
              <w:t>188771865</w:t>
            </w:r>
          </w:p>
        </w:tc>
      </w:tr>
      <w:tr w:rsidR="00C83291" w:rsidRPr="003E1A39" w14:paraId="40BE6181" w14:textId="77777777" w:rsidTr="0018453A">
        <w:tc>
          <w:tcPr>
            <w:tcW w:w="1030" w:type="pct"/>
            <w:tcBorders>
              <w:left w:val="single" w:sz="1" w:space="0" w:color="000000"/>
              <w:bottom w:val="single" w:sz="1" w:space="0" w:color="000000"/>
            </w:tcBorders>
          </w:tcPr>
          <w:p w14:paraId="39991542" w14:textId="77777777" w:rsidR="00C83291" w:rsidRPr="003E1A39" w:rsidRDefault="00C83291">
            <w:pPr>
              <w:pStyle w:val="Lentelsturinys"/>
              <w:snapToGrid w:val="0"/>
              <w:rPr>
                <w:b/>
                <w:bCs/>
              </w:rPr>
            </w:pPr>
            <w:r>
              <w:rPr>
                <w:b/>
                <w:color w:val="000000"/>
              </w:rPr>
              <w:t>Vykdytojas (-ai)</w:t>
            </w:r>
          </w:p>
        </w:tc>
        <w:tc>
          <w:tcPr>
            <w:tcW w:w="2677" w:type="pct"/>
            <w:tcBorders>
              <w:left w:val="single" w:sz="1" w:space="0" w:color="000000"/>
              <w:bottom w:val="single" w:sz="1" w:space="0" w:color="000000"/>
            </w:tcBorders>
          </w:tcPr>
          <w:p w14:paraId="40D15C1E" w14:textId="77777777" w:rsidR="00391510" w:rsidRDefault="00391510">
            <w:pPr>
              <w:snapToGrid w:val="0"/>
              <w:rPr>
                <w:color w:val="000000"/>
              </w:rPr>
            </w:pPr>
            <w:r>
              <w:rPr>
                <w:color w:val="000000"/>
              </w:rPr>
              <w:t>Miesto ūkio ir aplinkos skyrius</w:t>
            </w:r>
          </w:p>
          <w:p w14:paraId="3AC7CE41" w14:textId="77777777" w:rsidR="0020283E" w:rsidRDefault="00391510">
            <w:pPr>
              <w:snapToGrid w:val="0"/>
              <w:rPr>
                <w:color w:val="000000"/>
              </w:rPr>
            </w:pPr>
            <w:r>
              <w:rPr>
                <w:color w:val="000000"/>
              </w:rPr>
              <w:t xml:space="preserve">Projektų valdymo skyrius, </w:t>
            </w:r>
          </w:p>
          <w:p w14:paraId="1E4067E9" w14:textId="77777777" w:rsidR="00391510" w:rsidRDefault="00391510">
            <w:pPr>
              <w:snapToGrid w:val="0"/>
              <w:rPr>
                <w:color w:val="000000"/>
              </w:rPr>
            </w:pPr>
            <w:r>
              <w:rPr>
                <w:color w:val="000000"/>
              </w:rPr>
              <w:t>Architektūros, urbanistikos ir paveldosaugos skyrius</w:t>
            </w:r>
          </w:p>
          <w:p w14:paraId="27DF1662" w14:textId="77777777" w:rsidR="00C83291" w:rsidRPr="003E1A39" w:rsidRDefault="00391510">
            <w:pPr>
              <w:snapToGrid w:val="0"/>
              <w:rPr>
                <w:rFonts w:eastAsia="Times New Roman" w:cs="Tahoma"/>
              </w:rPr>
            </w:pPr>
            <w:r>
              <w:rPr>
                <w:color w:val="000000"/>
              </w:rPr>
              <w:t>Statybos skyrius</w:t>
            </w:r>
          </w:p>
        </w:tc>
        <w:tc>
          <w:tcPr>
            <w:tcW w:w="386" w:type="pct"/>
            <w:gridSpan w:val="2"/>
            <w:tcBorders>
              <w:left w:val="single" w:sz="1" w:space="0" w:color="000000"/>
              <w:bottom w:val="single" w:sz="1" w:space="0" w:color="000000"/>
            </w:tcBorders>
          </w:tcPr>
          <w:p w14:paraId="346A850B" w14:textId="77777777" w:rsidR="00C83291" w:rsidRPr="003E1A39" w:rsidRDefault="00391510">
            <w:pPr>
              <w:pStyle w:val="Lentelsturinys"/>
              <w:snapToGrid w:val="0"/>
              <w:rPr>
                <w:b/>
                <w:bCs/>
              </w:rPr>
            </w:pPr>
            <w:r w:rsidRPr="003E1A39">
              <w:rPr>
                <w:b/>
                <w:bCs/>
              </w:rPr>
              <w:t>Kodas</w:t>
            </w:r>
          </w:p>
        </w:tc>
        <w:tc>
          <w:tcPr>
            <w:tcW w:w="907" w:type="pct"/>
            <w:gridSpan w:val="2"/>
            <w:tcBorders>
              <w:left w:val="single" w:sz="1" w:space="0" w:color="000000"/>
              <w:bottom w:val="single" w:sz="1" w:space="0" w:color="000000"/>
              <w:right w:val="single" w:sz="1" w:space="0" w:color="000000"/>
            </w:tcBorders>
          </w:tcPr>
          <w:p w14:paraId="757ECFDC" w14:textId="77777777" w:rsidR="00C83291" w:rsidRDefault="0020283E" w:rsidP="0020283E">
            <w:pPr>
              <w:snapToGrid w:val="0"/>
              <w:jc w:val="center"/>
              <w:rPr>
                <w:rFonts w:eastAsia="Times New Roman" w:cs="Tahoma"/>
              </w:rPr>
            </w:pPr>
            <w:r>
              <w:rPr>
                <w:rFonts w:eastAsia="Times New Roman" w:cs="Tahoma"/>
              </w:rPr>
              <w:t>07</w:t>
            </w:r>
          </w:p>
          <w:p w14:paraId="1CF91519" w14:textId="77777777" w:rsidR="0020283E" w:rsidRDefault="0020283E" w:rsidP="0020283E">
            <w:pPr>
              <w:snapToGrid w:val="0"/>
              <w:jc w:val="center"/>
              <w:rPr>
                <w:rFonts w:eastAsia="Times New Roman" w:cs="Tahoma"/>
              </w:rPr>
            </w:pPr>
            <w:r>
              <w:rPr>
                <w:rFonts w:eastAsia="Times New Roman" w:cs="Tahoma"/>
              </w:rPr>
              <w:t>20</w:t>
            </w:r>
          </w:p>
          <w:p w14:paraId="1AAB2265" w14:textId="77777777" w:rsidR="0020283E" w:rsidRDefault="0020283E" w:rsidP="0020283E">
            <w:pPr>
              <w:snapToGrid w:val="0"/>
              <w:jc w:val="center"/>
              <w:rPr>
                <w:rFonts w:eastAsia="Times New Roman" w:cs="Tahoma"/>
              </w:rPr>
            </w:pPr>
            <w:r>
              <w:rPr>
                <w:rFonts w:eastAsia="Times New Roman" w:cs="Tahoma"/>
              </w:rPr>
              <w:t>05</w:t>
            </w:r>
          </w:p>
          <w:p w14:paraId="32534D04" w14:textId="77777777" w:rsidR="0020283E" w:rsidRPr="003E1A39" w:rsidRDefault="0020283E" w:rsidP="0020283E">
            <w:pPr>
              <w:snapToGrid w:val="0"/>
              <w:jc w:val="center"/>
              <w:rPr>
                <w:rFonts w:eastAsia="Times New Roman" w:cs="Tahoma"/>
              </w:rPr>
            </w:pPr>
            <w:r>
              <w:rPr>
                <w:rFonts w:eastAsia="Times New Roman" w:cs="Tahoma"/>
              </w:rPr>
              <w:t>06</w:t>
            </w:r>
          </w:p>
        </w:tc>
      </w:tr>
      <w:tr w:rsidR="003E6403" w:rsidRPr="003E1A39" w14:paraId="11A1A7EA" w14:textId="77777777" w:rsidTr="0018453A">
        <w:tc>
          <w:tcPr>
            <w:tcW w:w="1030" w:type="pct"/>
            <w:tcBorders>
              <w:left w:val="single" w:sz="1" w:space="0" w:color="000000"/>
              <w:bottom w:val="single" w:sz="1" w:space="0" w:color="000000"/>
            </w:tcBorders>
          </w:tcPr>
          <w:p w14:paraId="62AF5D8A" w14:textId="77777777" w:rsidR="00283333" w:rsidRPr="003E1A39" w:rsidRDefault="008F1B13">
            <w:pPr>
              <w:pStyle w:val="Lentelsturinys"/>
              <w:snapToGrid w:val="0"/>
              <w:rPr>
                <w:b/>
                <w:bCs/>
              </w:rPr>
            </w:pPr>
            <w:r w:rsidRPr="003E1A39">
              <w:rPr>
                <w:b/>
                <w:bCs/>
              </w:rPr>
              <w:t>Programos pavadinimas</w:t>
            </w:r>
          </w:p>
        </w:tc>
        <w:tc>
          <w:tcPr>
            <w:tcW w:w="2677" w:type="pct"/>
            <w:tcBorders>
              <w:left w:val="single" w:sz="1" w:space="0" w:color="000000"/>
              <w:bottom w:val="single" w:sz="1" w:space="0" w:color="000000"/>
            </w:tcBorders>
          </w:tcPr>
          <w:p w14:paraId="7CA46280" w14:textId="77777777" w:rsidR="00283333" w:rsidRPr="003E1A39" w:rsidRDefault="00283333" w:rsidP="00B6393B">
            <w:pPr>
              <w:snapToGrid w:val="0"/>
              <w:rPr>
                <w:rFonts w:cs="Tahoma"/>
              </w:rPr>
            </w:pPr>
            <w:r w:rsidRPr="003E1A39">
              <w:t>Miesto infrastruktūros objektų priežiūros, modernizavimo</w:t>
            </w:r>
            <w:r w:rsidR="00B6393B">
              <w:t xml:space="preserve"> </w:t>
            </w:r>
            <w:r w:rsidRPr="003E1A39">
              <w:rPr>
                <w:rFonts w:cs="Tahoma"/>
              </w:rPr>
              <w:t>ir  plėtros  programa</w:t>
            </w:r>
          </w:p>
        </w:tc>
        <w:tc>
          <w:tcPr>
            <w:tcW w:w="386" w:type="pct"/>
            <w:gridSpan w:val="2"/>
            <w:tcBorders>
              <w:left w:val="single" w:sz="1" w:space="0" w:color="000000"/>
              <w:bottom w:val="single" w:sz="1" w:space="0" w:color="000000"/>
            </w:tcBorders>
          </w:tcPr>
          <w:p w14:paraId="4963D3DE" w14:textId="77777777" w:rsidR="00283333" w:rsidRPr="003E1A39" w:rsidRDefault="00283333">
            <w:pPr>
              <w:pStyle w:val="Lentelsturinys"/>
              <w:snapToGrid w:val="0"/>
              <w:rPr>
                <w:b/>
                <w:bCs/>
              </w:rPr>
            </w:pPr>
            <w:r w:rsidRPr="003E1A39">
              <w:rPr>
                <w:b/>
                <w:bCs/>
              </w:rPr>
              <w:t xml:space="preserve">Kodas </w:t>
            </w:r>
          </w:p>
        </w:tc>
        <w:tc>
          <w:tcPr>
            <w:tcW w:w="907" w:type="pct"/>
            <w:gridSpan w:val="2"/>
            <w:tcBorders>
              <w:left w:val="single" w:sz="1" w:space="0" w:color="000000"/>
              <w:bottom w:val="single" w:sz="1" w:space="0" w:color="000000"/>
              <w:right w:val="single" w:sz="1" w:space="0" w:color="000000"/>
            </w:tcBorders>
          </w:tcPr>
          <w:p w14:paraId="15C3BFCC" w14:textId="77777777" w:rsidR="00283333" w:rsidRPr="003E1A39" w:rsidRDefault="00283333">
            <w:pPr>
              <w:snapToGrid w:val="0"/>
              <w:spacing w:line="100" w:lineRule="atLeast"/>
              <w:jc w:val="center"/>
              <w:rPr>
                <w:rFonts w:cs="Tahoma"/>
              </w:rPr>
            </w:pPr>
            <w:r w:rsidRPr="003E1A39">
              <w:rPr>
                <w:rFonts w:cs="Tahoma"/>
              </w:rPr>
              <w:t>04</w:t>
            </w:r>
          </w:p>
        </w:tc>
      </w:tr>
      <w:tr w:rsidR="003E6403" w:rsidRPr="003E1A39" w14:paraId="423BCFD7" w14:textId="77777777" w:rsidTr="0018453A">
        <w:tc>
          <w:tcPr>
            <w:tcW w:w="1030" w:type="pct"/>
            <w:tcBorders>
              <w:left w:val="single" w:sz="1" w:space="0" w:color="000000"/>
              <w:bottom w:val="single" w:sz="1" w:space="0" w:color="000000"/>
            </w:tcBorders>
          </w:tcPr>
          <w:p w14:paraId="01B37555" w14:textId="77777777" w:rsidR="00283333" w:rsidRPr="003E1A39" w:rsidRDefault="00283333">
            <w:pPr>
              <w:pStyle w:val="Lentelsturinys"/>
              <w:snapToGrid w:val="0"/>
              <w:rPr>
                <w:b/>
                <w:bCs/>
              </w:rPr>
            </w:pPr>
            <w:r w:rsidRPr="003E1A39">
              <w:rPr>
                <w:b/>
                <w:bCs/>
              </w:rPr>
              <w:t>Programos parengimo (tęsimo) argumentai</w:t>
            </w:r>
            <w:r w:rsidR="000F11E1" w:rsidRPr="003E1A39">
              <w:rPr>
                <w:b/>
                <w:bCs/>
              </w:rPr>
              <w:t xml:space="preserve"> </w:t>
            </w:r>
          </w:p>
        </w:tc>
        <w:tc>
          <w:tcPr>
            <w:tcW w:w="3970" w:type="pct"/>
            <w:gridSpan w:val="5"/>
            <w:tcBorders>
              <w:left w:val="single" w:sz="1" w:space="0" w:color="000000"/>
              <w:bottom w:val="single" w:sz="1" w:space="0" w:color="000000"/>
              <w:right w:val="single" w:sz="1" w:space="0" w:color="000000"/>
            </w:tcBorders>
          </w:tcPr>
          <w:p w14:paraId="5CA8EFA1" w14:textId="77777777" w:rsidR="00283333" w:rsidRPr="003E1A39" w:rsidRDefault="00283333">
            <w:pPr>
              <w:snapToGrid w:val="0"/>
              <w:spacing w:line="200" w:lineRule="atLeast"/>
              <w:jc w:val="both"/>
              <w:rPr>
                <w:rFonts w:cs="Tahoma"/>
              </w:rPr>
            </w:pPr>
            <w:r w:rsidRPr="003E1A39">
              <w:rPr>
                <w:rFonts w:cs="Tahoma"/>
              </w:rPr>
              <w:t>Miesto inžinerinės, komunalinių paslaugų teikimo, susisiekimo ir rekreacinės infrastruktūros objektų priežiūra, plėtojimas bei modernizavimas sudaro prielaidas ekonominiam ir socialiniam Šiaulių miesto vystymuisi. Programa parengta vadovaujantis 20</w:t>
            </w:r>
            <w:r w:rsidR="00741DCB" w:rsidRPr="003E1A39">
              <w:rPr>
                <w:rFonts w:cs="Tahoma"/>
              </w:rPr>
              <w:t>15</w:t>
            </w:r>
            <w:r w:rsidRPr="003E1A39">
              <w:rPr>
                <w:bCs/>
                <w:iCs/>
              </w:rPr>
              <w:t>–</w:t>
            </w:r>
            <w:r w:rsidR="00741DCB" w:rsidRPr="003E1A39">
              <w:rPr>
                <w:rFonts w:cs="Tahoma"/>
              </w:rPr>
              <w:t>2024</w:t>
            </w:r>
            <w:r w:rsidR="001A3B33">
              <w:rPr>
                <w:rFonts w:cs="Tahoma"/>
              </w:rPr>
              <w:t xml:space="preserve"> m.</w:t>
            </w:r>
            <w:r w:rsidRPr="003E1A39">
              <w:rPr>
                <w:rFonts w:cs="Tahoma"/>
              </w:rPr>
              <w:t xml:space="preserve"> Ši</w:t>
            </w:r>
            <w:r w:rsidR="001A3B33">
              <w:rPr>
                <w:rFonts w:cs="Tahoma"/>
              </w:rPr>
              <w:t>aulių m.</w:t>
            </w:r>
            <w:r w:rsidRPr="003E1A39">
              <w:rPr>
                <w:rFonts w:cs="Tahoma"/>
              </w:rPr>
              <w:t xml:space="preserve"> plėtros strateginiu p</w:t>
            </w:r>
            <w:r w:rsidR="001A3B33">
              <w:rPr>
                <w:rFonts w:cs="Tahoma"/>
              </w:rPr>
              <w:t>lanu, patvirtintu Šiaulių m.</w:t>
            </w:r>
            <w:r w:rsidRPr="003E1A39">
              <w:rPr>
                <w:rFonts w:cs="Tahoma"/>
              </w:rPr>
              <w:t xml:space="preserve"> savivaldybės tarybos 20</w:t>
            </w:r>
            <w:r w:rsidR="00741DCB" w:rsidRPr="003E1A39">
              <w:rPr>
                <w:rFonts w:cs="Tahoma"/>
              </w:rPr>
              <w:t>16</w:t>
            </w:r>
            <w:r w:rsidRPr="003E1A39">
              <w:rPr>
                <w:rFonts w:cs="Tahoma"/>
              </w:rPr>
              <w:t xml:space="preserve"> m. rug</w:t>
            </w:r>
            <w:r w:rsidR="00741DCB" w:rsidRPr="003E1A39">
              <w:rPr>
                <w:rFonts w:cs="Tahoma"/>
              </w:rPr>
              <w:t>pjūčio</w:t>
            </w:r>
            <w:r w:rsidRPr="003E1A39">
              <w:rPr>
                <w:rFonts w:cs="Tahoma"/>
              </w:rPr>
              <w:t xml:space="preserve"> 2</w:t>
            </w:r>
            <w:r w:rsidR="00741DCB" w:rsidRPr="003E1A39">
              <w:rPr>
                <w:rFonts w:cs="Tahoma"/>
              </w:rPr>
              <w:t>5</w:t>
            </w:r>
            <w:r w:rsidRPr="003E1A39">
              <w:rPr>
                <w:rFonts w:cs="Tahoma"/>
              </w:rPr>
              <w:t xml:space="preserve"> d. sprendimu Nr. T-3</w:t>
            </w:r>
            <w:r w:rsidR="00741DCB" w:rsidRPr="003E1A39">
              <w:rPr>
                <w:rFonts w:cs="Tahoma"/>
              </w:rPr>
              <w:t>25</w:t>
            </w:r>
            <w:r w:rsidR="001A3B33">
              <w:rPr>
                <w:rFonts w:cs="Tahoma"/>
              </w:rPr>
              <w:t>, Šiaulių m.</w:t>
            </w:r>
            <w:r w:rsidR="00923E70" w:rsidRPr="003E1A39">
              <w:rPr>
                <w:rFonts w:cs="Tahoma"/>
              </w:rPr>
              <w:t xml:space="preserve"> bendruoju </w:t>
            </w:r>
            <w:r w:rsidR="00923E70" w:rsidRPr="003E1A39">
              <w:t xml:space="preserve">planu, patvirtintu </w:t>
            </w:r>
            <w:r w:rsidR="001A3B33">
              <w:rPr>
                <w:rFonts w:cs="Tahoma"/>
              </w:rPr>
              <w:t>Šiaulių m.</w:t>
            </w:r>
            <w:r w:rsidR="00923E70" w:rsidRPr="003E1A39">
              <w:rPr>
                <w:rFonts w:cs="Tahoma"/>
              </w:rPr>
              <w:t xml:space="preserve"> savivaldybės tarybos 2009 m.</w:t>
            </w:r>
            <w:r w:rsidR="00BD194E" w:rsidRPr="003E1A39">
              <w:rPr>
                <w:rFonts w:cs="Tahoma"/>
              </w:rPr>
              <w:t xml:space="preserve"> sausio 29 d. sprendimu Nr. T-1</w:t>
            </w:r>
            <w:r w:rsidRPr="003E1A39">
              <w:rPr>
                <w:rFonts w:cs="Tahoma"/>
              </w:rPr>
              <w:t xml:space="preserve">. </w:t>
            </w:r>
          </w:p>
          <w:p w14:paraId="57FDE4B5" w14:textId="77777777" w:rsidR="00283333" w:rsidRPr="003E1A39" w:rsidRDefault="00283333">
            <w:pPr>
              <w:snapToGrid w:val="0"/>
              <w:spacing w:line="200" w:lineRule="atLeast"/>
              <w:jc w:val="both"/>
              <w:rPr>
                <w:rStyle w:val="DefaultParagraphFont1"/>
                <w:rFonts w:cs="Tahoma"/>
              </w:rPr>
            </w:pPr>
            <w:r w:rsidRPr="003E1A39">
              <w:rPr>
                <w:rStyle w:val="DefaultParagraphFont1"/>
                <w:rFonts w:cs="Tahoma"/>
              </w:rPr>
              <w:t>Ši programa apima Savivaldybės koordinuojamus susisiekimo infrastruktūros objektų plėtojimo ir modernizavimo projektus, priežiūrą, miesto kelių (gatvių) remontą, rekonstrukciją ir tiesimą, saugių eismo sąlygų užtikrinimą, automobilių statymo sąlygų mieste pagerinimą, visuomeninio transporto reformos tęsimą, komunalinių paslaugų teikimo infrastruktūros priežiūrą, modernizavimą ir plėtrą.</w:t>
            </w:r>
          </w:p>
        </w:tc>
      </w:tr>
      <w:tr w:rsidR="003E6403" w:rsidRPr="003E1A39" w14:paraId="6B00C1EA" w14:textId="77777777" w:rsidTr="0018453A">
        <w:tc>
          <w:tcPr>
            <w:tcW w:w="1030" w:type="pct"/>
            <w:tcBorders>
              <w:left w:val="single" w:sz="1" w:space="0" w:color="000000"/>
              <w:bottom w:val="single" w:sz="1" w:space="0" w:color="000000"/>
            </w:tcBorders>
          </w:tcPr>
          <w:p w14:paraId="0BA14E04" w14:textId="77777777" w:rsidR="00283333" w:rsidRPr="003E1A39" w:rsidRDefault="00283333">
            <w:pPr>
              <w:pStyle w:val="Lentelsturinys"/>
              <w:snapToGrid w:val="0"/>
              <w:rPr>
                <w:b/>
                <w:bCs/>
              </w:rPr>
            </w:pPr>
            <w:r w:rsidRPr="003E1A39">
              <w:rPr>
                <w:b/>
                <w:bCs/>
              </w:rPr>
              <w:t>Ilgalaikis prioritetas (pagal ŠSPP)</w:t>
            </w:r>
          </w:p>
        </w:tc>
        <w:tc>
          <w:tcPr>
            <w:tcW w:w="2677" w:type="pct"/>
            <w:tcBorders>
              <w:left w:val="single" w:sz="1" w:space="0" w:color="000000"/>
              <w:bottom w:val="single" w:sz="1" w:space="0" w:color="000000"/>
            </w:tcBorders>
          </w:tcPr>
          <w:p w14:paraId="463A99F0" w14:textId="77777777" w:rsidR="00283333" w:rsidRPr="003E1A39" w:rsidRDefault="000A7A92" w:rsidP="008F1B13">
            <w:pPr>
              <w:pStyle w:val="WW-Antrat1211"/>
              <w:snapToGrid w:val="0"/>
              <w:spacing w:line="360" w:lineRule="auto"/>
              <w:ind w:left="-73" w:right="-108"/>
              <w:rPr>
                <w:rFonts w:eastAsia="Times New Roman" w:cs="Times New Roman"/>
                <w:i w:val="0"/>
                <w:iCs w:val="0"/>
                <w:sz w:val="24"/>
                <w:szCs w:val="24"/>
              </w:rPr>
            </w:pPr>
            <w:r w:rsidRPr="003E1A39">
              <w:rPr>
                <w:rFonts w:eastAsia="Times New Roman" w:cs="Times New Roman"/>
                <w:i w:val="0"/>
                <w:iCs w:val="0"/>
                <w:sz w:val="24"/>
                <w:szCs w:val="24"/>
              </w:rPr>
              <w:t xml:space="preserve"> </w:t>
            </w:r>
            <w:r w:rsidR="008F1B13" w:rsidRPr="003E1A39">
              <w:rPr>
                <w:rFonts w:eastAsia="Times New Roman" w:cs="Times New Roman"/>
                <w:i w:val="0"/>
                <w:iCs w:val="0"/>
                <w:sz w:val="24"/>
                <w:szCs w:val="24"/>
              </w:rPr>
              <w:t xml:space="preserve">Saugus – draugiška gamtai kokybiška gyvenamoji aplinka </w:t>
            </w:r>
          </w:p>
        </w:tc>
        <w:tc>
          <w:tcPr>
            <w:tcW w:w="386" w:type="pct"/>
            <w:gridSpan w:val="2"/>
            <w:tcBorders>
              <w:left w:val="single" w:sz="1" w:space="0" w:color="000000"/>
              <w:bottom w:val="single" w:sz="1" w:space="0" w:color="000000"/>
            </w:tcBorders>
          </w:tcPr>
          <w:p w14:paraId="513065A7" w14:textId="77777777" w:rsidR="00283333" w:rsidRPr="003E1A39" w:rsidRDefault="00283333">
            <w:pPr>
              <w:pStyle w:val="Lentelsturinys"/>
              <w:snapToGrid w:val="0"/>
              <w:rPr>
                <w:b/>
                <w:bCs/>
              </w:rPr>
            </w:pPr>
            <w:r w:rsidRPr="003E1A39">
              <w:rPr>
                <w:b/>
                <w:bCs/>
              </w:rPr>
              <w:t xml:space="preserve">Kodas </w:t>
            </w:r>
          </w:p>
        </w:tc>
        <w:tc>
          <w:tcPr>
            <w:tcW w:w="907" w:type="pct"/>
            <w:gridSpan w:val="2"/>
            <w:tcBorders>
              <w:left w:val="single" w:sz="1" w:space="0" w:color="000000"/>
              <w:bottom w:val="single" w:sz="1" w:space="0" w:color="000000"/>
              <w:right w:val="single" w:sz="1" w:space="0" w:color="000000"/>
            </w:tcBorders>
          </w:tcPr>
          <w:p w14:paraId="48B88CDC" w14:textId="77777777" w:rsidR="00283333" w:rsidRPr="003E1A39" w:rsidRDefault="00283333">
            <w:pPr>
              <w:pStyle w:val="Lentelsturinys"/>
              <w:snapToGrid w:val="0"/>
              <w:jc w:val="center"/>
            </w:pPr>
            <w:r w:rsidRPr="003E1A39">
              <w:t>3</w:t>
            </w:r>
          </w:p>
        </w:tc>
      </w:tr>
      <w:tr w:rsidR="003E6403" w:rsidRPr="003E1A39" w14:paraId="1AFC92A0" w14:textId="77777777" w:rsidTr="0018453A">
        <w:trPr>
          <w:trHeight w:val="1045"/>
        </w:trPr>
        <w:tc>
          <w:tcPr>
            <w:tcW w:w="1030" w:type="pct"/>
            <w:tcBorders>
              <w:left w:val="single" w:sz="1" w:space="0" w:color="000000"/>
              <w:bottom w:val="single" w:sz="1" w:space="0" w:color="000000"/>
            </w:tcBorders>
          </w:tcPr>
          <w:p w14:paraId="171C20BA" w14:textId="77777777" w:rsidR="00283333" w:rsidRPr="003E1A39" w:rsidRDefault="008F1B13">
            <w:pPr>
              <w:pStyle w:val="Lentelsturinys"/>
              <w:snapToGrid w:val="0"/>
              <w:rPr>
                <w:b/>
                <w:bCs/>
              </w:rPr>
            </w:pPr>
            <w:r w:rsidRPr="003E1A39">
              <w:rPr>
                <w:b/>
                <w:bCs/>
              </w:rPr>
              <w:t>Šia programa įgyvendinamas S</w:t>
            </w:r>
            <w:r w:rsidR="00283333" w:rsidRPr="003E1A39">
              <w:rPr>
                <w:b/>
                <w:bCs/>
              </w:rPr>
              <w:t>avivaldybės strateginis tikslas</w:t>
            </w:r>
          </w:p>
        </w:tc>
        <w:tc>
          <w:tcPr>
            <w:tcW w:w="2677" w:type="pct"/>
            <w:tcBorders>
              <w:left w:val="single" w:sz="1" w:space="0" w:color="000000"/>
              <w:bottom w:val="single" w:sz="1" w:space="0" w:color="000000"/>
            </w:tcBorders>
          </w:tcPr>
          <w:p w14:paraId="2D2036A5" w14:textId="77777777" w:rsidR="00326DC2" w:rsidRPr="003E1A39" w:rsidRDefault="00326DC2" w:rsidP="00326DC2">
            <w:r w:rsidRPr="003E1A39">
              <w:t>Kurti kokybišką gyvenamąją aplinką</w:t>
            </w:r>
          </w:p>
          <w:p w14:paraId="47DD1ED3" w14:textId="77777777" w:rsidR="00283333" w:rsidRPr="003E1A39" w:rsidRDefault="00283333" w:rsidP="00326DC2">
            <w:pPr>
              <w:pStyle w:val="Default"/>
              <w:jc w:val="both"/>
              <w:rPr>
                <w:bCs/>
                <w:iCs/>
                <w:color w:val="auto"/>
              </w:rPr>
            </w:pPr>
          </w:p>
        </w:tc>
        <w:tc>
          <w:tcPr>
            <w:tcW w:w="386" w:type="pct"/>
            <w:gridSpan w:val="2"/>
            <w:tcBorders>
              <w:left w:val="single" w:sz="1" w:space="0" w:color="000000"/>
              <w:bottom w:val="single" w:sz="1" w:space="0" w:color="000000"/>
            </w:tcBorders>
          </w:tcPr>
          <w:p w14:paraId="08F4580D" w14:textId="77777777" w:rsidR="00283333" w:rsidRPr="003E1A39" w:rsidRDefault="00283333" w:rsidP="008F1B13">
            <w:pPr>
              <w:pStyle w:val="Lentelsturinys"/>
              <w:snapToGrid w:val="0"/>
              <w:rPr>
                <w:b/>
                <w:bCs/>
              </w:rPr>
            </w:pPr>
            <w:r w:rsidRPr="003E1A39">
              <w:rPr>
                <w:b/>
                <w:bCs/>
              </w:rPr>
              <w:t xml:space="preserve">Kodas </w:t>
            </w:r>
          </w:p>
        </w:tc>
        <w:tc>
          <w:tcPr>
            <w:tcW w:w="907" w:type="pct"/>
            <w:gridSpan w:val="2"/>
            <w:tcBorders>
              <w:left w:val="single" w:sz="1" w:space="0" w:color="000000"/>
              <w:bottom w:val="single" w:sz="1" w:space="0" w:color="000000"/>
              <w:right w:val="single" w:sz="1" w:space="0" w:color="000000"/>
            </w:tcBorders>
          </w:tcPr>
          <w:p w14:paraId="20E2A492" w14:textId="77777777" w:rsidR="008F1B13" w:rsidRPr="003E1A39" w:rsidRDefault="00326DC2" w:rsidP="008F1B13">
            <w:pPr>
              <w:pStyle w:val="Lentelsturinys"/>
              <w:snapToGrid w:val="0"/>
              <w:jc w:val="center"/>
            </w:pPr>
            <w:r w:rsidRPr="003E1A39">
              <w:t>03</w:t>
            </w:r>
          </w:p>
          <w:p w14:paraId="31D03135" w14:textId="77777777" w:rsidR="008F1B13" w:rsidRPr="003E1A39" w:rsidRDefault="008F1B13" w:rsidP="00FD0109">
            <w:pPr>
              <w:pStyle w:val="Lentelsturinys"/>
              <w:snapToGrid w:val="0"/>
              <w:jc w:val="center"/>
            </w:pPr>
          </w:p>
        </w:tc>
      </w:tr>
      <w:tr w:rsidR="00241ED5" w:rsidRPr="003E1A39" w14:paraId="19110F9D" w14:textId="77777777" w:rsidTr="0018453A">
        <w:tc>
          <w:tcPr>
            <w:tcW w:w="1030" w:type="pct"/>
            <w:tcBorders>
              <w:left w:val="single" w:sz="1" w:space="0" w:color="000000"/>
              <w:bottom w:val="single" w:sz="1" w:space="0" w:color="000000"/>
            </w:tcBorders>
          </w:tcPr>
          <w:p w14:paraId="6691CBD4" w14:textId="77777777" w:rsidR="00241ED5" w:rsidRPr="003E1A39" w:rsidRDefault="00241ED5">
            <w:pPr>
              <w:pStyle w:val="Lentelsturinys"/>
              <w:snapToGrid w:val="0"/>
              <w:rPr>
                <w:b/>
                <w:bCs/>
              </w:rPr>
            </w:pPr>
            <w:r w:rsidRPr="003E1A39">
              <w:rPr>
                <w:b/>
                <w:bCs/>
              </w:rPr>
              <w:t>Programos tikslas</w:t>
            </w:r>
          </w:p>
        </w:tc>
        <w:tc>
          <w:tcPr>
            <w:tcW w:w="2677" w:type="pct"/>
            <w:tcBorders>
              <w:left w:val="single" w:sz="1" w:space="0" w:color="000000"/>
              <w:bottom w:val="single" w:sz="1" w:space="0" w:color="000000"/>
            </w:tcBorders>
          </w:tcPr>
          <w:p w14:paraId="02457DB4" w14:textId="77777777" w:rsidR="00241ED5" w:rsidRPr="003E1A39" w:rsidRDefault="00241ED5" w:rsidP="008F1B13">
            <w:pPr>
              <w:pStyle w:val="Default"/>
              <w:jc w:val="both"/>
              <w:rPr>
                <w:bCs/>
                <w:iCs/>
                <w:color w:val="auto"/>
              </w:rPr>
            </w:pPr>
            <w:r w:rsidRPr="003E1A39">
              <w:rPr>
                <w:shd w:val="clear" w:color="auto" w:fill="FFFFFF"/>
              </w:rPr>
              <w:t>Modernizuoti miesto gyvenamųjų rajonų infrastruktūrą,  užtikrinti komunalinių paslaugų teikimo infrastruktūros objektų  priežiūrą, remontą bei šių paslaugų teikimo kokybę</w:t>
            </w:r>
          </w:p>
        </w:tc>
        <w:tc>
          <w:tcPr>
            <w:tcW w:w="386" w:type="pct"/>
            <w:gridSpan w:val="2"/>
            <w:tcBorders>
              <w:left w:val="single" w:sz="1" w:space="0" w:color="000000"/>
              <w:bottom w:val="single" w:sz="1" w:space="0" w:color="000000"/>
            </w:tcBorders>
          </w:tcPr>
          <w:p w14:paraId="3EF41544" w14:textId="77777777" w:rsidR="00241ED5" w:rsidRPr="003E1A39" w:rsidRDefault="00241ED5" w:rsidP="008F1B13">
            <w:pPr>
              <w:pStyle w:val="Lentelsturinys"/>
              <w:snapToGrid w:val="0"/>
              <w:rPr>
                <w:b/>
                <w:bCs/>
              </w:rPr>
            </w:pPr>
            <w:r w:rsidRPr="003E1A39">
              <w:rPr>
                <w:b/>
                <w:bCs/>
              </w:rPr>
              <w:t>Kodas</w:t>
            </w:r>
          </w:p>
        </w:tc>
        <w:tc>
          <w:tcPr>
            <w:tcW w:w="907" w:type="pct"/>
            <w:gridSpan w:val="2"/>
            <w:tcBorders>
              <w:left w:val="single" w:sz="1" w:space="0" w:color="000000"/>
              <w:bottom w:val="single" w:sz="1" w:space="0" w:color="000000"/>
              <w:right w:val="single" w:sz="1" w:space="0" w:color="000000"/>
            </w:tcBorders>
          </w:tcPr>
          <w:p w14:paraId="34E0B85C" w14:textId="77777777" w:rsidR="00241ED5" w:rsidRPr="003E1A39" w:rsidRDefault="000D7AA8" w:rsidP="00241ED5">
            <w:pPr>
              <w:pStyle w:val="Lentelsturinys"/>
              <w:snapToGrid w:val="0"/>
              <w:jc w:val="center"/>
            </w:pPr>
            <w:r>
              <w:t>04.</w:t>
            </w:r>
            <w:r w:rsidR="00241ED5" w:rsidRPr="003E1A39">
              <w:t>01</w:t>
            </w:r>
          </w:p>
          <w:p w14:paraId="2C0D660F" w14:textId="77777777" w:rsidR="00241ED5" w:rsidRPr="003E1A39" w:rsidRDefault="00241ED5" w:rsidP="008F1B13">
            <w:pPr>
              <w:pStyle w:val="Lentelsturinys"/>
              <w:snapToGrid w:val="0"/>
              <w:jc w:val="center"/>
            </w:pPr>
          </w:p>
        </w:tc>
      </w:tr>
      <w:tr w:rsidR="003E6403" w:rsidRPr="003E1A39" w14:paraId="7B5DB401" w14:textId="77777777" w:rsidTr="0018453A">
        <w:tc>
          <w:tcPr>
            <w:tcW w:w="5000" w:type="pct"/>
            <w:gridSpan w:val="6"/>
            <w:tcBorders>
              <w:left w:val="single" w:sz="1" w:space="0" w:color="000000"/>
              <w:bottom w:val="single" w:sz="1" w:space="0" w:color="000000"/>
              <w:right w:val="single" w:sz="1" w:space="0" w:color="000000"/>
            </w:tcBorders>
          </w:tcPr>
          <w:p w14:paraId="3E90BC6C" w14:textId="77777777" w:rsidR="00152380" w:rsidRDefault="00CF0939" w:rsidP="00152380">
            <w:pPr>
              <w:tabs>
                <w:tab w:val="left" w:pos="0"/>
              </w:tabs>
              <w:snapToGrid w:val="0"/>
              <w:jc w:val="both"/>
              <w:rPr>
                <w:shd w:val="clear" w:color="auto" w:fill="FFFFFF"/>
              </w:rPr>
            </w:pPr>
            <w:r>
              <w:rPr>
                <w:shd w:val="clear" w:color="auto" w:fill="FFFFFF"/>
              </w:rPr>
              <w:t xml:space="preserve">     </w:t>
            </w:r>
            <w:r w:rsidR="00152380">
              <w:rPr>
                <w:b/>
                <w:color w:val="000000"/>
              </w:rPr>
              <w:t>Tikslo įgyvendinimo aprašymas:</w:t>
            </w:r>
          </w:p>
          <w:p w14:paraId="51995286" w14:textId="77777777" w:rsidR="00283333" w:rsidRPr="003E1A39" w:rsidRDefault="00152380">
            <w:pPr>
              <w:tabs>
                <w:tab w:val="left" w:pos="0"/>
              </w:tabs>
              <w:snapToGrid w:val="0"/>
              <w:jc w:val="both"/>
              <w:rPr>
                <w:shd w:val="clear" w:color="auto" w:fill="FFFFFF"/>
              </w:rPr>
            </w:pPr>
            <w:r>
              <w:rPr>
                <w:shd w:val="clear" w:color="auto" w:fill="FFFFFF"/>
              </w:rPr>
              <w:t xml:space="preserve">Vykdyti miesto priežiūrą, valant gatves, šaligatvius, šienaujant žaliuosius plotus, prižiūrint gėlynus, kapines, viešąsias erdves, užtikrinant miesto apšvietimą. </w:t>
            </w:r>
          </w:p>
          <w:p w14:paraId="01FFCFFA" w14:textId="77777777" w:rsidR="00556A51" w:rsidRPr="00152380" w:rsidRDefault="00CF0939" w:rsidP="001F1A90">
            <w:pPr>
              <w:widowControl/>
              <w:suppressAutoHyphens w:val="0"/>
              <w:jc w:val="both"/>
              <w:rPr>
                <w:b/>
                <w:iCs/>
                <w:shd w:val="clear" w:color="auto" w:fill="FFFFFF"/>
              </w:rPr>
            </w:pPr>
            <w:r>
              <w:rPr>
                <w:b/>
                <w:i/>
                <w:iCs/>
                <w:shd w:val="clear" w:color="auto" w:fill="FFFFFF"/>
              </w:rPr>
              <w:t xml:space="preserve">     </w:t>
            </w:r>
            <w:r w:rsidR="00152380" w:rsidRPr="00152380">
              <w:rPr>
                <w:b/>
                <w:iCs/>
                <w:shd w:val="clear" w:color="auto" w:fill="FFFFFF"/>
              </w:rPr>
              <w:t>04.01.</w:t>
            </w:r>
            <w:r w:rsidR="00AB48A3" w:rsidRPr="00152380">
              <w:rPr>
                <w:b/>
                <w:iCs/>
                <w:shd w:val="clear" w:color="auto" w:fill="FFFFFF"/>
              </w:rPr>
              <w:t xml:space="preserve">01 </w:t>
            </w:r>
            <w:r w:rsidR="00152380">
              <w:rPr>
                <w:b/>
                <w:iCs/>
                <w:shd w:val="clear" w:color="auto" w:fill="FFFFFF"/>
              </w:rPr>
              <w:t xml:space="preserve">Uždavinys. </w:t>
            </w:r>
            <w:r w:rsidR="00283333" w:rsidRPr="00152380">
              <w:rPr>
                <w:b/>
                <w:iCs/>
                <w:shd w:val="clear" w:color="auto" w:fill="FFFFFF"/>
              </w:rPr>
              <w:t>Vykdyti miesto infrastruktūros objektų priežiūrą, einamąjį remontą.</w:t>
            </w:r>
          </w:p>
          <w:p w14:paraId="4DDA4F82" w14:textId="77777777" w:rsidR="00556A51" w:rsidRPr="003E1A39" w:rsidRDefault="00CF0939" w:rsidP="00997A55">
            <w:pPr>
              <w:widowControl/>
              <w:suppressAutoHyphens w:val="0"/>
              <w:jc w:val="both"/>
              <w:rPr>
                <w:bCs/>
                <w:shd w:val="clear" w:color="auto" w:fill="FFFFFF"/>
              </w:rPr>
            </w:pPr>
            <w:r>
              <w:rPr>
                <w:bCs/>
                <w:shd w:val="clear" w:color="auto" w:fill="FFFFFF"/>
              </w:rPr>
              <w:t xml:space="preserve">     </w:t>
            </w:r>
            <w:r w:rsidR="00283333" w:rsidRPr="003E1A39">
              <w:rPr>
                <w:bCs/>
                <w:shd w:val="clear" w:color="auto" w:fill="FFFFFF"/>
              </w:rPr>
              <w:t>Uždaviniui įgyvendinti vyk</w:t>
            </w:r>
            <w:r w:rsidR="00866942" w:rsidRPr="003E1A39">
              <w:rPr>
                <w:bCs/>
                <w:shd w:val="clear" w:color="auto" w:fill="FFFFFF"/>
              </w:rPr>
              <w:t xml:space="preserve">domas </w:t>
            </w:r>
            <w:r w:rsidR="00A92169" w:rsidRPr="003E1A39">
              <w:rPr>
                <w:bCs/>
                <w:shd w:val="clear" w:color="auto" w:fill="FFFFFF"/>
              </w:rPr>
              <w:t>šios priemonės:</w:t>
            </w:r>
            <w:r w:rsidR="00866942" w:rsidRPr="003E1A39">
              <w:rPr>
                <w:bCs/>
                <w:shd w:val="clear" w:color="auto" w:fill="FFFFFF"/>
              </w:rPr>
              <w:t xml:space="preserve"> </w:t>
            </w:r>
            <w:r w:rsidR="006D068E" w:rsidRPr="003E1A39">
              <w:rPr>
                <w:bCs/>
                <w:shd w:val="clear" w:color="auto" w:fill="FFFFFF"/>
              </w:rPr>
              <w:t xml:space="preserve">aplinkos tvarkymas - </w:t>
            </w:r>
            <w:r w:rsidR="00A55853" w:rsidRPr="003E1A39">
              <w:rPr>
                <w:bCs/>
                <w:shd w:val="clear" w:color="auto" w:fill="FFFFFF"/>
              </w:rPr>
              <w:t>miesto gatvių</w:t>
            </w:r>
            <w:r w:rsidR="00A55853">
              <w:rPr>
                <w:bCs/>
                <w:shd w:val="clear" w:color="auto" w:fill="FFFFFF"/>
              </w:rPr>
              <w:t>, šaligatvių</w:t>
            </w:r>
            <w:r w:rsidR="00A55853" w:rsidRPr="003E1A39">
              <w:rPr>
                <w:bCs/>
                <w:shd w:val="clear" w:color="auto" w:fill="FFFFFF"/>
              </w:rPr>
              <w:t xml:space="preserve"> ir kitų teritorijų valymas</w:t>
            </w:r>
            <w:r w:rsidR="00A55853">
              <w:rPr>
                <w:bCs/>
                <w:shd w:val="clear" w:color="auto" w:fill="FFFFFF"/>
              </w:rPr>
              <w:t>,</w:t>
            </w:r>
            <w:r w:rsidR="00A55853" w:rsidRPr="003E1A39">
              <w:rPr>
                <w:bCs/>
                <w:shd w:val="clear" w:color="auto" w:fill="FFFFFF"/>
              </w:rPr>
              <w:t xml:space="preserve"> </w:t>
            </w:r>
            <w:r w:rsidR="00A92169" w:rsidRPr="003E1A39">
              <w:rPr>
                <w:bCs/>
                <w:shd w:val="clear" w:color="auto" w:fill="FFFFFF"/>
              </w:rPr>
              <w:t>želdynų (medžių, krūmų), žaliųjų plotų</w:t>
            </w:r>
            <w:r w:rsidR="006D068E" w:rsidRPr="003E1A39">
              <w:rPr>
                <w:bCs/>
                <w:shd w:val="clear" w:color="auto" w:fill="FFFFFF"/>
              </w:rPr>
              <w:t xml:space="preserve"> priežiūra ir tvarkymas</w:t>
            </w:r>
            <w:r w:rsidR="00A92169" w:rsidRPr="003E1A39">
              <w:rPr>
                <w:bCs/>
                <w:shd w:val="clear" w:color="auto" w:fill="FFFFFF"/>
              </w:rPr>
              <w:t xml:space="preserve">, </w:t>
            </w:r>
            <w:r w:rsidR="001A3B33">
              <w:rPr>
                <w:bCs/>
                <w:shd w:val="clear" w:color="auto" w:fill="FFFFFF"/>
              </w:rPr>
              <w:t>nelegalių sąvartynų tvarkymas,</w:t>
            </w:r>
            <w:r w:rsidR="006D068E" w:rsidRPr="003E1A39">
              <w:rPr>
                <w:bCs/>
                <w:shd w:val="clear" w:color="auto" w:fill="FFFFFF"/>
              </w:rPr>
              <w:t xml:space="preserve"> benam</w:t>
            </w:r>
            <w:r w:rsidR="001A3B33">
              <w:rPr>
                <w:bCs/>
                <w:shd w:val="clear" w:color="auto" w:fill="FFFFFF"/>
              </w:rPr>
              <w:t>ių gyvūnų gaudymas ir priežiūra, gėlynų įrengimas ir priežiūra,</w:t>
            </w:r>
            <w:r w:rsidR="006D068E" w:rsidRPr="003E1A39">
              <w:rPr>
                <w:bCs/>
                <w:shd w:val="clear" w:color="auto" w:fill="FFFFFF"/>
              </w:rPr>
              <w:t xml:space="preserve"> </w:t>
            </w:r>
            <w:r w:rsidR="00BC5C6B" w:rsidRPr="003E1A39">
              <w:rPr>
                <w:bCs/>
                <w:shd w:val="clear" w:color="auto" w:fill="FFFFFF"/>
              </w:rPr>
              <w:t xml:space="preserve">miesto </w:t>
            </w:r>
            <w:r w:rsidR="00BC5C6B" w:rsidRPr="003E1A39">
              <w:rPr>
                <w:bCs/>
                <w:shd w:val="clear" w:color="auto" w:fill="FFFFFF"/>
              </w:rPr>
              <w:lastRenderedPageBreak/>
              <w:t>švenčių ir re</w:t>
            </w:r>
            <w:r w:rsidR="001A3B33">
              <w:rPr>
                <w:bCs/>
                <w:shd w:val="clear" w:color="auto" w:fill="FFFFFF"/>
              </w:rPr>
              <w:t>nginių sanitarinis aptarnavimas,</w:t>
            </w:r>
            <w:r w:rsidR="00BC5C6B" w:rsidRPr="003E1A39">
              <w:rPr>
                <w:bCs/>
                <w:shd w:val="clear" w:color="auto" w:fill="FFFFFF"/>
              </w:rPr>
              <w:t xml:space="preserve"> va</w:t>
            </w:r>
            <w:r w:rsidR="00290589">
              <w:rPr>
                <w:bCs/>
                <w:shd w:val="clear" w:color="auto" w:fill="FFFFFF"/>
              </w:rPr>
              <w:t>ikų žaidimų aikštelių priežiūra (</w:t>
            </w:r>
            <w:r w:rsidR="00BC5C6B" w:rsidRPr="003E1A39">
              <w:rPr>
                <w:bCs/>
                <w:shd w:val="clear" w:color="auto" w:fill="FFFFFF"/>
              </w:rPr>
              <w:t>naujų aikštelių viešosiose erdvėse įrengimas</w:t>
            </w:r>
            <w:r w:rsidR="00290589">
              <w:rPr>
                <w:bCs/>
                <w:shd w:val="clear" w:color="auto" w:fill="FFFFFF"/>
              </w:rPr>
              <w:t>)</w:t>
            </w:r>
            <w:r w:rsidR="001A3B33">
              <w:rPr>
                <w:bCs/>
                <w:shd w:val="clear" w:color="auto" w:fill="FFFFFF"/>
              </w:rPr>
              <w:t xml:space="preserve">, </w:t>
            </w:r>
            <w:r w:rsidR="00A36828">
              <w:rPr>
                <w:bCs/>
                <w:shd w:val="clear" w:color="auto" w:fill="FFFFFF"/>
              </w:rPr>
              <w:t xml:space="preserve">miesto </w:t>
            </w:r>
            <w:r w:rsidR="006D068E" w:rsidRPr="003E1A39">
              <w:rPr>
                <w:bCs/>
                <w:shd w:val="clear" w:color="auto" w:fill="FFFFFF"/>
              </w:rPr>
              <w:t>kapinių teritorijų nuolatinė priežiūra</w:t>
            </w:r>
            <w:r w:rsidR="00A55853">
              <w:rPr>
                <w:bCs/>
                <w:shd w:val="clear" w:color="auto" w:fill="FFFFFF"/>
              </w:rPr>
              <w:t>, atliekų iš kapinių išvežimas</w:t>
            </w:r>
            <w:r w:rsidR="003F1E86" w:rsidRPr="003E1A39">
              <w:rPr>
                <w:bCs/>
                <w:shd w:val="clear" w:color="auto" w:fill="FFFFFF"/>
              </w:rPr>
              <w:t>; mirusių palaikų pervežimo ir palaikymo</w:t>
            </w:r>
            <w:r w:rsidR="00A36828">
              <w:rPr>
                <w:bCs/>
                <w:shd w:val="clear" w:color="auto" w:fill="FFFFFF"/>
              </w:rPr>
              <w:t xml:space="preserve"> paslaugos</w:t>
            </w:r>
            <w:r w:rsidR="001A3B33">
              <w:rPr>
                <w:bCs/>
                <w:shd w:val="clear" w:color="auto" w:fill="FFFFFF"/>
              </w:rPr>
              <w:t xml:space="preserve">, </w:t>
            </w:r>
            <w:r w:rsidR="00A36828">
              <w:rPr>
                <w:bCs/>
                <w:shd w:val="clear" w:color="auto" w:fill="FFFFFF"/>
              </w:rPr>
              <w:t xml:space="preserve">miesto </w:t>
            </w:r>
            <w:r w:rsidR="006D068E" w:rsidRPr="003E1A39">
              <w:rPr>
                <w:bCs/>
                <w:shd w:val="clear" w:color="auto" w:fill="FFFFFF"/>
              </w:rPr>
              <w:t>gatvių apšvietimo, šviesoforų, kelio že</w:t>
            </w:r>
            <w:r w:rsidR="001A3B33">
              <w:rPr>
                <w:bCs/>
                <w:shd w:val="clear" w:color="auto" w:fill="FFFFFF"/>
              </w:rPr>
              <w:t xml:space="preserve">nklų eksploatacija ir priežiūra, </w:t>
            </w:r>
            <w:r w:rsidR="0025400A">
              <w:rPr>
                <w:bCs/>
                <w:shd w:val="clear" w:color="auto" w:fill="FFFFFF"/>
              </w:rPr>
              <w:t xml:space="preserve">naujo </w:t>
            </w:r>
            <w:r w:rsidR="00841AAF" w:rsidRPr="003E1A39">
              <w:rPr>
                <w:bCs/>
                <w:shd w:val="clear" w:color="auto" w:fill="FFFFFF"/>
              </w:rPr>
              <w:t>apšv</w:t>
            </w:r>
            <w:r w:rsidR="001A3B33">
              <w:rPr>
                <w:bCs/>
                <w:shd w:val="clear" w:color="auto" w:fill="FFFFFF"/>
              </w:rPr>
              <w:t>ietimo įrengimas ir remontas,</w:t>
            </w:r>
            <w:r w:rsidR="00841AAF" w:rsidRPr="003E1A39">
              <w:rPr>
                <w:bCs/>
                <w:shd w:val="clear" w:color="auto" w:fill="FFFFFF"/>
              </w:rPr>
              <w:t xml:space="preserve"> </w:t>
            </w:r>
            <w:r w:rsidR="006D068E" w:rsidRPr="003E1A39">
              <w:rPr>
                <w:bCs/>
                <w:shd w:val="clear" w:color="auto" w:fill="FFFFFF"/>
              </w:rPr>
              <w:t>gatvių,</w:t>
            </w:r>
            <w:r w:rsidR="00025AE5" w:rsidRPr="003E1A39">
              <w:rPr>
                <w:bCs/>
                <w:shd w:val="clear" w:color="auto" w:fill="FFFFFF"/>
              </w:rPr>
              <w:t xml:space="preserve"> kiemų dangų,</w:t>
            </w:r>
            <w:r w:rsidR="006D068E" w:rsidRPr="003E1A39">
              <w:rPr>
                <w:bCs/>
                <w:shd w:val="clear" w:color="auto" w:fill="FFFFFF"/>
              </w:rPr>
              <w:t xml:space="preserve"> šaligatvių, aikščių, pėsčiųjų bei dviračių takų, viadukų, tiltų, atitvarų, daugiabučių namų kie</w:t>
            </w:r>
            <w:r w:rsidR="001A3B33">
              <w:rPr>
                <w:bCs/>
                <w:shd w:val="clear" w:color="auto" w:fill="FFFFFF"/>
              </w:rPr>
              <w:t>mų dangos remontas ir priežiūra,</w:t>
            </w:r>
            <w:r w:rsidR="006D068E" w:rsidRPr="003E1A39">
              <w:rPr>
                <w:bCs/>
                <w:shd w:val="clear" w:color="auto" w:fill="FFFFFF"/>
              </w:rPr>
              <w:t xml:space="preserve"> </w:t>
            </w:r>
            <w:r w:rsidR="003F1E86" w:rsidRPr="003E1A39">
              <w:rPr>
                <w:bCs/>
                <w:shd w:val="clear" w:color="auto" w:fill="FFFFFF"/>
              </w:rPr>
              <w:t>mo</w:t>
            </w:r>
            <w:r w:rsidR="00BC5C6B" w:rsidRPr="003E1A39">
              <w:rPr>
                <w:bCs/>
                <w:shd w:val="clear" w:color="auto" w:fill="FFFFFF"/>
              </w:rPr>
              <w:t>kėjimo automatų priežiūra</w:t>
            </w:r>
            <w:r w:rsidR="009858BB" w:rsidRPr="003E1A39">
              <w:rPr>
                <w:bCs/>
                <w:shd w:val="clear" w:color="auto" w:fill="FFFFFF"/>
              </w:rPr>
              <w:t>.</w:t>
            </w:r>
          </w:p>
          <w:p w14:paraId="4B291614" w14:textId="3060A583" w:rsidR="001F1A90" w:rsidRPr="00152380" w:rsidRDefault="00CF0939" w:rsidP="00DC07BD">
            <w:pPr>
              <w:jc w:val="both"/>
              <w:rPr>
                <w:iCs/>
                <w:shd w:val="clear" w:color="auto" w:fill="FFFFFF"/>
              </w:rPr>
            </w:pPr>
            <w:r>
              <w:rPr>
                <w:b/>
                <w:i/>
                <w:iCs/>
                <w:shd w:val="clear" w:color="auto" w:fill="FFFFFF"/>
              </w:rPr>
              <w:t xml:space="preserve">     </w:t>
            </w:r>
            <w:r w:rsidR="00152380" w:rsidRPr="00152380">
              <w:rPr>
                <w:b/>
                <w:iCs/>
                <w:shd w:val="clear" w:color="auto" w:fill="FFFFFF"/>
              </w:rPr>
              <w:t>04.01.</w:t>
            </w:r>
            <w:r w:rsidR="00283333" w:rsidRPr="00152380">
              <w:rPr>
                <w:b/>
                <w:iCs/>
                <w:shd w:val="clear" w:color="auto" w:fill="FFFFFF"/>
              </w:rPr>
              <w:t>02</w:t>
            </w:r>
            <w:r w:rsidR="001F1A90" w:rsidRPr="00152380">
              <w:rPr>
                <w:b/>
                <w:iCs/>
                <w:shd w:val="clear" w:color="auto" w:fill="FFFFFF"/>
              </w:rPr>
              <w:t>.</w:t>
            </w:r>
            <w:r w:rsidR="00283333" w:rsidRPr="00152380">
              <w:rPr>
                <w:b/>
                <w:iCs/>
                <w:shd w:val="clear" w:color="auto" w:fill="FFFFFF"/>
              </w:rPr>
              <w:t xml:space="preserve"> </w:t>
            </w:r>
            <w:r w:rsidR="003E71E0">
              <w:rPr>
                <w:b/>
                <w:iCs/>
                <w:shd w:val="clear" w:color="auto" w:fill="FFFFFF"/>
              </w:rPr>
              <w:t xml:space="preserve">Uždavinys. </w:t>
            </w:r>
            <w:r w:rsidR="00283333" w:rsidRPr="00152380">
              <w:rPr>
                <w:b/>
                <w:iCs/>
                <w:shd w:val="clear" w:color="auto" w:fill="FFFFFF"/>
              </w:rPr>
              <w:t>Šiaulių miesto kapinių infrastruktūros plėtra</w:t>
            </w:r>
            <w:r w:rsidR="00283333" w:rsidRPr="00152380">
              <w:rPr>
                <w:iCs/>
                <w:shd w:val="clear" w:color="auto" w:fill="FFFFFF"/>
              </w:rPr>
              <w:t>.</w:t>
            </w:r>
          </w:p>
          <w:p w14:paraId="0240E4AC" w14:textId="77777777" w:rsidR="00152380" w:rsidRDefault="00CF0939" w:rsidP="00097BB6">
            <w:pPr>
              <w:jc w:val="both"/>
            </w:pPr>
            <w:r>
              <w:rPr>
                <w:bCs/>
                <w:shd w:val="clear" w:color="auto" w:fill="FFFFFF"/>
              </w:rPr>
              <w:t xml:space="preserve">     </w:t>
            </w:r>
            <w:r w:rsidR="00283333" w:rsidRPr="003E1A39">
              <w:rPr>
                <w:bCs/>
                <w:shd w:val="clear" w:color="auto" w:fill="FFFFFF"/>
              </w:rPr>
              <w:t>Siekiant įgyvendinti uždavinį</w:t>
            </w:r>
            <w:r w:rsidR="00B21250">
              <w:rPr>
                <w:bCs/>
                <w:shd w:val="clear" w:color="auto" w:fill="FFFFFF"/>
              </w:rPr>
              <w:t>,</w:t>
            </w:r>
            <w:r w:rsidR="00283333" w:rsidRPr="003E1A39">
              <w:rPr>
                <w:bCs/>
                <w:shd w:val="clear" w:color="auto" w:fill="FFFFFF"/>
              </w:rPr>
              <w:t xml:space="preserve"> tvarkoma Šiaulių miesto kapinių teritorijoje esanti infrastruktūra – vykdomi kapinių pravažiavimų ir takų einamojo remonto darbai</w:t>
            </w:r>
            <w:r w:rsidR="0038183D" w:rsidRPr="003E1A39">
              <w:rPr>
                <w:bCs/>
                <w:shd w:val="clear" w:color="auto" w:fill="FFFFFF"/>
              </w:rPr>
              <w:t xml:space="preserve">, </w:t>
            </w:r>
            <w:r w:rsidR="0067087D" w:rsidRPr="003E1A39">
              <w:rPr>
                <w:bCs/>
                <w:shd w:val="clear" w:color="auto" w:fill="FFFFFF"/>
              </w:rPr>
              <w:t>kertami pavojingi</w:t>
            </w:r>
            <w:r w:rsidR="0038183D" w:rsidRPr="003E1A39">
              <w:rPr>
                <w:bCs/>
                <w:shd w:val="clear" w:color="auto" w:fill="FFFFFF"/>
              </w:rPr>
              <w:t xml:space="preserve"> medžiai, vykdoma kolumbariumo ir </w:t>
            </w:r>
            <w:r w:rsidR="0067087D" w:rsidRPr="003E1A39">
              <w:rPr>
                <w:bCs/>
                <w:shd w:val="clear" w:color="auto" w:fill="FFFFFF"/>
              </w:rPr>
              <w:t>jo aplinkos priežiūra</w:t>
            </w:r>
            <w:r w:rsidR="003719E1" w:rsidRPr="003E1A39">
              <w:t>.</w:t>
            </w:r>
            <w:r>
              <w:t xml:space="preserve"> </w:t>
            </w:r>
          </w:p>
          <w:p w14:paraId="0E914113" w14:textId="77777777" w:rsidR="0038183D" w:rsidRPr="003E1A39" w:rsidRDefault="00152380" w:rsidP="00097BB6">
            <w:pPr>
              <w:jc w:val="both"/>
            </w:pPr>
            <w:r>
              <w:t xml:space="preserve">     2020</w:t>
            </w:r>
            <w:r w:rsidR="00CF0939">
              <w:t xml:space="preserve"> m.</w:t>
            </w:r>
            <w:r w:rsidR="00B90411" w:rsidRPr="003E1A39">
              <w:t xml:space="preserve"> planuojama </w:t>
            </w:r>
            <w:r w:rsidR="0025400A">
              <w:t xml:space="preserve">tęsti </w:t>
            </w:r>
            <w:r w:rsidR="00283333" w:rsidRPr="003E1A39">
              <w:t xml:space="preserve">Daušiškių kapinių </w:t>
            </w:r>
            <w:r>
              <w:t>įrengimo II etapo darbus, pabaigti statyti kolumbariumą Ginkūnų kapinėse.</w:t>
            </w:r>
          </w:p>
          <w:p w14:paraId="757A3E48" w14:textId="34E4F76A" w:rsidR="001F1A90" w:rsidRPr="009D7944" w:rsidRDefault="00CF0939" w:rsidP="001F1A90">
            <w:pPr>
              <w:widowControl/>
              <w:suppressAutoHyphens w:val="0"/>
              <w:jc w:val="both"/>
              <w:rPr>
                <w:iCs/>
                <w:shd w:val="clear" w:color="auto" w:fill="FFFFFF"/>
              </w:rPr>
            </w:pPr>
            <w:r w:rsidRPr="009D7944">
              <w:rPr>
                <w:b/>
                <w:iCs/>
              </w:rPr>
              <w:t xml:space="preserve">     </w:t>
            </w:r>
            <w:r w:rsidR="009D7944" w:rsidRPr="009D7944">
              <w:rPr>
                <w:b/>
                <w:iCs/>
              </w:rPr>
              <w:t>04.01.</w:t>
            </w:r>
            <w:r w:rsidR="00283333" w:rsidRPr="009D7944">
              <w:rPr>
                <w:b/>
                <w:iCs/>
              </w:rPr>
              <w:t xml:space="preserve">03. </w:t>
            </w:r>
            <w:r w:rsidR="003E71E0">
              <w:rPr>
                <w:b/>
                <w:iCs/>
              </w:rPr>
              <w:t xml:space="preserve">Uždavinys. </w:t>
            </w:r>
            <w:r w:rsidR="00283333" w:rsidRPr="009D7944">
              <w:rPr>
                <w:b/>
                <w:iCs/>
              </w:rPr>
              <w:t>Renovuoti, modernizuoti ir plėsti gatvių apšvietimo ir šviesoforų infrastruktūrą</w:t>
            </w:r>
            <w:r w:rsidR="00283333" w:rsidRPr="009D7944">
              <w:rPr>
                <w:iCs/>
              </w:rPr>
              <w:t>.</w:t>
            </w:r>
            <w:r w:rsidR="00283333" w:rsidRPr="009D7944">
              <w:rPr>
                <w:iCs/>
                <w:shd w:val="clear" w:color="auto" w:fill="FFFFFF"/>
              </w:rPr>
              <w:t xml:space="preserve"> </w:t>
            </w:r>
          </w:p>
          <w:p w14:paraId="6DB452D4" w14:textId="77777777" w:rsidR="002C321D" w:rsidRPr="003E1A39" w:rsidRDefault="00CF0939" w:rsidP="00997A55">
            <w:pPr>
              <w:widowControl/>
              <w:suppressAutoHyphens w:val="0"/>
              <w:jc w:val="both"/>
              <w:rPr>
                <w:rFonts w:eastAsia="Times New Roman"/>
                <w:shd w:val="clear" w:color="auto" w:fill="FFFFFF"/>
              </w:rPr>
            </w:pPr>
            <w:r>
              <w:rPr>
                <w:shd w:val="clear" w:color="auto" w:fill="FFFFFF"/>
              </w:rPr>
              <w:t xml:space="preserve">     </w:t>
            </w:r>
            <w:r w:rsidR="00283333" w:rsidRPr="003E1A39">
              <w:rPr>
                <w:shd w:val="clear" w:color="auto" w:fill="FFFFFF"/>
              </w:rPr>
              <w:t>P</w:t>
            </w:r>
            <w:r w:rsidR="00283333" w:rsidRPr="003E1A39">
              <w:t>rojektuojamas ir atliekamas</w:t>
            </w:r>
            <w:r w:rsidR="00283333" w:rsidRPr="003E1A39">
              <w:rPr>
                <w:b/>
              </w:rPr>
              <w:t xml:space="preserve"> </w:t>
            </w:r>
            <w:r w:rsidR="00283333" w:rsidRPr="003E1A39">
              <w:t>išorinio apšvietimo tinklų įrengimas ar rekonstrukcija, įrengiamas infrastruktūros objektų apšvietimas, r</w:t>
            </w:r>
            <w:r w:rsidR="00283333" w:rsidRPr="003E1A39">
              <w:rPr>
                <w:shd w:val="clear" w:color="auto" w:fill="FFFFFF"/>
              </w:rPr>
              <w:t>enovuo</w:t>
            </w:r>
            <w:r w:rsidR="009D7944">
              <w:rPr>
                <w:shd w:val="clear" w:color="auto" w:fill="FFFFFF"/>
              </w:rPr>
              <w:t xml:space="preserve">jama šviesoforų infrastruktūra. </w:t>
            </w:r>
            <w:r w:rsidR="004C3D73" w:rsidRPr="003E1A39">
              <w:rPr>
                <w:shd w:val="clear" w:color="auto" w:fill="FFFFFF"/>
              </w:rPr>
              <w:t>Planuojama</w:t>
            </w:r>
            <w:r w:rsidR="00283333" w:rsidRPr="003E1A39">
              <w:rPr>
                <w:shd w:val="clear" w:color="auto" w:fill="FFFFFF"/>
              </w:rPr>
              <w:t xml:space="preserve"> pakeisti naujomis avarinės būklės gatvių apšviet</w:t>
            </w:r>
            <w:r w:rsidR="004C3D73" w:rsidRPr="003E1A39">
              <w:rPr>
                <w:shd w:val="clear" w:color="auto" w:fill="FFFFFF"/>
              </w:rPr>
              <w:t>imo gelžbetonines atrama</w:t>
            </w:r>
            <w:r w:rsidR="00283333" w:rsidRPr="003E1A39">
              <w:rPr>
                <w:shd w:val="clear" w:color="auto" w:fill="FFFFFF"/>
              </w:rPr>
              <w:t>s, atlikti g</w:t>
            </w:r>
            <w:r w:rsidR="00283333" w:rsidRPr="003E1A39">
              <w:rPr>
                <w:rFonts w:eastAsia="Times New Roman"/>
                <w:shd w:val="clear" w:color="auto" w:fill="FFFFFF"/>
              </w:rPr>
              <w:t xml:space="preserve">atvių apšvietimo oro linijų  </w:t>
            </w:r>
            <w:r w:rsidR="002C321D" w:rsidRPr="003E1A39">
              <w:rPr>
                <w:rFonts w:eastAsia="Times New Roman"/>
                <w:shd w:val="clear" w:color="auto" w:fill="FFFFFF"/>
              </w:rPr>
              <w:t>kabelizavimo</w:t>
            </w:r>
            <w:r w:rsidR="00283333" w:rsidRPr="003E1A39">
              <w:rPr>
                <w:rFonts w:eastAsia="Times New Roman"/>
                <w:shd w:val="clear" w:color="auto" w:fill="FFFFFF"/>
              </w:rPr>
              <w:t xml:space="preserve"> </w:t>
            </w:r>
            <w:r w:rsidR="004C3D73" w:rsidRPr="003E1A39">
              <w:rPr>
                <w:rFonts w:eastAsia="Times New Roman"/>
                <w:shd w:val="clear" w:color="auto" w:fill="FFFFFF"/>
              </w:rPr>
              <w:t>darbus</w:t>
            </w:r>
            <w:r w:rsidR="00283333" w:rsidRPr="003E1A39">
              <w:rPr>
                <w:rFonts w:eastAsia="Times New Roman"/>
                <w:shd w:val="clear" w:color="auto" w:fill="FFFFFF"/>
              </w:rPr>
              <w:t>.</w:t>
            </w:r>
            <w:r w:rsidR="00377114" w:rsidRPr="003E1A39">
              <w:rPr>
                <w:rFonts w:eastAsia="Times New Roman"/>
                <w:shd w:val="clear" w:color="auto" w:fill="FFFFFF"/>
              </w:rPr>
              <w:t xml:space="preserve"> </w:t>
            </w:r>
          </w:p>
          <w:p w14:paraId="39DA86D4" w14:textId="77777777" w:rsidR="00556A51" w:rsidRPr="003E1A39" w:rsidRDefault="0000252A" w:rsidP="00997A55">
            <w:pPr>
              <w:widowControl/>
              <w:suppressAutoHyphens w:val="0"/>
              <w:jc w:val="both"/>
              <w:rPr>
                <w:rFonts w:eastAsia="Times New Roman"/>
              </w:rPr>
            </w:pPr>
            <w:r>
              <w:t xml:space="preserve">     </w:t>
            </w:r>
            <w:r w:rsidR="00377114" w:rsidRPr="003E1A39">
              <w:t>Atsižvelgiant į šviesoforų įrangos nusidėvėjimą ir įvertinus situaciją eismo s</w:t>
            </w:r>
            <w:r w:rsidR="00377114" w:rsidRPr="003E1A39">
              <w:rPr>
                <w:rFonts w:eastAsia="Times New Roman"/>
                <w:color w:val="000000"/>
                <w:kern w:val="0"/>
              </w:rPr>
              <w:t>augumo požiūriu, nes jie neatitinka dabartinių „Kelių šviesoforų įrengimo taisyklių“ reikalavimų</w:t>
            </w:r>
            <w:r w:rsidR="009D7944">
              <w:t>, 2020</w:t>
            </w:r>
            <w:r>
              <w:t xml:space="preserve"> m. </w:t>
            </w:r>
            <w:r w:rsidR="00377114" w:rsidRPr="003E1A39">
              <w:t xml:space="preserve">planuojama </w:t>
            </w:r>
            <w:r w:rsidR="0025400A">
              <w:t xml:space="preserve">tęsti </w:t>
            </w:r>
            <w:r w:rsidR="00377114" w:rsidRPr="003E1A39">
              <w:t>šviesoforų postų rekonstravimą</w:t>
            </w:r>
            <w:r w:rsidR="00084627">
              <w:rPr>
                <w:rFonts w:eastAsia="HG Mincho Light J" w:cs="Arial Unicode MS"/>
                <w:color w:val="000000"/>
              </w:rPr>
              <w:t>, rekonstruoti apš</w:t>
            </w:r>
            <w:r w:rsidR="00290589">
              <w:rPr>
                <w:rFonts w:eastAsia="HG Mincho Light J" w:cs="Arial Unicode MS"/>
                <w:color w:val="000000"/>
              </w:rPr>
              <w:t>vietimo tinklus</w:t>
            </w:r>
            <w:r w:rsidR="00CF0789">
              <w:rPr>
                <w:rFonts w:eastAsia="HG Mincho Light J" w:cs="Arial Unicode MS"/>
                <w:color w:val="000000"/>
              </w:rPr>
              <w:t>.</w:t>
            </w:r>
          </w:p>
          <w:p w14:paraId="0F733794" w14:textId="02EE99F7" w:rsidR="0067168E" w:rsidRPr="00CF0789" w:rsidRDefault="0000252A" w:rsidP="0067168E">
            <w:pPr>
              <w:tabs>
                <w:tab w:val="left" w:pos="422"/>
              </w:tabs>
              <w:snapToGrid w:val="0"/>
              <w:jc w:val="both"/>
              <w:rPr>
                <w:rFonts w:eastAsia="Times New Roman"/>
                <w:b/>
                <w:i/>
                <w:iCs/>
                <w:shd w:val="clear" w:color="auto" w:fill="FFFFFF"/>
              </w:rPr>
            </w:pPr>
            <w:r w:rsidRPr="009D7944">
              <w:rPr>
                <w:b/>
                <w:iCs/>
                <w:shd w:val="clear" w:color="auto" w:fill="FFFFFF"/>
              </w:rPr>
              <w:t xml:space="preserve">     </w:t>
            </w:r>
            <w:r w:rsidR="009D7944" w:rsidRPr="009D7944">
              <w:rPr>
                <w:b/>
                <w:iCs/>
                <w:shd w:val="clear" w:color="auto" w:fill="FFFFFF"/>
              </w:rPr>
              <w:t>04.01.</w:t>
            </w:r>
            <w:r w:rsidR="0067168E" w:rsidRPr="009D7944">
              <w:rPr>
                <w:b/>
                <w:iCs/>
                <w:shd w:val="clear" w:color="auto" w:fill="FFFFFF"/>
              </w:rPr>
              <w:t>04.</w:t>
            </w:r>
            <w:r w:rsidR="0067168E" w:rsidRPr="009D7944">
              <w:rPr>
                <w:b/>
                <w:shd w:val="clear" w:color="auto" w:fill="FFFFFF"/>
              </w:rPr>
              <w:t xml:space="preserve"> </w:t>
            </w:r>
            <w:r w:rsidR="003E71E0">
              <w:rPr>
                <w:b/>
                <w:shd w:val="clear" w:color="auto" w:fill="FFFFFF"/>
              </w:rPr>
              <w:t xml:space="preserve">Uždavinys. </w:t>
            </w:r>
            <w:r w:rsidR="0067168E" w:rsidRPr="009D7944">
              <w:rPr>
                <w:b/>
                <w:iCs/>
                <w:shd w:val="clear" w:color="auto" w:fill="FFFFFF"/>
              </w:rPr>
              <w:t>Sutvarkyti v</w:t>
            </w:r>
            <w:r w:rsidR="0067168E" w:rsidRPr="009D7944">
              <w:rPr>
                <w:rFonts w:eastAsia="Times New Roman"/>
                <w:b/>
                <w:iCs/>
                <w:shd w:val="clear" w:color="auto" w:fill="FFFFFF"/>
              </w:rPr>
              <w:t>iešąsias erdves</w:t>
            </w:r>
            <w:r w:rsidR="0067168E" w:rsidRPr="00CF0789">
              <w:rPr>
                <w:rFonts w:eastAsia="Times New Roman"/>
                <w:b/>
                <w:i/>
                <w:iCs/>
                <w:shd w:val="clear" w:color="auto" w:fill="FFFFFF"/>
              </w:rPr>
              <w:t xml:space="preserve">. </w:t>
            </w:r>
          </w:p>
          <w:p w14:paraId="5227E3F5" w14:textId="15F10892" w:rsidR="00556A51" w:rsidRPr="003E1A39" w:rsidRDefault="0000252A" w:rsidP="00892CE8">
            <w:pPr>
              <w:pStyle w:val="Sraopastraipa"/>
              <w:keepNext/>
              <w:keepLines/>
              <w:spacing w:after="0" w:line="240" w:lineRule="auto"/>
              <w:ind w:left="0" w:right="-31"/>
              <w:jc w:val="both"/>
              <w:outlineLvl w:val="2"/>
              <w:rPr>
                <w:rFonts w:ascii="Times New Roman" w:eastAsia="Times New Roman" w:hAnsi="Times New Roman"/>
                <w:sz w:val="24"/>
                <w:szCs w:val="24"/>
                <w:lang w:eastAsia="lt-LT"/>
              </w:rPr>
            </w:pPr>
            <w:r>
              <w:rPr>
                <w:rFonts w:ascii="Times New Roman" w:eastAsia="Times New Roman" w:hAnsi="Times New Roman"/>
                <w:b/>
                <w:sz w:val="24"/>
                <w:szCs w:val="24"/>
                <w:lang w:eastAsia="lt-LT"/>
              </w:rPr>
              <w:t xml:space="preserve">     </w:t>
            </w:r>
            <w:r w:rsidRPr="0018453A">
              <w:rPr>
                <w:rFonts w:ascii="Times New Roman" w:eastAsia="Times New Roman" w:hAnsi="Times New Roman"/>
                <w:sz w:val="24"/>
                <w:szCs w:val="24"/>
                <w:lang w:eastAsia="lt-LT"/>
              </w:rPr>
              <w:t xml:space="preserve">1. </w:t>
            </w:r>
            <w:r w:rsidR="00892CE8" w:rsidRPr="0018453A">
              <w:rPr>
                <w:rFonts w:ascii="Times New Roman" w:eastAsia="Times New Roman" w:hAnsi="Times New Roman"/>
                <w:sz w:val="24"/>
                <w:szCs w:val="24"/>
                <w:lang w:eastAsia="lt-LT"/>
              </w:rPr>
              <w:t>Prisikėlimo aikštės, jos ju</w:t>
            </w:r>
            <w:r w:rsidR="002A0A1C" w:rsidRPr="0018453A">
              <w:rPr>
                <w:rFonts w:ascii="Times New Roman" w:eastAsia="Times New Roman" w:hAnsi="Times New Roman"/>
                <w:sz w:val="24"/>
                <w:szCs w:val="24"/>
                <w:lang w:eastAsia="lt-LT"/>
              </w:rPr>
              <w:t>ngčių ir prieigų rekonstrukcija</w:t>
            </w:r>
            <w:r w:rsidR="002A0A1C" w:rsidRPr="0018453A">
              <w:rPr>
                <w:rFonts w:ascii="Times New Roman" w:eastAsia="Times New Roman" w:hAnsi="Times New Roman"/>
                <w:b/>
                <w:sz w:val="24"/>
                <w:szCs w:val="24"/>
                <w:lang w:eastAsia="lt-LT"/>
              </w:rPr>
              <w:t xml:space="preserve">. </w:t>
            </w:r>
            <w:r w:rsidR="009D7944" w:rsidRPr="0018453A">
              <w:rPr>
                <w:rFonts w:ascii="Times New Roman" w:eastAsia="Times New Roman" w:hAnsi="Times New Roman"/>
                <w:sz w:val="24"/>
                <w:szCs w:val="24"/>
                <w:lang w:eastAsia="lt-LT"/>
              </w:rPr>
              <w:t>Planuojama pabaigti</w:t>
            </w:r>
            <w:r w:rsidR="0086671D" w:rsidRPr="0018453A">
              <w:rPr>
                <w:rFonts w:ascii="Times New Roman" w:eastAsia="Times New Roman" w:hAnsi="Times New Roman"/>
                <w:sz w:val="24"/>
                <w:szCs w:val="24"/>
                <w:lang w:eastAsia="lt-LT"/>
              </w:rPr>
              <w:t xml:space="preserve"> </w:t>
            </w:r>
            <w:r w:rsidR="00892CE8" w:rsidRPr="0018453A">
              <w:rPr>
                <w:rFonts w:ascii="Times New Roman" w:eastAsia="Times New Roman" w:hAnsi="Times New Roman"/>
                <w:sz w:val="24"/>
                <w:szCs w:val="24"/>
                <w:lang w:eastAsia="lt-LT"/>
              </w:rPr>
              <w:t xml:space="preserve">Prisikėlimo aikštės ir jos prieigų Tilžės g. (nuo Žvejų skersgatvio iki Vytauto g.), Varpo g. (nuo Prisikėlimo aikštės iki Vilniaus g.), Aušros al. (nuo Varpo g. iki Vasario 16-osios </w:t>
            </w:r>
            <w:r w:rsidRPr="0018453A">
              <w:rPr>
                <w:rFonts w:ascii="Times New Roman" w:eastAsia="Times New Roman" w:hAnsi="Times New Roman"/>
                <w:sz w:val="24"/>
                <w:szCs w:val="24"/>
                <w:lang w:eastAsia="lt-LT"/>
              </w:rPr>
              <w:t>g.), Aušros pėsčiųjų tako (nuo K</w:t>
            </w:r>
            <w:r w:rsidR="00892CE8" w:rsidRPr="0018453A">
              <w:rPr>
                <w:rFonts w:ascii="Times New Roman" w:eastAsia="Times New Roman" w:hAnsi="Times New Roman"/>
                <w:sz w:val="24"/>
                <w:szCs w:val="24"/>
                <w:lang w:eastAsia="lt-LT"/>
              </w:rPr>
              <w:t>atedros iki Ežero g.), Vasario 16-osios g. (nuo Trakų g. iki Aušros al.), skvero tarp Til</w:t>
            </w:r>
            <w:r w:rsidRPr="0018453A">
              <w:rPr>
                <w:rFonts w:ascii="Times New Roman" w:eastAsia="Times New Roman" w:hAnsi="Times New Roman"/>
                <w:sz w:val="24"/>
                <w:szCs w:val="24"/>
                <w:lang w:eastAsia="lt-LT"/>
              </w:rPr>
              <w:t>žės g. ir Vasario 16-osios g., K</w:t>
            </w:r>
            <w:r w:rsidR="00892CE8" w:rsidRPr="0018453A">
              <w:rPr>
                <w:rFonts w:ascii="Times New Roman" w:eastAsia="Times New Roman" w:hAnsi="Times New Roman"/>
                <w:sz w:val="24"/>
                <w:szCs w:val="24"/>
                <w:lang w:eastAsia="lt-LT"/>
              </w:rPr>
              <w:t xml:space="preserve">atedros prieigų teritorijos ir </w:t>
            </w:r>
            <w:r w:rsidRPr="0018453A">
              <w:rPr>
                <w:rFonts w:ascii="Times New Roman" w:eastAsia="Times New Roman" w:hAnsi="Times New Roman"/>
                <w:sz w:val="24"/>
                <w:szCs w:val="24"/>
                <w:lang w:eastAsia="lt-LT"/>
              </w:rPr>
              <w:t>šalia K</w:t>
            </w:r>
            <w:r w:rsidR="00892CE8" w:rsidRPr="0018453A">
              <w:rPr>
                <w:rFonts w:ascii="Times New Roman" w:eastAsia="Times New Roman" w:hAnsi="Times New Roman"/>
                <w:sz w:val="24"/>
                <w:szCs w:val="24"/>
                <w:lang w:eastAsia="lt-LT"/>
              </w:rPr>
              <w:t>atedros esančios automobilių stovėjimo aikštelės rekonstrukcij</w:t>
            </w:r>
            <w:r w:rsidR="0018453A" w:rsidRPr="0018453A">
              <w:rPr>
                <w:rFonts w:ascii="Times New Roman" w:eastAsia="Times New Roman" w:hAnsi="Times New Roman"/>
                <w:sz w:val="24"/>
                <w:szCs w:val="24"/>
                <w:lang w:eastAsia="lt-LT"/>
              </w:rPr>
              <w:t>ą</w:t>
            </w:r>
            <w:r w:rsidR="00892CE8" w:rsidRPr="0018453A">
              <w:rPr>
                <w:rFonts w:ascii="Times New Roman" w:eastAsia="Times New Roman" w:hAnsi="Times New Roman"/>
                <w:sz w:val="24"/>
                <w:szCs w:val="24"/>
                <w:lang w:eastAsia="lt-LT"/>
              </w:rPr>
              <w:t>, aikštės lankytojų sambūriams bei renginiams reikalingos infrastruktūros (scenos ir renginių aptarnavimo inžinerinio statinio, viešojo tualeto) įrengim</w:t>
            </w:r>
            <w:r w:rsidR="0018453A" w:rsidRPr="0018453A">
              <w:rPr>
                <w:rFonts w:ascii="Times New Roman" w:eastAsia="Times New Roman" w:hAnsi="Times New Roman"/>
                <w:sz w:val="24"/>
                <w:szCs w:val="24"/>
                <w:lang w:eastAsia="lt-LT"/>
              </w:rPr>
              <w:t>ą</w:t>
            </w:r>
            <w:r w:rsidR="00892CE8" w:rsidRPr="0018453A">
              <w:rPr>
                <w:rFonts w:ascii="Times New Roman" w:eastAsia="Times New Roman" w:hAnsi="Times New Roman"/>
                <w:sz w:val="24"/>
                <w:szCs w:val="24"/>
                <w:lang w:eastAsia="lt-LT"/>
              </w:rPr>
              <w:t>, aikštės dangos atnaujinim</w:t>
            </w:r>
            <w:r w:rsidR="0018453A" w:rsidRPr="0018453A">
              <w:rPr>
                <w:rFonts w:ascii="Times New Roman" w:eastAsia="Times New Roman" w:hAnsi="Times New Roman"/>
                <w:sz w:val="24"/>
                <w:szCs w:val="24"/>
                <w:lang w:eastAsia="lt-LT"/>
              </w:rPr>
              <w:t>ą</w:t>
            </w:r>
            <w:r w:rsidR="00892CE8" w:rsidRPr="0018453A">
              <w:rPr>
                <w:rFonts w:ascii="Times New Roman" w:eastAsia="Times New Roman" w:hAnsi="Times New Roman"/>
                <w:sz w:val="24"/>
                <w:szCs w:val="24"/>
                <w:lang w:eastAsia="lt-LT"/>
              </w:rPr>
              <w:t>, pėsčiųjų takų pertvarkym</w:t>
            </w:r>
            <w:r w:rsidR="0018453A" w:rsidRPr="0018453A">
              <w:rPr>
                <w:rFonts w:ascii="Times New Roman" w:eastAsia="Times New Roman" w:hAnsi="Times New Roman"/>
                <w:sz w:val="24"/>
                <w:szCs w:val="24"/>
                <w:lang w:eastAsia="lt-LT"/>
              </w:rPr>
              <w:t>ą</w:t>
            </w:r>
            <w:r w:rsidR="00892CE8" w:rsidRPr="0018453A">
              <w:rPr>
                <w:rFonts w:ascii="Times New Roman" w:eastAsia="Times New Roman" w:hAnsi="Times New Roman"/>
                <w:sz w:val="24"/>
                <w:szCs w:val="24"/>
                <w:lang w:eastAsia="lt-LT"/>
              </w:rPr>
              <w:t xml:space="preserve">, </w:t>
            </w:r>
            <w:r w:rsidR="0018453A" w:rsidRPr="0018453A">
              <w:rPr>
                <w:rFonts w:ascii="Times New Roman" w:eastAsia="Times New Roman" w:hAnsi="Times New Roman"/>
                <w:sz w:val="24"/>
                <w:szCs w:val="24"/>
                <w:lang w:eastAsia="lt-LT"/>
              </w:rPr>
              <w:t xml:space="preserve">įrengti </w:t>
            </w:r>
            <w:r w:rsidR="00892CE8" w:rsidRPr="0018453A">
              <w:rPr>
                <w:rFonts w:ascii="Times New Roman" w:eastAsia="Times New Roman" w:hAnsi="Times New Roman"/>
                <w:sz w:val="24"/>
                <w:szCs w:val="24"/>
                <w:lang w:eastAsia="lt-LT"/>
              </w:rPr>
              <w:t>universalių lauko žaidimų įvairaus amžiaus vaikams aikštel</w:t>
            </w:r>
            <w:r w:rsidR="0018453A" w:rsidRPr="0018453A">
              <w:rPr>
                <w:rFonts w:ascii="Times New Roman" w:eastAsia="Times New Roman" w:hAnsi="Times New Roman"/>
                <w:sz w:val="24"/>
                <w:szCs w:val="24"/>
                <w:lang w:eastAsia="lt-LT"/>
              </w:rPr>
              <w:t xml:space="preserve">es, sutvarkyti </w:t>
            </w:r>
            <w:r w:rsidR="00892CE8" w:rsidRPr="0018453A">
              <w:rPr>
                <w:rFonts w:ascii="Times New Roman" w:eastAsia="Times New Roman" w:hAnsi="Times New Roman"/>
                <w:sz w:val="24"/>
                <w:szCs w:val="24"/>
                <w:lang w:eastAsia="lt-LT"/>
              </w:rPr>
              <w:t>želdyn</w:t>
            </w:r>
            <w:r w:rsidR="0018453A" w:rsidRPr="0018453A">
              <w:rPr>
                <w:rFonts w:ascii="Times New Roman" w:eastAsia="Times New Roman" w:hAnsi="Times New Roman"/>
                <w:sz w:val="24"/>
                <w:szCs w:val="24"/>
                <w:lang w:eastAsia="lt-LT"/>
              </w:rPr>
              <w:t>us</w:t>
            </w:r>
            <w:r w:rsidR="00892CE8" w:rsidRPr="0018453A">
              <w:rPr>
                <w:rFonts w:ascii="Times New Roman" w:eastAsia="Times New Roman" w:hAnsi="Times New Roman"/>
                <w:sz w:val="24"/>
                <w:szCs w:val="24"/>
                <w:lang w:eastAsia="lt-LT"/>
              </w:rPr>
              <w:t xml:space="preserve">, </w:t>
            </w:r>
            <w:r w:rsidR="0018453A" w:rsidRPr="0018453A">
              <w:rPr>
                <w:rFonts w:ascii="Times New Roman" w:eastAsia="Times New Roman" w:hAnsi="Times New Roman"/>
                <w:sz w:val="24"/>
                <w:szCs w:val="24"/>
                <w:lang w:eastAsia="lt-LT"/>
              </w:rPr>
              <w:t xml:space="preserve">įrengti </w:t>
            </w:r>
            <w:r w:rsidR="00892CE8" w:rsidRPr="0018453A">
              <w:rPr>
                <w:rFonts w:ascii="Times New Roman" w:eastAsia="Times New Roman" w:hAnsi="Times New Roman"/>
                <w:sz w:val="24"/>
                <w:szCs w:val="24"/>
                <w:lang w:eastAsia="lt-LT"/>
              </w:rPr>
              <w:t>mažosios architektūros element</w:t>
            </w:r>
            <w:r w:rsidR="0018453A" w:rsidRPr="0018453A">
              <w:rPr>
                <w:rFonts w:ascii="Times New Roman" w:eastAsia="Times New Roman" w:hAnsi="Times New Roman"/>
                <w:sz w:val="24"/>
                <w:szCs w:val="24"/>
                <w:lang w:eastAsia="lt-LT"/>
              </w:rPr>
              <w:t>us</w:t>
            </w:r>
            <w:r w:rsidR="00892CE8" w:rsidRPr="0018453A">
              <w:rPr>
                <w:rFonts w:ascii="Times New Roman" w:eastAsia="Times New Roman" w:hAnsi="Times New Roman"/>
                <w:sz w:val="24"/>
                <w:szCs w:val="24"/>
                <w:lang w:eastAsia="lt-LT"/>
              </w:rPr>
              <w:t xml:space="preserve">, </w:t>
            </w:r>
            <w:r w:rsidR="0018453A" w:rsidRPr="0018453A">
              <w:rPr>
                <w:rFonts w:ascii="Times New Roman" w:eastAsia="Times New Roman" w:hAnsi="Times New Roman"/>
                <w:sz w:val="24"/>
                <w:szCs w:val="24"/>
                <w:lang w:eastAsia="lt-LT"/>
              </w:rPr>
              <w:t xml:space="preserve">teritoriją pritaikyti </w:t>
            </w:r>
            <w:r w:rsidR="00D939C2" w:rsidRPr="0018453A">
              <w:rPr>
                <w:rFonts w:ascii="Times New Roman" w:eastAsia="Times New Roman" w:hAnsi="Times New Roman"/>
                <w:sz w:val="24"/>
                <w:szCs w:val="24"/>
                <w:lang w:eastAsia="lt-LT"/>
              </w:rPr>
              <w:t>neįgaliųjų poreikiams</w:t>
            </w:r>
            <w:r w:rsidR="00892CE8" w:rsidRPr="0018453A">
              <w:rPr>
                <w:rFonts w:ascii="Times New Roman" w:eastAsia="Times New Roman" w:hAnsi="Times New Roman"/>
                <w:sz w:val="24"/>
                <w:szCs w:val="24"/>
                <w:lang w:eastAsia="lt-LT"/>
              </w:rPr>
              <w:t>.</w:t>
            </w:r>
          </w:p>
          <w:p w14:paraId="5F611AE0" w14:textId="77777777" w:rsidR="00862761" w:rsidRDefault="0000252A" w:rsidP="0067168E">
            <w:pPr>
              <w:tabs>
                <w:tab w:val="left" w:pos="422"/>
              </w:tabs>
              <w:snapToGrid w:val="0"/>
              <w:jc w:val="both"/>
              <w:rPr>
                <w:rFonts w:eastAsia="Times New Roman"/>
              </w:rPr>
            </w:pPr>
            <w:r>
              <w:rPr>
                <w:rFonts w:eastAsia="Times New Roman"/>
                <w:b/>
              </w:rPr>
              <w:t xml:space="preserve">     </w:t>
            </w:r>
            <w:r w:rsidRPr="009B6757">
              <w:rPr>
                <w:rFonts w:eastAsia="Times New Roman"/>
              </w:rPr>
              <w:t xml:space="preserve">2. </w:t>
            </w:r>
            <w:r w:rsidR="006539F0" w:rsidRPr="009B6757">
              <w:rPr>
                <w:rFonts w:eastAsia="Times New Roman"/>
              </w:rPr>
              <w:t>Vilniaus gatvės pėsčiųjų bulva</w:t>
            </w:r>
            <w:r w:rsidR="002A0A1C" w:rsidRPr="009B6757">
              <w:rPr>
                <w:rFonts w:eastAsia="Times New Roman"/>
              </w:rPr>
              <w:t>ro ir amfiteatro rekonstrukcija</w:t>
            </w:r>
            <w:r w:rsidR="002A0A1C" w:rsidRPr="009B6757">
              <w:rPr>
                <w:rFonts w:eastAsia="Times New Roman"/>
                <w:b/>
              </w:rPr>
              <w:t xml:space="preserve">. </w:t>
            </w:r>
            <w:r w:rsidR="006539F0" w:rsidRPr="009B6757">
              <w:rPr>
                <w:rFonts w:eastAsia="Times New Roman"/>
              </w:rPr>
              <w:t>Vilniaus gatvės</w:t>
            </w:r>
            <w:r w:rsidRPr="009B6757">
              <w:rPr>
                <w:rFonts w:eastAsia="Times New Roman"/>
              </w:rPr>
              <w:t xml:space="preserve"> pėsčiųjų bulvaro (Vilniaus g. </w:t>
            </w:r>
            <w:r w:rsidR="006539F0" w:rsidRPr="009B6757">
              <w:rPr>
                <w:rFonts w:eastAsia="Times New Roman"/>
              </w:rPr>
              <w:t xml:space="preserve">nuo Tilžės g. iki Draugystės pr., Vasario 16-osios g. </w:t>
            </w:r>
            <w:r w:rsidRPr="009B6757">
              <w:rPr>
                <w:rFonts w:eastAsia="Times New Roman"/>
              </w:rPr>
              <w:t>nuo Trakų g. iki Vytauto g.)</w:t>
            </w:r>
            <w:r w:rsidR="006539F0" w:rsidRPr="009B6757">
              <w:rPr>
                <w:rFonts w:eastAsia="Times New Roman"/>
              </w:rPr>
              <w:t xml:space="preserve"> atnaujinimas ir joje esančio amfiteatro rekonstrukcija (sėdimų vietų amfiteatre įrengimas, apšvietimo infrastruktūros plėtra, želdynų sutvarkymas, mažosios architektūros elementų įrengimas), universalių lauko žaidimų įvairaus amžiaus vaikams aikštelių </w:t>
            </w:r>
            <w:r w:rsidR="002A0A1C" w:rsidRPr="009B6757">
              <w:rPr>
                <w:rFonts w:eastAsia="Times New Roman"/>
              </w:rPr>
              <w:t>įrengimas, fontanų atnaujinimas</w:t>
            </w:r>
            <w:r w:rsidR="006539F0" w:rsidRPr="009B6757">
              <w:rPr>
                <w:rFonts w:eastAsia="Times New Roman"/>
              </w:rPr>
              <w:t>.</w:t>
            </w:r>
          </w:p>
          <w:p w14:paraId="2B50DA4B" w14:textId="122B47F1" w:rsidR="00862761" w:rsidRDefault="0000252A" w:rsidP="0067168E">
            <w:pPr>
              <w:tabs>
                <w:tab w:val="left" w:pos="422"/>
              </w:tabs>
              <w:snapToGrid w:val="0"/>
              <w:jc w:val="both"/>
              <w:rPr>
                <w:rFonts w:eastAsia="Times New Roman"/>
              </w:rPr>
            </w:pPr>
            <w:r>
              <w:rPr>
                <w:rFonts w:eastAsia="Times New Roman"/>
                <w:b/>
              </w:rPr>
              <w:t xml:space="preserve">     </w:t>
            </w:r>
            <w:r w:rsidRPr="009B6757">
              <w:rPr>
                <w:rFonts w:eastAsia="Times New Roman"/>
              </w:rPr>
              <w:t xml:space="preserve">3. </w:t>
            </w:r>
            <w:r w:rsidR="00862761" w:rsidRPr="009B6757">
              <w:rPr>
                <w:rFonts w:eastAsia="Times New Roman"/>
              </w:rPr>
              <w:t>Talkšos ežero pakrantės plėtra.</w:t>
            </w:r>
            <w:r w:rsidR="00862761" w:rsidRPr="009B6757">
              <w:rPr>
                <w:rFonts w:eastAsia="Times New Roman"/>
                <w:b/>
              </w:rPr>
              <w:t xml:space="preserve"> </w:t>
            </w:r>
            <w:r w:rsidR="00862761" w:rsidRPr="009B6757">
              <w:rPr>
                <w:rFonts w:eastAsia="Times New Roman"/>
              </w:rPr>
              <w:t>Talkšos ežero pakrantės prieigų atnaujinimas, Vakarinės ir Pietinės ežero pakrantės sutvarkymas ir infrastruktūros gyventojų poreikiams tenkinti sukūrimas, t.</w:t>
            </w:r>
            <w:r w:rsidR="00CF0789" w:rsidRPr="009B6757">
              <w:rPr>
                <w:rFonts w:eastAsia="Times New Roman"/>
              </w:rPr>
              <w:t xml:space="preserve"> </w:t>
            </w:r>
            <w:r w:rsidR="00862761" w:rsidRPr="009B6757">
              <w:rPr>
                <w:rFonts w:eastAsia="Times New Roman"/>
              </w:rPr>
              <w:t xml:space="preserve">y. pėsčiųjų ir dviračių </w:t>
            </w:r>
            <w:r w:rsidR="00312F61" w:rsidRPr="009B6757">
              <w:rPr>
                <w:rFonts w:eastAsia="Times New Roman"/>
              </w:rPr>
              <w:t>tak</w:t>
            </w:r>
            <w:r w:rsidR="00312F61">
              <w:rPr>
                <w:rFonts w:eastAsia="Times New Roman"/>
              </w:rPr>
              <w:t>ų</w:t>
            </w:r>
            <w:r w:rsidR="00312F61" w:rsidRPr="009B6757">
              <w:rPr>
                <w:rFonts w:eastAsia="Times New Roman"/>
              </w:rPr>
              <w:t xml:space="preserve"> </w:t>
            </w:r>
            <w:r w:rsidR="00862761" w:rsidRPr="009B6757">
              <w:rPr>
                <w:rFonts w:eastAsia="Times New Roman"/>
              </w:rPr>
              <w:t>Talkšos ežer</w:t>
            </w:r>
            <w:r w:rsidR="00CF0789" w:rsidRPr="009B6757">
              <w:rPr>
                <w:rFonts w:eastAsia="Times New Roman"/>
              </w:rPr>
              <w:t xml:space="preserve">o </w:t>
            </w:r>
            <w:r w:rsidR="00312F61">
              <w:rPr>
                <w:rFonts w:eastAsia="Times New Roman"/>
              </w:rPr>
              <w:t xml:space="preserve">pakrantėje </w:t>
            </w:r>
            <w:r w:rsidR="00862761" w:rsidRPr="009B6757">
              <w:rPr>
                <w:rFonts w:eastAsia="Times New Roman"/>
              </w:rPr>
              <w:t>tiesimas,  universalių lauko žaidimų įvairaus amžiaus vaikams aikštelių įrengimas, automobilių stovėjimo aikštelių infrastruktūros plėtra, apšvietimo infrastruktūros plėtra, želdynų ir kraštovaizdžio sutvarkymas, mažosios architektūros elementų įrengimas.</w:t>
            </w:r>
          </w:p>
          <w:p w14:paraId="57D33DB2" w14:textId="77777777" w:rsidR="00862761" w:rsidRPr="009B6757" w:rsidRDefault="0000252A" w:rsidP="009B6757">
            <w:pPr>
              <w:pStyle w:val="Sraopastraipa"/>
              <w:keepNext/>
              <w:keepLines/>
              <w:spacing w:after="0" w:line="240" w:lineRule="auto"/>
              <w:ind w:left="0" w:right="-31"/>
              <w:jc w:val="both"/>
              <w:outlineLvl w:val="2"/>
              <w:rPr>
                <w:rFonts w:eastAsia="Times New Roman"/>
              </w:rPr>
            </w:pPr>
            <w:r w:rsidRPr="0000252A">
              <w:rPr>
                <w:rFonts w:ascii="Times New Roman" w:eastAsia="Times New Roman" w:hAnsi="Times New Roman"/>
                <w:sz w:val="24"/>
                <w:szCs w:val="24"/>
                <w:lang w:eastAsia="lt-LT"/>
              </w:rPr>
              <w:t xml:space="preserve">     </w:t>
            </w:r>
            <w:r w:rsidRPr="009B6757">
              <w:rPr>
                <w:rFonts w:ascii="Times New Roman" w:eastAsia="Times New Roman" w:hAnsi="Times New Roman"/>
                <w:sz w:val="24"/>
                <w:szCs w:val="24"/>
                <w:lang w:eastAsia="lt-LT"/>
              </w:rPr>
              <w:t xml:space="preserve">4. </w:t>
            </w:r>
            <w:r w:rsidR="00862761" w:rsidRPr="009B6757">
              <w:rPr>
                <w:rFonts w:ascii="Times New Roman" w:eastAsia="Times New Roman" w:hAnsi="Times New Roman"/>
                <w:sz w:val="24"/>
                <w:szCs w:val="24"/>
                <w:lang w:eastAsia="lt-LT"/>
              </w:rPr>
              <w:t>Viešųjų erdvių ir gyvenamosios aplinkos gerinimas teritorijoje, besiribo</w:t>
            </w:r>
            <w:r w:rsidRPr="009B6757">
              <w:rPr>
                <w:rFonts w:ascii="Times New Roman" w:eastAsia="Times New Roman" w:hAnsi="Times New Roman"/>
                <w:sz w:val="24"/>
                <w:szCs w:val="24"/>
                <w:lang w:eastAsia="lt-LT"/>
              </w:rPr>
              <w:t>jančioje su Draugystės pr., Vytauto g., P. Višinski</w:t>
            </w:r>
            <w:r w:rsidR="00427B97" w:rsidRPr="009B6757">
              <w:rPr>
                <w:rFonts w:ascii="Times New Roman" w:eastAsia="Times New Roman" w:hAnsi="Times New Roman"/>
                <w:sz w:val="24"/>
                <w:szCs w:val="24"/>
                <w:lang w:eastAsia="lt-LT"/>
              </w:rPr>
              <w:t>o g. ir Dubijos g. Draugystės p</w:t>
            </w:r>
            <w:r w:rsidRPr="009B6757">
              <w:rPr>
                <w:rFonts w:ascii="Times New Roman" w:eastAsia="Times New Roman" w:hAnsi="Times New Roman"/>
                <w:sz w:val="24"/>
                <w:szCs w:val="24"/>
                <w:lang w:eastAsia="lt-LT"/>
              </w:rPr>
              <w:t>r.</w:t>
            </w:r>
            <w:r w:rsidR="00862761" w:rsidRPr="009B6757">
              <w:rPr>
                <w:rFonts w:ascii="Times New Roman" w:eastAsia="Times New Roman" w:hAnsi="Times New Roman"/>
                <w:sz w:val="24"/>
                <w:szCs w:val="24"/>
                <w:lang w:eastAsia="lt-LT"/>
              </w:rPr>
              <w:t xml:space="preserve"> </w:t>
            </w:r>
            <w:r w:rsidR="0001424F" w:rsidRPr="009B6757">
              <w:rPr>
                <w:rFonts w:ascii="Times New Roman" w:eastAsia="Times New Roman" w:hAnsi="Times New Roman"/>
                <w:sz w:val="24"/>
                <w:szCs w:val="24"/>
                <w:lang w:eastAsia="lt-LT"/>
              </w:rPr>
              <w:t xml:space="preserve">bus įgyvendinamas </w:t>
            </w:r>
            <w:r w:rsidR="00862761" w:rsidRPr="009B6757">
              <w:rPr>
                <w:rFonts w:ascii="Times New Roman" w:eastAsia="Times New Roman" w:hAnsi="Times New Roman"/>
                <w:sz w:val="24"/>
                <w:szCs w:val="24"/>
                <w:lang w:eastAsia="lt-LT"/>
              </w:rPr>
              <w:t>kvartalų želdynų ir kraštovaizdžio sutvarkymas, Rūdės g. ir Kražių g. atnaujinimas, gyvenamųjų daugiabučių namų teritorijos tvarkymas, apšvietimo infrastruktūros plėtra, esamų automobilių stovėjimo aikštelių rekonstrukcija ir naujų įrengimas, universalių lauko žaidimų įvairaus amžiaus vaikams aikštelių įrengimas, teritorijos pritaikymas neįgaliesiems ir bendruomenės poreikiams, viešųjų erdvių prie Draugystės pr. esančių daugiabučių gyvenamųjų namų ir jas jungiančio Draugystės pr.</w:t>
            </w:r>
            <w:r w:rsidR="005738C2" w:rsidRPr="009B6757">
              <w:rPr>
                <w:rFonts w:ascii="Times New Roman" w:eastAsia="Times New Roman" w:hAnsi="Times New Roman"/>
                <w:sz w:val="24"/>
                <w:szCs w:val="24"/>
                <w:lang w:eastAsia="lt-LT"/>
              </w:rPr>
              <w:t xml:space="preserve"> kapitalinis remontas</w:t>
            </w:r>
            <w:r w:rsidR="00862761" w:rsidRPr="009B6757">
              <w:rPr>
                <w:rFonts w:ascii="Times New Roman" w:eastAsia="Times New Roman" w:hAnsi="Times New Roman"/>
                <w:sz w:val="24"/>
                <w:szCs w:val="24"/>
                <w:lang w:eastAsia="lt-LT"/>
              </w:rPr>
              <w:t>, viešųjų erdvių prie Šiaulių „Juvent</w:t>
            </w:r>
            <w:r w:rsidRPr="009B6757">
              <w:rPr>
                <w:rFonts w:ascii="Times New Roman" w:eastAsia="Times New Roman" w:hAnsi="Times New Roman"/>
                <w:sz w:val="24"/>
                <w:szCs w:val="24"/>
                <w:lang w:eastAsia="lt-LT"/>
              </w:rPr>
              <w:t>os“ progimnazijos, skvero prie S</w:t>
            </w:r>
            <w:r w:rsidR="00862761" w:rsidRPr="009B6757">
              <w:rPr>
                <w:rFonts w:ascii="Times New Roman" w:eastAsia="Times New Roman" w:hAnsi="Times New Roman"/>
                <w:sz w:val="24"/>
                <w:szCs w:val="24"/>
                <w:lang w:eastAsia="lt-LT"/>
              </w:rPr>
              <w:t xml:space="preserve">tudentų svetainės ir jas jungiančios P. Višinskio g. (nuo Vytauto g. iki Stoties g.) rekonstrukcija, įrengiant automobilių </w:t>
            </w:r>
            <w:r w:rsidR="00862761" w:rsidRPr="009B6757">
              <w:rPr>
                <w:rFonts w:ascii="Times New Roman" w:eastAsia="Times New Roman" w:hAnsi="Times New Roman"/>
                <w:sz w:val="24"/>
                <w:szCs w:val="24"/>
                <w:lang w:eastAsia="lt-LT"/>
              </w:rPr>
              <w:lastRenderedPageBreak/>
              <w:t>stovėjimo vietas, užtikrinant saugų eismą prie Šiaulių „Juventos“ progimnazijos, apšvietimo infrastruktūros plėtra, viešojo transporto sistemos prieinamumo tobulinimas (įvažų rekonstrukcija ir plėtra, sustojimo stotelių plėtra pagal parengtus projektavimo dokumentus), žaliosios infrastruktūros plėtra, mažosios architektūros elementų įrengimas.</w:t>
            </w:r>
          </w:p>
          <w:p w14:paraId="5DF2B652" w14:textId="502ECBEA" w:rsidR="0067168E" w:rsidRDefault="0000252A" w:rsidP="0067168E">
            <w:pPr>
              <w:pStyle w:val="Sraopastraipa"/>
              <w:keepNext/>
              <w:keepLines/>
              <w:spacing w:after="0" w:line="240" w:lineRule="auto"/>
              <w:ind w:left="0" w:right="-31"/>
              <w:jc w:val="both"/>
              <w:outlineLvl w:val="2"/>
              <w:rPr>
                <w:rFonts w:ascii="Times New Roman" w:eastAsia="Times New Roman" w:hAnsi="Times New Roman"/>
                <w:sz w:val="24"/>
                <w:szCs w:val="24"/>
                <w:lang w:eastAsia="lt-LT"/>
              </w:rPr>
            </w:pPr>
            <w:r w:rsidRPr="009B6757">
              <w:rPr>
                <w:rFonts w:ascii="Times New Roman" w:eastAsia="Times New Roman" w:hAnsi="Times New Roman"/>
                <w:b/>
                <w:sz w:val="24"/>
                <w:szCs w:val="24"/>
                <w:lang w:eastAsia="lt-LT"/>
              </w:rPr>
              <w:t xml:space="preserve">     </w:t>
            </w:r>
            <w:r w:rsidRPr="009B6757">
              <w:rPr>
                <w:rFonts w:ascii="Times New Roman" w:eastAsia="Times New Roman" w:hAnsi="Times New Roman"/>
                <w:sz w:val="24"/>
                <w:szCs w:val="24"/>
                <w:lang w:eastAsia="lt-LT"/>
              </w:rPr>
              <w:t>5. P. Višinskio g.</w:t>
            </w:r>
            <w:r w:rsidR="0067168E" w:rsidRPr="009B6757">
              <w:rPr>
                <w:rFonts w:ascii="Times New Roman" w:eastAsia="Times New Roman" w:hAnsi="Times New Roman"/>
                <w:sz w:val="24"/>
                <w:szCs w:val="24"/>
                <w:lang w:eastAsia="lt-LT"/>
              </w:rPr>
              <w:t xml:space="preserve"> viešųjų erdvių pritaikymas jaunimo poreikiams</w:t>
            </w:r>
            <w:r w:rsidR="009D7944" w:rsidRPr="009B6757">
              <w:rPr>
                <w:rFonts w:ascii="Times New Roman" w:eastAsia="Times New Roman" w:hAnsi="Times New Roman"/>
                <w:sz w:val="24"/>
                <w:szCs w:val="24"/>
                <w:lang w:eastAsia="lt-LT"/>
              </w:rPr>
              <w:t>. 2020</w:t>
            </w:r>
            <w:r w:rsidRPr="009B6757">
              <w:rPr>
                <w:rFonts w:ascii="Times New Roman" w:eastAsia="Times New Roman" w:hAnsi="Times New Roman"/>
                <w:sz w:val="24"/>
                <w:szCs w:val="24"/>
                <w:lang w:eastAsia="lt-LT"/>
              </w:rPr>
              <w:t xml:space="preserve"> m.</w:t>
            </w:r>
            <w:r w:rsidR="0067168E" w:rsidRPr="009B6757">
              <w:rPr>
                <w:rFonts w:ascii="Times New Roman" w:eastAsia="Times New Roman" w:hAnsi="Times New Roman"/>
                <w:b/>
                <w:sz w:val="24"/>
                <w:szCs w:val="24"/>
                <w:lang w:eastAsia="lt-LT"/>
              </w:rPr>
              <w:t xml:space="preserve"> </w:t>
            </w:r>
            <w:r w:rsidR="00312F61">
              <w:rPr>
                <w:rFonts w:ascii="Times New Roman" w:eastAsia="Times New Roman" w:hAnsi="Times New Roman"/>
                <w:sz w:val="24"/>
                <w:szCs w:val="24"/>
                <w:lang w:eastAsia="lt-LT"/>
              </w:rPr>
              <w:t>planuojama</w:t>
            </w:r>
            <w:r w:rsidR="00312F61" w:rsidRPr="009B6757">
              <w:rPr>
                <w:rFonts w:ascii="Times New Roman" w:eastAsia="Times New Roman" w:hAnsi="Times New Roman"/>
                <w:sz w:val="24"/>
                <w:szCs w:val="24"/>
                <w:lang w:eastAsia="lt-LT"/>
              </w:rPr>
              <w:t xml:space="preserve"> vykd</w:t>
            </w:r>
            <w:r w:rsidR="00312F61">
              <w:rPr>
                <w:rFonts w:ascii="Times New Roman" w:eastAsia="Times New Roman" w:hAnsi="Times New Roman"/>
                <w:sz w:val="24"/>
                <w:szCs w:val="24"/>
                <w:lang w:eastAsia="lt-LT"/>
              </w:rPr>
              <w:t>yti</w:t>
            </w:r>
            <w:r w:rsidR="00312F61" w:rsidRPr="009B6757">
              <w:rPr>
                <w:rFonts w:ascii="Times New Roman" w:eastAsia="Times New Roman" w:hAnsi="Times New Roman"/>
                <w:sz w:val="24"/>
                <w:szCs w:val="24"/>
                <w:lang w:eastAsia="lt-LT"/>
              </w:rPr>
              <w:t xml:space="preserve"> </w:t>
            </w:r>
            <w:r w:rsidR="0067168E" w:rsidRPr="009B6757">
              <w:rPr>
                <w:rFonts w:ascii="Times New Roman" w:eastAsia="Times New Roman" w:hAnsi="Times New Roman"/>
                <w:sz w:val="24"/>
                <w:szCs w:val="24"/>
                <w:lang w:eastAsia="lt-LT"/>
              </w:rPr>
              <w:t>viešųjų erdvių prie Šiaulių universiteto fakultetų, bibliotekos,  Šiaulių Sauliaus Sondeckio menų gimnazijos ir jas</w:t>
            </w:r>
            <w:r w:rsidR="00DD61F0" w:rsidRPr="009B6757">
              <w:rPr>
                <w:rFonts w:ascii="Times New Roman" w:eastAsia="Times New Roman" w:hAnsi="Times New Roman"/>
                <w:sz w:val="24"/>
                <w:szCs w:val="24"/>
                <w:lang w:eastAsia="lt-LT"/>
              </w:rPr>
              <w:t xml:space="preserve"> jungiančios P. Višinskio g.</w:t>
            </w:r>
            <w:r w:rsidR="0067168E" w:rsidRPr="009B6757">
              <w:rPr>
                <w:rFonts w:ascii="Times New Roman" w:eastAsia="Times New Roman" w:hAnsi="Times New Roman"/>
                <w:sz w:val="24"/>
                <w:szCs w:val="24"/>
                <w:lang w:eastAsia="lt-LT"/>
              </w:rPr>
              <w:t xml:space="preserve"> (nuo Vilniaus g. iki Vytauto g.) atnaujinimas, saugaus eismo priemonių diegimas, pėsčiųjų ir dviračių takų infrastruktūros atnaujinimas, esamų automobilių stovėjimo aikštelių rekonstrukcija ir naujų įrengimas, apšvietimo infrastruktūros plėtra, viešųjų poilsio bei laisvalaikio zonų sutvarkymas, universalių lauko žaidimų ir sporto aikštelių įrengimas, kitų viešųjų erdvių infrastruktūros ir mažosios architektūros elementų įrengimas, žaliosios infrastruktūros plėtra, terito</w:t>
            </w:r>
            <w:r w:rsidR="003A008D" w:rsidRPr="009B6757">
              <w:rPr>
                <w:rFonts w:ascii="Times New Roman" w:eastAsia="Times New Roman" w:hAnsi="Times New Roman"/>
                <w:sz w:val="24"/>
                <w:szCs w:val="24"/>
                <w:lang w:eastAsia="lt-LT"/>
              </w:rPr>
              <w:t>rijos pritaikymas neįgaliesiems</w:t>
            </w:r>
            <w:r w:rsidR="0067168E" w:rsidRPr="009B6757">
              <w:rPr>
                <w:rFonts w:ascii="Times New Roman" w:eastAsia="Times New Roman" w:hAnsi="Times New Roman"/>
                <w:sz w:val="24"/>
                <w:szCs w:val="24"/>
                <w:lang w:eastAsia="lt-LT"/>
              </w:rPr>
              <w:t>.</w:t>
            </w:r>
          </w:p>
          <w:p w14:paraId="43494DC4" w14:textId="77777777" w:rsidR="0067168E" w:rsidRPr="00365571" w:rsidRDefault="00DD61F0" w:rsidP="0067168E">
            <w:pPr>
              <w:pStyle w:val="Sraopastraipa"/>
              <w:keepNext/>
              <w:keepLines/>
              <w:spacing w:after="0" w:line="240" w:lineRule="auto"/>
              <w:ind w:left="0" w:right="-31"/>
              <w:jc w:val="both"/>
              <w:outlineLvl w:val="2"/>
              <w:rPr>
                <w:rFonts w:ascii="Times New Roman" w:eastAsia="Times New Roman" w:hAnsi="Times New Roman"/>
                <w:sz w:val="24"/>
                <w:szCs w:val="24"/>
                <w:lang w:eastAsia="lt-LT"/>
              </w:rPr>
            </w:pPr>
            <w:r>
              <w:rPr>
                <w:rFonts w:ascii="Times New Roman" w:eastAsia="Times New Roman" w:hAnsi="Times New Roman"/>
                <w:b/>
                <w:sz w:val="24"/>
                <w:szCs w:val="24"/>
                <w:lang w:eastAsia="lt-LT"/>
              </w:rPr>
              <w:t xml:space="preserve">      </w:t>
            </w:r>
            <w:r w:rsidR="00A55853" w:rsidRPr="00DD61F0">
              <w:rPr>
                <w:rFonts w:ascii="Times New Roman" w:eastAsia="Times New Roman" w:hAnsi="Times New Roman"/>
                <w:sz w:val="24"/>
                <w:szCs w:val="24"/>
                <w:lang w:eastAsia="lt-LT"/>
              </w:rPr>
              <w:t>6</w:t>
            </w:r>
            <w:r w:rsidRPr="00365571">
              <w:rPr>
                <w:rFonts w:ascii="Times New Roman" w:eastAsia="Times New Roman" w:hAnsi="Times New Roman"/>
                <w:sz w:val="24"/>
                <w:szCs w:val="24"/>
                <w:lang w:eastAsia="lt-LT"/>
              </w:rPr>
              <w:t>.</w:t>
            </w:r>
            <w:r w:rsidR="00A55853" w:rsidRPr="00365571">
              <w:rPr>
                <w:rFonts w:ascii="Times New Roman" w:eastAsia="Times New Roman" w:hAnsi="Times New Roman"/>
                <w:sz w:val="24"/>
                <w:szCs w:val="24"/>
                <w:lang w:eastAsia="lt-LT"/>
              </w:rPr>
              <w:t xml:space="preserve"> </w:t>
            </w:r>
            <w:r w:rsidRPr="00365571">
              <w:rPr>
                <w:rFonts w:ascii="Times New Roman" w:eastAsia="Times New Roman" w:hAnsi="Times New Roman"/>
                <w:sz w:val="24"/>
                <w:szCs w:val="24"/>
                <w:lang w:eastAsia="lt-LT"/>
              </w:rPr>
              <w:t>Šiaulių m.</w:t>
            </w:r>
            <w:r w:rsidR="0067168E" w:rsidRPr="00365571">
              <w:rPr>
                <w:rFonts w:ascii="Times New Roman" w:eastAsia="Times New Roman" w:hAnsi="Times New Roman"/>
                <w:sz w:val="24"/>
                <w:szCs w:val="24"/>
                <w:lang w:eastAsia="lt-LT"/>
              </w:rPr>
              <w:t xml:space="preserve"> Centrinio ir Didždvario parkų be</w:t>
            </w:r>
            <w:r w:rsidR="00753CE9" w:rsidRPr="00365571">
              <w:rPr>
                <w:rFonts w:ascii="Times New Roman" w:eastAsia="Times New Roman" w:hAnsi="Times New Roman"/>
                <w:sz w:val="24"/>
                <w:szCs w:val="24"/>
                <w:lang w:eastAsia="lt-LT"/>
              </w:rPr>
              <w:t>i jų prieigų sutvarkymas.</w:t>
            </w:r>
            <w:r w:rsidR="00753CE9" w:rsidRPr="00365571">
              <w:rPr>
                <w:rFonts w:ascii="Times New Roman" w:eastAsia="Times New Roman" w:hAnsi="Times New Roman"/>
                <w:b/>
                <w:sz w:val="24"/>
                <w:szCs w:val="24"/>
                <w:lang w:eastAsia="lt-LT"/>
              </w:rPr>
              <w:t xml:space="preserve"> </w:t>
            </w:r>
            <w:r w:rsidRPr="00365571">
              <w:rPr>
                <w:rFonts w:ascii="Times New Roman" w:eastAsia="Times New Roman" w:hAnsi="Times New Roman"/>
                <w:sz w:val="24"/>
                <w:szCs w:val="24"/>
                <w:lang w:eastAsia="lt-LT"/>
              </w:rPr>
              <w:t>Šiaulių m.</w:t>
            </w:r>
            <w:r w:rsidR="0067168E" w:rsidRPr="00365571">
              <w:rPr>
                <w:rFonts w:ascii="Times New Roman" w:eastAsia="Times New Roman" w:hAnsi="Times New Roman"/>
                <w:sz w:val="24"/>
                <w:szCs w:val="24"/>
                <w:lang w:eastAsia="lt-LT"/>
              </w:rPr>
              <w:t xml:space="preserve"> Centrinio parko ir Didždvario parko sutvarkymas bei gatvių (Kaštonų alėjos, S. Lukauskio g.), sukuriančių prieigas prie parkų, atnaujinimas, pritaikymas aktyviam šeimos laisvalaikiui, universalių lauko žaidimų įvairaus amžiaus vaikams aikštelių įrengimas, „Skate“ parko įrengimas, pėsčiųjų ir dviračių takų infrastruktūros at</w:t>
            </w:r>
            <w:r w:rsidR="000D3AAA" w:rsidRPr="00365571">
              <w:rPr>
                <w:rFonts w:ascii="Times New Roman" w:eastAsia="Times New Roman" w:hAnsi="Times New Roman"/>
                <w:sz w:val="24"/>
                <w:szCs w:val="24"/>
                <w:lang w:eastAsia="lt-LT"/>
              </w:rPr>
              <w:t>n</w:t>
            </w:r>
            <w:r w:rsidR="0067168E" w:rsidRPr="00365571">
              <w:rPr>
                <w:rFonts w:ascii="Times New Roman" w:eastAsia="Times New Roman" w:hAnsi="Times New Roman"/>
                <w:sz w:val="24"/>
                <w:szCs w:val="24"/>
                <w:lang w:eastAsia="lt-LT"/>
              </w:rPr>
              <w:t>aujinimas ir plėtra, apšvietimo infrastruktūros atnaujinimas ir plėtra, sporto aikštelių, lauko treniruoklių įrengimas, želdynų ir kraštovaizdžio sutvarkymas, mažosios architektūros elementų įrengimas, teritorijos pritaikymas neįgaliesiems, esamos automobilių statymo infrastruktūros modernizavimas ir plėtra, s</w:t>
            </w:r>
            <w:r w:rsidR="00753CE9" w:rsidRPr="00365571">
              <w:rPr>
                <w:rFonts w:ascii="Times New Roman" w:eastAsia="Times New Roman" w:hAnsi="Times New Roman"/>
                <w:sz w:val="24"/>
                <w:szCs w:val="24"/>
                <w:lang w:eastAsia="lt-LT"/>
              </w:rPr>
              <w:t>augaus eismo priemonių diegimas</w:t>
            </w:r>
            <w:r w:rsidR="00365571" w:rsidRPr="00365571">
              <w:rPr>
                <w:rFonts w:ascii="Times New Roman" w:eastAsia="Times New Roman" w:hAnsi="Times New Roman"/>
                <w:sz w:val="24"/>
                <w:szCs w:val="24"/>
                <w:lang w:eastAsia="lt-LT"/>
              </w:rPr>
              <w:t>.</w:t>
            </w:r>
          </w:p>
          <w:p w14:paraId="6E393A35" w14:textId="77777777" w:rsidR="0082140E" w:rsidRPr="003E1A39" w:rsidRDefault="00DD61F0" w:rsidP="0067168E">
            <w:pPr>
              <w:pStyle w:val="Sraopastraipa"/>
              <w:keepNext/>
              <w:keepLines/>
              <w:spacing w:after="0" w:line="240" w:lineRule="auto"/>
              <w:ind w:left="0" w:right="-31"/>
              <w:jc w:val="both"/>
              <w:outlineLvl w:val="2"/>
              <w:rPr>
                <w:rFonts w:ascii="Times New Roman" w:eastAsia="Times New Roman" w:hAnsi="Times New Roman"/>
                <w:sz w:val="24"/>
                <w:szCs w:val="24"/>
                <w:lang w:eastAsia="lt-LT"/>
              </w:rPr>
            </w:pPr>
            <w:r w:rsidRPr="00365571">
              <w:rPr>
                <w:rFonts w:ascii="Times New Roman" w:eastAsia="Times New Roman" w:hAnsi="Times New Roman"/>
                <w:b/>
                <w:sz w:val="24"/>
                <w:szCs w:val="24"/>
                <w:lang w:eastAsia="lt-LT"/>
              </w:rPr>
              <w:t xml:space="preserve">      </w:t>
            </w:r>
            <w:r w:rsidR="00A55853" w:rsidRPr="00365571">
              <w:rPr>
                <w:rFonts w:ascii="Times New Roman" w:eastAsia="Times New Roman" w:hAnsi="Times New Roman"/>
                <w:sz w:val="24"/>
                <w:szCs w:val="24"/>
                <w:lang w:eastAsia="lt-LT"/>
              </w:rPr>
              <w:t>7</w:t>
            </w:r>
            <w:r w:rsidRPr="00365571">
              <w:rPr>
                <w:rFonts w:ascii="Times New Roman" w:eastAsia="Times New Roman" w:hAnsi="Times New Roman"/>
                <w:sz w:val="24"/>
                <w:szCs w:val="24"/>
                <w:lang w:eastAsia="lt-LT"/>
              </w:rPr>
              <w:t>.</w:t>
            </w:r>
            <w:r w:rsidR="00A55853" w:rsidRPr="00365571">
              <w:rPr>
                <w:rFonts w:ascii="Times New Roman" w:eastAsia="Times New Roman" w:hAnsi="Times New Roman"/>
                <w:sz w:val="24"/>
                <w:szCs w:val="24"/>
                <w:lang w:eastAsia="lt-LT"/>
              </w:rPr>
              <w:t xml:space="preserve"> </w:t>
            </w:r>
            <w:r w:rsidR="00B603E0" w:rsidRPr="00365571">
              <w:rPr>
                <w:rFonts w:ascii="Times New Roman" w:eastAsia="Times New Roman" w:hAnsi="Times New Roman"/>
                <w:sz w:val="24"/>
                <w:szCs w:val="24"/>
                <w:lang w:eastAsia="lt-LT"/>
              </w:rPr>
              <w:t>Aušros al.</w:t>
            </w:r>
            <w:r w:rsidR="0067168E" w:rsidRPr="00365571">
              <w:rPr>
                <w:rFonts w:ascii="Times New Roman" w:eastAsia="Times New Roman" w:hAnsi="Times New Roman"/>
                <w:sz w:val="24"/>
                <w:szCs w:val="24"/>
                <w:lang w:eastAsia="lt-LT"/>
              </w:rPr>
              <w:t xml:space="preserve"> (nuo Žemaitės g. iki Varpo g.) viešųjų pastatų ir viešųjų erdvių prieigų rekonstrukcija</w:t>
            </w:r>
            <w:r w:rsidR="00895687" w:rsidRPr="00365571">
              <w:rPr>
                <w:rFonts w:ascii="Times New Roman" w:eastAsia="Times New Roman" w:hAnsi="Times New Roman"/>
                <w:sz w:val="24"/>
                <w:szCs w:val="24"/>
                <w:lang w:eastAsia="lt-LT"/>
              </w:rPr>
              <w:t>.</w:t>
            </w:r>
            <w:r w:rsidR="0067168E" w:rsidRPr="00365571">
              <w:rPr>
                <w:rFonts w:ascii="Times New Roman" w:eastAsia="Times New Roman" w:hAnsi="Times New Roman"/>
                <w:b/>
                <w:sz w:val="24"/>
                <w:szCs w:val="24"/>
                <w:lang w:eastAsia="lt-LT"/>
              </w:rPr>
              <w:t xml:space="preserve"> </w:t>
            </w:r>
            <w:r w:rsidR="00895687" w:rsidRPr="00365571">
              <w:rPr>
                <w:rFonts w:ascii="Times New Roman" w:eastAsia="Times New Roman" w:hAnsi="Times New Roman"/>
                <w:sz w:val="24"/>
                <w:szCs w:val="24"/>
                <w:lang w:eastAsia="lt-LT"/>
              </w:rPr>
              <w:t>V</w:t>
            </w:r>
            <w:r w:rsidR="0067168E" w:rsidRPr="00365571">
              <w:rPr>
                <w:rFonts w:ascii="Times New Roman" w:eastAsia="Times New Roman" w:hAnsi="Times New Roman"/>
                <w:sz w:val="24"/>
                <w:szCs w:val="24"/>
                <w:lang w:eastAsia="lt-LT"/>
              </w:rPr>
              <w:t xml:space="preserve">iešųjų erdvių prie Šiaulių kamerinės salės Polifonija, Šiaulių apskrities Povilo Višinskio viešosios bibliotekos, Šiaulių kultūros centro, Centrinio ir Didždvario parkų ir kt. </w:t>
            </w:r>
            <w:r w:rsidR="001D67FF" w:rsidRPr="00365571">
              <w:rPr>
                <w:rFonts w:ascii="Times New Roman" w:eastAsia="Times New Roman" w:hAnsi="Times New Roman"/>
                <w:sz w:val="24"/>
                <w:szCs w:val="24"/>
                <w:lang w:eastAsia="lt-LT"/>
              </w:rPr>
              <w:t>ir jas jungiančios Aušros al.</w:t>
            </w:r>
            <w:r w:rsidR="0067168E" w:rsidRPr="00365571">
              <w:rPr>
                <w:rFonts w:ascii="Times New Roman" w:eastAsia="Times New Roman" w:hAnsi="Times New Roman"/>
                <w:sz w:val="24"/>
                <w:szCs w:val="24"/>
                <w:lang w:eastAsia="lt-LT"/>
              </w:rPr>
              <w:t xml:space="preserve"> (nuo Žemaitės g. iki Varpo g.) atnaujinimas, pėsčiųjų ir dviračių takų infrastruktūros atnaujinimas ir plėtra, esamų automobilių stovėjimo aikštelių rekonstrukcija ir plėtra, skverų sutvarkymas, žaliosios infrastruktūros plėtra, apšvietimo infrastruktūros plėtra, viešojo transporto sistemos prieinamumo tobulinimas (įvažų rekonstrukcija ir plėtra, sustojimo stotelių plėtra </w:t>
            </w:r>
            <w:r w:rsidR="0067168E" w:rsidRPr="00365571">
              <w:rPr>
                <w:rFonts w:ascii="Times New Roman" w:eastAsia="Times New Roman" w:hAnsi="Times New Roman"/>
                <w:sz w:val="24"/>
                <w:szCs w:val="24"/>
              </w:rPr>
              <w:t>pagal parengtus projektavimo dokumentus</w:t>
            </w:r>
            <w:r w:rsidR="0067168E" w:rsidRPr="00365571">
              <w:rPr>
                <w:rFonts w:ascii="Times New Roman" w:eastAsia="Times New Roman" w:hAnsi="Times New Roman"/>
                <w:sz w:val="24"/>
                <w:szCs w:val="24"/>
                <w:lang w:eastAsia="lt-LT"/>
              </w:rPr>
              <w:t>), saugaus eismo priemonių diegimas, mažosios architektūros elementų įreng</w:t>
            </w:r>
            <w:r w:rsidR="00895687" w:rsidRPr="00365571">
              <w:rPr>
                <w:rFonts w:ascii="Times New Roman" w:eastAsia="Times New Roman" w:hAnsi="Times New Roman"/>
                <w:sz w:val="24"/>
                <w:szCs w:val="24"/>
                <w:lang w:eastAsia="lt-LT"/>
              </w:rPr>
              <w:t>imas</w:t>
            </w:r>
            <w:r w:rsidR="0067168E" w:rsidRPr="00365571">
              <w:rPr>
                <w:rFonts w:ascii="Times New Roman" w:eastAsia="Times New Roman" w:hAnsi="Times New Roman"/>
                <w:sz w:val="24"/>
                <w:szCs w:val="24"/>
                <w:lang w:eastAsia="lt-LT"/>
              </w:rPr>
              <w:t>.</w:t>
            </w:r>
          </w:p>
          <w:p w14:paraId="247AF393" w14:textId="77777777" w:rsidR="00283333" w:rsidRPr="003E1A39" w:rsidRDefault="001D67FF">
            <w:pPr>
              <w:snapToGrid w:val="0"/>
              <w:jc w:val="both"/>
              <w:rPr>
                <w:rFonts w:eastAsia="Times New Roman" w:cs="Tahoma"/>
                <w:u w:val="single"/>
              </w:rPr>
            </w:pPr>
            <w:r w:rsidRPr="001D67FF">
              <w:rPr>
                <w:rFonts w:eastAsia="Times New Roman" w:cs="Tahoma"/>
              </w:rPr>
              <w:t xml:space="preserve">     </w:t>
            </w:r>
            <w:r w:rsidR="00283333" w:rsidRPr="003E1A39">
              <w:rPr>
                <w:rFonts w:eastAsia="Times New Roman" w:cs="Tahoma"/>
                <w:u w:val="single"/>
              </w:rPr>
              <w:t>Produkto vertinimo kriterijai:</w:t>
            </w:r>
          </w:p>
          <w:p w14:paraId="1BDF0CAC" w14:textId="77777777" w:rsidR="00CC1F20" w:rsidRPr="001D67FF" w:rsidRDefault="001D67FF" w:rsidP="001D67FF">
            <w:pPr>
              <w:snapToGrid w:val="0"/>
              <w:jc w:val="both"/>
              <w:rPr>
                <w:rFonts w:eastAsia="Times New Roman"/>
                <w:u w:val="single"/>
              </w:rPr>
            </w:pPr>
            <w:r>
              <w:rPr>
                <w:rFonts w:eastAsia="Times New Roman"/>
              </w:rPr>
              <w:t xml:space="preserve">     </w:t>
            </w:r>
            <w:r w:rsidR="00283333" w:rsidRPr="001D67FF">
              <w:rPr>
                <w:rFonts w:eastAsia="Times New Roman"/>
              </w:rPr>
              <w:t>01</w:t>
            </w:r>
            <w:r w:rsidRPr="0099503B">
              <w:rPr>
                <w:rFonts w:eastAsia="Times New Roman"/>
              </w:rPr>
              <w:t xml:space="preserve">. </w:t>
            </w:r>
            <w:r w:rsidR="00097BB6" w:rsidRPr="003E1A39">
              <w:rPr>
                <w:rFonts w:eastAsia="Times New Roman" w:cs="Tahoma"/>
                <w:lang w:eastAsia="ar-SA"/>
              </w:rPr>
              <w:t>Pagal skirtą finansavimą atlikti priežiūros ir remonto darbus ir miesto priežiūros paslaugas, vykdant asfaltuotų miesto gatvių d</w:t>
            </w:r>
            <w:r w:rsidR="00283333" w:rsidRPr="003E1A39">
              <w:rPr>
                <w:rFonts w:eastAsia="Times New Roman" w:cs="Tahoma"/>
                <w:lang w:eastAsia="ar-SA"/>
              </w:rPr>
              <w:t>uobių taisym</w:t>
            </w:r>
            <w:r w:rsidR="00097BB6" w:rsidRPr="003E1A39">
              <w:rPr>
                <w:rFonts w:eastAsia="Times New Roman" w:cs="Tahoma"/>
                <w:lang w:eastAsia="ar-SA"/>
              </w:rPr>
              <w:t>o darbus, ž</w:t>
            </w:r>
            <w:r w:rsidR="00283333" w:rsidRPr="003E1A39">
              <w:rPr>
                <w:rFonts w:eastAsia="Times New Roman" w:cs="Tahoma"/>
                <w:lang w:eastAsia="ar-SA"/>
              </w:rPr>
              <w:t xml:space="preserve">vyruotų gatvių </w:t>
            </w:r>
            <w:r w:rsidR="00740981" w:rsidRPr="003E1A39">
              <w:rPr>
                <w:rFonts w:eastAsia="Times New Roman" w:cs="Tahoma"/>
                <w:lang w:eastAsia="ar-SA"/>
              </w:rPr>
              <w:t>greideriav</w:t>
            </w:r>
            <w:r w:rsidR="00097BB6" w:rsidRPr="003E1A39">
              <w:rPr>
                <w:rFonts w:eastAsia="Times New Roman" w:cs="Tahoma"/>
                <w:lang w:eastAsia="ar-SA"/>
              </w:rPr>
              <w:t>imą, š</w:t>
            </w:r>
            <w:r w:rsidR="00283333" w:rsidRPr="003E1A39">
              <w:rPr>
                <w:rFonts w:eastAsia="Times New Roman" w:cs="Tahoma"/>
                <w:lang w:eastAsia="ar-SA"/>
              </w:rPr>
              <w:t xml:space="preserve">aligatvių </w:t>
            </w:r>
            <w:r w:rsidR="006715B8" w:rsidRPr="003E1A39">
              <w:rPr>
                <w:rFonts w:eastAsia="Times New Roman" w:cs="Tahoma"/>
                <w:lang w:eastAsia="ar-SA"/>
              </w:rPr>
              <w:t xml:space="preserve">dangos </w:t>
            </w:r>
            <w:r w:rsidR="00283333" w:rsidRPr="003E1A39">
              <w:rPr>
                <w:rFonts w:eastAsia="Times New Roman" w:cs="Tahoma"/>
                <w:lang w:eastAsia="ar-SA"/>
              </w:rPr>
              <w:t>remont</w:t>
            </w:r>
            <w:r w:rsidR="00097BB6" w:rsidRPr="003E1A39">
              <w:rPr>
                <w:rFonts w:eastAsia="Times New Roman" w:cs="Tahoma"/>
                <w:lang w:eastAsia="ar-SA"/>
              </w:rPr>
              <w:t>ą, k</w:t>
            </w:r>
            <w:r w:rsidR="00283333" w:rsidRPr="003E1A39">
              <w:rPr>
                <w:rFonts w:eastAsia="Times New Roman" w:cs="Tahoma"/>
                <w:lang w:eastAsia="ar-SA"/>
              </w:rPr>
              <w:t>elio ženklų statym</w:t>
            </w:r>
            <w:r w:rsidR="00097BB6" w:rsidRPr="003E1A39">
              <w:rPr>
                <w:rFonts w:eastAsia="Times New Roman" w:cs="Tahoma"/>
                <w:lang w:eastAsia="ar-SA"/>
              </w:rPr>
              <w:t>ą</w:t>
            </w:r>
            <w:r w:rsidR="00283333" w:rsidRPr="003E1A39">
              <w:rPr>
                <w:rFonts w:eastAsia="Times New Roman" w:cs="Tahoma"/>
                <w:lang w:eastAsia="ar-SA"/>
              </w:rPr>
              <w:t>, keitim</w:t>
            </w:r>
            <w:r w:rsidR="00097BB6" w:rsidRPr="003E1A39">
              <w:rPr>
                <w:rFonts w:eastAsia="Times New Roman" w:cs="Tahoma"/>
                <w:lang w:eastAsia="ar-SA"/>
              </w:rPr>
              <w:t>ą</w:t>
            </w:r>
            <w:r w:rsidR="00283333" w:rsidRPr="003E1A39">
              <w:rPr>
                <w:rFonts w:eastAsia="Times New Roman" w:cs="Tahoma"/>
                <w:lang w:eastAsia="ar-SA"/>
              </w:rPr>
              <w:t>,</w:t>
            </w:r>
            <w:r w:rsidR="00097BB6" w:rsidRPr="003E1A39">
              <w:rPr>
                <w:rFonts w:eastAsia="Times New Roman" w:cs="Tahoma"/>
                <w:lang w:eastAsia="ar-SA"/>
              </w:rPr>
              <w:t xml:space="preserve"> ž</w:t>
            </w:r>
            <w:r w:rsidR="00283333" w:rsidRPr="003E1A39">
              <w:rPr>
                <w:rFonts w:eastAsia="Times New Roman"/>
              </w:rPr>
              <w:t xml:space="preserve">aliųjų plotų </w:t>
            </w:r>
            <w:r w:rsidR="00B871B8" w:rsidRPr="003E1A39">
              <w:rPr>
                <w:rFonts w:eastAsia="Times New Roman"/>
              </w:rPr>
              <w:t>priežiūrą</w:t>
            </w:r>
            <w:r w:rsidR="00097BB6" w:rsidRPr="003E1A39">
              <w:rPr>
                <w:rFonts w:eastAsia="Times New Roman"/>
              </w:rPr>
              <w:t>, m</w:t>
            </w:r>
            <w:r w:rsidR="00097BB6" w:rsidRPr="003E1A39">
              <w:rPr>
                <w:rFonts w:eastAsia="Times New Roman" w:cs="Tahoma"/>
                <w:lang w:eastAsia="ar-SA"/>
              </w:rPr>
              <w:t>edžių kirtimą</w:t>
            </w:r>
            <w:r w:rsidR="00D662EE" w:rsidRPr="003E1A39">
              <w:rPr>
                <w:rFonts w:eastAsia="Times New Roman" w:cs="Tahoma"/>
                <w:lang w:eastAsia="ar-SA"/>
              </w:rPr>
              <w:t>,</w:t>
            </w:r>
            <w:r w:rsidR="00097BB6" w:rsidRPr="003E1A39">
              <w:rPr>
                <w:rFonts w:eastAsia="Times New Roman" w:cs="Tahoma"/>
                <w:lang w:eastAsia="ar-SA"/>
              </w:rPr>
              <w:t xml:space="preserve"> m</w:t>
            </w:r>
            <w:r w:rsidR="00866942" w:rsidRPr="003E1A39">
              <w:rPr>
                <w:rFonts w:eastAsia="Times New Roman" w:cs="Tahoma"/>
                <w:lang w:eastAsia="ar-SA"/>
              </w:rPr>
              <w:t>edžių genėjim</w:t>
            </w:r>
            <w:r w:rsidR="00097BB6" w:rsidRPr="003E1A39">
              <w:rPr>
                <w:rFonts w:eastAsia="Times New Roman" w:cs="Tahoma"/>
                <w:lang w:eastAsia="ar-SA"/>
              </w:rPr>
              <w:t>ą, gėlių sodinimą ir gėlynų priežiūrą, b</w:t>
            </w:r>
            <w:r w:rsidR="00283333" w:rsidRPr="003E1A39">
              <w:rPr>
                <w:rFonts w:eastAsia="Times New Roman"/>
              </w:rPr>
              <w:t>enamių gyvūnų gaudym</w:t>
            </w:r>
            <w:r>
              <w:rPr>
                <w:rFonts w:eastAsia="Times New Roman"/>
              </w:rPr>
              <w:t>ą ir organizuoti</w:t>
            </w:r>
            <w:r w:rsidR="00097BB6" w:rsidRPr="003E1A39">
              <w:rPr>
                <w:rFonts w:eastAsia="Times New Roman"/>
              </w:rPr>
              <w:t xml:space="preserve"> jų priežiūrą, </w:t>
            </w:r>
            <w:r w:rsidR="00C01665" w:rsidRPr="003E1A39">
              <w:rPr>
                <w:rFonts w:eastAsia="Times New Roman"/>
              </w:rPr>
              <w:t>organizuoti miesto renginių ir švenčių puošimą ir sanitarinį aptarnavimą, apmokėti už e</w:t>
            </w:r>
            <w:r w:rsidR="006715B8" w:rsidRPr="003E1A39">
              <w:rPr>
                <w:rFonts w:eastAsia="Times New Roman"/>
              </w:rPr>
              <w:t>lektros energij</w:t>
            </w:r>
            <w:r w:rsidR="00C01665" w:rsidRPr="003E1A39">
              <w:rPr>
                <w:rFonts w:eastAsia="Times New Roman"/>
              </w:rPr>
              <w:t>os sunaudojimą</w:t>
            </w:r>
            <w:r w:rsidR="006715B8" w:rsidRPr="003E1A39">
              <w:rPr>
                <w:rFonts w:eastAsia="Times New Roman"/>
              </w:rPr>
              <w:t xml:space="preserve"> gatvių apšvietimui</w:t>
            </w:r>
            <w:r w:rsidR="00C01665" w:rsidRPr="003E1A39">
              <w:rPr>
                <w:rFonts w:eastAsia="Times New Roman"/>
              </w:rPr>
              <w:t>, ž</w:t>
            </w:r>
            <w:r w:rsidR="00283333" w:rsidRPr="003E1A39">
              <w:rPr>
                <w:rFonts w:eastAsia="Times New Roman"/>
              </w:rPr>
              <w:t>monių palaikų pervežim</w:t>
            </w:r>
            <w:r w:rsidR="00C01665" w:rsidRPr="003E1A39">
              <w:rPr>
                <w:rFonts w:eastAsia="Times New Roman"/>
              </w:rPr>
              <w:t>ą</w:t>
            </w:r>
            <w:r w:rsidR="00283333" w:rsidRPr="003E1A39">
              <w:rPr>
                <w:rFonts w:eastAsia="Times New Roman"/>
              </w:rPr>
              <w:t>,</w:t>
            </w:r>
            <w:r w:rsidR="00C01665" w:rsidRPr="003E1A39">
              <w:rPr>
                <w:rFonts w:eastAsia="Times New Roman"/>
              </w:rPr>
              <w:t xml:space="preserve"> a</w:t>
            </w:r>
            <w:r w:rsidR="00283333" w:rsidRPr="003E1A39">
              <w:rPr>
                <w:rFonts w:eastAsia="Times New Roman"/>
              </w:rPr>
              <w:t>t</w:t>
            </w:r>
            <w:r w:rsidR="00C01665" w:rsidRPr="003E1A39">
              <w:rPr>
                <w:rFonts w:eastAsia="Times New Roman"/>
              </w:rPr>
              <w:t>liekų (žaliųjų ir kitų) išvežimą iš miesto ir miesto kapinių teritorijų</w:t>
            </w:r>
            <w:r w:rsidR="00283333" w:rsidRPr="003E1A39">
              <w:rPr>
                <w:rFonts w:eastAsia="Times New Roman"/>
              </w:rPr>
              <w:t>,</w:t>
            </w:r>
            <w:r w:rsidR="00C01665" w:rsidRPr="003E1A39">
              <w:rPr>
                <w:rFonts w:eastAsia="Times New Roman"/>
              </w:rPr>
              <w:t xml:space="preserve"> kapinių priežiūros ir aptarnavimo, d</w:t>
            </w:r>
            <w:r w:rsidR="00C01665" w:rsidRPr="003E1A39">
              <w:rPr>
                <w:rFonts w:eastAsia="Times New Roman" w:cs="Tahoma"/>
                <w:lang w:eastAsia="ar-SA"/>
              </w:rPr>
              <w:t xml:space="preserve">augiabučių gyvenamųjų namų kiemų dangų remontą, vaikų žaidimų aikštelių priežiūrą. </w:t>
            </w:r>
          </w:p>
          <w:p w14:paraId="56F5D3C9" w14:textId="77777777" w:rsidR="004655CB" w:rsidRPr="003E1A39" w:rsidRDefault="001D67FF" w:rsidP="001D67FF">
            <w:pPr>
              <w:widowControl/>
              <w:suppressAutoHyphens w:val="0"/>
              <w:jc w:val="both"/>
              <w:rPr>
                <w:rFonts w:eastAsia="Times New Roman" w:cs="Tahoma"/>
                <w:lang w:eastAsia="ar-SA"/>
              </w:rPr>
            </w:pPr>
            <w:r>
              <w:rPr>
                <w:rFonts w:eastAsia="Times New Roman" w:cs="Tahoma"/>
                <w:lang w:eastAsia="ar-SA"/>
              </w:rPr>
              <w:t xml:space="preserve">      Įgyvendinant Šiaulių m.</w:t>
            </w:r>
            <w:r w:rsidR="008D29DA" w:rsidRPr="003E1A39">
              <w:rPr>
                <w:rFonts w:eastAsia="Times New Roman" w:cs="Tahoma"/>
                <w:lang w:eastAsia="ar-SA"/>
              </w:rPr>
              <w:t xml:space="preserve"> susisiekimo komunikacijų prie daugiabučių gyvenamųjų namų remonto, rekonstravimo ir (ar) statybos, dalyvaujant fiziniams ir (ar) jur</w:t>
            </w:r>
            <w:r w:rsidR="00C65DA0">
              <w:rPr>
                <w:rFonts w:eastAsia="Times New Roman" w:cs="Tahoma"/>
                <w:lang w:eastAsia="ar-SA"/>
              </w:rPr>
              <w:t>idiniams asmenims tvarkos aprašą (Šiaulių m.</w:t>
            </w:r>
            <w:r w:rsidR="008D29DA" w:rsidRPr="003E1A39">
              <w:rPr>
                <w:rFonts w:eastAsia="Times New Roman" w:cs="Tahoma"/>
                <w:lang w:eastAsia="ar-SA"/>
              </w:rPr>
              <w:t xml:space="preserve"> savivaldybės tarybos 2015-11-26 sprendimas Nr. T-318)</w:t>
            </w:r>
            <w:r w:rsidR="00853FD8" w:rsidRPr="003E1A39">
              <w:rPr>
                <w:rFonts w:eastAsia="Times New Roman" w:cs="Tahoma"/>
                <w:lang w:eastAsia="ar-SA"/>
              </w:rPr>
              <w:t xml:space="preserve"> planuojama priemonė „D</w:t>
            </w:r>
            <w:r w:rsidR="004655CB" w:rsidRPr="003E1A39">
              <w:rPr>
                <w:rFonts w:eastAsia="Times New Roman" w:cs="Tahoma"/>
                <w:lang w:eastAsia="ar-SA"/>
              </w:rPr>
              <w:t>augiabučių kiemų dangų remontas gyventojams prisidedant 50-60 proc.</w:t>
            </w:r>
            <w:r w:rsidR="00CF0789">
              <w:rPr>
                <w:rFonts w:eastAsia="Times New Roman" w:cs="Tahoma"/>
                <w:lang w:eastAsia="ar-SA"/>
              </w:rPr>
              <w:t>“.</w:t>
            </w:r>
            <w:r w:rsidR="004655CB" w:rsidRPr="003E1A39">
              <w:rPr>
                <w:rFonts w:eastAsia="Times New Roman" w:cs="Tahoma"/>
                <w:lang w:eastAsia="ar-SA"/>
              </w:rPr>
              <w:t xml:space="preserve"> </w:t>
            </w:r>
          </w:p>
          <w:p w14:paraId="2FCAB3CA" w14:textId="77777777" w:rsidR="00283333" w:rsidRPr="0099503B" w:rsidRDefault="0099503B" w:rsidP="0099503B">
            <w:pPr>
              <w:snapToGrid w:val="0"/>
              <w:jc w:val="both"/>
              <w:rPr>
                <w:rFonts w:eastAsia="Times New Roman"/>
                <w:u w:val="single"/>
              </w:rPr>
            </w:pPr>
            <w:r w:rsidRPr="0099503B">
              <w:rPr>
                <w:rFonts w:eastAsia="Times New Roman"/>
              </w:rPr>
              <w:t xml:space="preserve">     </w:t>
            </w:r>
            <w:r w:rsidR="003F711C" w:rsidRPr="0099503B">
              <w:rPr>
                <w:rFonts w:eastAsia="Times New Roman"/>
              </w:rPr>
              <w:t>02</w:t>
            </w:r>
            <w:r w:rsidRPr="0099503B">
              <w:rPr>
                <w:rFonts w:eastAsia="Times New Roman"/>
              </w:rPr>
              <w:t xml:space="preserve">. </w:t>
            </w:r>
            <w:r w:rsidR="00B860EB" w:rsidRPr="003E1A39">
              <w:rPr>
                <w:rFonts w:eastAsia="Times New Roman"/>
              </w:rPr>
              <w:t>Iš specialiųjų lėšų yra organizuojama kolumbariumo priežiūra (</w:t>
            </w:r>
            <w:r w:rsidR="00001CFF" w:rsidRPr="003E1A39">
              <w:rPr>
                <w:rFonts w:eastAsia="Times New Roman"/>
              </w:rPr>
              <w:t>valymas, takų valymas</w:t>
            </w:r>
            <w:r w:rsidR="00B860EB" w:rsidRPr="003E1A39">
              <w:rPr>
                <w:rFonts w:eastAsia="Times New Roman"/>
              </w:rPr>
              <w:t>, šiukšlių rinkimas, išvežimas</w:t>
            </w:r>
            <w:r w:rsidR="0086671D">
              <w:rPr>
                <w:rFonts w:eastAsia="Times New Roman"/>
              </w:rPr>
              <w:t>)</w:t>
            </w:r>
            <w:r w:rsidR="00B860EB" w:rsidRPr="003E1A39">
              <w:rPr>
                <w:rFonts w:eastAsia="Times New Roman"/>
              </w:rPr>
              <w:t xml:space="preserve">. </w:t>
            </w:r>
            <w:r w:rsidR="00283333" w:rsidRPr="003E1A39">
              <w:rPr>
                <w:rFonts w:eastAsia="Times New Roman"/>
              </w:rPr>
              <w:t xml:space="preserve"> </w:t>
            </w:r>
          </w:p>
          <w:p w14:paraId="0E602A32" w14:textId="77777777" w:rsidR="00B860EB" w:rsidRPr="003E1A39" w:rsidRDefault="0099503B" w:rsidP="00D73BCA">
            <w:pPr>
              <w:widowControl/>
              <w:suppressAutoHyphens w:val="0"/>
              <w:jc w:val="both"/>
              <w:rPr>
                <w:rFonts w:eastAsia="Times New Roman"/>
              </w:rPr>
            </w:pPr>
            <w:r>
              <w:rPr>
                <w:rFonts w:eastAsia="Times New Roman"/>
              </w:rPr>
              <w:t xml:space="preserve">     </w:t>
            </w:r>
            <w:r w:rsidR="00B860EB" w:rsidRPr="003E1A39">
              <w:rPr>
                <w:rFonts w:eastAsia="Times New Roman"/>
              </w:rPr>
              <w:t>Daušiškių kapinių įrengimo techninis projektas suskirstytas į tris etapus: I etapas - privažiavimo ke</w:t>
            </w:r>
            <w:r w:rsidR="003B6198">
              <w:rPr>
                <w:rFonts w:eastAsia="Times New Roman"/>
              </w:rPr>
              <w:t>lio ir nuovažos statybos darbai,</w:t>
            </w:r>
            <w:r w:rsidR="00B860EB" w:rsidRPr="003E1A39">
              <w:rPr>
                <w:rFonts w:eastAsia="Times New Roman"/>
              </w:rPr>
              <w:t xml:space="preserve"> II etapas – vandentiekio siurblinės, buitinių nuotekų ir paviršinių nuotekų valyklų įrengimas, buitinių ir paviršinių nuotekų tinklų įrengimas, sanitarinių mazgų, elektros tinklų įrengimas, buitinių nuotekų siurblinės įrengimas, sklypo sutvarkymas ir kapini</w:t>
            </w:r>
            <w:r w:rsidR="003B6198">
              <w:rPr>
                <w:rFonts w:eastAsia="Times New Roman"/>
              </w:rPr>
              <w:t>ų nusausinimas, kelių įrengimas ir</w:t>
            </w:r>
            <w:r w:rsidR="00B860EB" w:rsidRPr="003E1A39">
              <w:rPr>
                <w:rFonts w:eastAsia="Times New Roman"/>
              </w:rPr>
              <w:t xml:space="preserve"> III etapas – vandentiekio, nuotekų surinkimo, paviršinių nuotekų, lauko elektros tinklų, apšvietimo tinklų, sanitarinių mazgų įrengimas, kapinių nusausinimo darbai, kapinių kelių įre</w:t>
            </w:r>
            <w:r w:rsidR="00AB126D">
              <w:rPr>
                <w:rFonts w:eastAsia="Times New Roman"/>
              </w:rPr>
              <w:t>ngimas. 2020</w:t>
            </w:r>
            <w:r w:rsidR="003B6198">
              <w:rPr>
                <w:rFonts w:eastAsia="Times New Roman"/>
              </w:rPr>
              <w:t xml:space="preserve"> m.</w:t>
            </w:r>
            <w:r w:rsidR="00B860EB" w:rsidRPr="003E1A39">
              <w:rPr>
                <w:rFonts w:eastAsia="Times New Roman"/>
              </w:rPr>
              <w:t xml:space="preserve"> </w:t>
            </w:r>
            <w:r w:rsidR="00DF0EB7">
              <w:rPr>
                <w:rFonts w:eastAsia="Times New Roman"/>
              </w:rPr>
              <w:t xml:space="preserve">tęsiami </w:t>
            </w:r>
            <w:r w:rsidR="00B860EB" w:rsidRPr="003E1A39">
              <w:rPr>
                <w:rFonts w:eastAsia="Times New Roman"/>
              </w:rPr>
              <w:t xml:space="preserve">Daušiškių kapinių įrengimo </w:t>
            </w:r>
            <w:r w:rsidR="00DF0EB7">
              <w:rPr>
                <w:rFonts w:eastAsia="Times New Roman"/>
              </w:rPr>
              <w:t>I</w:t>
            </w:r>
            <w:r w:rsidR="00B860EB" w:rsidRPr="003E1A39">
              <w:rPr>
                <w:rFonts w:eastAsia="Times New Roman"/>
              </w:rPr>
              <w:t>I etapo</w:t>
            </w:r>
            <w:r w:rsidR="00D73BCA" w:rsidRPr="003E1A39">
              <w:rPr>
                <w:rFonts w:eastAsia="Times New Roman"/>
              </w:rPr>
              <w:t xml:space="preserve"> </w:t>
            </w:r>
            <w:r w:rsidR="00DF0EB7">
              <w:rPr>
                <w:rFonts w:eastAsia="Times New Roman"/>
              </w:rPr>
              <w:t>d</w:t>
            </w:r>
            <w:r w:rsidR="00B871B8" w:rsidRPr="003E1A39">
              <w:rPr>
                <w:rFonts w:eastAsia="Times New Roman"/>
              </w:rPr>
              <w:t>arb</w:t>
            </w:r>
            <w:r w:rsidR="00DF0EB7">
              <w:rPr>
                <w:rFonts w:eastAsia="Times New Roman"/>
              </w:rPr>
              <w:t>ai.</w:t>
            </w:r>
          </w:p>
          <w:p w14:paraId="1A3F8387" w14:textId="77777777" w:rsidR="00283333" w:rsidRPr="00E1499B" w:rsidRDefault="00E1499B" w:rsidP="00E1499B">
            <w:pPr>
              <w:snapToGrid w:val="0"/>
              <w:jc w:val="both"/>
              <w:rPr>
                <w:rFonts w:eastAsia="Times New Roman"/>
                <w:u w:val="single"/>
              </w:rPr>
            </w:pPr>
            <w:r>
              <w:rPr>
                <w:rFonts w:eastAsia="Times New Roman"/>
              </w:rPr>
              <w:t xml:space="preserve">     </w:t>
            </w:r>
            <w:r w:rsidR="003F711C" w:rsidRPr="00E1499B">
              <w:rPr>
                <w:rFonts w:eastAsia="Times New Roman"/>
              </w:rPr>
              <w:t>03</w:t>
            </w:r>
            <w:r w:rsidRPr="00E1499B">
              <w:rPr>
                <w:rFonts w:eastAsia="Times New Roman"/>
              </w:rPr>
              <w:t xml:space="preserve">. </w:t>
            </w:r>
            <w:r w:rsidR="00D62E84">
              <w:rPr>
                <w:rFonts w:eastAsia="Times New Roman"/>
              </w:rPr>
              <w:t>2020</w:t>
            </w:r>
            <w:r>
              <w:rPr>
                <w:rFonts w:eastAsia="Times New Roman"/>
              </w:rPr>
              <w:t xml:space="preserve"> m.</w:t>
            </w:r>
            <w:r w:rsidR="001F1A90" w:rsidRPr="003E1A39">
              <w:rPr>
                <w:rFonts w:eastAsia="Times New Roman"/>
              </w:rPr>
              <w:t xml:space="preserve"> planuojama pakeisti</w:t>
            </w:r>
            <w:r w:rsidR="00283333" w:rsidRPr="003E1A39">
              <w:rPr>
                <w:rFonts w:eastAsia="Times New Roman"/>
              </w:rPr>
              <w:t xml:space="preserve"> avarinės būklės gatvių ap</w:t>
            </w:r>
            <w:r w:rsidR="00866942" w:rsidRPr="003E1A39">
              <w:rPr>
                <w:rFonts w:eastAsia="Times New Roman"/>
              </w:rPr>
              <w:t>švietimo gelžbetonin</w:t>
            </w:r>
            <w:r w:rsidR="001F1A90" w:rsidRPr="003E1A39">
              <w:rPr>
                <w:rFonts w:eastAsia="Times New Roman"/>
              </w:rPr>
              <w:t>es atramas, atlikt</w:t>
            </w:r>
            <w:r w:rsidR="00DF0EB7">
              <w:rPr>
                <w:rFonts w:eastAsia="Times New Roman"/>
              </w:rPr>
              <w:t>i</w:t>
            </w:r>
            <w:r w:rsidR="006715B8" w:rsidRPr="003E1A39">
              <w:rPr>
                <w:rFonts w:eastAsia="Times New Roman"/>
              </w:rPr>
              <w:t xml:space="preserve"> oro </w:t>
            </w:r>
            <w:r w:rsidR="00B871B8" w:rsidRPr="003E1A39">
              <w:rPr>
                <w:rFonts w:eastAsia="Times New Roman"/>
              </w:rPr>
              <w:t>linijų kabelizavimo</w:t>
            </w:r>
            <w:r w:rsidR="003F6C4A" w:rsidRPr="003E1A39">
              <w:rPr>
                <w:rFonts w:eastAsia="Times New Roman"/>
              </w:rPr>
              <w:t xml:space="preserve"> darb</w:t>
            </w:r>
            <w:r w:rsidR="001F1A90" w:rsidRPr="003E1A39">
              <w:rPr>
                <w:rFonts w:eastAsia="Times New Roman"/>
              </w:rPr>
              <w:t xml:space="preserve">us, atlikti </w:t>
            </w:r>
            <w:r w:rsidR="003F6C4A" w:rsidRPr="003E1A39">
              <w:rPr>
                <w:rFonts w:eastAsia="Times New Roman"/>
              </w:rPr>
              <w:t>apšvietimo tinklų įrengimo</w:t>
            </w:r>
            <w:r w:rsidR="00B871B8" w:rsidRPr="003E1A39">
              <w:rPr>
                <w:rFonts w:eastAsia="Times New Roman"/>
              </w:rPr>
              <w:t>/rekonstrukcijos</w:t>
            </w:r>
            <w:r w:rsidR="003F6C4A" w:rsidRPr="003E1A39">
              <w:rPr>
                <w:rFonts w:eastAsia="Times New Roman"/>
              </w:rPr>
              <w:t xml:space="preserve"> darb</w:t>
            </w:r>
            <w:r w:rsidR="001F1A90" w:rsidRPr="003E1A39">
              <w:rPr>
                <w:rFonts w:eastAsia="Times New Roman"/>
              </w:rPr>
              <w:t>us</w:t>
            </w:r>
            <w:r w:rsidR="00B871B8" w:rsidRPr="003E1A39">
              <w:rPr>
                <w:rFonts w:eastAsia="Times New Roman"/>
              </w:rPr>
              <w:t>,</w:t>
            </w:r>
            <w:r w:rsidR="0086671D">
              <w:rPr>
                <w:rFonts w:eastAsia="Times New Roman"/>
              </w:rPr>
              <w:t xml:space="preserve"> </w:t>
            </w:r>
            <w:r w:rsidR="0086671D">
              <w:rPr>
                <w:rFonts w:eastAsia="Times New Roman"/>
              </w:rPr>
              <w:lastRenderedPageBreak/>
              <w:t>rekonstruoti šviesoforų po</w:t>
            </w:r>
            <w:r w:rsidR="00CF0789">
              <w:rPr>
                <w:rFonts w:eastAsia="Times New Roman"/>
              </w:rPr>
              <w:t>s</w:t>
            </w:r>
            <w:r w:rsidR="001F1A90" w:rsidRPr="003E1A39">
              <w:rPr>
                <w:rFonts w:eastAsia="Times New Roman"/>
              </w:rPr>
              <w:t xml:space="preserve">tų </w:t>
            </w:r>
            <w:r w:rsidR="000F3A7D" w:rsidRPr="003E1A39">
              <w:rPr>
                <w:rFonts w:eastAsia="Times New Roman"/>
              </w:rPr>
              <w:t>sankryž</w:t>
            </w:r>
            <w:r w:rsidR="001F1A90" w:rsidRPr="003E1A39">
              <w:rPr>
                <w:rFonts w:eastAsia="Times New Roman"/>
              </w:rPr>
              <w:t>as</w:t>
            </w:r>
            <w:r w:rsidR="00DF0EB7">
              <w:rPr>
                <w:rFonts w:eastAsia="Times New Roman"/>
              </w:rPr>
              <w:t>.</w:t>
            </w:r>
          </w:p>
          <w:p w14:paraId="11A590D6" w14:textId="77777777" w:rsidR="00833DA5" w:rsidRPr="003E1A39" w:rsidRDefault="00E1499B" w:rsidP="009E23CE">
            <w:pPr>
              <w:snapToGrid w:val="0"/>
              <w:jc w:val="both"/>
              <w:rPr>
                <w:rFonts w:eastAsia="Times New Roman"/>
                <w:u w:val="single"/>
              </w:rPr>
            </w:pPr>
            <w:r>
              <w:rPr>
                <w:rFonts w:eastAsia="Times New Roman"/>
              </w:rPr>
              <w:t xml:space="preserve">     </w:t>
            </w:r>
            <w:r w:rsidR="00DF0EB7" w:rsidRPr="00E1499B">
              <w:rPr>
                <w:rFonts w:eastAsia="Times New Roman"/>
              </w:rPr>
              <w:t>04</w:t>
            </w:r>
            <w:r w:rsidRPr="00E1499B">
              <w:rPr>
                <w:rFonts w:eastAsia="Times New Roman"/>
              </w:rPr>
              <w:t xml:space="preserve">. </w:t>
            </w:r>
            <w:r w:rsidR="0081655F" w:rsidRPr="003E1A39">
              <w:t>Parengti viešųjų erdvių sutvarkymo technini</w:t>
            </w:r>
            <w:r w:rsidR="00E93565" w:rsidRPr="003E1A39">
              <w:t>us</w:t>
            </w:r>
            <w:r w:rsidR="0081655F" w:rsidRPr="003E1A39">
              <w:t xml:space="preserve"> projekt</w:t>
            </w:r>
            <w:r w:rsidR="00E93565" w:rsidRPr="003E1A39">
              <w:t>us</w:t>
            </w:r>
            <w:r w:rsidR="0081655F" w:rsidRPr="003E1A39">
              <w:t>, atlikti s</w:t>
            </w:r>
            <w:r w:rsidR="00E93565" w:rsidRPr="003E1A39">
              <w:t>tatybos ar rekonstrukcijos darbus, taip bus s</w:t>
            </w:r>
            <w:r w:rsidR="0081655F" w:rsidRPr="003E1A39">
              <w:t>ukurtos arba atnaujintos atviros erdvės mieste</w:t>
            </w:r>
            <w:r w:rsidR="000C660E" w:rsidRPr="003E1A39">
              <w:t>, rekonstruotos gatvių, šaligatvių dangos, saugaus eismo ir reguliavimo priemonės, apšvietimo tinklai, mažoji architektūra, žalieji plotai, kt.</w:t>
            </w:r>
            <w:r w:rsidR="0081655F" w:rsidRPr="003E1A39">
              <w:t xml:space="preserve"> </w:t>
            </w:r>
          </w:p>
          <w:p w14:paraId="17B21D76" w14:textId="77777777" w:rsidR="00187D53" w:rsidRPr="003E1A39" w:rsidRDefault="00F153AF" w:rsidP="009E23CE">
            <w:pPr>
              <w:snapToGrid w:val="0"/>
              <w:jc w:val="both"/>
              <w:rPr>
                <w:rFonts w:eastAsia="Times New Roman"/>
              </w:rPr>
            </w:pPr>
            <w:r>
              <w:rPr>
                <w:rFonts w:eastAsia="Times New Roman"/>
              </w:rPr>
              <w:t xml:space="preserve">     </w:t>
            </w:r>
            <w:r w:rsidR="00702DD9" w:rsidRPr="003E1A39">
              <w:rPr>
                <w:rFonts w:eastAsia="Times New Roman"/>
              </w:rPr>
              <w:t xml:space="preserve">Modernizuoti (atnaujinti) </w:t>
            </w:r>
            <w:r w:rsidR="00702DD9" w:rsidRPr="00CF0789">
              <w:rPr>
                <w:rFonts w:eastAsia="Times New Roman"/>
              </w:rPr>
              <w:t>iki 21 vnt. daugiabučiai</w:t>
            </w:r>
            <w:r w:rsidR="00702DD9" w:rsidRPr="003E1A39">
              <w:rPr>
                <w:rFonts w:eastAsia="Times New Roman"/>
              </w:rPr>
              <w:t xml:space="preserve"> pastatai, viešieji </w:t>
            </w:r>
            <w:r w:rsidR="00701CBB" w:rsidRPr="003E1A39">
              <w:rPr>
                <w:rFonts w:eastAsia="Times New Roman"/>
              </w:rPr>
              <w:t>p</w:t>
            </w:r>
            <w:r w:rsidR="009E23CE" w:rsidRPr="003E1A39">
              <w:rPr>
                <w:rFonts w:eastAsia="Times New Roman"/>
              </w:rPr>
              <w:t xml:space="preserve">astatai, rekonstruoti </w:t>
            </w:r>
            <w:r w:rsidR="00702DD9" w:rsidRPr="003E1A39">
              <w:rPr>
                <w:rFonts w:eastAsia="Times New Roman"/>
              </w:rPr>
              <w:t>apšvietimo ir eismo valdymo tinklai, įrengti žalieji plotai.</w:t>
            </w:r>
          </w:p>
          <w:p w14:paraId="272108CB" w14:textId="77777777" w:rsidR="00283333" w:rsidRPr="003E1A39" w:rsidRDefault="00F153AF">
            <w:pPr>
              <w:snapToGrid w:val="0"/>
              <w:rPr>
                <w:rFonts w:eastAsia="Times New Roman"/>
                <w:u w:val="single"/>
              </w:rPr>
            </w:pPr>
            <w:r w:rsidRPr="00F153AF">
              <w:rPr>
                <w:rFonts w:eastAsia="Times New Roman"/>
              </w:rPr>
              <w:t xml:space="preserve">     </w:t>
            </w:r>
            <w:r w:rsidR="00283333" w:rsidRPr="003E1A39">
              <w:rPr>
                <w:rFonts w:eastAsia="Times New Roman"/>
                <w:u w:val="single"/>
              </w:rPr>
              <w:t>Rezultato pasiekimo vertinimo kriterijai:</w:t>
            </w:r>
          </w:p>
          <w:p w14:paraId="395B0DD1" w14:textId="77777777" w:rsidR="00052126" w:rsidRDefault="00F153AF" w:rsidP="00DF0EB7">
            <w:pPr>
              <w:snapToGrid w:val="0"/>
              <w:jc w:val="both"/>
            </w:pPr>
            <w:r>
              <w:t xml:space="preserve">     </w:t>
            </w:r>
            <w:r w:rsidR="00AB48A3" w:rsidRPr="003E1A39">
              <w:t>Užtikrinta</w:t>
            </w:r>
            <w:r w:rsidR="00283333" w:rsidRPr="003E1A39">
              <w:t xml:space="preserve"> infrastruktūrinių statinių – gatvių, aikščių, tiltų, šaligatvių, kapinių, želdynų, daugiabučių kiemų nuolatinė priežiūra, teikiamos viešosios paslaugos gyventojams – gėlių sodinimo, žaliųjų plotų šienavimo, medžių, krūmų genėjimo, kirtimo, atliekų išvežimo, benamių gyvūnų gaudymo užtikrinant miesto švarą ir tvarką, didėjant finansavimui – miesto priežiūros kokybės ir kiekybinių rodiklių augimas 10 proc.  </w:t>
            </w:r>
          </w:p>
          <w:p w14:paraId="752DDBFF" w14:textId="77777777" w:rsidR="00556A51" w:rsidRPr="003E1A39" w:rsidRDefault="00556A51" w:rsidP="00DF0EB7">
            <w:pPr>
              <w:snapToGrid w:val="0"/>
              <w:jc w:val="both"/>
            </w:pPr>
          </w:p>
        </w:tc>
      </w:tr>
      <w:tr w:rsidR="003E6403" w:rsidRPr="003E1A39" w14:paraId="3A72F4E4" w14:textId="77777777" w:rsidTr="0018453A">
        <w:tc>
          <w:tcPr>
            <w:tcW w:w="1030" w:type="pct"/>
            <w:tcBorders>
              <w:left w:val="single" w:sz="1" w:space="0" w:color="000000"/>
              <w:bottom w:val="single" w:sz="1" w:space="0" w:color="000000"/>
            </w:tcBorders>
          </w:tcPr>
          <w:p w14:paraId="54CF79A1" w14:textId="77777777" w:rsidR="00283333" w:rsidRPr="003E1A39" w:rsidRDefault="00283333">
            <w:pPr>
              <w:pStyle w:val="Lentelsturinys"/>
              <w:snapToGrid w:val="0"/>
              <w:rPr>
                <w:b/>
                <w:bCs/>
              </w:rPr>
            </w:pPr>
            <w:r w:rsidRPr="003E1A39">
              <w:rPr>
                <w:b/>
                <w:bCs/>
              </w:rPr>
              <w:lastRenderedPageBreak/>
              <w:t>Programos tikslas</w:t>
            </w:r>
          </w:p>
        </w:tc>
        <w:tc>
          <w:tcPr>
            <w:tcW w:w="2847" w:type="pct"/>
            <w:gridSpan w:val="2"/>
            <w:tcBorders>
              <w:left w:val="single" w:sz="1" w:space="0" w:color="000000"/>
              <w:bottom w:val="single" w:sz="1" w:space="0" w:color="000000"/>
            </w:tcBorders>
          </w:tcPr>
          <w:p w14:paraId="367A0BA7" w14:textId="77777777" w:rsidR="00283333" w:rsidRPr="00D62E84" w:rsidRDefault="00942D5F" w:rsidP="00D25900">
            <w:pPr>
              <w:pStyle w:val="Default"/>
              <w:jc w:val="both"/>
              <w:rPr>
                <w:b/>
                <w:bCs/>
                <w:iCs/>
                <w:color w:val="auto"/>
              </w:rPr>
            </w:pPr>
            <w:r w:rsidRPr="00D62E84">
              <w:rPr>
                <w:b/>
                <w:bCs/>
                <w:iCs/>
                <w:color w:val="auto"/>
              </w:rPr>
              <w:t>Užtikrinti subalansuotą miesto susisiekimo sistemos vystymą</w:t>
            </w:r>
          </w:p>
        </w:tc>
        <w:tc>
          <w:tcPr>
            <w:tcW w:w="452" w:type="pct"/>
            <w:gridSpan w:val="2"/>
            <w:tcBorders>
              <w:left w:val="single" w:sz="1" w:space="0" w:color="000000"/>
              <w:bottom w:val="single" w:sz="1" w:space="0" w:color="000000"/>
            </w:tcBorders>
          </w:tcPr>
          <w:p w14:paraId="031DCA4E" w14:textId="77777777" w:rsidR="00283333" w:rsidRPr="003E1A39" w:rsidRDefault="00283333">
            <w:pPr>
              <w:pStyle w:val="Lentelsturinys"/>
              <w:snapToGrid w:val="0"/>
              <w:spacing w:line="100" w:lineRule="atLeast"/>
              <w:rPr>
                <w:rFonts w:cs="Tahoma"/>
                <w:b/>
                <w:bCs/>
              </w:rPr>
            </w:pPr>
            <w:r w:rsidRPr="003E1A39">
              <w:rPr>
                <w:rFonts w:cs="Tahoma"/>
                <w:b/>
                <w:bCs/>
              </w:rPr>
              <w:t>Kodas</w:t>
            </w:r>
          </w:p>
        </w:tc>
        <w:tc>
          <w:tcPr>
            <w:tcW w:w="671" w:type="pct"/>
            <w:tcBorders>
              <w:left w:val="single" w:sz="1" w:space="0" w:color="000000"/>
              <w:bottom w:val="single" w:sz="1" w:space="0" w:color="000000"/>
              <w:right w:val="single" w:sz="1" w:space="0" w:color="000000"/>
            </w:tcBorders>
          </w:tcPr>
          <w:p w14:paraId="28E6D480" w14:textId="77777777" w:rsidR="00283333" w:rsidRPr="003E1A39" w:rsidRDefault="00D62E84" w:rsidP="00AC011A">
            <w:pPr>
              <w:pStyle w:val="TableHeading"/>
              <w:snapToGrid w:val="0"/>
              <w:rPr>
                <w:b w:val="0"/>
                <w:bCs w:val="0"/>
                <w:i w:val="0"/>
                <w:iCs w:val="0"/>
              </w:rPr>
            </w:pPr>
            <w:r>
              <w:rPr>
                <w:b w:val="0"/>
                <w:bCs w:val="0"/>
                <w:i w:val="0"/>
                <w:iCs w:val="0"/>
              </w:rPr>
              <w:t>04.</w:t>
            </w:r>
            <w:r w:rsidR="00C67B2F" w:rsidRPr="003E1A39">
              <w:rPr>
                <w:b w:val="0"/>
                <w:bCs w:val="0"/>
                <w:i w:val="0"/>
                <w:iCs w:val="0"/>
              </w:rPr>
              <w:t>02</w:t>
            </w:r>
          </w:p>
        </w:tc>
      </w:tr>
      <w:tr w:rsidR="003E6403" w:rsidRPr="003E1A39" w14:paraId="29DD8A1A" w14:textId="77777777" w:rsidTr="0018453A">
        <w:tc>
          <w:tcPr>
            <w:tcW w:w="5000" w:type="pct"/>
            <w:gridSpan w:val="6"/>
            <w:tcBorders>
              <w:left w:val="single" w:sz="1" w:space="0" w:color="000000"/>
              <w:bottom w:val="single" w:sz="1" w:space="0" w:color="000000"/>
              <w:right w:val="single" w:sz="1" w:space="0" w:color="000000"/>
            </w:tcBorders>
          </w:tcPr>
          <w:p w14:paraId="672996C2" w14:textId="77777777" w:rsidR="00C81A9A" w:rsidRPr="003E1A39" w:rsidRDefault="007035E8" w:rsidP="00C81A9A">
            <w:pPr>
              <w:pStyle w:val="Lentelsturinys"/>
              <w:snapToGrid w:val="0"/>
              <w:rPr>
                <w:b/>
                <w:bCs/>
              </w:rPr>
            </w:pPr>
            <w:r>
              <w:rPr>
                <w:b/>
                <w:bCs/>
              </w:rPr>
              <w:t xml:space="preserve">     </w:t>
            </w:r>
            <w:r w:rsidR="00C81A9A" w:rsidRPr="003E1A39">
              <w:rPr>
                <w:b/>
                <w:bCs/>
              </w:rPr>
              <w:t>Tikslo įgyvendinimo aprašymas.</w:t>
            </w:r>
          </w:p>
          <w:p w14:paraId="418978B4" w14:textId="77777777" w:rsidR="006C3839" w:rsidRPr="00487392" w:rsidRDefault="007035E8" w:rsidP="00487392">
            <w:pPr>
              <w:jc w:val="both"/>
            </w:pPr>
            <w:r>
              <w:rPr>
                <w:bCs/>
              </w:rPr>
              <w:t xml:space="preserve">     </w:t>
            </w:r>
            <w:r w:rsidR="00C81A9A" w:rsidRPr="003E1A39">
              <w:rPr>
                <w:bCs/>
              </w:rPr>
              <w:t>Į</w:t>
            </w:r>
            <w:r w:rsidR="00C81A9A" w:rsidRPr="003E1A39">
              <w:t>gyvendinant šį tikslą, siekiama tobulinti miesto viešojo transporto sistemą, tobulinti eismo valdymo sistemą, rekonstruoti gatvių sankryžas, kurios nebeatitinka saugaus eismo reikalavimų, rekonstruoti esamas gatves, mažinti neigiamą transporto poveikį aplinkai, neigiamas transporto eismo pasekmes.</w:t>
            </w:r>
          </w:p>
          <w:p w14:paraId="51E85E44" w14:textId="20C61637" w:rsidR="00C81A9A" w:rsidRPr="00487392" w:rsidRDefault="007035E8" w:rsidP="006C3839">
            <w:pPr>
              <w:rPr>
                <w:b/>
                <w:shd w:val="clear" w:color="auto" w:fill="FFFFFF"/>
              </w:rPr>
            </w:pPr>
            <w:r>
              <w:rPr>
                <w:b/>
                <w:i/>
                <w:shd w:val="clear" w:color="auto" w:fill="FFFFFF"/>
              </w:rPr>
              <w:t xml:space="preserve">     </w:t>
            </w:r>
            <w:r w:rsidR="00487392" w:rsidRPr="00487392">
              <w:rPr>
                <w:b/>
                <w:shd w:val="clear" w:color="auto" w:fill="FFFFFF"/>
              </w:rPr>
              <w:t>04.02.</w:t>
            </w:r>
            <w:r w:rsidR="006C3839" w:rsidRPr="00487392">
              <w:rPr>
                <w:b/>
                <w:shd w:val="clear" w:color="auto" w:fill="FFFFFF"/>
              </w:rPr>
              <w:t xml:space="preserve">01 </w:t>
            </w:r>
            <w:r w:rsidR="003E71E0">
              <w:rPr>
                <w:b/>
                <w:shd w:val="clear" w:color="auto" w:fill="FFFFFF"/>
              </w:rPr>
              <w:t>Uždavinys.</w:t>
            </w:r>
            <w:r w:rsidR="003E71E0" w:rsidRPr="00487392">
              <w:rPr>
                <w:b/>
                <w:bCs/>
              </w:rPr>
              <w:t xml:space="preserve"> </w:t>
            </w:r>
            <w:r w:rsidR="003E71E0">
              <w:rPr>
                <w:b/>
                <w:bCs/>
              </w:rPr>
              <w:t xml:space="preserve"> </w:t>
            </w:r>
            <w:r w:rsidR="00C81A9A" w:rsidRPr="00487392">
              <w:rPr>
                <w:b/>
                <w:bCs/>
              </w:rPr>
              <w:t>Sukurti vieningą ir saugų susisiekimo tinklą</w:t>
            </w:r>
            <w:r w:rsidR="00052126" w:rsidRPr="00487392">
              <w:rPr>
                <w:b/>
                <w:bCs/>
              </w:rPr>
              <w:t>.</w:t>
            </w:r>
          </w:p>
          <w:p w14:paraId="63DA8F00" w14:textId="77777777" w:rsidR="006A6FF2" w:rsidRDefault="00F550DD" w:rsidP="00B4459B">
            <w:pPr>
              <w:jc w:val="both"/>
              <w:rPr>
                <w:rFonts w:eastAsia="Times New Roman"/>
              </w:rPr>
            </w:pPr>
            <w:r>
              <w:rPr>
                <w:rFonts w:eastAsia="Times New Roman"/>
              </w:rPr>
              <w:t xml:space="preserve">     </w:t>
            </w:r>
            <w:r w:rsidR="00487392" w:rsidRPr="003E1A39">
              <w:rPr>
                <w:rFonts w:eastAsia="Times New Roman"/>
              </w:rPr>
              <w:t>Siekiant įgyvendinti uždavinį</w:t>
            </w:r>
            <w:r w:rsidR="00487392" w:rsidRPr="003E1A39">
              <w:rPr>
                <w:rFonts w:eastAsia="Times New Roman"/>
                <w:b/>
              </w:rPr>
              <w:t xml:space="preserve"> </w:t>
            </w:r>
            <w:r w:rsidR="00487392" w:rsidRPr="003E1A39">
              <w:rPr>
                <w:bCs/>
              </w:rPr>
              <w:t>planuojama s</w:t>
            </w:r>
            <w:r w:rsidR="00487392" w:rsidRPr="003E1A39">
              <w:rPr>
                <w:rFonts w:eastAsia="Times New Roman"/>
              </w:rPr>
              <w:t xml:space="preserve">uprojektuoti ir nutiesti naujas magistralines gatves, įrengti, rekonstruoti, remontuoti susisiekimo komunikacijas, vykdyti keleivių laukimo paviljonų stoginių priežiūrą; įrengti dviračių takus, </w:t>
            </w:r>
            <w:r w:rsidR="00487392" w:rsidRPr="003E1A39">
              <w:rPr>
                <w:rFonts w:eastAsia="Times New Roman"/>
                <w:shd w:val="clear" w:color="auto" w:fill="FFFFFF"/>
                <w:lang w:eastAsia="ar-SA"/>
              </w:rPr>
              <w:t xml:space="preserve">vykdyti miesto gatvių bei šaligatvių esminio pagerinimo darbus. </w:t>
            </w:r>
            <w:r w:rsidR="00487392">
              <w:rPr>
                <w:rFonts w:eastAsia="Times New Roman"/>
                <w:shd w:val="clear" w:color="auto" w:fill="FFFFFF"/>
                <w:lang w:eastAsia="ar-SA"/>
              </w:rPr>
              <w:t xml:space="preserve">2020 m. planuojama tęsti </w:t>
            </w:r>
            <w:r w:rsidR="00487392" w:rsidRPr="00BE1F1A">
              <w:rPr>
                <w:rFonts w:eastAsia="Times New Roman"/>
                <w:shd w:val="clear" w:color="auto" w:fill="FFFFFF"/>
                <w:lang w:eastAsia="ar-SA"/>
              </w:rPr>
              <w:t>Bačiūnų g. nuo Pramonės g. iki miesto ribos rekonstrukcij</w:t>
            </w:r>
            <w:r w:rsidR="00487392">
              <w:rPr>
                <w:rFonts w:eastAsia="Times New Roman"/>
                <w:shd w:val="clear" w:color="auto" w:fill="FFFFFF"/>
                <w:lang w:eastAsia="ar-SA"/>
              </w:rPr>
              <w:t xml:space="preserve">ą; </w:t>
            </w:r>
            <w:r w:rsidR="00487392" w:rsidRPr="00737061">
              <w:rPr>
                <w:rFonts w:eastAsia="Times New Roman"/>
                <w:shd w:val="clear" w:color="auto" w:fill="FFFFFF"/>
                <w:lang w:eastAsia="ar-SA"/>
              </w:rPr>
              <w:t xml:space="preserve"> </w:t>
            </w:r>
            <w:r w:rsidR="00487392">
              <w:rPr>
                <w:rFonts w:eastAsia="Times New Roman"/>
                <w:shd w:val="clear" w:color="auto" w:fill="FFFFFF"/>
                <w:lang w:eastAsia="ar-SA"/>
              </w:rPr>
              <w:t xml:space="preserve"> atlikti kapitalinį remontą Varpo g. nuo Aušros al. Iki Gluosnių g.; pradėti Žemaitės g. esančio viaduko rekonstrukciją, Poilsio g. rekonstrukciją; pradėti Tiesos g.-Rasos g</w:t>
            </w:r>
            <w:r w:rsidR="00487392" w:rsidRPr="00B47E99">
              <w:rPr>
                <w:rFonts w:eastAsia="Times New Roman"/>
                <w:shd w:val="clear" w:color="auto" w:fill="FFFFFF"/>
                <w:lang w:eastAsia="ar-SA"/>
              </w:rPr>
              <w:t xml:space="preserve">.; J. </w:t>
            </w:r>
            <w:r w:rsidR="00487392">
              <w:rPr>
                <w:rFonts w:eastAsia="Times New Roman"/>
                <w:shd w:val="clear" w:color="auto" w:fill="FFFFFF"/>
                <w:lang w:eastAsia="ar-SA"/>
              </w:rPr>
              <w:t xml:space="preserve">- </w:t>
            </w:r>
            <w:r w:rsidR="00487392" w:rsidRPr="00B47E99">
              <w:rPr>
                <w:rFonts w:eastAsia="Times New Roman"/>
                <w:shd w:val="clear" w:color="auto" w:fill="FFFFFF"/>
                <w:lang w:eastAsia="ar-SA"/>
              </w:rPr>
              <w:t xml:space="preserve">Sondeckio g. </w:t>
            </w:r>
            <w:r w:rsidR="00487392">
              <w:rPr>
                <w:rFonts w:eastAsia="Times New Roman"/>
                <w:shd w:val="clear" w:color="auto" w:fill="FFFFFF"/>
                <w:lang w:eastAsia="ar-SA"/>
              </w:rPr>
              <w:t xml:space="preserve">kvartalo </w:t>
            </w:r>
            <w:r w:rsidR="00487392" w:rsidRPr="00B47E99">
              <w:rPr>
                <w:rFonts w:eastAsia="Times New Roman"/>
                <w:shd w:val="clear" w:color="auto" w:fill="FFFFFF"/>
                <w:lang w:eastAsia="ar-SA"/>
              </w:rPr>
              <w:t>remontą</w:t>
            </w:r>
            <w:r w:rsidR="00487392">
              <w:rPr>
                <w:rFonts w:eastAsia="Times New Roman"/>
                <w:shd w:val="clear" w:color="auto" w:fill="FFFFFF"/>
                <w:lang w:eastAsia="ar-SA"/>
              </w:rPr>
              <w:t xml:space="preserve">; vykdyti </w:t>
            </w:r>
            <w:r w:rsidR="00487392" w:rsidRPr="00900832">
              <w:rPr>
                <w:rFonts w:eastAsia="Times New Roman"/>
              </w:rPr>
              <w:t>pėsčiųjų tak</w:t>
            </w:r>
            <w:r w:rsidR="00487392">
              <w:rPr>
                <w:rFonts w:eastAsia="Times New Roman"/>
              </w:rPr>
              <w:t>ų remonto darbus</w:t>
            </w:r>
            <w:r w:rsidR="00487392" w:rsidRPr="00900832">
              <w:rPr>
                <w:rFonts w:eastAsia="Times New Roman"/>
              </w:rPr>
              <w:t xml:space="preserve">; P. Motiekaičio g. tęsinio projekto </w:t>
            </w:r>
            <w:r w:rsidR="00487392">
              <w:rPr>
                <w:rFonts w:eastAsia="Times New Roman"/>
              </w:rPr>
              <w:t>įgyvendinimas</w:t>
            </w:r>
            <w:r w:rsidR="00487392" w:rsidRPr="00900832">
              <w:rPr>
                <w:rFonts w:eastAsia="Times New Roman"/>
              </w:rPr>
              <w:t>.</w:t>
            </w:r>
          </w:p>
          <w:p w14:paraId="1C04BFC4" w14:textId="1BA29DA1" w:rsidR="00EB70FF" w:rsidRDefault="006A6FF2" w:rsidP="00EB70FF">
            <w:pPr>
              <w:jc w:val="both"/>
              <w:rPr>
                <w:rFonts w:eastAsia="Times New Roman"/>
                <w:kern w:val="2"/>
              </w:rPr>
            </w:pPr>
            <w:r>
              <w:rPr>
                <w:rFonts w:eastAsia="Times New Roman"/>
                <w:shd w:val="clear" w:color="auto" w:fill="FFFFFF"/>
                <w:lang w:eastAsia="ar-SA"/>
              </w:rPr>
              <w:t xml:space="preserve">     </w:t>
            </w:r>
            <w:r w:rsidR="00525E8F" w:rsidRPr="00525E8F">
              <w:rPr>
                <w:rFonts w:eastAsia="Times New Roman"/>
                <w:shd w:val="clear" w:color="auto" w:fill="FFFFFF"/>
                <w:lang w:eastAsia="ar-SA"/>
              </w:rPr>
              <w:t>Įgyvendinant priemonę ,,</w:t>
            </w:r>
            <w:r w:rsidR="00525E8F" w:rsidRPr="00525E8F">
              <w:rPr>
                <w:rFonts w:eastAsia="Times New Roman"/>
              </w:rPr>
              <w:t xml:space="preserve">Įrengti </w:t>
            </w:r>
            <w:r w:rsidR="00525E8F" w:rsidRPr="00B4459B">
              <w:rPr>
                <w:rFonts w:eastAsia="Times New Roman"/>
              </w:rPr>
              <w:t xml:space="preserve">viešojo susisiekimo </w:t>
            </w:r>
            <w:r w:rsidR="00525E8F" w:rsidRPr="00525E8F">
              <w:rPr>
                <w:rFonts w:eastAsia="Times New Roman"/>
              </w:rPr>
              <w:t>infrastruktūrą, siekiant pagerinti sąlygas verslo plėtrai</w:t>
            </w:r>
            <w:r w:rsidR="00525E8F">
              <w:rPr>
                <w:rFonts w:eastAsia="Times New Roman"/>
              </w:rPr>
              <w:t xml:space="preserve">“ </w:t>
            </w:r>
            <w:r w:rsidR="00514A2E">
              <w:rPr>
                <w:rFonts w:eastAsia="Times New Roman"/>
              </w:rPr>
              <w:t>bus peržiūrima</w:t>
            </w:r>
            <w:r w:rsidR="00F34BC9">
              <w:rPr>
                <w:rFonts w:eastAsia="Times New Roman"/>
              </w:rPr>
              <w:t xml:space="preserve"> Pietinio aplinkkelio III etapui</w:t>
            </w:r>
            <w:r w:rsidR="00514A2E">
              <w:rPr>
                <w:rFonts w:eastAsia="Times New Roman"/>
              </w:rPr>
              <w:t xml:space="preserve"> parengta techninė dokumentacija, ieškoma finansavimo šaltinių ir vykdomi rangos darbai. </w:t>
            </w:r>
            <w:r w:rsidR="00EB70FF">
              <w:rPr>
                <w:rFonts w:eastAsia="Times New Roman"/>
              </w:rPr>
              <w:t>Numatoma įgyvendinti projektą „</w:t>
            </w:r>
            <w:r w:rsidR="00EB70FF">
              <w:t>Sąlygų sukūrimas verslo plėtrai ir investicijų pritraukimui, įrengiant viešąją susisiekimo infrastruktūrą Šiaulių mieste“, kurio apimtyje numatytas sunkiasvoriams automobiliams pritaikytos žiedinės sankryžos Aukštabalio g. ir Baltų g. sankirtoje, kelio (Aukštabalio g.) nuo Baltų g. iki Serbentų g., kelio (Serbentų g.) nuo Aukštabalio g. iki esamos Serbentų g. bei nuotekų tinklų įrengimas.</w:t>
            </w:r>
            <w:r w:rsidR="00EB70FF">
              <w:rPr>
                <w:rFonts w:eastAsia="Times New Roman"/>
              </w:rPr>
              <w:t xml:space="preserve"> </w:t>
            </w:r>
            <w:r w:rsidR="00514A2E">
              <w:rPr>
                <w:rFonts w:eastAsia="Times New Roman"/>
              </w:rPr>
              <w:t xml:space="preserve">Įgyvendinus šią priemonę ir sukūrus naujas susisiekimo komunikacijas bus sudarytos sąlygos įveiklinti naujas teritorijas bei pritraukti privačias investicijas bei sukurti palankesnes sąlygas verslo plėtrai tiek Šiaulių pramonės parke, tiek Šiaulių laisvojoje ekonominėje zonoje, nes bus sudarytos galimybės patogesniam susisiekimui su magistraliniais keliais. </w:t>
            </w:r>
            <w:r w:rsidR="00EB70FF">
              <w:rPr>
                <w:rFonts w:eastAsia="Times New Roman"/>
              </w:rPr>
              <w:t>Numatoma projekto finansavimo sutartį sudaryti 2020 m., baigti projektą įgyvendinti 2023 m., todėl numatoma, kad fiziniai projekto rodikliai bus pasiekti 2023 m.</w:t>
            </w:r>
          </w:p>
          <w:p w14:paraId="266AFD9D" w14:textId="104082F5" w:rsidR="00525E8F" w:rsidRPr="00EB70FF" w:rsidRDefault="00525E8F" w:rsidP="00B4459B">
            <w:pPr>
              <w:jc w:val="both"/>
              <w:rPr>
                <w:rFonts w:eastAsia="Times New Roman"/>
              </w:rPr>
            </w:pPr>
          </w:p>
          <w:p w14:paraId="5EEABE1D" w14:textId="77777777" w:rsidR="00487392" w:rsidRPr="0029085B" w:rsidRDefault="00487392" w:rsidP="00487392">
            <w:pPr>
              <w:jc w:val="both"/>
            </w:pPr>
            <w:r>
              <w:rPr>
                <w:rFonts w:eastAsia="Times New Roman"/>
                <w:bCs/>
                <w:kern w:val="0"/>
                <w:lang w:eastAsia="en-US"/>
              </w:rPr>
              <w:t>Projekto</w:t>
            </w:r>
            <w:r w:rsidR="006543B1" w:rsidRPr="006543B1">
              <w:rPr>
                <w:rFonts w:eastAsia="Times New Roman"/>
                <w:bCs/>
                <w:kern w:val="0"/>
                <w:lang w:eastAsia="en-US"/>
              </w:rPr>
              <w:t xml:space="preserve"> „</w:t>
            </w:r>
            <w:r w:rsidR="00C227FC" w:rsidRPr="006543B1">
              <w:rPr>
                <w:rFonts w:eastAsia="Times New Roman"/>
                <w:bCs/>
                <w:kern w:val="0"/>
                <w:lang w:eastAsia="en-US"/>
              </w:rPr>
              <w:t>E</w:t>
            </w:r>
            <w:r w:rsidR="00C30403" w:rsidRPr="006543B1">
              <w:rPr>
                <w:rFonts w:eastAsia="Times New Roman"/>
                <w:bCs/>
                <w:kern w:val="0"/>
                <w:lang w:eastAsia="en-US"/>
              </w:rPr>
              <w:t>ismo saugumo priemonių įdiegimas Šiaulių mieste</w:t>
            </w:r>
            <w:r w:rsidR="006543B1">
              <w:rPr>
                <w:rFonts w:eastAsia="Times New Roman"/>
                <w:bCs/>
                <w:kern w:val="0"/>
                <w:lang w:eastAsia="en-US"/>
              </w:rPr>
              <w:t>“</w:t>
            </w:r>
            <w:r w:rsidR="00C30403" w:rsidRPr="003E1A39">
              <w:rPr>
                <w:rFonts w:eastAsia="Times New Roman"/>
                <w:b/>
                <w:bCs/>
                <w:kern w:val="0"/>
                <w:lang w:eastAsia="en-US"/>
              </w:rPr>
              <w:t xml:space="preserve"> </w:t>
            </w:r>
            <w:r>
              <w:rPr>
                <w:rFonts w:eastAsia="Times New Roman"/>
                <w:bCs/>
                <w:kern w:val="0"/>
                <w:lang w:eastAsia="en-US"/>
              </w:rPr>
              <w:t>p</w:t>
            </w:r>
            <w:r w:rsidR="00C30403" w:rsidRPr="003E1A39">
              <w:rPr>
                <w:rFonts w:eastAsia="Times New Roman"/>
                <w:bCs/>
                <w:kern w:val="0"/>
                <w:lang w:eastAsia="en-US"/>
              </w:rPr>
              <w:t>agrindinis tikslas</w:t>
            </w:r>
            <w:r w:rsidR="00C30403" w:rsidRPr="003E1A39">
              <w:rPr>
                <w:rFonts w:eastAsia="Times New Roman"/>
                <w:b/>
                <w:bCs/>
                <w:kern w:val="0"/>
                <w:lang w:eastAsia="en-US"/>
              </w:rPr>
              <w:t xml:space="preserve"> </w:t>
            </w:r>
            <w:r w:rsidR="00C30403" w:rsidRPr="003E1A39">
              <w:rPr>
                <w:rFonts w:eastAsia="Times New Roman"/>
                <w:bCs/>
                <w:kern w:val="0"/>
                <w:lang w:eastAsia="en-US"/>
              </w:rPr>
              <w:t>yra</w:t>
            </w:r>
            <w:r w:rsidR="00C30403" w:rsidRPr="003E1A39">
              <w:rPr>
                <w:rFonts w:eastAsia="Times New Roman"/>
                <w:b/>
                <w:bCs/>
                <w:kern w:val="0"/>
                <w:lang w:eastAsia="en-US"/>
              </w:rPr>
              <w:t xml:space="preserve"> </w:t>
            </w:r>
            <w:r w:rsidR="00C30403" w:rsidRPr="003E1A39">
              <w:rPr>
                <w:rFonts w:eastAsia="Times New Roman"/>
                <w:kern w:val="0"/>
                <w:lang w:eastAsia="en-US"/>
              </w:rPr>
              <w:t>plėtoti susisiekimą vietinės</w:t>
            </w:r>
            <w:r w:rsidR="006543B1">
              <w:rPr>
                <w:rFonts w:eastAsia="Times New Roman"/>
                <w:kern w:val="0"/>
                <w:lang w:eastAsia="en-US"/>
              </w:rPr>
              <w:t xml:space="preserve"> reikšmės keliais Šiauliuose</w:t>
            </w:r>
            <w:r w:rsidR="00C30403" w:rsidRPr="003E1A39">
              <w:rPr>
                <w:rFonts w:eastAsia="Times New Roman"/>
                <w:kern w:val="0"/>
                <w:lang w:eastAsia="en-US"/>
              </w:rPr>
              <w:t>, didinant eismo saugumą. Projektas inicijuojamas išspręst</w:t>
            </w:r>
            <w:r w:rsidR="006543B1">
              <w:rPr>
                <w:rFonts w:eastAsia="Times New Roman"/>
                <w:kern w:val="0"/>
                <w:lang w:eastAsia="en-US"/>
              </w:rPr>
              <w:t>i nesaugaus eismo Šiaulių m.</w:t>
            </w:r>
            <w:r w:rsidR="00C30403" w:rsidRPr="003E1A39">
              <w:rPr>
                <w:rFonts w:eastAsia="Times New Roman"/>
                <w:kern w:val="0"/>
                <w:lang w:eastAsia="en-US"/>
              </w:rPr>
              <w:t xml:space="preserve"> problemą didžiausią poreikį saugaus eismo priemonėms turinčiose miesto v</w:t>
            </w:r>
            <w:r>
              <w:rPr>
                <w:rFonts w:eastAsia="Times New Roman"/>
                <w:kern w:val="0"/>
                <w:lang w:eastAsia="en-US"/>
              </w:rPr>
              <w:t>ietose.</w:t>
            </w:r>
            <w:r w:rsidR="00C30403" w:rsidRPr="003E1A39">
              <w:rPr>
                <w:rFonts w:eastAsia="Times New Roman"/>
                <w:kern w:val="0"/>
                <w:lang w:eastAsia="en-US"/>
              </w:rPr>
              <w:t xml:space="preserve"> </w:t>
            </w:r>
            <w:r w:rsidRPr="003E1A39">
              <w:rPr>
                <w:rFonts w:eastAsia="Times New Roman"/>
                <w:bCs/>
                <w:kern w:val="0"/>
                <w:lang w:eastAsia="en-US"/>
              </w:rPr>
              <w:t xml:space="preserve">Sprendžiant problemą, buvo įvertintas saugaus eismo priemonių poreikis Šiaulių mieste ir sudarytas priemonių sąrašas. Šiaulių miesto vietos, kuriose nustatytas eismo saugą didinančių priemonių poreikis, į sąrašą įtrauktos remiantis šiais prioritetais: juodosios dėmės, vietos prie švietimo įstaigų (progimnazijų, lopšelių – darželių, darželių, gimnazijų, specialiųjų ugdymo įstaigų). Šiose vietose eismo saugos priemonių nėra, jų </w:t>
            </w:r>
            <w:r w:rsidRPr="0029085B">
              <w:rPr>
                <w:rFonts w:eastAsia="Times New Roman"/>
                <w:bCs/>
                <w:kern w:val="0"/>
                <w:shd w:val="clear" w:color="auto" w:fill="FFFFFF" w:themeFill="background1"/>
                <w:lang w:eastAsia="en-US"/>
              </w:rPr>
              <w:t xml:space="preserve">mažai arba būtina keisti (perėjų šviesoforinę </w:t>
            </w:r>
            <w:r w:rsidRPr="0029085B">
              <w:lastRenderedPageBreak/>
              <w:t>signalizaciją, greičio ribojimo priemones, perėjų kryptinį apšvietimą, šviesoforines signalizacijos sistemas). 7 vnt.</w:t>
            </w:r>
          </w:p>
          <w:p w14:paraId="6E8C38AC" w14:textId="77777777" w:rsidR="00556A51" w:rsidRPr="00487392" w:rsidRDefault="00556A51" w:rsidP="00C30403">
            <w:pPr>
              <w:jc w:val="both"/>
              <w:rPr>
                <w:rFonts w:eastAsia="Times New Roman"/>
                <w:b/>
                <w:bCs/>
                <w:kern w:val="0"/>
                <w:lang w:eastAsia="en-US"/>
              </w:rPr>
            </w:pPr>
          </w:p>
          <w:p w14:paraId="14670C08" w14:textId="77777777" w:rsidR="00FD4007" w:rsidRPr="0018453A" w:rsidRDefault="008C38C1" w:rsidP="00D8531A">
            <w:pPr>
              <w:pStyle w:val="Sraopastraipa"/>
              <w:keepNext/>
              <w:keepLines/>
              <w:spacing w:after="0" w:line="240" w:lineRule="auto"/>
              <w:ind w:left="0" w:right="-31"/>
              <w:jc w:val="both"/>
              <w:outlineLvl w:val="2"/>
              <w:rPr>
                <w:rFonts w:ascii="Times New Roman" w:eastAsia="Times New Roman" w:hAnsi="Times New Roman"/>
                <w:b/>
                <w:sz w:val="24"/>
                <w:szCs w:val="24"/>
                <w:lang w:eastAsia="lt-LT"/>
              </w:rPr>
            </w:pPr>
            <w:r>
              <w:rPr>
                <w:rFonts w:ascii="Times New Roman" w:eastAsia="Times New Roman" w:hAnsi="Times New Roman"/>
                <w:b/>
                <w:sz w:val="24"/>
                <w:szCs w:val="24"/>
                <w:lang w:eastAsia="lt-LT"/>
              </w:rPr>
              <w:t xml:space="preserve">     </w:t>
            </w:r>
            <w:r w:rsidRPr="002A3B7A">
              <w:rPr>
                <w:rFonts w:ascii="Times New Roman" w:eastAsia="Times New Roman" w:hAnsi="Times New Roman"/>
                <w:sz w:val="24"/>
                <w:szCs w:val="24"/>
                <w:lang w:eastAsia="lt-LT"/>
              </w:rPr>
              <w:t>Projektas „</w:t>
            </w:r>
            <w:r w:rsidR="00FD4007" w:rsidRPr="002A3B7A">
              <w:rPr>
                <w:rFonts w:ascii="Times New Roman" w:eastAsia="Times New Roman" w:hAnsi="Times New Roman"/>
                <w:sz w:val="24"/>
                <w:szCs w:val="24"/>
                <w:lang w:eastAsia="lt-LT"/>
              </w:rPr>
              <w:t>Darnus judumas ir kasdienių kelionių modeliavimas Baltijos jūros miestuose</w:t>
            </w:r>
            <w:r w:rsidRPr="002A3B7A">
              <w:rPr>
                <w:rFonts w:ascii="Times New Roman" w:eastAsia="Times New Roman" w:hAnsi="Times New Roman"/>
                <w:sz w:val="24"/>
                <w:szCs w:val="24"/>
                <w:lang w:eastAsia="lt-LT"/>
              </w:rPr>
              <w:t>“</w:t>
            </w:r>
            <w:r w:rsidR="00661210" w:rsidRPr="002A3B7A">
              <w:rPr>
                <w:rFonts w:ascii="Times New Roman" w:eastAsia="Times New Roman" w:hAnsi="Times New Roman"/>
                <w:b/>
                <w:sz w:val="24"/>
                <w:szCs w:val="24"/>
                <w:lang w:eastAsia="lt-LT"/>
              </w:rPr>
              <w:t xml:space="preserve"> - </w:t>
            </w:r>
            <w:r w:rsidR="00661210" w:rsidRPr="002A3B7A">
              <w:rPr>
                <w:rFonts w:ascii="Times New Roman" w:eastAsia="Times New Roman" w:hAnsi="Times New Roman"/>
                <w:sz w:val="24"/>
                <w:szCs w:val="24"/>
                <w:lang w:eastAsia="lt-LT"/>
              </w:rPr>
              <w:t>ES lėšomis dalinai finansuojamas projektas, k</w:t>
            </w:r>
            <w:r w:rsidR="00FD4007" w:rsidRPr="002A3B7A">
              <w:rPr>
                <w:rFonts w:ascii="Times New Roman" w:eastAsia="Times New Roman" w:hAnsi="Times New Roman"/>
                <w:sz w:val="24"/>
                <w:szCs w:val="24"/>
                <w:lang w:eastAsia="lt-LT"/>
              </w:rPr>
              <w:t>urį įgyvendinant bus</w:t>
            </w:r>
            <w:r w:rsidR="00FD4007" w:rsidRPr="002A3B7A">
              <w:rPr>
                <w:rFonts w:ascii="Times New Roman" w:eastAsia="Times New Roman" w:hAnsi="Times New Roman"/>
                <w:b/>
                <w:sz w:val="24"/>
                <w:szCs w:val="24"/>
                <w:lang w:eastAsia="lt-LT"/>
              </w:rPr>
              <w:t xml:space="preserve"> </w:t>
            </w:r>
            <w:r w:rsidR="00FD4007" w:rsidRPr="002A3B7A">
              <w:rPr>
                <w:rFonts w:ascii="Times New Roman" w:eastAsia="Times New Roman" w:hAnsi="Times New Roman"/>
                <w:sz w:val="24"/>
                <w:szCs w:val="24"/>
                <w:lang w:eastAsia="lt-LT"/>
              </w:rPr>
              <w:t xml:space="preserve">atliktas kasdienių kelionių įpročių </w:t>
            </w:r>
            <w:r w:rsidR="00FD4007" w:rsidRPr="0018453A">
              <w:rPr>
                <w:rFonts w:ascii="Times New Roman" w:eastAsia="Times New Roman" w:hAnsi="Times New Roman"/>
                <w:sz w:val="24"/>
                <w:szCs w:val="24"/>
                <w:lang w:eastAsia="lt-LT"/>
              </w:rPr>
              <w:t>monitoringas ir  pokyčių modeliavimas bei parengtas veiksmų planas.</w:t>
            </w:r>
          </w:p>
          <w:p w14:paraId="504557F6" w14:textId="77777777" w:rsidR="00556A51" w:rsidRPr="0018453A" w:rsidRDefault="00A17A42" w:rsidP="000C62C2">
            <w:pPr>
              <w:jc w:val="both"/>
              <w:rPr>
                <w:rFonts w:eastAsia="Times New Roman"/>
                <w:b/>
              </w:rPr>
            </w:pPr>
            <w:r w:rsidRPr="0018453A">
              <w:rPr>
                <w:rFonts w:eastAsia="Times New Roman"/>
                <w:b/>
              </w:rPr>
              <w:t xml:space="preserve">     </w:t>
            </w:r>
            <w:r w:rsidRPr="0018453A">
              <w:rPr>
                <w:rFonts w:eastAsia="Times New Roman"/>
              </w:rPr>
              <w:t>Projektas „</w:t>
            </w:r>
            <w:r w:rsidR="00D8531A" w:rsidRPr="0018453A">
              <w:rPr>
                <w:rFonts w:eastAsia="Times New Roman"/>
              </w:rPr>
              <w:t>Darnaus judumo pr</w:t>
            </w:r>
            <w:r w:rsidR="00EC30F5" w:rsidRPr="0018453A">
              <w:rPr>
                <w:rFonts w:eastAsia="Times New Roman"/>
              </w:rPr>
              <w:t>iemonių diegimas Šiaulių mieste</w:t>
            </w:r>
            <w:r w:rsidRPr="0018453A">
              <w:rPr>
                <w:rFonts w:eastAsia="Times New Roman"/>
              </w:rPr>
              <w:t>“</w:t>
            </w:r>
            <w:r w:rsidR="00EC30F5" w:rsidRPr="0018453A">
              <w:rPr>
                <w:rFonts w:eastAsia="Times New Roman"/>
              </w:rPr>
              <w:t>.</w:t>
            </w:r>
            <w:r w:rsidR="00EC30F5" w:rsidRPr="0018453A">
              <w:rPr>
                <w:rFonts w:eastAsia="Times New Roman"/>
                <w:b/>
              </w:rPr>
              <w:t xml:space="preserve"> </w:t>
            </w:r>
            <w:r w:rsidR="00065CA1" w:rsidRPr="0018453A">
              <w:rPr>
                <w:rFonts w:eastAsia="Times New Roman"/>
              </w:rPr>
              <w:t>Bus į</w:t>
            </w:r>
            <w:r w:rsidR="00D84734" w:rsidRPr="0018453A">
              <w:rPr>
                <w:sz w:val="22"/>
                <w:szCs w:val="22"/>
              </w:rPr>
              <w:t xml:space="preserve">gyvendintos </w:t>
            </w:r>
            <w:r w:rsidR="00065CA1" w:rsidRPr="0018453A">
              <w:rPr>
                <w:sz w:val="22"/>
                <w:szCs w:val="22"/>
              </w:rPr>
              <w:t xml:space="preserve">2 </w:t>
            </w:r>
            <w:r w:rsidR="00D84734" w:rsidRPr="0018453A">
              <w:rPr>
                <w:sz w:val="22"/>
                <w:szCs w:val="22"/>
              </w:rPr>
              <w:t>d</w:t>
            </w:r>
            <w:r w:rsidR="00065CA1" w:rsidRPr="0018453A">
              <w:rPr>
                <w:sz w:val="22"/>
                <w:szCs w:val="22"/>
              </w:rPr>
              <w:t>arnaus judumo priemonės.</w:t>
            </w:r>
            <w:r w:rsidR="006A7668" w:rsidRPr="0018453A">
              <w:rPr>
                <w:rFonts w:eastAsia="Times New Roman"/>
                <w:b/>
              </w:rPr>
              <w:t xml:space="preserve"> </w:t>
            </w:r>
            <w:r w:rsidR="006A7668" w:rsidRPr="0018453A">
              <w:t>Šiaulių m.</w:t>
            </w:r>
            <w:r w:rsidR="00D84734" w:rsidRPr="0018453A">
              <w:t xml:space="preserve"> gatvių elementai (šaligatviai, pėsčiųjų takai, perėjos ir kt.) bus pritaikyti specialiųjų poreikių turintiems žmonėms:  Projekto metu bus įgyvendinamos </w:t>
            </w:r>
            <w:r w:rsidR="00972722" w:rsidRPr="0018453A">
              <w:t xml:space="preserve">darnaus judumo priemonės, </w:t>
            </w:r>
            <w:r w:rsidR="00D84734" w:rsidRPr="0018453A">
              <w:t>priemonė „Fizinės aplinkos pritaikymas žm</w:t>
            </w:r>
            <w:r w:rsidR="00972722" w:rsidRPr="0018453A">
              <w:t xml:space="preserve">onėms su regėjimo negalia“ ir </w:t>
            </w:r>
            <w:r w:rsidR="00D84734" w:rsidRPr="0018453A">
              <w:t>priemonė „Šaligatvių kapitalinis remontas pritaikant specialiųjų poreikių turinčių žmonių poreikiams“.</w:t>
            </w:r>
            <w:r w:rsidR="00972722" w:rsidRPr="0018453A">
              <w:rPr>
                <w:rFonts w:eastAsia="Times New Roman"/>
                <w:b/>
              </w:rPr>
              <w:t xml:space="preserve"> </w:t>
            </w:r>
            <w:r w:rsidR="00972722" w:rsidRPr="0018453A">
              <w:t xml:space="preserve">Paminėtos </w:t>
            </w:r>
            <w:r w:rsidR="00D84734" w:rsidRPr="0018453A">
              <w:t>priemonės bus įgyvendintos 100 proc.</w:t>
            </w:r>
            <w:r w:rsidR="00246501" w:rsidRPr="0018453A">
              <w:rPr>
                <w:rFonts w:eastAsia="Times New Roman"/>
                <w:b/>
              </w:rPr>
              <w:t xml:space="preserve"> </w:t>
            </w:r>
            <w:r w:rsidR="00D84734" w:rsidRPr="0018453A">
              <w:t>Projekto metu bus įrengiama dviračių saugojimo infrastruktūra (stoginės su stovais) prie svar</w:t>
            </w:r>
            <w:r w:rsidR="00246501" w:rsidRPr="0018453A">
              <w:t>b</w:t>
            </w:r>
            <w:r w:rsidR="00D84734" w:rsidRPr="0018453A">
              <w:t>iausių traukos objektų (švietimo įstaigų, autobusų ir traukinių stočių)</w:t>
            </w:r>
            <w:r w:rsidR="00246501" w:rsidRPr="0018453A">
              <w:t xml:space="preserve">, viso - </w:t>
            </w:r>
            <w:r w:rsidR="00FB5591" w:rsidRPr="0018453A">
              <w:t>12 stoginių su stovais. Taip pat bus įgyvendinama  Šiaulių m.</w:t>
            </w:r>
            <w:r w:rsidR="00D84734" w:rsidRPr="0018453A">
              <w:t xml:space="preserve"> darnaus judumo plane </w:t>
            </w:r>
            <w:r w:rsidR="00FB5591" w:rsidRPr="0018453A">
              <w:t xml:space="preserve">(ŠMDJP) suplanuoto rodiklio </w:t>
            </w:r>
            <w:r w:rsidR="00D84734" w:rsidRPr="0018453A">
              <w:t>priemonė „Dviračių stovėjimo vietų įrengimas pr</w:t>
            </w:r>
            <w:r w:rsidR="000C62C2" w:rsidRPr="0018453A">
              <w:t xml:space="preserve">ie svarbiausių traukos objektų“, </w:t>
            </w:r>
            <w:r w:rsidR="00D84734" w:rsidRPr="0018453A">
              <w:t>priemonės rodiklis 42, 12 vnt., t. y. 28 proc. rodiklio bus įrengta projekto lėšomis, likusi dalis suplanuotų stoginių su stovais bus įrengta kitais finansavimo šaltiniais.</w:t>
            </w:r>
          </w:p>
          <w:p w14:paraId="0F4C5608" w14:textId="77777777" w:rsidR="00C81A9A" w:rsidRPr="003E1A39" w:rsidRDefault="000C62C2" w:rsidP="00EB2669">
            <w:pPr>
              <w:jc w:val="both"/>
              <w:rPr>
                <w:rFonts w:eastAsia="Times New Roman"/>
                <w:kern w:val="0"/>
              </w:rPr>
            </w:pPr>
            <w:r w:rsidRPr="0018453A">
              <w:rPr>
                <w:rFonts w:eastAsia="Times New Roman"/>
                <w:b/>
              </w:rPr>
              <w:t xml:space="preserve">     </w:t>
            </w:r>
            <w:r w:rsidR="00711D84" w:rsidRPr="0018453A">
              <w:rPr>
                <w:rFonts w:eastAsia="Times New Roman"/>
              </w:rPr>
              <w:t>2020 m. bus tęsiamas</w:t>
            </w:r>
            <w:r w:rsidR="00711D84" w:rsidRPr="0018453A">
              <w:rPr>
                <w:rFonts w:eastAsia="Times New Roman"/>
                <w:b/>
              </w:rPr>
              <w:t xml:space="preserve"> </w:t>
            </w:r>
            <w:r w:rsidR="00697414" w:rsidRPr="0018453A">
              <w:rPr>
                <w:rFonts w:eastAsia="Times New Roman"/>
              </w:rPr>
              <w:t>Pakruojo gatvės, pritaikytos krovininiams automobiliams, atnaujinimas</w:t>
            </w:r>
            <w:r w:rsidR="00697414" w:rsidRPr="003E1A39">
              <w:rPr>
                <w:rFonts w:eastAsia="Times New Roman"/>
              </w:rPr>
              <w:t xml:space="preserve">, siekiant sumažinti krovininių automobilių eismo intensyvumą centrinėje miesto dalyje, jį nukreipiant į miesto pakraštį. </w:t>
            </w:r>
            <w:r w:rsidR="00050C50" w:rsidRPr="003E1A39">
              <w:rPr>
                <w:rFonts w:eastAsia="Times New Roman"/>
              </w:rPr>
              <w:t>Planuojamas b</w:t>
            </w:r>
            <w:r w:rsidR="00697414" w:rsidRPr="003E1A39">
              <w:t>endras rekonstruot</w:t>
            </w:r>
            <w:r w:rsidR="000B0E57">
              <w:t>ų arba atnaujintų kelių ilgis</w:t>
            </w:r>
            <w:r w:rsidR="00697414" w:rsidRPr="003E1A39">
              <w:t xml:space="preserve"> – 1,5</w:t>
            </w:r>
            <w:r w:rsidR="000B0E57">
              <w:t xml:space="preserve"> km</w:t>
            </w:r>
            <w:r w:rsidR="00697414" w:rsidRPr="003E1A39">
              <w:t>.</w:t>
            </w:r>
          </w:p>
          <w:p w14:paraId="7E8D2654" w14:textId="77777777" w:rsidR="00C81A9A" w:rsidRPr="003E1A39" w:rsidRDefault="00B17DB1" w:rsidP="00C81A9A">
            <w:pPr>
              <w:jc w:val="both"/>
              <w:rPr>
                <w:rFonts w:eastAsia="Times New Roman"/>
                <w:kern w:val="0"/>
                <w:lang w:eastAsia="en-US"/>
              </w:rPr>
            </w:pPr>
            <w:r>
              <w:rPr>
                <w:rFonts w:eastAsia="Times New Roman"/>
                <w:b/>
              </w:rPr>
              <w:t xml:space="preserve">     </w:t>
            </w:r>
            <w:r w:rsidR="00C81A9A" w:rsidRPr="00B80473">
              <w:rPr>
                <w:rFonts w:eastAsia="Times New Roman"/>
              </w:rPr>
              <w:t>Tilžės g. dviračių tako rekonstrukcija</w:t>
            </w:r>
            <w:r w:rsidR="004123BE" w:rsidRPr="00B80473">
              <w:rPr>
                <w:rFonts w:eastAsia="Times New Roman"/>
              </w:rPr>
              <w:t>.</w:t>
            </w:r>
            <w:r w:rsidR="004123BE" w:rsidRPr="003E1A39">
              <w:rPr>
                <w:rFonts w:eastAsia="Times New Roman"/>
                <w:b/>
              </w:rPr>
              <w:t xml:space="preserve"> </w:t>
            </w:r>
            <w:r w:rsidR="004123BE" w:rsidRPr="003E1A39">
              <w:rPr>
                <w:rFonts w:eastAsia="Times New Roman"/>
              </w:rPr>
              <w:t>Planuojama dviračių tako rekonstrukcija n</w:t>
            </w:r>
            <w:r w:rsidR="00C81A9A" w:rsidRPr="003E1A39">
              <w:rPr>
                <w:rFonts w:eastAsia="Times New Roman"/>
              </w:rPr>
              <w:t>uo Prisi</w:t>
            </w:r>
            <w:r w:rsidR="004123BE" w:rsidRPr="003E1A39">
              <w:rPr>
                <w:rFonts w:eastAsia="Times New Roman"/>
              </w:rPr>
              <w:t>kėlimo aikštės Ginkūnų kryptimi</w:t>
            </w:r>
            <w:r w:rsidR="00C81A9A" w:rsidRPr="003E1A39">
              <w:rPr>
                <w:rFonts w:eastAsia="Times New Roman"/>
              </w:rPr>
              <w:t xml:space="preserve">. </w:t>
            </w:r>
            <w:r w:rsidR="00C81A9A" w:rsidRPr="003E1A39">
              <w:rPr>
                <w:rFonts w:eastAsia="Times New Roman"/>
                <w:kern w:val="0"/>
                <w:lang w:eastAsia="en-US"/>
              </w:rPr>
              <w:t>Projekto tikslas – plėtoti dviračių transpor</w:t>
            </w:r>
            <w:r w:rsidR="00B80473">
              <w:rPr>
                <w:rFonts w:eastAsia="Times New Roman"/>
                <w:kern w:val="0"/>
                <w:lang w:eastAsia="en-US"/>
              </w:rPr>
              <w:t>to infrastruktūrą Šiaulių m., pagerinant Tilžės g.</w:t>
            </w:r>
            <w:r w:rsidR="00C81A9A" w:rsidRPr="003E1A39">
              <w:rPr>
                <w:rFonts w:eastAsia="Times New Roman"/>
                <w:kern w:val="0"/>
                <w:lang w:eastAsia="en-US"/>
              </w:rPr>
              <w:t xml:space="preserve"> dviračių tako techninius parametrus. Projekto tikslui pasiekti bus rekonstruota Šiaulių m. Tilžės g. dviračių tako atkarpa nuo Prisikėlimo aikštės iki Purienų g. Rekonstruojamo dviračių tako ilgis – 1,56 km. </w:t>
            </w:r>
          </w:p>
          <w:p w14:paraId="080451EA" w14:textId="77777777" w:rsidR="00556A51" w:rsidRPr="00300959" w:rsidRDefault="00695B18" w:rsidP="00404D2C">
            <w:pPr>
              <w:jc w:val="both"/>
              <w:rPr>
                <w:rFonts w:eastAsia="Times New Roman"/>
              </w:rPr>
            </w:pPr>
            <w:r>
              <w:rPr>
                <w:rFonts w:eastAsia="Times New Roman"/>
                <w:b/>
              </w:rPr>
              <w:t xml:space="preserve">     </w:t>
            </w:r>
            <w:r w:rsidR="008F6F12" w:rsidRPr="00695B18">
              <w:rPr>
                <w:rFonts w:eastAsia="Times New Roman"/>
              </w:rPr>
              <w:t>Vykda</w:t>
            </w:r>
            <w:r w:rsidRPr="00695B18">
              <w:rPr>
                <w:rFonts w:eastAsia="Times New Roman"/>
              </w:rPr>
              <w:t xml:space="preserve">nt URBAN projektus </w:t>
            </w:r>
            <w:r w:rsidR="00300959">
              <w:rPr>
                <w:rFonts w:eastAsia="Times New Roman"/>
              </w:rPr>
              <w:t xml:space="preserve">nuo </w:t>
            </w:r>
            <w:r w:rsidRPr="00695B18">
              <w:rPr>
                <w:rFonts w:eastAsia="Times New Roman"/>
              </w:rPr>
              <w:t>2020 m.</w:t>
            </w:r>
            <w:r w:rsidR="008F6F12" w:rsidRPr="00695B18">
              <w:rPr>
                <w:rFonts w:eastAsia="Times New Roman"/>
              </w:rPr>
              <w:t xml:space="preserve"> planuojama nauja priemonė - </w:t>
            </w:r>
            <w:r w:rsidR="00C81A9A" w:rsidRPr="00695B18">
              <w:rPr>
                <w:rFonts w:eastAsia="Times New Roman"/>
              </w:rPr>
              <w:t>Vaisi</w:t>
            </w:r>
            <w:r>
              <w:rPr>
                <w:rFonts w:eastAsia="Times New Roman"/>
              </w:rPr>
              <w:t>ų, Salantų, S. Šalkauskio g.</w:t>
            </w:r>
            <w:r w:rsidR="00C81A9A" w:rsidRPr="00695B18">
              <w:rPr>
                <w:rFonts w:eastAsia="Times New Roman"/>
              </w:rPr>
              <w:t xml:space="preserve"> rekonstrukcija, siekiant užtikrinti funkcinius ryšius tarp traukos objektų tikslinėje teritorijoje</w:t>
            </w:r>
            <w:r w:rsidR="00C81A9A" w:rsidRPr="003E1A39">
              <w:rPr>
                <w:rFonts w:eastAsia="Times New Roman"/>
                <w:b/>
              </w:rPr>
              <w:t xml:space="preserve"> </w:t>
            </w:r>
            <w:r w:rsidR="00C81A9A" w:rsidRPr="003E1A39">
              <w:rPr>
                <w:rFonts w:eastAsia="Times New Roman"/>
              </w:rPr>
              <w:t>(Vaisių, Salantų, S. Šalkauskio gatvių atnaujinimas, pėsčiųjų ir dviračių takų infrastruktūros atnaujinimas ir plėtra, apšvietimo infrastruktūros plėtra, saugaus eismo priemonių diegimas, esamų automobilių stovėjimo aikštelių rekonstrukcija ir naujų įrengimas, žaliosios infrastruktūros plėtra, mažosios architektūros elementų įrengimas)</w:t>
            </w:r>
            <w:r w:rsidR="00C81A9A" w:rsidRPr="00695B18">
              <w:rPr>
                <w:rFonts w:eastAsia="Times New Roman"/>
              </w:rPr>
              <w:t>.</w:t>
            </w:r>
            <w:r w:rsidR="00C81A9A" w:rsidRPr="003E1A39">
              <w:rPr>
                <w:rFonts w:eastAsia="Times New Roman"/>
              </w:rPr>
              <w:t xml:space="preserve"> Bendras rekonstruotų</w:t>
            </w:r>
            <w:r>
              <w:rPr>
                <w:rFonts w:eastAsia="Times New Roman"/>
              </w:rPr>
              <w:t xml:space="preserve"> arba atnaujintų kelių ilgis </w:t>
            </w:r>
            <w:r w:rsidR="00C81A9A" w:rsidRPr="003E1A39">
              <w:rPr>
                <w:rFonts w:eastAsia="Times New Roman"/>
              </w:rPr>
              <w:t>– 1,1</w:t>
            </w:r>
            <w:r>
              <w:rPr>
                <w:rFonts w:eastAsia="Times New Roman"/>
              </w:rPr>
              <w:t xml:space="preserve"> km</w:t>
            </w:r>
            <w:r w:rsidR="00D2558C" w:rsidRPr="003E1A39">
              <w:rPr>
                <w:rFonts w:eastAsia="Times New Roman"/>
              </w:rPr>
              <w:t>.</w:t>
            </w:r>
            <w:r w:rsidR="00300959">
              <w:rPr>
                <w:rFonts w:eastAsia="Times New Roman"/>
              </w:rPr>
              <w:t xml:space="preserve"> 2020 m planuojamas techninės dokumentacijos parengimas, rangos darbai – 2021-2023 m.</w:t>
            </w:r>
          </w:p>
          <w:p w14:paraId="28C738FA" w14:textId="77777777" w:rsidR="00D65F3C" w:rsidRDefault="00AA65A6" w:rsidP="00D65F3C">
            <w:pPr>
              <w:widowControl/>
              <w:suppressAutoHyphens w:val="0"/>
              <w:jc w:val="both"/>
              <w:rPr>
                <w:rStyle w:val="DefaultParagraphFont1"/>
                <w:rFonts w:cs="Tahoma"/>
                <w:bCs/>
                <w:shd w:val="clear" w:color="auto" w:fill="FFFFFF"/>
              </w:rPr>
            </w:pPr>
            <w:r>
              <w:rPr>
                <w:b/>
                <w:i/>
                <w:iCs/>
              </w:rPr>
              <w:t xml:space="preserve">     </w:t>
            </w:r>
            <w:r w:rsidR="00CA78FB" w:rsidRPr="00CA78FB">
              <w:rPr>
                <w:b/>
                <w:iCs/>
              </w:rPr>
              <w:t>04.02.</w:t>
            </w:r>
            <w:r w:rsidR="00C81A9A" w:rsidRPr="00CA78FB">
              <w:rPr>
                <w:b/>
                <w:iCs/>
              </w:rPr>
              <w:t>02.</w:t>
            </w:r>
            <w:r w:rsidR="00CA78FB" w:rsidRPr="00CA78FB">
              <w:rPr>
                <w:b/>
                <w:iCs/>
              </w:rPr>
              <w:t xml:space="preserve"> Uždavinys.</w:t>
            </w:r>
            <w:r w:rsidR="00C81A9A" w:rsidRPr="00CA78FB">
              <w:rPr>
                <w:b/>
                <w:iCs/>
              </w:rPr>
              <w:t xml:space="preserve"> Įrengti gatves individualių namų kvartaluose</w:t>
            </w:r>
            <w:r w:rsidR="00C81A9A" w:rsidRPr="003E1A39">
              <w:rPr>
                <w:i/>
                <w:iCs/>
              </w:rPr>
              <w:t xml:space="preserve">. </w:t>
            </w:r>
            <w:r w:rsidR="00C81A9A" w:rsidRPr="003E1A39">
              <w:t xml:space="preserve">Atliekami </w:t>
            </w:r>
            <w:r w:rsidR="00C81A9A" w:rsidRPr="003E1A39">
              <w:rPr>
                <w:rStyle w:val="DefaultParagraphFont1"/>
                <w:rFonts w:cs="Tahoma"/>
                <w:bCs/>
                <w:shd w:val="clear" w:color="auto" w:fill="FFFFFF"/>
              </w:rPr>
              <w:t xml:space="preserve">projektavimo ir nutiesimo, išasfaltavimo ar  žvyruotų gatvių individualių namų kvartaluose rekonstravimo darbai pagal miesto tarybos patvirtintus sprendimus 2007-12-20 </w:t>
            </w:r>
            <w:r w:rsidR="008A068A">
              <w:rPr>
                <w:rStyle w:val="DefaultParagraphFont1"/>
                <w:rFonts w:cs="Tahoma"/>
                <w:bCs/>
                <w:shd w:val="clear" w:color="auto" w:fill="FFFFFF"/>
              </w:rPr>
              <w:t xml:space="preserve">Nr. </w:t>
            </w:r>
            <w:r w:rsidR="00C81A9A" w:rsidRPr="003E1A39">
              <w:rPr>
                <w:rStyle w:val="DefaultParagraphFont1"/>
                <w:rFonts w:cs="Tahoma"/>
                <w:bCs/>
                <w:shd w:val="clear" w:color="auto" w:fill="FFFFFF"/>
              </w:rPr>
              <w:t>T-430</w:t>
            </w:r>
            <w:r w:rsidR="00EB583E" w:rsidRPr="003E1A39">
              <w:rPr>
                <w:rStyle w:val="DefaultParagraphFont1"/>
                <w:rFonts w:cs="Tahoma"/>
                <w:bCs/>
                <w:shd w:val="clear" w:color="auto" w:fill="FFFFFF"/>
              </w:rPr>
              <w:t xml:space="preserve"> (asfaltavimo)</w:t>
            </w:r>
            <w:r w:rsidR="00C81A9A" w:rsidRPr="003E1A39">
              <w:rPr>
                <w:rStyle w:val="DefaultParagraphFont1"/>
                <w:rFonts w:cs="Tahoma"/>
                <w:bCs/>
                <w:shd w:val="clear" w:color="auto" w:fill="FFFFFF"/>
              </w:rPr>
              <w:t xml:space="preserve"> ir 2008-02-28 </w:t>
            </w:r>
            <w:r w:rsidR="008A068A">
              <w:rPr>
                <w:rStyle w:val="DefaultParagraphFont1"/>
                <w:rFonts w:cs="Tahoma"/>
                <w:bCs/>
                <w:shd w:val="clear" w:color="auto" w:fill="FFFFFF"/>
              </w:rPr>
              <w:t xml:space="preserve">Nr. </w:t>
            </w:r>
            <w:r w:rsidR="00C81A9A" w:rsidRPr="003E1A39">
              <w:rPr>
                <w:rStyle w:val="DefaultParagraphFont1"/>
                <w:rFonts w:cs="Tahoma"/>
                <w:bCs/>
                <w:shd w:val="clear" w:color="auto" w:fill="FFFFFF"/>
              </w:rPr>
              <w:t>T-50</w:t>
            </w:r>
            <w:r w:rsidR="00EB583E" w:rsidRPr="003E1A39">
              <w:rPr>
                <w:rStyle w:val="DefaultParagraphFont1"/>
                <w:rFonts w:cs="Tahoma"/>
                <w:bCs/>
                <w:shd w:val="clear" w:color="auto" w:fill="FFFFFF"/>
              </w:rPr>
              <w:t xml:space="preserve"> (žvyruotų gatvių įrengimo)</w:t>
            </w:r>
            <w:r w:rsidR="009F79CF">
              <w:rPr>
                <w:rStyle w:val="DefaultParagraphFont1"/>
                <w:rFonts w:cs="Tahoma"/>
                <w:bCs/>
                <w:shd w:val="clear" w:color="auto" w:fill="FFFFFF"/>
              </w:rPr>
              <w:t>.</w:t>
            </w:r>
            <w:r w:rsidR="00BC13F0">
              <w:rPr>
                <w:rStyle w:val="DefaultParagraphFont1"/>
                <w:rFonts w:cs="Tahoma"/>
                <w:bCs/>
                <w:shd w:val="clear" w:color="auto" w:fill="FFFFFF"/>
              </w:rPr>
              <w:t xml:space="preserve"> </w:t>
            </w:r>
            <w:r w:rsidR="008A068A">
              <w:rPr>
                <w:rFonts w:eastAsia="Times New Roman" w:cs="Tahoma"/>
                <w:lang w:eastAsia="ar-SA"/>
              </w:rPr>
              <w:t>Įgyvendinant Šiaulių m.</w:t>
            </w:r>
            <w:r w:rsidR="00BC13F0" w:rsidRPr="00BC13F0">
              <w:rPr>
                <w:rFonts w:eastAsia="Times New Roman" w:cs="Tahoma"/>
                <w:lang w:eastAsia="ar-SA"/>
              </w:rPr>
              <w:t xml:space="preserve"> gatvių su žvyro danga dangos viršutinio sluoksnio pagerinimo, kai dalis darbų vertės finansuojama paramo</w:t>
            </w:r>
            <w:r w:rsidR="008A068A">
              <w:rPr>
                <w:rFonts w:eastAsia="Times New Roman" w:cs="Tahoma"/>
                <w:lang w:eastAsia="ar-SA"/>
              </w:rPr>
              <w:t>s teikėjo lėšomis tvarkos aprašą (Šiaulių m.</w:t>
            </w:r>
            <w:r w:rsidR="00BC13F0" w:rsidRPr="00BC13F0">
              <w:rPr>
                <w:rFonts w:eastAsia="Times New Roman" w:cs="Tahoma"/>
                <w:lang w:eastAsia="ar-SA"/>
              </w:rPr>
              <w:t xml:space="preserve"> s</w:t>
            </w:r>
            <w:r w:rsidR="008A068A">
              <w:rPr>
                <w:rFonts w:eastAsia="Times New Roman" w:cs="Tahoma"/>
                <w:lang w:eastAsia="ar-SA"/>
              </w:rPr>
              <w:t xml:space="preserve">avivaldybės tarybos 2015-08-27 </w:t>
            </w:r>
            <w:r w:rsidR="00BC13F0" w:rsidRPr="00BC13F0">
              <w:rPr>
                <w:rFonts w:eastAsia="Times New Roman" w:cs="Tahoma"/>
                <w:lang w:eastAsia="ar-SA"/>
              </w:rPr>
              <w:t>sprendimas Nr. T-246) planuojama  priemonė „Gatvių žvyro dangos pagerinimas, įrengiant dvigubą paviršiaus apdarą arba asfaltą gyventojams prisidedant 50 proc. darbų vertės“.</w:t>
            </w:r>
            <w:r w:rsidR="008A068A">
              <w:rPr>
                <w:rFonts w:eastAsia="Times New Roman" w:cs="Tahoma"/>
                <w:lang w:eastAsia="ar-SA"/>
              </w:rPr>
              <w:t xml:space="preserve"> </w:t>
            </w:r>
            <w:r w:rsidR="00870AB8">
              <w:rPr>
                <w:rStyle w:val="DefaultParagraphFont1"/>
                <w:rFonts w:cs="Tahoma"/>
                <w:bCs/>
                <w:shd w:val="clear" w:color="auto" w:fill="FFFFFF"/>
              </w:rPr>
              <w:t>2020</w:t>
            </w:r>
            <w:r w:rsidR="008A068A">
              <w:rPr>
                <w:rStyle w:val="DefaultParagraphFont1"/>
                <w:rFonts w:cs="Tahoma"/>
                <w:bCs/>
                <w:shd w:val="clear" w:color="auto" w:fill="FFFFFF"/>
              </w:rPr>
              <w:t xml:space="preserve"> m.</w:t>
            </w:r>
            <w:r w:rsidR="00C81A9A" w:rsidRPr="003E1A39">
              <w:rPr>
                <w:rStyle w:val="DefaultParagraphFont1"/>
                <w:rFonts w:cs="Tahoma"/>
                <w:bCs/>
                <w:shd w:val="clear" w:color="auto" w:fill="FFFFFF"/>
              </w:rPr>
              <w:t xml:space="preserve"> </w:t>
            </w:r>
            <w:r w:rsidR="00737F8F" w:rsidRPr="003E1A39">
              <w:rPr>
                <w:rStyle w:val="DefaultParagraphFont1"/>
                <w:rFonts w:cs="Tahoma"/>
                <w:bCs/>
                <w:shd w:val="clear" w:color="auto" w:fill="FFFFFF"/>
              </w:rPr>
              <w:t>planuojama</w:t>
            </w:r>
            <w:r w:rsidR="00C81A9A" w:rsidRPr="003E1A39">
              <w:rPr>
                <w:rStyle w:val="DefaultParagraphFont1"/>
                <w:rFonts w:cs="Tahoma"/>
                <w:bCs/>
                <w:shd w:val="clear" w:color="auto" w:fill="FFFFFF"/>
              </w:rPr>
              <w:t xml:space="preserve"> </w:t>
            </w:r>
            <w:r w:rsidR="009F79CF">
              <w:rPr>
                <w:rStyle w:val="DefaultParagraphFont1"/>
                <w:rFonts w:cs="Tahoma"/>
                <w:bCs/>
                <w:shd w:val="clear" w:color="auto" w:fill="FFFFFF"/>
              </w:rPr>
              <w:t>tęsti žvyruotų gatvių</w:t>
            </w:r>
            <w:r w:rsidR="008A068A">
              <w:rPr>
                <w:rStyle w:val="DefaultParagraphFont1"/>
                <w:rFonts w:cs="Tahoma"/>
                <w:bCs/>
                <w:shd w:val="clear" w:color="auto" w:fill="FFFFFF"/>
              </w:rPr>
              <w:t xml:space="preserve"> asfaltavimo ir įrengimo darbus,</w:t>
            </w:r>
            <w:r w:rsidR="00D65F3C">
              <w:rPr>
                <w:rStyle w:val="DefaultParagraphFont1"/>
                <w:rFonts w:cs="Tahoma"/>
                <w:bCs/>
                <w:shd w:val="clear" w:color="auto" w:fill="FFFFFF"/>
              </w:rPr>
              <w:t xml:space="preserve"> t.y. baigti </w:t>
            </w:r>
            <w:r w:rsidR="00D65F3C" w:rsidRPr="00B27EFB">
              <w:rPr>
                <w:rStyle w:val="DefaultParagraphFont1"/>
                <w:rFonts w:cs="Tahoma"/>
                <w:bCs/>
                <w:shd w:val="clear" w:color="auto" w:fill="FFFFFF"/>
              </w:rPr>
              <w:t>išasfalt</w:t>
            </w:r>
            <w:r w:rsidR="00D65F3C">
              <w:rPr>
                <w:rStyle w:val="DefaultParagraphFont1"/>
                <w:rFonts w:cs="Tahoma"/>
                <w:bCs/>
                <w:shd w:val="clear" w:color="auto" w:fill="FFFFFF"/>
              </w:rPr>
              <w:t>avimo darbus</w:t>
            </w:r>
            <w:r w:rsidR="00D65F3C" w:rsidRPr="00B27EFB">
              <w:rPr>
                <w:rStyle w:val="DefaultParagraphFont1"/>
                <w:rFonts w:cs="Tahoma"/>
                <w:bCs/>
                <w:shd w:val="clear" w:color="auto" w:fill="FFFFFF"/>
              </w:rPr>
              <w:t xml:space="preserve"> Šakių g.(282 m); Prienų g.(324 m); Kybartų g. (3</w:t>
            </w:r>
            <w:r w:rsidR="00D65F3C">
              <w:rPr>
                <w:rStyle w:val="DefaultParagraphFont1"/>
                <w:rFonts w:cs="Tahoma"/>
                <w:bCs/>
                <w:shd w:val="clear" w:color="auto" w:fill="FFFFFF"/>
              </w:rPr>
              <w:t>8</w:t>
            </w:r>
            <w:r w:rsidR="00D65F3C" w:rsidRPr="00B27EFB">
              <w:rPr>
                <w:rStyle w:val="DefaultParagraphFont1"/>
                <w:rFonts w:cs="Tahoma"/>
                <w:bCs/>
                <w:shd w:val="clear" w:color="auto" w:fill="FFFFFF"/>
              </w:rPr>
              <w:t xml:space="preserve">0 m); </w:t>
            </w:r>
            <w:r w:rsidR="00D65F3C" w:rsidRPr="00B47E99">
              <w:rPr>
                <w:rStyle w:val="DefaultParagraphFont1"/>
                <w:rFonts w:cs="Tahoma"/>
                <w:bCs/>
                <w:shd w:val="clear" w:color="auto" w:fill="FFFFFF"/>
              </w:rPr>
              <w:t>Odininkų g.(157 m); Prūdelio g.(153 m); Rėkyvos g. (411 m); Šilų (387 m) gatv</w:t>
            </w:r>
            <w:r w:rsidR="00D65F3C">
              <w:rPr>
                <w:rStyle w:val="DefaultParagraphFont1"/>
                <w:rFonts w:cs="Tahoma"/>
                <w:bCs/>
                <w:shd w:val="clear" w:color="auto" w:fill="FFFFFF"/>
              </w:rPr>
              <w:t>ė</w:t>
            </w:r>
            <w:r w:rsidR="00D65F3C" w:rsidRPr="00B47E99">
              <w:rPr>
                <w:rStyle w:val="DefaultParagraphFont1"/>
                <w:rFonts w:cs="Tahoma"/>
                <w:bCs/>
                <w:shd w:val="clear" w:color="auto" w:fill="FFFFFF"/>
              </w:rPr>
              <w:t>s</w:t>
            </w:r>
            <w:r w:rsidR="00D65F3C">
              <w:rPr>
                <w:rStyle w:val="DefaultParagraphFont1"/>
                <w:rFonts w:cs="Tahoma"/>
                <w:bCs/>
                <w:shd w:val="clear" w:color="auto" w:fill="FFFFFF"/>
              </w:rPr>
              <w:t xml:space="preserve">e ir įrengti Žaliasodžių g.; </w:t>
            </w:r>
            <w:r w:rsidR="00D65F3C" w:rsidRPr="00B27EFB">
              <w:rPr>
                <w:rStyle w:val="DefaultParagraphFont1"/>
                <w:rFonts w:cs="Tahoma"/>
                <w:bCs/>
                <w:shd w:val="clear" w:color="auto" w:fill="FFFFFF"/>
              </w:rPr>
              <w:t xml:space="preserve">pagerinti dangą kartu prisidedant gyventojams </w:t>
            </w:r>
            <w:r w:rsidR="00D65F3C">
              <w:rPr>
                <w:rStyle w:val="DefaultParagraphFont1"/>
                <w:rFonts w:cs="Tahoma"/>
                <w:bCs/>
                <w:shd w:val="clear" w:color="auto" w:fill="FFFFFF"/>
              </w:rPr>
              <w:t xml:space="preserve">Pailių </w:t>
            </w:r>
            <w:r w:rsidR="00D65F3C" w:rsidRPr="00B27EFB">
              <w:rPr>
                <w:rStyle w:val="DefaultParagraphFont1"/>
                <w:rFonts w:cs="Tahoma"/>
                <w:bCs/>
                <w:shd w:val="clear" w:color="auto" w:fill="FFFFFF"/>
              </w:rPr>
              <w:t xml:space="preserve">g., </w:t>
            </w:r>
            <w:r w:rsidR="00D65F3C">
              <w:rPr>
                <w:rStyle w:val="DefaultParagraphFont1"/>
                <w:rFonts w:cs="Tahoma"/>
                <w:bCs/>
                <w:shd w:val="clear" w:color="auto" w:fill="FFFFFF"/>
              </w:rPr>
              <w:t xml:space="preserve">Treniotos </w:t>
            </w:r>
            <w:r w:rsidR="00D65F3C" w:rsidRPr="00B27EFB">
              <w:rPr>
                <w:rStyle w:val="DefaultParagraphFont1"/>
                <w:rFonts w:cs="Tahoma"/>
                <w:bCs/>
                <w:shd w:val="clear" w:color="auto" w:fill="FFFFFF"/>
              </w:rPr>
              <w:t xml:space="preserve">g.; </w:t>
            </w:r>
            <w:r w:rsidR="00D65F3C">
              <w:rPr>
                <w:rStyle w:val="DefaultParagraphFont1"/>
                <w:rFonts w:cs="Tahoma"/>
                <w:bCs/>
                <w:shd w:val="clear" w:color="auto" w:fill="FFFFFF"/>
              </w:rPr>
              <w:t>Žemynos</w:t>
            </w:r>
            <w:r w:rsidR="00D65F3C" w:rsidRPr="00B27EFB">
              <w:rPr>
                <w:rStyle w:val="DefaultParagraphFont1"/>
                <w:rFonts w:cs="Tahoma"/>
                <w:bCs/>
                <w:shd w:val="clear" w:color="auto" w:fill="FFFFFF"/>
              </w:rPr>
              <w:t xml:space="preserve"> g.; </w:t>
            </w:r>
            <w:r w:rsidR="00D65F3C">
              <w:rPr>
                <w:rStyle w:val="DefaultParagraphFont1"/>
                <w:rFonts w:cs="Tahoma"/>
                <w:bCs/>
                <w:shd w:val="clear" w:color="auto" w:fill="FFFFFF"/>
              </w:rPr>
              <w:t>Miško</w:t>
            </w:r>
            <w:r w:rsidR="00D65F3C" w:rsidRPr="00B27EFB">
              <w:rPr>
                <w:rStyle w:val="DefaultParagraphFont1"/>
                <w:rFonts w:cs="Tahoma"/>
                <w:bCs/>
                <w:shd w:val="clear" w:color="auto" w:fill="FFFFFF"/>
              </w:rPr>
              <w:t xml:space="preserve"> g.,</w:t>
            </w:r>
            <w:r w:rsidR="00D65F3C">
              <w:rPr>
                <w:rStyle w:val="DefaultParagraphFont1"/>
                <w:rFonts w:cs="Tahoma"/>
                <w:bCs/>
                <w:shd w:val="clear" w:color="auto" w:fill="FFFFFF"/>
              </w:rPr>
              <w:t xml:space="preserve"> Beržų g. </w:t>
            </w:r>
          </w:p>
          <w:p w14:paraId="7DE1A6C8" w14:textId="77777777" w:rsidR="00D65F3C" w:rsidRPr="00617C2E" w:rsidRDefault="00617C2E" w:rsidP="009F79CF">
            <w:pPr>
              <w:widowControl/>
              <w:suppressAutoHyphens w:val="0"/>
              <w:jc w:val="both"/>
              <w:rPr>
                <w:rStyle w:val="DefaultParagraphFont1"/>
                <w:rFonts w:cs="Tahoma"/>
                <w:bCs/>
                <w:strike/>
                <w:shd w:val="clear" w:color="auto" w:fill="FFFFFF"/>
              </w:rPr>
            </w:pPr>
            <w:r>
              <w:rPr>
                <w:rStyle w:val="DefaultParagraphFont1"/>
                <w:rFonts w:cs="Tahoma"/>
                <w:bCs/>
                <w:shd w:val="clear" w:color="auto" w:fill="FFFFFF"/>
              </w:rPr>
              <w:t xml:space="preserve">      Įgyvendinti Lietuvos automobilių kelių direkcijos lėšomis remiamus projektus, reikalingą lėšų dalį (50</w:t>
            </w:r>
            <w:r>
              <w:rPr>
                <w:rStyle w:val="DefaultParagraphFont1"/>
                <w:rFonts w:cs="Tahoma"/>
                <w:bCs/>
                <w:shd w:val="clear" w:color="auto" w:fill="FFFFFF"/>
                <w:lang w:val="en-US"/>
              </w:rPr>
              <w:t>%)</w:t>
            </w:r>
            <w:r>
              <w:rPr>
                <w:rStyle w:val="DefaultParagraphFont1"/>
                <w:rFonts w:cs="Tahoma"/>
                <w:bCs/>
                <w:shd w:val="clear" w:color="auto" w:fill="FFFFFF"/>
              </w:rPr>
              <w:t xml:space="preserve"> skiriant iš biudžeto (Žaliasodžių g. – finansuojama per sodininkų bendrijų kelių tvarkymo rogramą), žvyrkelių asfaltavimas.</w:t>
            </w:r>
          </w:p>
          <w:p w14:paraId="54C8504C" w14:textId="77777777" w:rsidR="00C81A9A" w:rsidRPr="003E1A39" w:rsidRDefault="00F43271" w:rsidP="00C81A9A">
            <w:pPr>
              <w:snapToGrid w:val="0"/>
              <w:jc w:val="both"/>
              <w:rPr>
                <w:rFonts w:eastAsia="Times New Roman" w:cs="Tahoma"/>
                <w:u w:val="single"/>
              </w:rPr>
            </w:pPr>
            <w:r w:rsidRPr="00F43271">
              <w:rPr>
                <w:rFonts w:eastAsia="Times New Roman" w:cs="Tahoma"/>
              </w:rPr>
              <w:t xml:space="preserve">     </w:t>
            </w:r>
            <w:r w:rsidR="00617C2E">
              <w:rPr>
                <w:rFonts w:eastAsia="Times New Roman" w:cs="Tahoma"/>
              </w:rPr>
              <w:t xml:space="preserve"> </w:t>
            </w:r>
            <w:r w:rsidR="00C81A9A" w:rsidRPr="00737061">
              <w:rPr>
                <w:rFonts w:eastAsia="Times New Roman" w:cs="Tahoma"/>
                <w:u w:val="single"/>
              </w:rPr>
              <w:t>Produkto vertinimo kriterijai:</w:t>
            </w:r>
          </w:p>
          <w:p w14:paraId="23BD6760" w14:textId="77777777" w:rsidR="008622AE" w:rsidRPr="00804FB7" w:rsidRDefault="00F43271" w:rsidP="00804FB7">
            <w:pPr>
              <w:jc w:val="both"/>
              <w:rPr>
                <w:rFonts w:eastAsia="Times New Roman"/>
                <w:shd w:val="clear" w:color="auto" w:fill="FFFFFF"/>
                <w:lang w:val="en-US" w:eastAsia="ar-SA"/>
              </w:rPr>
            </w:pPr>
            <w:r w:rsidRPr="00F43271">
              <w:rPr>
                <w:rFonts w:eastAsia="Times New Roman" w:cs="Tahoma"/>
              </w:rPr>
              <w:t xml:space="preserve">    </w:t>
            </w:r>
            <w:r w:rsidR="00617C2E">
              <w:rPr>
                <w:rFonts w:eastAsia="Times New Roman" w:cs="Tahoma"/>
              </w:rPr>
              <w:t xml:space="preserve"> </w:t>
            </w:r>
            <w:r w:rsidR="00804FB7">
              <w:rPr>
                <w:rFonts w:eastAsia="Times New Roman" w:cs="Tahoma"/>
              </w:rPr>
              <w:t xml:space="preserve">01 </w:t>
            </w:r>
            <w:r w:rsidRPr="00F43271">
              <w:rPr>
                <w:rFonts w:eastAsia="Times New Roman" w:cs="Tahoma"/>
              </w:rPr>
              <w:t xml:space="preserve"> </w:t>
            </w:r>
            <w:r w:rsidR="00804FB7">
              <w:rPr>
                <w:rFonts w:eastAsia="Times New Roman"/>
                <w:shd w:val="clear" w:color="auto" w:fill="FFFFFF"/>
                <w:lang w:eastAsia="ar-SA"/>
              </w:rPr>
              <w:t xml:space="preserve">Atlikta </w:t>
            </w:r>
            <w:r w:rsidR="00804FB7" w:rsidRPr="00BE1F1A">
              <w:rPr>
                <w:rFonts w:eastAsia="Times New Roman"/>
                <w:shd w:val="clear" w:color="auto" w:fill="FFFFFF"/>
                <w:lang w:eastAsia="ar-SA"/>
              </w:rPr>
              <w:t>Bačiūnų g. nuo Pramonės g. iki miesto ribos rekonstrukcija</w:t>
            </w:r>
            <w:r w:rsidR="00804FB7">
              <w:rPr>
                <w:rFonts w:eastAsia="Times New Roman"/>
                <w:shd w:val="clear" w:color="auto" w:fill="FFFFFF"/>
                <w:lang w:eastAsia="ar-SA"/>
              </w:rPr>
              <w:t xml:space="preserve"> (apie 80 proc.); </w:t>
            </w:r>
            <w:r w:rsidR="00804FB7" w:rsidRPr="00737061">
              <w:rPr>
                <w:rFonts w:eastAsia="Times New Roman"/>
                <w:shd w:val="clear" w:color="auto" w:fill="FFFFFF"/>
                <w:lang w:eastAsia="ar-SA"/>
              </w:rPr>
              <w:t xml:space="preserve"> </w:t>
            </w:r>
            <w:r w:rsidR="00804FB7">
              <w:rPr>
                <w:rFonts w:eastAsia="Times New Roman"/>
                <w:shd w:val="clear" w:color="auto" w:fill="FFFFFF"/>
                <w:lang w:eastAsia="ar-SA"/>
              </w:rPr>
              <w:t xml:space="preserve">Varpo g. nuo Aušros al. Iki Gluosnių g.; </w:t>
            </w:r>
            <w:r w:rsidR="00804FB7">
              <w:rPr>
                <w:rFonts w:eastAsia="Times New Roman"/>
              </w:rPr>
              <w:t xml:space="preserve">atlikta </w:t>
            </w:r>
            <w:r w:rsidR="00804FB7">
              <w:rPr>
                <w:rFonts w:eastAsia="Times New Roman"/>
                <w:shd w:val="clear" w:color="auto" w:fill="FFFFFF"/>
                <w:lang w:eastAsia="ar-SA"/>
              </w:rPr>
              <w:t xml:space="preserve">Žemaitės g. esančio viaduko rekonstrukcija, Poilsio g. </w:t>
            </w:r>
            <w:r w:rsidR="00804FB7">
              <w:rPr>
                <w:rFonts w:eastAsia="Times New Roman"/>
                <w:shd w:val="clear" w:color="auto" w:fill="FFFFFF"/>
                <w:lang w:eastAsia="ar-SA"/>
              </w:rPr>
              <w:lastRenderedPageBreak/>
              <w:t>rekonstrukcija; Tiesos g.; Rasos g</w:t>
            </w:r>
            <w:r w:rsidR="00804FB7" w:rsidRPr="00B47E99">
              <w:rPr>
                <w:rFonts w:eastAsia="Times New Roman"/>
              </w:rPr>
              <w:t>.; J</w:t>
            </w:r>
            <w:r w:rsidR="00804FB7">
              <w:rPr>
                <w:rFonts w:eastAsia="Times New Roman"/>
              </w:rPr>
              <w:t>-</w:t>
            </w:r>
            <w:r w:rsidR="00804FB7" w:rsidRPr="00B47E99">
              <w:rPr>
                <w:rFonts w:eastAsia="Times New Roman"/>
              </w:rPr>
              <w:t>Sondeckio g.</w:t>
            </w:r>
            <w:r w:rsidR="00804FB7">
              <w:rPr>
                <w:rFonts w:eastAsia="Times New Roman"/>
              </w:rPr>
              <w:t xml:space="preserve"> kvartalo infrastruktūros sutvarkymas ( apie 30</w:t>
            </w:r>
            <w:r w:rsidR="00804FB7">
              <w:rPr>
                <w:rFonts w:eastAsia="Times New Roman"/>
                <w:lang w:val="en-US"/>
              </w:rPr>
              <w:t>%)</w:t>
            </w:r>
          </w:p>
          <w:p w14:paraId="343399B4" w14:textId="77777777" w:rsidR="00B21EDB" w:rsidRPr="00513826" w:rsidRDefault="0075578B" w:rsidP="00513826">
            <w:pPr>
              <w:snapToGrid w:val="0"/>
              <w:jc w:val="both"/>
              <w:rPr>
                <w:rFonts w:eastAsia="Times New Roman"/>
              </w:rPr>
            </w:pPr>
            <w:r w:rsidRPr="0075578B">
              <w:rPr>
                <w:rFonts w:eastAsia="Times New Roman"/>
              </w:rPr>
              <w:t xml:space="preserve">     </w:t>
            </w:r>
            <w:r w:rsidR="00C81A9A" w:rsidRPr="0075578B">
              <w:rPr>
                <w:rFonts w:eastAsia="Times New Roman"/>
              </w:rPr>
              <w:t>02</w:t>
            </w:r>
            <w:r w:rsidRPr="00CA5E28">
              <w:rPr>
                <w:rFonts w:eastAsia="Times New Roman"/>
              </w:rPr>
              <w:t xml:space="preserve"> </w:t>
            </w:r>
            <w:r w:rsidR="00513826">
              <w:rPr>
                <w:rFonts w:eastAsia="Times New Roman"/>
              </w:rPr>
              <w:t>2020 m.</w:t>
            </w:r>
            <w:r w:rsidR="00513826" w:rsidRPr="003E1A39">
              <w:rPr>
                <w:rFonts w:eastAsia="Times New Roman"/>
              </w:rPr>
              <w:t xml:space="preserve"> parengti techniniai projektai gatvių įrengimui, išasfaltuota</w:t>
            </w:r>
            <w:r w:rsidR="00513826">
              <w:rPr>
                <w:rFonts w:eastAsia="Times New Roman"/>
              </w:rPr>
              <w:t xml:space="preserve"> / įrengta</w:t>
            </w:r>
            <w:r w:rsidR="00513826" w:rsidRPr="003E1A39">
              <w:rPr>
                <w:rFonts w:eastAsia="Times New Roman"/>
              </w:rPr>
              <w:t xml:space="preserve"> gatvių </w:t>
            </w:r>
            <w:r w:rsidR="00513826" w:rsidRPr="00B27EFB">
              <w:rPr>
                <w:rFonts w:eastAsia="Times New Roman"/>
                <w:shd w:val="clear" w:color="auto" w:fill="FFFFFF" w:themeFill="background1"/>
              </w:rPr>
              <w:t xml:space="preserve">- </w:t>
            </w:r>
            <w:r w:rsidR="00513826">
              <w:rPr>
                <w:rFonts w:eastAsia="Times New Roman"/>
                <w:shd w:val="clear" w:color="auto" w:fill="FFFFFF" w:themeFill="background1"/>
              </w:rPr>
              <w:t>2</w:t>
            </w:r>
            <w:r w:rsidR="00513826" w:rsidRPr="007627EF">
              <w:rPr>
                <w:rFonts w:eastAsia="Times New Roman"/>
                <w:shd w:val="clear" w:color="auto" w:fill="FFFFFF" w:themeFill="background1"/>
              </w:rPr>
              <w:t xml:space="preserve"> km</w:t>
            </w:r>
            <w:r w:rsidR="00513826" w:rsidRPr="00B27EFB">
              <w:rPr>
                <w:rFonts w:eastAsia="Times New Roman"/>
                <w:shd w:val="clear" w:color="auto" w:fill="FFFFFF" w:themeFill="background1"/>
              </w:rPr>
              <w:t>.</w:t>
            </w:r>
          </w:p>
          <w:p w14:paraId="3A9C6156" w14:textId="77777777" w:rsidR="00C81A9A" w:rsidRPr="003E1A39" w:rsidRDefault="00CA5E28" w:rsidP="00C81A9A">
            <w:pPr>
              <w:snapToGrid w:val="0"/>
              <w:jc w:val="both"/>
              <w:rPr>
                <w:rFonts w:eastAsia="Times New Roman" w:cs="Tahoma"/>
                <w:u w:val="single"/>
              </w:rPr>
            </w:pPr>
            <w:r w:rsidRPr="00CA5E28">
              <w:rPr>
                <w:rFonts w:eastAsia="Times New Roman" w:cs="Tahoma"/>
              </w:rPr>
              <w:t xml:space="preserve">     </w:t>
            </w:r>
            <w:r w:rsidR="00C81A9A" w:rsidRPr="003E1A39">
              <w:rPr>
                <w:rFonts w:eastAsia="Times New Roman" w:cs="Tahoma"/>
                <w:u w:val="single"/>
              </w:rPr>
              <w:t>Rezultato pasiekimo vertinimo kriterijai:</w:t>
            </w:r>
          </w:p>
          <w:p w14:paraId="1C4EFD02" w14:textId="77777777" w:rsidR="00C81A9A" w:rsidRPr="003E1A39" w:rsidRDefault="00C63D76" w:rsidP="00C81A9A">
            <w:pPr>
              <w:snapToGrid w:val="0"/>
              <w:jc w:val="both"/>
              <w:rPr>
                <w:bCs/>
              </w:rPr>
            </w:pPr>
            <w:r>
              <w:rPr>
                <w:bCs/>
              </w:rPr>
              <w:t xml:space="preserve">     </w:t>
            </w:r>
            <w:r w:rsidR="00C81A9A" w:rsidRPr="003E1A39">
              <w:rPr>
                <w:bCs/>
              </w:rPr>
              <w:t>Gatvių su asfalto danga ilgis, palyginti su bendru gatvių ilgiu, proc.</w:t>
            </w:r>
          </w:p>
          <w:p w14:paraId="1D4CE442" w14:textId="77777777" w:rsidR="00C81A9A" w:rsidRPr="003E1A39" w:rsidRDefault="00C81A9A" w:rsidP="009A5B54">
            <w:pPr>
              <w:snapToGrid w:val="0"/>
              <w:jc w:val="both"/>
              <w:rPr>
                <w:rFonts w:eastAsia="Times New Roman"/>
              </w:rPr>
            </w:pPr>
            <w:r w:rsidRPr="003E1A39">
              <w:rPr>
                <w:rFonts w:eastAsia="Times New Roman"/>
              </w:rPr>
              <w:t xml:space="preserve">Iš viso Šiaulių mieste yra gatvių su asfalto danga </w:t>
            </w:r>
            <w:r w:rsidR="009A5B54">
              <w:rPr>
                <w:rFonts w:eastAsia="Times New Roman"/>
              </w:rPr>
              <w:t>195,2</w:t>
            </w:r>
            <w:r w:rsidRPr="00C63D76">
              <w:rPr>
                <w:rFonts w:eastAsia="Times New Roman"/>
              </w:rPr>
              <w:t xml:space="preserve"> km, su žvyro danga</w:t>
            </w:r>
            <w:r w:rsidRPr="00C63D76">
              <w:rPr>
                <w:iCs/>
                <w:shd w:val="clear" w:color="auto" w:fill="FFFFFF"/>
              </w:rPr>
              <w:t>–</w:t>
            </w:r>
            <w:r w:rsidR="009A5B54">
              <w:rPr>
                <w:rFonts w:eastAsia="Times New Roman"/>
              </w:rPr>
              <w:t>108,3</w:t>
            </w:r>
            <w:r w:rsidRPr="00C63D76">
              <w:rPr>
                <w:rFonts w:eastAsia="Times New Roman"/>
              </w:rPr>
              <w:t xml:space="preserve"> km, </w:t>
            </w:r>
            <w:r w:rsidR="00C63D76">
              <w:rPr>
                <w:rFonts w:eastAsia="Times New Roman"/>
              </w:rPr>
              <w:t xml:space="preserve"> </w:t>
            </w:r>
            <w:r w:rsidRPr="00C63D76">
              <w:rPr>
                <w:rFonts w:eastAsia="Times New Roman"/>
              </w:rPr>
              <w:t>gruntkelių</w:t>
            </w:r>
            <w:r w:rsidRPr="003E1A39">
              <w:rPr>
                <w:rFonts w:eastAsia="Times New Roman"/>
                <w:b/>
              </w:rPr>
              <w:t xml:space="preserve">  </w:t>
            </w:r>
            <w:r w:rsidRPr="00C63D76">
              <w:rPr>
                <w:rFonts w:eastAsia="Times New Roman"/>
              </w:rPr>
              <w:t>- 53,9 km.</w:t>
            </w:r>
            <w:r w:rsidRPr="003E1A39">
              <w:rPr>
                <w:rFonts w:eastAsia="Times New Roman"/>
              </w:rPr>
              <w:t xml:space="preserve"> Atlikus numatytų gatvių rekonstrukciją bei įrengus gatves su asf</w:t>
            </w:r>
            <w:r w:rsidR="00C63D76">
              <w:rPr>
                <w:rFonts w:eastAsia="Times New Roman"/>
              </w:rPr>
              <w:t>altuota bei žvyruota danga</w:t>
            </w:r>
            <w:r w:rsidRPr="003E1A39">
              <w:rPr>
                <w:rFonts w:eastAsia="Times New Roman"/>
              </w:rPr>
              <w:t xml:space="preserve">, bendras gatvių ilgis </w:t>
            </w:r>
            <w:r w:rsidR="009A5B54">
              <w:rPr>
                <w:rFonts w:eastAsia="Times New Roman"/>
              </w:rPr>
              <w:t>2020</w:t>
            </w:r>
            <w:r w:rsidR="00737F8F" w:rsidRPr="003E1A39">
              <w:rPr>
                <w:rFonts w:eastAsia="Times New Roman"/>
              </w:rPr>
              <w:t xml:space="preserve"> m. </w:t>
            </w:r>
            <w:r w:rsidRPr="007A6EF1">
              <w:rPr>
                <w:rFonts w:eastAsia="Times New Roman"/>
              </w:rPr>
              <w:t xml:space="preserve">padidėtų </w:t>
            </w:r>
            <w:r w:rsidR="009A5B54">
              <w:rPr>
                <w:rFonts w:eastAsia="Times New Roman"/>
              </w:rPr>
              <w:t>2 km.</w:t>
            </w:r>
            <w:r w:rsidR="0049750D" w:rsidRPr="003E1A39">
              <w:rPr>
                <w:rFonts w:eastAsia="Times New Roman"/>
              </w:rPr>
              <w:t xml:space="preserve"> </w:t>
            </w:r>
          </w:p>
        </w:tc>
      </w:tr>
      <w:tr w:rsidR="00E45F86" w:rsidRPr="003E1A39" w14:paraId="68FB17CC" w14:textId="77777777" w:rsidTr="0018453A">
        <w:tc>
          <w:tcPr>
            <w:tcW w:w="5000" w:type="pct"/>
            <w:gridSpan w:val="6"/>
            <w:tcBorders>
              <w:left w:val="single" w:sz="1" w:space="0" w:color="000000"/>
              <w:bottom w:val="single" w:sz="1" w:space="0" w:color="000000"/>
              <w:right w:val="single" w:sz="1" w:space="0" w:color="000000"/>
            </w:tcBorders>
          </w:tcPr>
          <w:p w14:paraId="3307BDEB" w14:textId="77777777" w:rsidR="00E45F86" w:rsidRDefault="00E45F86" w:rsidP="00E45F86">
            <w:r>
              <w:rPr>
                <w:b/>
                <w:color w:val="000000"/>
              </w:rPr>
              <w:lastRenderedPageBreak/>
              <w:t xml:space="preserve">     Numatomas programos įgyvendinimo rezultatas:</w:t>
            </w:r>
          </w:p>
          <w:p w14:paraId="4B0DBC3C" w14:textId="77777777" w:rsidR="00E45F86" w:rsidRDefault="00E45F86" w:rsidP="00E45F86">
            <w:pPr>
              <w:pStyle w:val="Lentelsturinys"/>
              <w:snapToGrid w:val="0"/>
              <w:rPr>
                <w:b/>
                <w:bCs/>
              </w:rPr>
            </w:pPr>
            <w:r w:rsidRPr="00EE466B">
              <w:rPr>
                <w:bCs/>
              </w:rPr>
              <w:t>Sutvarkytos ir atnaujintos miesto viešosios erdvės – aikštės, skverai, parkai, vykdoma nuolatinė miesto susisiekimo infrastruktūros – gatvių, šaligatvių priežiūra, remontas</w:t>
            </w:r>
            <w:r>
              <w:rPr>
                <w:bCs/>
              </w:rPr>
              <w:t>, statyba ir rekonstrukcija, užtikrinamas miesto apšvietimas, kapinių priežiūra ir įrengimas.</w:t>
            </w:r>
          </w:p>
        </w:tc>
      </w:tr>
      <w:tr w:rsidR="003E6403" w:rsidRPr="003E1A39" w14:paraId="05C832DC" w14:textId="77777777" w:rsidTr="0018453A">
        <w:tc>
          <w:tcPr>
            <w:tcW w:w="5000" w:type="pct"/>
            <w:gridSpan w:val="6"/>
            <w:tcBorders>
              <w:left w:val="single" w:sz="1" w:space="0" w:color="000000"/>
              <w:bottom w:val="single" w:sz="1" w:space="0" w:color="000000"/>
              <w:right w:val="single" w:sz="1" w:space="0" w:color="000000"/>
            </w:tcBorders>
          </w:tcPr>
          <w:p w14:paraId="03CCCA53" w14:textId="77777777" w:rsidR="00C81A9A" w:rsidRPr="003E1A39" w:rsidRDefault="006656B2" w:rsidP="00C81A9A">
            <w:pPr>
              <w:pStyle w:val="Lentelsturinys"/>
              <w:snapToGrid w:val="0"/>
              <w:rPr>
                <w:b/>
                <w:bCs/>
              </w:rPr>
            </w:pPr>
            <w:r>
              <w:rPr>
                <w:b/>
                <w:bCs/>
              </w:rPr>
              <w:t xml:space="preserve">     </w:t>
            </w:r>
            <w:r w:rsidR="00C81A9A" w:rsidRPr="003E1A39">
              <w:rPr>
                <w:b/>
                <w:bCs/>
              </w:rPr>
              <w:t>Galimi programos vykdymo ir finansavimo šaltiniai:</w:t>
            </w:r>
          </w:p>
          <w:p w14:paraId="627A8421" w14:textId="77777777" w:rsidR="0049750D" w:rsidRDefault="006656B2" w:rsidP="006656B2">
            <w:pPr>
              <w:tabs>
                <w:tab w:val="left" w:pos="338"/>
              </w:tabs>
              <w:jc w:val="both"/>
            </w:pPr>
            <w:r>
              <w:t xml:space="preserve">     1. </w:t>
            </w:r>
            <w:r w:rsidR="0049750D" w:rsidRPr="003E1A39">
              <w:t>S</w:t>
            </w:r>
            <w:r w:rsidR="00C81A9A" w:rsidRPr="003E1A39">
              <w:t xml:space="preserve">avivaldybės biudžeto </w:t>
            </w:r>
            <w:r w:rsidR="0049750D" w:rsidRPr="003E1A39">
              <w:t>lėšos</w:t>
            </w:r>
            <w:r>
              <w:t xml:space="preserve"> </w:t>
            </w:r>
            <w:r w:rsidR="0049750D" w:rsidRPr="003E1A39">
              <w:t>(SB);</w:t>
            </w:r>
          </w:p>
          <w:p w14:paraId="112BC5C0" w14:textId="77777777" w:rsidR="009F79CF" w:rsidRPr="003E1A39" w:rsidRDefault="00D01617" w:rsidP="006656B2">
            <w:pPr>
              <w:tabs>
                <w:tab w:val="left" w:pos="338"/>
              </w:tabs>
              <w:jc w:val="both"/>
            </w:pPr>
            <w:r>
              <w:t xml:space="preserve">     </w:t>
            </w:r>
            <w:r w:rsidR="006656B2">
              <w:t xml:space="preserve">2. </w:t>
            </w:r>
            <w:r>
              <w:rPr>
                <w:color w:val="000000"/>
              </w:rPr>
              <w:t>Praėjusių metų nepanaudota pajamų dalis, kuri viršija praėjusių metų panaudotus asignavimus</w:t>
            </w:r>
            <w:r>
              <w:t xml:space="preserve"> SB (LIK.)</w:t>
            </w:r>
          </w:p>
          <w:p w14:paraId="574E0F78" w14:textId="77777777" w:rsidR="00C81A9A" w:rsidRPr="003E1A39" w:rsidRDefault="006656B2" w:rsidP="006656B2">
            <w:pPr>
              <w:tabs>
                <w:tab w:val="left" w:pos="338"/>
              </w:tabs>
              <w:jc w:val="both"/>
            </w:pPr>
            <w:r>
              <w:t xml:space="preserve">     3. </w:t>
            </w:r>
            <w:r w:rsidR="00D01617">
              <w:t>Skolintos</w:t>
            </w:r>
            <w:r w:rsidR="0049750D" w:rsidRPr="003E1A39">
              <w:t xml:space="preserve"> lėšos (PS);</w:t>
            </w:r>
          </w:p>
          <w:p w14:paraId="68B45BB0" w14:textId="77777777" w:rsidR="00C81A9A" w:rsidRDefault="006656B2" w:rsidP="006656B2">
            <w:pPr>
              <w:tabs>
                <w:tab w:val="left" w:pos="338"/>
              </w:tabs>
              <w:jc w:val="both"/>
            </w:pPr>
            <w:r>
              <w:t xml:space="preserve">     4. </w:t>
            </w:r>
            <w:r w:rsidR="00C81A9A" w:rsidRPr="003E1A39">
              <w:t>Eur</w:t>
            </w:r>
            <w:r w:rsidR="0049750D" w:rsidRPr="003E1A39">
              <w:t>opos Sąjungos lėšos (ES);</w:t>
            </w:r>
          </w:p>
          <w:p w14:paraId="6A2E5AC2" w14:textId="77777777" w:rsidR="00FD6205" w:rsidRPr="003E1A39" w:rsidRDefault="00FD6205" w:rsidP="00FD6205">
            <w:pPr>
              <w:tabs>
                <w:tab w:val="left" w:pos="338"/>
              </w:tabs>
              <w:jc w:val="both"/>
            </w:pPr>
            <w:r>
              <w:t xml:space="preserve">     5. </w:t>
            </w:r>
            <w:r>
              <w:rPr>
                <w:color w:val="000000"/>
              </w:rPr>
              <w:t>Europos Sąjungos lėšos KT (ES);</w:t>
            </w:r>
          </w:p>
          <w:p w14:paraId="0F5CACEE" w14:textId="77777777" w:rsidR="0049750D" w:rsidRPr="003E1A39" w:rsidRDefault="00FD6205" w:rsidP="006656B2">
            <w:pPr>
              <w:tabs>
                <w:tab w:val="left" w:pos="338"/>
              </w:tabs>
              <w:jc w:val="both"/>
            </w:pPr>
            <w:r>
              <w:t xml:space="preserve">     6. </w:t>
            </w:r>
            <w:r w:rsidR="0049750D" w:rsidRPr="003E1A39">
              <w:t>V</w:t>
            </w:r>
            <w:r w:rsidR="00C81A9A" w:rsidRPr="003E1A39">
              <w:t>alstybės biudžeto lėšos</w:t>
            </w:r>
            <w:r w:rsidR="0049750D" w:rsidRPr="003E1A39">
              <w:t xml:space="preserve"> (VB);</w:t>
            </w:r>
          </w:p>
          <w:p w14:paraId="7162E1E0" w14:textId="77777777" w:rsidR="00C81A9A" w:rsidRPr="003E1A39" w:rsidRDefault="006656B2" w:rsidP="006656B2">
            <w:pPr>
              <w:tabs>
                <w:tab w:val="left" w:pos="338"/>
              </w:tabs>
              <w:jc w:val="both"/>
            </w:pPr>
            <w:r>
              <w:t xml:space="preserve">     </w:t>
            </w:r>
            <w:r w:rsidR="00FD6205">
              <w:t>7</w:t>
            </w:r>
            <w:r>
              <w:t>. Valstybės investicijų programos</w:t>
            </w:r>
            <w:r w:rsidR="0049750D" w:rsidRPr="003E1A39">
              <w:t xml:space="preserve"> lėšos</w:t>
            </w:r>
            <w:r w:rsidR="00C81A9A" w:rsidRPr="003E1A39">
              <w:t xml:space="preserve"> (VI</w:t>
            </w:r>
            <w:r w:rsidR="0049750D" w:rsidRPr="003E1A39">
              <w:t>P);</w:t>
            </w:r>
          </w:p>
          <w:p w14:paraId="79805026" w14:textId="77777777" w:rsidR="00C81A9A" w:rsidRPr="003E1A39" w:rsidRDefault="006656B2" w:rsidP="006656B2">
            <w:pPr>
              <w:tabs>
                <w:tab w:val="left" w:pos="338"/>
              </w:tabs>
              <w:jc w:val="both"/>
              <w:rPr>
                <w:rFonts w:cs="Tahoma"/>
              </w:rPr>
            </w:pPr>
            <w:r>
              <w:rPr>
                <w:rFonts w:cs="Tahoma"/>
              </w:rPr>
              <w:t xml:space="preserve">     </w:t>
            </w:r>
            <w:r w:rsidR="00FD6205">
              <w:rPr>
                <w:rFonts w:cs="Tahoma"/>
              </w:rPr>
              <w:t>8</w:t>
            </w:r>
            <w:r>
              <w:rPr>
                <w:rFonts w:cs="Tahoma"/>
              </w:rPr>
              <w:t xml:space="preserve">. </w:t>
            </w:r>
            <w:r w:rsidR="0049750D" w:rsidRPr="003E1A39">
              <w:rPr>
                <w:rFonts w:cs="Tahoma"/>
              </w:rPr>
              <w:t xml:space="preserve">Kelių priežiūros </w:t>
            </w:r>
            <w:r w:rsidR="00790C82" w:rsidRPr="003E1A39">
              <w:rPr>
                <w:rFonts w:cs="Tahoma"/>
              </w:rPr>
              <w:t xml:space="preserve">programos lėšos </w:t>
            </w:r>
            <w:r w:rsidR="00FD6205">
              <w:rPr>
                <w:rFonts w:cs="Tahoma"/>
              </w:rPr>
              <w:t>VB</w:t>
            </w:r>
            <w:r w:rsidR="00790C82" w:rsidRPr="003E1A39">
              <w:rPr>
                <w:rFonts w:cs="Tahoma"/>
              </w:rPr>
              <w:t>(KPP);</w:t>
            </w:r>
          </w:p>
          <w:p w14:paraId="4A8FB2B9" w14:textId="77777777" w:rsidR="00C81A9A" w:rsidRPr="003E1A39" w:rsidRDefault="006656B2" w:rsidP="00FD6205">
            <w:pPr>
              <w:tabs>
                <w:tab w:val="left" w:pos="338"/>
              </w:tabs>
              <w:jc w:val="both"/>
              <w:rPr>
                <w:rFonts w:cs="Tahoma"/>
              </w:rPr>
            </w:pPr>
            <w:r>
              <w:rPr>
                <w:rFonts w:cs="Tahoma"/>
              </w:rPr>
              <w:t xml:space="preserve">     </w:t>
            </w:r>
            <w:r w:rsidR="00FD6205">
              <w:rPr>
                <w:rFonts w:cs="Tahoma"/>
              </w:rPr>
              <w:t>9</w:t>
            </w:r>
            <w:r>
              <w:rPr>
                <w:rFonts w:cs="Tahoma"/>
              </w:rPr>
              <w:t xml:space="preserve">. </w:t>
            </w:r>
            <w:r w:rsidR="00C81A9A" w:rsidRPr="003E1A39">
              <w:rPr>
                <w:rFonts w:cs="Tahoma"/>
              </w:rPr>
              <w:t xml:space="preserve">Kitos lėšos </w:t>
            </w:r>
            <w:r w:rsidR="00FD6205">
              <w:rPr>
                <w:rFonts w:cs="Tahoma"/>
              </w:rPr>
              <w:t>KT(KL</w:t>
            </w:r>
            <w:r w:rsidR="00C81A9A" w:rsidRPr="003E1A39">
              <w:rPr>
                <w:rFonts w:cs="Tahoma"/>
              </w:rPr>
              <w:t>).</w:t>
            </w:r>
          </w:p>
        </w:tc>
      </w:tr>
      <w:tr w:rsidR="00201423" w:rsidRPr="003E1A39" w14:paraId="39F35584" w14:textId="77777777" w:rsidTr="0018453A">
        <w:tc>
          <w:tcPr>
            <w:tcW w:w="5000" w:type="pct"/>
            <w:gridSpan w:val="6"/>
            <w:tcBorders>
              <w:left w:val="single" w:sz="1" w:space="0" w:color="000000"/>
              <w:bottom w:val="single" w:sz="1" w:space="0" w:color="000000"/>
              <w:right w:val="single" w:sz="1" w:space="0" w:color="000000"/>
            </w:tcBorders>
          </w:tcPr>
          <w:p w14:paraId="6C53D89E" w14:textId="77777777" w:rsidR="00201423" w:rsidRPr="003E1A39" w:rsidRDefault="0016695B" w:rsidP="00201423">
            <w:pPr>
              <w:pStyle w:val="Lentelsturinys"/>
              <w:snapToGrid w:val="0"/>
              <w:rPr>
                <w:rFonts w:cs="Tahoma"/>
                <w:b/>
                <w:bCs/>
                <w:color w:val="000000"/>
                <w:shd w:val="clear" w:color="auto" w:fill="FFFFFF"/>
              </w:rPr>
            </w:pPr>
            <w:r>
              <w:rPr>
                <w:rFonts w:cs="Tahoma"/>
                <w:b/>
                <w:bCs/>
                <w:color w:val="000000"/>
                <w:shd w:val="clear" w:color="auto" w:fill="FFFFFF"/>
              </w:rPr>
              <w:t xml:space="preserve">     </w:t>
            </w:r>
            <w:r w:rsidR="00201423" w:rsidRPr="003E1A39">
              <w:rPr>
                <w:rFonts w:cs="Tahoma"/>
                <w:b/>
                <w:bCs/>
                <w:color w:val="000000"/>
                <w:shd w:val="clear" w:color="auto" w:fill="FFFFFF"/>
              </w:rPr>
              <w:t>2015</w:t>
            </w:r>
            <w:r w:rsidR="007A6EF1">
              <w:rPr>
                <w:rFonts w:cs="Tahoma"/>
                <w:b/>
                <w:bCs/>
                <w:color w:val="000000"/>
                <w:shd w:val="clear" w:color="auto" w:fill="FFFFFF"/>
              </w:rPr>
              <w:t xml:space="preserve"> </w:t>
            </w:r>
            <w:r w:rsidR="00201423" w:rsidRPr="003E1A39">
              <w:rPr>
                <w:rFonts w:cs="Tahoma"/>
                <w:b/>
                <w:bCs/>
                <w:color w:val="000000"/>
                <w:shd w:val="clear" w:color="auto" w:fill="FFFFFF"/>
              </w:rPr>
              <w:t>-</w:t>
            </w:r>
            <w:r w:rsidR="007A6EF1">
              <w:rPr>
                <w:rFonts w:cs="Tahoma"/>
                <w:b/>
                <w:bCs/>
                <w:color w:val="000000"/>
                <w:shd w:val="clear" w:color="auto" w:fill="FFFFFF"/>
              </w:rPr>
              <w:t xml:space="preserve"> </w:t>
            </w:r>
            <w:r>
              <w:rPr>
                <w:rFonts w:cs="Tahoma"/>
                <w:b/>
                <w:bCs/>
                <w:color w:val="000000"/>
                <w:shd w:val="clear" w:color="auto" w:fill="FFFFFF"/>
              </w:rPr>
              <w:t>2024 m.</w:t>
            </w:r>
            <w:r w:rsidR="00201423" w:rsidRPr="003E1A39">
              <w:rPr>
                <w:rFonts w:cs="Tahoma"/>
                <w:b/>
                <w:bCs/>
                <w:color w:val="000000"/>
                <w:shd w:val="clear" w:color="auto" w:fill="FFFFFF"/>
              </w:rPr>
              <w:t xml:space="preserve"> Šiaulių miesto strateginio plėtros plano dalys, susijusios su vykdoma programa:</w:t>
            </w:r>
          </w:p>
          <w:p w14:paraId="67AA162A" w14:textId="77777777" w:rsidR="00201423" w:rsidRPr="003E1A39" w:rsidRDefault="0016695B" w:rsidP="00201423">
            <w:pPr>
              <w:pStyle w:val="Betarp"/>
              <w:jc w:val="both"/>
            </w:pPr>
            <w:r>
              <w:t xml:space="preserve">     </w:t>
            </w:r>
            <w:r w:rsidR="00201423" w:rsidRPr="003E1A39">
              <w:t>3.1.1. Skatinti patogaus ir energetiškai efektyvaus būsto plėtrą;</w:t>
            </w:r>
          </w:p>
          <w:p w14:paraId="03213156" w14:textId="77777777" w:rsidR="00201423" w:rsidRPr="003E1A39" w:rsidRDefault="0016695B" w:rsidP="00201423">
            <w:pPr>
              <w:pStyle w:val="Betarp"/>
              <w:jc w:val="both"/>
            </w:pPr>
            <w:r>
              <w:t xml:space="preserve">     </w:t>
            </w:r>
            <w:r w:rsidR="00201423" w:rsidRPr="003E1A39">
              <w:t>3.1.8. Sutvarkyti viešąsias erdves, sudarant sąlygas klasikinės kultūros, sporto, rekreacijos plėtojimui;</w:t>
            </w:r>
          </w:p>
          <w:p w14:paraId="2B6E6F2F" w14:textId="77777777" w:rsidR="00201423" w:rsidRPr="003E1A39" w:rsidRDefault="0016695B" w:rsidP="00201423">
            <w:pPr>
              <w:pStyle w:val="Betarp"/>
              <w:jc w:val="both"/>
            </w:pPr>
            <w:r>
              <w:t xml:space="preserve">     </w:t>
            </w:r>
            <w:r w:rsidR="00201423" w:rsidRPr="003E1A39">
              <w:t>3.2.1. Sukurti vieningą ir saugų susisiekimo tinklą;</w:t>
            </w:r>
          </w:p>
          <w:p w14:paraId="46AC27BB" w14:textId="77777777" w:rsidR="00201423" w:rsidRPr="003E1A39" w:rsidRDefault="0016695B" w:rsidP="00201423">
            <w:pPr>
              <w:pStyle w:val="Betarp"/>
              <w:jc w:val="both"/>
            </w:pPr>
            <w:r>
              <w:t xml:space="preserve">     </w:t>
            </w:r>
            <w:r w:rsidR="00201423" w:rsidRPr="003E1A39">
              <w:t>3.2.2. Mažinti transporto neigiamą poveikį aplinkai, kuriant tinkamą infrastruktūrą;</w:t>
            </w:r>
          </w:p>
          <w:p w14:paraId="557D109E" w14:textId="77777777" w:rsidR="00201423" w:rsidRPr="003E1A39" w:rsidRDefault="0016695B" w:rsidP="00201423">
            <w:pPr>
              <w:pStyle w:val="Lentelsturinys"/>
              <w:snapToGrid w:val="0"/>
              <w:rPr>
                <w:rFonts w:cs="Tahoma"/>
                <w:b/>
                <w:bCs/>
                <w:shd w:val="clear" w:color="auto" w:fill="FFFFFF"/>
              </w:rPr>
            </w:pPr>
            <w:r>
              <w:t xml:space="preserve">     </w:t>
            </w:r>
            <w:r w:rsidR="00201423" w:rsidRPr="003E1A39">
              <w:t>3.2.3. Didinti visu</w:t>
            </w:r>
            <w:r w:rsidR="00A82E1C">
              <w:t>omeninio transporto patrauklumą.</w:t>
            </w:r>
          </w:p>
        </w:tc>
      </w:tr>
      <w:tr w:rsidR="003E6403" w:rsidRPr="003E1A39" w14:paraId="3F9B4143" w14:textId="77777777" w:rsidTr="0018453A">
        <w:tc>
          <w:tcPr>
            <w:tcW w:w="5000" w:type="pct"/>
            <w:gridSpan w:val="6"/>
            <w:tcBorders>
              <w:left w:val="single" w:sz="1" w:space="0" w:color="000000"/>
              <w:bottom w:val="single" w:sz="1" w:space="0" w:color="000000"/>
              <w:right w:val="single" w:sz="1" w:space="0" w:color="000000"/>
            </w:tcBorders>
          </w:tcPr>
          <w:p w14:paraId="472473CE" w14:textId="77777777" w:rsidR="00C81A9A" w:rsidRPr="00A82E1C" w:rsidRDefault="00A82E1C" w:rsidP="00C81A9A">
            <w:pPr>
              <w:pStyle w:val="Lentelsturinys"/>
              <w:snapToGrid w:val="0"/>
              <w:rPr>
                <w:rFonts w:cs="Tahoma"/>
                <w:b/>
              </w:rPr>
            </w:pPr>
            <w:r>
              <w:rPr>
                <w:rFonts w:cs="Tahoma"/>
                <w:b/>
              </w:rPr>
              <w:t xml:space="preserve">     </w:t>
            </w:r>
            <w:r w:rsidR="00C81A9A" w:rsidRPr="00A82E1C">
              <w:rPr>
                <w:rFonts w:cs="Tahoma"/>
                <w:b/>
              </w:rPr>
              <w:t>Susiję įstatymai ir kiti norminiai teisės aktai:</w:t>
            </w:r>
          </w:p>
          <w:p w14:paraId="5C7B9148" w14:textId="77777777" w:rsidR="00C81A9A" w:rsidRPr="003E1A39" w:rsidRDefault="00A82E1C" w:rsidP="00A82E1C">
            <w:pPr>
              <w:tabs>
                <w:tab w:val="left" w:pos="375"/>
              </w:tabs>
              <w:snapToGrid w:val="0"/>
              <w:spacing w:line="200" w:lineRule="atLeast"/>
              <w:jc w:val="both"/>
              <w:rPr>
                <w:rFonts w:cs="Tahoma"/>
              </w:rPr>
            </w:pPr>
            <w:r>
              <w:rPr>
                <w:rFonts w:cs="Tahoma"/>
              </w:rPr>
              <w:t xml:space="preserve">     1. LR</w:t>
            </w:r>
            <w:r w:rsidR="00C81A9A" w:rsidRPr="003E1A39">
              <w:rPr>
                <w:rFonts w:cs="Tahoma"/>
              </w:rPr>
              <w:t xml:space="preserve"> vietos savivaldos įstatymas;</w:t>
            </w:r>
          </w:p>
          <w:p w14:paraId="0B816322" w14:textId="77777777" w:rsidR="00C81A9A" w:rsidRPr="003E1A39" w:rsidRDefault="00A82E1C" w:rsidP="00A82E1C">
            <w:pPr>
              <w:tabs>
                <w:tab w:val="left" w:pos="375"/>
              </w:tabs>
              <w:snapToGrid w:val="0"/>
              <w:spacing w:line="200" w:lineRule="atLeast"/>
              <w:jc w:val="both"/>
              <w:rPr>
                <w:rFonts w:cs="Tahoma"/>
              </w:rPr>
            </w:pPr>
            <w:r>
              <w:rPr>
                <w:rFonts w:cs="Tahoma"/>
              </w:rPr>
              <w:t xml:space="preserve">     2. LR</w:t>
            </w:r>
            <w:r w:rsidR="00C81A9A" w:rsidRPr="003E1A39">
              <w:rPr>
                <w:rFonts w:cs="Tahoma"/>
              </w:rPr>
              <w:t xml:space="preserve"> viešųjų pirkimų įstatymas;</w:t>
            </w:r>
          </w:p>
          <w:p w14:paraId="7DC4B902" w14:textId="77777777" w:rsidR="00C81A9A" w:rsidRPr="003E1A39" w:rsidRDefault="004B641C" w:rsidP="004B641C">
            <w:pPr>
              <w:tabs>
                <w:tab w:val="left" w:pos="375"/>
              </w:tabs>
              <w:snapToGrid w:val="0"/>
              <w:spacing w:line="200" w:lineRule="atLeast"/>
              <w:jc w:val="both"/>
              <w:rPr>
                <w:rFonts w:cs="Tahoma"/>
              </w:rPr>
            </w:pPr>
            <w:r>
              <w:rPr>
                <w:rFonts w:cs="Tahoma"/>
              </w:rPr>
              <w:t xml:space="preserve">     3. LR</w:t>
            </w:r>
            <w:r w:rsidR="00C81A9A" w:rsidRPr="003E1A39">
              <w:rPr>
                <w:rFonts w:cs="Tahoma"/>
              </w:rPr>
              <w:t xml:space="preserve"> statybos įstatymas;</w:t>
            </w:r>
          </w:p>
          <w:p w14:paraId="7EFA81A0" w14:textId="77777777" w:rsidR="00C81A9A" w:rsidRPr="003E1A39" w:rsidRDefault="004B641C" w:rsidP="004B641C">
            <w:pPr>
              <w:tabs>
                <w:tab w:val="left" w:pos="375"/>
              </w:tabs>
              <w:snapToGrid w:val="0"/>
              <w:spacing w:line="200" w:lineRule="atLeast"/>
              <w:jc w:val="both"/>
              <w:rPr>
                <w:rFonts w:cs="Tahoma"/>
              </w:rPr>
            </w:pPr>
            <w:r>
              <w:rPr>
                <w:rFonts w:cs="Tahoma"/>
              </w:rPr>
              <w:t xml:space="preserve">     4. LR</w:t>
            </w:r>
            <w:r w:rsidR="00C81A9A" w:rsidRPr="003E1A39">
              <w:rPr>
                <w:rFonts w:cs="Tahoma"/>
              </w:rPr>
              <w:t xml:space="preserve"> kelių priežiūros ir plėtros programos finansavimo įstatymas;</w:t>
            </w:r>
          </w:p>
          <w:p w14:paraId="6B4BD9B9" w14:textId="77777777" w:rsidR="00C81A9A" w:rsidRPr="003E1A39" w:rsidRDefault="004B641C" w:rsidP="004B641C">
            <w:pPr>
              <w:tabs>
                <w:tab w:val="left" w:pos="375"/>
              </w:tabs>
              <w:snapToGrid w:val="0"/>
              <w:spacing w:line="200" w:lineRule="atLeast"/>
              <w:jc w:val="both"/>
              <w:rPr>
                <w:rFonts w:cs="Tahoma"/>
              </w:rPr>
            </w:pPr>
            <w:r>
              <w:rPr>
                <w:rFonts w:cs="Tahoma"/>
              </w:rPr>
              <w:t xml:space="preserve">     5. LR</w:t>
            </w:r>
            <w:r w:rsidR="00C81A9A" w:rsidRPr="003E1A39">
              <w:rPr>
                <w:rFonts w:cs="Tahoma"/>
              </w:rPr>
              <w:t xml:space="preserve"> atliekų tvarkymo įstatymas;</w:t>
            </w:r>
          </w:p>
          <w:p w14:paraId="57EC7F1F" w14:textId="77777777" w:rsidR="00C81A9A" w:rsidRPr="003E1A39" w:rsidRDefault="004B641C" w:rsidP="004B641C">
            <w:pPr>
              <w:tabs>
                <w:tab w:val="left" w:pos="375"/>
              </w:tabs>
              <w:snapToGrid w:val="0"/>
              <w:spacing w:line="200" w:lineRule="atLeast"/>
              <w:jc w:val="both"/>
              <w:rPr>
                <w:rFonts w:cs="Tahoma"/>
              </w:rPr>
            </w:pPr>
            <w:r>
              <w:rPr>
                <w:rFonts w:cs="Tahoma"/>
              </w:rPr>
              <w:t xml:space="preserve">     6. LR</w:t>
            </w:r>
            <w:r w:rsidR="00C81A9A" w:rsidRPr="003E1A39">
              <w:rPr>
                <w:rFonts w:cs="Tahoma"/>
              </w:rPr>
              <w:t xml:space="preserve"> šilumos ūkio įstatymas;</w:t>
            </w:r>
          </w:p>
          <w:p w14:paraId="26D5BE47" w14:textId="77777777" w:rsidR="00C81A9A" w:rsidRPr="003E1A39" w:rsidRDefault="004B641C" w:rsidP="004B641C">
            <w:pPr>
              <w:tabs>
                <w:tab w:val="left" w:pos="375"/>
              </w:tabs>
              <w:snapToGrid w:val="0"/>
              <w:spacing w:line="200" w:lineRule="atLeast"/>
              <w:jc w:val="both"/>
              <w:rPr>
                <w:rFonts w:cs="Tahoma"/>
              </w:rPr>
            </w:pPr>
            <w:r>
              <w:rPr>
                <w:rFonts w:cs="Tahoma"/>
              </w:rPr>
              <w:t xml:space="preserve">     7. LR</w:t>
            </w:r>
            <w:r w:rsidR="00C81A9A" w:rsidRPr="003E1A39">
              <w:rPr>
                <w:rFonts w:cs="Tahoma"/>
              </w:rPr>
              <w:t xml:space="preserve"> geriamojo vandens ir nuotekų tvarkymo įstatymas;</w:t>
            </w:r>
          </w:p>
          <w:p w14:paraId="70F1607D" w14:textId="77777777" w:rsidR="00C81A9A" w:rsidRPr="003E1A39" w:rsidRDefault="004B641C" w:rsidP="004B641C">
            <w:pPr>
              <w:tabs>
                <w:tab w:val="left" w:pos="375"/>
              </w:tabs>
              <w:snapToGrid w:val="0"/>
              <w:spacing w:line="200" w:lineRule="atLeast"/>
              <w:jc w:val="both"/>
              <w:rPr>
                <w:rFonts w:cs="Tahoma"/>
              </w:rPr>
            </w:pPr>
            <w:r>
              <w:rPr>
                <w:rFonts w:cs="Tahoma"/>
              </w:rPr>
              <w:t xml:space="preserve">     8. LR</w:t>
            </w:r>
            <w:r w:rsidR="00C81A9A" w:rsidRPr="005738C2">
              <w:rPr>
                <w:rFonts w:cs="Tahoma"/>
              </w:rPr>
              <w:t xml:space="preserve"> atsinaujinančių išteklių energetikos įstatymas;</w:t>
            </w:r>
          </w:p>
          <w:p w14:paraId="770F8C2D" w14:textId="77777777" w:rsidR="00C81A9A" w:rsidRPr="003E1A39" w:rsidRDefault="004B641C" w:rsidP="004B641C">
            <w:pPr>
              <w:tabs>
                <w:tab w:val="left" w:pos="375"/>
              </w:tabs>
              <w:snapToGrid w:val="0"/>
              <w:spacing w:line="200" w:lineRule="atLeast"/>
              <w:jc w:val="both"/>
              <w:rPr>
                <w:rFonts w:cs="Tahoma"/>
              </w:rPr>
            </w:pPr>
            <w:r>
              <w:rPr>
                <w:rFonts w:cs="Tahoma"/>
              </w:rPr>
              <w:t xml:space="preserve">     9. LR</w:t>
            </w:r>
            <w:r w:rsidR="00C81A9A" w:rsidRPr="003E1A39">
              <w:rPr>
                <w:rFonts w:cs="Tahoma"/>
              </w:rPr>
              <w:t xml:space="preserve"> teritorijų planavimo įstatymas;</w:t>
            </w:r>
          </w:p>
          <w:p w14:paraId="2A81826D" w14:textId="77777777" w:rsidR="00C81A9A" w:rsidRPr="003E1A39" w:rsidRDefault="004B641C" w:rsidP="004B641C">
            <w:pPr>
              <w:tabs>
                <w:tab w:val="left" w:pos="375"/>
              </w:tabs>
              <w:snapToGrid w:val="0"/>
              <w:spacing w:line="200" w:lineRule="atLeast"/>
              <w:jc w:val="both"/>
              <w:rPr>
                <w:rFonts w:cs="Tahoma"/>
              </w:rPr>
            </w:pPr>
            <w:r>
              <w:rPr>
                <w:rFonts w:cs="Tahoma"/>
              </w:rPr>
              <w:t xml:space="preserve">     10. </w:t>
            </w:r>
            <w:r w:rsidR="00C81A9A" w:rsidRPr="003E1A39">
              <w:rPr>
                <w:rFonts w:cs="Tahoma"/>
              </w:rPr>
              <w:t>Kelių priežiūros ir plėtros programos lėšų, skirtų kapitalo investicijoms į vietinės reikšmės kelių (gatvių) tiesimą ir taisymą (remontą), planavimo, naudojimo, apskaitos ir kontrolės tvarkos aprašas.</w:t>
            </w:r>
          </w:p>
          <w:p w14:paraId="45754E9D" w14:textId="77777777" w:rsidR="00C246D5" w:rsidRPr="003E1A39" w:rsidRDefault="00C56E24" w:rsidP="00C246D5">
            <w:pPr>
              <w:tabs>
                <w:tab w:val="left" w:pos="375"/>
              </w:tabs>
              <w:snapToGrid w:val="0"/>
              <w:spacing w:line="200" w:lineRule="atLeast"/>
              <w:jc w:val="both"/>
              <w:rPr>
                <w:rFonts w:cs="Tahoma"/>
              </w:rPr>
            </w:pPr>
            <w:r>
              <w:rPr>
                <w:rFonts w:cs="Tahoma"/>
              </w:rPr>
              <w:t xml:space="preserve">     11. LR</w:t>
            </w:r>
            <w:r w:rsidR="00C81A9A" w:rsidRPr="003E1A39">
              <w:rPr>
                <w:rFonts w:cs="Tahoma"/>
              </w:rPr>
              <w:t xml:space="preserve"> vidaus reikalų ministro 2015 m. gruodžio 10 d. įsakymas Nr. 1V-989 </w:t>
            </w:r>
            <w:r w:rsidR="00C97F8E">
              <w:rPr>
                <w:rFonts w:cs="Tahoma"/>
              </w:rPr>
              <w:t>„Dėl 2014–2020 E</w:t>
            </w:r>
            <w:r w:rsidR="001F612F">
              <w:rPr>
                <w:rFonts w:cs="Tahoma"/>
              </w:rPr>
              <w:t xml:space="preserve">uropos </w:t>
            </w:r>
            <w:r w:rsidR="00C97F8E">
              <w:rPr>
                <w:rFonts w:cs="Tahoma"/>
              </w:rPr>
              <w:t>S</w:t>
            </w:r>
            <w:r w:rsidR="001F612F">
              <w:rPr>
                <w:rFonts w:cs="Tahoma"/>
              </w:rPr>
              <w:t>ąjungos</w:t>
            </w:r>
            <w:r w:rsidR="00C81A9A" w:rsidRPr="003E1A39">
              <w:rPr>
                <w:rFonts w:cs="Tahoma"/>
              </w:rPr>
              <w:t xml:space="preserve"> fondų investicijų veiksmų programos 7 prioriteto „Kokybiško užimtumo ir dalyvavimo darbo rinkoje skatinimas“ Nr. 07.1.1-CPVA-R-904 priemonės „Didžiųjų miestų kompleksinė plėtra“ projektų finansavimo sąlygų aprašo patvirtinim</w:t>
            </w:r>
            <w:r w:rsidR="0047515F">
              <w:rPr>
                <w:rFonts w:cs="Tahoma"/>
              </w:rPr>
              <w:t>o“;</w:t>
            </w:r>
          </w:p>
          <w:p w14:paraId="4055ADA9" w14:textId="77777777" w:rsidR="00C81A9A" w:rsidRPr="003E1A39" w:rsidRDefault="001F612F" w:rsidP="001F612F">
            <w:pPr>
              <w:tabs>
                <w:tab w:val="left" w:pos="375"/>
              </w:tabs>
              <w:snapToGrid w:val="0"/>
              <w:spacing w:line="200" w:lineRule="atLeast"/>
              <w:jc w:val="both"/>
              <w:rPr>
                <w:rFonts w:cs="Tahoma"/>
              </w:rPr>
            </w:pPr>
            <w:r>
              <w:rPr>
                <w:rFonts w:cs="Tahoma"/>
              </w:rPr>
              <w:t xml:space="preserve">     12. LR</w:t>
            </w:r>
            <w:r w:rsidR="00C81A9A" w:rsidRPr="003E1A39">
              <w:rPr>
                <w:rFonts w:cs="Tahoma"/>
              </w:rPr>
              <w:t xml:space="preserve"> susisiekimo ministro 2016 m. lapkričio 22 d. įsakymas Nr. 3-399 (1.5 E) „Dėl 2014–2020 metų Europos Sąjungos fondų investicijų veiksmų programos 4 prioriteto „Energijos efektyvumo ir atsinaujinančių išteklių energijos gamybos ir naudojimo skatinimas“ 04.5.1-TID-V-515 priemonės „Elektromobilių įkrovimo prieigų tinklo kūrimas“ projektų finansav</w:t>
            </w:r>
            <w:r w:rsidR="00116008" w:rsidRPr="003E1A39">
              <w:rPr>
                <w:rFonts w:cs="Tahoma"/>
              </w:rPr>
              <w:t xml:space="preserve">imo sąlygų aprašo </w:t>
            </w:r>
            <w:r w:rsidR="00116008" w:rsidRPr="003E1A39">
              <w:rPr>
                <w:rFonts w:cs="Tahoma"/>
              </w:rPr>
              <w:lastRenderedPageBreak/>
              <w:t>patvirtinimo“;</w:t>
            </w:r>
            <w:r w:rsidR="00C81A9A" w:rsidRPr="003E1A39">
              <w:rPr>
                <w:rFonts w:cs="Tahoma"/>
              </w:rPr>
              <w:t xml:space="preserve"> </w:t>
            </w:r>
          </w:p>
          <w:p w14:paraId="31F3F0F5" w14:textId="77777777" w:rsidR="00C81A9A" w:rsidRDefault="0047515F" w:rsidP="0047515F">
            <w:pPr>
              <w:tabs>
                <w:tab w:val="left" w:pos="375"/>
              </w:tabs>
              <w:snapToGrid w:val="0"/>
              <w:spacing w:line="200" w:lineRule="atLeast"/>
              <w:jc w:val="both"/>
              <w:rPr>
                <w:rFonts w:cs="Tahoma"/>
              </w:rPr>
            </w:pPr>
            <w:r>
              <w:rPr>
                <w:rFonts w:cs="Tahoma"/>
              </w:rPr>
              <w:t xml:space="preserve">     13. LR</w:t>
            </w:r>
            <w:r w:rsidR="00C81A9A" w:rsidRPr="003E1A39">
              <w:rPr>
                <w:rFonts w:cs="Tahoma"/>
              </w:rPr>
              <w:t xml:space="preserve"> susisiekimo ministro 2016 m. balandžio 25 d. įsakymas Nr. 3-140 (1.5 E) „Dėl 2014–2020 metų Europos Sąjungos fondų investicijų veiksmų programos 6 prioriteto „Darnaus transporto ir pagrindinių tinklų infrastruktūros plėtra“ 06.2.1-TID-R-511 priemonės „Vietinių kelių vystymas“ projektų finansavimo są</w:t>
            </w:r>
            <w:r w:rsidR="00116008" w:rsidRPr="003E1A39">
              <w:rPr>
                <w:rFonts w:cs="Tahoma"/>
              </w:rPr>
              <w:t>lygų aprašo Nr. 1 patvirtinimo“;</w:t>
            </w:r>
          </w:p>
          <w:p w14:paraId="766FA232" w14:textId="77777777" w:rsidR="00C81A9A" w:rsidRDefault="00FB12CE" w:rsidP="00FB12CE">
            <w:pPr>
              <w:widowControl/>
              <w:tabs>
                <w:tab w:val="left" w:pos="375"/>
              </w:tabs>
              <w:suppressAutoHyphens w:val="0"/>
              <w:snapToGrid w:val="0"/>
              <w:spacing w:line="200" w:lineRule="atLeast"/>
              <w:jc w:val="both"/>
              <w:rPr>
                <w:rFonts w:cs="Tahoma"/>
              </w:rPr>
            </w:pPr>
            <w:r>
              <w:rPr>
                <w:rFonts w:cs="Tahoma"/>
              </w:rPr>
              <w:t xml:space="preserve">     14. LR</w:t>
            </w:r>
            <w:r w:rsidR="005738C2" w:rsidRPr="003E1A39">
              <w:rPr>
                <w:rFonts w:cs="Tahoma"/>
              </w:rPr>
              <w:t xml:space="preserve"> susisiekimo ministro</w:t>
            </w:r>
            <w:r w:rsidR="005738C2" w:rsidRPr="005738C2">
              <w:rPr>
                <w:rFonts w:cs="Tahoma"/>
              </w:rPr>
              <w:t xml:space="preserve"> 2017 m. lapkričio 28 d. Nr. 3-562</w:t>
            </w:r>
            <w:r w:rsidR="005738C2">
              <w:rPr>
                <w:rFonts w:cs="Tahoma"/>
              </w:rPr>
              <w:t xml:space="preserve"> į</w:t>
            </w:r>
            <w:r w:rsidR="005738C2" w:rsidRPr="005738C2">
              <w:rPr>
                <w:rFonts w:cs="Tahoma"/>
              </w:rPr>
              <w:t>sakymas ,,Dėl 2014–2020 metų Europos Sąjungos fondų investicijų veiksmų programos 4 prioriteto „Energijos efektyvumo ir atsinaujinančių išteklių energijos gamybos ir naudojimo skatinimas“ 04.5.1-tid-r-514 priemonės „Darnaus judumo priemonių diegimas“ projektų finansavimo sąlygų aprašo patvirtinimo</w:t>
            </w:r>
            <w:r w:rsidR="00FB584B">
              <w:rPr>
                <w:rFonts w:cs="Tahoma"/>
              </w:rPr>
              <w:t>“;</w:t>
            </w:r>
          </w:p>
          <w:p w14:paraId="33AE4509" w14:textId="77777777" w:rsidR="00FB584B" w:rsidRPr="005738C2" w:rsidRDefault="00FB584B" w:rsidP="00FB12CE">
            <w:pPr>
              <w:widowControl/>
              <w:tabs>
                <w:tab w:val="left" w:pos="375"/>
              </w:tabs>
              <w:suppressAutoHyphens w:val="0"/>
              <w:snapToGrid w:val="0"/>
              <w:spacing w:line="200" w:lineRule="atLeast"/>
              <w:jc w:val="both"/>
              <w:rPr>
                <w:rFonts w:cs="Tahoma"/>
              </w:rPr>
            </w:pPr>
            <w:r>
              <w:rPr>
                <w:rFonts w:cs="Tahoma"/>
              </w:rPr>
              <w:t xml:space="preserve">     15. </w:t>
            </w:r>
            <w:r>
              <w:t>2016 m. rugpjūčio 8 d. Lietuvos Respublikos vidaus reikalų ministro įsakymu Nr. 1V-554 patvirtinta Šiaulių miesto integruota teritorijų vystymo programa.</w:t>
            </w:r>
          </w:p>
        </w:tc>
      </w:tr>
    </w:tbl>
    <w:p w14:paraId="42237CC2" w14:textId="77777777" w:rsidR="009D73F9" w:rsidRPr="003E1A39" w:rsidRDefault="009D73F9">
      <w:pPr>
        <w:pStyle w:val="Pagrindinistekstas"/>
      </w:pPr>
    </w:p>
    <w:sectPr w:rsidR="009D73F9" w:rsidRPr="003E1A39" w:rsidSect="00447D50">
      <w:headerReference w:type="default" r:id="rId8"/>
      <w:footnotePr>
        <w:pos w:val="beneathText"/>
      </w:footnotePr>
      <w:pgSz w:w="11905" w:h="16837"/>
      <w:pgMar w:top="851" w:right="567" w:bottom="851" w:left="1701" w:header="567" w:footer="567" w:gutter="0"/>
      <w:pgNumType w:start="59"/>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D12826" w14:textId="77777777" w:rsidR="00417A44" w:rsidRDefault="00417A44" w:rsidP="00F71A47">
      <w:r>
        <w:separator/>
      </w:r>
    </w:p>
  </w:endnote>
  <w:endnote w:type="continuationSeparator" w:id="0">
    <w:p w14:paraId="5AD457A8" w14:textId="77777777" w:rsidR="00417A44" w:rsidRDefault="00417A44" w:rsidP="00F71A47">
      <w:r>
        <w:continuationSeparator/>
      </w:r>
    </w:p>
  </w:endnote>
  <w:endnote w:type="continuationNotice" w:id="1">
    <w:p w14:paraId="1BDB4DEB" w14:textId="77777777" w:rsidR="00417A44" w:rsidRDefault="00417A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6997DE" w14:textId="77777777" w:rsidR="00417A44" w:rsidRDefault="00417A44" w:rsidP="00F71A47">
      <w:r>
        <w:separator/>
      </w:r>
    </w:p>
  </w:footnote>
  <w:footnote w:type="continuationSeparator" w:id="0">
    <w:p w14:paraId="712C033A" w14:textId="77777777" w:rsidR="00417A44" w:rsidRDefault="00417A44" w:rsidP="00F71A47">
      <w:r>
        <w:continuationSeparator/>
      </w:r>
    </w:p>
  </w:footnote>
  <w:footnote w:type="continuationNotice" w:id="1">
    <w:p w14:paraId="3FC205A9" w14:textId="77777777" w:rsidR="00417A44" w:rsidRDefault="00417A4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5FB03" w14:textId="77777777" w:rsidR="00645BF0" w:rsidRDefault="00645BF0">
    <w:pPr>
      <w:pStyle w:val="Antrats"/>
      <w:jc w:val="center"/>
    </w:pPr>
    <w:r>
      <w:fldChar w:fldCharType="begin"/>
    </w:r>
    <w:r>
      <w:instrText>PAGE   \* MERGEFORMAT</w:instrText>
    </w:r>
    <w:r>
      <w:fldChar w:fldCharType="separate"/>
    </w:r>
    <w:r w:rsidR="00983A4B">
      <w:rPr>
        <w:noProof/>
      </w:rPr>
      <w:t>59</w:t>
    </w:r>
    <w:r>
      <w:fldChar w:fldCharType="end"/>
    </w:r>
  </w:p>
  <w:p w14:paraId="572B8871" w14:textId="77777777" w:rsidR="00F71A47" w:rsidRDefault="00F71A4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
    <w:nsid w:val="00000003"/>
    <w:multiLevelType w:val="multilevel"/>
    <w:tmpl w:val="00000003"/>
    <w:name w:val="WW8Num3"/>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
    <w:nsid w:val="099E1847"/>
    <w:multiLevelType w:val="hybridMultilevel"/>
    <w:tmpl w:val="D6344484"/>
    <w:lvl w:ilvl="0" w:tplc="587E687C">
      <w:start w:val="1"/>
      <w:numFmt w:val="decimal"/>
      <w:lvlText w:val="%1."/>
      <w:lvlJc w:val="left"/>
      <w:pPr>
        <w:ind w:left="473" w:hanging="360"/>
      </w:pPr>
      <w:rPr>
        <w:rFonts w:hint="default"/>
      </w:rPr>
    </w:lvl>
    <w:lvl w:ilvl="1" w:tplc="04270019" w:tentative="1">
      <w:start w:val="1"/>
      <w:numFmt w:val="lowerLetter"/>
      <w:lvlText w:val="%2."/>
      <w:lvlJc w:val="left"/>
      <w:pPr>
        <w:ind w:left="1193" w:hanging="360"/>
      </w:pPr>
    </w:lvl>
    <w:lvl w:ilvl="2" w:tplc="0427001B" w:tentative="1">
      <w:start w:val="1"/>
      <w:numFmt w:val="lowerRoman"/>
      <w:lvlText w:val="%3."/>
      <w:lvlJc w:val="right"/>
      <w:pPr>
        <w:ind w:left="1913" w:hanging="180"/>
      </w:pPr>
    </w:lvl>
    <w:lvl w:ilvl="3" w:tplc="0427000F" w:tentative="1">
      <w:start w:val="1"/>
      <w:numFmt w:val="decimal"/>
      <w:lvlText w:val="%4."/>
      <w:lvlJc w:val="left"/>
      <w:pPr>
        <w:ind w:left="2633" w:hanging="360"/>
      </w:pPr>
    </w:lvl>
    <w:lvl w:ilvl="4" w:tplc="04270019" w:tentative="1">
      <w:start w:val="1"/>
      <w:numFmt w:val="lowerLetter"/>
      <w:lvlText w:val="%5."/>
      <w:lvlJc w:val="left"/>
      <w:pPr>
        <w:ind w:left="3353" w:hanging="360"/>
      </w:pPr>
    </w:lvl>
    <w:lvl w:ilvl="5" w:tplc="0427001B" w:tentative="1">
      <w:start w:val="1"/>
      <w:numFmt w:val="lowerRoman"/>
      <w:lvlText w:val="%6."/>
      <w:lvlJc w:val="right"/>
      <w:pPr>
        <w:ind w:left="4073" w:hanging="180"/>
      </w:pPr>
    </w:lvl>
    <w:lvl w:ilvl="6" w:tplc="0427000F" w:tentative="1">
      <w:start w:val="1"/>
      <w:numFmt w:val="decimal"/>
      <w:lvlText w:val="%7."/>
      <w:lvlJc w:val="left"/>
      <w:pPr>
        <w:ind w:left="4793" w:hanging="360"/>
      </w:pPr>
    </w:lvl>
    <w:lvl w:ilvl="7" w:tplc="04270019" w:tentative="1">
      <w:start w:val="1"/>
      <w:numFmt w:val="lowerLetter"/>
      <w:lvlText w:val="%8."/>
      <w:lvlJc w:val="left"/>
      <w:pPr>
        <w:ind w:left="5513" w:hanging="360"/>
      </w:pPr>
    </w:lvl>
    <w:lvl w:ilvl="8" w:tplc="0427001B" w:tentative="1">
      <w:start w:val="1"/>
      <w:numFmt w:val="lowerRoman"/>
      <w:lvlText w:val="%9."/>
      <w:lvlJc w:val="right"/>
      <w:pPr>
        <w:ind w:left="6233" w:hanging="180"/>
      </w:pPr>
    </w:lvl>
  </w:abstractNum>
  <w:abstractNum w:abstractNumId="4">
    <w:nsid w:val="1F907E74"/>
    <w:multiLevelType w:val="hybridMultilevel"/>
    <w:tmpl w:val="C56A268C"/>
    <w:lvl w:ilvl="0" w:tplc="55B8FD30">
      <w:start w:val="1"/>
      <w:numFmt w:val="decimalZero"/>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30556DB1"/>
    <w:multiLevelType w:val="hybridMultilevel"/>
    <w:tmpl w:val="C6BC90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6696574A"/>
    <w:multiLevelType w:val="hybridMultilevel"/>
    <w:tmpl w:val="B51210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C6C"/>
    <w:rsid w:val="00001CFF"/>
    <w:rsid w:val="0000252A"/>
    <w:rsid w:val="0001424F"/>
    <w:rsid w:val="00024781"/>
    <w:rsid w:val="00025313"/>
    <w:rsid w:val="00025AE5"/>
    <w:rsid w:val="00025CA6"/>
    <w:rsid w:val="0003321D"/>
    <w:rsid w:val="00034E6D"/>
    <w:rsid w:val="00042A9D"/>
    <w:rsid w:val="00045129"/>
    <w:rsid w:val="00050C50"/>
    <w:rsid w:val="00052126"/>
    <w:rsid w:val="00065CA1"/>
    <w:rsid w:val="000734A5"/>
    <w:rsid w:val="00074645"/>
    <w:rsid w:val="00084627"/>
    <w:rsid w:val="00095E80"/>
    <w:rsid w:val="00097BB6"/>
    <w:rsid w:val="000A7A92"/>
    <w:rsid w:val="000B0E57"/>
    <w:rsid w:val="000B710D"/>
    <w:rsid w:val="000C62C2"/>
    <w:rsid w:val="000C660E"/>
    <w:rsid w:val="000C7825"/>
    <w:rsid w:val="000D3AAA"/>
    <w:rsid w:val="000D7AA8"/>
    <w:rsid w:val="000E0003"/>
    <w:rsid w:val="000E213D"/>
    <w:rsid w:val="000F11E1"/>
    <w:rsid w:val="000F3A7D"/>
    <w:rsid w:val="000F4BFE"/>
    <w:rsid w:val="000F67FB"/>
    <w:rsid w:val="000F694F"/>
    <w:rsid w:val="000F750D"/>
    <w:rsid w:val="00116008"/>
    <w:rsid w:val="00116AE3"/>
    <w:rsid w:val="00134460"/>
    <w:rsid w:val="0013790C"/>
    <w:rsid w:val="0014168B"/>
    <w:rsid w:val="0014619E"/>
    <w:rsid w:val="00152380"/>
    <w:rsid w:val="00154A27"/>
    <w:rsid w:val="00156CBC"/>
    <w:rsid w:val="0016695B"/>
    <w:rsid w:val="00166CA6"/>
    <w:rsid w:val="001706CA"/>
    <w:rsid w:val="0018453A"/>
    <w:rsid w:val="00187D53"/>
    <w:rsid w:val="001901D0"/>
    <w:rsid w:val="00191410"/>
    <w:rsid w:val="001A3B33"/>
    <w:rsid w:val="001A463E"/>
    <w:rsid w:val="001A6B18"/>
    <w:rsid w:val="001A7A14"/>
    <w:rsid w:val="001C6BD2"/>
    <w:rsid w:val="001D4169"/>
    <w:rsid w:val="001D67FF"/>
    <w:rsid w:val="001E085A"/>
    <w:rsid w:val="001E2F5A"/>
    <w:rsid w:val="001E5508"/>
    <w:rsid w:val="001F1A90"/>
    <w:rsid w:val="001F34BA"/>
    <w:rsid w:val="001F48CA"/>
    <w:rsid w:val="001F612F"/>
    <w:rsid w:val="00201231"/>
    <w:rsid w:val="00201423"/>
    <w:rsid w:val="0020283E"/>
    <w:rsid w:val="00220476"/>
    <w:rsid w:val="0022410F"/>
    <w:rsid w:val="0022524B"/>
    <w:rsid w:val="00233ECF"/>
    <w:rsid w:val="00241ED5"/>
    <w:rsid w:val="002432C8"/>
    <w:rsid w:val="002461FE"/>
    <w:rsid w:val="00246501"/>
    <w:rsid w:val="0025400A"/>
    <w:rsid w:val="002554DC"/>
    <w:rsid w:val="00267E9C"/>
    <w:rsid w:val="00270A83"/>
    <w:rsid w:val="00272E28"/>
    <w:rsid w:val="00275351"/>
    <w:rsid w:val="00275B1F"/>
    <w:rsid w:val="0028014E"/>
    <w:rsid w:val="00283333"/>
    <w:rsid w:val="00284A7E"/>
    <w:rsid w:val="00290589"/>
    <w:rsid w:val="0029085B"/>
    <w:rsid w:val="002A0A1C"/>
    <w:rsid w:val="002A3B7A"/>
    <w:rsid w:val="002A6332"/>
    <w:rsid w:val="002A70EB"/>
    <w:rsid w:val="002B116A"/>
    <w:rsid w:val="002B5AAF"/>
    <w:rsid w:val="002B7218"/>
    <w:rsid w:val="002C321D"/>
    <w:rsid w:val="002D3796"/>
    <w:rsid w:val="002D45B4"/>
    <w:rsid w:val="002D6B25"/>
    <w:rsid w:val="002F646E"/>
    <w:rsid w:val="00300959"/>
    <w:rsid w:val="003128CE"/>
    <w:rsid w:val="00312F61"/>
    <w:rsid w:val="00320ECF"/>
    <w:rsid w:val="00324226"/>
    <w:rsid w:val="00326DC2"/>
    <w:rsid w:val="003431E3"/>
    <w:rsid w:val="00365571"/>
    <w:rsid w:val="00365B94"/>
    <w:rsid w:val="003719E1"/>
    <w:rsid w:val="00377114"/>
    <w:rsid w:val="003803AB"/>
    <w:rsid w:val="0038183D"/>
    <w:rsid w:val="00385F93"/>
    <w:rsid w:val="00391510"/>
    <w:rsid w:val="00391D24"/>
    <w:rsid w:val="0039515D"/>
    <w:rsid w:val="003A008D"/>
    <w:rsid w:val="003A0616"/>
    <w:rsid w:val="003B6198"/>
    <w:rsid w:val="003C4F87"/>
    <w:rsid w:val="003E17EE"/>
    <w:rsid w:val="003E1A39"/>
    <w:rsid w:val="003E2758"/>
    <w:rsid w:val="003E6403"/>
    <w:rsid w:val="003E71E0"/>
    <w:rsid w:val="003F1E86"/>
    <w:rsid w:val="003F5F45"/>
    <w:rsid w:val="003F6AEA"/>
    <w:rsid w:val="003F6C4A"/>
    <w:rsid w:val="003F711C"/>
    <w:rsid w:val="00402CE4"/>
    <w:rsid w:val="00404D2C"/>
    <w:rsid w:val="004123BE"/>
    <w:rsid w:val="00417A44"/>
    <w:rsid w:val="00424EEA"/>
    <w:rsid w:val="00427B97"/>
    <w:rsid w:val="00447D50"/>
    <w:rsid w:val="004655CB"/>
    <w:rsid w:val="0047515F"/>
    <w:rsid w:val="00487392"/>
    <w:rsid w:val="00487419"/>
    <w:rsid w:val="0049750D"/>
    <w:rsid w:val="004A38B1"/>
    <w:rsid w:val="004B5287"/>
    <w:rsid w:val="004B641C"/>
    <w:rsid w:val="004B643E"/>
    <w:rsid w:val="004C3D73"/>
    <w:rsid w:val="004C5849"/>
    <w:rsid w:val="004D19AF"/>
    <w:rsid w:val="004E4833"/>
    <w:rsid w:val="004F110E"/>
    <w:rsid w:val="004F3C5B"/>
    <w:rsid w:val="00513826"/>
    <w:rsid w:val="00514A2E"/>
    <w:rsid w:val="00515F27"/>
    <w:rsid w:val="00525E8F"/>
    <w:rsid w:val="00544F47"/>
    <w:rsid w:val="00547716"/>
    <w:rsid w:val="00556A51"/>
    <w:rsid w:val="0057279C"/>
    <w:rsid w:val="005738C2"/>
    <w:rsid w:val="005854A8"/>
    <w:rsid w:val="00593701"/>
    <w:rsid w:val="0059719D"/>
    <w:rsid w:val="005A1DF7"/>
    <w:rsid w:val="005A38AD"/>
    <w:rsid w:val="005B2627"/>
    <w:rsid w:val="005E2EEA"/>
    <w:rsid w:val="005F16D3"/>
    <w:rsid w:val="005F45AE"/>
    <w:rsid w:val="005F6D66"/>
    <w:rsid w:val="00600A4E"/>
    <w:rsid w:val="00602721"/>
    <w:rsid w:val="0061558D"/>
    <w:rsid w:val="00617C2E"/>
    <w:rsid w:val="00617D65"/>
    <w:rsid w:val="006257DF"/>
    <w:rsid w:val="00627775"/>
    <w:rsid w:val="00645BF0"/>
    <w:rsid w:val="006539F0"/>
    <w:rsid w:val="006543B1"/>
    <w:rsid w:val="00657D9E"/>
    <w:rsid w:val="00661210"/>
    <w:rsid w:val="0066187E"/>
    <w:rsid w:val="006656B2"/>
    <w:rsid w:val="0067087D"/>
    <w:rsid w:val="006715B8"/>
    <w:rsid w:val="0067168E"/>
    <w:rsid w:val="00675884"/>
    <w:rsid w:val="00683C16"/>
    <w:rsid w:val="00695B18"/>
    <w:rsid w:val="006961EC"/>
    <w:rsid w:val="00697414"/>
    <w:rsid w:val="006974E6"/>
    <w:rsid w:val="006A6FF2"/>
    <w:rsid w:val="006A7668"/>
    <w:rsid w:val="006B3952"/>
    <w:rsid w:val="006C3839"/>
    <w:rsid w:val="006D068E"/>
    <w:rsid w:val="006E34E6"/>
    <w:rsid w:val="006E3A4B"/>
    <w:rsid w:val="006F6CB0"/>
    <w:rsid w:val="00701CBB"/>
    <w:rsid w:val="007023FC"/>
    <w:rsid w:val="00702DD9"/>
    <w:rsid w:val="007035E8"/>
    <w:rsid w:val="00706E47"/>
    <w:rsid w:val="00711D84"/>
    <w:rsid w:val="00716BB8"/>
    <w:rsid w:val="00730C21"/>
    <w:rsid w:val="00737061"/>
    <w:rsid w:val="00737F8F"/>
    <w:rsid w:val="00740981"/>
    <w:rsid w:val="00741DCB"/>
    <w:rsid w:val="007428F0"/>
    <w:rsid w:val="00753CE9"/>
    <w:rsid w:val="0075578B"/>
    <w:rsid w:val="007621EC"/>
    <w:rsid w:val="00787DE5"/>
    <w:rsid w:val="00790C82"/>
    <w:rsid w:val="007A6EF1"/>
    <w:rsid w:val="007B4F79"/>
    <w:rsid w:val="007B7BB9"/>
    <w:rsid w:val="007C1D91"/>
    <w:rsid w:val="007C2207"/>
    <w:rsid w:val="007C3014"/>
    <w:rsid w:val="007C495C"/>
    <w:rsid w:val="007C7A52"/>
    <w:rsid w:val="007C7AB4"/>
    <w:rsid w:val="007E081A"/>
    <w:rsid w:val="007F0105"/>
    <w:rsid w:val="007F14B2"/>
    <w:rsid w:val="007F1B94"/>
    <w:rsid w:val="008034B9"/>
    <w:rsid w:val="00803D8A"/>
    <w:rsid w:val="00804956"/>
    <w:rsid w:val="00804FB7"/>
    <w:rsid w:val="00805B50"/>
    <w:rsid w:val="0081655F"/>
    <w:rsid w:val="008165CA"/>
    <w:rsid w:val="0082140E"/>
    <w:rsid w:val="0082731E"/>
    <w:rsid w:val="00830B21"/>
    <w:rsid w:val="00833DA5"/>
    <w:rsid w:val="00841AAF"/>
    <w:rsid w:val="00853FD8"/>
    <w:rsid w:val="008622AE"/>
    <w:rsid w:val="00862761"/>
    <w:rsid w:val="0086671D"/>
    <w:rsid w:val="00866759"/>
    <w:rsid w:val="00866942"/>
    <w:rsid w:val="00870AB8"/>
    <w:rsid w:val="00877BA3"/>
    <w:rsid w:val="00877CA4"/>
    <w:rsid w:val="00892804"/>
    <w:rsid w:val="00892CE8"/>
    <w:rsid w:val="00895687"/>
    <w:rsid w:val="008A068A"/>
    <w:rsid w:val="008A2CAD"/>
    <w:rsid w:val="008C18BC"/>
    <w:rsid w:val="008C38C1"/>
    <w:rsid w:val="008D29DA"/>
    <w:rsid w:val="008E2311"/>
    <w:rsid w:val="008E4DCF"/>
    <w:rsid w:val="008F1B13"/>
    <w:rsid w:val="008F6F12"/>
    <w:rsid w:val="00900832"/>
    <w:rsid w:val="0090172F"/>
    <w:rsid w:val="009113D6"/>
    <w:rsid w:val="00913F79"/>
    <w:rsid w:val="00923E70"/>
    <w:rsid w:val="00935011"/>
    <w:rsid w:val="00942A59"/>
    <w:rsid w:val="00942D5F"/>
    <w:rsid w:val="00963D41"/>
    <w:rsid w:val="00966DDF"/>
    <w:rsid w:val="00970C20"/>
    <w:rsid w:val="00972722"/>
    <w:rsid w:val="009755E0"/>
    <w:rsid w:val="0098041C"/>
    <w:rsid w:val="00983A4B"/>
    <w:rsid w:val="009858BB"/>
    <w:rsid w:val="00986C8D"/>
    <w:rsid w:val="009946F4"/>
    <w:rsid w:val="0099503B"/>
    <w:rsid w:val="00997A55"/>
    <w:rsid w:val="009A05A0"/>
    <w:rsid w:val="009A5B54"/>
    <w:rsid w:val="009A5C6C"/>
    <w:rsid w:val="009B3A9B"/>
    <w:rsid w:val="009B6757"/>
    <w:rsid w:val="009C345C"/>
    <w:rsid w:val="009D11BB"/>
    <w:rsid w:val="009D73F9"/>
    <w:rsid w:val="009D7944"/>
    <w:rsid w:val="009E23CE"/>
    <w:rsid w:val="009E4773"/>
    <w:rsid w:val="009F79CF"/>
    <w:rsid w:val="00A04E5B"/>
    <w:rsid w:val="00A070F5"/>
    <w:rsid w:val="00A17A42"/>
    <w:rsid w:val="00A24973"/>
    <w:rsid w:val="00A26851"/>
    <w:rsid w:val="00A27BE6"/>
    <w:rsid w:val="00A27C58"/>
    <w:rsid w:val="00A27D93"/>
    <w:rsid w:val="00A307A0"/>
    <w:rsid w:val="00A31866"/>
    <w:rsid w:val="00A321EE"/>
    <w:rsid w:val="00A3260D"/>
    <w:rsid w:val="00A34456"/>
    <w:rsid w:val="00A34C03"/>
    <w:rsid w:val="00A35D9E"/>
    <w:rsid w:val="00A36828"/>
    <w:rsid w:val="00A42F41"/>
    <w:rsid w:val="00A455A8"/>
    <w:rsid w:val="00A4709E"/>
    <w:rsid w:val="00A5461E"/>
    <w:rsid w:val="00A55853"/>
    <w:rsid w:val="00A65DD5"/>
    <w:rsid w:val="00A803F6"/>
    <w:rsid w:val="00A8116E"/>
    <w:rsid w:val="00A82E1C"/>
    <w:rsid w:val="00A84366"/>
    <w:rsid w:val="00A92169"/>
    <w:rsid w:val="00A92911"/>
    <w:rsid w:val="00AA65A6"/>
    <w:rsid w:val="00AB0B7B"/>
    <w:rsid w:val="00AB126D"/>
    <w:rsid w:val="00AB48A3"/>
    <w:rsid w:val="00AC011A"/>
    <w:rsid w:val="00AD4B59"/>
    <w:rsid w:val="00AD4E5C"/>
    <w:rsid w:val="00AE4E17"/>
    <w:rsid w:val="00B04831"/>
    <w:rsid w:val="00B17DB1"/>
    <w:rsid w:val="00B21250"/>
    <w:rsid w:val="00B21EDB"/>
    <w:rsid w:val="00B23007"/>
    <w:rsid w:val="00B2391B"/>
    <w:rsid w:val="00B27EFB"/>
    <w:rsid w:val="00B34E59"/>
    <w:rsid w:val="00B4459B"/>
    <w:rsid w:val="00B45A27"/>
    <w:rsid w:val="00B50531"/>
    <w:rsid w:val="00B5149A"/>
    <w:rsid w:val="00B603E0"/>
    <w:rsid w:val="00B6393B"/>
    <w:rsid w:val="00B75641"/>
    <w:rsid w:val="00B80473"/>
    <w:rsid w:val="00B860EB"/>
    <w:rsid w:val="00B871B8"/>
    <w:rsid w:val="00B90411"/>
    <w:rsid w:val="00BB52DB"/>
    <w:rsid w:val="00BB7BB8"/>
    <w:rsid w:val="00BC13F0"/>
    <w:rsid w:val="00BC5C6B"/>
    <w:rsid w:val="00BD194E"/>
    <w:rsid w:val="00BD54D0"/>
    <w:rsid w:val="00BE012C"/>
    <w:rsid w:val="00BE0C42"/>
    <w:rsid w:val="00BE0E5E"/>
    <w:rsid w:val="00BE1F1A"/>
    <w:rsid w:val="00BE20FB"/>
    <w:rsid w:val="00BE47BF"/>
    <w:rsid w:val="00BF7665"/>
    <w:rsid w:val="00C01665"/>
    <w:rsid w:val="00C034D0"/>
    <w:rsid w:val="00C05628"/>
    <w:rsid w:val="00C1040F"/>
    <w:rsid w:val="00C12C3C"/>
    <w:rsid w:val="00C227FC"/>
    <w:rsid w:val="00C246D5"/>
    <w:rsid w:val="00C264F0"/>
    <w:rsid w:val="00C30403"/>
    <w:rsid w:val="00C36FB1"/>
    <w:rsid w:val="00C37CDA"/>
    <w:rsid w:val="00C56E24"/>
    <w:rsid w:val="00C63D76"/>
    <w:rsid w:val="00C63D9F"/>
    <w:rsid w:val="00C65DA0"/>
    <w:rsid w:val="00C67B2F"/>
    <w:rsid w:val="00C73824"/>
    <w:rsid w:val="00C76278"/>
    <w:rsid w:val="00C81A9A"/>
    <w:rsid w:val="00C83291"/>
    <w:rsid w:val="00C92358"/>
    <w:rsid w:val="00C9683C"/>
    <w:rsid w:val="00C97F8E"/>
    <w:rsid w:val="00CA3B10"/>
    <w:rsid w:val="00CA5E28"/>
    <w:rsid w:val="00CA78FB"/>
    <w:rsid w:val="00CC1F20"/>
    <w:rsid w:val="00CC5098"/>
    <w:rsid w:val="00CE1562"/>
    <w:rsid w:val="00CF0789"/>
    <w:rsid w:val="00CF0939"/>
    <w:rsid w:val="00CF66A9"/>
    <w:rsid w:val="00D01617"/>
    <w:rsid w:val="00D16E8F"/>
    <w:rsid w:val="00D252B1"/>
    <w:rsid w:val="00D2558C"/>
    <w:rsid w:val="00D25900"/>
    <w:rsid w:val="00D27CE5"/>
    <w:rsid w:val="00D31E56"/>
    <w:rsid w:val="00D327D2"/>
    <w:rsid w:val="00D32B88"/>
    <w:rsid w:val="00D34D23"/>
    <w:rsid w:val="00D40447"/>
    <w:rsid w:val="00D62E84"/>
    <w:rsid w:val="00D63AF0"/>
    <w:rsid w:val="00D65CAB"/>
    <w:rsid w:val="00D65F3C"/>
    <w:rsid w:val="00D662EE"/>
    <w:rsid w:val="00D73BCA"/>
    <w:rsid w:val="00D76550"/>
    <w:rsid w:val="00D7676C"/>
    <w:rsid w:val="00D84734"/>
    <w:rsid w:val="00D8531A"/>
    <w:rsid w:val="00D8538C"/>
    <w:rsid w:val="00D939C2"/>
    <w:rsid w:val="00D93CA9"/>
    <w:rsid w:val="00DA271C"/>
    <w:rsid w:val="00DA694D"/>
    <w:rsid w:val="00DA76F1"/>
    <w:rsid w:val="00DB713D"/>
    <w:rsid w:val="00DC07BD"/>
    <w:rsid w:val="00DC7D50"/>
    <w:rsid w:val="00DD0214"/>
    <w:rsid w:val="00DD61F0"/>
    <w:rsid w:val="00DE71C9"/>
    <w:rsid w:val="00DE7B7D"/>
    <w:rsid w:val="00DF0EB7"/>
    <w:rsid w:val="00E10F12"/>
    <w:rsid w:val="00E1499B"/>
    <w:rsid w:val="00E2001D"/>
    <w:rsid w:val="00E2276D"/>
    <w:rsid w:val="00E44079"/>
    <w:rsid w:val="00E45F86"/>
    <w:rsid w:val="00E520F5"/>
    <w:rsid w:val="00E52302"/>
    <w:rsid w:val="00E55176"/>
    <w:rsid w:val="00E6030D"/>
    <w:rsid w:val="00E605C0"/>
    <w:rsid w:val="00E91F72"/>
    <w:rsid w:val="00E93565"/>
    <w:rsid w:val="00E9432E"/>
    <w:rsid w:val="00EA65D4"/>
    <w:rsid w:val="00EB0627"/>
    <w:rsid w:val="00EB2669"/>
    <w:rsid w:val="00EB583E"/>
    <w:rsid w:val="00EB5E43"/>
    <w:rsid w:val="00EB70FF"/>
    <w:rsid w:val="00EC1A6E"/>
    <w:rsid w:val="00EC30F5"/>
    <w:rsid w:val="00EC4561"/>
    <w:rsid w:val="00ED09C8"/>
    <w:rsid w:val="00EE092F"/>
    <w:rsid w:val="00EE0ED8"/>
    <w:rsid w:val="00F06BB9"/>
    <w:rsid w:val="00F153AF"/>
    <w:rsid w:val="00F23DEC"/>
    <w:rsid w:val="00F27B69"/>
    <w:rsid w:val="00F31640"/>
    <w:rsid w:val="00F32D46"/>
    <w:rsid w:val="00F34BC9"/>
    <w:rsid w:val="00F43271"/>
    <w:rsid w:val="00F550DD"/>
    <w:rsid w:val="00F57A7B"/>
    <w:rsid w:val="00F67DA7"/>
    <w:rsid w:val="00F71A47"/>
    <w:rsid w:val="00F81922"/>
    <w:rsid w:val="00F93AA9"/>
    <w:rsid w:val="00F95E62"/>
    <w:rsid w:val="00FA27D8"/>
    <w:rsid w:val="00FB12CE"/>
    <w:rsid w:val="00FB5591"/>
    <w:rsid w:val="00FB584B"/>
    <w:rsid w:val="00FC37C5"/>
    <w:rsid w:val="00FC493B"/>
    <w:rsid w:val="00FD0109"/>
    <w:rsid w:val="00FD2119"/>
    <w:rsid w:val="00FD2F78"/>
    <w:rsid w:val="00FD4007"/>
    <w:rsid w:val="00FD6205"/>
    <w:rsid w:val="00FE1536"/>
    <w:rsid w:val="00FE46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BC6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widowControl w:val="0"/>
      <w:suppressAutoHyphens/>
    </w:pPr>
    <w:rPr>
      <w:rFonts w:eastAsia="Lucida Sans Unicode"/>
      <w:kern w:val="1"/>
      <w:sz w:val="24"/>
      <w:szCs w:val="24"/>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Heading"/>
    <w:next w:val="Pagrindinistekstas"/>
    <w:qFormat/>
    <w:pPr>
      <w:numPr>
        <w:ilvl w:val="1"/>
        <w:numId w:val="1"/>
      </w:numPr>
      <w:outlineLvl w:val="1"/>
    </w:pPr>
    <w:rPr>
      <w:rFonts w:ascii="Times New Roman" w:hAnsi="Times New Roman"/>
      <w:b/>
      <w:bCs/>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DefaultParagraphFont1">
    <w:name w:val="Default Paragraph Font1"/>
  </w:style>
  <w:style w:type="character" w:customStyle="1" w:styleId="NumberingSymbols">
    <w:name w:val="Numbering Symbols"/>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Pagrindinistekstas">
    <w:name w:val="Body Text"/>
    <w:basedOn w:val="prastasis"/>
    <w:semiHidden/>
    <w:pPr>
      <w:spacing w:after="120"/>
    </w:pPr>
  </w:style>
  <w:style w:type="paragraph" w:styleId="Sraas">
    <w:name w:val="List"/>
    <w:basedOn w:val="Pagrindinistekstas"/>
    <w:semiHidden/>
    <w:rPr>
      <w:rFonts w:cs="Tahoma"/>
    </w:rPr>
  </w:style>
  <w:style w:type="paragraph" w:customStyle="1" w:styleId="Caption1">
    <w:name w:val="Caption1"/>
    <w:basedOn w:val="prastasis"/>
    <w:pPr>
      <w:suppressLineNumbers/>
      <w:spacing w:before="120" w:after="120"/>
    </w:pPr>
    <w:rPr>
      <w:rFonts w:cs="Tahoma"/>
      <w:i/>
      <w:iCs/>
    </w:rPr>
  </w:style>
  <w:style w:type="paragraph" w:customStyle="1" w:styleId="Index">
    <w:name w:val="Index"/>
    <w:basedOn w:val="prastasis"/>
    <w:pPr>
      <w:suppressLineNumbers/>
    </w:pPr>
    <w:rPr>
      <w:rFonts w:cs="Tahoma"/>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Lentelsturinys">
    <w:name w:val="Lentelės turinys"/>
    <w:basedOn w:val="prastasis"/>
    <w:pPr>
      <w:suppressLineNumbers/>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Normal1">
    <w:name w:val="Normal1"/>
    <w:pPr>
      <w:suppressAutoHyphens/>
      <w:spacing w:line="100" w:lineRule="atLeast"/>
    </w:pPr>
    <w:rPr>
      <w:rFonts w:eastAsia="Arial" w:cs="Calibri"/>
      <w:color w:val="FF0000"/>
      <w:kern w:val="1"/>
      <w:sz w:val="24"/>
      <w:szCs w:val="24"/>
      <w:lang w:val="en-GB" w:eastAsia="ar-SA"/>
    </w:r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Lentelsantrat">
    <w:name w:val="Lentelės antraštė"/>
    <w:basedOn w:val="Lentelsturinys"/>
    <w:pPr>
      <w:jc w:val="center"/>
    </w:pPr>
    <w:rPr>
      <w:b/>
      <w:bCs/>
    </w:rPr>
  </w:style>
  <w:style w:type="paragraph" w:styleId="Debesliotekstas">
    <w:name w:val="Balloon Text"/>
    <w:basedOn w:val="prastasis"/>
    <w:link w:val="DebesliotekstasDiagrama"/>
    <w:uiPriority w:val="99"/>
    <w:semiHidden/>
    <w:unhideWhenUsed/>
    <w:rsid w:val="00E2276D"/>
    <w:rPr>
      <w:rFonts w:ascii="Segoe UI" w:hAnsi="Segoe UI"/>
      <w:sz w:val="18"/>
      <w:szCs w:val="18"/>
      <w:lang w:val="x-none" w:eastAsia="x-none"/>
    </w:rPr>
  </w:style>
  <w:style w:type="character" w:customStyle="1" w:styleId="DebesliotekstasDiagrama">
    <w:name w:val="Debesėlio tekstas Diagrama"/>
    <w:link w:val="Debesliotekstas"/>
    <w:uiPriority w:val="99"/>
    <w:semiHidden/>
    <w:rsid w:val="00E2276D"/>
    <w:rPr>
      <w:rFonts w:ascii="Segoe UI" w:eastAsia="Lucida Sans Unicode" w:hAnsi="Segoe UI" w:cs="Segoe UI"/>
      <w:kern w:val="1"/>
      <w:sz w:val="18"/>
      <w:szCs w:val="18"/>
    </w:rPr>
  </w:style>
  <w:style w:type="paragraph" w:styleId="Antrats">
    <w:name w:val="header"/>
    <w:basedOn w:val="prastasis"/>
    <w:link w:val="AntratsDiagrama"/>
    <w:uiPriority w:val="99"/>
    <w:unhideWhenUsed/>
    <w:rsid w:val="00F71A47"/>
    <w:pPr>
      <w:tabs>
        <w:tab w:val="center" w:pos="4819"/>
        <w:tab w:val="right" w:pos="9638"/>
      </w:tabs>
    </w:pPr>
    <w:rPr>
      <w:lang w:val="x-none" w:eastAsia="x-none"/>
    </w:rPr>
  </w:style>
  <w:style w:type="character" w:customStyle="1" w:styleId="AntratsDiagrama">
    <w:name w:val="Antraštės Diagrama"/>
    <w:link w:val="Antrats"/>
    <w:uiPriority w:val="99"/>
    <w:rsid w:val="00F71A47"/>
    <w:rPr>
      <w:rFonts w:eastAsia="Lucida Sans Unicode"/>
      <w:kern w:val="1"/>
      <w:sz w:val="24"/>
      <w:szCs w:val="24"/>
    </w:rPr>
  </w:style>
  <w:style w:type="paragraph" w:styleId="Porat">
    <w:name w:val="footer"/>
    <w:basedOn w:val="prastasis"/>
    <w:link w:val="PoratDiagrama"/>
    <w:uiPriority w:val="99"/>
    <w:unhideWhenUsed/>
    <w:rsid w:val="00F71A47"/>
    <w:pPr>
      <w:tabs>
        <w:tab w:val="center" w:pos="4819"/>
        <w:tab w:val="right" w:pos="9638"/>
      </w:tabs>
    </w:pPr>
    <w:rPr>
      <w:lang w:val="x-none" w:eastAsia="x-none"/>
    </w:rPr>
  </w:style>
  <w:style w:type="character" w:customStyle="1" w:styleId="PoratDiagrama">
    <w:name w:val="Poraštė Diagrama"/>
    <w:link w:val="Porat"/>
    <w:uiPriority w:val="99"/>
    <w:rsid w:val="00F71A47"/>
    <w:rPr>
      <w:rFonts w:eastAsia="Lucida Sans Unicode"/>
      <w:kern w:val="1"/>
      <w:sz w:val="24"/>
      <w:szCs w:val="24"/>
    </w:rPr>
  </w:style>
  <w:style w:type="paragraph" w:customStyle="1" w:styleId="Default">
    <w:name w:val="Default"/>
    <w:rsid w:val="00741DCB"/>
    <w:pPr>
      <w:autoSpaceDE w:val="0"/>
      <w:autoSpaceDN w:val="0"/>
      <w:adjustRightInd w:val="0"/>
    </w:pPr>
    <w:rPr>
      <w:color w:val="000000"/>
      <w:sz w:val="24"/>
      <w:szCs w:val="24"/>
    </w:rPr>
  </w:style>
  <w:style w:type="table" w:styleId="Lentelstinklelis">
    <w:name w:val="Table Grid"/>
    <w:basedOn w:val="prastojilentel"/>
    <w:uiPriority w:val="39"/>
    <w:rsid w:val="00D259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67168E"/>
    <w:pPr>
      <w:widowControl/>
      <w:suppressAutoHyphens w:val="0"/>
      <w:spacing w:after="160" w:line="259" w:lineRule="auto"/>
      <w:ind w:left="720"/>
      <w:contextualSpacing/>
    </w:pPr>
    <w:rPr>
      <w:rFonts w:ascii="Calibri" w:eastAsia="Calibri" w:hAnsi="Calibri"/>
      <w:kern w:val="0"/>
      <w:sz w:val="22"/>
      <w:szCs w:val="22"/>
      <w:lang w:eastAsia="en-US"/>
    </w:rPr>
  </w:style>
  <w:style w:type="paragraph" w:styleId="Betarp">
    <w:name w:val="No Spacing"/>
    <w:uiPriority w:val="1"/>
    <w:qFormat/>
    <w:rsid w:val="00201423"/>
    <w:pPr>
      <w:widowControl w:val="0"/>
      <w:suppressAutoHyphens/>
    </w:pPr>
    <w:rPr>
      <w:rFonts w:eastAsia="Lucida Sans Unicode"/>
      <w:kern w:val="1"/>
      <w:sz w:val="24"/>
      <w:szCs w:val="24"/>
    </w:rPr>
  </w:style>
  <w:style w:type="character" w:styleId="Komentaronuoroda">
    <w:name w:val="annotation reference"/>
    <w:uiPriority w:val="99"/>
    <w:semiHidden/>
    <w:unhideWhenUsed/>
    <w:rsid w:val="007C7A52"/>
    <w:rPr>
      <w:sz w:val="16"/>
      <w:szCs w:val="16"/>
    </w:rPr>
  </w:style>
  <w:style w:type="paragraph" w:styleId="Komentarotekstas">
    <w:name w:val="annotation text"/>
    <w:basedOn w:val="prastasis"/>
    <w:link w:val="KomentarotekstasDiagrama"/>
    <w:uiPriority w:val="99"/>
    <w:semiHidden/>
    <w:unhideWhenUsed/>
    <w:rsid w:val="007C7A52"/>
    <w:rPr>
      <w:sz w:val="20"/>
      <w:szCs w:val="20"/>
    </w:rPr>
  </w:style>
  <w:style w:type="character" w:customStyle="1" w:styleId="KomentarotekstasDiagrama">
    <w:name w:val="Komentaro tekstas Diagrama"/>
    <w:link w:val="Komentarotekstas"/>
    <w:uiPriority w:val="99"/>
    <w:semiHidden/>
    <w:rsid w:val="007C7A52"/>
    <w:rPr>
      <w:rFonts w:eastAsia="Lucida Sans Unicode"/>
      <w:kern w:val="1"/>
    </w:rPr>
  </w:style>
  <w:style w:type="paragraph" w:styleId="Komentarotema">
    <w:name w:val="annotation subject"/>
    <w:basedOn w:val="Komentarotekstas"/>
    <w:next w:val="Komentarotekstas"/>
    <w:link w:val="KomentarotemaDiagrama"/>
    <w:uiPriority w:val="99"/>
    <w:semiHidden/>
    <w:unhideWhenUsed/>
    <w:rsid w:val="007C7A52"/>
    <w:rPr>
      <w:b/>
      <w:bCs/>
    </w:rPr>
  </w:style>
  <w:style w:type="character" w:customStyle="1" w:styleId="KomentarotemaDiagrama">
    <w:name w:val="Komentaro tema Diagrama"/>
    <w:link w:val="Komentarotema"/>
    <w:uiPriority w:val="99"/>
    <w:semiHidden/>
    <w:rsid w:val="007C7A52"/>
    <w:rPr>
      <w:rFonts w:eastAsia="Lucida Sans Unicode"/>
      <w:b/>
      <w:bCs/>
      <w:kern w:val="1"/>
    </w:rPr>
  </w:style>
  <w:style w:type="paragraph" w:styleId="Pataisymai">
    <w:name w:val="Revision"/>
    <w:hidden/>
    <w:uiPriority w:val="99"/>
    <w:semiHidden/>
    <w:rsid w:val="00737061"/>
    <w:rPr>
      <w:rFonts w:eastAsia="Lucida Sans Unicode"/>
      <w:kern w:val="1"/>
      <w:sz w:val="24"/>
      <w:szCs w:val="24"/>
    </w:rPr>
  </w:style>
  <w:style w:type="paragraph" w:customStyle="1" w:styleId="Diagrama">
    <w:name w:val="Diagrama"/>
    <w:basedOn w:val="prastasis"/>
    <w:rsid w:val="00675884"/>
    <w:pPr>
      <w:widowControl/>
      <w:suppressAutoHyphens w:val="0"/>
      <w:spacing w:after="160" w:line="240" w:lineRule="exact"/>
    </w:pPr>
    <w:rPr>
      <w:rFonts w:ascii="Tahoma" w:eastAsia="Times New Roman" w:hAnsi="Tahoma"/>
      <w:kern w:val="0"/>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widowControl w:val="0"/>
      <w:suppressAutoHyphens/>
    </w:pPr>
    <w:rPr>
      <w:rFonts w:eastAsia="Lucida Sans Unicode"/>
      <w:kern w:val="1"/>
      <w:sz w:val="24"/>
      <w:szCs w:val="24"/>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Heading"/>
    <w:next w:val="Pagrindinistekstas"/>
    <w:qFormat/>
    <w:pPr>
      <w:numPr>
        <w:ilvl w:val="1"/>
        <w:numId w:val="1"/>
      </w:numPr>
      <w:outlineLvl w:val="1"/>
    </w:pPr>
    <w:rPr>
      <w:rFonts w:ascii="Times New Roman" w:hAnsi="Times New Roman"/>
      <w:b/>
      <w:bCs/>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DefaultParagraphFont1">
    <w:name w:val="Default Paragraph Font1"/>
  </w:style>
  <w:style w:type="character" w:customStyle="1" w:styleId="NumberingSymbols">
    <w:name w:val="Numbering Symbols"/>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Pagrindinistekstas">
    <w:name w:val="Body Text"/>
    <w:basedOn w:val="prastasis"/>
    <w:semiHidden/>
    <w:pPr>
      <w:spacing w:after="120"/>
    </w:pPr>
  </w:style>
  <w:style w:type="paragraph" w:styleId="Sraas">
    <w:name w:val="List"/>
    <w:basedOn w:val="Pagrindinistekstas"/>
    <w:semiHidden/>
    <w:rPr>
      <w:rFonts w:cs="Tahoma"/>
    </w:rPr>
  </w:style>
  <w:style w:type="paragraph" w:customStyle="1" w:styleId="Caption1">
    <w:name w:val="Caption1"/>
    <w:basedOn w:val="prastasis"/>
    <w:pPr>
      <w:suppressLineNumbers/>
      <w:spacing w:before="120" w:after="120"/>
    </w:pPr>
    <w:rPr>
      <w:rFonts w:cs="Tahoma"/>
      <w:i/>
      <w:iCs/>
    </w:rPr>
  </w:style>
  <w:style w:type="paragraph" w:customStyle="1" w:styleId="Index">
    <w:name w:val="Index"/>
    <w:basedOn w:val="prastasis"/>
    <w:pPr>
      <w:suppressLineNumbers/>
    </w:pPr>
    <w:rPr>
      <w:rFonts w:cs="Tahoma"/>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Lentelsturinys">
    <w:name w:val="Lentelės turinys"/>
    <w:basedOn w:val="prastasis"/>
    <w:pPr>
      <w:suppressLineNumbers/>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Normal1">
    <w:name w:val="Normal1"/>
    <w:pPr>
      <w:suppressAutoHyphens/>
      <w:spacing w:line="100" w:lineRule="atLeast"/>
    </w:pPr>
    <w:rPr>
      <w:rFonts w:eastAsia="Arial" w:cs="Calibri"/>
      <w:color w:val="FF0000"/>
      <w:kern w:val="1"/>
      <w:sz w:val="24"/>
      <w:szCs w:val="24"/>
      <w:lang w:val="en-GB" w:eastAsia="ar-SA"/>
    </w:r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Lentelsantrat">
    <w:name w:val="Lentelės antraštė"/>
    <w:basedOn w:val="Lentelsturinys"/>
    <w:pPr>
      <w:jc w:val="center"/>
    </w:pPr>
    <w:rPr>
      <w:b/>
      <w:bCs/>
    </w:rPr>
  </w:style>
  <w:style w:type="paragraph" w:styleId="Debesliotekstas">
    <w:name w:val="Balloon Text"/>
    <w:basedOn w:val="prastasis"/>
    <w:link w:val="DebesliotekstasDiagrama"/>
    <w:uiPriority w:val="99"/>
    <w:semiHidden/>
    <w:unhideWhenUsed/>
    <w:rsid w:val="00E2276D"/>
    <w:rPr>
      <w:rFonts w:ascii="Segoe UI" w:hAnsi="Segoe UI"/>
      <w:sz w:val="18"/>
      <w:szCs w:val="18"/>
      <w:lang w:val="x-none" w:eastAsia="x-none"/>
    </w:rPr>
  </w:style>
  <w:style w:type="character" w:customStyle="1" w:styleId="DebesliotekstasDiagrama">
    <w:name w:val="Debesėlio tekstas Diagrama"/>
    <w:link w:val="Debesliotekstas"/>
    <w:uiPriority w:val="99"/>
    <w:semiHidden/>
    <w:rsid w:val="00E2276D"/>
    <w:rPr>
      <w:rFonts w:ascii="Segoe UI" w:eastAsia="Lucida Sans Unicode" w:hAnsi="Segoe UI" w:cs="Segoe UI"/>
      <w:kern w:val="1"/>
      <w:sz w:val="18"/>
      <w:szCs w:val="18"/>
    </w:rPr>
  </w:style>
  <w:style w:type="paragraph" w:styleId="Antrats">
    <w:name w:val="header"/>
    <w:basedOn w:val="prastasis"/>
    <w:link w:val="AntratsDiagrama"/>
    <w:uiPriority w:val="99"/>
    <w:unhideWhenUsed/>
    <w:rsid w:val="00F71A47"/>
    <w:pPr>
      <w:tabs>
        <w:tab w:val="center" w:pos="4819"/>
        <w:tab w:val="right" w:pos="9638"/>
      </w:tabs>
    </w:pPr>
    <w:rPr>
      <w:lang w:val="x-none" w:eastAsia="x-none"/>
    </w:rPr>
  </w:style>
  <w:style w:type="character" w:customStyle="1" w:styleId="AntratsDiagrama">
    <w:name w:val="Antraštės Diagrama"/>
    <w:link w:val="Antrats"/>
    <w:uiPriority w:val="99"/>
    <w:rsid w:val="00F71A47"/>
    <w:rPr>
      <w:rFonts w:eastAsia="Lucida Sans Unicode"/>
      <w:kern w:val="1"/>
      <w:sz w:val="24"/>
      <w:szCs w:val="24"/>
    </w:rPr>
  </w:style>
  <w:style w:type="paragraph" w:styleId="Porat">
    <w:name w:val="footer"/>
    <w:basedOn w:val="prastasis"/>
    <w:link w:val="PoratDiagrama"/>
    <w:uiPriority w:val="99"/>
    <w:unhideWhenUsed/>
    <w:rsid w:val="00F71A47"/>
    <w:pPr>
      <w:tabs>
        <w:tab w:val="center" w:pos="4819"/>
        <w:tab w:val="right" w:pos="9638"/>
      </w:tabs>
    </w:pPr>
    <w:rPr>
      <w:lang w:val="x-none" w:eastAsia="x-none"/>
    </w:rPr>
  </w:style>
  <w:style w:type="character" w:customStyle="1" w:styleId="PoratDiagrama">
    <w:name w:val="Poraštė Diagrama"/>
    <w:link w:val="Porat"/>
    <w:uiPriority w:val="99"/>
    <w:rsid w:val="00F71A47"/>
    <w:rPr>
      <w:rFonts w:eastAsia="Lucida Sans Unicode"/>
      <w:kern w:val="1"/>
      <w:sz w:val="24"/>
      <w:szCs w:val="24"/>
    </w:rPr>
  </w:style>
  <w:style w:type="paragraph" w:customStyle="1" w:styleId="Default">
    <w:name w:val="Default"/>
    <w:rsid w:val="00741DCB"/>
    <w:pPr>
      <w:autoSpaceDE w:val="0"/>
      <w:autoSpaceDN w:val="0"/>
      <w:adjustRightInd w:val="0"/>
    </w:pPr>
    <w:rPr>
      <w:color w:val="000000"/>
      <w:sz w:val="24"/>
      <w:szCs w:val="24"/>
    </w:rPr>
  </w:style>
  <w:style w:type="table" w:styleId="Lentelstinklelis">
    <w:name w:val="Table Grid"/>
    <w:basedOn w:val="prastojilentel"/>
    <w:uiPriority w:val="39"/>
    <w:rsid w:val="00D259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67168E"/>
    <w:pPr>
      <w:widowControl/>
      <w:suppressAutoHyphens w:val="0"/>
      <w:spacing w:after="160" w:line="259" w:lineRule="auto"/>
      <w:ind w:left="720"/>
      <w:contextualSpacing/>
    </w:pPr>
    <w:rPr>
      <w:rFonts w:ascii="Calibri" w:eastAsia="Calibri" w:hAnsi="Calibri"/>
      <w:kern w:val="0"/>
      <w:sz w:val="22"/>
      <w:szCs w:val="22"/>
      <w:lang w:eastAsia="en-US"/>
    </w:rPr>
  </w:style>
  <w:style w:type="paragraph" w:styleId="Betarp">
    <w:name w:val="No Spacing"/>
    <w:uiPriority w:val="1"/>
    <w:qFormat/>
    <w:rsid w:val="00201423"/>
    <w:pPr>
      <w:widowControl w:val="0"/>
      <w:suppressAutoHyphens/>
    </w:pPr>
    <w:rPr>
      <w:rFonts w:eastAsia="Lucida Sans Unicode"/>
      <w:kern w:val="1"/>
      <w:sz w:val="24"/>
      <w:szCs w:val="24"/>
    </w:rPr>
  </w:style>
  <w:style w:type="character" w:styleId="Komentaronuoroda">
    <w:name w:val="annotation reference"/>
    <w:uiPriority w:val="99"/>
    <w:semiHidden/>
    <w:unhideWhenUsed/>
    <w:rsid w:val="007C7A52"/>
    <w:rPr>
      <w:sz w:val="16"/>
      <w:szCs w:val="16"/>
    </w:rPr>
  </w:style>
  <w:style w:type="paragraph" w:styleId="Komentarotekstas">
    <w:name w:val="annotation text"/>
    <w:basedOn w:val="prastasis"/>
    <w:link w:val="KomentarotekstasDiagrama"/>
    <w:uiPriority w:val="99"/>
    <w:semiHidden/>
    <w:unhideWhenUsed/>
    <w:rsid w:val="007C7A52"/>
    <w:rPr>
      <w:sz w:val="20"/>
      <w:szCs w:val="20"/>
    </w:rPr>
  </w:style>
  <w:style w:type="character" w:customStyle="1" w:styleId="KomentarotekstasDiagrama">
    <w:name w:val="Komentaro tekstas Diagrama"/>
    <w:link w:val="Komentarotekstas"/>
    <w:uiPriority w:val="99"/>
    <w:semiHidden/>
    <w:rsid w:val="007C7A52"/>
    <w:rPr>
      <w:rFonts w:eastAsia="Lucida Sans Unicode"/>
      <w:kern w:val="1"/>
    </w:rPr>
  </w:style>
  <w:style w:type="paragraph" w:styleId="Komentarotema">
    <w:name w:val="annotation subject"/>
    <w:basedOn w:val="Komentarotekstas"/>
    <w:next w:val="Komentarotekstas"/>
    <w:link w:val="KomentarotemaDiagrama"/>
    <w:uiPriority w:val="99"/>
    <w:semiHidden/>
    <w:unhideWhenUsed/>
    <w:rsid w:val="007C7A52"/>
    <w:rPr>
      <w:b/>
      <w:bCs/>
    </w:rPr>
  </w:style>
  <w:style w:type="character" w:customStyle="1" w:styleId="KomentarotemaDiagrama">
    <w:name w:val="Komentaro tema Diagrama"/>
    <w:link w:val="Komentarotema"/>
    <w:uiPriority w:val="99"/>
    <w:semiHidden/>
    <w:rsid w:val="007C7A52"/>
    <w:rPr>
      <w:rFonts w:eastAsia="Lucida Sans Unicode"/>
      <w:b/>
      <w:bCs/>
      <w:kern w:val="1"/>
    </w:rPr>
  </w:style>
  <w:style w:type="paragraph" w:styleId="Pataisymai">
    <w:name w:val="Revision"/>
    <w:hidden/>
    <w:uiPriority w:val="99"/>
    <w:semiHidden/>
    <w:rsid w:val="00737061"/>
    <w:rPr>
      <w:rFonts w:eastAsia="Lucida Sans Unicode"/>
      <w:kern w:val="1"/>
      <w:sz w:val="24"/>
      <w:szCs w:val="24"/>
    </w:rPr>
  </w:style>
  <w:style w:type="paragraph" w:customStyle="1" w:styleId="Diagrama">
    <w:name w:val="Diagrama"/>
    <w:basedOn w:val="prastasis"/>
    <w:rsid w:val="00675884"/>
    <w:pPr>
      <w:widowControl/>
      <w:suppressAutoHyphens w:val="0"/>
      <w:spacing w:after="160" w:line="240" w:lineRule="exact"/>
    </w:pPr>
    <w:rPr>
      <w:rFonts w:ascii="Tahoma" w:eastAsia="Times New Roman" w:hAnsi="Tahoma"/>
      <w:kern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0534">
      <w:bodyDiv w:val="1"/>
      <w:marLeft w:val="0"/>
      <w:marRight w:val="0"/>
      <w:marTop w:val="0"/>
      <w:marBottom w:val="0"/>
      <w:divBdr>
        <w:top w:val="none" w:sz="0" w:space="0" w:color="auto"/>
        <w:left w:val="none" w:sz="0" w:space="0" w:color="auto"/>
        <w:bottom w:val="none" w:sz="0" w:space="0" w:color="auto"/>
        <w:right w:val="none" w:sz="0" w:space="0" w:color="auto"/>
      </w:divBdr>
    </w:div>
    <w:div w:id="413820448">
      <w:bodyDiv w:val="1"/>
      <w:marLeft w:val="0"/>
      <w:marRight w:val="0"/>
      <w:marTop w:val="0"/>
      <w:marBottom w:val="0"/>
      <w:divBdr>
        <w:top w:val="none" w:sz="0" w:space="0" w:color="auto"/>
        <w:left w:val="none" w:sz="0" w:space="0" w:color="auto"/>
        <w:bottom w:val="none" w:sz="0" w:space="0" w:color="auto"/>
        <w:right w:val="none" w:sz="0" w:space="0" w:color="auto"/>
      </w:divBdr>
    </w:div>
    <w:div w:id="622002747">
      <w:bodyDiv w:val="1"/>
      <w:marLeft w:val="0"/>
      <w:marRight w:val="0"/>
      <w:marTop w:val="0"/>
      <w:marBottom w:val="0"/>
      <w:divBdr>
        <w:top w:val="none" w:sz="0" w:space="0" w:color="auto"/>
        <w:left w:val="none" w:sz="0" w:space="0" w:color="auto"/>
        <w:bottom w:val="none" w:sz="0" w:space="0" w:color="auto"/>
        <w:right w:val="none" w:sz="0" w:space="0" w:color="auto"/>
      </w:divBdr>
      <w:divsChild>
        <w:div w:id="1062943909">
          <w:marLeft w:val="0"/>
          <w:marRight w:val="0"/>
          <w:marTop w:val="0"/>
          <w:marBottom w:val="0"/>
          <w:divBdr>
            <w:top w:val="none" w:sz="0" w:space="0" w:color="auto"/>
            <w:left w:val="none" w:sz="0" w:space="0" w:color="auto"/>
            <w:bottom w:val="none" w:sz="0" w:space="0" w:color="auto"/>
            <w:right w:val="none" w:sz="0" w:space="0" w:color="auto"/>
          </w:divBdr>
          <w:divsChild>
            <w:div w:id="1942298411">
              <w:marLeft w:val="0"/>
              <w:marRight w:val="0"/>
              <w:marTop w:val="0"/>
              <w:marBottom w:val="0"/>
              <w:divBdr>
                <w:top w:val="none" w:sz="0" w:space="0" w:color="auto"/>
                <w:left w:val="none" w:sz="0" w:space="0" w:color="auto"/>
                <w:bottom w:val="none" w:sz="0" w:space="0" w:color="auto"/>
                <w:right w:val="none" w:sz="0" w:space="0" w:color="auto"/>
              </w:divBdr>
              <w:divsChild>
                <w:div w:id="1279413960">
                  <w:marLeft w:val="0"/>
                  <w:marRight w:val="0"/>
                  <w:marTop w:val="0"/>
                  <w:marBottom w:val="0"/>
                  <w:divBdr>
                    <w:top w:val="none" w:sz="0" w:space="0" w:color="auto"/>
                    <w:left w:val="none" w:sz="0" w:space="0" w:color="auto"/>
                    <w:bottom w:val="none" w:sz="0" w:space="0" w:color="auto"/>
                    <w:right w:val="none" w:sz="0" w:space="0" w:color="auto"/>
                  </w:divBdr>
                </w:div>
                <w:div w:id="135260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343112">
      <w:bodyDiv w:val="1"/>
      <w:marLeft w:val="0"/>
      <w:marRight w:val="0"/>
      <w:marTop w:val="0"/>
      <w:marBottom w:val="0"/>
      <w:divBdr>
        <w:top w:val="none" w:sz="0" w:space="0" w:color="auto"/>
        <w:left w:val="none" w:sz="0" w:space="0" w:color="auto"/>
        <w:bottom w:val="none" w:sz="0" w:space="0" w:color="auto"/>
        <w:right w:val="none" w:sz="0" w:space="0" w:color="auto"/>
      </w:divBdr>
    </w:div>
    <w:div w:id="1014301642">
      <w:bodyDiv w:val="1"/>
      <w:marLeft w:val="0"/>
      <w:marRight w:val="0"/>
      <w:marTop w:val="0"/>
      <w:marBottom w:val="0"/>
      <w:divBdr>
        <w:top w:val="none" w:sz="0" w:space="0" w:color="auto"/>
        <w:left w:val="none" w:sz="0" w:space="0" w:color="auto"/>
        <w:bottom w:val="none" w:sz="0" w:space="0" w:color="auto"/>
        <w:right w:val="none" w:sz="0" w:space="0" w:color="auto"/>
      </w:divBdr>
    </w:div>
    <w:div w:id="1399475666">
      <w:bodyDiv w:val="1"/>
      <w:marLeft w:val="0"/>
      <w:marRight w:val="0"/>
      <w:marTop w:val="0"/>
      <w:marBottom w:val="0"/>
      <w:divBdr>
        <w:top w:val="none" w:sz="0" w:space="0" w:color="auto"/>
        <w:left w:val="none" w:sz="0" w:space="0" w:color="auto"/>
        <w:bottom w:val="none" w:sz="0" w:space="0" w:color="auto"/>
        <w:right w:val="none" w:sz="0" w:space="0" w:color="auto"/>
      </w:divBdr>
    </w:div>
    <w:div w:id="1507674261">
      <w:bodyDiv w:val="1"/>
      <w:marLeft w:val="0"/>
      <w:marRight w:val="0"/>
      <w:marTop w:val="0"/>
      <w:marBottom w:val="0"/>
      <w:divBdr>
        <w:top w:val="none" w:sz="0" w:space="0" w:color="auto"/>
        <w:left w:val="none" w:sz="0" w:space="0" w:color="auto"/>
        <w:bottom w:val="none" w:sz="0" w:space="0" w:color="auto"/>
        <w:right w:val="none" w:sz="0" w:space="0" w:color="auto"/>
      </w:divBdr>
    </w:div>
    <w:div w:id="1614511028">
      <w:bodyDiv w:val="1"/>
      <w:marLeft w:val="0"/>
      <w:marRight w:val="0"/>
      <w:marTop w:val="0"/>
      <w:marBottom w:val="0"/>
      <w:divBdr>
        <w:top w:val="none" w:sz="0" w:space="0" w:color="auto"/>
        <w:left w:val="none" w:sz="0" w:space="0" w:color="auto"/>
        <w:bottom w:val="none" w:sz="0" w:space="0" w:color="auto"/>
        <w:right w:val="none" w:sz="0" w:space="0" w:color="auto"/>
      </w:divBdr>
    </w:div>
    <w:div w:id="1624068477">
      <w:bodyDiv w:val="1"/>
      <w:marLeft w:val="0"/>
      <w:marRight w:val="0"/>
      <w:marTop w:val="0"/>
      <w:marBottom w:val="0"/>
      <w:divBdr>
        <w:top w:val="none" w:sz="0" w:space="0" w:color="auto"/>
        <w:left w:val="none" w:sz="0" w:space="0" w:color="auto"/>
        <w:bottom w:val="none" w:sz="0" w:space="0" w:color="auto"/>
        <w:right w:val="none" w:sz="0" w:space="0" w:color="auto"/>
      </w:divBdr>
      <w:divsChild>
        <w:div w:id="886337426">
          <w:marLeft w:val="0"/>
          <w:marRight w:val="0"/>
          <w:marTop w:val="0"/>
          <w:marBottom w:val="0"/>
          <w:divBdr>
            <w:top w:val="none" w:sz="0" w:space="0" w:color="auto"/>
            <w:left w:val="none" w:sz="0" w:space="0" w:color="auto"/>
            <w:bottom w:val="none" w:sz="0" w:space="0" w:color="auto"/>
            <w:right w:val="none" w:sz="0" w:space="0" w:color="auto"/>
          </w:divBdr>
          <w:divsChild>
            <w:div w:id="30867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87579">
      <w:bodyDiv w:val="1"/>
      <w:marLeft w:val="0"/>
      <w:marRight w:val="0"/>
      <w:marTop w:val="0"/>
      <w:marBottom w:val="0"/>
      <w:divBdr>
        <w:top w:val="none" w:sz="0" w:space="0" w:color="auto"/>
        <w:left w:val="none" w:sz="0" w:space="0" w:color="auto"/>
        <w:bottom w:val="none" w:sz="0" w:space="0" w:color="auto"/>
        <w:right w:val="none" w:sz="0" w:space="0" w:color="auto"/>
      </w:divBdr>
    </w:div>
    <w:div w:id="195817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15813</Words>
  <Characters>9014</Characters>
  <Application>Microsoft Office Word</Application>
  <DocSecurity>0</DocSecurity>
  <Lines>75</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Sigita Kamarauskienė</dc:creator>
  <cp:lastModifiedBy>Siauliai</cp:lastModifiedBy>
  <cp:revision>2</cp:revision>
  <cp:lastPrinted>2017-12-18T08:50:00Z</cp:lastPrinted>
  <dcterms:created xsi:type="dcterms:W3CDTF">2021-03-04T06:27:00Z</dcterms:created>
  <dcterms:modified xsi:type="dcterms:W3CDTF">2021-03-04T06:27:00Z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D976DB04-2CA0-42AD-96F2-A4BBA2468893</vt:lpwstr>
  </property>
</Properties>
</file>