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6EE56" w14:textId="6A164095" w:rsidR="00A123A2" w:rsidRPr="003946F3" w:rsidRDefault="003946F3" w:rsidP="00CB3823">
      <w:pPr>
        <w:spacing w:after="0" w:line="240" w:lineRule="auto"/>
        <w:rPr>
          <w:rFonts w:ascii="Times New Roman" w:eastAsia="Times New Roman" w:hAnsi="Times New Roman"/>
          <w:b/>
          <w:bCs/>
          <w:sz w:val="24"/>
          <w:szCs w:val="24"/>
        </w:rPr>
      </w:pPr>
      <w:bookmarkStart w:id="0" w:name="_GoBack"/>
      <w:bookmarkEnd w:id="0"/>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14:paraId="3EAF439E" w14:textId="35337C5E" w:rsidR="00B97337" w:rsidRPr="0028717F" w:rsidRDefault="00B97337" w:rsidP="00851B9E">
      <w:pPr>
        <w:spacing w:after="0" w:line="240" w:lineRule="auto"/>
        <w:ind w:left="5184"/>
        <w:rPr>
          <w:rFonts w:ascii="Times New Roman" w:eastAsia="Times New Roman" w:hAnsi="Times New Roman"/>
          <w:bCs/>
          <w:sz w:val="24"/>
          <w:szCs w:val="24"/>
        </w:rPr>
      </w:pPr>
      <w:r w:rsidRPr="0028717F">
        <w:rPr>
          <w:rFonts w:ascii="Times New Roman" w:eastAsia="Times New Roman" w:hAnsi="Times New Roman"/>
          <w:bCs/>
          <w:sz w:val="24"/>
          <w:szCs w:val="24"/>
        </w:rPr>
        <w:t>PRITARTA</w:t>
      </w:r>
    </w:p>
    <w:p w14:paraId="64C1E727" w14:textId="77777777" w:rsidR="00B97337" w:rsidRPr="0028717F" w:rsidRDefault="00B97337" w:rsidP="00851B9E">
      <w:pPr>
        <w:spacing w:after="0" w:line="240" w:lineRule="auto"/>
        <w:ind w:left="3888" w:firstLine="1296"/>
        <w:rPr>
          <w:rFonts w:ascii="Times New Roman" w:eastAsia="Times New Roman" w:hAnsi="Times New Roman"/>
          <w:bCs/>
          <w:sz w:val="24"/>
          <w:szCs w:val="24"/>
        </w:rPr>
      </w:pPr>
      <w:r w:rsidRPr="0028717F">
        <w:rPr>
          <w:rFonts w:ascii="Times New Roman" w:eastAsia="Times New Roman" w:hAnsi="Times New Roman"/>
          <w:bCs/>
          <w:sz w:val="24"/>
          <w:szCs w:val="24"/>
        </w:rPr>
        <w:t>Šiaulių miesto savivaldybės tarybos</w:t>
      </w:r>
    </w:p>
    <w:p w14:paraId="05E1B888" w14:textId="65C8FCFB" w:rsidR="00D11746" w:rsidRPr="0028717F" w:rsidRDefault="00B97337" w:rsidP="00851B9E">
      <w:pPr>
        <w:spacing w:after="0" w:line="240" w:lineRule="auto"/>
        <w:ind w:left="3888" w:firstLine="1296"/>
        <w:rPr>
          <w:rFonts w:ascii="Times New Roman" w:eastAsia="Times New Roman" w:hAnsi="Times New Roman"/>
          <w:bCs/>
          <w:sz w:val="24"/>
          <w:szCs w:val="24"/>
        </w:rPr>
      </w:pPr>
      <w:r w:rsidRPr="0028717F">
        <w:rPr>
          <w:rFonts w:ascii="Times New Roman" w:eastAsia="Times New Roman" w:hAnsi="Times New Roman"/>
          <w:bCs/>
          <w:sz w:val="24"/>
          <w:szCs w:val="24"/>
        </w:rPr>
        <w:t xml:space="preserve">2021 m. kovo </w:t>
      </w:r>
      <w:r w:rsidR="00851B9E">
        <w:rPr>
          <w:rFonts w:ascii="Times New Roman" w:eastAsia="Times New Roman" w:hAnsi="Times New Roman"/>
          <w:bCs/>
          <w:sz w:val="24"/>
          <w:szCs w:val="24"/>
        </w:rPr>
        <w:t xml:space="preserve">4 </w:t>
      </w:r>
      <w:r w:rsidRPr="0028717F">
        <w:rPr>
          <w:rFonts w:ascii="Times New Roman" w:eastAsia="Times New Roman" w:hAnsi="Times New Roman"/>
          <w:bCs/>
          <w:sz w:val="24"/>
          <w:szCs w:val="24"/>
        </w:rPr>
        <w:t>d. sprendimu Nr. T-</w:t>
      </w:r>
      <w:r w:rsidR="00851B9E">
        <w:rPr>
          <w:rFonts w:ascii="Times New Roman" w:eastAsia="Times New Roman" w:hAnsi="Times New Roman"/>
          <w:bCs/>
          <w:sz w:val="24"/>
          <w:szCs w:val="24"/>
        </w:rPr>
        <w:t>7</w:t>
      </w:r>
      <w:r w:rsidR="00EC7683">
        <w:rPr>
          <w:rFonts w:ascii="Times New Roman" w:eastAsia="Times New Roman" w:hAnsi="Times New Roman"/>
          <w:bCs/>
          <w:sz w:val="24"/>
          <w:szCs w:val="24"/>
        </w:rPr>
        <w:t>2</w:t>
      </w:r>
    </w:p>
    <w:p w14:paraId="3F70F653"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6BA69B7A"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71A7828A" w14:textId="77777777" w:rsidR="00D11746" w:rsidRPr="0028717F" w:rsidRDefault="00D11746" w:rsidP="004E4F29">
      <w:pPr>
        <w:spacing w:after="0" w:line="240" w:lineRule="auto"/>
        <w:rPr>
          <w:rFonts w:ascii="Times New Roman" w:eastAsia="Times New Roman" w:hAnsi="Times New Roman"/>
          <w:b/>
          <w:bCs/>
          <w:sz w:val="28"/>
          <w:szCs w:val="28"/>
        </w:rPr>
      </w:pPr>
    </w:p>
    <w:p w14:paraId="4247E5A3"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5B4181A5"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7B177233" w14:textId="77777777" w:rsidR="00D11746" w:rsidRPr="0028717F" w:rsidRDefault="00D11746" w:rsidP="00D11746">
      <w:pPr>
        <w:spacing w:after="0" w:line="240" w:lineRule="auto"/>
        <w:jc w:val="center"/>
        <w:rPr>
          <w:rFonts w:ascii="Times New Roman" w:eastAsia="Times New Roman" w:hAnsi="Times New Roman"/>
          <w:b/>
          <w:bCs/>
          <w:sz w:val="28"/>
          <w:szCs w:val="28"/>
        </w:rPr>
      </w:pPr>
      <w:r w:rsidRPr="0028717F">
        <w:rPr>
          <w:rFonts w:ascii="Times New Roman" w:eastAsia="Times New Roman" w:hAnsi="Times New Roman"/>
          <w:b/>
          <w:bCs/>
          <w:noProof/>
          <w:sz w:val="28"/>
          <w:szCs w:val="28"/>
          <w:lang w:eastAsia="lt-LT"/>
        </w:rPr>
        <w:drawing>
          <wp:inline distT="0" distB="0" distL="0" distR="0" wp14:anchorId="5F6460AB" wp14:editId="28DD6C18">
            <wp:extent cx="3486150" cy="3571875"/>
            <wp:effectExtent l="0" t="0" r="0" b="9525"/>
            <wp:docPr id="6" name="Paveikslėlis 6" descr="siauliai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auliai her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571875"/>
                    </a:xfrm>
                    <a:prstGeom prst="rect">
                      <a:avLst/>
                    </a:prstGeom>
                    <a:noFill/>
                    <a:ln>
                      <a:noFill/>
                    </a:ln>
                  </pic:spPr>
                </pic:pic>
              </a:graphicData>
            </a:graphic>
          </wp:inline>
        </w:drawing>
      </w:r>
    </w:p>
    <w:p w14:paraId="4D8517DF"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05F19DE8" w14:textId="77777777" w:rsidR="00D11746" w:rsidRPr="0028717F" w:rsidRDefault="00D11746" w:rsidP="00D11746">
      <w:pPr>
        <w:spacing w:after="0" w:line="240" w:lineRule="auto"/>
        <w:rPr>
          <w:rFonts w:ascii="Times New Roman" w:eastAsia="Times New Roman" w:hAnsi="Times New Roman"/>
          <w:b/>
          <w:bCs/>
          <w:sz w:val="28"/>
          <w:szCs w:val="28"/>
        </w:rPr>
      </w:pPr>
    </w:p>
    <w:p w14:paraId="2143833B" w14:textId="77777777" w:rsidR="00D11746" w:rsidRPr="0028717F" w:rsidRDefault="00D11746" w:rsidP="00D11746">
      <w:pPr>
        <w:spacing w:after="0" w:line="240" w:lineRule="auto"/>
        <w:jc w:val="center"/>
        <w:rPr>
          <w:rFonts w:ascii="Times New Roman" w:eastAsia="Times New Roman" w:hAnsi="Times New Roman"/>
          <w:b/>
          <w:bCs/>
          <w:sz w:val="28"/>
          <w:szCs w:val="28"/>
        </w:rPr>
      </w:pPr>
      <w:r w:rsidRPr="0028717F">
        <w:rPr>
          <w:rFonts w:ascii="Times New Roman" w:eastAsia="Times New Roman" w:hAnsi="Times New Roman"/>
          <w:b/>
          <w:bCs/>
          <w:sz w:val="28"/>
          <w:szCs w:val="28"/>
        </w:rPr>
        <w:t xml:space="preserve">ŠIAULIŲ MIESTO SAVIVALDYBĖS </w:t>
      </w:r>
    </w:p>
    <w:p w14:paraId="360E3FE2" w14:textId="77777777" w:rsidR="00D11746" w:rsidRPr="0028717F" w:rsidRDefault="0062385B" w:rsidP="00D11746">
      <w:pPr>
        <w:spacing w:after="0" w:line="240" w:lineRule="auto"/>
        <w:jc w:val="center"/>
        <w:rPr>
          <w:rFonts w:ascii="Times New Roman" w:eastAsia="Times New Roman" w:hAnsi="Times New Roman"/>
          <w:b/>
          <w:bCs/>
          <w:sz w:val="28"/>
          <w:szCs w:val="28"/>
        </w:rPr>
      </w:pPr>
      <w:r w:rsidRPr="0028717F">
        <w:rPr>
          <w:rFonts w:ascii="Times New Roman" w:eastAsia="Times New Roman" w:hAnsi="Times New Roman"/>
          <w:b/>
          <w:bCs/>
          <w:sz w:val="28"/>
          <w:szCs w:val="28"/>
        </w:rPr>
        <w:t>MERO 2020</w:t>
      </w:r>
      <w:r w:rsidR="00D11746" w:rsidRPr="0028717F">
        <w:rPr>
          <w:rFonts w:ascii="Times New Roman" w:eastAsia="Times New Roman" w:hAnsi="Times New Roman"/>
          <w:b/>
          <w:bCs/>
          <w:sz w:val="28"/>
          <w:szCs w:val="28"/>
        </w:rPr>
        <w:t xml:space="preserve"> METŲ VEIKLOS ATASKAITA       </w:t>
      </w:r>
    </w:p>
    <w:p w14:paraId="5BB58596"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5DD2A614"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753A3E41"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56734085" w14:textId="7AB09976" w:rsidR="00D11746" w:rsidRDefault="00D11746" w:rsidP="00D11746">
      <w:pPr>
        <w:spacing w:after="0" w:line="240" w:lineRule="auto"/>
        <w:jc w:val="center"/>
        <w:rPr>
          <w:rFonts w:ascii="Times New Roman" w:eastAsia="Times New Roman" w:hAnsi="Times New Roman"/>
          <w:b/>
          <w:bCs/>
          <w:sz w:val="28"/>
          <w:szCs w:val="28"/>
        </w:rPr>
      </w:pPr>
    </w:p>
    <w:p w14:paraId="63FC34A2" w14:textId="5D7C12ED" w:rsidR="008409FF" w:rsidRDefault="008409FF" w:rsidP="00D11746">
      <w:pPr>
        <w:spacing w:after="0" w:line="240" w:lineRule="auto"/>
        <w:jc w:val="center"/>
        <w:rPr>
          <w:rFonts w:ascii="Times New Roman" w:eastAsia="Times New Roman" w:hAnsi="Times New Roman"/>
          <w:b/>
          <w:bCs/>
          <w:sz w:val="28"/>
          <w:szCs w:val="28"/>
        </w:rPr>
      </w:pPr>
    </w:p>
    <w:p w14:paraId="7BEEF366" w14:textId="18FC8013" w:rsidR="008409FF" w:rsidRDefault="008409FF" w:rsidP="00D11746">
      <w:pPr>
        <w:spacing w:after="0" w:line="240" w:lineRule="auto"/>
        <w:jc w:val="center"/>
        <w:rPr>
          <w:rFonts w:ascii="Times New Roman" w:eastAsia="Times New Roman" w:hAnsi="Times New Roman"/>
          <w:b/>
          <w:bCs/>
          <w:sz w:val="28"/>
          <w:szCs w:val="28"/>
        </w:rPr>
      </w:pPr>
    </w:p>
    <w:p w14:paraId="48185AFB" w14:textId="77777777" w:rsidR="008409FF" w:rsidRPr="0028717F" w:rsidRDefault="008409FF" w:rsidP="00D11746">
      <w:pPr>
        <w:spacing w:after="0" w:line="240" w:lineRule="auto"/>
        <w:jc w:val="center"/>
        <w:rPr>
          <w:rFonts w:ascii="Times New Roman" w:eastAsia="Times New Roman" w:hAnsi="Times New Roman"/>
          <w:b/>
          <w:bCs/>
          <w:sz w:val="28"/>
          <w:szCs w:val="28"/>
        </w:rPr>
      </w:pPr>
    </w:p>
    <w:p w14:paraId="1E7F005E"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093DC5A8" w14:textId="77777777" w:rsidR="00D11746" w:rsidRPr="0028717F" w:rsidRDefault="00D11746" w:rsidP="00D11746">
      <w:pPr>
        <w:spacing w:after="0" w:line="240" w:lineRule="auto"/>
        <w:jc w:val="center"/>
        <w:rPr>
          <w:rFonts w:ascii="Times New Roman" w:eastAsia="Times New Roman" w:hAnsi="Times New Roman"/>
          <w:b/>
          <w:bCs/>
          <w:sz w:val="28"/>
          <w:szCs w:val="28"/>
        </w:rPr>
      </w:pPr>
    </w:p>
    <w:p w14:paraId="0DA428E8" w14:textId="77777777" w:rsidR="00C73A5A" w:rsidRDefault="00C73A5A" w:rsidP="00A123A2">
      <w:pPr>
        <w:spacing w:after="0" w:line="240" w:lineRule="auto"/>
        <w:rPr>
          <w:rFonts w:ascii="Times New Roman" w:eastAsia="Times New Roman" w:hAnsi="Times New Roman"/>
          <w:bCs/>
          <w:sz w:val="24"/>
          <w:szCs w:val="24"/>
        </w:rPr>
      </w:pPr>
    </w:p>
    <w:p w14:paraId="47A599D4" w14:textId="77777777" w:rsidR="00C73A5A" w:rsidRDefault="00C73A5A" w:rsidP="00D11746">
      <w:pPr>
        <w:spacing w:after="0" w:line="240" w:lineRule="auto"/>
        <w:jc w:val="center"/>
        <w:rPr>
          <w:rFonts w:ascii="Times New Roman" w:eastAsia="Times New Roman" w:hAnsi="Times New Roman"/>
          <w:bCs/>
          <w:sz w:val="24"/>
          <w:szCs w:val="24"/>
        </w:rPr>
      </w:pPr>
    </w:p>
    <w:p w14:paraId="793823F5" w14:textId="6DC20779" w:rsidR="00D11746" w:rsidRDefault="00D11746" w:rsidP="00D11746">
      <w:pPr>
        <w:spacing w:after="0" w:line="240" w:lineRule="auto"/>
        <w:jc w:val="center"/>
        <w:rPr>
          <w:rFonts w:ascii="Times New Roman" w:eastAsia="Times New Roman" w:hAnsi="Times New Roman"/>
          <w:bCs/>
          <w:sz w:val="24"/>
          <w:szCs w:val="24"/>
        </w:rPr>
      </w:pPr>
      <w:r w:rsidRPr="0028717F">
        <w:rPr>
          <w:rFonts w:ascii="Times New Roman" w:eastAsia="Times New Roman" w:hAnsi="Times New Roman"/>
          <w:bCs/>
          <w:sz w:val="24"/>
          <w:szCs w:val="24"/>
        </w:rPr>
        <w:t>Šiauliai</w:t>
      </w:r>
    </w:p>
    <w:p w14:paraId="4348F2E3" w14:textId="77777777" w:rsidR="006C69A6" w:rsidRPr="0028717F" w:rsidRDefault="006C69A6" w:rsidP="00D11746">
      <w:pPr>
        <w:spacing w:after="0" w:line="240" w:lineRule="auto"/>
        <w:jc w:val="center"/>
        <w:rPr>
          <w:rFonts w:ascii="Times New Roman" w:eastAsia="Times New Roman" w:hAnsi="Times New Roman"/>
          <w:bCs/>
          <w:sz w:val="24"/>
          <w:szCs w:val="24"/>
        </w:rPr>
      </w:pPr>
    </w:p>
    <w:p w14:paraId="79C85A92" w14:textId="4C5AEFC5" w:rsidR="00D11746" w:rsidRPr="0028717F" w:rsidRDefault="00D11746" w:rsidP="00D11746">
      <w:pPr>
        <w:spacing w:after="0" w:line="240" w:lineRule="auto"/>
        <w:jc w:val="center"/>
        <w:rPr>
          <w:rFonts w:ascii="Times New Roman" w:eastAsia="Times New Roman" w:hAnsi="Times New Roman"/>
          <w:bCs/>
          <w:sz w:val="24"/>
          <w:szCs w:val="24"/>
        </w:rPr>
      </w:pPr>
      <w:r w:rsidRPr="0028717F">
        <w:rPr>
          <w:rFonts w:ascii="Times New Roman" w:eastAsia="Times New Roman" w:hAnsi="Times New Roman"/>
          <w:bCs/>
          <w:sz w:val="24"/>
          <w:szCs w:val="24"/>
        </w:rPr>
        <w:t>202</w:t>
      </w:r>
      <w:r w:rsidR="0062385B" w:rsidRPr="0028717F">
        <w:rPr>
          <w:rFonts w:ascii="Times New Roman" w:eastAsia="Times New Roman" w:hAnsi="Times New Roman"/>
          <w:bCs/>
          <w:sz w:val="24"/>
          <w:szCs w:val="24"/>
        </w:rPr>
        <w:t>1</w:t>
      </w:r>
      <w:r w:rsidR="009D7B24">
        <w:rPr>
          <w:rFonts w:ascii="Times New Roman" w:eastAsia="Times New Roman" w:hAnsi="Times New Roman"/>
          <w:bCs/>
          <w:sz w:val="24"/>
          <w:szCs w:val="24"/>
        </w:rPr>
        <w:t xml:space="preserve"> </w:t>
      </w:r>
      <w:r w:rsidR="006C69A6">
        <w:rPr>
          <w:rFonts w:ascii="Times New Roman" w:eastAsia="Times New Roman" w:hAnsi="Times New Roman"/>
          <w:bCs/>
          <w:sz w:val="24"/>
          <w:szCs w:val="24"/>
        </w:rPr>
        <w:t>m. kovas</w:t>
      </w:r>
    </w:p>
    <w:p w14:paraId="7D4669C2" w14:textId="40981EE1" w:rsidR="00A123A2" w:rsidRPr="00E91084" w:rsidRDefault="00D11746" w:rsidP="00E91084">
      <w:pPr>
        <w:spacing w:after="0" w:line="240" w:lineRule="auto"/>
        <w:rPr>
          <w:rFonts w:ascii="Times New Roman" w:eastAsia="Times New Roman" w:hAnsi="Times New Roman"/>
          <w:b/>
          <w:bCs/>
          <w:sz w:val="28"/>
          <w:szCs w:val="28"/>
        </w:rPr>
      </w:pPr>
      <w:r w:rsidRPr="0028717F">
        <w:rPr>
          <w:rFonts w:ascii="Times New Roman" w:eastAsia="Times New Roman" w:hAnsi="Times New Roman"/>
          <w:b/>
          <w:bCs/>
          <w:sz w:val="28"/>
          <w:szCs w:val="28"/>
        </w:rPr>
        <w:br w:type="page"/>
      </w:r>
    </w:p>
    <w:p w14:paraId="6EF4440C" w14:textId="17323C77" w:rsidR="00AC4840" w:rsidRDefault="004E4F29" w:rsidP="006C69A6">
      <w:pPr>
        <w:spacing w:after="0" w:line="240" w:lineRule="auto"/>
        <w:jc w:val="center"/>
        <w:rPr>
          <w:rFonts w:ascii="Times New Roman" w:hAnsi="Times New Roman"/>
          <w:b/>
          <w:bCs/>
          <w:sz w:val="24"/>
        </w:rPr>
      </w:pPr>
      <w:r>
        <w:rPr>
          <w:rFonts w:ascii="Times New Roman" w:hAnsi="Times New Roman"/>
          <w:b/>
          <w:bCs/>
          <w:sz w:val="24"/>
        </w:rPr>
        <w:lastRenderedPageBreak/>
        <w:t>TURINY</w:t>
      </w:r>
      <w:r w:rsidR="006C69A6">
        <w:rPr>
          <w:rFonts w:ascii="Times New Roman" w:hAnsi="Times New Roman"/>
          <w:b/>
          <w:bCs/>
          <w:sz w:val="24"/>
        </w:rPr>
        <w:t>S</w:t>
      </w:r>
    </w:p>
    <w:sdt>
      <w:sdtPr>
        <w:rPr>
          <w:rFonts w:ascii="Times New Roman" w:eastAsia="Calibri" w:hAnsi="Times New Roman" w:cs="Times New Roman"/>
          <w:b w:val="0"/>
          <w:bCs w:val="0"/>
          <w:color w:val="auto"/>
          <w:sz w:val="24"/>
          <w:szCs w:val="24"/>
          <w:lang w:val="lt-LT"/>
        </w:rPr>
        <w:id w:val="-1354719038"/>
        <w:docPartObj>
          <w:docPartGallery w:val="Table of Contents"/>
          <w:docPartUnique/>
        </w:docPartObj>
      </w:sdtPr>
      <w:sdtEndPr>
        <w:rPr>
          <w:noProof/>
        </w:rPr>
      </w:sdtEndPr>
      <w:sdtContent>
        <w:p w14:paraId="782C0040" w14:textId="4C293EB9" w:rsidR="0065743F" w:rsidRPr="00337323" w:rsidRDefault="0065743F" w:rsidP="006C69A6">
          <w:pPr>
            <w:pStyle w:val="Turinioantrat"/>
            <w:spacing w:line="240" w:lineRule="auto"/>
            <w:rPr>
              <w:rFonts w:ascii="Times New Roman" w:hAnsi="Times New Roman" w:cs="Times New Roman"/>
              <w:b w:val="0"/>
              <w:bCs w:val="0"/>
              <w:sz w:val="24"/>
              <w:szCs w:val="24"/>
            </w:rPr>
          </w:pPr>
        </w:p>
        <w:p w14:paraId="373B90DC" w14:textId="586E4584" w:rsidR="00DF4B9C" w:rsidRPr="00337323" w:rsidRDefault="0065743F">
          <w:pPr>
            <w:pStyle w:val="Turinys1"/>
            <w:tabs>
              <w:tab w:val="right" w:leader="dot" w:pos="9628"/>
            </w:tabs>
            <w:rPr>
              <w:rFonts w:ascii="Times New Roman" w:eastAsiaTheme="minorEastAsia" w:hAnsi="Times New Roman" w:cs="Times New Roman"/>
              <w:b w:val="0"/>
              <w:bCs w:val="0"/>
              <w:i w:val="0"/>
              <w:iCs w:val="0"/>
              <w:noProof/>
              <w:lang w:val="en-GB" w:eastAsia="en-GB"/>
            </w:rPr>
          </w:pPr>
          <w:r w:rsidRPr="00337323">
            <w:rPr>
              <w:rFonts w:ascii="Times New Roman" w:hAnsi="Times New Roman" w:cs="Times New Roman"/>
              <w:b w:val="0"/>
              <w:bCs w:val="0"/>
              <w:i w:val="0"/>
              <w:iCs w:val="0"/>
            </w:rPr>
            <w:fldChar w:fldCharType="begin"/>
          </w:r>
          <w:r w:rsidRPr="00337323">
            <w:rPr>
              <w:rFonts w:ascii="Times New Roman" w:hAnsi="Times New Roman" w:cs="Times New Roman"/>
              <w:b w:val="0"/>
              <w:bCs w:val="0"/>
              <w:i w:val="0"/>
              <w:iCs w:val="0"/>
            </w:rPr>
            <w:instrText xml:space="preserve"> TOC \o "1-3" \h \z \u </w:instrText>
          </w:r>
          <w:r w:rsidRPr="00337323">
            <w:rPr>
              <w:rFonts w:ascii="Times New Roman" w:hAnsi="Times New Roman" w:cs="Times New Roman"/>
              <w:b w:val="0"/>
              <w:bCs w:val="0"/>
              <w:i w:val="0"/>
              <w:iCs w:val="0"/>
            </w:rPr>
            <w:fldChar w:fldCharType="separate"/>
          </w:r>
          <w:hyperlink w:anchor="_Toc63771793" w:history="1">
            <w:r w:rsidR="00DF4B9C" w:rsidRPr="00337323">
              <w:rPr>
                <w:rStyle w:val="Hipersaitas"/>
                <w:rFonts w:ascii="Times New Roman" w:hAnsi="Times New Roman" w:cs="Times New Roman"/>
                <w:b w:val="0"/>
                <w:bCs w:val="0"/>
                <w:i w:val="0"/>
                <w:iCs w:val="0"/>
                <w:noProof/>
              </w:rPr>
              <w:t>ĮŽANGOS ŽODIS</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_Toc63771793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3</w:t>
            </w:r>
            <w:r w:rsidR="00DF4B9C" w:rsidRPr="00337323">
              <w:rPr>
                <w:rFonts w:ascii="Times New Roman" w:hAnsi="Times New Roman" w:cs="Times New Roman"/>
                <w:b w:val="0"/>
                <w:bCs w:val="0"/>
                <w:i w:val="0"/>
                <w:iCs w:val="0"/>
                <w:noProof/>
                <w:webHidden/>
              </w:rPr>
              <w:fldChar w:fldCharType="end"/>
            </w:r>
          </w:hyperlink>
        </w:p>
        <w:p w14:paraId="03310837" w14:textId="20570896"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794" w:history="1">
            <w:r w:rsidR="00DF4B9C" w:rsidRPr="00337323">
              <w:rPr>
                <w:rStyle w:val="Hipersaitas"/>
                <w:rFonts w:ascii="Times New Roman" w:hAnsi="Times New Roman" w:cs="Times New Roman"/>
                <w:b w:val="0"/>
                <w:bCs w:val="0"/>
                <w:i w:val="0"/>
                <w:iCs w:val="0"/>
                <w:noProof/>
              </w:rPr>
              <w:t>1.</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BENDROJI DALIS</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_Toc63771794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5</w:t>
            </w:r>
            <w:r w:rsidR="00DF4B9C" w:rsidRPr="00337323">
              <w:rPr>
                <w:rFonts w:ascii="Times New Roman" w:hAnsi="Times New Roman" w:cs="Times New Roman"/>
                <w:b w:val="0"/>
                <w:bCs w:val="0"/>
                <w:i w:val="0"/>
                <w:iCs w:val="0"/>
                <w:noProof/>
                <w:webHidden/>
              </w:rPr>
              <w:fldChar w:fldCharType="end"/>
            </w:r>
          </w:hyperlink>
        </w:p>
        <w:p w14:paraId="0B14D39E" w14:textId="4CA27FBD"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795" w:history="1">
            <w:r w:rsidR="00DF4B9C" w:rsidRPr="00337323">
              <w:rPr>
                <w:rStyle w:val="Hipersaitas"/>
                <w:rFonts w:ascii="Times New Roman" w:hAnsi="Times New Roman" w:cs="Times New Roman"/>
                <w:b w:val="0"/>
                <w:bCs w:val="0"/>
                <w:noProof/>
              </w:rPr>
              <w:t>1.1.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Šiaulių miesto savivaldybės administracijos vadovai</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_Toc63771795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5</w:t>
            </w:r>
            <w:r w:rsidR="00DF4B9C" w:rsidRPr="00337323">
              <w:rPr>
                <w:rFonts w:ascii="Times New Roman" w:hAnsi="Times New Roman" w:cs="Times New Roman"/>
                <w:b w:val="0"/>
                <w:bCs w:val="0"/>
                <w:noProof/>
                <w:webHidden/>
              </w:rPr>
              <w:fldChar w:fldCharType="end"/>
            </w:r>
          </w:hyperlink>
        </w:p>
        <w:p w14:paraId="3906F944" w14:textId="7C9934C7"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796" w:history="1">
            <w:r w:rsidR="00DF4B9C" w:rsidRPr="00337323">
              <w:rPr>
                <w:rStyle w:val="Hipersaitas"/>
                <w:rFonts w:ascii="Times New Roman" w:hAnsi="Times New Roman" w:cs="Times New Roman"/>
                <w:b w:val="0"/>
                <w:bCs w:val="0"/>
                <w:i w:val="0"/>
                <w:iCs w:val="0"/>
                <w:noProof/>
              </w:rPr>
              <w:t>2.</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VEIKLA TARYBOS  POSĖDŽIUOSE</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_Toc63771796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6</w:t>
            </w:r>
            <w:r w:rsidR="00DF4B9C" w:rsidRPr="00337323">
              <w:rPr>
                <w:rFonts w:ascii="Times New Roman" w:hAnsi="Times New Roman" w:cs="Times New Roman"/>
                <w:b w:val="0"/>
                <w:bCs w:val="0"/>
                <w:i w:val="0"/>
                <w:iCs w:val="0"/>
                <w:noProof/>
                <w:webHidden/>
              </w:rPr>
              <w:fldChar w:fldCharType="end"/>
            </w:r>
          </w:hyperlink>
        </w:p>
        <w:p w14:paraId="5B957E42" w14:textId="0F0F68C1"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797" w:history="1">
            <w:r w:rsidR="00DF4B9C" w:rsidRPr="00337323">
              <w:rPr>
                <w:rStyle w:val="Hipersaitas"/>
                <w:rFonts w:ascii="Times New Roman" w:eastAsia="MS Mincho" w:hAnsi="Times New Roman" w:cs="Times New Roman"/>
                <w:b w:val="0"/>
                <w:bCs w:val="0"/>
                <w:i w:val="0"/>
                <w:iCs w:val="0"/>
                <w:noProof/>
              </w:rPr>
              <w:t>3.</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eastAsia="MS Mincho" w:hAnsi="Times New Roman" w:cs="Times New Roman"/>
                <w:b w:val="0"/>
                <w:bCs w:val="0"/>
                <w:i w:val="0"/>
                <w:iCs w:val="0"/>
                <w:noProof/>
              </w:rPr>
              <w:t>BENDROJI MIESTO EKONOMINĖS PADĖTIES APŽVALGA</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_Toc63771797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8</w:t>
            </w:r>
            <w:r w:rsidR="00DF4B9C" w:rsidRPr="00337323">
              <w:rPr>
                <w:rFonts w:ascii="Times New Roman" w:hAnsi="Times New Roman" w:cs="Times New Roman"/>
                <w:b w:val="0"/>
                <w:bCs w:val="0"/>
                <w:i w:val="0"/>
                <w:iCs w:val="0"/>
                <w:noProof/>
                <w:webHidden/>
              </w:rPr>
              <w:fldChar w:fldCharType="end"/>
            </w:r>
          </w:hyperlink>
        </w:p>
        <w:p w14:paraId="11198F5C" w14:textId="7215F984"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798" w:history="1">
            <w:r w:rsidR="00DF4B9C" w:rsidRPr="00337323">
              <w:rPr>
                <w:rStyle w:val="Hipersaitas"/>
                <w:rFonts w:ascii="Times New Roman" w:hAnsi="Times New Roman" w:cs="Times New Roman"/>
                <w:b w:val="0"/>
                <w:bCs w:val="0"/>
                <w:noProof/>
              </w:rPr>
              <w:t>3.1.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eastAsia="MS Mincho" w:hAnsi="Times New Roman" w:cs="Times New Roman"/>
                <w:b w:val="0"/>
                <w:bCs w:val="0"/>
                <w:noProof/>
              </w:rPr>
              <w:t>Miesto ekonominiai rodikliai</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_Toc63771798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8</w:t>
            </w:r>
            <w:r w:rsidR="00DF4B9C" w:rsidRPr="00337323">
              <w:rPr>
                <w:rFonts w:ascii="Times New Roman" w:hAnsi="Times New Roman" w:cs="Times New Roman"/>
                <w:b w:val="0"/>
                <w:bCs w:val="0"/>
                <w:noProof/>
                <w:webHidden/>
              </w:rPr>
              <w:fldChar w:fldCharType="end"/>
            </w:r>
          </w:hyperlink>
        </w:p>
        <w:p w14:paraId="1C9D66AF" w14:textId="64C9EFD5"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799" w:history="1">
            <w:r w:rsidR="00DF4B9C" w:rsidRPr="00337323">
              <w:rPr>
                <w:rStyle w:val="Hipersaitas"/>
                <w:rFonts w:ascii="Times New Roman" w:eastAsia="MS Mincho" w:hAnsi="Times New Roman" w:cs="Times New Roman"/>
                <w:b w:val="0"/>
                <w:bCs w:val="0"/>
                <w:noProof/>
              </w:rPr>
              <w:t>3.2.</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eastAsia="MS Mincho" w:hAnsi="Times New Roman" w:cs="Times New Roman"/>
                <w:b w:val="0"/>
                <w:bCs w:val="0"/>
                <w:noProof/>
              </w:rPr>
              <w:t>Šiaulių miesto savivaldybės biudžetas</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_Toc63771799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11</w:t>
            </w:r>
            <w:r w:rsidR="00DF4B9C" w:rsidRPr="00337323">
              <w:rPr>
                <w:rFonts w:ascii="Times New Roman" w:hAnsi="Times New Roman" w:cs="Times New Roman"/>
                <w:b w:val="0"/>
                <w:bCs w:val="0"/>
                <w:noProof/>
                <w:webHidden/>
              </w:rPr>
              <w:fldChar w:fldCharType="end"/>
            </w:r>
          </w:hyperlink>
        </w:p>
        <w:p w14:paraId="5D790C22" w14:textId="2D1CD9E6"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0" w:history="1">
            <w:r w:rsidR="00DF4B9C" w:rsidRPr="00337323">
              <w:rPr>
                <w:rStyle w:val="Hipersaitas"/>
                <w:rFonts w:ascii="Times New Roman" w:hAnsi="Times New Roman" w:cs="Times New Roman"/>
                <w:b w:val="0"/>
                <w:bCs w:val="0"/>
                <w:noProof/>
              </w:rPr>
              <w:t>3.3.</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Didžiausios apimties 2020 metais vykdyti projektai ir lėšos</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_Toc63771800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12</w:t>
            </w:r>
            <w:r w:rsidR="00DF4B9C" w:rsidRPr="00337323">
              <w:rPr>
                <w:rFonts w:ascii="Times New Roman" w:hAnsi="Times New Roman" w:cs="Times New Roman"/>
                <w:b w:val="0"/>
                <w:bCs w:val="0"/>
                <w:noProof/>
                <w:webHidden/>
              </w:rPr>
              <w:fldChar w:fldCharType="end"/>
            </w:r>
          </w:hyperlink>
        </w:p>
        <w:p w14:paraId="07D355E9" w14:textId="1E703669"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01" w:history="1">
            <w:r w:rsidR="00DF4B9C" w:rsidRPr="00337323">
              <w:rPr>
                <w:rStyle w:val="Hipersaitas"/>
                <w:rFonts w:ascii="Times New Roman" w:eastAsia="MS Mincho" w:hAnsi="Times New Roman" w:cs="Times New Roman"/>
                <w:b w:val="0"/>
                <w:bCs w:val="0"/>
                <w:i w:val="0"/>
                <w:iCs w:val="0"/>
                <w:noProof/>
              </w:rPr>
              <w:t>4.</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eastAsia="MS Mincho" w:hAnsi="Times New Roman" w:cs="Times New Roman"/>
                <w:b w:val="0"/>
                <w:bCs w:val="0"/>
                <w:i w:val="0"/>
                <w:iCs w:val="0"/>
                <w:noProof/>
              </w:rPr>
              <w:t>VEIKLA REGIONŲ PLĖTROS TARYBOJE IR LIETUVOS SAVIVALDYBIŲ ASOCIACIJOJE</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_Toc63771801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16</w:t>
            </w:r>
            <w:r w:rsidR="00DF4B9C" w:rsidRPr="00337323">
              <w:rPr>
                <w:rFonts w:ascii="Times New Roman" w:hAnsi="Times New Roman" w:cs="Times New Roman"/>
                <w:b w:val="0"/>
                <w:bCs w:val="0"/>
                <w:i w:val="0"/>
                <w:iCs w:val="0"/>
                <w:noProof/>
                <w:webHidden/>
              </w:rPr>
              <w:fldChar w:fldCharType="end"/>
            </w:r>
          </w:hyperlink>
        </w:p>
        <w:p w14:paraId="51939227" w14:textId="38975425"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2" w:history="1">
            <w:r w:rsidR="00DF4B9C" w:rsidRPr="00337323">
              <w:rPr>
                <w:rStyle w:val="Hipersaitas"/>
                <w:rFonts w:ascii="Times New Roman" w:eastAsia="MS Mincho" w:hAnsi="Times New Roman" w:cs="Times New Roman"/>
                <w:b w:val="0"/>
                <w:bCs w:val="0"/>
                <w:noProof/>
              </w:rPr>
              <w:t>4.1.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eastAsia="MS Mincho" w:hAnsi="Times New Roman" w:cs="Times New Roman"/>
                <w:b w:val="0"/>
                <w:bCs w:val="0"/>
                <w:noProof/>
              </w:rPr>
              <w:t>Veikla Šiaulių regiono plėtros taryboje</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_Toc63771802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16</w:t>
            </w:r>
            <w:r w:rsidR="00DF4B9C" w:rsidRPr="00337323">
              <w:rPr>
                <w:rFonts w:ascii="Times New Roman" w:hAnsi="Times New Roman" w:cs="Times New Roman"/>
                <w:b w:val="0"/>
                <w:bCs w:val="0"/>
                <w:noProof/>
                <w:webHidden/>
              </w:rPr>
              <w:fldChar w:fldCharType="end"/>
            </w:r>
          </w:hyperlink>
        </w:p>
        <w:p w14:paraId="255AB916" w14:textId="7ECD2A02"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3" w:history="1">
            <w:r w:rsidR="00DF4B9C" w:rsidRPr="00337323">
              <w:rPr>
                <w:rStyle w:val="Hipersaitas"/>
                <w:rFonts w:ascii="Times New Roman" w:hAnsi="Times New Roman" w:cs="Times New Roman"/>
                <w:b w:val="0"/>
                <w:bCs w:val="0"/>
                <w:noProof/>
              </w:rPr>
              <w:t>4.2.</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Veikla Lietuvos savivaldybių asociacijoje</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_Toc63771803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17</w:t>
            </w:r>
            <w:r w:rsidR="00DF4B9C" w:rsidRPr="00337323">
              <w:rPr>
                <w:rFonts w:ascii="Times New Roman" w:hAnsi="Times New Roman" w:cs="Times New Roman"/>
                <w:b w:val="0"/>
                <w:bCs w:val="0"/>
                <w:noProof/>
                <w:webHidden/>
              </w:rPr>
              <w:fldChar w:fldCharType="end"/>
            </w:r>
          </w:hyperlink>
        </w:p>
        <w:p w14:paraId="247B4F72" w14:textId="432ECBC3"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04" w:history="1">
            <w:r w:rsidR="00DF4B9C" w:rsidRPr="00337323">
              <w:rPr>
                <w:rStyle w:val="Hipersaitas"/>
                <w:rFonts w:ascii="Times New Roman" w:hAnsi="Times New Roman" w:cs="Times New Roman"/>
                <w:b w:val="0"/>
                <w:bCs w:val="0"/>
                <w:i w:val="0"/>
                <w:iCs w:val="0"/>
                <w:noProof/>
              </w:rPr>
              <w:t>5.</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VEIKLA MERO PIRMININKAUJAMOSE BEI MERO POTVARKIAIS SUDARYTOSE KOMISIJOSE IR DARBO GRUPĖSE</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_Toc63771804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18</w:t>
            </w:r>
            <w:r w:rsidR="00DF4B9C" w:rsidRPr="00337323">
              <w:rPr>
                <w:rFonts w:ascii="Times New Roman" w:hAnsi="Times New Roman" w:cs="Times New Roman"/>
                <w:b w:val="0"/>
                <w:bCs w:val="0"/>
                <w:i w:val="0"/>
                <w:iCs w:val="0"/>
                <w:noProof/>
                <w:webHidden/>
              </w:rPr>
              <w:fldChar w:fldCharType="end"/>
            </w:r>
          </w:hyperlink>
        </w:p>
        <w:p w14:paraId="29A382B6" w14:textId="75EC1215"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5" w:history="1">
            <w:r w:rsidR="00DF4B9C" w:rsidRPr="00337323">
              <w:rPr>
                <w:rStyle w:val="Hipersaitas"/>
                <w:rFonts w:ascii="Times New Roman" w:hAnsi="Times New Roman" w:cs="Times New Roman"/>
                <w:b w:val="0"/>
                <w:bCs w:val="0"/>
                <w:noProof/>
              </w:rPr>
              <w:t>5.1.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Šiaulių miesto garbės piliečio vardo suteikimo komisija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_Toc63771805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18</w:t>
            </w:r>
            <w:r w:rsidR="00DF4B9C" w:rsidRPr="00337323">
              <w:rPr>
                <w:rFonts w:ascii="Times New Roman" w:hAnsi="Times New Roman" w:cs="Times New Roman"/>
                <w:b w:val="0"/>
                <w:bCs w:val="0"/>
                <w:noProof/>
                <w:webHidden/>
              </w:rPr>
              <w:fldChar w:fldCharType="end"/>
            </w:r>
          </w:hyperlink>
        </w:p>
        <w:p w14:paraId="00DA3FBC" w14:textId="21AB2175"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6" w:history="1">
            <w:r w:rsidR="00DF4B9C" w:rsidRPr="00337323">
              <w:rPr>
                <w:rStyle w:val="Hipersaitas"/>
                <w:rFonts w:ascii="Times New Roman" w:hAnsi="Times New Roman" w:cs="Times New Roman"/>
                <w:b w:val="0"/>
                <w:bCs w:val="0"/>
                <w:noProof/>
              </w:rPr>
              <w:t>5.2.</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Strateginės plėtros taryba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_Toc63771806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18</w:t>
            </w:r>
            <w:r w:rsidR="00DF4B9C" w:rsidRPr="00337323">
              <w:rPr>
                <w:rFonts w:ascii="Times New Roman" w:hAnsi="Times New Roman" w:cs="Times New Roman"/>
                <w:b w:val="0"/>
                <w:bCs w:val="0"/>
                <w:noProof/>
                <w:webHidden/>
              </w:rPr>
              <w:fldChar w:fldCharType="end"/>
            </w:r>
          </w:hyperlink>
        </w:p>
        <w:p w14:paraId="4FCBCAF0" w14:textId="5AEB615A"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7" w:history="1">
            <w:r w:rsidR="00DF4B9C" w:rsidRPr="00337323">
              <w:rPr>
                <w:rStyle w:val="Hipersaitas"/>
                <w:rFonts w:ascii="Times New Roman" w:hAnsi="Times New Roman" w:cs="Times New Roman"/>
                <w:b w:val="0"/>
                <w:bCs w:val="0"/>
                <w:noProof/>
              </w:rPr>
              <w:t>5.3.</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Projektų įgyvendinimo priežiūros taryba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_Toc63771807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19</w:t>
            </w:r>
            <w:r w:rsidR="00DF4B9C" w:rsidRPr="00337323">
              <w:rPr>
                <w:rFonts w:ascii="Times New Roman" w:hAnsi="Times New Roman" w:cs="Times New Roman"/>
                <w:b w:val="0"/>
                <w:bCs w:val="0"/>
                <w:noProof/>
                <w:webHidden/>
              </w:rPr>
              <w:fldChar w:fldCharType="end"/>
            </w:r>
          </w:hyperlink>
        </w:p>
        <w:p w14:paraId="58354981" w14:textId="63F14B4E"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8" w:history="1">
            <w:r w:rsidR="00DF4B9C" w:rsidRPr="00337323">
              <w:rPr>
                <w:rStyle w:val="Hipersaitas"/>
                <w:rFonts w:ascii="Times New Roman" w:hAnsi="Times New Roman" w:cs="Times New Roman"/>
                <w:b w:val="0"/>
                <w:bCs w:val="0"/>
                <w:noProof/>
              </w:rPr>
              <w:t>5.4.</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Projektų idėjų pasiūlymų vertinimo darbo grupė</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_Toc63771808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19</w:t>
            </w:r>
            <w:r w:rsidR="00DF4B9C" w:rsidRPr="00337323">
              <w:rPr>
                <w:rFonts w:ascii="Times New Roman" w:hAnsi="Times New Roman" w:cs="Times New Roman"/>
                <w:b w:val="0"/>
                <w:bCs w:val="0"/>
                <w:noProof/>
                <w:webHidden/>
              </w:rPr>
              <w:fldChar w:fldCharType="end"/>
            </w:r>
          </w:hyperlink>
        </w:p>
        <w:p w14:paraId="0F51C9E2" w14:textId="295DD43F"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09" w:history="1">
            <w:r w:rsidR="00DF4B9C" w:rsidRPr="00337323">
              <w:rPr>
                <w:rStyle w:val="Hipersaitas"/>
                <w:rFonts w:ascii="Times New Roman" w:hAnsi="Times New Roman" w:cs="Times New Roman"/>
                <w:b w:val="0"/>
                <w:bCs w:val="0"/>
                <w:noProof/>
              </w:rPr>
              <w:t>5.5.</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Šiaulių miesto savivaldybės biudžetinių įstaigų vadovų pareiginės algos pastoviosios ir kintamosios dalies nustatymo ir kasmetinės veiklos vertinimo komisija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_Toc63771809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20</w:t>
            </w:r>
            <w:r w:rsidR="00DF4B9C" w:rsidRPr="00337323">
              <w:rPr>
                <w:rFonts w:ascii="Times New Roman" w:hAnsi="Times New Roman" w:cs="Times New Roman"/>
                <w:b w:val="0"/>
                <w:bCs w:val="0"/>
                <w:noProof/>
                <w:webHidden/>
              </w:rPr>
              <w:fldChar w:fldCharType="end"/>
            </w:r>
          </w:hyperlink>
        </w:p>
        <w:p w14:paraId="4FBAABC8" w14:textId="29A732B3"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10" w:history="1">
            <w:r w:rsidR="00DF4B9C" w:rsidRPr="00337323">
              <w:rPr>
                <w:rStyle w:val="Hipersaitas"/>
                <w:rFonts w:ascii="Times New Roman" w:hAnsi="Times New Roman" w:cs="Times New Roman"/>
                <w:b w:val="0"/>
                <w:bCs w:val="0"/>
                <w:i w:val="0"/>
                <w:iCs w:val="0"/>
                <w:noProof/>
              </w:rPr>
              <w:t>6.</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MIESTO BENDRUOMENĖS ĮTRAUKTIS Į VIETOS REIKALŲ TVARKYMĄ</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_Toc63771810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21</w:t>
            </w:r>
            <w:r w:rsidR="00DF4B9C" w:rsidRPr="00337323">
              <w:rPr>
                <w:rFonts w:ascii="Times New Roman" w:hAnsi="Times New Roman" w:cs="Times New Roman"/>
                <w:b w:val="0"/>
                <w:bCs w:val="0"/>
                <w:i w:val="0"/>
                <w:iCs w:val="0"/>
                <w:noProof/>
                <w:webHidden/>
              </w:rPr>
              <w:fldChar w:fldCharType="end"/>
            </w:r>
          </w:hyperlink>
        </w:p>
        <w:p w14:paraId="475CF8D7" w14:textId="4908D11A"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1" w:history="1">
            <w:r w:rsidR="00DF4B9C" w:rsidRPr="00337323">
              <w:rPr>
                <w:rStyle w:val="Hipersaitas"/>
                <w:rFonts w:ascii="Times New Roman" w:hAnsi="Times New Roman" w:cs="Times New Roman"/>
                <w:b w:val="0"/>
                <w:bCs w:val="0"/>
                <w:noProof/>
              </w:rPr>
              <w:t>6.1.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Interneto platforma „Tvarkau miestą“</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_Toc63771811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21</w:t>
            </w:r>
            <w:r w:rsidR="00DF4B9C" w:rsidRPr="00337323">
              <w:rPr>
                <w:rFonts w:ascii="Times New Roman" w:hAnsi="Times New Roman" w:cs="Times New Roman"/>
                <w:b w:val="0"/>
                <w:bCs w:val="0"/>
                <w:noProof/>
                <w:webHidden/>
              </w:rPr>
              <w:fldChar w:fldCharType="end"/>
            </w:r>
          </w:hyperlink>
        </w:p>
        <w:p w14:paraId="54C31A22" w14:textId="387D9EA3"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2" w:history="1">
            <w:r w:rsidR="00DF4B9C" w:rsidRPr="00337323">
              <w:rPr>
                <w:rStyle w:val="Hipersaitas"/>
                <w:rFonts w:ascii="Times New Roman" w:hAnsi="Times New Roman" w:cs="Times New Roman"/>
                <w:b w:val="0"/>
                <w:bCs w:val="0"/>
                <w:noProof/>
              </w:rPr>
              <w:t>6.2.</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Bendruomenės iniciatyvų, skirtų gyvenamajai aplinkai gerinti, projektų idėjų teikimas</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_Toc63771812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22</w:t>
            </w:r>
            <w:r w:rsidR="00DF4B9C" w:rsidRPr="00337323">
              <w:rPr>
                <w:rFonts w:ascii="Times New Roman" w:hAnsi="Times New Roman" w:cs="Times New Roman"/>
                <w:b w:val="0"/>
                <w:bCs w:val="0"/>
                <w:noProof/>
                <w:webHidden/>
              </w:rPr>
              <w:fldChar w:fldCharType="end"/>
            </w:r>
          </w:hyperlink>
        </w:p>
        <w:p w14:paraId="5BCE75DF" w14:textId="7928D23D"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3" w:history="1">
            <w:r w:rsidR="00DF4B9C" w:rsidRPr="00337323">
              <w:rPr>
                <w:rStyle w:val="Hipersaitas"/>
                <w:rFonts w:ascii="Times New Roman" w:hAnsi="Times New Roman" w:cs="Times New Roman"/>
                <w:b w:val="0"/>
                <w:bCs w:val="0"/>
                <w:noProof/>
              </w:rPr>
              <w:t>6.3.</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Veikla, susijusi su Šiaulių universiteto reorganizacija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_Toc63771813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24</w:t>
            </w:r>
            <w:r w:rsidR="00DF4B9C" w:rsidRPr="00337323">
              <w:rPr>
                <w:rFonts w:ascii="Times New Roman" w:hAnsi="Times New Roman" w:cs="Times New Roman"/>
                <w:b w:val="0"/>
                <w:bCs w:val="0"/>
                <w:noProof/>
                <w:webHidden/>
              </w:rPr>
              <w:fldChar w:fldCharType="end"/>
            </w:r>
          </w:hyperlink>
        </w:p>
        <w:p w14:paraId="1A8CDEF4" w14:textId="2DB1763D"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4" w:history="1">
            <w:r w:rsidR="00DF4B9C" w:rsidRPr="00337323">
              <w:rPr>
                <w:rStyle w:val="Hipersaitas"/>
                <w:rFonts w:ascii="Times New Roman" w:hAnsi="Times New Roman" w:cs="Times New Roman"/>
                <w:b w:val="0"/>
                <w:bCs w:val="0"/>
                <w:noProof/>
              </w:rPr>
              <w:t>6.4.</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Šiaulių miesto gyventojų apklausa dėl Lyros ir Dainų pėsčiųjų takų vientisumo atkūrimo</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_Toc63771814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25</w:t>
            </w:r>
            <w:r w:rsidR="00DF4B9C" w:rsidRPr="00337323">
              <w:rPr>
                <w:rFonts w:ascii="Times New Roman" w:hAnsi="Times New Roman" w:cs="Times New Roman"/>
                <w:b w:val="0"/>
                <w:bCs w:val="0"/>
                <w:noProof/>
                <w:webHidden/>
              </w:rPr>
              <w:fldChar w:fldCharType="end"/>
            </w:r>
          </w:hyperlink>
        </w:p>
        <w:p w14:paraId="2952028B" w14:textId="24BE9756"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5" w:history="1">
            <w:r w:rsidR="00DF4B9C" w:rsidRPr="00337323">
              <w:rPr>
                <w:rStyle w:val="Hipersaitas"/>
                <w:rFonts w:ascii="Times New Roman" w:hAnsi="Times New Roman" w:cs="Times New Roman"/>
                <w:b w:val="0"/>
                <w:bCs w:val="0"/>
                <w:noProof/>
              </w:rPr>
              <w:t>6.5.</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Miesto koordinavimo skyriaus veikla</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_Toc63771815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26</w:t>
            </w:r>
            <w:r w:rsidR="00DF4B9C" w:rsidRPr="00337323">
              <w:rPr>
                <w:rFonts w:ascii="Times New Roman" w:hAnsi="Times New Roman" w:cs="Times New Roman"/>
                <w:b w:val="0"/>
                <w:bCs w:val="0"/>
                <w:noProof/>
                <w:webHidden/>
              </w:rPr>
              <w:fldChar w:fldCharType="end"/>
            </w:r>
          </w:hyperlink>
        </w:p>
        <w:p w14:paraId="4A386869" w14:textId="7C01E188"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16" w:history="1">
            <w:r w:rsidR="00DF4B9C" w:rsidRPr="00337323">
              <w:rPr>
                <w:rStyle w:val="Hipersaitas"/>
                <w:rFonts w:ascii="Times New Roman" w:hAnsi="Times New Roman" w:cs="Times New Roman"/>
                <w:b w:val="0"/>
                <w:bCs w:val="0"/>
                <w:i w:val="0"/>
                <w:iCs w:val="0"/>
                <w:noProof/>
              </w:rPr>
              <w:t>7.</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VEIKLOS STATISTINIAI DUOMENYS</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_Toc63771816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29</w:t>
            </w:r>
            <w:r w:rsidR="00DF4B9C" w:rsidRPr="00337323">
              <w:rPr>
                <w:rFonts w:ascii="Times New Roman" w:hAnsi="Times New Roman" w:cs="Times New Roman"/>
                <w:b w:val="0"/>
                <w:bCs w:val="0"/>
                <w:i w:val="0"/>
                <w:iCs w:val="0"/>
                <w:noProof/>
                <w:webHidden/>
              </w:rPr>
              <w:fldChar w:fldCharType="end"/>
            </w:r>
          </w:hyperlink>
        </w:p>
        <w:p w14:paraId="710A5CC8" w14:textId="0B076F6C"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7" w:history="1">
            <w:r w:rsidR="00DF4B9C" w:rsidRPr="00337323">
              <w:rPr>
                <w:rStyle w:val="Hipersaitas"/>
                <w:rFonts w:ascii="Times New Roman" w:hAnsi="Times New Roman" w:cs="Times New Roman"/>
                <w:b w:val="0"/>
                <w:bCs w:val="0"/>
                <w:noProof/>
              </w:rPr>
              <w:t>7.1.</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hAnsi="Times New Roman" w:cs="Times New Roman"/>
                <w:b w:val="0"/>
                <w:bCs w:val="0"/>
                <w:noProof/>
              </w:rPr>
              <w:t>Gyventojų aptarnavimas, mero potvarkiai ir dokumentų valdymas</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_Toc63771817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29</w:t>
            </w:r>
            <w:r w:rsidR="00DF4B9C" w:rsidRPr="00337323">
              <w:rPr>
                <w:rFonts w:ascii="Times New Roman" w:hAnsi="Times New Roman" w:cs="Times New Roman"/>
                <w:b w:val="0"/>
                <w:bCs w:val="0"/>
                <w:noProof/>
                <w:webHidden/>
              </w:rPr>
              <w:fldChar w:fldCharType="end"/>
            </w:r>
          </w:hyperlink>
        </w:p>
        <w:p w14:paraId="3596604A" w14:textId="384E3282" w:rsidR="00DF4B9C" w:rsidRPr="00337323" w:rsidRDefault="00B672D2">
          <w:pPr>
            <w:pStyle w:val="Turinys2"/>
            <w:tabs>
              <w:tab w:val="left" w:pos="880"/>
              <w:tab w:val="right" w:leader="dot" w:pos="9628"/>
            </w:tabs>
            <w:rPr>
              <w:rFonts w:ascii="Times New Roman" w:eastAsiaTheme="minorEastAsia" w:hAnsi="Times New Roman" w:cs="Times New Roman"/>
              <w:b w:val="0"/>
              <w:bCs w:val="0"/>
              <w:noProof/>
              <w:sz w:val="24"/>
              <w:szCs w:val="24"/>
              <w:lang w:val="en-GB" w:eastAsia="en-GB"/>
            </w:rPr>
          </w:pPr>
          <w:hyperlink w:anchor="_Toc63771818" w:history="1">
            <w:r w:rsidR="00DF4B9C" w:rsidRPr="00337323">
              <w:rPr>
                <w:rStyle w:val="Hipersaitas"/>
                <w:rFonts w:ascii="Times New Roman" w:eastAsia="MS Mincho" w:hAnsi="Times New Roman" w:cs="Times New Roman"/>
                <w:b w:val="0"/>
                <w:bCs w:val="0"/>
                <w:noProof/>
              </w:rPr>
              <w:t>7.2.</w:t>
            </w:r>
            <w:r w:rsidR="00DF4B9C" w:rsidRPr="00337323">
              <w:rPr>
                <w:rFonts w:ascii="Times New Roman" w:eastAsiaTheme="minorEastAsia" w:hAnsi="Times New Roman" w:cs="Times New Roman"/>
                <w:b w:val="0"/>
                <w:bCs w:val="0"/>
                <w:noProof/>
                <w:sz w:val="24"/>
                <w:szCs w:val="24"/>
                <w:lang w:val="en-GB" w:eastAsia="en-GB"/>
              </w:rPr>
              <w:tab/>
            </w:r>
            <w:r w:rsidR="00DF4B9C" w:rsidRPr="00337323">
              <w:rPr>
                <w:rStyle w:val="Hipersaitas"/>
                <w:rFonts w:ascii="Times New Roman" w:eastAsia="MS Mincho" w:hAnsi="Times New Roman" w:cs="Times New Roman"/>
                <w:b w:val="0"/>
                <w:bCs w:val="0"/>
                <w:noProof/>
              </w:rPr>
              <w:t>2020 metais gautų ir išsiųstų dokumentų valdymas</w:t>
            </w:r>
            <w:r w:rsidR="00DF4B9C" w:rsidRPr="00337323">
              <w:rPr>
                <w:rFonts w:ascii="Times New Roman" w:hAnsi="Times New Roman" w:cs="Times New Roman"/>
                <w:b w:val="0"/>
                <w:bCs w:val="0"/>
                <w:noProof/>
                <w:webHidden/>
              </w:rPr>
              <w:tab/>
            </w:r>
            <w:r w:rsidR="00DF4B9C" w:rsidRPr="00337323">
              <w:rPr>
                <w:rFonts w:ascii="Times New Roman" w:hAnsi="Times New Roman" w:cs="Times New Roman"/>
                <w:b w:val="0"/>
                <w:bCs w:val="0"/>
                <w:noProof/>
                <w:webHidden/>
              </w:rPr>
              <w:fldChar w:fldCharType="begin"/>
            </w:r>
            <w:r w:rsidR="00DF4B9C" w:rsidRPr="00337323">
              <w:rPr>
                <w:rFonts w:ascii="Times New Roman" w:hAnsi="Times New Roman" w:cs="Times New Roman"/>
                <w:b w:val="0"/>
                <w:bCs w:val="0"/>
                <w:noProof/>
                <w:webHidden/>
              </w:rPr>
              <w:instrText xml:space="preserve"> PAGEREF _Toc63771818 \h </w:instrText>
            </w:r>
            <w:r w:rsidR="00DF4B9C" w:rsidRPr="00337323">
              <w:rPr>
                <w:rFonts w:ascii="Times New Roman" w:hAnsi="Times New Roman" w:cs="Times New Roman"/>
                <w:b w:val="0"/>
                <w:bCs w:val="0"/>
                <w:noProof/>
                <w:webHidden/>
              </w:rPr>
            </w:r>
            <w:r w:rsidR="00DF4B9C" w:rsidRPr="00337323">
              <w:rPr>
                <w:rFonts w:ascii="Times New Roman" w:hAnsi="Times New Roman" w:cs="Times New Roman"/>
                <w:b w:val="0"/>
                <w:bCs w:val="0"/>
                <w:noProof/>
                <w:webHidden/>
              </w:rPr>
              <w:fldChar w:fldCharType="separate"/>
            </w:r>
            <w:r w:rsidR="00017EC7">
              <w:rPr>
                <w:rFonts w:ascii="Times New Roman" w:hAnsi="Times New Roman" w:cs="Times New Roman"/>
                <w:b w:val="0"/>
                <w:bCs w:val="0"/>
                <w:noProof/>
                <w:webHidden/>
              </w:rPr>
              <w:t>29</w:t>
            </w:r>
            <w:r w:rsidR="00DF4B9C" w:rsidRPr="00337323">
              <w:rPr>
                <w:rFonts w:ascii="Times New Roman" w:hAnsi="Times New Roman" w:cs="Times New Roman"/>
                <w:b w:val="0"/>
                <w:bCs w:val="0"/>
                <w:noProof/>
                <w:webHidden/>
              </w:rPr>
              <w:fldChar w:fldCharType="end"/>
            </w:r>
          </w:hyperlink>
        </w:p>
        <w:p w14:paraId="64F8C5A1" w14:textId="01D5342E"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19" w:history="1">
            <w:r w:rsidR="00DF4B9C" w:rsidRPr="00337323">
              <w:rPr>
                <w:rStyle w:val="Hipersaitas"/>
                <w:rFonts w:ascii="Times New Roman" w:hAnsi="Times New Roman" w:cs="Times New Roman"/>
                <w:b w:val="0"/>
                <w:bCs w:val="0"/>
                <w:i w:val="0"/>
                <w:iCs w:val="0"/>
                <w:noProof/>
              </w:rPr>
              <w:t>8.</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INFORMACIJOS SKLAIDA</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_Toc63771819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31</w:t>
            </w:r>
            <w:r w:rsidR="00DF4B9C" w:rsidRPr="00337323">
              <w:rPr>
                <w:rFonts w:ascii="Times New Roman" w:hAnsi="Times New Roman" w:cs="Times New Roman"/>
                <w:b w:val="0"/>
                <w:bCs w:val="0"/>
                <w:i w:val="0"/>
                <w:iCs w:val="0"/>
                <w:noProof/>
                <w:webHidden/>
              </w:rPr>
              <w:fldChar w:fldCharType="end"/>
            </w:r>
          </w:hyperlink>
        </w:p>
        <w:p w14:paraId="36C2AE05" w14:textId="7A72B2CD" w:rsidR="00DF4B9C" w:rsidRPr="00337323" w:rsidRDefault="00B672D2">
          <w:pPr>
            <w:pStyle w:val="Turinys1"/>
            <w:tabs>
              <w:tab w:val="left" w:pos="440"/>
              <w:tab w:val="right" w:leader="dot" w:pos="9628"/>
            </w:tabs>
            <w:rPr>
              <w:rFonts w:ascii="Times New Roman" w:eastAsiaTheme="minorEastAsia" w:hAnsi="Times New Roman" w:cs="Times New Roman"/>
              <w:b w:val="0"/>
              <w:bCs w:val="0"/>
              <w:i w:val="0"/>
              <w:iCs w:val="0"/>
              <w:noProof/>
              <w:lang w:val="en-GB" w:eastAsia="en-GB"/>
            </w:rPr>
          </w:pPr>
          <w:hyperlink w:anchor="_Toc63771820" w:history="1">
            <w:r w:rsidR="00DF4B9C" w:rsidRPr="00337323">
              <w:rPr>
                <w:rStyle w:val="Hipersaitas"/>
                <w:rFonts w:ascii="Times New Roman" w:hAnsi="Times New Roman" w:cs="Times New Roman"/>
                <w:b w:val="0"/>
                <w:bCs w:val="0"/>
                <w:i w:val="0"/>
                <w:iCs w:val="0"/>
                <w:noProof/>
              </w:rPr>
              <w:t>9.</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TARPTAUTINIAI RYŠIAI</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_Toc63771820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35</w:t>
            </w:r>
            <w:r w:rsidR="00DF4B9C" w:rsidRPr="00337323">
              <w:rPr>
                <w:rFonts w:ascii="Times New Roman" w:hAnsi="Times New Roman" w:cs="Times New Roman"/>
                <w:b w:val="0"/>
                <w:bCs w:val="0"/>
                <w:i w:val="0"/>
                <w:iCs w:val="0"/>
                <w:noProof/>
                <w:webHidden/>
              </w:rPr>
              <w:fldChar w:fldCharType="end"/>
            </w:r>
          </w:hyperlink>
        </w:p>
        <w:p w14:paraId="659ACB4F" w14:textId="182F08D2" w:rsidR="00DF4B9C" w:rsidRPr="00337323" w:rsidRDefault="00B672D2">
          <w:pPr>
            <w:pStyle w:val="Turinys1"/>
            <w:tabs>
              <w:tab w:val="left" w:pos="660"/>
              <w:tab w:val="right" w:leader="dot" w:pos="9628"/>
            </w:tabs>
            <w:rPr>
              <w:rFonts w:ascii="Times New Roman" w:eastAsiaTheme="minorEastAsia" w:hAnsi="Times New Roman" w:cs="Times New Roman"/>
              <w:b w:val="0"/>
              <w:bCs w:val="0"/>
              <w:i w:val="0"/>
              <w:iCs w:val="0"/>
              <w:noProof/>
              <w:lang w:val="en-GB" w:eastAsia="en-GB"/>
            </w:rPr>
          </w:pPr>
          <w:hyperlink w:anchor="_Toc63771821" w:history="1">
            <w:r w:rsidR="00DF4B9C" w:rsidRPr="00337323">
              <w:rPr>
                <w:rStyle w:val="Hipersaitas"/>
                <w:rFonts w:ascii="Times New Roman" w:hAnsi="Times New Roman" w:cs="Times New Roman"/>
                <w:b w:val="0"/>
                <w:bCs w:val="0"/>
                <w:i w:val="0"/>
                <w:iCs w:val="0"/>
                <w:noProof/>
              </w:rPr>
              <w:t>10.</w:t>
            </w:r>
            <w:r w:rsidR="00DF4B9C" w:rsidRPr="00337323">
              <w:rPr>
                <w:rFonts w:ascii="Times New Roman" w:eastAsiaTheme="minorEastAsia" w:hAnsi="Times New Roman" w:cs="Times New Roman"/>
                <w:b w:val="0"/>
                <w:bCs w:val="0"/>
                <w:i w:val="0"/>
                <w:iCs w:val="0"/>
                <w:noProof/>
                <w:lang w:val="en-GB" w:eastAsia="en-GB"/>
              </w:rPr>
              <w:tab/>
            </w:r>
            <w:r w:rsidR="00DF4B9C" w:rsidRPr="00337323">
              <w:rPr>
                <w:rStyle w:val="Hipersaitas"/>
                <w:rFonts w:ascii="Times New Roman" w:hAnsi="Times New Roman" w:cs="Times New Roman"/>
                <w:b w:val="0"/>
                <w:bCs w:val="0"/>
                <w:i w:val="0"/>
                <w:iCs w:val="0"/>
                <w:noProof/>
              </w:rPr>
              <w:t>MERO FONDAS IR VIEŠINIMO IŠLAIDOS</w:t>
            </w:r>
            <w:r w:rsidR="00DF4B9C" w:rsidRPr="00337323">
              <w:rPr>
                <w:rFonts w:ascii="Times New Roman" w:hAnsi="Times New Roman" w:cs="Times New Roman"/>
                <w:b w:val="0"/>
                <w:bCs w:val="0"/>
                <w:i w:val="0"/>
                <w:iCs w:val="0"/>
                <w:noProof/>
                <w:webHidden/>
              </w:rPr>
              <w:tab/>
            </w:r>
            <w:r w:rsidR="00DF4B9C" w:rsidRPr="00337323">
              <w:rPr>
                <w:rFonts w:ascii="Times New Roman" w:hAnsi="Times New Roman" w:cs="Times New Roman"/>
                <w:b w:val="0"/>
                <w:bCs w:val="0"/>
                <w:i w:val="0"/>
                <w:iCs w:val="0"/>
                <w:noProof/>
                <w:webHidden/>
              </w:rPr>
              <w:fldChar w:fldCharType="begin"/>
            </w:r>
            <w:r w:rsidR="00DF4B9C" w:rsidRPr="00337323">
              <w:rPr>
                <w:rFonts w:ascii="Times New Roman" w:hAnsi="Times New Roman" w:cs="Times New Roman"/>
                <w:b w:val="0"/>
                <w:bCs w:val="0"/>
                <w:i w:val="0"/>
                <w:iCs w:val="0"/>
                <w:noProof/>
                <w:webHidden/>
              </w:rPr>
              <w:instrText xml:space="preserve"> PAGEREF _Toc63771821 \h </w:instrText>
            </w:r>
            <w:r w:rsidR="00DF4B9C" w:rsidRPr="00337323">
              <w:rPr>
                <w:rFonts w:ascii="Times New Roman" w:hAnsi="Times New Roman" w:cs="Times New Roman"/>
                <w:b w:val="0"/>
                <w:bCs w:val="0"/>
                <w:i w:val="0"/>
                <w:iCs w:val="0"/>
                <w:noProof/>
                <w:webHidden/>
              </w:rPr>
            </w:r>
            <w:r w:rsidR="00DF4B9C" w:rsidRPr="00337323">
              <w:rPr>
                <w:rFonts w:ascii="Times New Roman" w:hAnsi="Times New Roman" w:cs="Times New Roman"/>
                <w:b w:val="0"/>
                <w:bCs w:val="0"/>
                <w:i w:val="0"/>
                <w:iCs w:val="0"/>
                <w:noProof/>
                <w:webHidden/>
              </w:rPr>
              <w:fldChar w:fldCharType="separate"/>
            </w:r>
            <w:r w:rsidR="00017EC7">
              <w:rPr>
                <w:rFonts w:ascii="Times New Roman" w:hAnsi="Times New Roman" w:cs="Times New Roman"/>
                <w:b w:val="0"/>
                <w:bCs w:val="0"/>
                <w:i w:val="0"/>
                <w:iCs w:val="0"/>
                <w:noProof/>
                <w:webHidden/>
              </w:rPr>
              <w:t>41</w:t>
            </w:r>
            <w:r w:rsidR="00DF4B9C" w:rsidRPr="00337323">
              <w:rPr>
                <w:rFonts w:ascii="Times New Roman" w:hAnsi="Times New Roman" w:cs="Times New Roman"/>
                <w:b w:val="0"/>
                <w:bCs w:val="0"/>
                <w:i w:val="0"/>
                <w:iCs w:val="0"/>
                <w:noProof/>
                <w:webHidden/>
              </w:rPr>
              <w:fldChar w:fldCharType="end"/>
            </w:r>
          </w:hyperlink>
        </w:p>
        <w:p w14:paraId="722CB8A2" w14:textId="37EC5D2C" w:rsidR="00AC4840" w:rsidRPr="00337323" w:rsidRDefault="0065743F" w:rsidP="00DF4B9C">
          <w:pPr>
            <w:spacing w:line="240" w:lineRule="auto"/>
            <w:rPr>
              <w:rFonts w:ascii="Times New Roman" w:hAnsi="Times New Roman"/>
              <w:sz w:val="24"/>
              <w:szCs w:val="24"/>
            </w:rPr>
          </w:pPr>
          <w:r w:rsidRPr="00337323">
            <w:rPr>
              <w:rFonts w:ascii="Times New Roman" w:hAnsi="Times New Roman"/>
              <w:noProof/>
              <w:sz w:val="24"/>
              <w:szCs w:val="24"/>
            </w:rPr>
            <w:fldChar w:fldCharType="end"/>
          </w:r>
        </w:p>
      </w:sdtContent>
    </w:sdt>
    <w:p w14:paraId="4540B904" w14:textId="2C6497F9" w:rsidR="0094167A" w:rsidRDefault="00E83AF6" w:rsidP="00E83AF6">
      <w:pPr>
        <w:pStyle w:val="Antrat1"/>
        <w:numPr>
          <w:ilvl w:val="0"/>
          <w:numId w:val="0"/>
        </w:numPr>
        <w:ind w:left="720"/>
        <w:jc w:val="left"/>
        <w:rPr>
          <w:bCs/>
        </w:rPr>
      </w:pPr>
      <w:r>
        <w:rPr>
          <w:bCs/>
        </w:rPr>
        <w:lastRenderedPageBreak/>
        <w:t xml:space="preserve">                                              </w:t>
      </w:r>
      <w:bookmarkStart w:id="1" w:name="_Toc63771793"/>
      <w:r w:rsidR="00AB1009" w:rsidRPr="006A6889">
        <w:rPr>
          <w:bCs/>
        </w:rPr>
        <w:t>ĮŽANGOS ŽODI</w:t>
      </w:r>
      <w:r>
        <w:rPr>
          <w:bCs/>
        </w:rPr>
        <w:t>S</w:t>
      </w:r>
      <w:bookmarkEnd w:id="1"/>
    </w:p>
    <w:p w14:paraId="37FC939C" w14:textId="6FB78975" w:rsidR="00E83AF6" w:rsidRDefault="00E83AF6" w:rsidP="00E83AF6"/>
    <w:p w14:paraId="0FB61BF7" w14:textId="6185D1B7" w:rsidR="00E83AF6" w:rsidRDefault="00E83AF6" w:rsidP="00E83AF6">
      <w:pPr>
        <w:spacing w:after="0" w:line="240" w:lineRule="auto"/>
        <w:ind w:firstLine="540"/>
        <w:jc w:val="both"/>
        <w:rPr>
          <w:rFonts w:ascii="Times New Roman" w:hAnsi="Times New Roman"/>
          <w:sz w:val="24"/>
        </w:rPr>
      </w:pPr>
      <w:r>
        <w:rPr>
          <w:rFonts w:ascii="Times New Roman" w:hAnsi="Times New Roman"/>
          <w:sz w:val="24"/>
        </w:rPr>
        <w:t>Brangūs Šiaulių miesto gyventojai, g</w:t>
      </w:r>
      <w:r w:rsidR="00EB6A93">
        <w:rPr>
          <w:rFonts w:ascii="Times New Roman" w:hAnsi="Times New Roman"/>
          <w:sz w:val="24"/>
        </w:rPr>
        <w:t>erbiami</w:t>
      </w:r>
      <w:r>
        <w:rPr>
          <w:rFonts w:ascii="Times New Roman" w:hAnsi="Times New Roman"/>
          <w:sz w:val="24"/>
        </w:rPr>
        <w:t xml:space="preserve"> Savivaldybės tarybos nariai, administracijos darbuotojai. </w:t>
      </w:r>
    </w:p>
    <w:p w14:paraId="799938BE" w14:textId="02D16257" w:rsidR="00C45D3A" w:rsidRDefault="002A2E16" w:rsidP="00C45D3A">
      <w:pPr>
        <w:spacing w:after="0" w:line="240" w:lineRule="auto"/>
        <w:ind w:firstLine="540"/>
        <w:jc w:val="both"/>
        <w:rPr>
          <w:rFonts w:ascii="Times New Roman" w:hAnsi="Times New Roman"/>
          <w:sz w:val="24"/>
        </w:rPr>
      </w:pPr>
      <w:r>
        <w:rPr>
          <w:rFonts w:ascii="Times New Roman" w:hAnsi="Times New Roman"/>
          <w:sz w:val="24"/>
        </w:rPr>
        <w:t>N</w:t>
      </w:r>
      <w:r w:rsidR="001E4098">
        <w:rPr>
          <w:rFonts w:ascii="Times New Roman" w:hAnsi="Times New Roman"/>
          <w:sz w:val="24"/>
        </w:rPr>
        <w:t>e</w:t>
      </w:r>
      <w:r w:rsidR="006830D9">
        <w:rPr>
          <w:rFonts w:ascii="Times New Roman" w:hAnsi="Times New Roman"/>
          <w:sz w:val="24"/>
        </w:rPr>
        <w:t>n</w:t>
      </w:r>
      <w:r w:rsidR="001E4098">
        <w:rPr>
          <w:rFonts w:ascii="Times New Roman" w:hAnsi="Times New Roman"/>
          <w:sz w:val="24"/>
        </w:rPr>
        <w:t xml:space="preserve">ustebinsiu pasakęs, </w:t>
      </w:r>
      <w:r w:rsidR="00EA7995">
        <w:rPr>
          <w:rFonts w:ascii="Times New Roman" w:hAnsi="Times New Roman"/>
          <w:sz w:val="24"/>
        </w:rPr>
        <w:t xml:space="preserve">kad </w:t>
      </w:r>
      <w:r w:rsidR="0062352A">
        <w:rPr>
          <w:rFonts w:ascii="Times New Roman" w:hAnsi="Times New Roman"/>
          <w:sz w:val="24"/>
        </w:rPr>
        <w:t>2020-ieji</w:t>
      </w:r>
      <w:r>
        <w:rPr>
          <w:rFonts w:ascii="Times New Roman" w:hAnsi="Times New Roman"/>
          <w:sz w:val="24"/>
        </w:rPr>
        <w:t xml:space="preserve"> metai mums visiems</w:t>
      </w:r>
      <w:r w:rsidR="0062352A">
        <w:rPr>
          <w:rFonts w:ascii="Times New Roman" w:hAnsi="Times New Roman"/>
          <w:sz w:val="24"/>
        </w:rPr>
        <w:t xml:space="preserve"> buvo neįprasti ir</w:t>
      </w:r>
      <w:r>
        <w:rPr>
          <w:rFonts w:ascii="Times New Roman" w:hAnsi="Times New Roman"/>
          <w:sz w:val="24"/>
        </w:rPr>
        <w:t xml:space="preserve"> kupini išbandymų</w:t>
      </w:r>
      <w:r w:rsidR="00CF0EA6">
        <w:rPr>
          <w:rFonts w:ascii="Times New Roman" w:hAnsi="Times New Roman"/>
          <w:sz w:val="24"/>
        </w:rPr>
        <w:t xml:space="preserve">. </w:t>
      </w:r>
      <w:r w:rsidR="00EE587C">
        <w:rPr>
          <w:rFonts w:ascii="Times New Roman" w:hAnsi="Times New Roman"/>
          <w:sz w:val="24"/>
        </w:rPr>
        <w:t>Praėjusių metų vasario pabaigoje</w:t>
      </w:r>
      <w:r w:rsidR="004D57F1">
        <w:rPr>
          <w:rFonts w:ascii="Times New Roman" w:hAnsi="Times New Roman"/>
          <w:sz w:val="24"/>
        </w:rPr>
        <w:t xml:space="preserve"> </w:t>
      </w:r>
      <w:r w:rsidR="00A40FE6">
        <w:rPr>
          <w:rFonts w:ascii="Times New Roman" w:hAnsi="Times New Roman"/>
          <w:sz w:val="24"/>
        </w:rPr>
        <w:t xml:space="preserve">Šiauliuose buvo patvirtintas pirmasis </w:t>
      </w:r>
      <w:r w:rsidR="00E86A6C">
        <w:rPr>
          <w:rFonts w:ascii="Times New Roman" w:hAnsi="Times New Roman"/>
          <w:sz w:val="24"/>
        </w:rPr>
        <w:t>COVID-</w:t>
      </w:r>
      <w:r w:rsidR="00E86A6C" w:rsidRPr="00E86A6C">
        <w:rPr>
          <w:rFonts w:ascii="Times New Roman" w:hAnsi="Times New Roman"/>
          <w:sz w:val="24"/>
        </w:rPr>
        <w:t>1</w:t>
      </w:r>
      <w:r w:rsidR="00E86A6C">
        <w:rPr>
          <w:rFonts w:ascii="Times New Roman" w:hAnsi="Times New Roman"/>
          <w:sz w:val="24"/>
        </w:rPr>
        <w:t>9 atvejis</w:t>
      </w:r>
      <w:r w:rsidR="005C6A9C">
        <w:rPr>
          <w:rFonts w:ascii="Times New Roman" w:hAnsi="Times New Roman"/>
          <w:sz w:val="24"/>
        </w:rPr>
        <w:t xml:space="preserve"> Lietuvoje</w:t>
      </w:r>
      <w:r w:rsidR="00E86A6C">
        <w:rPr>
          <w:rFonts w:ascii="Times New Roman" w:hAnsi="Times New Roman"/>
          <w:sz w:val="24"/>
        </w:rPr>
        <w:t>, pažymėjęs</w:t>
      </w:r>
      <w:r w:rsidR="005C6A9C">
        <w:rPr>
          <w:rFonts w:ascii="Times New Roman" w:hAnsi="Times New Roman"/>
          <w:sz w:val="24"/>
        </w:rPr>
        <w:t xml:space="preserve"> </w:t>
      </w:r>
      <w:r w:rsidR="00514DBA">
        <w:rPr>
          <w:rFonts w:ascii="Times New Roman" w:hAnsi="Times New Roman"/>
          <w:sz w:val="24"/>
        </w:rPr>
        <w:t xml:space="preserve">lauksiančios ilgos kovos su šiuo klastingu koronavirusu pradžią. </w:t>
      </w:r>
      <w:r w:rsidR="003052FA">
        <w:rPr>
          <w:rFonts w:ascii="Times New Roman" w:hAnsi="Times New Roman"/>
          <w:sz w:val="24"/>
        </w:rPr>
        <w:t xml:space="preserve">Neilgai trukus </w:t>
      </w:r>
      <w:r w:rsidR="002B3003">
        <w:rPr>
          <w:rFonts w:ascii="Times New Roman" w:hAnsi="Times New Roman"/>
          <w:sz w:val="24"/>
        </w:rPr>
        <w:t xml:space="preserve">Vyriausybė </w:t>
      </w:r>
      <w:r w:rsidR="008B17B5">
        <w:rPr>
          <w:rFonts w:ascii="Times New Roman" w:hAnsi="Times New Roman"/>
          <w:sz w:val="24"/>
        </w:rPr>
        <w:t xml:space="preserve">paskelbė karantiną </w:t>
      </w:r>
      <w:r w:rsidR="003052FA">
        <w:rPr>
          <w:rFonts w:ascii="Times New Roman" w:hAnsi="Times New Roman"/>
          <w:sz w:val="24"/>
        </w:rPr>
        <w:t>visoje šal</w:t>
      </w:r>
      <w:r w:rsidR="008B17B5">
        <w:rPr>
          <w:rFonts w:ascii="Times New Roman" w:hAnsi="Times New Roman"/>
          <w:sz w:val="24"/>
        </w:rPr>
        <w:t>ies teritorijoje</w:t>
      </w:r>
      <w:r w:rsidR="00BB74D3">
        <w:rPr>
          <w:rFonts w:ascii="Times New Roman" w:hAnsi="Times New Roman"/>
          <w:sz w:val="24"/>
        </w:rPr>
        <w:t>.</w:t>
      </w:r>
      <w:r w:rsidR="00583898">
        <w:rPr>
          <w:rFonts w:ascii="Times New Roman" w:hAnsi="Times New Roman"/>
          <w:sz w:val="24"/>
        </w:rPr>
        <w:t xml:space="preserve"> </w:t>
      </w:r>
      <w:r w:rsidR="00BB74D3">
        <w:rPr>
          <w:rFonts w:ascii="Times New Roman" w:hAnsi="Times New Roman"/>
          <w:sz w:val="24"/>
        </w:rPr>
        <w:t>Į</w:t>
      </w:r>
      <w:r w:rsidR="000D4077">
        <w:rPr>
          <w:rFonts w:ascii="Times New Roman" w:hAnsi="Times New Roman"/>
          <w:sz w:val="24"/>
        </w:rPr>
        <w:t>prastomis</w:t>
      </w:r>
      <w:r w:rsidR="00A43F07">
        <w:rPr>
          <w:rFonts w:ascii="Times New Roman" w:hAnsi="Times New Roman"/>
          <w:sz w:val="24"/>
        </w:rPr>
        <w:t xml:space="preserve"> tapusios</w:t>
      </w:r>
      <w:r w:rsidR="004421D1">
        <w:rPr>
          <w:rFonts w:ascii="Times New Roman" w:hAnsi="Times New Roman"/>
          <w:sz w:val="24"/>
        </w:rPr>
        <w:t xml:space="preserve"> kelionės</w:t>
      </w:r>
      <w:r w:rsidR="001D26E1">
        <w:rPr>
          <w:rFonts w:ascii="Times New Roman" w:hAnsi="Times New Roman"/>
          <w:sz w:val="24"/>
        </w:rPr>
        <w:t xml:space="preserve"> pas draugus </w:t>
      </w:r>
      <w:r w:rsidR="00EA7995">
        <w:rPr>
          <w:rFonts w:ascii="Times New Roman" w:hAnsi="Times New Roman"/>
          <w:sz w:val="24"/>
        </w:rPr>
        <w:t xml:space="preserve">ir </w:t>
      </w:r>
      <w:r w:rsidR="001D26E1">
        <w:rPr>
          <w:rFonts w:ascii="Times New Roman" w:hAnsi="Times New Roman"/>
          <w:sz w:val="24"/>
        </w:rPr>
        <w:t>artimuosius</w:t>
      </w:r>
      <w:r w:rsidR="004421D1">
        <w:rPr>
          <w:rFonts w:ascii="Times New Roman" w:hAnsi="Times New Roman"/>
          <w:sz w:val="24"/>
        </w:rPr>
        <w:t xml:space="preserve"> buvo laikinai </w:t>
      </w:r>
      <w:r w:rsidR="001D26E1">
        <w:rPr>
          <w:rFonts w:ascii="Times New Roman" w:hAnsi="Times New Roman"/>
          <w:sz w:val="24"/>
        </w:rPr>
        <w:t>apribotos</w:t>
      </w:r>
      <w:r w:rsidR="005D5387">
        <w:rPr>
          <w:rFonts w:ascii="Times New Roman" w:hAnsi="Times New Roman"/>
          <w:sz w:val="24"/>
        </w:rPr>
        <w:t xml:space="preserve">, iš kavinių </w:t>
      </w:r>
      <w:r w:rsidR="00EA7995">
        <w:rPr>
          <w:rFonts w:ascii="Times New Roman" w:hAnsi="Times New Roman"/>
          <w:sz w:val="24"/>
        </w:rPr>
        <w:t>ir</w:t>
      </w:r>
      <w:r w:rsidR="005D5387">
        <w:rPr>
          <w:rFonts w:ascii="Times New Roman" w:hAnsi="Times New Roman"/>
          <w:sz w:val="24"/>
        </w:rPr>
        <w:t xml:space="preserve"> restoranų </w:t>
      </w:r>
      <w:r w:rsidR="00CD4766">
        <w:rPr>
          <w:rFonts w:ascii="Times New Roman" w:hAnsi="Times New Roman"/>
          <w:sz w:val="24"/>
        </w:rPr>
        <w:t>dingo džiugus šurmulys,</w:t>
      </w:r>
      <w:r w:rsidR="00E57326">
        <w:rPr>
          <w:rFonts w:ascii="Times New Roman" w:hAnsi="Times New Roman"/>
          <w:sz w:val="24"/>
        </w:rPr>
        <w:t xml:space="preserve"> visi masiniai renginiai buvo atšaukti,</w:t>
      </w:r>
      <w:r w:rsidR="00A6239F">
        <w:rPr>
          <w:rFonts w:ascii="Times New Roman" w:hAnsi="Times New Roman"/>
          <w:sz w:val="24"/>
        </w:rPr>
        <w:t xml:space="preserve"> </w:t>
      </w:r>
      <w:r w:rsidR="0037608B">
        <w:rPr>
          <w:rFonts w:ascii="Times New Roman" w:hAnsi="Times New Roman"/>
          <w:sz w:val="24"/>
        </w:rPr>
        <w:t>o</w:t>
      </w:r>
      <w:r w:rsidR="00CD4766">
        <w:rPr>
          <w:rFonts w:ascii="Times New Roman" w:hAnsi="Times New Roman"/>
          <w:sz w:val="24"/>
        </w:rPr>
        <w:t xml:space="preserve"> </w:t>
      </w:r>
      <w:r w:rsidR="00965B83">
        <w:rPr>
          <w:rFonts w:ascii="Times New Roman" w:hAnsi="Times New Roman"/>
          <w:sz w:val="24"/>
        </w:rPr>
        <w:t xml:space="preserve">ugdymo procesas </w:t>
      </w:r>
      <w:r w:rsidR="00EA7995">
        <w:rPr>
          <w:rFonts w:ascii="Times New Roman" w:hAnsi="Times New Roman"/>
          <w:sz w:val="24"/>
        </w:rPr>
        <w:t>ir</w:t>
      </w:r>
      <w:r w:rsidR="00965B83">
        <w:rPr>
          <w:rFonts w:ascii="Times New Roman" w:hAnsi="Times New Roman"/>
          <w:sz w:val="24"/>
        </w:rPr>
        <w:t xml:space="preserve"> </w:t>
      </w:r>
      <w:r w:rsidR="00392200">
        <w:rPr>
          <w:rFonts w:ascii="Times New Roman" w:hAnsi="Times New Roman"/>
          <w:sz w:val="24"/>
        </w:rPr>
        <w:t>darbas pradėti organizuoti nuotoliniu būdu</w:t>
      </w:r>
      <w:r w:rsidR="00CB74CB">
        <w:rPr>
          <w:rFonts w:ascii="Times New Roman" w:hAnsi="Times New Roman"/>
          <w:sz w:val="24"/>
        </w:rPr>
        <w:t xml:space="preserve"> – gyvenimas laikinai sustojo.</w:t>
      </w:r>
    </w:p>
    <w:p w14:paraId="543A2C8F" w14:textId="5617C36C" w:rsidR="007E4A65" w:rsidRDefault="005E353B" w:rsidP="00C45D3A">
      <w:pPr>
        <w:spacing w:after="0" w:line="240" w:lineRule="auto"/>
        <w:ind w:firstLine="540"/>
        <w:jc w:val="both"/>
        <w:rPr>
          <w:rFonts w:ascii="Times New Roman" w:hAnsi="Times New Roman"/>
          <w:sz w:val="24"/>
        </w:rPr>
      </w:pPr>
      <w:r>
        <w:rPr>
          <w:rFonts w:ascii="Times New Roman" w:hAnsi="Times New Roman"/>
          <w:sz w:val="24"/>
        </w:rPr>
        <w:t xml:space="preserve">Kovos su </w:t>
      </w:r>
      <w:r w:rsidR="00824441">
        <w:rPr>
          <w:rFonts w:ascii="Times New Roman" w:hAnsi="Times New Roman"/>
          <w:sz w:val="24"/>
        </w:rPr>
        <w:t xml:space="preserve">šiuo </w:t>
      </w:r>
      <w:r>
        <w:rPr>
          <w:rFonts w:ascii="Times New Roman" w:hAnsi="Times New Roman"/>
          <w:sz w:val="24"/>
        </w:rPr>
        <w:t>nematomu priešu pradžia tikrai nebuvo lengva:</w:t>
      </w:r>
      <w:r w:rsidR="0054466E">
        <w:rPr>
          <w:rFonts w:ascii="Times New Roman" w:hAnsi="Times New Roman"/>
          <w:sz w:val="24"/>
        </w:rPr>
        <w:t xml:space="preserve"> pandemi</w:t>
      </w:r>
      <w:r w:rsidR="00B8550C">
        <w:rPr>
          <w:rFonts w:ascii="Times New Roman" w:hAnsi="Times New Roman"/>
          <w:sz w:val="24"/>
        </w:rPr>
        <w:t>jos plitimą</w:t>
      </w:r>
      <w:r w:rsidR="0054466E">
        <w:rPr>
          <w:rFonts w:ascii="Times New Roman" w:hAnsi="Times New Roman"/>
          <w:sz w:val="24"/>
        </w:rPr>
        <w:t xml:space="preserve"> stabdantiems</w:t>
      </w:r>
      <w:r>
        <w:rPr>
          <w:rFonts w:ascii="Times New Roman" w:hAnsi="Times New Roman"/>
          <w:sz w:val="24"/>
        </w:rPr>
        <w:t xml:space="preserve"> </w:t>
      </w:r>
      <w:r w:rsidR="005E7D8F">
        <w:rPr>
          <w:rFonts w:ascii="Times New Roman" w:hAnsi="Times New Roman"/>
          <w:sz w:val="24"/>
        </w:rPr>
        <w:t xml:space="preserve">medikams stigo </w:t>
      </w:r>
      <w:r w:rsidR="0054466E">
        <w:rPr>
          <w:rFonts w:ascii="Times New Roman" w:hAnsi="Times New Roman"/>
          <w:sz w:val="24"/>
        </w:rPr>
        <w:t>asmeninės apsaugos priemonių</w:t>
      </w:r>
      <w:r w:rsidR="00BE1234">
        <w:rPr>
          <w:rFonts w:ascii="Times New Roman" w:hAnsi="Times New Roman"/>
          <w:sz w:val="24"/>
        </w:rPr>
        <w:t>,</w:t>
      </w:r>
      <w:r w:rsidR="00957545">
        <w:rPr>
          <w:rFonts w:ascii="Times New Roman" w:hAnsi="Times New Roman"/>
          <w:sz w:val="24"/>
        </w:rPr>
        <w:t xml:space="preserve"> </w:t>
      </w:r>
      <w:r w:rsidR="0015703C">
        <w:rPr>
          <w:rFonts w:ascii="Times New Roman" w:hAnsi="Times New Roman"/>
          <w:sz w:val="24"/>
        </w:rPr>
        <w:t xml:space="preserve">gyventojams trūko iš lentynų šluojamų </w:t>
      </w:r>
      <w:r w:rsidR="00EB6A93">
        <w:rPr>
          <w:rFonts w:ascii="Times New Roman" w:hAnsi="Times New Roman"/>
          <w:sz w:val="24"/>
        </w:rPr>
        <w:t>veido</w:t>
      </w:r>
      <w:r w:rsidR="0015703C">
        <w:rPr>
          <w:rFonts w:ascii="Times New Roman" w:hAnsi="Times New Roman"/>
          <w:sz w:val="24"/>
        </w:rPr>
        <w:t xml:space="preserve"> kaukių</w:t>
      </w:r>
      <w:r w:rsidR="00F04DD2">
        <w:rPr>
          <w:rFonts w:ascii="Times New Roman" w:hAnsi="Times New Roman"/>
          <w:sz w:val="24"/>
        </w:rPr>
        <w:t xml:space="preserve"> </w:t>
      </w:r>
      <w:r w:rsidR="00EA7995">
        <w:rPr>
          <w:rFonts w:ascii="Times New Roman" w:hAnsi="Times New Roman"/>
          <w:sz w:val="24"/>
        </w:rPr>
        <w:t>ir</w:t>
      </w:r>
      <w:r w:rsidR="00F04DD2">
        <w:rPr>
          <w:rFonts w:ascii="Times New Roman" w:hAnsi="Times New Roman"/>
          <w:sz w:val="24"/>
        </w:rPr>
        <w:t xml:space="preserve"> dezinfekcinio skysčio</w:t>
      </w:r>
      <w:r w:rsidR="00723615">
        <w:rPr>
          <w:rFonts w:ascii="Times New Roman" w:hAnsi="Times New Roman"/>
          <w:sz w:val="24"/>
        </w:rPr>
        <w:t xml:space="preserve">, o </w:t>
      </w:r>
      <w:r w:rsidR="00A667A8">
        <w:rPr>
          <w:rFonts w:ascii="Times New Roman" w:hAnsi="Times New Roman"/>
          <w:sz w:val="24"/>
        </w:rPr>
        <w:t xml:space="preserve">perėjimas prie nuotolinio darbo </w:t>
      </w:r>
      <w:r w:rsidR="00EA7995">
        <w:rPr>
          <w:rFonts w:ascii="Times New Roman" w:hAnsi="Times New Roman"/>
          <w:sz w:val="24"/>
        </w:rPr>
        <w:t>ir</w:t>
      </w:r>
      <w:r w:rsidR="00A667A8">
        <w:rPr>
          <w:rFonts w:ascii="Times New Roman" w:hAnsi="Times New Roman"/>
          <w:sz w:val="24"/>
        </w:rPr>
        <w:t xml:space="preserve"> </w:t>
      </w:r>
      <w:r w:rsidR="00A662EA">
        <w:rPr>
          <w:rFonts w:ascii="Times New Roman" w:hAnsi="Times New Roman"/>
          <w:sz w:val="24"/>
        </w:rPr>
        <w:t>mokymosi</w:t>
      </w:r>
      <w:r w:rsidR="00A667A8">
        <w:rPr>
          <w:rFonts w:ascii="Times New Roman" w:hAnsi="Times New Roman"/>
          <w:sz w:val="24"/>
        </w:rPr>
        <w:t xml:space="preserve"> ne visada buvo sklandus. </w:t>
      </w:r>
      <w:r w:rsidR="00A662EA">
        <w:rPr>
          <w:rFonts w:ascii="Times New Roman" w:hAnsi="Times New Roman"/>
          <w:sz w:val="24"/>
        </w:rPr>
        <w:t xml:space="preserve">Vis dėlto </w:t>
      </w:r>
      <w:r w:rsidR="003E70CE">
        <w:rPr>
          <w:rFonts w:ascii="Times New Roman" w:hAnsi="Times New Roman"/>
          <w:sz w:val="24"/>
        </w:rPr>
        <w:t xml:space="preserve">Šiaulių miestas </w:t>
      </w:r>
      <w:r w:rsidR="00EA7995">
        <w:rPr>
          <w:rFonts w:ascii="Times New Roman" w:hAnsi="Times New Roman"/>
          <w:sz w:val="24"/>
        </w:rPr>
        <w:t>ir</w:t>
      </w:r>
      <w:r w:rsidR="003E70CE">
        <w:rPr>
          <w:rFonts w:ascii="Times New Roman" w:hAnsi="Times New Roman"/>
          <w:sz w:val="24"/>
        </w:rPr>
        <w:t xml:space="preserve"> visa Lietuva šios pandemijos akivaizdoje sug</w:t>
      </w:r>
      <w:r w:rsidR="00935A17">
        <w:rPr>
          <w:rFonts w:ascii="Times New Roman" w:hAnsi="Times New Roman"/>
          <w:sz w:val="24"/>
        </w:rPr>
        <w:t>eb</w:t>
      </w:r>
      <w:r w:rsidR="003E70CE">
        <w:rPr>
          <w:rFonts w:ascii="Times New Roman" w:hAnsi="Times New Roman"/>
          <w:sz w:val="24"/>
        </w:rPr>
        <w:t>ėjo parodyti</w:t>
      </w:r>
      <w:r w:rsidR="00935A17">
        <w:rPr>
          <w:rFonts w:ascii="Times New Roman" w:hAnsi="Times New Roman"/>
          <w:sz w:val="24"/>
        </w:rPr>
        <w:t xml:space="preserve"> savo ryžtą bei vienybę ir </w:t>
      </w:r>
      <w:r w:rsidR="003225AA">
        <w:rPr>
          <w:rFonts w:ascii="Times New Roman" w:hAnsi="Times New Roman"/>
          <w:sz w:val="24"/>
        </w:rPr>
        <w:t>prisitaikė prie pasikeitusių aplinkybių</w:t>
      </w:r>
      <w:r w:rsidR="00A4458A">
        <w:rPr>
          <w:rFonts w:ascii="Times New Roman" w:hAnsi="Times New Roman"/>
          <w:sz w:val="24"/>
        </w:rPr>
        <w:t xml:space="preserve">. </w:t>
      </w:r>
      <w:r w:rsidR="00A42A9B">
        <w:rPr>
          <w:rFonts w:ascii="Times New Roman" w:hAnsi="Times New Roman"/>
          <w:sz w:val="24"/>
        </w:rPr>
        <w:t>Siekdami apsaugoti vieni kitus, i</w:t>
      </w:r>
      <w:r w:rsidR="00A4458A">
        <w:rPr>
          <w:rFonts w:ascii="Times New Roman" w:hAnsi="Times New Roman"/>
          <w:sz w:val="24"/>
        </w:rPr>
        <w:t>lgainiui išmokome</w:t>
      </w:r>
      <w:r w:rsidR="00A57D34">
        <w:rPr>
          <w:rFonts w:ascii="Times New Roman" w:hAnsi="Times New Roman"/>
          <w:sz w:val="24"/>
        </w:rPr>
        <w:t xml:space="preserve"> laikytis saugaus atstumo</w:t>
      </w:r>
      <w:r w:rsidR="000C410F">
        <w:rPr>
          <w:rFonts w:ascii="Times New Roman" w:hAnsi="Times New Roman"/>
          <w:sz w:val="24"/>
        </w:rPr>
        <w:t xml:space="preserve">, </w:t>
      </w:r>
      <w:r w:rsidR="00DB5851">
        <w:rPr>
          <w:rFonts w:ascii="Times New Roman" w:hAnsi="Times New Roman"/>
          <w:sz w:val="24"/>
        </w:rPr>
        <w:t xml:space="preserve">atsisakėme nebūtinų </w:t>
      </w:r>
      <w:r w:rsidR="00321C43">
        <w:rPr>
          <w:rFonts w:ascii="Times New Roman" w:hAnsi="Times New Roman"/>
          <w:sz w:val="24"/>
        </w:rPr>
        <w:t xml:space="preserve">išvykų </w:t>
      </w:r>
      <w:r w:rsidR="00EA7995">
        <w:rPr>
          <w:rFonts w:ascii="Times New Roman" w:hAnsi="Times New Roman"/>
          <w:sz w:val="24"/>
        </w:rPr>
        <w:t>ir</w:t>
      </w:r>
      <w:r w:rsidR="00321C43">
        <w:rPr>
          <w:rFonts w:ascii="Times New Roman" w:hAnsi="Times New Roman"/>
          <w:sz w:val="24"/>
        </w:rPr>
        <w:t xml:space="preserve"> savo namus pavertėme darbo </w:t>
      </w:r>
      <w:r w:rsidR="00EA7995">
        <w:rPr>
          <w:rFonts w:ascii="Times New Roman" w:hAnsi="Times New Roman"/>
          <w:sz w:val="24"/>
        </w:rPr>
        <w:t>bei</w:t>
      </w:r>
      <w:r w:rsidR="00321C43">
        <w:rPr>
          <w:rFonts w:ascii="Times New Roman" w:hAnsi="Times New Roman"/>
          <w:sz w:val="24"/>
        </w:rPr>
        <w:t xml:space="preserve"> mokymosi erdve. </w:t>
      </w:r>
      <w:r w:rsidR="00BF1CC1">
        <w:rPr>
          <w:rFonts w:ascii="Times New Roman" w:hAnsi="Times New Roman"/>
          <w:sz w:val="24"/>
        </w:rPr>
        <w:t>K</w:t>
      </w:r>
      <w:r w:rsidR="00A2202C">
        <w:rPr>
          <w:rFonts w:ascii="Times New Roman" w:hAnsi="Times New Roman"/>
          <w:sz w:val="24"/>
        </w:rPr>
        <w:t>ovo</w:t>
      </w:r>
      <w:r w:rsidR="00BF1CC1">
        <w:rPr>
          <w:rFonts w:ascii="Times New Roman" w:hAnsi="Times New Roman"/>
          <w:sz w:val="24"/>
        </w:rPr>
        <w:t>s</w:t>
      </w:r>
      <w:r w:rsidR="00A2202C">
        <w:rPr>
          <w:rFonts w:ascii="Times New Roman" w:hAnsi="Times New Roman"/>
          <w:sz w:val="24"/>
        </w:rPr>
        <w:t xml:space="preserve"> su koronavirusu</w:t>
      </w:r>
      <w:r w:rsidR="00BF1CC1">
        <w:rPr>
          <w:rFonts w:ascii="Times New Roman" w:hAnsi="Times New Roman"/>
          <w:sz w:val="24"/>
        </w:rPr>
        <w:t xml:space="preserve"> pradžioje</w:t>
      </w:r>
      <w:r w:rsidR="00A2202C">
        <w:rPr>
          <w:rFonts w:ascii="Times New Roman" w:hAnsi="Times New Roman"/>
          <w:sz w:val="24"/>
        </w:rPr>
        <w:t xml:space="preserve"> neįkainojama buvo ir </w:t>
      </w:r>
      <w:r w:rsidR="00FF1C8B">
        <w:rPr>
          <w:rFonts w:ascii="Times New Roman" w:hAnsi="Times New Roman"/>
          <w:sz w:val="24"/>
        </w:rPr>
        <w:t xml:space="preserve">socialiai atsakingo </w:t>
      </w:r>
      <w:r w:rsidR="00A2202C">
        <w:rPr>
          <w:rFonts w:ascii="Times New Roman" w:hAnsi="Times New Roman"/>
          <w:sz w:val="24"/>
        </w:rPr>
        <w:t xml:space="preserve">verslo pagalba </w:t>
      </w:r>
      <w:r w:rsidR="0084524B">
        <w:rPr>
          <w:rFonts w:ascii="Times New Roman" w:hAnsi="Times New Roman"/>
          <w:sz w:val="24"/>
        </w:rPr>
        <w:t xml:space="preserve">– pavyzdžiui, </w:t>
      </w:r>
      <w:r w:rsidR="00FD4AFB">
        <w:rPr>
          <w:rFonts w:ascii="Times New Roman" w:hAnsi="Times New Roman"/>
          <w:sz w:val="24"/>
        </w:rPr>
        <w:t xml:space="preserve">viena Šiaulių </w:t>
      </w:r>
      <w:r w:rsidR="00204000">
        <w:rPr>
          <w:rFonts w:ascii="Times New Roman" w:hAnsi="Times New Roman"/>
          <w:sz w:val="24"/>
        </w:rPr>
        <w:t>bendrovė</w:t>
      </w:r>
      <w:r w:rsidR="004A719B">
        <w:rPr>
          <w:rFonts w:ascii="Times New Roman" w:hAnsi="Times New Roman"/>
          <w:sz w:val="24"/>
        </w:rPr>
        <w:t>,</w:t>
      </w:r>
      <w:r w:rsidR="00FD4AFB">
        <w:rPr>
          <w:rFonts w:ascii="Times New Roman" w:hAnsi="Times New Roman"/>
          <w:sz w:val="24"/>
        </w:rPr>
        <w:t xml:space="preserve"> dar prieš paskelbiant pirmąjį karantiną</w:t>
      </w:r>
      <w:r w:rsidR="004A719B">
        <w:rPr>
          <w:rFonts w:ascii="Times New Roman" w:hAnsi="Times New Roman"/>
          <w:sz w:val="24"/>
        </w:rPr>
        <w:t>,</w:t>
      </w:r>
      <w:r w:rsidR="0021076B">
        <w:rPr>
          <w:rFonts w:ascii="Times New Roman" w:hAnsi="Times New Roman"/>
          <w:sz w:val="24"/>
        </w:rPr>
        <w:t xml:space="preserve"> aprūpino visas </w:t>
      </w:r>
      <w:r w:rsidR="0048040F">
        <w:rPr>
          <w:rFonts w:ascii="Times New Roman" w:hAnsi="Times New Roman"/>
          <w:sz w:val="24"/>
        </w:rPr>
        <w:t>miesto švietimo įstaigas dezinfekcijos priemonėmis</w:t>
      </w:r>
      <w:r w:rsidR="00240682">
        <w:rPr>
          <w:rFonts w:ascii="Times New Roman" w:hAnsi="Times New Roman"/>
          <w:sz w:val="24"/>
        </w:rPr>
        <w:t xml:space="preserve">, o </w:t>
      </w:r>
      <w:r w:rsidR="00B20E4F">
        <w:rPr>
          <w:rFonts w:ascii="Times New Roman" w:hAnsi="Times New Roman"/>
          <w:sz w:val="24"/>
        </w:rPr>
        <w:t xml:space="preserve">kitos dvi elektroninių ryšių paslaugas teikiančios įmonės suvienijo jėgas </w:t>
      </w:r>
      <w:r w:rsidR="00A97167">
        <w:rPr>
          <w:rFonts w:ascii="Times New Roman" w:hAnsi="Times New Roman"/>
          <w:sz w:val="24"/>
        </w:rPr>
        <w:t>ir</w:t>
      </w:r>
      <w:r w:rsidR="00B20E4F">
        <w:rPr>
          <w:rFonts w:ascii="Times New Roman" w:hAnsi="Times New Roman"/>
          <w:sz w:val="24"/>
        </w:rPr>
        <w:t xml:space="preserve"> </w:t>
      </w:r>
      <w:r w:rsidR="00F35BA5">
        <w:rPr>
          <w:rFonts w:ascii="Times New Roman" w:hAnsi="Times New Roman"/>
          <w:sz w:val="24"/>
        </w:rPr>
        <w:t xml:space="preserve">įvedė internetą iki tol jo neturėjusiems </w:t>
      </w:r>
      <w:r w:rsidR="002A627F">
        <w:rPr>
          <w:rFonts w:ascii="Times New Roman" w:hAnsi="Times New Roman"/>
          <w:sz w:val="24"/>
        </w:rPr>
        <w:t>mokiniams.</w:t>
      </w:r>
      <w:r w:rsidR="0016194A">
        <w:rPr>
          <w:rFonts w:ascii="Times New Roman" w:hAnsi="Times New Roman"/>
          <w:sz w:val="24"/>
        </w:rPr>
        <w:t xml:space="preserve"> Būtų labai sunku išvard</w:t>
      </w:r>
      <w:r w:rsidR="00DF1D9C">
        <w:rPr>
          <w:rFonts w:ascii="Times New Roman" w:hAnsi="Times New Roman"/>
          <w:sz w:val="24"/>
        </w:rPr>
        <w:t>y</w:t>
      </w:r>
      <w:r w:rsidR="0016194A">
        <w:rPr>
          <w:rFonts w:ascii="Times New Roman" w:hAnsi="Times New Roman"/>
          <w:sz w:val="24"/>
        </w:rPr>
        <w:t>ti visas verslo iniciatyvas, prisidėjusias prie viruso plitimo sustabdymo</w:t>
      </w:r>
      <w:r w:rsidR="00EC5E67">
        <w:rPr>
          <w:rFonts w:ascii="Times New Roman" w:hAnsi="Times New Roman"/>
          <w:sz w:val="24"/>
        </w:rPr>
        <w:t xml:space="preserve"> </w:t>
      </w:r>
      <w:r w:rsidR="00EC5E67" w:rsidRPr="00EC5E67">
        <w:rPr>
          <w:rFonts w:ascii="Times New Roman" w:hAnsi="Times New Roman"/>
          <w:sz w:val="24"/>
        </w:rPr>
        <w:t>20</w:t>
      </w:r>
      <w:r w:rsidR="00EC5E67">
        <w:rPr>
          <w:rFonts w:ascii="Times New Roman" w:hAnsi="Times New Roman"/>
          <w:sz w:val="24"/>
        </w:rPr>
        <w:t>20-aisiais</w:t>
      </w:r>
      <w:r w:rsidR="0016194A">
        <w:rPr>
          <w:rFonts w:ascii="Times New Roman" w:hAnsi="Times New Roman"/>
          <w:sz w:val="24"/>
        </w:rPr>
        <w:t xml:space="preserve">, </w:t>
      </w:r>
      <w:r w:rsidR="00151E74">
        <w:rPr>
          <w:rFonts w:ascii="Times New Roman" w:hAnsi="Times New Roman"/>
          <w:sz w:val="24"/>
        </w:rPr>
        <w:t xml:space="preserve">tačiau esu tikras, </w:t>
      </w:r>
      <w:r w:rsidR="004A719B">
        <w:rPr>
          <w:rFonts w:ascii="Times New Roman" w:hAnsi="Times New Roman"/>
          <w:sz w:val="24"/>
        </w:rPr>
        <w:t>kad</w:t>
      </w:r>
      <w:r w:rsidR="00151E74">
        <w:rPr>
          <w:rFonts w:ascii="Times New Roman" w:hAnsi="Times New Roman"/>
          <w:sz w:val="24"/>
        </w:rPr>
        <w:t xml:space="preserve"> n</w:t>
      </w:r>
      <w:r w:rsidR="004A719B">
        <w:rPr>
          <w:rFonts w:ascii="Times New Roman" w:hAnsi="Times New Roman"/>
          <w:sz w:val="24"/>
        </w:rPr>
        <w:t xml:space="preserve">ė </w:t>
      </w:r>
      <w:r w:rsidR="00151E74">
        <w:rPr>
          <w:rFonts w:ascii="Times New Roman" w:hAnsi="Times New Roman"/>
          <w:sz w:val="24"/>
        </w:rPr>
        <w:t xml:space="preserve">viena jų nebus pamiršta </w:t>
      </w:r>
      <w:r w:rsidR="00CA6461">
        <w:rPr>
          <w:rFonts w:ascii="Times New Roman" w:hAnsi="Times New Roman"/>
          <w:sz w:val="24"/>
        </w:rPr>
        <w:t xml:space="preserve">Saulės </w:t>
      </w:r>
      <w:r w:rsidR="00151E74">
        <w:rPr>
          <w:rFonts w:ascii="Times New Roman" w:hAnsi="Times New Roman"/>
          <w:sz w:val="24"/>
        </w:rPr>
        <w:t xml:space="preserve">miesto gyventojų. </w:t>
      </w:r>
    </w:p>
    <w:p w14:paraId="2E138194" w14:textId="5A2F59A9" w:rsidR="00B158BC" w:rsidRDefault="00BB5CF7" w:rsidP="00C45D3A">
      <w:pPr>
        <w:spacing w:after="0" w:line="240" w:lineRule="auto"/>
        <w:ind w:firstLine="540"/>
        <w:jc w:val="both"/>
        <w:rPr>
          <w:rFonts w:ascii="Times New Roman" w:hAnsi="Times New Roman"/>
          <w:sz w:val="24"/>
        </w:rPr>
      </w:pPr>
      <w:r>
        <w:rPr>
          <w:rFonts w:ascii="Times New Roman" w:hAnsi="Times New Roman"/>
          <w:sz w:val="24"/>
        </w:rPr>
        <w:t>Pandemijos akivaizdoje taip pat išryškėjo</w:t>
      </w:r>
      <w:r w:rsidR="006C1477">
        <w:rPr>
          <w:rFonts w:ascii="Times New Roman" w:hAnsi="Times New Roman"/>
          <w:sz w:val="24"/>
        </w:rPr>
        <w:t xml:space="preserve"> miesto</w:t>
      </w:r>
      <w:r w:rsidR="00D9000C">
        <w:rPr>
          <w:rFonts w:ascii="Times New Roman" w:hAnsi="Times New Roman"/>
          <w:sz w:val="24"/>
        </w:rPr>
        <w:t xml:space="preserve"> bendruomeniškumas</w:t>
      </w:r>
      <w:r w:rsidR="006C1477">
        <w:rPr>
          <w:rFonts w:ascii="Times New Roman" w:hAnsi="Times New Roman"/>
          <w:sz w:val="24"/>
        </w:rPr>
        <w:t>,</w:t>
      </w:r>
      <w:r w:rsidR="00615140">
        <w:rPr>
          <w:rFonts w:ascii="Times New Roman" w:hAnsi="Times New Roman"/>
          <w:sz w:val="24"/>
        </w:rPr>
        <w:t xml:space="preserve"> </w:t>
      </w:r>
      <w:r w:rsidR="006C1477">
        <w:rPr>
          <w:rFonts w:ascii="Times New Roman" w:hAnsi="Times New Roman"/>
          <w:sz w:val="24"/>
        </w:rPr>
        <w:t>kai dešimtys</w:t>
      </w:r>
      <w:r w:rsidR="00615140">
        <w:rPr>
          <w:rFonts w:ascii="Times New Roman" w:hAnsi="Times New Roman"/>
          <w:sz w:val="24"/>
        </w:rPr>
        <w:t xml:space="preserve"> šiaulieči</w:t>
      </w:r>
      <w:r w:rsidR="006C1477">
        <w:rPr>
          <w:rFonts w:ascii="Times New Roman" w:hAnsi="Times New Roman"/>
          <w:sz w:val="24"/>
        </w:rPr>
        <w:t>ų</w:t>
      </w:r>
      <w:r w:rsidR="00590E7E">
        <w:rPr>
          <w:rFonts w:ascii="Times New Roman" w:hAnsi="Times New Roman"/>
          <w:sz w:val="24"/>
        </w:rPr>
        <w:t>, tarp kurių – ir Tarybos nariai,</w:t>
      </w:r>
      <w:r w:rsidR="006C1477">
        <w:rPr>
          <w:rFonts w:ascii="Times New Roman" w:hAnsi="Times New Roman"/>
          <w:sz w:val="24"/>
        </w:rPr>
        <w:t xml:space="preserve"> </w:t>
      </w:r>
      <w:r w:rsidR="0067048A">
        <w:rPr>
          <w:rFonts w:ascii="Times New Roman" w:hAnsi="Times New Roman"/>
          <w:sz w:val="24"/>
        </w:rPr>
        <w:t>įsiliejo</w:t>
      </w:r>
      <w:r w:rsidR="00615140">
        <w:rPr>
          <w:rFonts w:ascii="Times New Roman" w:hAnsi="Times New Roman"/>
          <w:sz w:val="24"/>
        </w:rPr>
        <w:t xml:space="preserve"> </w:t>
      </w:r>
      <w:r w:rsidR="006C1477">
        <w:rPr>
          <w:rFonts w:ascii="Times New Roman" w:hAnsi="Times New Roman"/>
          <w:sz w:val="24"/>
        </w:rPr>
        <w:t>į</w:t>
      </w:r>
      <w:r w:rsidR="007B2061">
        <w:rPr>
          <w:rFonts w:ascii="Times New Roman" w:hAnsi="Times New Roman"/>
          <w:sz w:val="24"/>
        </w:rPr>
        <w:t xml:space="preserve"> savanorių </w:t>
      </w:r>
      <w:r w:rsidR="0067048A">
        <w:rPr>
          <w:rFonts w:ascii="Times New Roman" w:hAnsi="Times New Roman"/>
          <w:sz w:val="24"/>
        </w:rPr>
        <w:t>būrį</w:t>
      </w:r>
      <w:r w:rsidR="00A15C0E">
        <w:rPr>
          <w:rFonts w:ascii="Times New Roman" w:hAnsi="Times New Roman"/>
          <w:sz w:val="24"/>
        </w:rPr>
        <w:t xml:space="preserve"> </w:t>
      </w:r>
      <w:r w:rsidR="004A719B">
        <w:rPr>
          <w:rFonts w:ascii="Times New Roman" w:hAnsi="Times New Roman"/>
          <w:sz w:val="24"/>
        </w:rPr>
        <w:t>ir</w:t>
      </w:r>
      <w:r w:rsidR="00A15C0E">
        <w:rPr>
          <w:rFonts w:ascii="Times New Roman" w:hAnsi="Times New Roman"/>
          <w:sz w:val="24"/>
        </w:rPr>
        <w:t xml:space="preserve"> laisvu laiku pristatinėjo</w:t>
      </w:r>
      <w:r w:rsidR="00E32B2A">
        <w:rPr>
          <w:rFonts w:ascii="Times New Roman" w:hAnsi="Times New Roman"/>
          <w:sz w:val="24"/>
        </w:rPr>
        <w:t xml:space="preserve"> rizikos grupė</w:t>
      </w:r>
      <w:r w:rsidR="00180AF1">
        <w:rPr>
          <w:rFonts w:ascii="Times New Roman" w:hAnsi="Times New Roman"/>
          <w:sz w:val="24"/>
        </w:rPr>
        <w:t>ms priklausantiems</w:t>
      </w:r>
      <w:r w:rsidR="00A15C0E">
        <w:rPr>
          <w:rFonts w:ascii="Times New Roman" w:hAnsi="Times New Roman"/>
          <w:sz w:val="24"/>
        </w:rPr>
        <w:t xml:space="preserve"> miesto gyventojams </w:t>
      </w:r>
      <w:r w:rsidR="001B5C0D">
        <w:rPr>
          <w:rFonts w:ascii="Times New Roman" w:hAnsi="Times New Roman"/>
          <w:sz w:val="24"/>
        </w:rPr>
        <w:t xml:space="preserve">būtiniausius produktus, </w:t>
      </w:r>
      <w:r w:rsidR="009C1E51">
        <w:rPr>
          <w:rFonts w:ascii="Times New Roman" w:hAnsi="Times New Roman"/>
          <w:sz w:val="24"/>
        </w:rPr>
        <w:t>budėjo mėginių paėmimo punktuose, užtikrino viešąją tvarką</w:t>
      </w:r>
      <w:r w:rsidR="004A719B">
        <w:rPr>
          <w:rFonts w:ascii="Times New Roman" w:hAnsi="Times New Roman"/>
          <w:sz w:val="24"/>
        </w:rPr>
        <w:t>,</w:t>
      </w:r>
      <w:r w:rsidR="00192003">
        <w:rPr>
          <w:rFonts w:ascii="Times New Roman" w:hAnsi="Times New Roman"/>
          <w:sz w:val="24"/>
        </w:rPr>
        <w:t xml:space="preserve"> kontroliavo saviizoliacijos procesus.</w:t>
      </w:r>
      <w:r w:rsidR="00180AF1">
        <w:rPr>
          <w:rFonts w:ascii="Times New Roman" w:hAnsi="Times New Roman"/>
          <w:sz w:val="24"/>
        </w:rPr>
        <w:t xml:space="preserve"> </w:t>
      </w:r>
      <w:r w:rsidR="00B12457">
        <w:rPr>
          <w:rFonts w:ascii="Times New Roman" w:hAnsi="Times New Roman"/>
          <w:sz w:val="24"/>
        </w:rPr>
        <w:t xml:space="preserve">Savanoriai </w:t>
      </w:r>
      <w:r w:rsidR="000477A7">
        <w:rPr>
          <w:rFonts w:ascii="Times New Roman" w:hAnsi="Times New Roman"/>
          <w:sz w:val="24"/>
        </w:rPr>
        <w:t xml:space="preserve">neabejotinai tapo </w:t>
      </w:r>
      <w:r w:rsidR="00253197">
        <w:rPr>
          <w:rFonts w:ascii="Times New Roman" w:hAnsi="Times New Roman"/>
          <w:sz w:val="24"/>
        </w:rPr>
        <w:t>pilietiškumo ir atsakomybės pavyzdžiu mums visiems.</w:t>
      </w:r>
    </w:p>
    <w:p w14:paraId="0341C89D" w14:textId="52E7AA6D" w:rsidR="00207800" w:rsidRDefault="00851DB5" w:rsidP="00C45D3A">
      <w:pPr>
        <w:spacing w:after="0" w:line="240" w:lineRule="auto"/>
        <w:ind w:firstLine="540"/>
        <w:jc w:val="both"/>
        <w:rPr>
          <w:rFonts w:ascii="Times New Roman" w:hAnsi="Times New Roman"/>
          <w:sz w:val="24"/>
        </w:rPr>
      </w:pPr>
      <w:r>
        <w:rPr>
          <w:rFonts w:ascii="Times New Roman" w:hAnsi="Times New Roman"/>
          <w:sz w:val="24"/>
        </w:rPr>
        <w:t>Šiandien</w:t>
      </w:r>
      <w:r w:rsidR="00CF786C">
        <w:rPr>
          <w:rFonts w:ascii="Times New Roman" w:hAnsi="Times New Roman"/>
          <w:sz w:val="24"/>
        </w:rPr>
        <w:t>, praėjus kiek daugiau nei metams nuo pirmojo patvirtinto COVID-</w:t>
      </w:r>
      <w:r w:rsidR="00CF786C" w:rsidRPr="00CF786C">
        <w:rPr>
          <w:rFonts w:ascii="Times New Roman" w:hAnsi="Times New Roman"/>
          <w:sz w:val="24"/>
        </w:rPr>
        <w:t>19</w:t>
      </w:r>
      <w:r w:rsidR="00CF786C">
        <w:rPr>
          <w:rFonts w:ascii="Times New Roman" w:hAnsi="Times New Roman"/>
          <w:sz w:val="24"/>
        </w:rPr>
        <w:t xml:space="preserve"> atvejo Šiauliuose,</w:t>
      </w:r>
      <w:r>
        <w:rPr>
          <w:rFonts w:ascii="Times New Roman" w:hAnsi="Times New Roman"/>
          <w:sz w:val="24"/>
        </w:rPr>
        <w:t xml:space="preserve"> </w:t>
      </w:r>
      <w:r w:rsidR="00CF786C">
        <w:rPr>
          <w:rFonts w:ascii="Times New Roman" w:hAnsi="Times New Roman"/>
          <w:sz w:val="24"/>
        </w:rPr>
        <w:t>pagaliau</w:t>
      </w:r>
      <w:r>
        <w:rPr>
          <w:rFonts w:ascii="Times New Roman" w:hAnsi="Times New Roman"/>
          <w:sz w:val="24"/>
        </w:rPr>
        <w:t xml:space="preserve"> turime vilties, </w:t>
      </w:r>
      <w:r w:rsidR="004A719B">
        <w:rPr>
          <w:rFonts w:ascii="Times New Roman" w:hAnsi="Times New Roman"/>
          <w:sz w:val="24"/>
        </w:rPr>
        <w:t>kad</w:t>
      </w:r>
      <w:r>
        <w:rPr>
          <w:rFonts w:ascii="Times New Roman" w:hAnsi="Times New Roman"/>
          <w:sz w:val="24"/>
        </w:rPr>
        <w:t xml:space="preserve"> </w:t>
      </w:r>
      <w:r w:rsidR="00E103A6">
        <w:rPr>
          <w:rFonts w:ascii="Times New Roman" w:hAnsi="Times New Roman"/>
          <w:sz w:val="24"/>
        </w:rPr>
        <w:t>masinė vakcinacija</w:t>
      </w:r>
      <w:r w:rsidR="0046182D">
        <w:rPr>
          <w:rFonts w:ascii="Times New Roman" w:hAnsi="Times New Roman"/>
          <w:sz w:val="24"/>
        </w:rPr>
        <w:t xml:space="preserve"> </w:t>
      </w:r>
      <w:r w:rsidR="003F6DC6">
        <w:rPr>
          <w:rFonts w:ascii="Times New Roman" w:hAnsi="Times New Roman"/>
          <w:sz w:val="24"/>
        </w:rPr>
        <w:t>mus sugrąžins į normalų gyvenimą</w:t>
      </w:r>
      <w:r w:rsidR="00882B67">
        <w:rPr>
          <w:rFonts w:ascii="Times New Roman" w:hAnsi="Times New Roman"/>
          <w:sz w:val="24"/>
        </w:rPr>
        <w:t xml:space="preserve">. </w:t>
      </w:r>
      <w:r w:rsidR="00A7468A">
        <w:rPr>
          <w:rFonts w:ascii="Times New Roman" w:hAnsi="Times New Roman"/>
          <w:sz w:val="24"/>
        </w:rPr>
        <w:t xml:space="preserve">Tačiau </w:t>
      </w:r>
      <w:r w:rsidR="006D7602">
        <w:rPr>
          <w:rFonts w:ascii="Times New Roman" w:hAnsi="Times New Roman"/>
          <w:sz w:val="24"/>
        </w:rPr>
        <w:t xml:space="preserve">nelaukdamas, </w:t>
      </w:r>
      <w:r w:rsidR="00A7468A">
        <w:rPr>
          <w:rFonts w:ascii="Times New Roman" w:hAnsi="Times New Roman"/>
          <w:sz w:val="24"/>
        </w:rPr>
        <w:t xml:space="preserve">kol ateis diena, kai </w:t>
      </w:r>
      <w:r w:rsidR="006D7602">
        <w:rPr>
          <w:rFonts w:ascii="Times New Roman" w:hAnsi="Times New Roman"/>
          <w:sz w:val="24"/>
        </w:rPr>
        <w:t>mes ir vėl susitiksime miesto aikštėse, parkuose ir gatvėse</w:t>
      </w:r>
      <w:r w:rsidR="004E532D">
        <w:rPr>
          <w:rFonts w:ascii="Times New Roman" w:hAnsi="Times New Roman"/>
          <w:sz w:val="24"/>
        </w:rPr>
        <w:t>,</w:t>
      </w:r>
      <w:r w:rsidR="006D7602">
        <w:rPr>
          <w:rFonts w:ascii="Times New Roman" w:hAnsi="Times New Roman"/>
          <w:sz w:val="24"/>
        </w:rPr>
        <w:t xml:space="preserve"> noriu padėkoti visiems Šiaulių miesto gyventojams, kurie prisidėjo</w:t>
      </w:r>
      <w:r w:rsidR="00C80A92">
        <w:rPr>
          <w:rFonts w:ascii="Times New Roman" w:hAnsi="Times New Roman"/>
          <w:sz w:val="24"/>
        </w:rPr>
        <w:t xml:space="preserve"> ir tebeprisideda</w:t>
      </w:r>
      <w:r w:rsidR="006D7602">
        <w:rPr>
          <w:rFonts w:ascii="Times New Roman" w:hAnsi="Times New Roman"/>
          <w:sz w:val="24"/>
        </w:rPr>
        <w:t xml:space="preserve"> pri</w:t>
      </w:r>
      <w:r w:rsidR="00590E7E">
        <w:rPr>
          <w:rFonts w:ascii="Times New Roman" w:hAnsi="Times New Roman"/>
          <w:sz w:val="24"/>
        </w:rPr>
        <w:t xml:space="preserve">e </w:t>
      </w:r>
      <w:r w:rsidR="006D7602">
        <w:rPr>
          <w:rFonts w:ascii="Times New Roman" w:hAnsi="Times New Roman"/>
          <w:sz w:val="24"/>
        </w:rPr>
        <w:t>pandemijos suvaldym</w:t>
      </w:r>
      <w:r w:rsidR="00590E7E">
        <w:rPr>
          <w:rFonts w:ascii="Times New Roman" w:hAnsi="Times New Roman"/>
          <w:sz w:val="24"/>
        </w:rPr>
        <w:t>o</w:t>
      </w:r>
      <w:r w:rsidR="006D7602">
        <w:rPr>
          <w:rFonts w:ascii="Times New Roman" w:hAnsi="Times New Roman"/>
          <w:sz w:val="24"/>
        </w:rPr>
        <w:t xml:space="preserve">: nuo </w:t>
      </w:r>
      <w:r w:rsidR="00435A76">
        <w:rPr>
          <w:rFonts w:ascii="Times New Roman" w:hAnsi="Times New Roman"/>
          <w:sz w:val="24"/>
        </w:rPr>
        <w:t>parduotuvių kasininkų, dirb</w:t>
      </w:r>
      <w:r w:rsidR="00C80A92">
        <w:rPr>
          <w:rFonts w:ascii="Times New Roman" w:hAnsi="Times New Roman"/>
          <w:sz w:val="24"/>
        </w:rPr>
        <w:t>ančių</w:t>
      </w:r>
      <w:r w:rsidR="00435A76">
        <w:rPr>
          <w:rFonts w:ascii="Times New Roman" w:hAnsi="Times New Roman"/>
          <w:sz w:val="24"/>
        </w:rPr>
        <w:t xml:space="preserve"> </w:t>
      </w:r>
      <w:r w:rsidR="004E532D">
        <w:rPr>
          <w:rFonts w:ascii="Times New Roman" w:hAnsi="Times New Roman"/>
          <w:sz w:val="24"/>
        </w:rPr>
        <w:t xml:space="preserve">net </w:t>
      </w:r>
      <w:r w:rsidR="00E77CF3">
        <w:rPr>
          <w:rFonts w:ascii="Times New Roman" w:hAnsi="Times New Roman"/>
          <w:sz w:val="24"/>
        </w:rPr>
        <w:t>ir didžiausio sergamumo dienomis</w:t>
      </w:r>
      <w:r w:rsidR="004A719B">
        <w:rPr>
          <w:rFonts w:ascii="Times New Roman" w:hAnsi="Times New Roman"/>
          <w:sz w:val="24"/>
        </w:rPr>
        <w:t>,</w:t>
      </w:r>
      <w:r w:rsidR="00897BA7">
        <w:rPr>
          <w:rFonts w:ascii="Times New Roman" w:hAnsi="Times New Roman"/>
          <w:sz w:val="24"/>
        </w:rPr>
        <w:t xml:space="preserve"> </w:t>
      </w:r>
      <w:r w:rsidR="004A719B">
        <w:rPr>
          <w:rFonts w:ascii="Times New Roman" w:hAnsi="Times New Roman"/>
          <w:sz w:val="24"/>
        </w:rPr>
        <w:t>ir</w:t>
      </w:r>
      <w:r w:rsidR="00897BA7">
        <w:rPr>
          <w:rFonts w:ascii="Times New Roman" w:hAnsi="Times New Roman"/>
          <w:sz w:val="24"/>
        </w:rPr>
        <w:t xml:space="preserve"> medikų,</w:t>
      </w:r>
      <w:r w:rsidR="00244AC7">
        <w:rPr>
          <w:rFonts w:ascii="Times New Roman" w:hAnsi="Times New Roman"/>
          <w:sz w:val="24"/>
        </w:rPr>
        <w:t xml:space="preserve"> kovoj</w:t>
      </w:r>
      <w:r w:rsidR="00C80A92">
        <w:rPr>
          <w:rFonts w:ascii="Times New Roman" w:hAnsi="Times New Roman"/>
          <w:sz w:val="24"/>
        </w:rPr>
        <w:t>ančių su virusu priešakinėse linijose</w:t>
      </w:r>
      <w:r w:rsidR="004A719B">
        <w:rPr>
          <w:rFonts w:ascii="Times New Roman" w:hAnsi="Times New Roman"/>
          <w:sz w:val="24"/>
        </w:rPr>
        <w:t>,</w:t>
      </w:r>
      <w:r w:rsidR="00E77CF3">
        <w:rPr>
          <w:rFonts w:ascii="Times New Roman" w:hAnsi="Times New Roman"/>
          <w:sz w:val="24"/>
        </w:rPr>
        <w:t xml:space="preserve"> iki policininkų</w:t>
      </w:r>
      <w:r w:rsidR="00897BA7">
        <w:rPr>
          <w:rFonts w:ascii="Times New Roman" w:hAnsi="Times New Roman"/>
          <w:sz w:val="24"/>
        </w:rPr>
        <w:t>, bud</w:t>
      </w:r>
      <w:r w:rsidR="00C80A92">
        <w:rPr>
          <w:rFonts w:ascii="Times New Roman" w:hAnsi="Times New Roman"/>
          <w:sz w:val="24"/>
        </w:rPr>
        <w:t>inčių</w:t>
      </w:r>
      <w:r w:rsidR="00897BA7">
        <w:rPr>
          <w:rFonts w:ascii="Times New Roman" w:hAnsi="Times New Roman"/>
          <w:sz w:val="24"/>
        </w:rPr>
        <w:t xml:space="preserve"> miesto gatvėse</w:t>
      </w:r>
      <w:r w:rsidR="00C80A92">
        <w:rPr>
          <w:rFonts w:ascii="Times New Roman" w:hAnsi="Times New Roman"/>
          <w:sz w:val="24"/>
        </w:rPr>
        <w:t xml:space="preserve"> naktimis</w:t>
      </w:r>
      <w:r w:rsidR="004A719B">
        <w:rPr>
          <w:rFonts w:ascii="Times New Roman" w:hAnsi="Times New Roman"/>
          <w:sz w:val="24"/>
        </w:rPr>
        <w:t>,</w:t>
      </w:r>
      <w:r w:rsidR="00C80A92">
        <w:rPr>
          <w:rFonts w:ascii="Times New Roman" w:hAnsi="Times New Roman"/>
          <w:sz w:val="24"/>
        </w:rPr>
        <w:t xml:space="preserve"> </w:t>
      </w:r>
      <w:r w:rsidR="004A719B">
        <w:rPr>
          <w:rFonts w:ascii="Times New Roman" w:hAnsi="Times New Roman"/>
          <w:sz w:val="24"/>
        </w:rPr>
        <w:t>ir</w:t>
      </w:r>
      <w:r w:rsidR="00F21A32">
        <w:rPr>
          <w:rFonts w:ascii="Times New Roman" w:hAnsi="Times New Roman"/>
          <w:sz w:val="24"/>
        </w:rPr>
        <w:t xml:space="preserve"> paprastų miesto gyventojų, pasiliekančių namuose ir taip saugančių </w:t>
      </w:r>
      <w:r w:rsidR="00207800">
        <w:rPr>
          <w:rFonts w:ascii="Times New Roman" w:hAnsi="Times New Roman"/>
          <w:sz w:val="24"/>
        </w:rPr>
        <w:t>savo bendruomenę</w:t>
      </w:r>
      <w:r w:rsidR="004A719B">
        <w:rPr>
          <w:rFonts w:ascii="Times New Roman" w:hAnsi="Times New Roman"/>
          <w:sz w:val="24"/>
        </w:rPr>
        <w:t>,</w:t>
      </w:r>
      <w:r w:rsidR="009E6BE7">
        <w:rPr>
          <w:rFonts w:ascii="Times New Roman" w:hAnsi="Times New Roman"/>
          <w:sz w:val="24"/>
        </w:rPr>
        <w:t xml:space="preserve"> </w:t>
      </w:r>
      <w:r w:rsidR="005542A1">
        <w:rPr>
          <w:rFonts w:ascii="Times New Roman" w:hAnsi="Times New Roman"/>
          <w:sz w:val="24"/>
        </w:rPr>
        <w:t>–</w:t>
      </w:r>
      <w:r w:rsidR="009E6BE7">
        <w:rPr>
          <w:rFonts w:ascii="Times New Roman" w:hAnsi="Times New Roman"/>
          <w:sz w:val="24"/>
        </w:rPr>
        <w:t xml:space="preserve"> </w:t>
      </w:r>
      <w:r w:rsidR="004A719B">
        <w:rPr>
          <w:rFonts w:ascii="Times New Roman" w:hAnsi="Times New Roman"/>
          <w:sz w:val="24"/>
        </w:rPr>
        <w:t xml:space="preserve">nuoširdžiai </w:t>
      </w:r>
      <w:r w:rsidR="005542A1">
        <w:rPr>
          <w:rFonts w:ascii="Times New Roman" w:hAnsi="Times New Roman"/>
          <w:sz w:val="24"/>
        </w:rPr>
        <w:t xml:space="preserve">Jums </w:t>
      </w:r>
      <w:r w:rsidR="004A719B">
        <w:rPr>
          <w:rFonts w:ascii="Times New Roman" w:hAnsi="Times New Roman"/>
          <w:sz w:val="24"/>
        </w:rPr>
        <w:t>dėkoju</w:t>
      </w:r>
      <w:r w:rsidR="005542A1">
        <w:rPr>
          <w:rFonts w:ascii="Times New Roman" w:hAnsi="Times New Roman"/>
          <w:sz w:val="24"/>
        </w:rPr>
        <w:t xml:space="preserve"> už Jūsų neįkainojamą indėlį</w:t>
      </w:r>
      <w:r w:rsidR="00207800">
        <w:rPr>
          <w:rFonts w:ascii="Times New Roman" w:hAnsi="Times New Roman"/>
          <w:sz w:val="24"/>
        </w:rPr>
        <w:t xml:space="preserve"> ir linkiu stiprios sveikatos!</w:t>
      </w:r>
    </w:p>
    <w:p w14:paraId="7BBE05A5" w14:textId="6AEB8F10" w:rsidR="002E564B" w:rsidRDefault="00483137" w:rsidP="00385D18">
      <w:pPr>
        <w:spacing w:after="0" w:line="240" w:lineRule="auto"/>
        <w:ind w:firstLine="540"/>
        <w:jc w:val="both"/>
        <w:rPr>
          <w:rFonts w:ascii="Times New Roman" w:hAnsi="Times New Roman"/>
          <w:sz w:val="24"/>
        </w:rPr>
      </w:pPr>
      <w:r>
        <w:rPr>
          <w:rFonts w:ascii="Times New Roman" w:hAnsi="Times New Roman"/>
          <w:sz w:val="24"/>
        </w:rPr>
        <w:t xml:space="preserve">Vis dėlto būtina paminėti, </w:t>
      </w:r>
      <w:r w:rsidR="004A719B">
        <w:rPr>
          <w:rFonts w:ascii="Times New Roman" w:hAnsi="Times New Roman"/>
          <w:sz w:val="24"/>
        </w:rPr>
        <w:t>kad</w:t>
      </w:r>
      <w:r>
        <w:rPr>
          <w:rFonts w:ascii="Times New Roman" w:hAnsi="Times New Roman"/>
          <w:sz w:val="24"/>
        </w:rPr>
        <w:t xml:space="preserve"> </w:t>
      </w:r>
      <w:r w:rsidRPr="00483137">
        <w:rPr>
          <w:rFonts w:ascii="Times New Roman" w:hAnsi="Times New Roman"/>
          <w:sz w:val="24"/>
        </w:rPr>
        <w:t>20</w:t>
      </w:r>
      <w:r>
        <w:rPr>
          <w:rFonts w:ascii="Times New Roman" w:hAnsi="Times New Roman"/>
          <w:sz w:val="24"/>
        </w:rPr>
        <w:t>20-ieji</w:t>
      </w:r>
      <w:r w:rsidR="00574703" w:rsidRPr="008F7D3E">
        <w:rPr>
          <w:rFonts w:ascii="Times New Roman" w:hAnsi="Times New Roman"/>
          <w:sz w:val="24"/>
        </w:rPr>
        <w:t xml:space="preserve"> metai </w:t>
      </w:r>
      <w:r w:rsidR="008F7D3E" w:rsidRPr="008F7D3E">
        <w:rPr>
          <w:rFonts w:ascii="Times New Roman" w:hAnsi="Times New Roman"/>
          <w:sz w:val="24"/>
        </w:rPr>
        <w:t>Šiaulių miesto istorijoje išliks ne tik kaip kovos su</w:t>
      </w:r>
      <w:r w:rsidR="008F7D3E">
        <w:rPr>
          <w:rFonts w:ascii="Times New Roman" w:hAnsi="Times New Roman"/>
          <w:sz w:val="24"/>
        </w:rPr>
        <w:t xml:space="preserve"> koronavirusu metai, tačiau </w:t>
      </w:r>
      <w:r w:rsidR="00B15036">
        <w:rPr>
          <w:rFonts w:ascii="Times New Roman" w:hAnsi="Times New Roman"/>
          <w:sz w:val="24"/>
        </w:rPr>
        <w:t xml:space="preserve">ir kaip vieni aktyviausių </w:t>
      </w:r>
      <w:r w:rsidR="004A719B">
        <w:rPr>
          <w:rFonts w:ascii="Times New Roman" w:hAnsi="Times New Roman"/>
          <w:sz w:val="24"/>
        </w:rPr>
        <w:t>ir</w:t>
      </w:r>
      <w:r w:rsidR="00B15036">
        <w:rPr>
          <w:rFonts w:ascii="Times New Roman" w:hAnsi="Times New Roman"/>
          <w:sz w:val="24"/>
        </w:rPr>
        <w:t xml:space="preserve"> sėkmingiausių metų Šiaulių miestui, kuriuos bus nelengva pakartoti.</w:t>
      </w:r>
      <w:r w:rsidR="00292508">
        <w:rPr>
          <w:rFonts w:ascii="Times New Roman" w:hAnsi="Times New Roman"/>
          <w:sz w:val="24"/>
        </w:rPr>
        <w:t xml:space="preserve"> 2020-uosius Saulės miestas užbaigė </w:t>
      </w:r>
      <w:r w:rsidR="008B4A30">
        <w:rPr>
          <w:rFonts w:ascii="Times New Roman" w:hAnsi="Times New Roman"/>
          <w:sz w:val="24"/>
        </w:rPr>
        <w:t>rekordini</w:t>
      </w:r>
      <w:r w:rsidR="00590E7E">
        <w:rPr>
          <w:rFonts w:ascii="Times New Roman" w:hAnsi="Times New Roman"/>
          <w:sz w:val="24"/>
        </w:rPr>
        <w:t>u</w:t>
      </w:r>
      <w:r w:rsidR="008B4A30">
        <w:rPr>
          <w:rFonts w:ascii="Times New Roman" w:hAnsi="Times New Roman"/>
          <w:sz w:val="24"/>
        </w:rPr>
        <w:t xml:space="preserve"> biudžet</w:t>
      </w:r>
      <w:r w:rsidR="00590E7E">
        <w:rPr>
          <w:rFonts w:ascii="Times New Roman" w:hAnsi="Times New Roman"/>
          <w:sz w:val="24"/>
        </w:rPr>
        <w:t>u</w:t>
      </w:r>
      <w:r w:rsidR="008B4A30">
        <w:rPr>
          <w:rFonts w:ascii="Times New Roman" w:hAnsi="Times New Roman"/>
          <w:sz w:val="24"/>
        </w:rPr>
        <w:t xml:space="preserve"> ir įspūdingu įgyvendinamų projektų skaičiumi</w:t>
      </w:r>
      <w:r w:rsidR="00385D18">
        <w:rPr>
          <w:rFonts w:ascii="Times New Roman" w:hAnsi="Times New Roman"/>
          <w:sz w:val="24"/>
        </w:rPr>
        <w:t>.</w:t>
      </w:r>
      <w:r w:rsidR="00590E7E">
        <w:rPr>
          <w:rFonts w:ascii="Times New Roman" w:hAnsi="Times New Roman"/>
          <w:sz w:val="24"/>
        </w:rPr>
        <w:t xml:space="preserve"> </w:t>
      </w:r>
      <w:r w:rsidR="00C547D7">
        <w:rPr>
          <w:rFonts w:ascii="Times New Roman" w:hAnsi="Times New Roman"/>
          <w:sz w:val="24"/>
        </w:rPr>
        <w:t>Šiaulių miesto biudžetas per</w:t>
      </w:r>
      <w:r w:rsidR="00385D18">
        <w:rPr>
          <w:rFonts w:ascii="Times New Roman" w:hAnsi="Times New Roman"/>
          <w:sz w:val="24"/>
        </w:rPr>
        <w:t xml:space="preserve"> pastaruosius metus daugiau nei padvigubėjo – nuo 84 m</w:t>
      </w:r>
      <w:r w:rsidR="00270438">
        <w:rPr>
          <w:rFonts w:ascii="Times New Roman" w:hAnsi="Times New Roman"/>
          <w:sz w:val="24"/>
        </w:rPr>
        <w:t>ln.</w:t>
      </w:r>
      <w:r w:rsidR="00385D18">
        <w:rPr>
          <w:rFonts w:ascii="Times New Roman" w:hAnsi="Times New Roman"/>
          <w:sz w:val="24"/>
        </w:rPr>
        <w:t xml:space="preserve"> eu</w:t>
      </w:r>
      <w:r w:rsidR="00EB5418">
        <w:rPr>
          <w:rFonts w:ascii="Times New Roman" w:hAnsi="Times New Roman"/>
          <w:sz w:val="24"/>
        </w:rPr>
        <w:t xml:space="preserve">rų </w:t>
      </w:r>
      <w:r w:rsidR="00270438">
        <w:rPr>
          <w:rFonts w:ascii="Times New Roman" w:hAnsi="Times New Roman"/>
          <w:sz w:val="24"/>
        </w:rPr>
        <w:t xml:space="preserve">2015 metų pradžioje </w:t>
      </w:r>
      <w:r w:rsidR="00270438" w:rsidRPr="00017EC7">
        <w:rPr>
          <w:rFonts w:ascii="Times New Roman" w:hAnsi="Times New Roman"/>
          <w:sz w:val="24"/>
        </w:rPr>
        <w:t xml:space="preserve">iki </w:t>
      </w:r>
      <w:r w:rsidR="004E3A92" w:rsidRPr="00017EC7">
        <w:rPr>
          <w:rFonts w:ascii="Times New Roman" w:hAnsi="Times New Roman"/>
          <w:sz w:val="24"/>
        </w:rPr>
        <w:t xml:space="preserve">beveik </w:t>
      </w:r>
      <w:r w:rsidR="00270438" w:rsidRPr="00017EC7">
        <w:rPr>
          <w:rFonts w:ascii="Times New Roman" w:hAnsi="Times New Roman"/>
          <w:sz w:val="24"/>
        </w:rPr>
        <w:t>17</w:t>
      </w:r>
      <w:r w:rsidR="004E3A92" w:rsidRPr="00017EC7">
        <w:rPr>
          <w:rFonts w:ascii="Times New Roman" w:hAnsi="Times New Roman"/>
          <w:sz w:val="24"/>
        </w:rPr>
        <w:t>3</w:t>
      </w:r>
      <w:r w:rsidR="00270438" w:rsidRPr="00017EC7">
        <w:rPr>
          <w:rFonts w:ascii="Times New Roman" w:hAnsi="Times New Roman"/>
          <w:sz w:val="24"/>
        </w:rPr>
        <w:t xml:space="preserve"> mln. eurų </w:t>
      </w:r>
      <w:r w:rsidR="00D62564" w:rsidRPr="00017EC7">
        <w:rPr>
          <w:rFonts w:ascii="Times New Roman" w:hAnsi="Times New Roman"/>
          <w:sz w:val="24"/>
        </w:rPr>
        <w:t xml:space="preserve">2020-ųjų </w:t>
      </w:r>
      <w:r w:rsidR="00D62564">
        <w:rPr>
          <w:rFonts w:ascii="Times New Roman" w:hAnsi="Times New Roman"/>
          <w:sz w:val="24"/>
        </w:rPr>
        <w:t>metų pabaigoje</w:t>
      </w:r>
      <w:r w:rsidR="00D62564" w:rsidRPr="00D62564">
        <w:rPr>
          <w:rFonts w:ascii="Times New Roman" w:hAnsi="Times New Roman"/>
          <w:sz w:val="24"/>
        </w:rPr>
        <w:t>!</w:t>
      </w:r>
      <w:r w:rsidR="00607916">
        <w:rPr>
          <w:rFonts w:ascii="Times New Roman" w:hAnsi="Times New Roman"/>
          <w:sz w:val="24"/>
        </w:rPr>
        <w:t xml:space="preserve"> </w:t>
      </w:r>
      <w:r w:rsidR="000A1A2C">
        <w:rPr>
          <w:rFonts w:ascii="Times New Roman" w:hAnsi="Times New Roman"/>
          <w:sz w:val="24"/>
        </w:rPr>
        <w:t>Šių augančių finansinių</w:t>
      </w:r>
      <w:r w:rsidR="004A719B">
        <w:rPr>
          <w:rFonts w:ascii="Times New Roman" w:hAnsi="Times New Roman"/>
          <w:sz w:val="24"/>
        </w:rPr>
        <w:t xml:space="preserve"> ir </w:t>
      </w:r>
      <w:r w:rsidR="000A1A2C">
        <w:rPr>
          <w:rFonts w:ascii="Times New Roman" w:hAnsi="Times New Roman"/>
          <w:sz w:val="24"/>
        </w:rPr>
        <w:t xml:space="preserve">investicinių rodiklių dėka praėjusiais metais </w:t>
      </w:r>
      <w:r w:rsidR="00004F0F">
        <w:rPr>
          <w:rFonts w:ascii="Times New Roman" w:hAnsi="Times New Roman"/>
          <w:sz w:val="24"/>
        </w:rPr>
        <w:t>buvo modernizuojama ir įrengiama Šiaulių oro uosto infrastruktūra</w:t>
      </w:r>
      <w:r w:rsidR="00335BB0">
        <w:rPr>
          <w:rFonts w:ascii="Times New Roman" w:hAnsi="Times New Roman"/>
          <w:sz w:val="24"/>
        </w:rPr>
        <w:t>, rekonstruojam</w:t>
      </w:r>
      <w:r w:rsidR="00765780">
        <w:rPr>
          <w:rFonts w:ascii="Times New Roman" w:hAnsi="Times New Roman"/>
          <w:sz w:val="24"/>
        </w:rPr>
        <w:t>os</w:t>
      </w:r>
      <w:r w:rsidR="00335BB0">
        <w:rPr>
          <w:rFonts w:ascii="Times New Roman" w:hAnsi="Times New Roman"/>
          <w:sz w:val="24"/>
        </w:rPr>
        <w:t xml:space="preserve"> Bačiūnų</w:t>
      </w:r>
      <w:r w:rsidR="0052420C">
        <w:rPr>
          <w:rFonts w:ascii="Times New Roman" w:hAnsi="Times New Roman"/>
          <w:sz w:val="24"/>
        </w:rPr>
        <w:t xml:space="preserve"> ir Vilniaus gatvės bei</w:t>
      </w:r>
      <w:r w:rsidR="00335BB0">
        <w:rPr>
          <w:rFonts w:ascii="Times New Roman" w:hAnsi="Times New Roman"/>
          <w:sz w:val="24"/>
        </w:rPr>
        <w:t xml:space="preserve"> Aušros alėja</w:t>
      </w:r>
      <w:r w:rsidR="004A719B">
        <w:rPr>
          <w:rFonts w:ascii="Times New Roman" w:hAnsi="Times New Roman"/>
          <w:sz w:val="24"/>
        </w:rPr>
        <w:t>,</w:t>
      </w:r>
      <w:r w:rsidR="00765780">
        <w:rPr>
          <w:rFonts w:ascii="Times New Roman" w:hAnsi="Times New Roman"/>
          <w:sz w:val="24"/>
        </w:rPr>
        <w:t xml:space="preserve"> vykdomi kiti Šiauli</w:t>
      </w:r>
      <w:r w:rsidR="004F5F42">
        <w:rPr>
          <w:rFonts w:ascii="Times New Roman" w:hAnsi="Times New Roman"/>
          <w:sz w:val="24"/>
        </w:rPr>
        <w:t>ams</w:t>
      </w:r>
      <w:r w:rsidR="00765780">
        <w:rPr>
          <w:rFonts w:ascii="Times New Roman" w:hAnsi="Times New Roman"/>
          <w:sz w:val="24"/>
        </w:rPr>
        <w:t xml:space="preserve"> reikšmingi projektai </w:t>
      </w:r>
      <w:r w:rsidR="004F5F42">
        <w:rPr>
          <w:rFonts w:ascii="Times New Roman" w:hAnsi="Times New Roman"/>
          <w:sz w:val="24"/>
        </w:rPr>
        <w:t>–</w:t>
      </w:r>
      <w:r w:rsidR="00765780">
        <w:rPr>
          <w:rFonts w:ascii="Times New Roman" w:hAnsi="Times New Roman"/>
          <w:sz w:val="24"/>
        </w:rPr>
        <w:t xml:space="preserve"> </w:t>
      </w:r>
      <w:r w:rsidR="004F5F42">
        <w:rPr>
          <w:rFonts w:ascii="Times New Roman" w:hAnsi="Times New Roman"/>
          <w:sz w:val="24"/>
        </w:rPr>
        <w:t xml:space="preserve">praėjusiais metais mieste buvo įgyvendinama daugiau nei </w:t>
      </w:r>
      <w:r w:rsidR="004F5F42" w:rsidRPr="004F5F42">
        <w:rPr>
          <w:rFonts w:ascii="Times New Roman" w:hAnsi="Times New Roman"/>
          <w:sz w:val="24"/>
        </w:rPr>
        <w:t>8</w:t>
      </w:r>
      <w:r w:rsidR="004F5F42">
        <w:rPr>
          <w:rFonts w:ascii="Times New Roman" w:hAnsi="Times New Roman"/>
          <w:sz w:val="24"/>
        </w:rPr>
        <w:t>0 projektų</w:t>
      </w:r>
      <w:r w:rsidR="004F5F42" w:rsidRPr="004F5F42">
        <w:rPr>
          <w:rFonts w:ascii="Times New Roman" w:hAnsi="Times New Roman"/>
          <w:sz w:val="24"/>
        </w:rPr>
        <w:t>!</w:t>
      </w:r>
      <w:r w:rsidR="004F5F42">
        <w:rPr>
          <w:rFonts w:ascii="Times New Roman" w:hAnsi="Times New Roman"/>
          <w:sz w:val="24"/>
        </w:rPr>
        <w:t xml:space="preserve"> </w:t>
      </w:r>
      <w:r w:rsidR="00DD6DFD">
        <w:rPr>
          <w:rFonts w:ascii="Times New Roman" w:hAnsi="Times New Roman"/>
          <w:sz w:val="24"/>
        </w:rPr>
        <w:t>Mane, kaip Šiaulių miesto merą, ypa</w:t>
      </w:r>
      <w:r w:rsidR="004A719B">
        <w:rPr>
          <w:rFonts w:ascii="Times New Roman" w:hAnsi="Times New Roman"/>
          <w:sz w:val="24"/>
        </w:rPr>
        <w:t>č</w:t>
      </w:r>
      <w:r w:rsidR="00DD6DFD">
        <w:rPr>
          <w:rFonts w:ascii="Times New Roman" w:hAnsi="Times New Roman"/>
          <w:sz w:val="24"/>
        </w:rPr>
        <w:t xml:space="preserve"> džiugina tai, </w:t>
      </w:r>
      <w:r w:rsidR="004A719B">
        <w:rPr>
          <w:rFonts w:ascii="Times New Roman" w:hAnsi="Times New Roman"/>
          <w:sz w:val="24"/>
        </w:rPr>
        <w:t>kad</w:t>
      </w:r>
      <w:r w:rsidR="00DD6DFD">
        <w:rPr>
          <w:rFonts w:ascii="Times New Roman" w:hAnsi="Times New Roman"/>
          <w:sz w:val="24"/>
        </w:rPr>
        <w:t xml:space="preserve"> vienas iš praėjusiais metais įgyvendintų projektų</w:t>
      </w:r>
      <w:r w:rsidR="004A719B">
        <w:rPr>
          <w:rFonts w:ascii="Times New Roman" w:hAnsi="Times New Roman"/>
          <w:sz w:val="24"/>
        </w:rPr>
        <w:t xml:space="preserve"> –</w:t>
      </w:r>
      <w:r w:rsidR="007F3060">
        <w:rPr>
          <w:rFonts w:ascii="Times New Roman" w:hAnsi="Times New Roman"/>
          <w:sz w:val="24"/>
        </w:rPr>
        <w:t xml:space="preserve"> </w:t>
      </w:r>
      <w:r w:rsidR="00DD6DFD">
        <w:rPr>
          <w:rFonts w:ascii="Times New Roman" w:hAnsi="Times New Roman"/>
          <w:sz w:val="24"/>
        </w:rPr>
        <w:t>Rėkyvos tilto apžvalgos aikštelė</w:t>
      </w:r>
      <w:r w:rsidR="007F3060">
        <w:rPr>
          <w:rFonts w:ascii="Times New Roman" w:hAnsi="Times New Roman"/>
          <w:sz w:val="24"/>
        </w:rPr>
        <w:t>,</w:t>
      </w:r>
      <w:r w:rsidR="00DD6DFD">
        <w:rPr>
          <w:rFonts w:ascii="Times New Roman" w:hAnsi="Times New Roman"/>
          <w:sz w:val="24"/>
        </w:rPr>
        <w:t xml:space="preserve"> buvo pasiūlytas</w:t>
      </w:r>
      <w:r w:rsidR="00B716F5">
        <w:rPr>
          <w:rFonts w:ascii="Times New Roman" w:hAnsi="Times New Roman"/>
          <w:sz w:val="24"/>
        </w:rPr>
        <w:t xml:space="preserve"> </w:t>
      </w:r>
      <w:r w:rsidR="00DD6DFD">
        <w:rPr>
          <w:rFonts w:ascii="Times New Roman" w:hAnsi="Times New Roman"/>
          <w:sz w:val="24"/>
        </w:rPr>
        <w:t>pačių</w:t>
      </w:r>
      <w:r w:rsidR="00B716F5">
        <w:rPr>
          <w:rFonts w:ascii="Times New Roman" w:hAnsi="Times New Roman"/>
          <w:sz w:val="24"/>
        </w:rPr>
        <w:t xml:space="preserve"> miesto</w:t>
      </w:r>
      <w:r w:rsidR="00DD6DFD">
        <w:rPr>
          <w:rFonts w:ascii="Times New Roman" w:hAnsi="Times New Roman"/>
          <w:sz w:val="24"/>
        </w:rPr>
        <w:t xml:space="preserve"> gyventojų, t</w:t>
      </w:r>
      <w:r w:rsidR="00FB364D">
        <w:rPr>
          <w:rFonts w:ascii="Times New Roman" w:hAnsi="Times New Roman"/>
          <w:sz w:val="24"/>
        </w:rPr>
        <w:t xml:space="preserve">ad </w:t>
      </w:r>
      <w:r w:rsidR="00013CDC">
        <w:rPr>
          <w:rFonts w:ascii="Times New Roman" w:hAnsi="Times New Roman"/>
          <w:sz w:val="24"/>
        </w:rPr>
        <w:t>jau</w:t>
      </w:r>
      <w:r w:rsidR="00FB364D">
        <w:rPr>
          <w:rFonts w:ascii="Times New Roman" w:hAnsi="Times New Roman"/>
          <w:sz w:val="24"/>
        </w:rPr>
        <w:t xml:space="preserve"> tur</w:t>
      </w:r>
      <w:r w:rsidR="00013CDC">
        <w:rPr>
          <w:rFonts w:ascii="Times New Roman" w:hAnsi="Times New Roman"/>
          <w:sz w:val="24"/>
        </w:rPr>
        <w:t>ime</w:t>
      </w:r>
      <w:r w:rsidR="00FB364D">
        <w:rPr>
          <w:rFonts w:ascii="Times New Roman" w:hAnsi="Times New Roman"/>
          <w:sz w:val="24"/>
        </w:rPr>
        <w:t xml:space="preserve"> progą pasidžiaugti ir pirmaisiais dalyvaujamojo biudžeto vaisiais.</w:t>
      </w:r>
      <w:r w:rsidR="0079081A">
        <w:rPr>
          <w:rFonts w:ascii="Times New Roman" w:hAnsi="Times New Roman"/>
          <w:sz w:val="24"/>
        </w:rPr>
        <w:t xml:space="preserve"> Džiaugiuosi, </w:t>
      </w:r>
      <w:r w:rsidR="004A719B">
        <w:rPr>
          <w:rFonts w:ascii="Times New Roman" w:hAnsi="Times New Roman"/>
          <w:sz w:val="24"/>
        </w:rPr>
        <w:t>kad</w:t>
      </w:r>
      <w:r w:rsidR="008E12A2">
        <w:rPr>
          <w:rFonts w:ascii="Times New Roman" w:hAnsi="Times New Roman"/>
          <w:sz w:val="24"/>
        </w:rPr>
        <w:t xml:space="preserve"> </w:t>
      </w:r>
      <w:r w:rsidR="0079081A">
        <w:rPr>
          <w:rFonts w:ascii="Times New Roman" w:hAnsi="Times New Roman"/>
          <w:sz w:val="24"/>
        </w:rPr>
        <w:t>a</w:t>
      </w:r>
      <w:r w:rsidR="00A701EB">
        <w:rPr>
          <w:rFonts w:ascii="Times New Roman" w:hAnsi="Times New Roman"/>
          <w:sz w:val="24"/>
        </w:rPr>
        <w:t>tsakingas</w:t>
      </w:r>
      <w:r w:rsidR="00513340">
        <w:rPr>
          <w:rFonts w:ascii="Times New Roman" w:hAnsi="Times New Roman"/>
          <w:sz w:val="24"/>
        </w:rPr>
        <w:t xml:space="preserve"> ir tikrai nelengvas</w:t>
      </w:r>
      <w:r w:rsidR="00A701EB">
        <w:rPr>
          <w:rFonts w:ascii="Times New Roman" w:hAnsi="Times New Roman"/>
          <w:sz w:val="24"/>
        </w:rPr>
        <w:t xml:space="preserve"> </w:t>
      </w:r>
      <w:r w:rsidR="00297218">
        <w:rPr>
          <w:rFonts w:ascii="Times New Roman" w:hAnsi="Times New Roman"/>
          <w:sz w:val="24"/>
        </w:rPr>
        <w:t xml:space="preserve">Šiaulių miesto savivaldybės praėjusių metų darbas neliko neįvertintas </w:t>
      </w:r>
      <w:r w:rsidR="005363EC">
        <w:rPr>
          <w:rFonts w:ascii="Times New Roman" w:hAnsi="Times New Roman"/>
          <w:sz w:val="24"/>
        </w:rPr>
        <w:t>–</w:t>
      </w:r>
      <w:r w:rsidR="00297218">
        <w:rPr>
          <w:rFonts w:ascii="Times New Roman" w:hAnsi="Times New Roman"/>
          <w:sz w:val="24"/>
        </w:rPr>
        <w:t xml:space="preserve"> </w:t>
      </w:r>
      <w:r w:rsidR="005363EC">
        <w:rPr>
          <w:rFonts w:ascii="Times New Roman" w:hAnsi="Times New Roman"/>
          <w:sz w:val="24"/>
        </w:rPr>
        <w:t xml:space="preserve">Europos Taryba Šiaulių miestui </w:t>
      </w:r>
      <w:r w:rsidR="00225DD3">
        <w:rPr>
          <w:rFonts w:ascii="Times New Roman" w:hAnsi="Times New Roman"/>
          <w:sz w:val="24"/>
        </w:rPr>
        <w:t>paskyrė ženklą už nepriekaištingą valdymą.</w:t>
      </w:r>
    </w:p>
    <w:p w14:paraId="2C6C32ED" w14:textId="762C78B6" w:rsidR="007F3060" w:rsidRDefault="008C0685" w:rsidP="007F3060">
      <w:pPr>
        <w:spacing w:after="0" w:line="240" w:lineRule="auto"/>
        <w:ind w:firstLine="540"/>
        <w:jc w:val="both"/>
        <w:rPr>
          <w:rFonts w:ascii="Times New Roman" w:hAnsi="Times New Roman"/>
          <w:sz w:val="24"/>
        </w:rPr>
      </w:pPr>
      <w:r w:rsidRPr="008C0685">
        <w:rPr>
          <w:rFonts w:ascii="Times New Roman" w:hAnsi="Times New Roman"/>
          <w:sz w:val="24"/>
        </w:rPr>
        <w:t xml:space="preserve">2020 metai taip pat buvo </w:t>
      </w:r>
      <w:r>
        <w:rPr>
          <w:rFonts w:ascii="Times New Roman" w:hAnsi="Times New Roman"/>
          <w:sz w:val="24"/>
        </w:rPr>
        <w:t>Šiaulių miesto diplomatijos įve</w:t>
      </w:r>
      <w:r w:rsidR="007B7C15">
        <w:rPr>
          <w:rFonts w:ascii="Times New Roman" w:hAnsi="Times New Roman"/>
          <w:sz w:val="24"/>
        </w:rPr>
        <w:t>r</w:t>
      </w:r>
      <w:r>
        <w:rPr>
          <w:rFonts w:ascii="Times New Roman" w:hAnsi="Times New Roman"/>
          <w:sz w:val="24"/>
        </w:rPr>
        <w:t>tinimo metai</w:t>
      </w:r>
      <w:r w:rsidR="007B7C15">
        <w:rPr>
          <w:rFonts w:ascii="Times New Roman" w:hAnsi="Times New Roman"/>
          <w:sz w:val="24"/>
        </w:rPr>
        <w:t xml:space="preserve">. Dėka puikių miesto santykių su </w:t>
      </w:r>
      <w:r w:rsidR="00E069C2">
        <w:rPr>
          <w:rFonts w:ascii="Times New Roman" w:hAnsi="Times New Roman"/>
          <w:sz w:val="24"/>
        </w:rPr>
        <w:t xml:space="preserve">NATO oro policijos misiją Šiaulių oro uoste atliekančių </w:t>
      </w:r>
      <w:r w:rsidR="00D5684E">
        <w:rPr>
          <w:rFonts w:ascii="Times New Roman" w:hAnsi="Times New Roman"/>
          <w:sz w:val="24"/>
        </w:rPr>
        <w:t xml:space="preserve">karinių oro pajėgų junginiais </w:t>
      </w:r>
      <w:r w:rsidR="00D5684E">
        <w:rPr>
          <w:rFonts w:ascii="Times New Roman" w:hAnsi="Times New Roman"/>
          <w:sz w:val="24"/>
        </w:rPr>
        <w:lastRenderedPageBreak/>
        <w:t>praėj</w:t>
      </w:r>
      <w:r w:rsidR="00685B8D">
        <w:rPr>
          <w:rFonts w:ascii="Times New Roman" w:hAnsi="Times New Roman"/>
          <w:sz w:val="24"/>
        </w:rPr>
        <w:t>ę</w:t>
      </w:r>
      <w:r w:rsidR="00D5684E">
        <w:rPr>
          <w:rFonts w:ascii="Times New Roman" w:hAnsi="Times New Roman"/>
          <w:sz w:val="24"/>
        </w:rPr>
        <w:t xml:space="preserve"> metai buvo </w:t>
      </w:r>
      <w:r w:rsidR="00423916">
        <w:rPr>
          <w:rFonts w:ascii="Times New Roman" w:hAnsi="Times New Roman"/>
          <w:sz w:val="24"/>
        </w:rPr>
        <w:t>gausūs tarptautin</w:t>
      </w:r>
      <w:r w:rsidR="008A27AB">
        <w:rPr>
          <w:rFonts w:ascii="Times New Roman" w:hAnsi="Times New Roman"/>
          <w:sz w:val="24"/>
        </w:rPr>
        <w:t>ės miesto bendruomenės</w:t>
      </w:r>
      <w:r w:rsidR="00423916">
        <w:rPr>
          <w:rFonts w:ascii="Times New Roman" w:hAnsi="Times New Roman"/>
          <w:sz w:val="24"/>
        </w:rPr>
        <w:t xml:space="preserve"> </w:t>
      </w:r>
      <w:r w:rsidR="009117F4">
        <w:rPr>
          <w:rFonts w:ascii="Times New Roman" w:hAnsi="Times New Roman"/>
          <w:sz w:val="24"/>
        </w:rPr>
        <w:t xml:space="preserve">akcijų: </w:t>
      </w:r>
      <w:r w:rsidR="009A75AA">
        <w:rPr>
          <w:rFonts w:ascii="Times New Roman" w:hAnsi="Times New Roman"/>
          <w:sz w:val="24"/>
        </w:rPr>
        <w:t xml:space="preserve">liepos mėnesį </w:t>
      </w:r>
      <w:r w:rsidR="00BA57C4">
        <w:rPr>
          <w:rFonts w:ascii="Times New Roman" w:hAnsi="Times New Roman"/>
          <w:sz w:val="24"/>
        </w:rPr>
        <w:t xml:space="preserve">Fotografijos muziejuje buvo atidaryta bendra šiauliečių </w:t>
      </w:r>
      <w:r w:rsidR="004A719B">
        <w:rPr>
          <w:rFonts w:ascii="Times New Roman" w:hAnsi="Times New Roman"/>
          <w:sz w:val="24"/>
        </w:rPr>
        <w:t>ir</w:t>
      </w:r>
      <w:r w:rsidR="00BA57C4">
        <w:rPr>
          <w:rFonts w:ascii="Times New Roman" w:hAnsi="Times New Roman"/>
          <w:sz w:val="24"/>
        </w:rPr>
        <w:t xml:space="preserve"> </w:t>
      </w:r>
      <w:r w:rsidR="005A50EB">
        <w:rPr>
          <w:rFonts w:ascii="Times New Roman" w:hAnsi="Times New Roman"/>
          <w:sz w:val="24"/>
        </w:rPr>
        <w:t xml:space="preserve">Jungtinės Karalystės </w:t>
      </w:r>
      <w:r w:rsidR="004A719B">
        <w:rPr>
          <w:rFonts w:ascii="Times New Roman" w:hAnsi="Times New Roman"/>
          <w:sz w:val="24"/>
        </w:rPr>
        <w:t>k</w:t>
      </w:r>
      <w:r w:rsidR="005A50EB">
        <w:rPr>
          <w:rFonts w:ascii="Times New Roman" w:hAnsi="Times New Roman"/>
          <w:sz w:val="24"/>
        </w:rPr>
        <w:t xml:space="preserve">arališkųjų oro pajėgų </w:t>
      </w:r>
      <w:r w:rsidR="008A27AB">
        <w:rPr>
          <w:rFonts w:ascii="Times New Roman" w:hAnsi="Times New Roman"/>
          <w:sz w:val="24"/>
        </w:rPr>
        <w:t xml:space="preserve">fotografo darbų paroda, </w:t>
      </w:r>
      <w:r w:rsidR="00244CE1">
        <w:rPr>
          <w:rFonts w:ascii="Times New Roman" w:hAnsi="Times New Roman"/>
          <w:sz w:val="24"/>
        </w:rPr>
        <w:t xml:space="preserve">vaizduojanti karių gyvenimą, o </w:t>
      </w:r>
      <w:r w:rsidR="00943620">
        <w:rPr>
          <w:rFonts w:ascii="Times New Roman" w:hAnsi="Times New Roman"/>
          <w:sz w:val="24"/>
        </w:rPr>
        <w:t xml:space="preserve">rugpjūčio mėnesį Šiaulių miesto </w:t>
      </w:r>
      <w:r w:rsidR="004A719B">
        <w:rPr>
          <w:rFonts w:ascii="Times New Roman" w:hAnsi="Times New Roman"/>
          <w:sz w:val="24"/>
        </w:rPr>
        <w:t xml:space="preserve">centriniame </w:t>
      </w:r>
      <w:r w:rsidR="00943620">
        <w:rPr>
          <w:rFonts w:ascii="Times New Roman" w:hAnsi="Times New Roman"/>
          <w:sz w:val="24"/>
        </w:rPr>
        <w:t xml:space="preserve">stadione vyko </w:t>
      </w:r>
      <w:r w:rsidR="00F30290">
        <w:rPr>
          <w:rFonts w:ascii="Times New Roman" w:hAnsi="Times New Roman"/>
          <w:sz w:val="24"/>
        </w:rPr>
        <w:t xml:space="preserve">futbolo labdaros turnyras „United Šiauliai“, kurį inicijavo Jungtinės Karalystės </w:t>
      </w:r>
      <w:r w:rsidR="004A719B">
        <w:rPr>
          <w:rFonts w:ascii="Times New Roman" w:hAnsi="Times New Roman"/>
          <w:sz w:val="24"/>
        </w:rPr>
        <w:t>k</w:t>
      </w:r>
      <w:r w:rsidR="00F30290">
        <w:rPr>
          <w:rFonts w:ascii="Times New Roman" w:hAnsi="Times New Roman"/>
          <w:sz w:val="24"/>
        </w:rPr>
        <w:t xml:space="preserve">arališkųjų oro pajėgų </w:t>
      </w:r>
      <w:r w:rsidR="004A719B">
        <w:rPr>
          <w:rFonts w:ascii="Times New Roman" w:hAnsi="Times New Roman"/>
          <w:sz w:val="24"/>
        </w:rPr>
        <w:t>p</w:t>
      </w:r>
      <w:r w:rsidR="00C501CB">
        <w:rPr>
          <w:rFonts w:ascii="Times New Roman" w:hAnsi="Times New Roman"/>
          <w:sz w:val="24"/>
        </w:rPr>
        <w:t>ulkininkas leitenantas Stu Gwinnutt</w:t>
      </w:r>
      <w:r w:rsidR="004A719B">
        <w:rPr>
          <w:rFonts w:ascii="Times New Roman" w:hAnsi="Times New Roman"/>
          <w:sz w:val="24"/>
        </w:rPr>
        <w:t>as</w:t>
      </w:r>
      <w:r w:rsidR="00C501CB">
        <w:rPr>
          <w:rFonts w:ascii="Times New Roman" w:hAnsi="Times New Roman"/>
          <w:sz w:val="24"/>
        </w:rPr>
        <w:t xml:space="preserve">. </w:t>
      </w:r>
      <w:r w:rsidR="009E5735">
        <w:rPr>
          <w:rFonts w:ascii="Times New Roman" w:hAnsi="Times New Roman"/>
          <w:sz w:val="24"/>
        </w:rPr>
        <w:t>NATO oro policijos misiją rugsėjo mėnesį per</w:t>
      </w:r>
      <w:r w:rsidR="00A62B67">
        <w:rPr>
          <w:rFonts w:ascii="Times New Roman" w:hAnsi="Times New Roman"/>
          <w:sz w:val="24"/>
        </w:rPr>
        <w:t>ė</w:t>
      </w:r>
      <w:r w:rsidR="009E5735">
        <w:rPr>
          <w:rFonts w:ascii="Times New Roman" w:hAnsi="Times New Roman"/>
          <w:sz w:val="24"/>
        </w:rPr>
        <w:t xml:space="preserve">mus italams, </w:t>
      </w:r>
      <w:r w:rsidR="0035295E">
        <w:rPr>
          <w:rFonts w:ascii="Times New Roman" w:hAnsi="Times New Roman"/>
          <w:sz w:val="24"/>
        </w:rPr>
        <w:t xml:space="preserve">Italijos </w:t>
      </w:r>
      <w:r w:rsidR="00BF7EAE">
        <w:rPr>
          <w:rFonts w:ascii="Times New Roman" w:hAnsi="Times New Roman"/>
          <w:sz w:val="24"/>
        </w:rPr>
        <w:t xml:space="preserve">karinių oro pajėgų kariai taip pat aktyviai įsitraukė į socialinį miesto gyvenimą </w:t>
      </w:r>
      <w:r w:rsidR="004A719B">
        <w:rPr>
          <w:rFonts w:ascii="Times New Roman" w:hAnsi="Times New Roman"/>
          <w:sz w:val="24"/>
        </w:rPr>
        <w:t xml:space="preserve">ir </w:t>
      </w:r>
      <w:r w:rsidR="00A817DE">
        <w:rPr>
          <w:rFonts w:ascii="Times New Roman" w:hAnsi="Times New Roman"/>
          <w:sz w:val="24"/>
        </w:rPr>
        <w:t xml:space="preserve">sukūrė tikrą Kalėdų stebuklą </w:t>
      </w:r>
      <w:r w:rsidR="00B95344">
        <w:rPr>
          <w:rFonts w:ascii="Times New Roman" w:hAnsi="Times New Roman"/>
          <w:sz w:val="24"/>
        </w:rPr>
        <w:t xml:space="preserve">dienos namų „Tik tu“ vaikams, padovanodami </w:t>
      </w:r>
      <w:r w:rsidR="001C5EA0" w:rsidRPr="001C5EA0">
        <w:rPr>
          <w:rFonts w:ascii="Times New Roman" w:hAnsi="Times New Roman"/>
          <w:sz w:val="24"/>
        </w:rPr>
        <w:t>2</w:t>
      </w:r>
      <w:r w:rsidR="004A719B">
        <w:rPr>
          <w:rFonts w:ascii="Times New Roman" w:hAnsi="Times New Roman"/>
          <w:sz w:val="24"/>
        </w:rPr>
        <w:t> </w:t>
      </w:r>
      <w:r w:rsidR="001C5EA0">
        <w:rPr>
          <w:rFonts w:ascii="Times New Roman" w:hAnsi="Times New Roman"/>
          <w:sz w:val="24"/>
        </w:rPr>
        <w:t>000 eurų vertės čekį</w:t>
      </w:r>
      <w:r w:rsidR="00D34B3A">
        <w:rPr>
          <w:rFonts w:ascii="Times New Roman" w:hAnsi="Times New Roman"/>
          <w:sz w:val="24"/>
        </w:rPr>
        <w:t xml:space="preserve"> sporto inventoriui įsigyti</w:t>
      </w:r>
      <w:r w:rsidR="001C5EA0">
        <w:rPr>
          <w:rFonts w:ascii="Times New Roman" w:hAnsi="Times New Roman"/>
          <w:sz w:val="24"/>
        </w:rPr>
        <w:t xml:space="preserve"> </w:t>
      </w:r>
      <w:r w:rsidR="004A719B">
        <w:rPr>
          <w:rFonts w:ascii="Times New Roman" w:hAnsi="Times New Roman"/>
          <w:sz w:val="24"/>
        </w:rPr>
        <w:t xml:space="preserve">ir </w:t>
      </w:r>
      <w:r w:rsidR="00CA3718">
        <w:rPr>
          <w:rFonts w:ascii="Times New Roman" w:hAnsi="Times New Roman"/>
          <w:sz w:val="24"/>
        </w:rPr>
        <w:t>paruošdami vaikams visą kalną dovanėlių.</w:t>
      </w:r>
      <w:r w:rsidR="00D34B3A">
        <w:rPr>
          <w:rFonts w:ascii="Times New Roman" w:hAnsi="Times New Roman"/>
          <w:sz w:val="24"/>
        </w:rPr>
        <w:t xml:space="preserve"> </w:t>
      </w:r>
      <w:r w:rsidR="00127ABE">
        <w:rPr>
          <w:rFonts w:ascii="Times New Roman" w:hAnsi="Times New Roman"/>
          <w:sz w:val="24"/>
        </w:rPr>
        <w:t xml:space="preserve">Dar vienas puikus miesto viešosios diplomatijos </w:t>
      </w:r>
      <w:r w:rsidR="004A719B">
        <w:rPr>
          <w:rFonts w:ascii="Times New Roman" w:hAnsi="Times New Roman"/>
          <w:sz w:val="24"/>
        </w:rPr>
        <w:t>ir</w:t>
      </w:r>
      <w:r w:rsidR="00127ABE">
        <w:rPr>
          <w:rFonts w:ascii="Times New Roman" w:hAnsi="Times New Roman"/>
          <w:sz w:val="24"/>
        </w:rPr>
        <w:t xml:space="preserve"> bendradarbiavimo su verslu pavyzdys </w:t>
      </w:r>
      <w:r w:rsidR="00F001DA">
        <w:rPr>
          <w:rFonts w:ascii="Times New Roman" w:hAnsi="Times New Roman"/>
          <w:sz w:val="24"/>
        </w:rPr>
        <w:t>–</w:t>
      </w:r>
      <w:r w:rsidR="00777FFE">
        <w:rPr>
          <w:rFonts w:ascii="Times New Roman" w:hAnsi="Times New Roman"/>
          <w:sz w:val="24"/>
        </w:rPr>
        <w:t xml:space="preserve"> spalio mėnesį</w:t>
      </w:r>
      <w:r w:rsidR="00127ABE">
        <w:rPr>
          <w:rFonts w:ascii="Times New Roman" w:hAnsi="Times New Roman"/>
          <w:sz w:val="24"/>
        </w:rPr>
        <w:t xml:space="preserve"> </w:t>
      </w:r>
      <w:r w:rsidR="009B6D6F">
        <w:rPr>
          <w:rFonts w:ascii="Times New Roman" w:hAnsi="Times New Roman"/>
          <w:sz w:val="24"/>
        </w:rPr>
        <w:t xml:space="preserve">pradėtas kurti </w:t>
      </w:r>
      <w:r w:rsidR="004A719B">
        <w:rPr>
          <w:rFonts w:ascii="Times New Roman" w:hAnsi="Times New Roman"/>
          <w:sz w:val="24"/>
        </w:rPr>
        <w:t>s</w:t>
      </w:r>
      <w:r w:rsidR="009B6D6F">
        <w:rPr>
          <w:rFonts w:ascii="Times New Roman" w:hAnsi="Times New Roman"/>
          <w:sz w:val="24"/>
        </w:rPr>
        <w:t>akurų parkas,</w:t>
      </w:r>
      <w:r w:rsidR="00777FFE">
        <w:rPr>
          <w:rFonts w:ascii="Times New Roman" w:hAnsi="Times New Roman"/>
          <w:sz w:val="24"/>
        </w:rPr>
        <w:t xml:space="preserve"> paskirtas Japonijos diplomato Čijunės Sugiharos</w:t>
      </w:r>
      <w:r w:rsidR="006E3FB3">
        <w:rPr>
          <w:rFonts w:ascii="Times New Roman" w:hAnsi="Times New Roman"/>
          <w:sz w:val="24"/>
        </w:rPr>
        <w:t xml:space="preserve"> nuopelnams </w:t>
      </w:r>
      <w:r w:rsidR="00980F4D">
        <w:rPr>
          <w:rFonts w:ascii="Times New Roman" w:hAnsi="Times New Roman"/>
          <w:sz w:val="24"/>
        </w:rPr>
        <w:t>žmogiškumui atminti. Sakurų parką</w:t>
      </w:r>
      <w:r w:rsidR="002B5222">
        <w:rPr>
          <w:rFonts w:ascii="Times New Roman" w:hAnsi="Times New Roman"/>
          <w:sz w:val="24"/>
        </w:rPr>
        <w:t xml:space="preserve"> miestui padovanojo </w:t>
      </w:r>
      <w:r w:rsidR="005D2501">
        <w:rPr>
          <w:rFonts w:ascii="Times New Roman" w:hAnsi="Times New Roman"/>
          <w:sz w:val="24"/>
        </w:rPr>
        <w:t>Šiauliuose įsikūrusi</w:t>
      </w:r>
      <w:r w:rsidR="00B869C6">
        <w:rPr>
          <w:rFonts w:ascii="Times New Roman" w:hAnsi="Times New Roman"/>
          <w:sz w:val="24"/>
        </w:rPr>
        <w:t xml:space="preserve"> JAV</w:t>
      </w:r>
      <w:r w:rsidR="005D2501">
        <w:rPr>
          <w:rFonts w:ascii="Times New Roman" w:hAnsi="Times New Roman"/>
          <w:sz w:val="24"/>
        </w:rPr>
        <w:t xml:space="preserve"> </w:t>
      </w:r>
      <w:r w:rsidR="00D217C1">
        <w:rPr>
          <w:rFonts w:ascii="Times New Roman" w:hAnsi="Times New Roman"/>
          <w:sz w:val="24"/>
        </w:rPr>
        <w:t>bendrovė „L</w:t>
      </w:r>
      <w:r w:rsidR="004A719B">
        <w:rPr>
          <w:rFonts w:ascii="Times New Roman" w:hAnsi="Times New Roman"/>
          <w:sz w:val="24"/>
        </w:rPr>
        <w:t>t</w:t>
      </w:r>
      <w:r w:rsidR="00D217C1">
        <w:rPr>
          <w:rFonts w:ascii="Times New Roman" w:hAnsi="Times New Roman"/>
          <w:sz w:val="24"/>
        </w:rPr>
        <w:t>intus“</w:t>
      </w:r>
      <w:r w:rsidR="00B869C6">
        <w:rPr>
          <w:rFonts w:ascii="Times New Roman" w:hAnsi="Times New Roman"/>
          <w:sz w:val="24"/>
        </w:rPr>
        <w:t>.</w:t>
      </w:r>
      <w:r w:rsidR="00DB50A4">
        <w:rPr>
          <w:rFonts w:ascii="Times New Roman" w:hAnsi="Times New Roman"/>
          <w:sz w:val="24"/>
        </w:rPr>
        <w:t xml:space="preserve"> </w:t>
      </w:r>
      <w:r w:rsidR="00191D64">
        <w:rPr>
          <w:rFonts w:ascii="Times New Roman" w:hAnsi="Times New Roman"/>
          <w:sz w:val="24"/>
        </w:rPr>
        <w:t xml:space="preserve">Šias visuomenės stiprinimo, tarptautinės bendruomenės įtraukties skatinimo </w:t>
      </w:r>
      <w:r w:rsidR="004A719B">
        <w:rPr>
          <w:rFonts w:ascii="Times New Roman" w:hAnsi="Times New Roman"/>
          <w:sz w:val="24"/>
        </w:rPr>
        <w:t>ir</w:t>
      </w:r>
      <w:r w:rsidR="00191D64">
        <w:rPr>
          <w:rFonts w:ascii="Times New Roman" w:hAnsi="Times New Roman"/>
          <w:sz w:val="24"/>
        </w:rPr>
        <w:t xml:space="preserve"> miesto gražinimo akcijas </w:t>
      </w:r>
      <w:r w:rsidR="00341C8D">
        <w:rPr>
          <w:rFonts w:ascii="Times New Roman" w:hAnsi="Times New Roman"/>
          <w:sz w:val="24"/>
        </w:rPr>
        <w:t xml:space="preserve">įvertino Lietuvos savivaldybių asociacija, paskyrusi Šiaulių miestui svarbiausią šalies </w:t>
      </w:r>
      <w:r w:rsidR="00106FE4">
        <w:rPr>
          <w:rFonts w:ascii="Times New Roman" w:hAnsi="Times New Roman"/>
          <w:sz w:val="24"/>
        </w:rPr>
        <w:t>savivaldos apdovanojimą</w:t>
      </w:r>
      <w:r w:rsidR="004A719B">
        <w:rPr>
          <w:rFonts w:ascii="Times New Roman" w:hAnsi="Times New Roman"/>
          <w:sz w:val="24"/>
        </w:rPr>
        <w:t xml:space="preserve"> už viešosios diplomatijos puoselėjimą –</w:t>
      </w:r>
      <w:r w:rsidR="00106FE4">
        <w:rPr>
          <w:rFonts w:ascii="Times New Roman" w:hAnsi="Times New Roman"/>
          <w:sz w:val="24"/>
        </w:rPr>
        <w:t xml:space="preserve"> „Auksinę krivūlę“</w:t>
      </w:r>
      <w:r w:rsidR="007D326D">
        <w:rPr>
          <w:rFonts w:ascii="Times New Roman" w:hAnsi="Times New Roman"/>
          <w:sz w:val="24"/>
        </w:rPr>
        <w:t>.</w:t>
      </w:r>
      <w:r w:rsidR="00106FE4">
        <w:rPr>
          <w:rFonts w:ascii="Times New Roman" w:hAnsi="Times New Roman"/>
          <w:sz w:val="24"/>
        </w:rPr>
        <w:t xml:space="preserve"> </w:t>
      </w:r>
      <w:r w:rsidR="00191D64">
        <w:rPr>
          <w:rFonts w:ascii="Times New Roman" w:hAnsi="Times New Roman"/>
          <w:sz w:val="24"/>
        </w:rPr>
        <w:t xml:space="preserve"> </w:t>
      </w:r>
    </w:p>
    <w:p w14:paraId="77A2F1E8" w14:textId="52F612FD" w:rsidR="00E83AF6" w:rsidRPr="0028717F" w:rsidRDefault="007F3060" w:rsidP="009E765E">
      <w:pPr>
        <w:spacing w:after="0" w:line="240" w:lineRule="auto"/>
        <w:ind w:firstLine="540"/>
        <w:jc w:val="both"/>
        <w:rPr>
          <w:rFonts w:ascii="Times New Roman" w:hAnsi="Times New Roman"/>
          <w:sz w:val="24"/>
        </w:rPr>
      </w:pPr>
      <w:r>
        <w:rPr>
          <w:rFonts w:ascii="Times New Roman" w:hAnsi="Times New Roman"/>
          <w:sz w:val="24"/>
        </w:rPr>
        <w:t xml:space="preserve">Nors šie </w:t>
      </w:r>
      <w:r w:rsidR="00F508BF">
        <w:rPr>
          <w:rFonts w:ascii="Times New Roman" w:hAnsi="Times New Roman"/>
          <w:sz w:val="24"/>
        </w:rPr>
        <w:t>metai buvo ypa</w:t>
      </w:r>
      <w:r w:rsidR="007D326D">
        <w:rPr>
          <w:rFonts w:ascii="Times New Roman" w:hAnsi="Times New Roman"/>
          <w:sz w:val="24"/>
        </w:rPr>
        <w:t xml:space="preserve">č </w:t>
      </w:r>
      <w:r w:rsidR="00F508BF">
        <w:rPr>
          <w:rFonts w:ascii="Times New Roman" w:hAnsi="Times New Roman"/>
          <w:sz w:val="24"/>
        </w:rPr>
        <w:t xml:space="preserve">sunkūs </w:t>
      </w:r>
      <w:r w:rsidR="006448F4">
        <w:rPr>
          <w:rFonts w:ascii="Times New Roman" w:hAnsi="Times New Roman"/>
          <w:sz w:val="24"/>
        </w:rPr>
        <w:t>ne tik Šiaulių miestui, bet ir visam pasauliui</w:t>
      </w:r>
      <w:r w:rsidR="00F508BF">
        <w:rPr>
          <w:rFonts w:ascii="Times New Roman" w:hAnsi="Times New Roman"/>
          <w:sz w:val="24"/>
        </w:rPr>
        <w:t>, s</w:t>
      </w:r>
      <w:r w:rsidR="00D14F96">
        <w:rPr>
          <w:rFonts w:ascii="Times New Roman" w:hAnsi="Times New Roman"/>
          <w:sz w:val="24"/>
        </w:rPr>
        <w:t>u viltimi ir ryžtu žvelg</w:t>
      </w:r>
      <w:r w:rsidR="008C7A73">
        <w:rPr>
          <w:rFonts w:ascii="Times New Roman" w:hAnsi="Times New Roman"/>
          <w:sz w:val="24"/>
        </w:rPr>
        <w:t>iu</w:t>
      </w:r>
      <w:r w:rsidR="00D14F96">
        <w:rPr>
          <w:rFonts w:ascii="Times New Roman" w:hAnsi="Times New Roman"/>
          <w:sz w:val="24"/>
        </w:rPr>
        <w:t xml:space="preserve"> į </w:t>
      </w:r>
      <w:r w:rsidR="006448F4" w:rsidRPr="006448F4">
        <w:rPr>
          <w:rFonts w:ascii="Times New Roman" w:hAnsi="Times New Roman"/>
          <w:sz w:val="24"/>
        </w:rPr>
        <w:t>2</w:t>
      </w:r>
      <w:r w:rsidR="006448F4">
        <w:rPr>
          <w:rFonts w:ascii="Times New Roman" w:hAnsi="Times New Roman"/>
          <w:sz w:val="24"/>
        </w:rPr>
        <w:t>021</w:t>
      </w:r>
      <w:r w:rsidR="0085589C">
        <w:rPr>
          <w:rFonts w:ascii="Times New Roman" w:hAnsi="Times New Roman"/>
          <w:sz w:val="24"/>
        </w:rPr>
        <w:t xml:space="preserve"> metus – </w:t>
      </w:r>
      <w:r w:rsidR="00C4223F">
        <w:rPr>
          <w:rFonts w:ascii="Times New Roman" w:hAnsi="Times New Roman"/>
          <w:sz w:val="24"/>
        </w:rPr>
        <w:t xml:space="preserve">patvirtintas </w:t>
      </w:r>
      <w:r w:rsidR="00C4223F" w:rsidRPr="00C4223F">
        <w:rPr>
          <w:rFonts w:ascii="Times New Roman" w:hAnsi="Times New Roman"/>
          <w:sz w:val="24"/>
        </w:rPr>
        <w:t>17</w:t>
      </w:r>
      <w:r w:rsidR="00C4223F">
        <w:rPr>
          <w:rFonts w:ascii="Times New Roman" w:hAnsi="Times New Roman"/>
          <w:sz w:val="24"/>
        </w:rPr>
        <w:t xml:space="preserve">4, 4 mln. eurų </w:t>
      </w:r>
      <w:r w:rsidR="000F40F2" w:rsidRPr="000F40F2">
        <w:rPr>
          <w:rFonts w:ascii="Times New Roman" w:hAnsi="Times New Roman"/>
          <w:sz w:val="24"/>
        </w:rPr>
        <w:t>20</w:t>
      </w:r>
      <w:r w:rsidR="000F40F2">
        <w:rPr>
          <w:rFonts w:ascii="Times New Roman" w:hAnsi="Times New Roman"/>
          <w:sz w:val="24"/>
        </w:rPr>
        <w:t xml:space="preserve">21-ųjų metų </w:t>
      </w:r>
      <w:r w:rsidR="00C4223F">
        <w:rPr>
          <w:rFonts w:ascii="Times New Roman" w:hAnsi="Times New Roman"/>
          <w:sz w:val="24"/>
        </w:rPr>
        <w:t xml:space="preserve">biudžetas </w:t>
      </w:r>
      <w:r w:rsidR="007D326D">
        <w:rPr>
          <w:rFonts w:ascii="Times New Roman" w:hAnsi="Times New Roman"/>
          <w:sz w:val="24"/>
        </w:rPr>
        <w:t>ir</w:t>
      </w:r>
      <w:r w:rsidR="00C4223F">
        <w:rPr>
          <w:rFonts w:ascii="Times New Roman" w:hAnsi="Times New Roman"/>
          <w:sz w:val="24"/>
        </w:rPr>
        <w:t xml:space="preserve"> </w:t>
      </w:r>
      <w:r w:rsidR="00A94E43">
        <w:rPr>
          <w:rFonts w:ascii="Times New Roman" w:hAnsi="Times New Roman"/>
          <w:sz w:val="24"/>
        </w:rPr>
        <w:t xml:space="preserve">Strateginis veiklos planas </w:t>
      </w:r>
      <w:r w:rsidR="007647F4">
        <w:rPr>
          <w:rFonts w:ascii="Times New Roman" w:hAnsi="Times New Roman"/>
          <w:sz w:val="24"/>
        </w:rPr>
        <w:t xml:space="preserve">leis tęsti pradėtus darbus, kurie </w:t>
      </w:r>
      <w:r w:rsidR="00355805">
        <w:rPr>
          <w:rFonts w:ascii="Times New Roman" w:hAnsi="Times New Roman"/>
          <w:sz w:val="24"/>
        </w:rPr>
        <w:t>reikšmingai</w:t>
      </w:r>
      <w:r w:rsidR="001F4FD3">
        <w:rPr>
          <w:rFonts w:ascii="Times New Roman" w:hAnsi="Times New Roman"/>
          <w:sz w:val="24"/>
        </w:rPr>
        <w:t xml:space="preserve"> prisidės prie </w:t>
      </w:r>
      <w:r w:rsidR="006D222F">
        <w:rPr>
          <w:rFonts w:ascii="Times New Roman" w:hAnsi="Times New Roman"/>
          <w:sz w:val="24"/>
        </w:rPr>
        <w:t xml:space="preserve">Šiaulių miesto </w:t>
      </w:r>
      <w:r w:rsidR="007D326D">
        <w:rPr>
          <w:rFonts w:ascii="Times New Roman" w:hAnsi="Times New Roman"/>
          <w:sz w:val="24"/>
        </w:rPr>
        <w:t>gerovės</w:t>
      </w:r>
      <w:r w:rsidR="006448F4">
        <w:rPr>
          <w:rFonts w:ascii="Times New Roman" w:hAnsi="Times New Roman"/>
          <w:sz w:val="24"/>
        </w:rPr>
        <w:t>,</w:t>
      </w:r>
      <w:r w:rsidR="0085589C">
        <w:rPr>
          <w:rFonts w:ascii="Times New Roman" w:hAnsi="Times New Roman"/>
          <w:sz w:val="24"/>
        </w:rPr>
        <w:t xml:space="preserve"> o mes visi, tikiu, jau greit</w:t>
      </w:r>
      <w:r w:rsidR="009E765E">
        <w:rPr>
          <w:rFonts w:ascii="Times New Roman" w:hAnsi="Times New Roman"/>
          <w:sz w:val="24"/>
        </w:rPr>
        <w:t>ai</w:t>
      </w:r>
      <w:r w:rsidR="0085589C">
        <w:rPr>
          <w:rFonts w:ascii="Times New Roman" w:hAnsi="Times New Roman"/>
          <w:sz w:val="24"/>
        </w:rPr>
        <w:t xml:space="preserve"> susitiksime </w:t>
      </w:r>
      <w:r w:rsidR="009E765E">
        <w:rPr>
          <w:rFonts w:ascii="Times New Roman" w:hAnsi="Times New Roman"/>
          <w:sz w:val="24"/>
        </w:rPr>
        <w:t>šviečiančiuose Šiauliuose</w:t>
      </w:r>
      <w:r w:rsidR="00163022">
        <w:rPr>
          <w:rFonts w:ascii="Times New Roman" w:hAnsi="Times New Roman"/>
          <w:sz w:val="24"/>
        </w:rPr>
        <w:t xml:space="preserve"> ir galėsime </w:t>
      </w:r>
      <w:r w:rsidR="003377FA">
        <w:rPr>
          <w:rFonts w:ascii="Times New Roman" w:hAnsi="Times New Roman"/>
          <w:sz w:val="24"/>
        </w:rPr>
        <w:t>drauge</w:t>
      </w:r>
      <w:r w:rsidR="00163022">
        <w:rPr>
          <w:rFonts w:ascii="Times New Roman" w:hAnsi="Times New Roman"/>
          <w:sz w:val="24"/>
        </w:rPr>
        <w:t xml:space="preserve"> pasigrožėti</w:t>
      </w:r>
      <w:r w:rsidR="003377FA">
        <w:rPr>
          <w:rFonts w:ascii="Times New Roman" w:hAnsi="Times New Roman"/>
          <w:sz w:val="24"/>
        </w:rPr>
        <w:t xml:space="preserve"> besikeičiančiu</w:t>
      </w:r>
      <w:r w:rsidR="00B92A0D">
        <w:rPr>
          <w:rFonts w:ascii="Times New Roman" w:hAnsi="Times New Roman"/>
          <w:sz w:val="24"/>
        </w:rPr>
        <w:t xml:space="preserve"> savo miest</w:t>
      </w:r>
      <w:r w:rsidR="003377FA">
        <w:rPr>
          <w:rFonts w:ascii="Times New Roman" w:hAnsi="Times New Roman"/>
          <w:sz w:val="24"/>
        </w:rPr>
        <w:t>o veidu</w:t>
      </w:r>
      <w:r w:rsidR="009E765E">
        <w:rPr>
          <w:rFonts w:ascii="Times New Roman" w:hAnsi="Times New Roman"/>
          <w:sz w:val="24"/>
        </w:rPr>
        <w:t>!</w:t>
      </w:r>
    </w:p>
    <w:p w14:paraId="6F2139C6" w14:textId="77777777" w:rsidR="00E83AF6" w:rsidRPr="00E83AF6" w:rsidRDefault="00E83AF6" w:rsidP="00E83AF6"/>
    <w:p w14:paraId="5F06B062" w14:textId="77777777" w:rsidR="0094167A" w:rsidRPr="0028717F" w:rsidRDefault="0094167A" w:rsidP="00933593">
      <w:pPr>
        <w:spacing w:line="240" w:lineRule="auto"/>
        <w:jc w:val="both"/>
        <w:rPr>
          <w:rFonts w:ascii="Times New Roman" w:hAnsi="Times New Roman"/>
          <w:sz w:val="24"/>
          <w:szCs w:val="24"/>
        </w:rPr>
      </w:pPr>
    </w:p>
    <w:p w14:paraId="1EA988F4" w14:textId="77777777" w:rsidR="0094167A" w:rsidRPr="0028717F" w:rsidRDefault="0094167A" w:rsidP="00933593">
      <w:pPr>
        <w:spacing w:line="360" w:lineRule="auto"/>
        <w:rPr>
          <w:rFonts w:ascii="Times New Roman" w:hAnsi="Times New Roman"/>
          <w:sz w:val="24"/>
          <w:szCs w:val="24"/>
        </w:rPr>
      </w:pPr>
      <w:r w:rsidRPr="0028717F">
        <w:rPr>
          <w:rFonts w:ascii="Times New Roman" w:hAnsi="Times New Roman"/>
          <w:sz w:val="24"/>
          <w:szCs w:val="24"/>
        </w:rPr>
        <w:tab/>
      </w:r>
      <w:r w:rsidRPr="0028717F">
        <w:rPr>
          <w:rFonts w:ascii="Times New Roman" w:hAnsi="Times New Roman"/>
          <w:sz w:val="24"/>
          <w:szCs w:val="24"/>
        </w:rPr>
        <w:tab/>
      </w:r>
      <w:r w:rsidRPr="0028717F">
        <w:rPr>
          <w:rFonts w:ascii="Times New Roman" w:hAnsi="Times New Roman"/>
          <w:sz w:val="24"/>
          <w:szCs w:val="24"/>
        </w:rPr>
        <w:tab/>
        <w:t xml:space="preserve">          Šiaulių miesto savivaldybės meras Artūras Visockas</w:t>
      </w:r>
    </w:p>
    <w:p w14:paraId="68F7BAF3" w14:textId="77777777" w:rsidR="006E22FE" w:rsidRPr="0028717F" w:rsidRDefault="006E22FE" w:rsidP="00041152">
      <w:pPr>
        <w:spacing w:after="0" w:line="240" w:lineRule="auto"/>
        <w:jc w:val="center"/>
        <w:rPr>
          <w:rFonts w:ascii="Times New Roman" w:hAnsi="Times New Roman"/>
          <w:b/>
          <w:bCs/>
          <w:sz w:val="24"/>
          <w:lang w:val="en-US"/>
        </w:rPr>
      </w:pPr>
    </w:p>
    <w:p w14:paraId="02CBF2F8" w14:textId="77777777" w:rsidR="006E22FE" w:rsidRPr="0028717F" w:rsidRDefault="006E22FE" w:rsidP="00041152">
      <w:pPr>
        <w:spacing w:after="0" w:line="240" w:lineRule="auto"/>
        <w:jc w:val="center"/>
        <w:rPr>
          <w:rFonts w:ascii="Times New Roman" w:hAnsi="Times New Roman"/>
          <w:b/>
          <w:bCs/>
          <w:sz w:val="24"/>
          <w:lang w:val="en-US"/>
        </w:rPr>
      </w:pPr>
    </w:p>
    <w:p w14:paraId="6534BCC7" w14:textId="77777777" w:rsidR="006E22FE" w:rsidRPr="0028717F" w:rsidRDefault="006E22FE" w:rsidP="00041152">
      <w:pPr>
        <w:spacing w:after="0" w:line="240" w:lineRule="auto"/>
        <w:jc w:val="center"/>
        <w:rPr>
          <w:rFonts w:ascii="Times New Roman" w:hAnsi="Times New Roman"/>
          <w:b/>
          <w:bCs/>
          <w:sz w:val="24"/>
          <w:lang w:val="en-US"/>
        </w:rPr>
      </w:pPr>
    </w:p>
    <w:p w14:paraId="333B1056" w14:textId="77777777" w:rsidR="006E22FE" w:rsidRPr="0028717F" w:rsidRDefault="006E22FE" w:rsidP="00041152">
      <w:pPr>
        <w:spacing w:after="0" w:line="240" w:lineRule="auto"/>
        <w:jc w:val="center"/>
        <w:rPr>
          <w:rFonts w:ascii="Times New Roman" w:hAnsi="Times New Roman"/>
          <w:b/>
          <w:bCs/>
          <w:sz w:val="24"/>
          <w:lang w:val="en-US"/>
        </w:rPr>
      </w:pPr>
    </w:p>
    <w:p w14:paraId="7BEE8F40" w14:textId="77777777" w:rsidR="00933593" w:rsidRPr="0028717F" w:rsidRDefault="00933593" w:rsidP="00041152">
      <w:pPr>
        <w:spacing w:after="0" w:line="240" w:lineRule="auto"/>
        <w:jc w:val="center"/>
        <w:rPr>
          <w:rFonts w:ascii="Times New Roman" w:hAnsi="Times New Roman"/>
          <w:b/>
          <w:bCs/>
          <w:sz w:val="24"/>
          <w:lang w:val="en-US"/>
        </w:rPr>
      </w:pPr>
    </w:p>
    <w:p w14:paraId="09FA8C8E" w14:textId="77777777" w:rsidR="00933593" w:rsidRPr="0028717F" w:rsidRDefault="00933593" w:rsidP="00041152">
      <w:pPr>
        <w:spacing w:after="0" w:line="240" w:lineRule="auto"/>
        <w:jc w:val="center"/>
        <w:rPr>
          <w:rFonts w:ascii="Times New Roman" w:hAnsi="Times New Roman"/>
          <w:b/>
          <w:bCs/>
          <w:sz w:val="24"/>
          <w:lang w:val="en-US"/>
        </w:rPr>
      </w:pPr>
    </w:p>
    <w:p w14:paraId="6BEED244" w14:textId="77777777" w:rsidR="00933593" w:rsidRPr="0028717F" w:rsidRDefault="00933593" w:rsidP="00041152">
      <w:pPr>
        <w:spacing w:after="0" w:line="240" w:lineRule="auto"/>
        <w:jc w:val="center"/>
        <w:rPr>
          <w:rFonts w:ascii="Times New Roman" w:hAnsi="Times New Roman"/>
          <w:b/>
          <w:bCs/>
          <w:sz w:val="24"/>
          <w:lang w:val="en-US"/>
        </w:rPr>
      </w:pPr>
    </w:p>
    <w:p w14:paraId="44055AC3" w14:textId="77777777" w:rsidR="00933593" w:rsidRPr="0028717F" w:rsidRDefault="00933593" w:rsidP="00041152">
      <w:pPr>
        <w:spacing w:after="0" w:line="240" w:lineRule="auto"/>
        <w:jc w:val="center"/>
        <w:rPr>
          <w:rFonts w:ascii="Times New Roman" w:hAnsi="Times New Roman"/>
          <w:b/>
          <w:bCs/>
          <w:sz w:val="24"/>
          <w:lang w:val="en-US"/>
        </w:rPr>
      </w:pPr>
    </w:p>
    <w:p w14:paraId="1C77BF96" w14:textId="77777777" w:rsidR="00933593" w:rsidRPr="0028717F" w:rsidRDefault="00933593" w:rsidP="00041152">
      <w:pPr>
        <w:spacing w:after="0" w:line="240" w:lineRule="auto"/>
        <w:jc w:val="center"/>
        <w:rPr>
          <w:rFonts w:ascii="Times New Roman" w:hAnsi="Times New Roman"/>
          <w:b/>
          <w:bCs/>
          <w:sz w:val="24"/>
          <w:lang w:val="en-US"/>
        </w:rPr>
      </w:pPr>
    </w:p>
    <w:p w14:paraId="38FDA1AD" w14:textId="77777777" w:rsidR="00933593" w:rsidRPr="0028717F" w:rsidRDefault="00933593" w:rsidP="00041152">
      <w:pPr>
        <w:spacing w:after="0" w:line="240" w:lineRule="auto"/>
        <w:jc w:val="center"/>
        <w:rPr>
          <w:rFonts w:ascii="Times New Roman" w:hAnsi="Times New Roman"/>
          <w:b/>
          <w:bCs/>
          <w:sz w:val="24"/>
          <w:lang w:val="en-US"/>
        </w:rPr>
      </w:pPr>
    </w:p>
    <w:p w14:paraId="75304EEC" w14:textId="77777777" w:rsidR="00933593" w:rsidRPr="0028717F" w:rsidRDefault="00933593" w:rsidP="00041152">
      <w:pPr>
        <w:spacing w:after="0" w:line="240" w:lineRule="auto"/>
        <w:jc w:val="center"/>
        <w:rPr>
          <w:rFonts w:ascii="Times New Roman" w:hAnsi="Times New Roman"/>
          <w:b/>
          <w:bCs/>
          <w:sz w:val="24"/>
          <w:lang w:val="en-US"/>
        </w:rPr>
      </w:pPr>
    </w:p>
    <w:p w14:paraId="5950B536" w14:textId="77777777" w:rsidR="00933593" w:rsidRPr="0028717F" w:rsidRDefault="00933593" w:rsidP="00041152">
      <w:pPr>
        <w:spacing w:after="0" w:line="240" w:lineRule="auto"/>
        <w:jc w:val="center"/>
        <w:rPr>
          <w:rFonts w:ascii="Times New Roman" w:hAnsi="Times New Roman"/>
          <w:b/>
          <w:bCs/>
          <w:sz w:val="24"/>
          <w:lang w:val="en-US"/>
        </w:rPr>
      </w:pPr>
    </w:p>
    <w:p w14:paraId="0844ADAA" w14:textId="77777777" w:rsidR="00933593" w:rsidRPr="0028717F" w:rsidRDefault="00933593" w:rsidP="00041152">
      <w:pPr>
        <w:spacing w:after="0" w:line="240" w:lineRule="auto"/>
        <w:jc w:val="center"/>
        <w:rPr>
          <w:rFonts w:ascii="Times New Roman" w:hAnsi="Times New Roman"/>
          <w:b/>
          <w:bCs/>
          <w:sz w:val="24"/>
          <w:lang w:val="en-US"/>
        </w:rPr>
      </w:pPr>
    </w:p>
    <w:p w14:paraId="4DC70C74" w14:textId="77777777" w:rsidR="00933593" w:rsidRPr="0028717F" w:rsidRDefault="00933593" w:rsidP="00041152">
      <w:pPr>
        <w:spacing w:after="0" w:line="240" w:lineRule="auto"/>
        <w:jc w:val="center"/>
        <w:rPr>
          <w:rFonts w:ascii="Times New Roman" w:hAnsi="Times New Roman"/>
          <w:b/>
          <w:bCs/>
          <w:sz w:val="24"/>
          <w:lang w:val="en-US"/>
        </w:rPr>
      </w:pPr>
    </w:p>
    <w:p w14:paraId="683592BC" w14:textId="77777777" w:rsidR="00933593" w:rsidRPr="0028717F" w:rsidRDefault="00933593" w:rsidP="00041152">
      <w:pPr>
        <w:spacing w:after="0" w:line="240" w:lineRule="auto"/>
        <w:jc w:val="center"/>
        <w:rPr>
          <w:rFonts w:ascii="Times New Roman" w:hAnsi="Times New Roman"/>
          <w:b/>
          <w:bCs/>
          <w:sz w:val="24"/>
          <w:lang w:val="en-US"/>
        </w:rPr>
      </w:pPr>
    </w:p>
    <w:p w14:paraId="6A4B12E8" w14:textId="77777777" w:rsidR="00933593" w:rsidRPr="0028717F" w:rsidRDefault="00933593" w:rsidP="00041152">
      <w:pPr>
        <w:spacing w:after="0" w:line="240" w:lineRule="auto"/>
        <w:jc w:val="center"/>
        <w:rPr>
          <w:rFonts w:ascii="Times New Roman" w:hAnsi="Times New Roman"/>
          <w:b/>
          <w:bCs/>
          <w:sz w:val="24"/>
          <w:lang w:val="en-US"/>
        </w:rPr>
      </w:pPr>
    </w:p>
    <w:p w14:paraId="5D213B9A" w14:textId="77777777" w:rsidR="00933593" w:rsidRPr="0028717F" w:rsidRDefault="00933593" w:rsidP="00041152">
      <w:pPr>
        <w:spacing w:after="0" w:line="240" w:lineRule="auto"/>
        <w:jc w:val="center"/>
        <w:rPr>
          <w:rFonts w:ascii="Times New Roman" w:hAnsi="Times New Roman"/>
          <w:b/>
          <w:bCs/>
          <w:sz w:val="24"/>
          <w:lang w:val="en-US"/>
        </w:rPr>
      </w:pPr>
    </w:p>
    <w:p w14:paraId="5EF85D4F" w14:textId="77777777" w:rsidR="00933593" w:rsidRPr="0028717F" w:rsidRDefault="00933593" w:rsidP="00041152">
      <w:pPr>
        <w:spacing w:after="0" w:line="240" w:lineRule="auto"/>
        <w:jc w:val="center"/>
        <w:rPr>
          <w:rFonts w:ascii="Times New Roman" w:hAnsi="Times New Roman"/>
          <w:b/>
          <w:bCs/>
          <w:sz w:val="24"/>
          <w:lang w:val="en-US"/>
        </w:rPr>
      </w:pPr>
    </w:p>
    <w:p w14:paraId="79207BC8" w14:textId="77777777" w:rsidR="00933593" w:rsidRPr="0028717F" w:rsidRDefault="00933593" w:rsidP="00041152">
      <w:pPr>
        <w:spacing w:after="0" w:line="240" w:lineRule="auto"/>
        <w:jc w:val="center"/>
        <w:rPr>
          <w:rFonts w:ascii="Times New Roman" w:hAnsi="Times New Roman"/>
          <w:b/>
          <w:bCs/>
          <w:sz w:val="24"/>
          <w:lang w:val="en-US"/>
        </w:rPr>
      </w:pPr>
    </w:p>
    <w:p w14:paraId="6E39B0EC" w14:textId="77777777" w:rsidR="00933593" w:rsidRPr="0028717F" w:rsidRDefault="00933593" w:rsidP="00041152">
      <w:pPr>
        <w:spacing w:after="0" w:line="240" w:lineRule="auto"/>
        <w:jc w:val="center"/>
        <w:rPr>
          <w:rFonts w:ascii="Times New Roman" w:hAnsi="Times New Roman"/>
          <w:b/>
          <w:bCs/>
          <w:sz w:val="24"/>
          <w:lang w:val="en-US"/>
        </w:rPr>
      </w:pPr>
    </w:p>
    <w:p w14:paraId="410D5AE6" w14:textId="0E4ACBB4" w:rsidR="00323341" w:rsidRDefault="00323341" w:rsidP="00851B48">
      <w:pPr>
        <w:spacing w:after="0" w:line="240" w:lineRule="auto"/>
        <w:rPr>
          <w:rFonts w:ascii="Times New Roman" w:hAnsi="Times New Roman"/>
          <w:b/>
          <w:bCs/>
          <w:sz w:val="24"/>
          <w:lang w:val="en-GB"/>
        </w:rPr>
      </w:pPr>
    </w:p>
    <w:p w14:paraId="6675681E" w14:textId="41283BC9" w:rsidR="00114519" w:rsidRDefault="00114519" w:rsidP="00851B48">
      <w:pPr>
        <w:spacing w:after="0" w:line="240" w:lineRule="auto"/>
        <w:rPr>
          <w:rFonts w:ascii="Times New Roman" w:hAnsi="Times New Roman"/>
          <w:b/>
          <w:bCs/>
          <w:sz w:val="24"/>
          <w:lang w:val="en-GB"/>
        </w:rPr>
      </w:pPr>
    </w:p>
    <w:p w14:paraId="3F8A75A5" w14:textId="7E32C834" w:rsidR="00114519" w:rsidRDefault="00114519" w:rsidP="00851B48">
      <w:pPr>
        <w:spacing w:after="0" w:line="240" w:lineRule="auto"/>
        <w:rPr>
          <w:rFonts w:ascii="Times New Roman" w:hAnsi="Times New Roman"/>
          <w:b/>
          <w:bCs/>
          <w:sz w:val="24"/>
          <w:lang w:val="en-GB"/>
        </w:rPr>
      </w:pPr>
    </w:p>
    <w:p w14:paraId="189C5649" w14:textId="4A5B1D88" w:rsidR="00114519" w:rsidRDefault="00114519" w:rsidP="00851B48">
      <w:pPr>
        <w:spacing w:after="0" w:line="240" w:lineRule="auto"/>
        <w:rPr>
          <w:rFonts w:ascii="Times New Roman" w:hAnsi="Times New Roman"/>
          <w:b/>
          <w:bCs/>
          <w:sz w:val="24"/>
          <w:lang w:val="en-GB"/>
        </w:rPr>
      </w:pPr>
    </w:p>
    <w:p w14:paraId="2488B7A9" w14:textId="28400094" w:rsidR="00114519" w:rsidRDefault="00114519" w:rsidP="00851B48">
      <w:pPr>
        <w:spacing w:after="0" w:line="240" w:lineRule="auto"/>
        <w:rPr>
          <w:rFonts w:ascii="Times New Roman" w:hAnsi="Times New Roman"/>
          <w:b/>
          <w:bCs/>
          <w:sz w:val="24"/>
          <w:lang w:val="en-GB"/>
        </w:rPr>
      </w:pPr>
    </w:p>
    <w:p w14:paraId="3A62FB9E" w14:textId="77777777" w:rsidR="00590E7E" w:rsidRPr="006A0C25" w:rsidRDefault="00590E7E" w:rsidP="00851B48">
      <w:pPr>
        <w:spacing w:after="0" w:line="240" w:lineRule="auto"/>
        <w:rPr>
          <w:rFonts w:ascii="Times New Roman" w:hAnsi="Times New Roman"/>
          <w:b/>
          <w:bCs/>
          <w:sz w:val="24"/>
          <w:lang w:val="en-GB"/>
        </w:rPr>
      </w:pPr>
    </w:p>
    <w:p w14:paraId="400BB343" w14:textId="77777777" w:rsidR="00041152" w:rsidRPr="0028717F" w:rsidRDefault="00041152" w:rsidP="006A6889">
      <w:pPr>
        <w:pStyle w:val="Antrat1"/>
      </w:pPr>
      <w:bookmarkStart w:id="2" w:name="_Toc63771794"/>
      <w:r w:rsidRPr="0028717F">
        <w:lastRenderedPageBreak/>
        <w:t>BENDROJI DALIS</w:t>
      </w:r>
      <w:bookmarkEnd w:id="2"/>
    </w:p>
    <w:p w14:paraId="1BE8F898" w14:textId="77777777" w:rsidR="00041152" w:rsidRPr="0028717F" w:rsidRDefault="00041152" w:rsidP="00041152">
      <w:pPr>
        <w:spacing w:after="0" w:line="240" w:lineRule="auto"/>
        <w:rPr>
          <w:rFonts w:ascii="Times New Roman" w:hAnsi="Times New Roman"/>
          <w:b/>
          <w:bCs/>
          <w:sz w:val="24"/>
        </w:rPr>
      </w:pPr>
    </w:p>
    <w:p w14:paraId="53959E3C" w14:textId="77777777" w:rsidR="00041152" w:rsidRPr="0028717F" w:rsidRDefault="00041152" w:rsidP="00041152">
      <w:pPr>
        <w:spacing w:after="0" w:line="240" w:lineRule="auto"/>
        <w:ind w:firstLine="540"/>
        <w:jc w:val="both"/>
        <w:rPr>
          <w:rFonts w:ascii="Times New Roman" w:hAnsi="Times New Roman"/>
          <w:sz w:val="24"/>
        </w:rPr>
      </w:pPr>
      <w:r w:rsidRPr="0028717F">
        <w:rPr>
          <w:rFonts w:ascii="Times New Roman" w:hAnsi="Times New Roman"/>
          <w:sz w:val="24"/>
        </w:rPr>
        <w:t xml:space="preserve">Lietuvos Respublikos vietos savivaldos įstatyme (toliau – Vietos savivaldos įstatymas) nustatyta, kad meras yra savivaldybės ir savivaldybės tarybos vadovas. Atlikdamas savo pareigas, meras vadovaujasi minėto įstatymo nuostatomis, Šiaulių miesto savivaldybės tarybos veiklos reglamentu (toliau – Reglamentas), kitais teisės aktais. </w:t>
      </w:r>
    </w:p>
    <w:p w14:paraId="2DE4346C" w14:textId="1DD4D7C6" w:rsidR="00041152" w:rsidRPr="0028717F" w:rsidRDefault="00041152" w:rsidP="00041152">
      <w:pPr>
        <w:spacing w:after="0" w:line="240" w:lineRule="auto"/>
        <w:ind w:firstLine="540"/>
        <w:jc w:val="both"/>
        <w:rPr>
          <w:rFonts w:ascii="Times New Roman" w:hAnsi="Times New Roman"/>
          <w:b/>
          <w:bCs/>
          <w:sz w:val="24"/>
        </w:rPr>
      </w:pPr>
      <w:r w:rsidRPr="0028717F">
        <w:rPr>
          <w:rFonts w:ascii="Times New Roman" w:hAnsi="Times New Roman"/>
          <w:sz w:val="24"/>
        </w:rPr>
        <w:t xml:space="preserve">Vietos savivaldos įstatymo 4 straipsnio 5 punkte nustatytas atskaitingumo savivaldybės bendruomenei principas. Įgyvendinant šį principą </w:t>
      </w:r>
      <w:r w:rsidR="003C2B27">
        <w:rPr>
          <w:rFonts w:ascii="Times New Roman" w:hAnsi="Times New Roman"/>
          <w:sz w:val="24"/>
        </w:rPr>
        <w:t xml:space="preserve">ir </w:t>
      </w:r>
      <w:r w:rsidRPr="0028717F">
        <w:rPr>
          <w:rFonts w:ascii="Times New Roman" w:hAnsi="Times New Roman"/>
          <w:sz w:val="24"/>
        </w:rPr>
        <w:t xml:space="preserve">vadovaujantis Vietos savivaldos įstatymo 20 straipsnio 7 dalimi, teikiama ši metinė Šiaulių miesto savivaldybės mero veiklos ataskaita. </w:t>
      </w:r>
      <w:r w:rsidRPr="0028717F">
        <w:rPr>
          <w:rFonts w:ascii="Times New Roman" w:hAnsi="Times New Roman"/>
          <w:b/>
          <w:bCs/>
          <w:sz w:val="24"/>
        </w:rPr>
        <w:t xml:space="preserve">     </w:t>
      </w:r>
    </w:p>
    <w:p w14:paraId="26BBD7CC" w14:textId="77777777" w:rsidR="00041152" w:rsidRPr="0028717F" w:rsidRDefault="00041152" w:rsidP="00041152">
      <w:pPr>
        <w:spacing w:after="0" w:line="240" w:lineRule="auto"/>
        <w:jc w:val="both"/>
        <w:rPr>
          <w:rFonts w:ascii="Times New Roman" w:hAnsi="Times New Roman"/>
          <w:sz w:val="24"/>
        </w:rPr>
      </w:pPr>
      <w:r w:rsidRPr="0028717F">
        <w:rPr>
          <w:rFonts w:ascii="Times New Roman" w:hAnsi="Times New Roman"/>
          <w:b/>
          <w:bCs/>
          <w:sz w:val="24"/>
        </w:rPr>
        <w:t xml:space="preserve">          </w:t>
      </w:r>
      <w:r w:rsidRPr="0028717F">
        <w:rPr>
          <w:rFonts w:ascii="Times New Roman" w:hAnsi="Times New Roman"/>
          <w:sz w:val="24"/>
        </w:rPr>
        <w:t>Šiaulių miesto savivaldybės tarybą (toliau – Taryba) sudaro 31 Tarybos narys.</w:t>
      </w:r>
    </w:p>
    <w:p w14:paraId="0F52684E" w14:textId="77777777" w:rsidR="00041152" w:rsidRPr="0028717F" w:rsidRDefault="00041152" w:rsidP="00CB3823">
      <w:pPr>
        <w:spacing w:after="0" w:line="240" w:lineRule="auto"/>
        <w:jc w:val="both"/>
        <w:rPr>
          <w:rFonts w:ascii="Times New Roman" w:hAnsi="Times New Roman"/>
          <w:sz w:val="24"/>
        </w:rPr>
      </w:pPr>
    </w:p>
    <w:p w14:paraId="0B0FBB64" w14:textId="54EE834B" w:rsidR="00041152" w:rsidRPr="00CB3823" w:rsidRDefault="00E91084" w:rsidP="00CB3823">
      <w:pPr>
        <w:spacing w:after="0" w:line="240" w:lineRule="auto"/>
        <w:jc w:val="both"/>
        <w:rPr>
          <w:rFonts w:ascii="Times New Roman" w:hAnsi="Times New Roman"/>
          <w:iCs/>
          <w:sz w:val="24"/>
          <w:szCs w:val="24"/>
        </w:rPr>
      </w:pPr>
      <w:r>
        <w:rPr>
          <w:rFonts w:ascii="Times New Roman" w:hAnsi="Times New Roman"/>
          <w:iCs/>
          <w:sz w:val="24"/>
          <w:szCs w:val="24"/>
          <w:lang w:val="en-US"/>
        </w:rPr>
        <w:t>1 lentel</w:t>
      </w:r>
      <w:r>
        <w:rPr>
          <w:rFonts w:ascii="Times New Roman" w:hAnsi="Times New Roman"/>
          <w:iCs/>
          <w:sz w:val="24"/>
          <w:szCs w:val="24"/>
        </w:rPr>
        <w:t xml:space="preserve">ė. </w:t>
      </w:r>
      <w:r w:rsidR="00041152" w:rsidRPr="00CB3823">
        <w:rPr>
          <w:rFonts w:ascii="Times New Roman" w:hAnsi="Times New Roman"/>
          <w:iCs/>
          <w:sz w:val="24"/>
          <w:szCs w:val="24"/>
        </w:rPr>
        <w:t>Tary</w:t>
      </w:r>
      <w:r w:rsidR="00482D19" w:rsidRPr="00CB3823">
        <w:rPr>
          <w:rFonts w:ascii="Times New Roman" w:hAnsi="Times New Roman"/>
          <w:iCs/>
          <w:sz w:val="24"/>
          <w:szCs w:val="24"/>
        </w:rPr>
        <w:t>bos sudėtis pagal frakcijas 2020</w:t>
      </w:r>
      <w:r w:rsidR="00AD149B" w:rsidRPr="00CB3823">
        <w:rPr>
          <w:rFonts w:ascii="Times New Roman" w:hAnsi="Times New Roman"/>
          <w:iCs/>
          <w:sz w:val="24"/>
          <w:szCs w:val="24"/>
        </w:rPr>
        <w:t xml:space="preserve"> m. gruodžio </w:t>
      </w:r>
      <w:r w:rsidR="00041152" w:rsidRPr="00CB3823">
        <w:rPr>
          <w:rFonts w:ascii="Times New Roman" w:hAnsi="Times New Roman"/>
          <w:iCs/>
          <w:sz w:val="24"/>
          <w:szCs w:val="24"/>
        </w:rPr>
        <w:t>31</w:t>
      </w:r>
      <w:r w:rsidR="00AD149B" w:rsidRPr="00CB3823">
        <w:rPr>
          <w:rFonts w:ascii="Times New Roman" w:hAnsi="Times New Roman"/>
          <w:iCs/>
          <w:sz w:val="24"/>
          <w:szCs w:val="24"/>
        </w:rPr>
        <w:t xml:space="preserve"> d.</w:t>
      </w:r>
    </w:p>
    <w:tbl>
      <w:tblPr>
        <w:tblStyle w:val="4tinkleliolentel4parykinimas"/>
        <w:tblW w:w="9781" w:type="dxa"/>
        <w:tblLook w:val="04A0" w:firstRow="1" w:lastRow="0" w:firstColumn="1" w:lastColumn="0" w:noHBand="0" w:noVBand="1"/>
      </w:tblPr>
      <w:tblGrid>
        <w:gridCol w:w="533"/>
        <w:gridCol w:w="2345"/>
        <w:gridCol w:w="1404"/>
        <w:gridCol w:w="540"/>
        <w:gridCol w:w="2994"/>
        <w:gridCol w:w="1965"/>
      </w:tblGrid>
      <w:tr w:rsidR="003B530A" w:rsidRPr="003B530A" w14:paraId="68A67362" w14:textId="77777777" w:rsidTr="003B5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hideMark/>
          </w:tcPr>
          <w:p w14:paraId="75949369" w14:textId="77777777" w:rsidR="00854A64" w:rsidRPr="00B82003" w:rsidRDefault="00854A64" w:rsidP="00041152">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w:t>
            </w:r>
          </w:p>
        </w:tc>
        <w:tc>
          <w:tcPr>
            <w:tcW w:w="9248" w:type="dxa"/>
            <w:gridSpan w:val="5"/>
            <w:hideMark/>
          </w:tcPr>
          <w:p w14:paraId="5FE82A2A" w14:textId="1DB7FFC1" w:rsidR="00854A64" w:rsidRPr="003B530A" w:rsidRDefault="00B03CD7" w:rsidP="0004115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rPr>
            </w:pPr>
            <w:r w:rsidRPr="003B530A">
              <w:rPr>
                <w:rFonts w:ascii="Times New Roman" w:hAnsi="Times New Roman"/>
                <w:color w:val="000000" w:themeColor="text1"/>
                <w:sz w:val="24"/>
              </w:rPr>
              <w:t>Šiaulių miesto s</w:t>
            </w:r>
            <w:r w:rsidR="00854A64" w:rsidRPr="003B530A">
              <w:rPr>
                <w:rFonts w:ascii="Times New Roman" w:hAnsi="Times New Roman"/>
                <w:color w:val="000000" w:themeColor="text1"/>
                <w:sz w:val="24"/>
              </w:rPr>
              <w:t>avivaldybės meras – Artūras Visockas, frakcijos „Dirbame miestui“ narys</w:t>
            </w:r>
          </w:p>
        </w:tc>
      </w:tr>
      <w:tr w:rsidR="003B530A" w:rsidRPr="003B530A" w14:paraId="40A09FCE"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54A5668B" w14:textId="77777777" w:rsidR="00854A64" w:rsidRPr="00B82003" w:rsidRDefault="00854A64" w:rsidP="00041152">
            <w:pPr>
              <w:spacing w:after="0" w:line="240" w:lineRule="auto"/>
              <w:rPr>
                <w:rFonts w:ascii="Times New Roman" w:hAnsi="Times New Roman"/>
                <w:b w:val="0"/>
                <w:bCs w:val="0"/>
                <w:color w:val="000000" w:themeColor="text1"/>
                <w:sz w:val="24"/>
              </w:rPr>
            </w:pPr>
          </w:p>
        </w:tc>
        <w:tc>
          <w:tcPr>
            <w:tcW w:w="3749" w:type="dxa"/>
            <w:gridSpan w:val="2"/>
            <w:hideMark/>
          </w:tcPr>
          <w:p w14:paraId="685BCA92" w14:textId="77777777" w:rsidR="00854A64" w:rsidRPr="003B530A" w:rsidRDefault="00854A64" w:rsidP="0004115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4"/>
                <w:szCs w:val="24"/>
              </w:rPr>
            </w:pPr>
            <w:r w:rsidRPr="003B530A">
              <w:rPr>
                <w:rFonts w:ascii="Times New Roman" w:hAnsi="Times New Roman"/>
                <w:b/>
                <w:bCs/>
                <w:color w:val="000000" w:themeColor="text1"/>
                <w:sz w:val="24"/>
                <w:szCs w:val="24"/>
              </w:rPr>
              <w:t>Frakcija „Dirbame miestui“</w:t>
            </w:r>
          </w:p>
        </w:tc>
        <w:tc>
          <w:tcPr>
            <w:tcW w:w="540" w:type="dxa"/>
          </w:tcPr>
          <w:p w14:paraId="24772858" w14:textId="77777777" w:rsidR="00854A64" w:rsidRPr="003B530A" w:rsidRDefault="00854A64" w:rsidP="0004115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4"/>
                <w:szCs w:val="24"/>
              </w:rPr>
            </w:pPr>
          </w:p>
        </w:tc>
        <w:tc>
          <w:tcPr>
            <w:tcW w:w="4959" w:type="dxa"/>
            <w:gridSpan w:val="2"/>
            <w:hideMark/>
          </w:tcPr>
          <w:p w14:paraId="0A5381A0" w14:textId="77777777" w:rsidR="00854A64" w:rsidRPr="003B530A" w:rsidRDefault="00854A64" w:rsidP="0004115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4"/>
                <w:szCs w:val="24"/>
              </w:rPr>
            </w:pPr>
            <w:r w:rsidRPr="003B530A">
              <w:rPr>
                <w:rFonts w:ascii="Times New Roman" w:hAnsi="Times New Roman"/>
                <w:b/>
                <w:bCs/>
                <w:color w:val="000000" w:themeColor="text1"/>
                <w:sz w:val="24"/>
                <w:szCs w:val="24"/>
              </w:rPr>
              <w:t>Lietuvos valstiečių ir žaliųjų frakcija</w:t>
            </w:r>
          </w:p>
        </w:tc>
      </w:tr>
      <w:tr w:rsidR="003B530A" w:rsidRPr="003B530A" w14:paraId="26818B8E"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6D1F8304"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2.</w:t>
            </w:r>
          </w:p>
        </w:tc>
        <w:tc>
          <w:tcPr>
            <w:tcW w:w="2345" w:type="dxa"/>
            <w:hideMark/>
          </w:tcPr>
          <w:p w14:paraId="6CF220D8"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Simona Potelienė</w:t>
            </w:r>
          </w:p>
        </w:tc>
        <w:tc>
          <w:tcPr>
            <w:tcW w:w="1404" w:type="dxa"/>
            <w:hideMark/>
          </w:tcPr>
          <w:p w14:paraId="1FE2E9FE"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Seniūnė</w:t>
            </w:r>
          </w:p>
        </w:tc>
        <w:tc>
          <w:tcPr>
            <w:tcW w:w="540" w:type="dxa"/>
          </w:tcPr>
          <w:p w14:paraId="5F3781EC"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rPr>
            </w:pPr>
            <w:r w:rsidRPr="003B530A">
              <w:rPr>
                <w:rFonts w:ascii="Times New Roman" w:hAnsi="Times New Roman"/>
                <w:bCs/>
                <w:color w:val="000000" w:themeColor="text1"/>
                <w:sz w:val="24"/>
              </w:rPr>
              <w:t>18.</w:t>
            </w:r>
          </w:p>
        </w:tc>
        <w:tc>
          <w:tcPr>
            <w:tcW w:w="2994" w:type="dxa"/>
          </w:tcPr>
          <w:p w14:paraId="6F8033F7"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Aurimas Žvinys</w:t>
            </w:r>
          </w:p>
        </w:tc>
        <w:tc>
          <w:tcPr>
            <w:tcW w:w="1965" w:type="dxa"/>
            <w:hideMark/>
          </w:tcPr>
          <w:p w14:paraId="245686E3"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Seniūnas</w:t>
            </w:r>
          </w:p>
        </w:tc>
      </w:tr>
      <w:tr w:rsidR="003B530A" w:rsidRPr="003B530A" w14:paraId="21894A69"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hideMark/>
          </w:tcPr>
          <w:p w14:paraId="52D39F4D"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3.</w:t>
            </w:r>
          </w:p>
        </w:tc>
        <w:tc>
          <w:tcPr>
            <w:tcW w:w="2345" w:type="dxa"/>
            <w:hideMark/>
          </w:tcPr>
          <w:p w14:paraId="1B932936" w14:textId="77777777" w:rsidR="00854A64" w:rsidRPr="003B530A" w:rsidRDefault="00854A64" w:rsidP="00854A64">
            <w:pPr>
              <w:suppressAutoHyphens/>
              <w:spacing w:after="0" w:line="1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kern w:val="1"/>
                <w:sz w:val="24"/>
                <w:szCs w:val="24"/>
                <w:lang w:eastAsia="ar-SA"/>
              </w:rPr>
            </w:pPr>
            <w:r w:rsidRPr="003B530A">
              <w:rPr>
                <w:rFonts w:ascii="Times New Roman" w:eastAsia="Times New Roman" w:hAnsi="Times New Roman"/>
                <w:color w:val="000000" w:themeColor="text1"/>
                <w:kern w:val="1"/>
                <w:sz w:val="24"/>
                <w:szCs w:val="24"/>
                <w:lang w:eastAsia="ar-SA"/>
              </w:rPr>
              <w:t xml:space="preserve">Malik Agamalijev </w:t>
            </w:r>
          </w:p>
        </w:tc>
        <w:tc>
          <w:tcPr>
            <w:tcW w:w="1404" w:type="dxa"/>
          </w:tcPr>
          <w:p w14:paraId="77A0C718"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6E02D2AF"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rPr>
            </w:pPr>
            <w:r w:rsidRPr="003B530A">
              <w:rPr>
                <w:rFonts w:ascii="Times New Roman" w:hAnsi="Times New Roman"/>
                <w:bCs/>
                <w:color w:val="000000" w:themeColor="text1"/>
                <w:sz w:val="24"/>
              </w:rPr>
              <w:t>19.</w:t>
            </w:r>
          </w:p>
        </w:tc>
        <w:tc>
          <w:tcPr>
            <w:tcW w:w="2994" w:type="dxa"/>
          </w:tcPr>
          <w:p w14:paraId="7D598439"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Vytautas Juškus</w:t>
            </w:r>
          </w:p>
        </w:tc>
        <w:tc>
          <w:tcPr>
            <w:tcW w:w="1965" w:type="dxa"/>
          </w:tcPr>
          <w:p w14:paraId="6E327A43"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0C86F293"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2AF8718B"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4.</w:t>
            </w:r>
          </w:p>
        </w:tc>
        <w:tc>
          <w:tcPr>
            <w:tcW w:w="2345" w:type="dxa"/>
            <w:hideMark/>
          </w:tcPr>
          <w:p w14:paraId="18289B58" w14:textId="77777777" w:rsidR="00854A64" w:rsidRPr="003B530A" w:rsidRDefault="00854A64" w:rsidP="00854A64">
            <w:pPr>
              <w:suppressAutoHyphens/>
              <w:spacing w:after="0" w:line="1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kern w:val="1"/>
                <w:sz w:val="24"/>
                <w:szCs w:val="24"/>
                <w:lang w:eastAsia="ar-SA"/>
              </w:rPr>
            </w:pPr>
            <w:r w:rsidRPr="003B530A">
              <w:rPr>
                <w:rFonts w:ascii="Times New Roman" w:eastAsia="Times New Roman" w:hAnsi="Times New Roman"/>
                <w:color w:val="000000" w:themeColor="text1"/>
                <w:kern w:val="1"/>
                <w:sz w:val="24"/>
                <w:szCs w:val="24"/>
                <w:lang w:eastAsia="ar-SA"/>
              </w:rPr>
              <w:t>Irina Barabanova</w:t>
            </w:r>
          </w:p>
        </w:tc>
        <w:tc>
          <w:tcPr>
            <w:tcW w:w="1404" w:type="dxa"/>
          </w:tcPr>
          <w:p w14:paraId="68DC3B22"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63D58215"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rPr>
            </w:pPr>
            <w:r w:rsidRPr="003B530A">
              <w:rPr>
                <w:rFonts w:ascii="Times New Roman" w:hAnsi="Times New Roman"/>
                <w:bCs/>
                <w:color w:val="000000" w:themeColor="text1"/>
                <w:sz w:val="24"/>
                <w:szCs w:val="24"/>
              </w:rPr>
              <w:t>20.</w:t>
            </w:r>
          </w:p>
        </w:tc>
        <w:tc>
          <w:tcPr>
            <w:tcW w:w="2994" w:type="dxa"/>
          </w:tcPr>
          <w:p w14:paraId="10EC4DB4" w14:textId="77777777" w:rsidR="00854A64" w:rsidRPr="003B530A" w:rsidRDefault="00854A64" w:rsidP="00854A6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B530A">
              <w:rPr>
                <w:rFonts w:ascii="Times New Roman" w:eastAsia="Lucida Sans Unicode" w:hAnsi="Times New Roman"/>
                <w:bCs/>
                <w:color w:val="000000" w:themeColor="text1"/>
                <w:sz w:val="24"/>
                <w:szCs w:val="24"/>
                <w:lang w:val="en-US" w:eastAsia="ar-SA"/>
              </w:rPr>
              <w:t>Egidijus Elijošius</w:t>
            </w:r>
          </w:p>
        </w:tc>
        <w:tc>
          <w:tcPr>
            <w:tcW w:w="1965" w:type="dxa"/>
          </w:tcPr>
          <w:p w14:paraId="546D9F59"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17CA864F"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hideMark/>
          </w:tcPr>
          <w:p w14:paraId="3014B1B1"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5.</w:t>
            </w:r>
          </w:p>
        </w:tc>
        <w:tc>
          <w:tcPr>
            <w:tcW w:w="2345" w:type="dxa"/>
            <w:hideMark/>
          </w:tcPr>
          <w:p w14:paraId="24F1A74C" w14:textId="77777777" w:rsidR="00854A64" w:rsidRPr="003B530A" w:rsidRDefault="00854A64" w:rsidP="00854A64">
            <w:pPr>
              <w:suppressAutoHyphens/>
              <w:spacing w:after="0" w:line="10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kern w:val="1"/>
                <w:sz w:val="24"/>
                <w:szCs w:val="24"/>
                <w:lang w:eastAsia="ar-SA"/>
              </w:rPr>
            </w:pPr>
            <w:r w:rsidRPr="003B530A">
              <w:rPr>
                <w:rFonts w:ascii="Times New Roman" w:eastAsia="Times New Roman" w:hAnsi="Times New Roman"/>
                <w:color w:val="000000" w:themeColor="text1"/>
                <w:kern w:val="1"/>
                <w:sz w:val="24"/>
                <w:szCs w:val="24"/>
                <w:lang w:eastAsia="ar-SA"/>
              </w:rPr>
              <w:t>Gediminas Beržinis Beržinskas</w:t>
            </w:r>
          </w:p>
        </w:tc>
        <w:tc>
          <w:tcPr>
            <w:tcW w:w="1404" w:type="dxa"/>
          </w:tcPr>
          <w:p w14:paraId="65ABD9D6"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0CD0CEAC"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4959" w:type="dxa"/>
            <w:gridSpan w:val="2"/>
          </w:tcPr>
          <w:p w14:paraId="41954D7D"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
                <w:bCs/>
                <w:color w:val="000000" w:themeColor="text1"/>
                <w:sz w:val="24"/>
                <w:szCs w:val="24"/>
              </w:rPr>
              <w:t>Tėvynės sąjungos-Lietuvos krikščionių demokratų frakcija</w:t>
            </w:r>
          </w:p>
        </w:tc>
      </w:tr>
      <w:tr w:rsidR="003B530A" w:rsidRPr="003B530A" w14:paraId="093C68B4"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4F8F4CA1"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6.</w:t>
            </w:r>
          </w:p>
        </w:tc>
        <w:tc>
          <w:tcPr>
            <w:tcW w:w="2345" w:type="dxa"/>
            <w:hideMark/>
          </w:tcPr>
          <w:p w14:paraId="477BA4B7" w14:textId="77777777" w:rsidR="00854A64" w:rsidRPr="003B530A" w:rsidRDefault="00854A64" w:rsidP="00854A64">
            <w:pPr>
              <w:suppressAutoHyphens/>
              <w:spacing w:after="0" w:line="10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kern w:val="1"/>
                <w:sz w:val="24"/>
                <w:szCs w:val="24"/>
                <w:lang w:eastAsia="ar-SA"/>
              </w:rPr>
            </w:pPr>
            <w:r w:rsidRPr="003B530A">
              <w:rPr>
                <w:rFonts w:ascii="Times New Roman" w:eastAsia="Times New Roman" w:hAnsi="Times New Roman"/>
                <w:color w:val="000000" w:themeColor="text1"/>
                <w:kern w:val="1"/>
                <w:sz w:val="24"/>
                <w:szCs w:val="24"/>
                <w:lang w:eastAsia="ar-SA"/>
              </w:rPr>
              <w:t>Eduardas Bivainis</w:t>
            </w:r>
          </w:p>
        </w:tc>
        <w:tc>
          <w:tcPr>
            <w:tcW w:w="1404" w:type="dxa"/>
          </w:tcPr>
          <w:p w14:paraId="6D6ACD5B"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355503D6"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21.</w:t>
            </w:r>
          </w:p>
        </w:tc>
        <w:tc>
          <w:tcPr>
            <w:tcW w:w="2994" w:type="dxa"/>
          </w:tcPr>
          <w:p w14:paraId="1980F240"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Martynas Šiurkus</w:t>
            </w:r>
          </w:p>
        </w:tc>
        <w:tc>
          <w:tcPr>
            <w:tcW w:w="1965" w:type="dxa"/>
          </w:tcPr>
          <w:p w14:paraId="02DA3BFF"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Seniūnas</w:t>
            </w:r>
          </w:p>
        </w:tc>
      </w:tr>
      <w:tr w:rsidR="003B530A" w:rsidRPr="003B530A" w14:paraId="7FFDA18C"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hideMark/>
          </w:tcPr>
          <w:p w14:paraId="6D89644F"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7.</w:t>
            </w:r>
          </w:p>
        </w:tc>
        <w:tc>
          <w:tcPr>
            <w:tcW w:w="2345" w:type="dxa"/>
            <w:hideMark/>
          </w:tcPr>
          <w:p w14:paraId="4ADA0DE5"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Petras Nainys</w:t>
            </w:r>
          </w:p>
        </w:tc>
        <w:tc>
          <w:tcPr>
            <w:tcW w:w="1404" w:type="dxa"/>
          </w:tcPr>
          <w:p w14:paraId="2A53E7C7"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6FEF921C"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22.</w:t>
            </w:r>
          </w:p>
        </w:tc>
        <w:tc>
          <w:tcPr>
            <w:tcW w:w="2994" w:type="dxa"/>
          </w:tcPr>
          <w:p w14:paraId="54C52DB0"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Rimundas Domarkas</w:t>
            </w:r>
          </w:p>
        </w:tc>
        <w:tc>
          <w:tcPr>
            <w:tcW w:w="1965" w:type="dxa"/>
          </w:tcPr>
          <w:p w14:paraId="2B7699F9"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5AE06B13"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402B6BA0"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8.</w:t>
            </w:r>
          </w:p>
        </w:tc>
        <w:tc>
          <w:tcPr>
            <w:tcW w:w="2345" w:type="dxa"/>
            <w:hideMark/>
          </w:tcPr>
          <w:p w14:paraId="5CCCA507"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Rima Juškienė</w:t>
            </w:r>
          </w:p>
        </w:tc>
        <w:tc>
          <w:tcPr>
            <w:tcW w:w="1404" w:type="dxa"/>
          </w:tcPr>
          <w:p w14:paraId="31E3D775"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0CCD7C26"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23.</w:t>
            </w:r>
          </w:p>
        </w:tc>
        <w:tc>
          <w:tcPr>
            <w:tcW w:w="2994" w:type="dxa"/>
          </w:tcPr>
          <w:p w14:paraId="42206CB6"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B530A">
              <w:rPr>
                <w:rFonts w:ascii="Times New Roman" w:hAnsi="Times New Roman"/>
                <w:bCs/>
                <w:color w:val="000000" w:themeColor="text1"/>
                <w:sz w:val="24"/>
                <w:szCs w:val="24"/>
              </w:rPr>
              <w:t>Jonas Bartkus</w:t>
            </w:r>
          </w:p>
        </w:tc>
        <w:tc>
          <w:tcPr>
            <w:tcW w:w="1965" w:type="dxa"/>
          </w:tcPr>
          <w:p w14:paraId="70F750B7"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368A6130"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hideMark/>
          </w:tcPr>
          <w:p w14:paraId="6E7895A3"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9.</w:t>
            </w:r>
          </w:p>
        </w:tc>
        <w:tc>
          <w:tcPr>
            <w:tcW w:w="2345" w:type="dxa"/>
            <w:hideMark/>
          </w:tcPr>
          <w:p w14:paraId="231170F9"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Irmantas Kukulskis</w:t>
            </w:r>
          </w:p>
        </w:tc>
        <w:tc>
          <w:tcPr>
            <w:tcW w:w="1404" w:type="dxa"/>
          </w:tcPr>
          <w:p w14:paraId="6F27C384"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hideMark/>
          </w:tcPr>
          <w:p w14:paraId="63848E98"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4959" w:type="dxa"/>
            <w:gridSpan w:val="2"/>
          </w:tcPr>
          <w:p w14:paraId="6F5F4FEE"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
                <w:bCs/>
                <w:color w:val="000000" w:themeColor="text1"/>
                <w:sz w:val="24"/>
                <w:szCs w:val="24"/>
              </w:rPr>
              <w:t>Darbo partijos grupė</w:t>
            </w:r>
          </w:p>
        </w:tc>
      </w:tr>
      <w:tr w:rsidR="003B530A" w:rsidRPr="003B530A" w14:paraId="607D40C9"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75BF2E80"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 xml:space="preserve">10. </w:t>
            </w:r>
          </w:p>
        </w:tc>
        <w:tc>
          <w:tcPr>
            <w:tcW w:w="2345" w:type="dxa"/>
            <w:hideMark/>
          </w:tcPr>
          <w:p w14:paraId="4267C9F4"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Violeta Laugalienė</w:t>
            </w:r>
          </w:p>
        </w:tc>
        <w:tc>
          <w:tcPr>
            <w:tcW w:w="1404" w:type="dxa"/>
          </w:tcPr>
          <w:p w14:paraId="22BB6D62"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0B6016FB"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24.</w:t>
            </w:r>
          </w:p>
        </w:tc>
        <w:tc>
          <w:tcPr>
            <w:tcW w:w="2994" w:type="dxa"/>
          </w:tcPr>
          <w:p w14:paraId="005E4E84"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Danguolė Martinkienė</w:t>
            </w:r>
          </w:p>
        </w:tc>
        <w:tc>
          <w:tcPr>
            <w:tcW w:w="1965" w:type="dxa"/>
          </w:tcPr>
          <w:p w14:paraId="3CF6BB53"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27751706"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02B3AE2"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11.</w:t>
            </w:r>
          </w:p>
        </w:tc>
        <w:tc>
          <w:tcPr>
            <w:tcW w:w="3749" w:type="dxa"/>
            <w:gridSpan w:val="2"/>
          </w:tcPr>
          <w:p w14:paraId="557EBE1A"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Gintautas Lukošaitis</w:t>
            </w:r>
          </w:p>
        </w:tc>
        <w:tc>
          <w:tcPr>
            <w:tcW w:w="540" w:type="dxa"/>
          </w:tcPr>
          <w:p w14:paraId="7A4FC8A7"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25.</w:t>
            </w:r>
          </w:p>
        </w:tc>
        <w:tc>
          <w:tcPr>
            <w:tcW w:w="2994" w:type="dxa"/>
            <w:hideMark/>
          </w:tcPr>
          <w:p w14:paraId="61D1AD5F"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Marijus Velička</w:t>
            </w:r>
          </w:p>
        </w:tc>
        <w:tc>
          <w:tcPr>
            <w:tcW w:w="1965" w:type="dxa"/>
          </w:tcPr>
          <w:p w14:paraId="43F4F558"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0ECA9FA4" w14:textId="77777777" w:rsidTr="003B530A">
        <w:tc>
          <w:tcPr>
            <w:cnfStyle w:val="001000000000" w:firstRow="0" w:lastRow="0" w:firstColumn="1" w:lastColumn="0" w:oddVBand="0" w:evenVBand="0" w:oddHBand="0" w:evenHBand="0" w:firstRowFirstColumn="0" w:firstRowLastColumn="0" w:lastRowFirstColumn="0" w:lastRowLastColumn="0"/>
            <w:tcW w:w="533" w:type="dxa"/>
            <w:hideMark/>
          </w:tcPr>
          <w:p w14:paraId="520103CA"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12.</w:t>
            </w:r>
          </w:p>
        </w:tc>
        <w:tc>
          <w:tcPr>
            <w:tcW w:w="2345" w:type="dxa"/>
          </w:tcPr>
          <w:p w14:paraId="0BFB4895"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Nijolė Prascevičienė</w:t>
            </w:r>
          </w:p>
        </w:tc>
        <w:tc>
          <w:tcPr>
            <w:tcW w:w="1404" w:type="dxa"/>
          </w:tcPr>
          <w:p w14:paraId="421C3AB2"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hideMark/>
          </w:tcPr>
          <w:p w14:paraId="50048BD7"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4"/>
                <w:szCs w:val="24"/>
              </w:rPr>
            </w:pPr>
          </w:p>
        </w:tc>
        <w:tc>
          <w:tcPr>
            <w:tcW w:w="4959" w:type="dxa"/>
            <w:gridSpan w:val="2"/>
          </w:tcPr>
          <w:p w14:paraId="59759464"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
                <w:bCs/>
                <w:color w:val="000000" w:themeColor="text1"/>
                <w:sz w:val="24"/>
                <w:szCs w:val="24"/>
              </w:rPr>
              <w:t>Lietuvos Respublikos liberalų sąjūdžio grupė</w:t>
            </w:r>
          </w:p>
        </w:tc>
      </w:tr>
      <w:tr w:rsidR="003B530A" w:rsidRPr="003B530A" w14:paraId="761D4730"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E5B0BDB"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13.</w:t>
            </w:r>
          </w:p>
        </w:tc>
        <w:tc>
          <w:tcPr>
            <w:tcW w:w="2345" w:type="dxa"/>
          </w:tcPr>
          <w:p w14:paraId="55E289A7"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Antanas Sireika</w:t>
            </w:r>
          </w:p>
        </w:tc>
        <w:tc>
          <w:tcPr>
            <w:tcW w:w="1404" w:type="dxa"/>
          </w:tcPr>
          <w:p w14:paraId="6EC7B53D"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7E80E2BD"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26.</w:t>
            </w:r>
          </w:p>
        </w:tc>
        <w:tc>
          <w:tcPr>
            <w:tcW w:w="2994" w:type="dxa"/>
          </w:tcPr>
          <w:p w14:paraId="318756FC" w14:textId="77777777" w:rsidR="00854A64" w:rsidRPr="003B530A" w:rsidRDefault="00854A64" w:rsidP="00854A64">
            <w:pPr>
              <w:widowControl w:val="0"/>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color w:val="000000" w:themeColor="text1"/>
                <w:sz w:val="24"/>
                <w:szCs w:val="24"/>
                <w:lang w:val="en-US" w:eastAsia="ar-SA"/>
              </w:rPr>
            </w:pPr>
            <w:r w:rsidRPr="003B530A">
              <w:rPr>
                <w:rFonts w:ascii="Times New Roman" w:eastAsia="Lucida Sans Unicode" w:hAnsi="Times New Roman"/>
                <w:color w:val="000000" w:themeColor="text1"/>
                <w:sz w:val="24"/>
                <w:szCs w:val="24"/>
                <w:lang w:val="en-US" w:eastAsia="ar-SA"/>
              </w:rPr>
              <w:t>Aurimas Lankas</w:t>
            </w:r>
          </w:p>
        </w:tc>
        <w:tc>
          <w:tcPr>
            <w:tcW w:w="1965" w:type="dxa"/>
          </w:tcPr>
          <w:p w14:paraId="3020D1CC"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482EA278" w14:textId="77777777" w:rsidTr="003B530A">
        <w:tc>
          <w:tcPr>
            <w:cnfStyle w:val="001000000000" w:firstRow="0" w:lastRow="0" w:firstColumn="1" w:lastColumn="0" w:oddVBand="0" w:evenVBand="0" w:oddHBand="0" w:evenHBand="0" w:firstRowFirstColumn="0" w:firstRowLastColumn="0" w:lastRowFirstColumn="0" w:lastRowLastColumn="0"/>
            <w:tcW w:w="533" w:type="dxa"/>
          </w:tcPr>
          <w:p w14:paraId="5C40F299"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14.</w:t>
            </w:r>
          </w:p>
        </w:tc>
        <w:tc>
          <w:tcPr>
            <w:tcW w:w="2345" w:type="dxa"/>
          </w:tcPr>
          <w:p w14:paraId="42A7C2A8"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Saulius Stasiūnas</w:t>
            </w:r>
          </w:p>
        </w:tc>
        <w:tc>
          <w:tcPr>
            <w:tcW w:w="1404" w:type="dxa"/>
          </w:tcPr>
          <w:p w14:paraId="38E37029"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0852B987"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27.</w:t>
            </w:r>
          </w:p>
        </w:tc>
        <w:tc>
          <w:tcPr>
            <w:tcW w:w="2994" w:type="dxa"/>
          </w:tcPr>
          <w:p w14:paraId="68A42158"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B530A">
              <w:rPr>
                <w:rFonts w:ascii="Times New Roman" w:eastAsia="Lucida Sans Unicode" w:hAnsi="Times New Roman"/>
                <w:color w:val="000000" w:themeColor="text1"/>
                <w:sz w:val="24"/>
                <w:szCs w:val="24"/>
                <w:lang w:val="en-US" w:eastAsia="ar-SA"/>
              </w:rPr>
              <w:t>Giedrė Mendoza Herrera</w:t>
            </w:r>
          </w:p>
        </w:tc>
        <w:tc>
          <w:tcPr>
            <w:tcW w:w="1965" w:type="dxa"/>
          </w:tcPr>
          <w:p w14:paraId="7BA01ABC"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6CF44AEE"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01BBF51"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15.</w:t>
            </w:r>
          </w:p>
        </w:tc>
        <w:tc>
          <w:tcPr>
            <w:tcW w:w="2345" w:type="dxa"/>
          </w:tcPr>
          <w:p w14:paraId="03876B95" w14:textId="77777777" w:rsidR="00854A64" w:rsidRPr="003B530A" w:rsidRDefault="00854A64" w:rsidP="00854A64">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Irena Vidžiūnienė</w:t>
            </w:r>
          </w:p>
        </w:tc>
        <w:tc>
          <w:tcPr>
            <w:tcW w:w="1404" w:type="dxa"/>
          </w:tcPr>
          <w:p w14:paraId="7D36EED8"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3F75CBC1"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4959" w:type="dxa"/>
            <w:gridSpan w:val="2"/>
          </w:tcPr>
          <w:p w14:paraId="25168B8C" w14:textId="77777777" w:rsidR="00854A64" w:rsidRPr="003B530A" w:rsidRDefault="00854A64" w:rsidP="00854A6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B530A">
              <w:rPr>
                <w:rFonts w:ascii="Times New Roman" w:hAnsi="Times New Roman"/>
                <w:b/>
                <w:bCs/>
                <w:color w:val="000000" w:themeColor="text1"/>
                <w:sz w:val="24"/>
                <w:szCs w:val="24"/>
              </w:rPr>
              <w:t>Frakcija „Už Šiaulius“</w:t>
            </w:r>
          </w:p>
        </w:tc>
      </w:tr>
      <w:tr w:rsidR="003B530A" w:rsidRPr="003B530A" w14:paraId="352C5A5D" w14:textId="77777777" w:rsidTr="003B530A">
        <w:tc>
          <w:tcPr>
            <w:cnfStyle w:val="001000000000" w:firstRow="0" w:lastRow="0" w:firstColumn="1" w:lastColumn="0" w:oddVBand="0" w:evenVBand="0" w:oddHBand="0" w:evenHBand="0" w:firstRowFirstColumn="0" w:firstRowLastColumn="0" w:lastRowFirstColumn="0" w:lastRowLastColumn="0"/>
            <w:tcW w:w="533" w:type="dxa"/>
          </w:tcPr>
          <w:p w14:paraId="72EB7AD4" w14:textId="77777777" w:rsidR="00854A64" w:rsidRPr="00B82003" w:rsidRDefault="00854A64" w:rsidP="00854A64">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16.</w:t>
            </w:r>
          </w:p>
        </w:tc>
        <w:tc>
          <w:tcPr>
            <w:tcW w:w="2345" w:type="dxa"/>
          </w:tcPr>
          <w:p w14:paraId="4ED40649" w14:textId="77777777" w:rsidR="00854A64" w:rsidRPr="003B530A" w:rsidRDefault="00854A64" w:rsidP="00854A64">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Gintautas Sitnikas</w:t>
            </w:r>
          </w:p>
        </w:tc>
        <w:tc>
          <w:tcPr>
            <w:tcW w:w="1404" w:type="dxa"/>
          </w:tcPr>
          <w:p w14:paraId="3701EE52"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6020846C"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28.</w:t>
            </w:r>
          </w:p>
        </w:tc>
        <w:tc>
          <w:tcPr>
            <w:tcW w:w="2994" w:type="dxa"/>
          </w:tcPr>
          <w:p w14:paraId="5A850BC2"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Denis Michalenko</w:t>
            </w:r>
          </w:p>
        </w:tc>
        <w:tc>
          <w:tcPr>
            <w:tcW w:w="1965" w:type="dxa"/>
          </w:tcPr>
          <w:p w14:paraId="3D20FA3A" w14:textId="77777777" w:rsidR="00854A64" w:rsidRPr="003B530A" w:rsidRDefault="00854A64" w:rsidP="00854A6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Seniūnas</w:t>
            </w:r>
          </w:p>
        </w:tc>
      </w:tr>
      <w:tr w:rsidR="003B530A" w:rsidRPr="003B530A" w14:paraId="6EEE4331"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01936CB8" w14:textId="77777777" w:rsidR="00537AD6" w:rsidRPr="00B82003" w:rsidRDefault="00537AD6" w:rsidP="00537AD6">
            <w:pPr>
              <w:spacing w:after="0" w:line="240" w:lineRule="auto"/>
              <w:rPr>
                <w:rFonts w:ascii="Times New Roman" w:hAnsi="Times New Roman"/>
                <w:b w:val="0"/>
                <w:bCs w:val="0"/>
                <w:color w:val="000000" w:themeColor="text1"/>
                <w:sz w:val="24"/>
              </w:rPr>
            </w:pPr>
            <w:r w:rsidRPr="00B82003">
              <w:rPr>
                <w:rFonts w:ascii="Times New Roman" w:hAnsi="Times New Roman"/>
                <w:b w:val="0"/>
                <w:bCs w:val="0"/>
                <w:color w:val="000000" w:themeColor="text1"/>
                <w:sz w:val="24"/>
              </w:rPr>
              <w:t>17.</w:t>
            </w:r>
          </w:p>
        </w:tc>
        <w:tc>
          <w:tcPr>
            <w:tcW w:w="2345" w:type="dxa"/>
          </w:tcPr>
          <w:p w14:paraId="0FBE7489" w14:textId="77777777" w:rsidR="00537AD6" w:rsidRPr="003B530A" w:rsidRDefault="00537AD6" w:rsidP="00537AD6">
            <w:pPr>
              <w:widowControl w:val="0"/>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r w:rsidRPr="003B530A">
              <w:rPr>
                <w:rFonts w:ascii="Times New Roman" w:eastAsia="Lucida Sans Unicode" w:hAnsi="Times New Roman"/>
                <w:bCs/>
                <w:color w:val="000000" w:themeColor="text1"/>
                <w:sz w:val="24"/>
                <w:szCs w:val="24"/>
                <w:lang w:val="en-US" w:eastAsia="ar-SA"/>
              </w:rPr>
              <w:t>Zakiras Medžidovas</w:t>
            </w:r>
          </w:p>
        </w:tc>
        <w:tc>
          <w:tcPr>
            <w:tcW w:w="1404" w:type="dxa"/>
          </w:tcPr>
          <w:p w14:paraId="18896D43"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6B3158E0"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29.</w:t>
            </w:r>
          </w:p>
        </w:tc>
        <w:tc>
          <w:tcPr>
            <w:tcW w:w="2994" w:type="dxa"/>
          </w:tcPr>
          <w:p w14:paraId="5F2B6E0A"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Juozas Pabrėža</w:t>
            </w:r>
          </w:p>
        </w:tc>
        <w:tc>
          <w:tcPr>
            <w:tcW w:w="1965" w:type="dxa"/>
          </w:tcPr>
          <w:p w14:paraId="20296401"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2D91AF71" w14:textId="77777777" w:rsidTr="003B530A">
        <w:tc>
          <w:tcPr>
            <w:cnfStyle w:val="001000000000" w:firstRow="0" w:lastRow="0" w:firstColumn="1" w:lastColumn="0" w:oddVBand="0" w:evenVBand="0" w:oddHBand="0" w:evenHBand="0" w:firstRowFirstColumn="0" w:firstRowLastColumn="0" w:lastRowFirstColumn="0" w:lastRowLastColumn="0"/>
            <w:tcW w:w="533" w:type="dxa"/>
          </w:tcPr>
          <w:p w14:paraId="45949DEB" w14:textId="77777777" w:rsidR="00537AD6" w:rsidRPr="003B530A" w:rsidRDefault="00537AD6" w:rsidP="00537AD6">
            <w:pPr>
              <w:spacing w:after="0" w:line="240" w:lineRule="auto"/>
              <w:rPr>
                <w:rFonts w:ascii="Times New Roman" w:hAnsi="Times New Roman"/>
                <w:bCs w:val="0"/>
                <w:color w:val="000000" w:themeColor="text1"/>
                <w:sz w:val="24"/>
              </w:rPr>
            </w:pPr>
          </w:p>
        </w:tc>
        <w:tc>
          <w:tcPr>
            <w:tcW w:w="2345" w:type="dxa"/>
          </w:tcPr>
          <w:p w14:paraId="717B2898" w14:textId="77777777" w:rsidR="00537AD6" w:rsidRPr="003B530A" w:rsidRDefault="00537AD6" w:rsidP="00537AD6">
            <w:pPr>
              <w:widowControl w:val="0"/>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Lucida Sans Unicode" w:hAnsi="Times New Roman"/>
                <w:bCs/>
                <w:color w:val="000000" w:themeColor="text1"/>
                <w:sz w:val="24"/>
                <w:szCs w:val="24"/>
                <w:lang w:val="en-US" w:eastAsia="ar-SA"/>
              </w:rPr>
            </w:pPr>
          </w:p>
        </w:tc>
        <w:tc>
          <w:tcPr>
            <w:tcW w:w="1404" w:type="dxa"/>
          </w:tcPr>
          <w:p w14:paraId="1CD14276"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22EF6A6E"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30.</w:t>
            </w:r>
          </w:p>
        </w:tc>
        <w:tc>
          <w:tcPr>
            <w:tcW w:w="2994" w:type="dxa"/>
          </w:tcPr>
          <w:p w14:paraId="55D2D554"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Pranciškus Trijonis</w:t>
            </w:r>
          </w:p>
        </w:tc>
        <w:tc>
          <w:tcPr>
            <w:tcW w:w="1965" w:type="dxa"/>
          </w:tcPr>
          <w:p w14:paraId="144EC96A"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r>
      <w:tr w:rsidR="003B530A" w:rsidRPr="003B530A" w14:paraId="0304D51A" w14:textId="77777777" w:rsidTr="003B5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90443EA" w14:textId="77777777" w:rsidR="00537AD6" w:rsidRPr="003B530A" w:rsidRDefault="00537AD6" w:rsidP="00537AD6">
            <w:pPr>
              <w:spacing w:after="0" w:line="240" w:lineRule="auto"/>
              <w:rPr>
                <w:rFonts w:ascii="Times New Roman" w:hAnsi="Times New Roman"/>
                <w:bCs w:val="0"/>
                <w:color w:val="000000" w:themeColor="text1"/>
                <w:sz w:val="24"/>
              </w:rPr>
            </w:pPr>
          </w:p>
        </w:tc>
        <w:tc>
          <w:tcPr>
            <w:tcW w:w="2345" w:type="dxa"/>
          </w:tcPr>
          <w:p w14:paraId="43AE34E2"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1404" w:type="dxa"/>
          </w:tcPr>
          <w:p w14:paraId="0D2FA9E1"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7894E62A"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p>
        </w:tc>
        <w:tc>
          <w:tcPr>
            <w:tcW w:w="4959" w:type="dxa"/>
            <w:gridSpan w:val="2"/>
          </w:tcPr>
          <w:p w14:paraId="034ED9C4" w14:textId="77777777" w:rsidR="00537AD6" w:rsidRPr="003B530A" w:rsidRDefault="00537AD6" w:rsidP="00537AD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
                <w:bCs/>
                <w:color w:val="000000" w:themeColor="text1"/>
                <w:sz w:val="24"/>
                <w:szCs w:val="24"/>
              </w:rPr>
              <w:t>Lietuvos socialdemokratų partija</w:t>
            </w:r>
          </w:p>
        </w:tc>
      </w:tr>
      <w:tr w:rsidR="003B530A" w:rsidRPr="003B530A" w14:paraId="4D496C32" w14:textId="77777777" w:rsidTr="003B530A">
        <w:tc>
          <w:tcPr>
            <w:cnfStyle w:val="001000000000" w:firstRow="0" w:lastRow="0" w:firstColumn="1" w:lastColumn="0" w:oddVBand="0" w:evenVBand="0" w:oddHBand="0" w:evenHBand="0" w:firstRowFirstColumn="0" w:firstRowLastColumn="0" w:lastRowFirstColumn="0" w:lastRowLastColumn="0"/>
            <w:tcW w:w="533" w:type="dxa"/>
          </w:tcPr>
          <w:p w14:paraId="6B6FEFF5" w14:textId="77777777" w:rsidR="00537AD6" w:rsidRPr="003B530A" w:rsidRDefault="00537AD6" w:rsidP="00537AD6">
            <w:pPr>
              <w:spacing w:after="0" w:line="240" w:lineRule="auto"/>
              <w:rPr>
                <w:rFonts w:ascii="Times New Roman" w:hAnsi="Times New Roman"/>
                <w:bCs w:val="0"/>
                <w:color w:val="000000" w:themeColor="text1"/>
                <w:sz w:val="24"/>
              </w:rPr>
            </w:pPr>
          </w:p>
        </w:tc>
        <w:tc>
          <w:tcPr>
            <w:tcW w:w="2345" w:type="dxa"/>
          </w:tcPr>
          <w:p w14:paraId="40556C9B"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1404" w:type="dxa"/>
          </w:tcPr>
          <w:p w14:paraId="28344A28"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p>
        </w:tc>
        <w:tc>
          <w:tcPr>
            <w:tcW w:w="540" w:type="dxa"/>
          </w:tcPr>
          <w:p w14:paraId="790D9DD2"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31.</w:t>
            </w:r>
          </w:p>
        </w:tc>
        <w:tc>
          <w:tcPr>
            <w:tcW w:w="4959" w:type="dxa"/>
            <w:gridSpan w:val="2"/>
          </w:tcPr>
          <w:p w14:paraId="1A6C7176" w14:textId="77777777" w:rsidR="00537AD6" w:rsidRPr="003B530A" w:rsidRDefault="00537AD6" w:rsidP="00537AD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3B530A">
              <w:rPr>
                <w:rFonts w:ascii="Times New Roman" w:hAnsi="Times New Roman"/>
                <w:bCs/>
                <w:color w:val="000000" w:themeColor="text1"/>
                <w:sz w:val="24"/>
                <w:szCs w:val="24"/>
              </w:rPr>
              <w:t>Edvardas Žakaris</w:t>
            </w:r>
          </w:p>
        </w:tc>
      </w:tr>
    </w:tbl>
    <w:p w14:paraId="14C89A13" w14:textId="77777777" w:rsidR="00041152" w:rsidRPr="0028717F" w:rsidRDefault="00041152" w:rsidP="00041152">
      <w:pPr>
        <w:spacing w:after="0" w:line="240" w:lineRule="auto"/>
        <w:rPr>
          <w:rFonts w:ascii="Times New Roman" w:hAnsi="Times New Roman"/>
          <w:b/>
          <w:bCs/>
          <w:sz w:val="24"/>
        </w:rPr>
      </w:pPr>
    </w:p>
    <w:p w14:paraId="129BFFCE" w14:textId="69B8F714" w:rsidR="00041152" w:rsidRPr="00AC4840" w:rsidRDefault="00F43675" w:rsidP="0065743F">
      <w:pPr>
        <w:pStyle w:val="Antrat2"/>
      </w:pPr>
      <w:bookmarkStart w:id="3" w:name="_Toc63771795"/>
      <w:r w:rsidRPr="00AC4840">
        <w:t xml:space="preserve">Šiaulių miesto </w:t>
      </w:r>
      <w:r w:rsidRPr="0065743F">
        <w:t>s</w:t>
      </w:r>
      <w:r w:rsidR="00041152" w:rsidRPr="0065743F">
        <w:t>avivaldybės</w:t>
      </w:r>
      <w:r w:rsidR="00041152" w:rsidRPr="00AC4840">
        <w:t xml:space="preserve"> administracijos vadovai</w:t>
      </w:r>
      <w:bookmarkEnd w:id="3"/>
    </w:p>
    <w:p w14:paraId="05B14833" w14:textId="77777777" w:rsidR="00041152" w:rsidRPr="0028717F" w:rsidRDefault="00041152" w:rsidP="00041152">
      <w:pPr>
        <w:spacing w:after="0" w:line="240" w:lineRule="auto"/>
        <w:rPr>
          <w:rFonts w:ascii="Times New Roman" w:hAnsi="Times New Roman"/>
          <w:sz w:val="24"/>
        </w:rPr>
      </w:pPr>
    </w:p>
    <w:p w14:paraId="7D2B6F24" w14:textId="2B261383" w:rsidR="004C19F4" w:rsidRPr="0028717F" w:rsidRDefault="00F43675" w:rsidP="00F43675">
      <w:pPr>
        <w:spacing w:after="0" w:line="240" w:lineRule="auto"/>
        <w:ind w:firstLine="630"/>
        <w:jc w:val="both"/>
        <w:rPr>
          <w:rFonts w:ascii="Times New Roman" w:hAnsi="Times New Roman"/>
          <w:sz w:val="24"/>
          <w:szCs w:val="24"/>
        </w:rPr>
      </w:pPr>
      <w:r>
        <w:rPr>
          <w:rFonts w:ascii="Times New Roman" w:hAnsi="Times New Roman"/>
          <w:sz w:val="24"/>
          <w:szCs w:val="24"/>
        </w:rPr>
        <w:t>Šiaulių miesto s</w:t>
      </w:r>
      <w:r w:rsidR="004C19F4" w:rsidRPr="0028717F">
        <w:rPr>
          <w:rFonts w:ascii="Times New Roman" w:hAnsi="Times New Roman"/>
          <w:sz w:val="24"/>
          <w:szCs w:val="24"/>
        </w:rPr>
        <w:t xml:space="preserve">avivaldybės </w:t>
      </w:r>
      <w:r w:rsidR="00AF7BAF">
        <w:rPr>
          <w:rFonts w:ascii="Times New Roman" w:hAnsi="Times New Roman"/>
          <w:sz w:val="24"/>
          <w:szCs w:val="24"/>
        </w:rPr>
        <w:t xml:space="preserve">(toliau – Savivaldybė) </w:t>
      </w:r>
      <w:r w:rsidR="004C19F4" w:rsidRPr="0028717F">
        <w:rPr>
          <w:rFonts w:ascii="Times New Roman" w:hAnsi="Times New Roman"/>
          <w:sz w:val="24"/>
          <w:szCs w:val="24"/>
        </w:rPr>
        <w:t xml:space="preserve">administracijos vadovų pasikeitimai </w:t>
      </w:r>
      <w:r w:rsidR="00CC52F1" w:rsidRPr="0028717F">
        <w:rPr>
          <w:rFonts w:ascii="Times New Roman" w:hAnsi="Times New Roman"/>
          <w:bCs/>
          <w:sz w:val="24"/>
          <w:szCs w:val="24"/>
        </w:rPr>
        <w:t>2020</w:t>
      </w:r>
      <w:r w:rsidR="004C19F4" w:rsidRPr="0028717F">
        <w:rPr>
          <w:rFonts w:ascii="Times New Roman" w:hAnsi="Times New Roman"/>
          <w:bCs/>
          <w:sz w:val="24"/>
          <w:szCs w:val="24"/>
        </w:rPr>
        <w:t xml:space="preserve"> metais</w:t>
      </w:r>
      <w:r w:rsidR="004C19F4" w:rsidRPr="0028717F">
        <w:rPr>
          <w:rFonts w:ascii="Times New Roman" w:hAnsi="Times New Roman"/>
          <w:sz w:val="24"/>
          <w:szCs w:val="24"/>
        </w:rPr>
        <w:t>:</w:t>
      </w:r>
    </w:p>
    <w:p w14:paraId="0653B523" w14:textId="5F8DC4CA" w:rsidR="004C19F4" w:rsidRDefault="00114EB1" w:rsidP="00E57FE1">
      <w:pPr>
        <w:spacing w:after="0" w:line="252" w:lineRule="auto"/>
        <w:ind w:firstLine="630"/>
        <w:jc w:val="both"/>
        <w:rPr>
          <w:rFonts w:ascii="Times New Roman" w:hAnsi="Times New Roman"/>
          <w:sz w:val="24"/>
          <w:szCs w:val="24"/>
        </w:rPr>
      </w:pPr>
      <w:r w:rsidRPr="0028717F">
        <w:rPr>
          <w:rFonts w:ascii="Times New Roman" w:hAnsi="Times New Roman"/>
          <w:sz w:val="24"/>
          <w:szCs w:val="24"/>
        </w:rPr>
        <w:t xml:space="preserve">2020 m. spalio 11 d. Lietuvos Respublikos Seimo </w:t>
      </w:r>
      <w:r w:rsidR="001F35CF">
        <w:rPr>
          <w:rFonts w:ascii="Times New Roman" w:hAnsi="Times New Roman"/>
          <w:sz w:val="24"/>
          <w:szCs w:val="24"/>
        </w:rPr>
        <w:t xml:space="preserve">(toliau – Seimas) </w:t>
      </w:r>
      <w:r w:rsidRPr="0028717F">
        <w:rPr>
          <w:rFonts w:ascii="Times New Roman" w:hAnsi="Times New Roman"/>
          <w:sz w:val="24"/>
          <w:szCs w:val="24"/>
        </w:rPr>
        <w:t xml:space="preserve">rinkimuose </w:t>
      </w:r>
      <w:r w:rsidRPr="0028717F">
        <w:rPr>
          <w:rFonts w:ascii="Times New Roman" w:hAnsi="Times New Roman"/>
          <w:bCs/>
          <w:sz w:val="24"/>
          <w:szCs w:val="24"/>
        </w:rPr>
        <w:t>Domas Griškevičius</w:t>
      </w:r>
      <w:r w:rsidRPr="0028717F">
        <w:rPr>
          <w:rFonts w:ascii="Times New Roman" w:hAnsi="Times New Roman"/>
          <w:b/>
          <w:bCs/>
          <w:sz w:val="24"/>
          <w:szCs w:val="24"/>
        </w:rPr>
        <w:t xml:space="preserve"> </w:t>
      </w:r>
      <w:r w:rsidRPr="0028717F">
        <w:rPr>
          <w:rFonts w:ascii="Times New Roman" w:hAnsi="Times New Roman"/>
          <w:bCs/>
          <w:sz w:val="24"/>
          <w:szCs w:val="24"/>
        </w:rPr>
        <w:t xml:space="preserve">buvo išrinktas Seimo nariu, todėl vadovaujantis </w:t>
      </w:r>
      <w:r w:rsidR="00C935DF">
        <w:rPr>
          <w:rFonts w:ascii="Times New Roman" w:hAnsi="Times New Roman"/>
          <w:bCs/>
          <w:sz w:val="24"/>
          <w:szCs w:val="24"/>
        </w:rPr>
        <w:t>Vyriausiosios rinkimų komisijos</w:t>
      </w:r>
      <w:r w:rsidRPr="0028717F">
        <w:rPr>
          <w:rFonts w:ascii="Times New Roman" w:hAnsi="Times New Roman"/>
          <w:bCs/>
          <w:sz w:val="24"/>
          <w:szCs w:val="24"/>
        </w:rPr>
        <w:t xml:space="preserve"> </w:t>
      </w:r>
      <w:r w:rsidRPr="0025212D">
        <w:rPr>
          <w:rFonts w:ascii="Times New Roman" w:hAnsi="Times New Roman"/>
          <w:bCs/>
          <w:sz w:val="24"/>
          <w:szCs w:val="24"/>
        </w:rPr>
        <w:t>2020</w:t>
      </w:r>
      <w:r w:rsidR="0025212D" w:rsidRPr="0025212D">
        <w:rPr>
          <w:rFonts w:ascii="Times New Roman" w:hAnsi="Times New Roman"/>
          <w:bCs/>
          <w:sz w:val="24"/>
          <w:szCs w:val="24"/>
        </w:rPr>
        <w:t xml:space="preserve"> m. lapkričio </w:t>
      </w:r>
      <w:r w:rsidRPr="0025212D">
        <w:rPr>
          <w:rFonts w:ascii="Times New Roman" w:hAnsi="Times New Roman"/>
          <w:bCs/>
          <w:sz w:val="24"/>
          <w:szCs w:val="24"/>
        </w:rPr>
        <w:t xml:space="preserve">5 </w:t>
      </w:r>
      <w:r w:rsidR="0025212D" w:rsidRPr="0025212D">
        <w:rPr>
          <w:rFonts w:ascii="Times New Roman" w:hAnsi="Times New Roman"/>
          <w:bCs/>
          <w:sz w:val="24"/>
          <w:szCs w:val="24"/>
        </w:rPr>
        <w:t>d.</w:t>
      </w:r>
      <w:r w:rsidR="0025212D">
        <w:rPr>
          <w:rFonts w:ascii="Times New Roman" w:hAnsi="Times New Roman"/>
          <w:bCs/>
          <w:sz w:val="24"/>
          <w:szCs w:val="24"/>
        </w:rPr>
        <w:t xml:space="preserve"> </w:t>
      </w:r>
      <w:r w:rsidRPr="0028717F">
        <w:rPr>
          <w:rFonts w:ascii="Times New Roman" w:hAnsi="Times New Roman"/>
          <w:bCs/>
          <w:sz w:val="24"/>
          <w:szCs w:val="24"/>
        </w:rPr>
        <w:t xml:space="preserve">sprendimu Nr. Sp-267 „Dėl </w:t>
      </w:r>
      <w:r w:rsidR="00F43675">
        <w:rPr>
          <w:rFonts w:ascii="Times New Roman" w:hAnsi="Times New Roman"/>
          <w:bCs/>
          <w:sz w:val="24"/>
          <w:szCs w:val="24"/>
        </w:rPr>
        <w:t>s</w:t>
      </w:r>
      <w:r w:rsidRPr="0028717F">
        <w:rPr>
          <w:rFonts w:ascii="Times New Roman" w:hAnsi="Times New Roman"/>
          <w:bCs/>
          <w:sz w:val="24"/>
          <w:szCs w:val="24"/>
        </w:rPr>
        <w:t>avivaldybių tarybų narių, išrinktų Lietuvos Respublikos Seimo nariais, įgaliojimų nesuėjus terminui nutraukimo ir mandatų naujiems savivaldybių tarybų nariams pripažinimo“ nuo 2020</w:t>
      </w:r>
      <w:r w:rsidR="00AD149B">
        <w:rPr>
          <w:rFonts w:ascii="Times New Roman" w:hAnsi="Times New Roman"/>
          <w:bCs/>
          <w:sz w:val="24"/>
          <w:szCs w:val="24"/>
        </w:rPr>
        <w:t xml:space="preserve"> m. lapkričio </w:t>
      </w:r>
      <w:r w:rsidRPr="0028717F">
        <w:rPr>
          <w:rFonts w:ascii="Times New Roman" w:hAnsi="Times New Roman"/>
          <w:bCs/>
          <w:sz w:val="24"/>
          <w:szCs w:val="24"/>
        </w:rPr>
        <w:t>12</w:t>
      </w:r>
      <w:r w:rsidR="00B46BBD">
        <w:rPr>
          <w:rFonts w:ascii="Times New Roman" w:hAnsi="Times New Roman"/>
          <w:bCs/>
          <w:sz w:val="24"/>
          <w:szCs w:val="24"/>
        </w:rPr>
        <w:t xml:space="preserve"> </w:t>
      </w:r>
      <w:r w:rsidR="00AD149B">
        <w:rPr>
          <w:rFonts w:ascii="Times New Roman" w:hAnsi="Times New Roman"/>
          <w:bCs/>
          <w:sz w:val="24"/>
          <w:szCs w:val="24"/>
        </w:rPr>
        <w:t xml:space="preserve">d. </w:t>
      </w:r>
      <w:r w:rsidR="00B46BBD">
        <w:rPr>
          <w:rFonts w:ascii="Times New Roman" w:hAnsi="Times New Roman"/>
          <w:bCs/>
          <w:sz w:val="24"/>
          <w:szCs w:val="24"/>
        </w:rPr>
        <w:t>nutrūko jo, kaip Tarybos nario, įgaliojimai ir</w:t>
      </w:r>
      <w:r w:rsidR="00E57FE1" w:rsidRPr="0028717F">
        <w:rPr>
          <w:rFonts w:ascii="Times New Roman" w:hAnsi="Times New Roman"/>
          <w:sz w:val="24"/>
          <w:szCs w:val="24"/>
        </w:rPr>
        <w:t xml:space="preserve"> jis buvo atleistas iš </w:t>
      </w:r>
      <w:r w:rsidR="00AF7BAF">
        <w:rPr>
          <w:rFonts w:ascii="Times New Roman" w:hAnsi="Times New Roman"/>
          <w:sz w:val="24"/>
          <w:szCs w:val="24"/>
        </w:rPr>
        <w:t>S</w:t>
      </w:r>
      <w:r w:rsidR="004C19F4" w:rsidRPr="0028717F">
        <w:rPr>
          <w:rFonts w:ascii="Times New Roman" w:hAnsi="Times New Roman"/>
          <w:sz w:val="24"/>
          <w:szCs w:val="24"/>
        </w:rPr>
        <w:t>aviv</w:t>
      </w:r>
      <w:r w:rsidR="00E57FE1" w:rsidRPr="0028717F">
        <w:rPr>
          <w:rFonts w:ascii="Times New Roman" w:hAnsi="Times New Roman"/>
          <w:sz w:val="24"/>
          <w:szCs w:val="24"/>
        </w:rPr>
        <w:t>aldybės mero pavaduotojo pareigų.</w:t>
      </w:r>
      <w:r w:rsidR="004C19F4" w:rsidRPr="0028717F">
        <w:rPr>
          <w:rFonts w:ascii="Times New Roman" w:hAnsi="Times New Roman"/>
          <w:sz w:val="24"/>
          <w:szCs w:val="24"/>
        </w:rPr>
        <w:t xml:space="preserve"> </w:t>
      </w:r>
    </w:p>
    <w:p w14:paraId="5458B955" w14:textId="77777777" w:rsidR="00B46BBD" w:rsidRDefault="00B46BBD" w:rsidP="00E57FE1">
      <w:pPr>
        <w:spacing w:after="0" w:line="252" w:lineRule="auto"/>
        <w:ind w:firstLine="630"/>
        <w:jc w:val="both"/>
        <w:rPr>
          <w:rFonts w:ascii="Times New Roman" w:hAnsi="Times New Roman"/>
          <w:sz w:val="24"/>
          <w:szCs w:val="24"/>
        </w:rPr>
      </w:pPr>
    </w:p>
    <w:p w14:paraId="651F5D14" w14:textId="77777777" w:rsidR="009A77E7" w:rsidRDefault="009A77E7" w:rsidP="002E1D2B">
      <w:pPr>
        <w:spacing w:after="0" w:line="240" w:lineRule="auto"/>
        <w:jc w:val="center"/>
        <w:rPr>
          <w:rFonts w:ascii="Times New Roman" w:hAnsi="Times New Roman"/>
          <w:b/>
          <w:sz w:val="24"/>
        </w:rPr>
      </w:pPr>
    </w:p>
    <w:p w14:paraId="3DA49133" w14:textId="77777777" w:rsidR="009A77E7" w:rsidRDefault="009A77E7" w:rsidP="002E1D2B">
      <w:pPr>
        <w:spacing w:after="0" w:line="240" w:lineRule="auto"/>
        <w:jc w:val="center"/>
        <w:rPr>
          <w:rFonts w:ascii="Times New Roman" w:hAnsi="Times New Roman"/>
          <w:b/>
          <w:sz w:val="24"/>
        </w:rPr>
      </w:pPr>
    </w:p>
    <w:p w14:paraId="11A2F9E4" w14:textId="77777777" w:rsidR="009A77E7" w:rsidRDefault="009A77E7" w:rsidP="002E1D2B">
      <w:pPr>
        <w:spacing w:after="0" w:line="240" w:lineRule="auto"/>
        <w:jc w:val="center"/>
        <w:rPr>
          <w:rFonts w:ascii="Times New Roman" w:hAnsi="Times New Roman"/>
          <w:b/>
          <w:sz w:val="24"/>
        </w:rPr>
      </w:pPr>
    </w:p>
    <w:p w14:paraId="7267AD95" w14:textId="77777777" w:rsidR="002E1D2B" w:rsidRPr="0065743F" w:rsidRDefault="002E1D2B" w:rsidP="0065743F">
      <w:pPr>
        <w:pStyle w:val="Antrat1"/>
      </w:pPr>
      <w:bookmarkStart w:id="4" w:name="_Toc63771796"/>
      <w:r w:rsidRPr="0065743F">
        <w:lastRenderedPageBreak/>
        <w:t>VEIKLA TARYBOS  POSĖDŽIUOSE</w:t>
      </w:r>
      <w:bookmarkEnd w:id="4"/>
    </w:p>
    <w:p w14:paraId="0E7B34E7" w14:textId="77777777" w:rsidR="002E1D2B" w:rsidRPr="0028717F" w:rsidRDefault="002E1D2B" w:rsidP="002E1D2B">
      <w:pPr>
        <w:spacing w:after="0" w:line="240" w:lineRule="auto"/>
        <w:ind w:firstLine="567"/>
        <w:jc w:val="both"/>
        <w:rPr>
          <w:rFonts w:ascii="Times New Roman" w:eastAsia="Times New Roman" w:hAnsi="Times New Roman"/>
          <w:bCs/>
          <w:sz w:val="24"/>
          <w:szCs w:val="24"/>
        </w:rPr>
      </w:pPr>
    </w:p>
    <w:p w14:paraId="27A93A7E" w14:textId="77777777" w:rsidR="00B6545D" w:rsidRPr="0028717F" w:rsidRDefault="00482D19" w:rsidP="00330556">
      <w:pPr>
        <w:spacing w:after="0" w:line="240" w:lineRule="auto"/>
        <w:ind w:firstLine="567"/>
        <w:jc w:val="both"/>
        <w:rPr>
          <w:rFonts w:ascii="Times New Roman" w:eastAsia="Times New Roman" w:hAnsi="Times New Roman"/>
          <w:bCs/>
          <w:sz w:val="24"/>
          <w:szCs w:val="24"/>
        </w:rPr>
      </w:pPr>
      <w:r w:rsidRPr="0028717F">
        <w:rPr>
          <w:rFonts w:ascii="Times New Roman" w:eastAsia="Times New Roman" w:hAnsi="Times New Roman"/>
          <w:bCs/>
          <w:sz w:val="24"/>
          <w:szCs w:val="24"/>
        </w:rPr>
        <w:t>2020</w:t>
      </w:r>
      <w:r w:rsidR="002E1D2B" w:rsidRPr="0028717F">
        <w:rPr>
          <w:rFonts w:ascii="Times New Roman" w:eastAsia="Times New Roman" w:hAnsi="Times New Roman"/>
          <w:bCs/>
          <w:sz w:val="24"/>
          <w:szCs w:val="24"/>
        </w:rPr>
        <w:t xml:space="preserve"> metais įvyko </w:t>
      </w:r>
      <w:r w:rsidR="00D93DE2" w:rsidRPr="0028717F">
        <w:rPr>
          <w:rFonts w:ascii="Times New Roman" w:eastAsia="Times New Roman" w:hAnsi="Times New Roman"/>
          <w:bCs/>
          <w:sz w:val="24"/>
          <w:szCs w:val="24"/>
        </w:rPr>
        <w:t>14</w:t>
      </w:r>
      <w:r w:rsidR="002E1D2B" w:rsidRPr="0028717F">
        <w:rPr>
          <w:rFonts w:ascii="Times New Roman" w:eastAsia="Times New Roman" w:hAnsi="Times New Roman"/>
          <w:bCs/>
          <w:sz w:val="24"/>
          <w:szCs w:val="24"/>
        </w:rPr>
        <w:t xml:space="preserve"> Tarybos posėdžių (</w:t>
      </w:r>
      <w:r w:rsidR="00F268AF" w:rsidRPr="0028717F">
        <w:rPr>
          <w:rFonts w:ascii="Times New Roman" w:eastAsia="Times New Roman" w:hAnsi="Times New Roman"/>
          <w:bCs/>
          <w:sz w:val="24"/>
          <w:szCs w:val="24"/>
        </w:rPr>
        <w:t>2019</w:t>
      </w:r>
      <w:r w:rsidR="00586DD0">
        <w:rPr>
          <w:rFonts w:ascii="Times New Roman" w:eastAsia="Times New Roman" w:hAnsi="Times New Roman"/>
          <w:bCs/>
          <w:sz w:val="24"/>
          <w:szCs w:val="24"/>
        </w:rPr>
        <w:t xml:space="preserve"> metais</w:t>
      </w:r>
      <w:r w:rsidR="00F268AF" w:rsidRPr="0028717F">
        <w:rPr>
          <w:rFonts w:ascii="Times New Roman" w:eastAsia="Times New Roman" w:hAnsi="Times New Roman"/>
          <w:bCs/>
          <w:sz w:val="24"/>
          <w:szCs w:val="24"/>
        </w:rPr>
        <w:t xml:space="preserve"> – 11, </w:t>
      </w:r>
      <w:r w:rsidR="002E1D2B" w:rsidRPr="0028717F">
        <w:rPr>
          <w:rFonts w:ascii="Times New Roman" w:eastAsia="Times New Roman" w:hAnsi="Times New Roman"/>
          <w:bCs/>
          <w:sz w:val="24"/>
          <w:szCs w:val="24"/>
        </w:rPr>
        <w:t>2018 metais –  14, 2017 metais – 16).</w:t>
      </w:r>
    </w:p>
    <w:p w14:paraId="4597D39C" w14:textId="6DFFD46D" w:rsidR="007C4AA8" w:rsidRDefault="00986E52" w:rsidP="00047BE2">
      <w:pPr>
        <w:spacing w:after="0" w:line="240" w:lineRule="auto"/>
        <w:ind w:firstLine="567"/>
        <w:jc w:val="both"/>
        <w:rPr>
          <w:rFonts w:ascii="Times New Roman" w:eastAsia="Times New Roman" w:hAnsi="Times New Roman"/>
          <w:bCs/>
          <w:color w:val="000000" w:themeColor="text1"/>
          <w:sz w:val="24"/>
          <w:szCs w:val="24"/>
        </w:rPr>
      </w:pPr>
      <w:r w:rsidRPr="0028717F">
        <w:rPr>
          <w:rFonts w:ascii="Times New Roman" w:eastAsia="Times New Roman" w:hAnsi="Times New Roman"/>
          <w:bCs/>
          <w:sz w:val="24"/>
          <w:szCs w:val="24"/>
        </w:rPr>
        <w:t xml:space="preserve">Nuo </w:t>
      </w:r>
      <w:r w:rsidR="00186DD8" w:rsidRPr="0028717F">
        <w:rPr>
          <w:rFonts w:ascii="Times New Roman" w:eastAsia="Times New Roman" w:hAnsi="Times New Roman"/>
          <w:bCs/>
          <w:sz w:val="24"/>
          <w:szCs w:val="24"/>
        </w:rPr>
        <w:t xml:space="preserve">2020 m. kovo 16 d. </w:t>
      </w:r>
      <w:r w:rsidR="00855302">
        <w:rPr>
          <w:rFonts w:ascii="Times New Roman" w:eastAsia="Times New Roman" w:hAnsi="Times New Roman"/>
          <w:bCs/>
          <w:sz w:val="24"/>
          <w:szCs w:val="24"/>
        </w:rPr>
        <w:t>Lietuvos Respublikos</w:t>
      </w:r>
      <w:r w:rsidR="00186DD8" w:rsidRPr="0028717F">
        <w:rPr>
          <w:rFonts w:ascii="Times New Roman" w:eastAsia="Times New Roman" w:hAnsi="Times New Roman"/>
          <w:bCs/>
          <w:sz w:val="24"/>
          <w:szCs w:val="24"/>
        </w:rPr>
        <w:t xml:space="preserve"> Vyriausybės </w:t>
      </w:r>
      <w:r w:rsidR="00EC7618">
        <w:rPr>
          <w:rFonts w:ascii="Times New Roman" w:eastAsia="Times New Roman" w:hAnsi="Times New Roman"/>
          <w:bCs/>
          <w:sz w:val="24"/>
          <w:szCs w:val="24"/>
        </w:rPr>
        <w:t xml:space="preserve">(toliau – Vyriausybė) </w:t>
      </w:r>
      <w:r w:rsidR="00186DD8" w:rsidRPr="0028717F">
        <w:rPr>
          <w:rFonts w:ascii="Times New Roman" w:eastAsia="Times New Roman" w:hAnsi="Times New Roman"/>
          <w:bCs/>
          <w:sz w:val="24"/>
          <w:szCs w:val="24"/>
        </w:rPr>
        <w:t>nutarimu Lietuvoje įvedus karantiną, Tarybos</w:t>
      </w:r>
      <w:r w:rsidRPr="0028717F">
        <w:rPr>
          <w:rFonts w:ascii="Times New Roman" w:eastAsia="Times New Roman" w:hAnsi="Times New Roman"/>
          <w:bCs/>
          <w:sz w:val="24"/>
          <w:szCs w:val="24"/>
        </w:rPr>
        <w:t xml:space="preserve"> ir komitetų</w:t>
      </w:r>
      <w:r w:rsidR="00186DD8" w:rsidRPr="0028717F">
        <w:rPr>
          <w:rFonts w:ascii="Times New Roman" w:eastAsia="Times New Roman" w:hAnsi="Times New Roman"/>
          <w:bCs/>
          <w:sz w:val="24"/>
          <w:szCs w:val="24"/>
        </w:rPr>
        <w:t xml:space="preserve"> posėdžiai vyko nuotoliniu būdu, </w:t>
      </w:r>
      <w:r w:rsidR="00154518" w:rsidRPr="0028717F">
        <w:rPr>
          <w:rFonts w:ascii="Times New Roman" w:eastAsia="Times New Roman" w:hAnsi="Times New Roman"/>
          <w:bCs/>
          <w:sz w:val="24"/>
          <w:szCs w:val="24"/>
        </w:rPr>
        <w:t>naudojantis elektroninėmis priemonėmis –  v</w:t>
      </w:r>
      <w:r w:rsidR="001E30CA">
        <w:rPr>
          <w:rFonts w:ascii="Times New Roman" w:eastAsia="Times New Roman" w:hAnsi="Times New Roman"/>
          <w:bCs/>
          <w:sz w:val="24"/>
          <w:szCs w:val="24"/>
        </w:rPr>
        <w:t xml:space="preserve">aizdo </w:t>
      </w:r>
      <w:r w:rsidR="00154518" w:rsidRPr="0028717F">
        <w:rPr>
          <w:rFonts w:ascii="Times New Roman" w:eastAsia="Times New Roman" w:hAnsi="Times New Roman"/>
          <w:bCs/>
          <w:sz w:val="24"/>
          <w:szCs w:val="24"/>
        </w:rPr>
        <w:t xml:space="preserve">konferencinio ryšio platforma </w:t>
      </w:r>
      <w:r w:rsidR="00154518" w:rsidRPr="001E30CA">
        <w:rPr>
          <w:rFonts w:ascii="Times New Roman" w:eastAsia="Times New Roman" w:hAnsi="Times New Roman"/>
          <w:bCs/>
          <w:color w:val="000000" w:themeColor="text1"/>
          <w:sz w:val="24"/>
          <w:szCs w:val="24"/>
        </w:rPr>
        <w:t xml:space="preserve">„Zoom“. </w:t>
      </w:r>
    </w:p>
    <w:p w14:paraId="0A853B02" w14:textId="77777777" w:rsidR="00CB3823" w:rsidRDefault="00CB3823" w:rsidP="00047BE2">
      <w:pPr>
        <w:spacing w:after="0" w:line="240" w:lineRule="auto"/>
        <w:ind w:firstLine="567"/>
        <w:jc w:val="both"/>
        <w:rPr>
          <w:rFonts w:ascii="Times New Roman" w:eastAsia="Times New Roman" w:hAnsi="Times New Roman"/>
          <w:bCs/>
          <w:color w:val="000000" w:themeColor="text1"/>
          <w:sz w:val="24"/>
          <w:szCs w:val="24"/>
        </w:rPr>
      </w:pPr>
    </w:p>
    <w:p w14:paraId="312E4D00" w14:textId="24650F71" w:rsidR="00047BE2" w:rsidRDefault="007607B4" w:rsidP="00CB3823">
      <w:pPr>
        <w:spacing w:after="0" w:line="240" w:lineRule="auto"/>
        <w:ind w:firstLine="567"/>
        <w:jc w:val="center"/>
        <w:rPr>
          <w:rFonts w:ascii="Times New Roman" w:eastAsia="Times New Roman" w:hAnsi="Times New Roman"/>
          <w:bCs/>
          <w:color w:val="000000" w:themeColor="text1"/>
          <w:sz w:val="24"/>
          <w:szCs w:val="24"/>
        </w:rPr>
      </w:pPr>
      <w:r w:rsidRPr="00CB3823">
        <w:rPr>
          <w:noProof/>
          <w:lang w:eastAsia="lt-LT"/>
        </w:rPr>
        <w:drawing>
          <wp:inline distT="0" distB="0" distL="0" distR="0" wp14:anchorId="26E882C9" wp14:editId="01BB66C6">
            <wp:extent cx="3951530" cy="3968750"/>
            <wp:effectExtent l="12700" t="12700" r="1143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024" cy="3971255"/>
                    </a:xfrm>
                    <a:prstGeom prst="rect">
                      <a:avLst/>
                    </a:prstGeom>
                    <a:noFill/>
                    <a:ln>
                      <a:solidFill>
                        <a:schemeClr val="bg2"/>
                      </a:solidFill>
                    </a:ln>
                  </pic:spPr>
                </pic:pic>
              </a:graphicData>
            </a:graphic>
          </wp:inline>
        </w:drawing>
      </w:r>
    </w:p>
    <w:p w14:paraId="4F8CE52C" w14:textId="606A955B" w:rsidR="00CB3823" w:rsidRPr="00CB3823" w:rsidRDefault="00CC3E13" w:rsidP="00CB3823">
      <w:pPr>
        <w:spacing w:after="0" w:line="240" w:lineRule="auto"/>
        <w:ind w:firstLine="567"/>
        <w:jc w:val="center"/>
        <w:rPr>
          <w:rFonts w:ascii="Times New Roman" w:eastAsia="Times New Roman" w:hAnsi="Times New Roman"/>
          <w:bCs/>
          <w:color w:val="000000" w:themeColor="text1"/>
          <w:sz w:val="24"/>
          <w:szCs w:val="24"/>
        </w:rPr>
      </w:pPr>
      <w:r>
        <w:rPr>
          <w:rFonts w:ascii="Times New Roman" w:eastAsia="Times New Roman" w:hAnsi="Times New Roman"/>
          <w:bCs/>
          <w:sz w:val="24"/>
          <w:szCs w:val="24"/>
        </w:rPr>
        <w:t xml:space="preserve">1 pav. </w:t>
      </w:r>
      <w:r w:rsidR="00EB6A93">
        <w:rPr>
          <w:rFonts w:ascii="Times New Roman" w:eastAsia="Times New Roman" w:hAnsi="Times New Roman"/>
          <w:bCs/>
          <w:sz w:val="24"/>
          <w:szCs w:val="24"/>
        </w:rPr>
        <w:t>Tuščia Šiaulių miesto savivaldybės</w:t>
      </w:r>
      <w:r w:rsidR="00CB3823" w:rsidRPr="00CB3823">
        <w:rPr>
          <w:rFonts w:ascii="Times New Roman" w:eastAsia="Times New Roman" w:hAnsi="Times New Roman"/>
          <w:bCs/>
          <w:sz w:val="24"/>
          <w:szCs w:val="24"/>
        </w:rPr>
        <w:t xml:space="preserve"> Tarybos posėdžių </w:t>
      </w:r>
      <w:r w:rsidR="00EB6A93">
        <w:rPr>
          <w:rFonts w:ascii="Times New Roman" w:eastAsia="Times New Roman" w:hAnsi="Times New Roman"/>
          <w:bCs/>
          <w:sz w:val="24"/>
          <w:szCs w:val="24"/>
        </w:rPr>
        <w:t>salė</w:t>
      </w:r>
    </w:p>
    <w:p w14:paraId="76902203" w14:textId="722052F2" w:rsidR="0025136B" w:rsidRPr="00CB3823" w:rsidRDefault="0025136B" w:rsidP="00B33B71">
      <w:pPr>
        <w:spacing w:after="0" w:line="240" w:lineRule="auto"/>
        <w:ind w:firstLine="567"/>
        <w:jc w:val="center"/>
        <w:rPr>
          <w:rFonts w:ascii="Times New Roman" w:eastAsia="Times New Roman" w:hAnsi="Times New Roman"/>
          <w:bCs/>
          <w:sz w:val="24"/>
          <w:szCs w:val="24"/>
        </w:rPr>
      </w:pPr>
    </w:p>
    <w:p w14:paraId="2A89FAF7" w14:textId="77777777" w:rsidR="002F4B3A" w:rsidRPr="002F4B3A" w:rsidRDefault="002F4B3A" w:rsidP="00B33B71">
      <w:pPr>
        <w:spacing w:after="0" w:line="240" w:lineRule="auto"/>
        <w:ind w:firstLine="567"/>
        <w:jc w:val="center"/>
        <w:rPr>
          <w:rFonts w:ascii="Times New Roman" w:eastAsia="Times New Roman" w:hAnsi="Times New Roman"/>
          <w:bCs/>
          <w:sz w:val="24"/>
          <w:szCs w:val="24"/>
        </w:rPr>
      </w:pPr>
    </w:p>
    <w:p w14:paraId="002A2ABE" w14:textId="4E5458C5" w:rsidR="00330556" w:rsidRDefault="0025136B" w:rsidP="00330556">
      <w:pPr>
        <w:spacing w:after="0" w:line="24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Praėjusiais metais p</w:t>
      </w:r>
      <w:r w:rsidR="002E1D2B" w:rsidRPr="0028717F">
        <w:rPr>
          <w:rFonts w:ascii="Times New Roman" w:eastAsia="Times New Roman" w:hAnsi="Times New Roman"/>
          <w:bCs/>
          <w:sz w:val="24"/>
          <w:szCs w:val="24"/>
        </w:rPr>
        <w:t>ateikta</w:t>
      </w:r>
      <w:r w:rsidR="00855302">
        <w:rPr>
          <w:rFonts w:ascii="Times New Roman" w:eastAsia="Times New Roman" w:hAnsi="Times New Roman"/>
          <w:bCs/>
          <w:sz w:val="24"/>
          <w:szCs w:val="24"/>
        </w:rPr>
        <w:t>s</w:t>
      </w:r>
      <w:r w:rsidR="002E1D2B" w:rsidRPr="0028717F">
        <w:rPr>
          <w:rFonts w:ascii="Times New Roman" w:eastAsia="Times New Roman" w:hAnsi="Times New Roman"/>
          <w:bCs/>
          <w:sz w:val="24"/>
          <w:szCs w:val="24"/>
        </w:rPr>
        <w:t xml:space="preserve"> </w:t>
      </w:r>
      <w:r w:rsidR="00186DD8" w:rsidRPr="0028717F">
        <w:rPr>
          <w:rFonts w:ascii="Times New Roman" w:eastAsia="Times New Roman" w:hAnsi="Times New Roman"/>
          <w:bCs/>
          <w:sz w:val="24"/>
          <w:szCs w:val="24"/>
        </w:rPr>
        <w:t>571</w:t>
      </w:r>
      <w:r w:rsidR="002E1D2B" w:rsidRPr="0028717F">
        <w:rPr>
          <w:rFonts w:ascii="Times New Roman" w:eastAsia="Times New Roman" w:hAnsi="Times New Roman"/>
          <w:bCs/>
          <w:sz w:val="24"/>
          <w:szCs w:val="24"/>
        </w:rPr>
        <w:t xml:space="preserve"> Tarybos sprendim</w:t>
      </w:r>
      <w:r w:rsidR="001E30CA">
        <w:rPr>
          <w:rFonts w:ascii="Times New Roman" w:eastAsia="Times New Roman" w:hAnsi="Times New Roman"/>
          <w:bCs/>
          <w:sz w:val="24"/>
          <w:szCs w:val="24"/>
        </w:rPr>
        <w:t>ų</w:t>
      </w:r>
      <w:r w:rsidR="002E1D2B" w:rsidRPr="0028717F">
        <w:rPr>
          <w:rFonts w:ascii="Times New Roman" w:eastAsia="Times New Roman" w:hAnsi="Times New Roman"/>
          <w:bCs/>
          <w:sz w:val="24"/>
          <w:szCs w:val="24"/>
        </w:rPr>
        <w:t xml:space="preserve"> projekt</w:t>
      </w:r>
      <w:r w:rsidR="00154518" w:rsidRPr="0028717F">
        <w:rPr>
          <w:rFonts w:ascii="Times New Roman" w:eastAsia="Times New Roman" w:hAnsi="Times New Roman"/>
          <w:bCs/>
          <w:sz w:val="24"/>
          <w:szCs w:val="24"/>
        </w:rPr>
        <w:t>as</w:t>
      </w:r>
      <w:r w:rsidR="00066E06">
        <w:rPr>
          <w:rFonts w:ascii="Times New Roman" w:eastAsia="Times New Roman" w:hAnsi="Times New Roman"/>
          <w:bCs/>
          <w:sz w:val="24"/>
          <w:szCs w:val="24"/>
        </w:rPr>
        <w:t>. Iš jų buvo</w:t>
      </w:r>
      <w:r w:rsidR="002E1D2B" w:rsidRPr="0028717F">
        <w:rPr>
          <w:rFonts w:ascii="Times New Roman" w:eastAsia="Times New Roman" w:hAnsi="Times New Roman"/>
          <w:bCs/>
          <w:sz w:val="24"/>
          <w:szCs w:val="24"/>
        </w:rPr>
        <w:t xml:space="preserve"> pritarta </w:t>
      </w:r>
      <w:r w:rsidR="00186DD8" w:rsidRPr="0028717F">
        <w:rPr>
          <w:rFonts w:ascii="Times New Roman" w:eastAsia="Times New Roman" w:hAnsi="Times New Roman"/>
          <w:bCs/>
          <w:sz w:val="24"/>
          <w:szCs w:val="24"/>
        </w:rPr>
        <w:t>496</w:t>
      </w:r>
      <w:r w:rsidR="002E1D2B" w:rsidRPr="0028717F">
        <w:rPr>
          <w:rFonts w:ascii="Times New Roman" w:eastAsia="Times New Roman" w:hAnsi="Times New Roman"/>
          <w:bCs/>
          <w:sz w:val="24"/>
          <w:szCs w:val="24"/>
        </w:rPr>
        <w:t xml:space="preserve">, nepritarta ar išbraukti iš darbotvarkės </w:t>
      </w:r>
      <w:r w:rsidR="00186DD8" w:rsidRPr="0028717F">
        <w:rPr>
          <w:rFonts w:ascii="Times New Roman" w:eastAsia="Times New Roman" w:hAnsi="Times New Roman"/>
          <w:bCs/>
          <w:sz w:val="24"/>
          <w:szCs w:val="24"/>
        </w:rPr>
        <w:t>75</w:t>
      </w:r>
      <w:r w:rsidR="002E1D2B" w:rsidRPr="0028717F">
        <w:rPr>
          <w:rFonts w:ascii="Times New Roman" w:eastAsia="Times New Roman" w:hAnsi="Times New Roman"/>
          <w:bCs/>
          <w:sz w:val="24"/>
          <w:szCs w:val="24"/>
        </w:rPr>
        <w:t xml:space="preserve"> sprendim</w:t>
      </w:r>
      <w:r w:rsidR="001E30CA">
        <w:rPr>
          <w:rFonts w:ascii="Times New Roman" w:eastAsia="Times New Roman" w:hAnsi="Times New Roman"/>
          <w:bCs/>
          <w:sz w:val="24"/>
          <w:szCs w:val="24"/>
        </w:rPr>
        <w:t>ų</w:t>
      </w:r>
      <w:r w:rsidR="002E1D2B" w:rsidRPr="0028717F">
        <w:rPr>
          <w:rFonts w:ascii="Times New Roman" w:eastAsia="Times New Roman" w:hAnsi="Times New Roman"/>
          <w:bCs/>
          <w:sz w:val="24"/>
          <w:szCs w:val="24"/>
        </w:rPr>
        <w:t xml:space="preserve"> projektai. </w:t>
      </w:r>
    </w:p>
    <w:p w14:paraId="699EB9BA" w14:textId="77777777" w:rsidR="00531DEA" w:rsidRPr="0028717F" w:rsidRDefault="00531DEA" w:rsidP="00330556">
      <w:pPr>
        <w:spacing w:after="0" w:line="240" w:lineRule="auto"/>
        <w:ind w:firstLine="567"/>
        <w:jc w:val="both"/>
        <w:rPr>
          <w:rFonts w:ascii="Times New Roman" w:eastAsia="Times New Roman" w:hAnsi="Times New Roman"/>
          <w:bCs/>
          <w:sz w:val="24"/>
          <w:szCs w:val="24"/>
        </w:rPr>
      </w:pPr>
    </w:p>
    <w:p w14:paraId="7286159E" w14:textId="64355612" w:rsidR="00CB3823" w:rsidRPr="0028717F" w:rsidRDefault="00B04CC6" w:rsidP="00CB3823">
      <w:pPr>
        <w:spacing w:after="0" w:line="240" w:lineRule="auto"/>
        <w:ind w:firstLine="567"/>
        <w:jc w:val="both"/>
        <w:rPr>
          <w:rFonts w:ascii="Times New Roman" w:eastAsia="Times New Roman" w:hAnsi="Times New Roman"/>
          <w:bCs/>
          <w:sz w:val="24"/>
          <w:szCs w:val="24"/>
        </w:rPr>
      </w:pPr>
      <w:r>
        <w:rPr>
          <w:noProof/>
          <w:lang w:eastAsia="lt-LT"/>
        </w:rPr>
        <w:drawing>
          <wp:inline distT="0" distB="0" distL="0" distR="0" wp14:anchorId="6D33E07B" wp14:editId="7A37B6C1">
            <wp:extent cx="5234305" cy="1590675"/>
            <wp:effectExtent l="0" t="0" r="4445" b="9525"/>
            <wp:docPr id="2" name="Chart 2">
              <a:extLst xmlns:a="http://schemas.openxmlformats.org/drawingml/2006/main">
                <a:ext uri="{FF2B5EF4-FFF2-40B4-BE49-F238E27FC236}">
                  <a16:creationId xmlns:a16="http://schemas.microsoft.com/office/drawing/2014/main" id="{5B54ED84-FE77-4050-81DC-D5B2BE343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CDBE40" w14:textId="5682145C" w:rsidR="00330556" w:rsidRPr="00B04CC6" w:rsidRDefault="00CC3E13" w:rsidP="00330556">
      <w:pPr>
        <w:spacing w:after="0" w:line="240" w:lineRule="auto"/>
        <w:ind w:firstLine="567"/>
        <w:jc w:val="both"/>
        <w:rPr>
          <w:rFonts w:ascii="Times New Roman" w:eastAsia="Times New Roman" w:hAnsi="Times New Roman"/>
          <w:bCs/>
          <w:iCs/>
          <w:color w:val="FF0000"/>
          <w:sz w:val="24"/>
          <w:szCs w:val="24"/>
        </w:rPr>
      </w:pPr>
      <w:r w:rsidRPr="00017EC7">
        <w:rPr>
          <w:rFonts w:ascii="Times New Roman" w:eastAsia="Times New Roman" w:hAnsi="Times New Roman"/>
          <w:bCs/>
          <w:iCs/>
          <w:sz w:val="24"/>
          <w:szCs w:val="24"/>
        </w:rPr>
        <w:t>2</w:t>
      </w:r>
      <w:r w:rsidRPr="00017EC7">
        <w:rPr>
          <w:rFonts w:ascii="Times New Roman" w:eastAsia="Times New Roman" w:hAnsi="Times New Roman"/>
          <w:bCs/>
          <w:sz w:val="24"/>
          <w:szCs w:val="24"/>
        </w:rPr>
        <w:t xml:space="preserve"> pav. </w:t>
      </w:r>
      <w:r w:rsidR="00330556" w:rsidRPr="00017EC7">
        <w:rPr>
          <w:rFonts w:ascii="Times New Roman" w:eastAsia="Times New Roman" w:hAnsi="Times New Roman"/>
          <w:bCs/>
          <w:iCs/>
          <w:sz w:val="24"/>
          <w:szCs w:val="24"/>
        </w:rPr>
        <w:t xml:space="preserve">Pateiktų ir priimtų </w:t>
      </w:r>
      <w:r w:rsidR="0063479D" w:rsidRPr="00017EC7">
        <w:rPr>
          <w:rFonts w:ascii="Times New Roman" w:eastAsia="Times New Roman" w:hAnsi="Times New Roman"/>
          <w:bCs/>
          <w:iCs/>
          <w:sz w:val="24"/>
          <w:szCs w:val="24"/>
        </w:rPr>
        <w:t xml:space="preserve">Tarybos </w:t>
      </w:r>
      <w:r w:rsidR="00330556" w:rsidRPr="00017EC7">
        <w:rPr>
          <w:rFonts w:ascii="Times New Roman" w:eastAsia="Times New Roman" w:hAnsi="Times New Roman"/>
          <w:bCs/>
          <w:iCs/>
          <w:sz w:val="24"/>
          <w:szCs w:val="24"/>
        </w:rPr>
        <w:t>sprendimų palyginimas</w:t>
      </w:r>
    </w:p>
    <w:p w14:paraId="4925678C" w14:textId="3B023536" w:rsidR="00CB3823" w:rsidRDefault="00CB3823" w:rsidP="00330556">
      <w:pPr>
        <w:spacing w:after="0" w:line="240" w:lineRule="auto"/>
        <w:ind w:firstLine="567"/>
        <w:jc w:val="both"/>
        <w:rPr>
          <w:rFonts w:ascii="Times New Roman" w:eastAsia="Times New Roman" w:hAnsi="Times New Roman"/>
          <w:bCs/>
          <w:iCs/>
          <w:sz w:val="24"/>
          <w:szCs w:val="24"/>
        </w:rPr>
      </w:pPr>
    </w:p>
    <w:p w14:paraId="5EC019CE" w14:textId="0AAACEBA" w:rsidR="00CB3823" w:rsidRDefault="00CB3823" w:rsidP="00330556">
      <w:pPr>
        <w:spacing w:after="0" w:line="240" w:lineRule="auto"/>
        <w:ind w:firstLine="567"/>
        <w:jc w:val="both"/>
        <w:rPr>
          <w:rFonts w:ascii="Times New Roman" w:eastAsia="Times New Roman" w:hAnsi="Times New Roman"/>
          <w:bCs/>
          <w:iCs/>
          <w:sz w:val="24"/>
          <w:szCs w:val="24"/>
        </w:rPr>
      </w:pPr>
    </w:p>
    <w:p w14:paraId="55C975B5" w14:textId="77777777" w:rsidR="00CB3823" w:rsidRPr="00CB3823" w:rsidRDefault="00CB3823" w:rsidP="00330556">
      <w:pPr>
        <w:spacing w:after="0" w:line="240" w:lineRule="auto"/>
        <w:ind w:firstLine="567"/>
        <w:jc w:val="both"/>
        <w:rPr>
          <w:rFonts w:ascii="Times New Roman" w:eastAsia="Times New Roman" w:hAnsi="Times New Roman"/>
          <w:b/>
          <w:bCs/>
          <w:iCs/>
          <w:sz w:val="24"/>
          <w:szCs w:val="24"/>
        </w:rPr>
      </w:pPr>
    </w:p>
    <w:p w14:paraId="0308639D" w14:textId="77777777" w:rsidR="00330556" w:rsidRPr="0028717F" w:rsidRDefault="00330556" w:rsidP="002E1D2B">
      <w:pPr>
        <w:spacing w:after="0" w:line="240" w:lineRule="auto"/>
        <w:ind w:firstLine="567"/>
        <w:jc w:val="both"/>
        <w:rPr>
          <w:rFonts w:ascii="Times New Roman" w:eastAsia="Times New Roman" w:hAnsi="Times New Roman"/>
          <w:bCs/>
          <w:sz w:val="24"/>
          <w:szCs w:val="24"/>
        </w:rPr>
      </w:pPr>
    </w:p>
    <w:p w14:paraId="73E220A6" w14:textId="77777777" w:rsidR="002E1D2B" w:rsidRPr="0028717F" w:rsidRDefault="002E1D2B" w:rsidP="002E1D2B">
      <w:pPr>
        <w:suppressAutoHyphens/>
        <w:spacing w:after="0" w:line="240" w:lineRule="auto"/>
        <w:ind w:firstLine="567"/>
        <w:jc w:val="both"/>
        <w:rPr>
          <w:rFonts w:ascii="Times New Roman" w:eastAsia="Andale Sans UI" w:hAnsi="Times New Roman"/>
          <w:kern w:val="2"/>
          <w:sz w:val="24"/>
          <w:szCs w:val="24"/>
          <w:lang w:eastAsia="ar-SA"/>
        </w:rPr>
      </w:pPr>
      <w:r w:rsidRPr="0028717F">
        <w:rPr>
          <w:rFonts w:ascii="Times New Roman" w:eastAsia="Times New Roman" w:hAnsi="Times New Roman"/>
          <w:kern w:val="2"/>
          <w:sz w:val="24"/>
          <w:szCs w:val="24"/>
          <w:lang w:eastAsia="ar-SA"/>
        </w:rPr>
        <w:lastRenderedPageBreak/>
        <w:t>Daugiausia sprendimų projektų pateikė šie</w:t>
      </w:r>
      <w:r w:rsidR="002F47CB" w:rsidRPr="0028717F">
        <w:rPr>
          <w:rFonts w:ascii="Times New Roman" w:eastAsia="Times New Roman" w:hAnsi="Times New Roman"/>
          <w:kern w:val="2"/>
          <w:sz w:val="24"/>
          <w:szCs w:val="24"/>
          <w:lang w:eastAsia="ar-SA"/>
        </w:rPr>
        <w:t xml:space="preserve"> Savivaldybės administracijos</w:t>
      </w:r>
      <w:r w:rsidRPr="0028717F">
        <w:rPr>
          <w:rFonts w:ascii="Times New Roman" w:eastAsia="Times New Roman" w:hAnsi="Times New Roman"/>
          <w:kern w:val="2"/>
          <w:sz w:val="24"/>
          <w:szCs w:val="24"/>
          <w:lang w:eastAsia="ar-SA"/>
        </w:rPr>
        <w:t xml:space="preserve"> </w:t>
      </w:r>
      <w:r w:rsidR="002F47CB" w:rsidRPr="0028717F">
        <w:rPr>
          <w:rFonts w:ascii="Times New Roman" w:eastAsia="Times New Roman" w:hAnsi="Times New Roman"/>
          <w:kern w:val="2"/>
          <w:sz w:val="24"/>
          <w:szCs w:val="24"/>
          <w:lang w:eastAsia="ar-SA"/>
        </w:rPr>
        <w:t>skyriai</w:t>
      </w:r>
      <w:r w:rsidRPr="0028717F">
        <w:rPr>
          <w:rFonts w:ascii="Times New Roman" w:eastAsia="Times New Roman" w:hAnsi="Times New Roman"/>
          <w:kern w:val="2"/>
          <w:sz w:val="24"/>
          <w:szCs w:val="24"/>
          <w:lang w:eastAsia="ar-SA"/>
        </w:rPr>
        <w:t>:</w:t>
      </w:r>
      <w:r w:rsidRPr="0028717F">
        <w:rPr>
          <w:rFonts w:ascii="Times New Roman" w:eastAsia="Times New Roman" w:hAnsi="Times New Roman"/>
          <w:bCs/>
          <w:kern w:val="2"/>
          <w:sz w:val="24"/>
          <w:szCs w:val="24"/>
          <w:lang w:eastAsia="ar-SA"/>
        </w:rPr>
        <w:t xml:space="preserve"> Ekonomikos ir investicijų – </w:t>
      </w:r>
      <w:r w:rsidR="00186DD8" w:rsidRPr="0028717F">
        <w:rPr>
          <w:rFonts w:ascii="Times New Roman" w:eastAsia="Times New Roman" w:hAnsi="Times New Roman"/>
          <w:bCs/>
          <w:kern w:val="2"/>
          <w:sz w:val="24"/>
          <w:szCs w:val="24"/>
          <w:lang w:eastAsia="ar-SA"/>
        </w:rPr>
        <w:t>66</w:t>
      </w:r>
      <w:r w:rsidRPr="0028717F">
        <w:rPr>
          <w:rFonts w:ascii="Times New Roman" w:eastAsia="Times New Roman" w:hAnsi="Times New Roman"/>
          <w:bCs/>
          <w:kern w:val="2"/>
          <w:sz w:val="24"/>
          <w:szCs w:val="24"/>
          <w:lang w:eastAsia="ar-SA"/>
        </w:rPr>
        <w:t>,</w:t>
      </w:r>
      <w:r w:rsidRPr="0028717F">
        <w:rPr>
          <w:rFonts w:ascii="Times New Roman" w:eastAsia="Times New Roman" w:hAnsi="Times New Roman"/>
          <w:kern w:val="2"/>
          <w:sz w:val="24"/>
          <w:szCs w:val="24"/>
          <w:lang w:eastAsia="ar-SA"/>
        </w:rPr>
        <w:t xml:space="preserve"> Švietimo – 1</w:t>
      </w:r>
      <w:r w:rsidR="00186DD8" w:rsidRPr="0028717F">
        <w:rPr>
          <w:rFonts w:ascii="Times New Roman" w:eastAsia="Times New Roman" w:hAnsi="Times New Roman"/>
          <w:kern w:val="2"/>
          <w:sz w:val="24"/>
          <w:szCs w:val="24"/>
          <w:lang w:eastAsia="ar-SA"/>
        </w:rPr>
        <w:t>45</w:t>
      </w:r>
      <w:r w:rsidRPr="0028717F">
        <w:rPr>
          <w:rFonts w:ascii="Times New Roman" w:eastAsia="Times New Roman" w:hAnsi="Times New Roman"/>
          <w:kern w:val="2"/>
          <w:sz w:val="24"/>
          <w:szCs w:val="24"/>
          <w:lang w:eastAsia="ar-SA"/>
        </w:rPr>
        <w:t xml:space="preserve">, Strateginio planavimo ir finansų </w:t>
      </w:r>
      <w:r w:rsidR="00186DD8" w:rsidRPr="0028717F">
        <w:rPr>
          <w:rFonts w:ascii="Times New Roman" w:eastAsia="Times New Roman" w:hAnsi="Times New Roman"/>
          <w:bCs/>
          <w:kern w:val="2"/>
          <w:sz w:val="24"/>
          <w:szCs w:val="24"/>
          <w:lang w:eastAsia="ar-SA"/>
        </w:rPr>
        <w:t xml:space="preserve"> – 50</w:t>
      </w:r>
      <w:r w:rsidRPr="0028717F">
        <w:rPr>
          <w:rFonts w:ascii="Times New Roman" w:eastAsia="Times New Roman" w:hAnsi="Times New Roman"/>
          <w:bCs/>
          <w:kern w:val="2"/>
          <w:sz w:val="24"/>
          <w:szCs w:val="24"/>
          <w:lang w:eastAsia="ar-SA"/>
        </w:rPr>
        <w:t>, Socialinių pasl</w:t>
      </w:r>
      <w:r w:rsidR="00186DD8" w:rsidRPr="0028717F">
        <w:rPr>
          <w:rFonts w:ascii="Times New Roman" w:eastAsia="Times New Roman" w:hAnsi="Times New Roman"/>
          <w:bCs/>
          <w:kern w:val="2"/>
          <w:sz w:val="24"/>
          <w:szCs w:val="24"/>
          <w:lang w:eastAsia="ar-SA"/>
        </w:rPr>
        <w:t>augų – 29, Projektų valdymo – 27</w:t>
      </w:r>
      <w:r w:rsidRPr="0028717F">
        <w:rPr>
          <w:rFonts w:ascii="Times New Roman" w:eastAsia="Times New Roman" w:hAnsi="Times New Roman"/>
          <w:bCs/>
          <w:kern w:val="2"/>
          <w:sz w:val="24"/>
          <w:szCs w:val="24"/>
          <w:lang w:eastAsia="ar-SA"/>
        </w:rPr>
        <w:t>,</w:t>
      </w:r>
      <w:r w:rsidR="00186DD8" w:rsidRPr="0028717F">
        <w:rPr>
          <w:rFonts w:ascii="Times New Roman" w:eastAsia="Times New Roman" w:hAnsi="Times New Roman"/>
          <w:bCs/>
          <w:kern w:val="2"/>
          <w:sz w:val="24"/>
          <w:szCs w:val="24"/>
          <w:lang w:eastAsia="ar-SA"/>
        </w:rPr>
        <w:t xml:space="preserve"> Sporto – 20,</w:t>
      </w:r>
      <w:r w:rsidRPr="0028717F">
        <w:rPr>
          <w:rFonts w:ascii="Times New Roman" w:eastAsia="Times New Roman" w:hAnsi="Times New Roman"/>
          <w:bCs/>
          <w:kern w:val="2"/>
          <w:sz w:val="24"/>
          <w:szCs w:val="24"/>
          <w:lang w:eastAsia="ar-SA"/>
        </w:rPr>
        <w:t xml:space="preserve"> </w:t>
      </w:r>
      <w:r w:rsidR="00186DD8" w:rsidRPr="0028717F">
        <w:rPr>
          <w:rFonts w:ascii="Times New Roman" w:eastAsia="Times New Roman" w:hAnsi="Times New Roman"/>
          <w:kern w:val="2"/>
          <w:sz w:val="24"/>
          <w:szCs w:val="24"/>
          <w:lang w:eastAsia="ar-SA"/>
        </w:rPr>
        <w:t>Miesto ūkio ir aplinkos – 20</w:t>
      </w:r>
      <w:r w:rsidRPr="0028717F">
        <w:rPr>
          <w:rFonts w:ascii="Times New Roman" w:eastAsia="Times New Roman" w:hAnsi="Times New Roman"/>
          <w:bCs/>
          <w:kern w:val="2"/>
          <w:sz w:val="24"/>
          <w:szCs w:val="24"/>
          <w:lang w:eastAsia="ar-SA"/>
        </w:rPr>
        <w:t>,</w:t>
      </w:r>
      <w:r w:rsidR="00186DD8" w:rsidRPr="0028717F">
        <w:rPr>
          <w:rFonts w:ascii="Times New Roman" w:eastAsia="Times New Roman" w:hAnsi="Times New Roman"/>
          <w:bCs/>
          <w:kern w:val="2"/>
          <w:sz w:val="24"/>
          <w:szCs w:val="24"/>
          <w:lang w:eastAsia="ar-SA"/>
        </w:rPr>
        <w:t xml:space="preserve"> Turto valdymo poskyris – 93,</w:t>
      </w:r>
      <w:r w:rsidR="002F47CB" w:rsidRPr="0028717F">
        <w:rPr>
          <w:rFonts w:ascii="Times New Roman" w:eastAsia="Times New Roman" w:hAnsi="Times New Roman"/>
          <w:bCs/>
          <w:kern w:val="2"/>
          <w:sz w:val="24"/>
          <w:szCs w:val="24"/>
          <w:lang w:eastAsia="ar-SA"/>
        </w:rPr>
        <w:t xml:space="preserve"> taip pat</w:t>
      </w:r>
      <w:r w:rsidRPr="0028717F">
        <w:rPr>
          <w:rFonts w:ascii="Times New Roman" w:eastAsia="Times New Roman" w:hAnsi="Times New Roman"/>
          <w:bCs/>
          <w:kern w:val="2"/>
          <w:sz w:val="24"/>
          <w:szCs w:val="24"/>
          <w:lang w:eastAsia="ar-SA"/>
        </w:rPr>
        <w:t xml:space="preserve"> </w:t>
      </w:r>
      <w:r w:rsidRPr="0028717F">
        <w:rPr>
          <w:rFonts w:ascii="Times New Roman" w:eastAsia="Times New Roman" w:hAnsi="Times New Roman"/>
          <w:kern w:val="2"/>
          <w:sz w:val="24"/>
          <w:szCs w:val="24"/>
          <w:lang w:eastAsia="ar-SA"/>
        </w:rPr>
        <w:t xml:space="preserve"> </w:t>
      </w:r>
      <w:r w:rsidR="002F47CB" w:rsidRPr="0028717F">
        <w:rPr>
          <w:rFonts w:ascii="Times New Roman" w:eastAsia="Times New Roman" w:hAnsi="Times New Roman"/>
          <w:bCs/>
          <w:kern w:val="2"/>
          <w:sz w:val="24"/>
          <w:szCs w:val="24"/>
          <w:lang w:eastAsia="ar-SA"/>
        </w:rPr>
        <w:t xml:space="preserve">Tarybos ir mero sekretoriatas – 22, o </w:t>
      </w:r>
      <w:r w:rsidRPr="0028717F">
        <w:rPr>
          <w:rFonts w:ascii="Times New Roman" w:eastAsia="Andale Sans UI" w:hAnsi="Times New Roman"/>
          <w:kern w:val="2"/>
          <w:sz w:val="24"/>
          <w:szCs w:val="24"/>
          <w:lang w:eastAsia="ar-SA"/>
        </w:rPr>
        <w:t xml:space="preserve">likusius pateikė kiti </w:t>
      </w:r>
      <w:r w:rsidR="002F47CB" w:rsidRPr="0028717F">
        <w:rPr>
          <w:rFonts w:ascii="Times New Roman" w:eastAsia="Andale Sans UI" w:hAnsi="Times New Roman"/>
          <w:kern w:val="2"/>
          <w:sz w:val="24"/>
          <w:szCs w:val="24"/>
          <w:lang w:eastAsia="ar-SA"/>
        </w:rPr>
        <w:t>padaliniai</w:t>
      </w:r>
      <w:r w:rsidRPr="0028717F">
        <w:rPr>
          <w:rFonts w:ascii="Times New Roman" w:eastAsia="Andale Sans UI" w:hAnsi="Times New Roman"/>
          <w:kern w:val="2"/>
          <w:sz w:val="24"/>
          <w:szCs w:val="24"/>
          <w:lang w:eastAsia="ar-SA"/>
        </w:rPr>
        <w:t xml:space="preserve"> ir Tarybos nariai.</w:t>
      </w:r>
    </w:p>
    <w:p w14:paraId="450B7D5D" w14:textId="1742E0E0" w:rsidR="002E1D2B" w:rsidRPr="0028717F" w:rsidRDefault="002E1D2B" w:rsidP="002E1D2B">
      <w:pPr>
        <w:autoSpaceDE w:val="0"/>
        <w:autoSpaceDN w:val="0"/>
        <w:adjustRightInd w:val="0"/>
        <w:spacing w:after="0" w:line="240" w:lineRule="auto"/>
        <w:ind w:firstLine="567"/>
        <w:jc w:val="both"/>
        <w:rPr>
          <w:rFonts w:ascii="Times New Roman" w:hAnsi="Times New Roman"/>
          <w:sz w:val="24"/>
          <w:szCs w:val="24"/>
          <w:lang w:eastAsia="lt-LT"/>
        </w:rPr>
      </w:pPr>
      <w:r w:rsidRPr="0028717F">
        <w:rPr>
          <w:rFonts w:ascii="Times New Roman" w:eastAsia="Andale Sans UI" w:hAnsi="Times New Roman"/>
          <w:kern w:val="2"/>
          <w:sz w:val="24"/>
          <w:szCs w:val="24"/>
          <w:lang w:eastAsia="ar-SA"/>
        </w:rPr>
        <w:t xml:space="preserve">Visi Tarybos sprendimų projektai ir priimti sprendimai, kaip to reikalauja Reglamento nuostatos, buvo skelbiami Savivaldybės interneto svetainėje (www.siauliai.lt). Tarybos posėdžių vaizdo ir garso transliacijas galima stebėti interneto svetainės </w:t>
      </w:r>
      <w:r w:rsidRPr="0028717F">
        <w:rPr>
          <w:rFonts w:ascii="Times New Roman" w:eastAsia="Andale Sans UI" w:hAnsi="Times New Roman"/>
          <w:i/>
          <w:kern w:val="2"/>
          <w:sz w:val="24"/>
          <w:szCs w:val="24"/>
          <w:lang w:eastAsia="ar-SA"/>
        </w:rPr>
        <w:t>youtube.com</w:t>
      </w:r>
      <w:r w:rsidRPr="0028717F">
        <w:rPr>
          <w:rFonts w:ascii="Times New Roman" w:eastAsia="Andale Sans UI" w:hAnsi="Times New Roman"/>
          <w:kern w:val="2"/>
          <w:sz w:val="24"/>
          <w:szCs w:val="24"/>
          <w:lang w:eastAsia="ar-SA"/>
        </w:rPr>
        <w:t xml:space="preserve"> Savivaldybės paskyroje ir Savivaldybės</w:t>
      </w:r>
      <w:r w:rsidR="007070CD">
        <w:rPr>
          <w:rFonts w:ascii="Times New Roman" w:eastAsia="Andale Sans UI" w:hAnsi="Times New Roman"/>
          <w:kern w:val="2"/>
          <w:sz w:val="24"/>
          <w:szCs w:val="24"/>
          <w:lang w:eastAsia="ar-SA"/>
        </w:rPr>
        <w:t xml:space="preserve"> interneto</w:t>
      </w:r>
      <w:r w:rsidRPr="0028717F">
        <w:rPr>
          <w:rFonts w:ascii="Times New Roman" w:eastAsia="Andale Sans UI" w:hAnsi="Times New Roman"/>
          <w:kern w:val="2"/>
          <w:sz w:val="24"/>
          <w:szCs w:val="24"/>
          <w:lang w:eastAsia="ar-SA"/>
        </w:rPr>
        <w:t xml:space="preserve"> svetainėje. </w:t>
      </w:r>
      <w:r w:rsidRPr="0028717F">
        <w:rPr>
          <w:rFonts w:ascii="Times New Roman" w:hAnsi="Times New Roman"/>
          <w:sz w:val="24"/>
          <w:szCs w:val="24"/>
          <w:lang w:eastAsia="lt-LT"/>
        </w:rPr>
        <w:t xml:space="preserve">Tarybos priimti norminiai </w:t>
      </w:r>
      <w:r w:rsidRPr="00B46BBD">
        <w:rPr>
          <w:rFonts w:ascii="Times New Roman" w:hAnsi="Times New Roman"/>
          <w:sz w:val="24"/>
          <w:szCs w:val="24"/>
          <w:lang w:eastAsia="lt-LT"/>
        </w:rPr>
        <w:t>teisės aktai registruojami ir skelbiami Teisės</w:t>
      </w:r>
      <w:r w:rsidRPr="0028717F">
        <w:rPr>
          <w:rFonts w:ascii="Times New Roman" w:hAnsi="Times New Roman"/>
          <w:sz w:val="24"/>
          <w:szCs w:val="24"/>
          <w:lang w:eastAsia="lt-LT"/>
        </w:rPr>
        <w:t xml:space="preserve"> akt</w:t>
      </w:r>
      <w:r w:rsidRPr="0028717F">
        <w:rPr>
          <w:rFonts w:ascii="TimesNewRoman" w:hAnsi="TimesNewRoman" w:cs="TimesNewRoman"/>
          <w:sz w:val="24"/>
          <w:szCs w:val="24"/>
          <w:lang w:eastAsia="lt-LT"/>
        </w:rPr>
        <w:t xml:space="preserve">ų </w:t>
      </w:r>
      <w:r w:rsidRPr="0028717F">
        <w:rPr>
          <w:rFonts w:ascii="Times New Roman" w:hAnsi="Times New Roman"/>
          <w:sz w:val="24"/>
          <w:szCs w:val="24"/>
          <w:lang w:eastAsia="lt-LT"/>
        </w:rPr>
        <w:t>registre. Jie pasirašomi elektroniniu parašu.</w:t>
      </w:r>
    </w:p>
    <w:p w14:paraId="2A6CFF2B" w14:textId="45F6BFEA" w:rsidR="00B4235E" w:rsidRDefault="00B4235E" w:rsidP="008F4780">
      <w:pPr>
        <w:tabs>
          <w:tab w:val="left" w:pos="284"/>
          <w:tab w:val="left" w:pos="851"/>
        </w:tabs>
        <w:spacing w:after="0" w:line="240" w:lineRule="auto"/>
        <w:jc w:val="both"/>
        <w:rPr>
          <w:rFonts w:ascii="Times New Roman" w:eastAsia="Times New Roman" w:hAnsi="Times New Roman"/>
          <w:bCs/>
          <w:i/>
          <w:sz w:val="24"/>
          <w:szCs w:val="24"/>
        </w:rPr>
      </w:pPr>
    </w:p>
    <w:p w14:paraId="609F85D5" w14:textId="644E8958" w:rsidR="002E1D2B" w:rsidRPr="00CB3823" w:rsidRDefault="00E91084" w:rsidP="00CB3823">
      <w:pPr>
        <w:tabs>
          <w:tab w:val="left" w:pos="284"/>
          <w:tab w:val="left" w:pos="851"/>
        </w:tabs>
        <w:spacing w:after="0" w:line="240" w:lineRule="auto"/>
        <w:rPr>
          <w:rFonts w:ascii="Times New Roman" w:eastAsia="Times New Roman" w:hAnsi="Times New Roman"/>
          <w:bCs/>
          <w:iCs/>
          <w:sz w:val="24"/>
          <w:szCs w:val="24"/>
        </w:rPr>
      </w:pPr>
      <w:r>
        <w:rPr>
          <w:rFonts w:ascii="Times New Roman" w:hAnsi="Times New Roman"/>
          <w:iCs/>
          <w:sz w:val="24"/>
          <w:szCs w:val="24"/>
          <w:lang w:val="en-US"/>
        </w:rPr>
        <w:t>2 lentel</w:t>
      </w:r>
      <w:r>
        <w:rPr>
          <w:rFonts w:ascii="Times New Roman" w:hAnsi="Times New Roman"/>
          <w:iCs/>
          <w:sz w:val="24"/>
          <w:szCs w:val="24"/>
        </w:rPr>
        <w:t xml:space="preserve">ė. </w:t>
      </w:r>
      <w:r w:rsidR="00D27E72" w:rsidRPr="00CB3823">
        <w:rPr>
          <w:rFonts w:ascii="Times New Roman" w:eastAsia="Times New Roman" w:hAnsi="Times New Roman"/>
          <w:bCs/>
          <w:iCs/>
          <w:sz w:val="24"/>
          <w:szCs w:val="24"/>
        </w:rPr>
        <w:t>Šiaulių miesto savivaldybės tarybos komitetai</w:t>
      </w:r>
    </w:p>
    <w:tbl>
      <w:tblPr>
        <w:tblStyle w:val="4tinkleliolentel4parykinimas"/>
        <w:tblW w:w="4891" w:type="pct"/>
        <w:tblLayout w:type="fixed"/>
        <w:tblLook w:val="04A0" w:firstRow="1" w:lastRow="0" w:firstColumn="1" w:lastColumn="0" w:noHBand="0" w:noVBand="1"/>
      </w:tblPr>
      <w:tblGrid>
        <w:gridCol w:w="587"/>
        <w:gridCol w:w="3014"/>
        <w:gridCol w:w="2355"/>
        <w:gridCol w:w="2215"/>
        <w:gridCol w:w="1247"/>
      </w:tblGrid>
      <w:tr w:rsidR="003B530A" w:rsidRPr="003B530A" w14:paraId="6CBB5BF4" w14:textId="77777777" w:rsidTr="00385ED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12" w:type="pct"/>
            <w:vMerge w:val="restart"/>
          </w:tcPr>
          <w:p w14:paraId="62DE220E"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 w:val="0"/>
                <w:bCs w:val="0"/>
                <w:i/>
                <w:color w:val="000000" w:themeColor="text1"/>
                <w:sz w:val="16"/>
                <w:szCs w:val="16"/>
              </w:rPr>
            </w:pPr>
            <w:r w:rsidRPr="003B530A">
              <w:rPr>
                <w:rFonts w:ascii="Times New Roman" w:eastAsia="Times New Roman" w:hAnsi="Times New Roman"/>
                <w:i/>
                <w:color w:val="000000" w:themeColor="text1"/>
                <w:sz w:val="16"/>
                <w:szCs w:val="16"/>
              </w:rPr>
              <w:t>Eil.</w:t>
            </w:r>
          </w:p>
          <w:p w14:paraId="7ECD5F94"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 w:val="0"/>
                <w:bCs w:val="0"/>
                <w:i/>
                <w:color w:val="000000" w:themeColor="text1"/>
                <w:sz w:val="16"/>
                <w:szCs w:val="16"/>
              </w:rPr>
            </w:pPr>
            <w:r w:rsidRPr="003B530A">
              <w:rPr>
                <w:rFonts w:ascii="Times New Roman" w:eastAsia="Times New Roman" w:hAnsi="Times New Roman"/>
                <w:i/>
                <w:color w:val="000000" w:themeColor="text1"/>
                <w:sz w:val="16"/>
                <w:szCs w:val="16"/>
              </w:rPr>
              <w:t>Nr.</w:t>
            </w:r>
          </w:p>
        </w:tc>
        <w:tc>
          <w:tcPr>
            <w:tcW w:w="1600" w:type="pct"/>
            <w:vMerge w:val="restart"/>
          </w:tcPr>
          <w:p w14:paraId="27D8B192" w14:textId="77777777" w:rsidR="002E1D2B" w:rsidRPr="003B530A" w:rsidRDefault="002E1D2B" w:rsidP="002E1D2B">
            <w:pPr>
              <w:tabs>
                <w:tab w:val="left" w:pos="284"/>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color w:val="000000" w:themeColor="text1"/>
                <w:sz w:val="20"/>
                <w:szCs w:val="20"/>
              </w:rPr>
            </w:pPr>
            <w:r w:rsidRPr="003B530A">
              <w:rPr>
                <w:rFonts w:ascii="Times New Roman" w:eastAsia="Times New Roman" w:hAnsi="Times New Roman"/>
                <w:i/>
                <w:color w:val="000000" w:themeColor="text1"/>
                <w:sz w:val="20"/>
                <w:szCs w:val="20"/>
              </w:rPr>
              <w:t>Komitetas</w:t>
            </w:r>
          </w:p>
        </w:tc>
        <w:tc>
          <w:tcPr>
            <w:tcW w:w="1250" w:type="pct"/>
            <w:vMerge w:val="restart"/>
          </w:tcPr>
          <w:p w14:paraId="3F20EACE" w14:textId="77777777" w:rsidR="002E1D2B" w:rsidRPr="003B530A" w:rsidRDefault="002E1D2B" w:rsidP="002E1D2B">
            <w:pPr>
              <w:tabs>
                <w:tab w:val="left" w:pos="284"/>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color w:val="000000" w:themeColor="text1"/>
                <w:sz w:val="20"/>
                <w:szCs w:val="20"/>
              </w:rPr>
            </w:pPr>
            <w:r w:rsidRPr="003B530A">
              <w:rPr>
                <w:rFonts w:ascii="Times New Roman" w:eastAsia="Times New Roman" w:hAnsi="Times New Roman"/>
                <w:i/>
                <w:color w:val="000000" w:themeColor="text1"/>
                <w:sz w:val="20"/>
                <w:szCs w:val="20"/>
              </w:rPr>
              <w:t>Komiteto pirmininkas</w:t>
            </w:r>
          </w:p>
        </w:tc>
        <w:tc>
          <w:tcPr>
            <w:tcW w:w="1838" w:type="pct"/>
            <w:gridSpan w:val="2"/>
          </w:tcPr>
          <w:p w14:paraId="6CDCC696" w14:textId="77777777" w:rsidR="002E1D2B" w:rsidRPr="003B530A" w:rsidRDefault="002E1D2B" w:rsidP="002E1D2B">
            <w:pPr>
              <w:tabs>
                <w:tab w:val="left" w:pos="284"/>
                <w:tab w:val="left"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color w:val="000000" w:themeColor="text1"/>
                <w:sz w:val="20"/>
                <w:szCs w:val="20"/>
              </w:rPr>
            </w:pPr>
            <w:r w:rsidRPr="003B530A">
              <w:rPr>
                <w:rFonts w:ascii="Times New Roman" w:eastAsia="Times New Roman" w:hAnsi="Times New Roman"/>
                <w:i/>
                <w:color w:val="000000" w:themeColor="text1"/>
                <w:sz w:val="20"/>
                <w:szCs w:val="20"/>
              </w:rPr>
              <w:t>Posėdžių statistika</w:t>
            </w:r>
          </w:p>
        </w:tc>
      </w:tr>
      <w:tr w:rsidR="003B530A" w:rsidRPr="003B530A" w14:paraId="5EEA61CB" w14:textId="77777777" w:rsidTr="00385ED0">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12" w:type="pct"/>
            <w:vMerge/>
          </w:tcPr>
          <w:p w14:paraId="6AC39C65"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 w:val="0"/>
                <w:bCs w:val="0"/>
                <w:i/>
                <w:color w:val="000000" w:themeColor="text1"/>
                <w:sz w:val="16"/>
                <w:szCs w:val="16"/>
              </w:rPr>
            </w:pPr>
          </w:p>
        </w:tc>
        <w:tc>
          <w:tcPr>
            <w:tcW w:w="1600" w:type="pct"/>
            <w:vMerge/>
          </w:tcPr>
          <w:p w14:paraId="6D53B929" w14:textId="77777777" w:rsidR="002E1D2B" w:rsidRPr="003B530A" w:rsidRDefault="002E1D2B"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sz w:val="20"/>
                <w:szCs w:val="20"/>
              </w:rPr>
            </w:pPr>
          </w:p>
        </w:tc>
        <w:tc>
          <w:tcPr>
            <w:tcW w:w="1250" w:type="pct"/>
            <w:vMerge/>
          </w:tcPr>
          <w:p w14:paraId="3FF35E5E" w14:textId="77777777" w:rsidR="002E1D2B" w:rsidRPr="003B530A" w:rsidRDefault="002E1D2B"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sz w:val="20"/>
                <w:szCs w:val="20"/>
              </w:rPr>
            </w:pPr>
          </w:p>
        </w:tc>
        <w:tc>
          <w:tcPr>
            <w:tcW w:w="1176" w:type="pct"/>
          </w:tcPr>
          <w:p w14:paraId="76781B61" w14:textId="77777777" w:rsidR="002E1D2B" w:rsidRPr="003B530A" w:rsidRDefault="002E1D2B"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sz w:val="18"/>
                <w:szCs w:val="18"/>
              </w:rPr>
            </w:pPr>
            <w:r w:rsidRPr="003B530A">
              <w:rPr>
                <w:rFonts w:ascii="Times New Roman" w:eastAsia="Times New Roman" w:hAnsi="Times New Roman"/>
                <w:bCs/>
                <w:i/>
                <w:color w:val="000000" w:themeColor="text1"/>
                <w:sz w:val="18"/>
                <w:szCs w:val="18"/>
              </w:rPr>
              <w:t>Apsvarstyti klausimai</w:t>
            </w:r>
          </w:p>
        </w:tc>
        <w:tc>
          <w:tcPr>
            <w:tcW w:w="662" w:type="pct"/>
          </w:tcPr>
          <w:p w14:paraId="78BF5344" w14:textId="77777777" w:rsidR="002E1D2B" w:rsidRPr="003B530A" w:rsidRDefault="002E1D2B"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sz w:val="20"/>
                <w:szCs w:val="20"/>
              </w:rPr>
            </w:pPr>
            <w:r w:rsidRPr="003B530A">
              <w:rPr>
                <w:rFonts w:ascii="Times New Roman" w:eastAsia="Times New Roman" w:hAnsi="Times New Roman"/>
                <w:bCs/>
                <w:i/>
                <w:color w:val="000000" w:themeColor="text1"/>
                <w:sz w:val="20"/>
                <w:szCs w:val="20"/>
              </w:rPr>
              <w:t xml:space="preserve">Posėdžiai </w:t>
            </w:r>
          </w:p>
        </w:tc>
      </w:tr>
      <w:tr w:rsidR="003B530A" w:rsidRPr="003B530A" w14:paraId="22C37533" w14:textId="77777777" w:rsidTr="00385ED0">
        <w:tc>
          <w:tcPr>
            <w:cnfStyle w:val="001000000000" w:firstRow="0" w:lastRow="0" w:firstColumn="1" w:lastColumn="0" w:oddVBand="0" w:evenVBand="0" w:oddHBand="0" w:evenHBand="0" w:firstRowFirstColumn="0" w:firstRowLastColumn="0" w:lastRowFirstColumn="0" w:lastRowLastColumn="0"/>
            <w:tcW w:w="312" w:type="pct"/>
          </w:tcPr>
          <w:p w14:paraId="60B69FF5"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Cs w:val="0"/>
                <w:color w:val="000000" w:themeColor="text1"/>
              </w:rPr>
            </w:pPr>
            <w:r w:rsidRPr="003B530A">
              <w:rPr>
                <w:rFonts w:ascii="Times New Roman" w:eastAsia="Times New Roman" w:hAnsi="Times New Roman"/>
                <w:color w:val="000000" w:themeColor="text1"/>
              </w:rPr>
              <w:t>1.</w:t>
            </w:r>
          </w:p>
        </w:tc>
        <w:tc>
          <w:tcPr>
            <w:tcW w:w="1600" w:type="pct"/>
          </w:tcPr>
          <w:p w14:paraId="59235378" w14:textId="77777777" w:rsidR="002E1D2B" w:rsidRPr="003B530A" w:rsidRDefault="002E1D2B"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Finansų ir ekonomikos</w:t>
            </w:r>
          </w:p>
        </w:tc>
        <w:tc>
          <w:tcPr>
            <w:tcW w:w="1250" w:type="pct"/>
          </w:tcPr>
          <w:p w14:paraId="3B45F7CA" w14:textId="77777777" w:rsidR="002E1D2B" w:rsidRPr="003B530A" w:rsidRDefault="002E1D2B"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Simona Potelienė</w:t>
            </w:r>
          </w:p>
        </w:tc>
        <w:tc>
          <w:tcPr>
            <w:tcW w:w="1176" w:type="pct"/>
          </w:tcPr>
          <w:p w14:paraId="063FC805" w14:textId="77777777" w:rsidR="002E1D2B" w:rsidRPr="003B530A" w:rsidRDefault="00023C0D" w:rsidP="002E1D2B">
            <w:pPr>
              <w:tabs>
                <w:tab w:val="left" w:pos="176"/>
                <w:tab w:val="left" w:pos="284"/>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350</w:t>
            </w:r>
          </w:p>
        </w:tc>
        <w:tc>
          <w:tcPr>
            <w:tcW w:w="662" w:type="pct"/>
          </w:tcPr>
          <w:p w14:paraId="57E90DCE" w14:textId="77777777" w:rsidR="002E1D2B" w:rsidRPr="003B530A" w:rsidRDefault="00186DD8" w:rsidP="002E1D2B">
            <w:pPr>
              <w:tabs>
                <w:tab w:val="left" w:pos="284"/>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26</w:t>
            </w:r>
          </w:p>
        </w:tc>
      </w:tr>
      <w:tr w:rsidR="003B530A" w:rsidRPr="003B530A" w14:paraId="60F5F966" w14:textId="77777777" w:rsidTr="00385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14:paraId="3F73E571"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Cs w:val="0"/>
                <w:color w:val="000000" w:themeColor="text1"/>
              </w:rPr>
            </w:pPr>
            <w:r w:rsidRPr="003B530A">
              <w:rPr>
                <w:rFonts w:ascii="Times New Roman" w:eastAsia="Times New Roman" w:hAnsi="Times New Roman"/>
                <w:color w:val="000000" w:themeColor="text1"/>
              </w:rPr>
              <w:t>2.</w:t>
            </w:r>
          </w:p>
        </w:tc>
        <w:tc>
          <w:tcPr>
            <w:tcW w:w="1600" w:type="pct"/>
          </w:tcPr>
          <w:p w14:paraId="5C35F791" w14:textId="77777777" w:rsidR="002E1D2B" w:rsidRPr="003B530A" w:rsidRDefault="00586DD0" w:rsidP="002E1D2B">
            <w:pPr>
              <w:tabs>
                <w:tab w:val="left" w:pos="284"/>
                <w:tab w:val="left" w:pos="85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Miesto ūkio ir</w:t>
            </w:r>
            <w:r w:rsidR="002E1D2B" w:rsidRPr="003B530A">
              <w:rPr>
                <w:rFonts w:ascii="Times New Roman" w:eastAsia="Times New Roman" w:hAnsi="Times New Roman"/>
                <w:bCs/>
                <w:i/>
                <w:color w:val="000000" w:themeColor="text1"/>
              </w:rPr>
              <w:t xml:space="preserve"> plėtros</w:t>
            </w:r>
          </w:p>
        </w:tc>
        <w:tc>
          <w:tcPr>
            <w:tcW w:w="1250" w:type="pct"/>
          </w:tcPr>
          <w:p w14:paraId="1D675583" w14:textId="77777777" w:rsidR="002E1D2B" w:rsidRPr="003B530A" w:rsidRDefault="006968AD" w:rsidP="002E1D2B">
            <w:pPr>
              <w:tabs>
                <w:tab w:val="left" w:pos="284"/>
                <w:tab w:val="left" w:pos="85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Rima Juškienė</w:t>
            </w:r>
          </w:p>
        </w:tc>
        <w:tc>
          <w:tcPr>
            <w:tcW w:w="1176" w:type="pct"/>
          </w:tcPr>
          <w:p w14:paraId="20484248" w14:textId="77777777" w:rsidR="002E1D2B" w:rsidRPr="003B530A" w:rsidRDefault="00401AA3"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299</w:t>
            </w:r>
          </w:p>
        </w:tc>
        <w:tc>
          <w:tcPr>
            <w:tcW w:w="662" w:type="pct"/>
          </w:tcPr>
          <w:p w14:paraId="0F2386C5" w14:textId="77777777" w:rsidR="002E1D2B" w:rsidRPr="003B530A" w:rsidRDefault="00186DD8"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23</w:t>
            </w:r>
          </w:p>
        </w:tc>
      </w:tr>
      <w:tr w:rsidR="003B530A" w:rsidRPr="003B530A" w14:paraId="07226E3E" w14:textId="77777777" w:rsidTr="00385ED0">
        <w:tc>
          <w:tcPr>
            <w:cnfStyle w:val="001000000000" w:firstRow="0" w:lastRow="0" w:firstColumn="1" w:lastColumn="0" w:oddVBand="0" w:evenVBand="0" w:oddHBand="0" w:evenHBand="0" w:firstRowFirstColumn="0" w:firstRowLastColumn="0" w:lastRowFirstColumn="0" w:lastRowLastColumn="0"/>
            <w:tcW w:w="312" w:type="pct"/>
          </w:tcPr>
          <w:p w14:paraId="576DA2FB"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Cs w:val="0"/>
                <w:color w:val="000000" w:themeColor="text1"/>
              </w:rPr>
            </w:pPr>
            <w:r w:rsidRPr="003B530A">
              <w:rPr>
                <w:rFonts w:ascii="Times New Roman" w:eastAsia="Times New Roman" w:hAnsi="Times New Roman"/>
                <w:color w:val="000000" w:themeColor="text1"/>
              </w:rPr>
              <w:t>3.</w:t>
            </w:r>
          </w:p>
        </w:tc>
        <w:tc>
          <w:tcPr>
            <w:tcW w:w="1600" w:type="pct"/>
          </w:tcPr>
          <w:p w14:paraId="24126ABA" w14:textId="77777777" w:rsidR="002E1D2B" w:rsidRPr="003B530A" w:rsidRDefault="002E1D2B"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Sveikatos ir socialinių reikalų</w:t>
            </w:r>
          </w:p>
        </w:tc>
        <w:tc>
          <w:tcPr>
            <w:tcW w:w="1250" w:type="pct"/>
          </w:tcPr>
          <w:p w14:paraId="7195187D" w14:textId="77777777" w:rsidR="002E1D2B" w:rsidRPr="003B530A" w:rsidRDefault="002E1D2B"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Irina Barabanova</w:t>
            </w:r>
          </w:p>
        </w:tc>
        <w:tc>
          <w:tcPr>
            <w:tcW w:w="1176" w:type="pct"/>
          </w:tcPr>
          <w:p w14:paraId="7FD97914" w14:textId="77777777" w:rsidR="002E1D2B" w:rsidRPr="003B530A" w:rsidRDefault="00023C0D" w:rsidP="002E1D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themeColor="text1"/>
              </w:rPr>
            </w:pPr>
            <w:r w:rsidRPr="003B530A">
              <w:rPr>
                <w:rFonts w:ascii="Times New Roman" w:hAnsi="Times New Roman"/>
                <w:bCs/>
                <w:i/>
                <w:color w:val="000000" w:themeColor="text1"/>
              </w:rPr>
              <w:t>289</w:t>
            </w:r>
          </w:p>
        </w:tc>
        <w:tc>
          <w:tcPr>
            <w:tcW w:w="662" w:type="pct"/>
          </w:tcPr>
          <w:p w14:paraId="5506F644" w14:textId="77777777" w:rsidR="002E1D2B" w:rsidRPr="003B530A" w:rsidRDefault="00186DD8" w:rsidP="002E1D2B">
            <w:pPr>
              <w:tabs>
                <w:tab w:val="left" w:pos="284"/>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20</w:t>
            </w:r>
          </w:p>
        </w:tc>
      </w:tr>
      <w:tr w:rsidR="003B530A" w:rsidRPr="003B530A" w14:paraId="7180398E" w14:textId="77777777" w:rsidTr="00385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14:paraId="4EEBE457"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Cs w:val="0"/>
                <w:color w:val="000000" w:themeColor="text1"/>
              </w:rPr>
            </w:pPr>
            <w:r w:rsidRPr="003B530A">
              <w:rPr>
                <w:rFonts w:ascii="Times New Roman" w:eastAsia="Times New Roman" w:hAnsi="Times New Roman"/>
                <w:color w:val="000000" w:themeColor="text1"/>
              </w:rPr>
              <w:t>4.</w:t>
            </w:r>
          </w:p>
        </w:tc>
        <w:tc>
          <w:tcPr>
            <w:tcW w:w="1600" w:type="pct"/>
          </w:tcPr>
          <w:p w14:paraId="4AA3B0B3" w14:textId="77777777" w:rsidR="002E1D2B" w:rsidRPr="003B530A" w:rsidRDefault="002E1D2B" w:rsidP="002E1D2B">
            <w:pPr>
              <w:tabs>
                <w:tab w:val="left" w:pos="284"/>
                <w:tab w:val="left" w:pos="85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Švietimo, kultūros ir sporto</w:t>
            </w:r>
          </w:p>
        </w:tc>
        <w:tc>
          <w:tcPr>
            <w:tcW w:w="1250" w:type="pct"/>
          </w:tcPr>
          <w:p w14:paraId="04BEADBB" w14:textId="77777777" w:rsidR="002E1D2B" w:rsidRPr="003B530A" w:rsidRDefault="002D3ED4" w:rsidP="002E1D2B">
            <w:pPr>
              <w:tabs>
                <w:tab w:val="left" w:pos="284"/>
                <w:tab w:val="left" w:pos="85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Malik Agamalijev</w:t>
            </w:r>
          </w:p>
        </w:tc>
        <w:tc>
          <w:tcPr>
            <w:tcW w:w="1176" w:type="pct"/>
          </w:tcPr>
          <w:p w14:paraId="221B8539" w14:textId="77777777" w:rsidR="002E1D2B" w:rsidRPr="003B530A" w:rsidRDefault="00401AA3"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315</w:t>
            </w:r>
          </w:p>
        </w:tc>
        <w:tc>
          <w:tcPr>
            <w:tcW w:w="662" w:type="pct"/>
          </w:tcPr>
          <w:p w14:paraId="14D2AE95" w14:textId="77777777" w:rsidR="002E1D2B" w:rsidRPr="003B530A" w:rsidRDefault="007229F7" w:rsidP="002E1D2B">
            <w:pPr>
              <w:tabs>
                <w:tab w:val="left" w:pos="284"/>
                <w:tab w:val="left" w:pos="85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19</w:t>
            </w:r>
          </w:p>
        </w:tc>
      </w:tr>
      <w:tr w:rsidR="003B530A" w:rsidRPr="003B530A" w14:paraId="028D740C" w14:textId="77777777" w:rsidTr="00385ED0">
        <w:tc>
          <w:tcPr>
            <w:cnfStyle w:val="001000000000" w:firstRow="0" w:lastRow="0" w:firstColumn="1" w:lastColumn="0" w:oddVBand="0" w:evenVBand="0" w:oddHBand="0" w:evenHBand="0" w:firstRowFirstColumn="0" w:firstRowLastColumn="0" w:lastRowFirstColumn="0" w:lastRowLastColumn="0"/>
            <w:tcW w:w="312" w:type="pct"/>
          </w:tcPr>
          <w:p w14:paraId="5F2CFBF6" w14:textId="77777777" w:rsidR="002E1D2B" w:rsidRPr="003B530A" w:rsidRDefault="002E1D2B" w:rsidP="002E1D2B">
            <w:pPr>
              <w:tabs>
                <w:tab w:val="left" w:pos="284"/>
                <w:tab w:val="left" w:pos="851"/>
              </w:tabs>
              <w:spacing w:after="0" w:line="240" w:lineRule="auto"/>
              <w:jc w:val="both"/>
              <w:rPr>
                <w:rFonts w:ascii="Times New Roman" w:eastAsia="Times New Roman" w:hAnsi="Times New Roman"/>
                <w:bCs w:val="0"/>
                <w:color w:val="000000" w:themeColor="text1"/>
              </w:rPr>
            </w:pPr>
            <w:r w:rsidRPr="003B530A">
              <w:rPr>
                <w:rFonts w:ascii="Times New Roman" w:eastAsia="Times New Roman" w:hAnsi="Times New Roman"/>
                <w:color w:val="000000" w:themeColor="text1"/>
              </w:rPr>
              <w:t>5.</w:t>
            </w:r>
          </w:p>
        </w:tc>
        <w:tc>
          <w:tcPr>
            <w:tcW w:w="1600" w:type="pct"/>
          </w:tcPr>
          <w:p w14:paraId="5BCB047A" w14:textId="77777777" w:rsidR="002E1D2B" w:rsidRPr="003B530A" w:rsidRDefault="002E1D2B"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Kontrolės</w:t>
            </w:r>
          </w:p>
        </w:tc>
        <w:tc>
          <w:tcPr>
            <w:tcW w:w="1250" w:type="pct"/>
          </w:tcPr>
          <w:p w14:paraId="16779CAE" w14:textId="77777777" w:rsidR="002E1D2B" w:rsidRPr="003B530A" w:rsidRDefault="005B0991" w:rsidP="002E1D2B">
            <w:pPr>
              <w:tabs>
                <w:tab w:val="left" w:pos="284"/>
                <w:tab w:val="left" w:pos="85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Aurimas Lankas</w:t>
            </w:r>
          </w:p>
        </w:tc>
        <w:tc>
          <w:tcPr>
            <w:tcW w:w="1176" w:type="pct"/>
          </w:tcPr>
          <w:p w14:paraId="05C28952" w14:textId="77777777" w:rsidR="002E1D2B" w:rsidRPr="003B530A" w:rsidRDefault="003F41F6" w:rsidP="002E1D2B">
            <w:pPr>
              <w:tabs>
                <w:tab w:val="left" w:pos="284"/>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20</w:t>
            </w:r>
          </w:p>
        </w:tc>
        <w:tc>
          <w:tcPr>
            <w:tcW w:w="662" w:type="pct"/>
          </w:tcPr>
          <w:p w14:paraId="131AB48E" w14:textId="77777777" w:rsidR="002E1D2B" w:rsidRPr="003B530A" w:rsidRDefault="00186DD8" w:rsidP="002E1D2B">
            <w:pPr>
              <w:tabs>
                <w:tab w:val="left" w:pos="284"/>
                <w:tab w:val="left"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i/>
                <w:color w:val="000000" w:themeColor="text1"/>
              </w:rPr>
            </w:pPr>
            <w:r w:rsidRPr="003B530A">
              <w:rPr>
                <w:rFonts w:ascii="Times New Roman" w:eastAsia="Times New Roman" w:hAnsi="Times New Roman"/>
                <w:bCs/>
                <w:i/>
                <w:color w:val="000000" w:themeColor="text1"/>
              </w:rPr>
              <w:t>8</w:t>
            </w:r>
          </w:p>
        </w:tc>
      </w:tr>
    </w:tbl>
    <w:p w14:paraId="61C4F7A3" w14:textId="77777777" w:rsidR="0052437E" w:rsidRDefault="0052437E" w:rsidP="00944CAA">
      <w:pPr>
        <w:spacing w:after="0" w:line="240" w:lineRule="auto"/>
        <w:jc w:val="center"/>
        <w:rPr>
          <w:rFonts w:ascii="Times New Roman" w:eastAsia="MS Mincho" w:hAnsi="Times New Roman"/>
          <w:b/>
          <w:bCs/>
          <w:sz w:val="24"/>
          <w:szCs w:val="24"/>
        </w:rPr>
      </w:pPr>
    </w:p>
    <w:p w14:paraId="5483A92F" w14:textId="59FE4DBC" w:rsidR="006A6889" w:rsidRPr="006A6889" w:rsidRDefault="006A6889">
      <w:pPr>
        <w:spacing w:after="0" w:line="240" w:lineRule="auto"/>
        <w:rPr>
          <w:rFonts w:eastAsia="MS Mincho"/>
        </w:rPr>
      </w:pPr>
      <w:r>
        <w:rPr>
          <w:rFonts w:eastAsia="MS Mincho"/>
        </w:rPr>
        <w:br w:type="page"/>
      </w:r>
    </w:p>
    <w:p w14:paraId="445C0667" w14:textId="53FEF54C" w:rsidR="00944CAA" w:rsidRPr="0028717F" w:rsidRDefault="00944CAA" w:rsidP="006A6889">
      <w:pPr>
        <w:pStyle w:val="Antrat1"/>
        <w:rPr>
          <w:rFonts w:eastAsia="MS Mincho"/>
        </w:rPr>
      </w:pPr>
      <w:bookmarkStart w:id="5" w:name="_Toc63771797"/>
      <w:r w:rsidRPr="0028717F">
        <w:rPr>
          <w:rFonts w:eastAsia="MS Mincho"/>
        </w:rPr>
        <w:lastRenderedPageBreak/>
        <w:t>BENDROJI MIESTO EKONOMINĖS PADĖTIES APŽVALGA</w:t>
      </w:r>
      <w:bookmarkEnd w:id="5"/>
    </w:p>
    <w:p w14:paraId="196E6FCE" w14:textId="77777777" w:rsidR="00944CAA" w:rsidRPr="0028717F" w:rsidRDefault="00944CAA" w:rsidP="00944CAA">
      <w:pPr>
        <w:spacing w:after="0" w:line="240" w:lineRule="auto"/>
        <w:jc w:val="center"/>
        <w:rPr>
          <w:rFonts w:ascii="Times New Roman" w:eastAsia="MS Mincho" w:hAnsi="Times New Roman"/>
          <w:b/>
          <w:bCs/>
          <w:sz w:val="24"/>
          <w:szCs w:val="24"/>
        </w:rPr>
      </w:pPr>
    </w:p>
    <w:p w14:paraId="3CC3ED7B" w14:textId="77777777" w:rsidR="00944CAA" w:rsidRPr="0065743F" w:rsidRDefault="00944CAA" w:rsidP="0065743F">
      <w:pPr>
        <w:pStyle w:val="Antrat2"/>
      </w:pPr>
      <w:bookmarkStart w:id="6" w:name="_Toc63771798"/>
      <w:r w:rsidRPr="0028717F">
        <w:rPr>
          <w:rFonts w:eastAsia="MS Mincho"/>
        </w:rPr>
        <w:t>Miesto ekonominiai rodikliai</w:t>
      </w:r>
      <w:bookmarkEnd w:id="6"/>
    </w:p>
    <w:p w14:paraId="437A51A3" w14:textId="77777777" w:rsidR="00944CAA" w:rsidRPr="0028717F" w:rsidRDefault="00944CAA" w:rsidP="00944CAA">
      <w:pPr>
        <w:spacing w:after="0" w:line="240" w:lineRule="auto"/>
        <w:jc w:val="center"/>
        <w:rPr>
          <w:rFonts w:ascii="Times New Roman" w:eastAsia="MS Mincho" w:hAnsi="Times New Roman"/>
          <w:b/>
          <w:bCs/>
          <w:sz w:val="24"/>
          <w:szCs w:val="24"/>
        </w:rPr>
      </w:pPr>
    </w:p>
    <w:p w14:paraId="39955C44" w14:textId="6DA7DE80" w:rsidR="003825CE" w:rsidRPr="00CB3823" w:rsidRDefault="003825CE" w:rsidP="00CB3823">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2021 metų pradžioje Šiaulių mieste veikė 3 979 ūkio subjektai. 2020 m</w:t>
      </w:r>
      <w:r w:rsidR="00855302">
        <w:rPr>
          <w:rFonts w:ascii="Times New Roman" w:hAnsi="Times New Roman"/>
          <w:sz w:val="24"/>
          <w:szCs w:val="24"/>
        </w:rPr>
        <w:t>etų</w:t>
      </w:r>
      <w:r w:rsidRPr="0028717F">
        <w:rPr>
          <w:rFonts w:ascii="Times New Roman" w:hAnsi="Times New Roman"/>
          <w:sz w:val="24"/>
          <w:szCs w:val="24"/>
        </w:rPr>
        <w:t xml:space="preserve"> pradžioje jų buvo šiek tiek daugiau, t. y. 4 031. Taigi, per 2020 m</w:t>
      </w:r>
      <w:r w:rsidR="00855302">
        <w:rPr>
          <w:rFonts w:ascii="Times New Roman" w:hAnsi="Times New Roman"/>
          <w:sz w:val="24"/>
          <w:szCs w:val="24"/>
        </w:rPr>
        <w:t>etus</w:t>
      </w:r>
      <w:r w:rsidRPr="0028717F">
        <w:rPr>
          <w:rFonts w:ascii="Times New Roman" w:hAnsi="Times New Roman"/>
          <w:sz w:val="24"/>
          <w:szCs w:val="24"/>
        </w:rPr>
        <w:t xml:space="preserve"> veikiančių ūkio subjektų Šiaulių mieste sumažėjo 1,3 proc.</w:t>
      </w:r>
      <w:r w:rsidR="00CB3823">
        <w:rPr>
          <w:rFonts w:ascii="Times New Roman" w:hAnsi="Times New Roman"/>
          <w:sz w:val="24"/>
          <w:szCs w:val="24"/>
        </w:rPr>
        <w:t xml:space="preserve"> </w:t>
      </w:r>
      <w:r w:rsidRPr="00CB3823">
        <w:rPr>
          <w:rFonts w:ascii="Times New Roman" w:hAnsi="Times New Roman"/>
          <w:sz w:val="24"/>
          <w:szCs w:val="24"/>
        </w:rPr>
        <w:t xml:space="preserve">(Šaltinis: Lietuvos statistikos departamentas, </w:t>
      </w:r>
      <w:r w:rsidRPr="00CB3823">
        <w:rPr>
          <w:rFonts w:ascii="Times New Roman" w:hAnsi="Times New Roman"/>
          <w:sz w:val="24"/>
          <w:szCs w:val="24"/>
          <w:u w:val="single"/>
        </w:rPr>
        <w:t>https://osp.stat.gov.lt/statistiniu-rodikliu-analize?theme=all#/</w:t>
      </w:r>
      <w:r w:rsidRPr="00CB3823">
        <w:rPr>
          <w:rFonts w:ascii="Times New Roman" w:hAnsi="Times New Roman"/>
          <w:sz w:val="24"/>
          <w:szCs w:val="24"/>
        </w:rPr>
        <w:t>)</w:t>
      </w:r>
      <w:r w:rsidR="00CB3823">
        <w:rPr>
          <w:rFonts w:ascii="Times New Roman" w:hAnsi="Times New Roman"/>
          <w:sz w:val="24"/>
          <w:szCs w:val="24"/>
        </w:rPr>
        <w:t>.</w:t>
      </w:r>
    </w:p>
    <w:p w14:paraId="3201683B" w14:textId="77777777" w:rsidR="00921D35" w:rsidRDefault="00921D35" w:rsidP="003825CE">
      <w:pPr>
        <w:spacing w:after="0" w:line="240" w:lineRule="auto"/>
        <w:ind w:firstLine="567"/>
        <w:contextualSpacing/>
        <w:jc w:val="both"/>
        <w:rPr>
          <w:rFonts w:ascii="Times New Roman" w:hAnsi="Times New Roman"/>
          <w:sz w:val="24"/>
          <w:szCs w:val="24"/>
        </w:rPr>
      </w:pPr>
    </w:p>
    <w:p w14:paraId="37724DBD" w14:textId="6B469FD0" w:rsidR="003825CE" w:rsidRPr="00CB3823" w:rsidRDefault="003825CE" w:rsidP="00CB3823">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Užimtumo tarnybos prie Lietuvos Respublikos socialinės apsaugos ir darbo ministerijos duomenimis</w:t>
      </w:r>
      <w:r w:rsidR="00855302">
        <w:rPr>
          <w:rFonts w:ascii="Times New Roman" w:hAnsi="Times New Roman"/>
          <w:sz w:val="24"/>
          <w:szCs w:val="24"/>
        </w:rPr>
        <w:t>,</w:t>
      </w:r>
      <w:r w:rsidRPr="0028717F">
        <w:rPr>
          <w:rFonts w:ascii="Times New Roman" w:hAnsi="Times New Roman"/>
          <w:sz w:val="24"/>
          <w:szCs w:val="24"/>
        </w:rPr>
        <w:t xml:space="preserve"> 2020 m. rugsėjo 1 d. Šiaulių mieste </w:t>
      </w:r>
      <w:r w:rsidR="00855302">
        <w:rPr>
          <w:rFonts w:ascii="Times New Roman" w:hAnsi="Times New Roman"/>
          <w:sz w:val="24"/>
          <w:szCs w:val="24"/>
        </w:rPr>
        <w:t xml:space="preserve">kaip </w:t>
      </w:r>
      <w:r w:rsidRPr="0028717F">
        <w:rPr>
          <w:rFonts w:ascii="Times New Roman" w:hAnsi="Times New Roman"/>
          <w:sz w:val="24"/>
          <w:szCs w:val="24"/>
        </w:rPr>
        <w:t>bedarbiai buvo registruot</w:t>
      </w:r>
      <w:r w:rsidR="00855302">
        <w:rPr>
          <w:rFonts w:ascii="Times New Roman" w:hAnsi="Times New Roman"/>
          <w:sz w:val="24"/>
          <w:szCs w:val="24"/>
        </w:rPr>
        <w:t>a</w:t>
      </w:r>
      <w:r w:rsidRPr="0028717F">
        <w:rPr>
          <w:rFonts w:ascii="Times New Roman" w:hAnsi="Times New Roman"/>
          <w:sz w:val="24"/>
          <w:szCs w:val="24"/>
        </w:rPr>
        <w:t xml:space="preserve"> 10,7 proc. darbingo amžiaus gyventojų, 2019 m. rugsėjo 1 d. duom</w:t>
      </w:r>
      <w:r w:rsidRPr="00855302">
        <w:rPr>
          <w:rFonts w:ascii="Times New Roman" w:hAnsi="Times New Roman"/>
          <w:sz w:val="24"/>
          <w:szCs w:val="24"/>
        </w:rPr>
        <w:t>enimis</w:t>
      </w:r>
      <w:r w:rsidR="00855302" w:rsidRPr="00855302">
        <w:rPr>
          <w:rFonts w:ascii="Times New Roman" w:hAnsi="Times New Roman"/>
          <w:sz w:val="24"/>
          <w:szCs w:val="24"/>
        </w:rPr>
        <w:t>,</w:t>
      </w:r>
      <w:r w:rsidRPr="00855302">
        <w:rPr>
          <w:rFonts w:ascii="Times New Roman" w:hAnsi="Times New Roman"/>
          <w:sz w:val="24"/>
          <w:szCs w:val="24"/>
        </w:rPr>
        <w:t xml:space="preserve"> tokių</w:t>
      </w:r>
      <w:r w:rsidRPr="0028717F">
        <w:rPr>
          <w:rFonts w:ascii="Times New Roman" w:hAnsi="Times New Roman"/>
          <w:sz w:val="24"/>
          <w:szCs w:val="24"/>
        </w:rPr>
        <w:t xml:space="preserve"> gyventojų buvo 5,6 proc., 2018 </w:t>
      </w:r>
      <w:r w:rsidR="005332A6" w:rsidRPr="005332A6">
        <w:rPr>
          <w:rFonts w:ascii="Times New Roman" w:hAnsi="Times New Roman"/>
          <w:sz w:val="24"/>
          <w:szCs w:val="24"/>
        </w:rPr>
        <w:t xml:space="preserve">metais </w:t>
      </w:r>
      <w:r w:rsidRPr="0028717F">
        <w:rPr>
          <w:rFonts w:ascii="Times New Roman" w:hAnsi="Times New Roman"/>
          <w:sz w:val="24"/>
          <w:szCs w:val="24"/>
        </w:rPr>
        <w:t>– 6 proc. Tuo pačiu laikotarpiu, t. y. 2020</w:t>
      </w:r>
      <w:r w:rsidR="00855302" w:rsidRPr="00855302">
        <w:rPr>
          <w:rFonts w:ascii="Times New Roman" w:hAnsi="Times New Roman"/>
          <w:sz w:val="24"/>
          <w:szCs w:val="24"/>
        </w:rPr>
        <w:t xml:space="preserve"> </w:t>
      </w:r>
      <w:r w:rsidR="00855302" w:rsidRPr="0028717F">
        <w:rPr>
          <w:rFonts w:ascii="Times New Roman" w:hAnsi="Times New Roman"/>
          <w:sz w:val="24"/>
          <w:szCs w:val="24"/>
        </w:rPr>
        <w:t>m. rugsėjo 1 d.</w:t>
      </w:r>
      <w:r w:rsidRPr="0028717F">
        <w:rPr>
          <w:rFonts w:ascii="Times New Roman" w:hAnsi="Times New Roman"/>
          <w:sz w:val="24"/>
          <w:szCs w:val="24"/>
        </w:rPr>
        <w:t xml:space="preserve">, Panevėžio mieste nedarbo lygis sudarė 14,6 proc., </w:t>
      </w:r>
      <w:r w:rsidR="00855302">
        <w:rPr>
          <w:rFonts w:ascii="Times New Roman" w:hAnsi="Times New Roman"/>
          <w:sz w:val="24"/>
          <w:szCs w:val="24"/>
        </w:rPr>
        <w:t>o</w:t>
      </w:r>
      <w:r w:rsidRPr="0028717F">
        <w:rPr>
          <w:rFonts w:ascii="Times New Roman" w:hAnsi="Times New Roman"/>
          <w:sz w:val="24"/>
          <w:szCs w:val="24"/>
        </w:rPr>
        <w:t xml:space="preserve"> visoje Lietuvoje registruotas nedarbas sudarė 14,1 proc. (Klaipėdoje – 13,1 proc., Kaune – 15,3</w:t>
      </w:r>
      <w:r w:rsidRPr="0028717F">
        <w:t xml:space="preserve"> </w:t>
      </w:r>
      <w:r w:rsidRPr="0028717F">
        <w:rPr>
          <w:rFonts w:ascii="Times New Roman" w:hAnsi="Times New Roman"/>
          <w:sz w:val="24"/>
          <w:szCs w:val="24"/>
        </w:rPr>
        <w:t xml:space="preserve">proc., Vilniuje – 12,3 </w:t>
      </w:r>
      <w:r w:rsidRPr="0028717F">
        <w:t xml:space="preserve"> </w:t>
      </w:r>
      <w:r w:rsidRPr="0028717F">
        <w:rPr>
          <w:rFonts w:ascii="Times New Roman" w:hAnsi="Times New Roman"/>
          <w:sz w:val="24"/>
          <w:szCs w:val="24"/>
        </w:rPr>
        <w:t>proc.). Tok</w:t>
      </w:r>
      <w:r w:rsidR="00855302">
        <w:rPr>
          <w:rFonts w:ascii="Times New Roman" w:hAnsi="Times New Roman"/>
          <w:sz w:val="24"/>
          <w:szCs w:val="24"/>
        </w:rPr>
        <w:t>iam</w:t>
      </w:r>
      <w:r w:rsidRPr="0028717F">
        <w:rPr>
          <w:rFonts w:ascii="Times New Roman" w:hAnsi="Times New Roman"/>
          <w:sz w:val="24"/>
          <w:szCs w:val="24"/>
        </w:rPr>
        <w:t xml:space="preserve"> didel</w:t>
      </w:r>
      <w:r w:rsidR="00855302">
        <w:rPr>
          <w:rFonts w:ascii="Times New Roman" w:hAnsi="Times New Roman"/>
          <w:sz w:val="24"/>
          <w:szCs w:val="24"/>
        </w:rPr>
        <w:t>iam</w:t>
      </w:r>
      <w:r w:rsidRPr="0028717F">
        <w:rPr>
          <w:rFonts w:ascii="Times New Roman" w:hAnsi="Times New Roman"/>
          <w:sz w:val="24"/>
          <w:szCs w:val="24"/>
        </w:rPr>
        <w:t xml:space="preserve"> nedarbo lygio poky</w:t>
      </w:r>
      <w:r w:rsidR="00855302">
        <w:rPr>
          <w:rFonts w:ascii="Times New Roman" w:hAnsi="Times New Roman"/>
          <w:sz w:val="24"/>
          <w:szCs w:val="24"/>
        </w:rPr>
        <w:t>čiui</w:t>
      </w:r>
      <w:r w:rsidRPr="0028717F">
        <w:rPr>
          <w:rFonts w:ascii="Times New Roman" w:hAnsi="Times New Roman"/>
          <w:sz w:val="24"/>
          <w:szCs w:val="24"/>
        </w:rPr>
        <w:t xml:space="preserve">, </w:t>
      </w:r>
      <w:r w:rsidR="00855302">
        <w:rPr>
          <w:rFonts w:ascii="Times New Roman" w:hAnsi="Times New Roman"/>
          <w:sz w:val="24"/>
          <w:szCs w:val="24"/>
        </w:rPr>
        <w:t>palyginti</w:t>
      </w:r>
      <w:r w:rsidRPr="0028717F">
        <w:rPr>
          <w:rFonts w:ascii="Times New Roman" w:hAnsi="Times New Roman"/>
          <w:sz w:val="24"/>
          <w:szCs w:val="24"/>
        </w:rPr>
        <w:t xml:space="preserve"> su praėjusiais metais, </w:t>
      </w:r>
      <w:r w:rsidR="00855302">
        <w:rPr>
          <w:rFonts w:ascii="Times New Roman" w:hAnsi="Times New Roman"/>
          <w:sz w:val="24"/>
          <w:szCs w:val="24"/>
        </w:rPr>
        <w:t>įtakos padarė</w:t>
      </w:r>
      <w:r w:rsidRPr="0028717F">
        <w:rPr>
          <w:rFonts w:ascii="Times New Roman" w:hAnsi="Times New Roman"/>
          <w:sz w:val="24"/>
          <w:szCs w:val="24"/>
        </w:rPr>
        <w:t xml:space="preserve"> COVID-19 situacija Lietuvoje</w:t>
      </w:r>
      <w:r w:rsidR="00CB3823">
        <w:rPr>
          <w:rFonts w:ascii="Times New Roman" w:hAnsi="Times New Roman"/>
          <w:sz w:val="24"/>
          <w:szCs w:val="24"/>
        </w:rPr>
        <w:t xml:space="preserve"> </w:t>
      </w:r>
      <w:r w:rsidRPr="00CB3823">
        <w:rPr>
          <w:rFonts w:ascii="Times New Roman" w:hAnsi="Times New Roman"/>
          <w:sz w:val="24"/>
          <w:szCs w:val="24"/>
        </w:rPr>
        <w:t>(Šaltinis: Užimtumo tarnyba prie Lietuvos Respublikos socialinės apsaugos ir darbo ministerijos,</w:t>
      </w:r>
      <w:r w:rsidRPr="00CB3823">
        <w:rPr>
          <w:rFonts w:ascii="Times New Roman" w:hAnsi="Times New Roman"/>
          <w:sz w:val="24"/>
          <w:szCs w:val="24"/>
          <w:u w:val="single"/>
        </w:rPr>
        <w:t xml:space="preserve"> https://uzt.lt/darbo-rinka/statistiniai-rodikliai/</w:t>
      </w:r>
      <w:r w:rsidR="00855302" w:rsidRPr="00CB3823">
        <w:rPr>
          <w:rFonts w:ascii="Times New Roman" w:hAnsi="Times New Roman"/>
          <w:sz w:val="24"/>
          <w:szCs w:val="24"/>
          <w:u w:val="single"/>
        </w:rPr>
        <w:t>)</w:t>
      </w:r>
      <w:r w:rsidR="00CB3823">
        <w:rPr>
          <w:rFonts w:ascii="Times New Roman" w:hAnsi="Times New Roman"/>
          <w:sz w:val="24"/>
          <w:szCs w:val="24"/>
          <w:u w:val="single"/>
        </w:rPr>
        <w:t>.</w:t>
      </w:r>
    </w:p>
    <w:p w14:paraId="371D1371" w14:textId="77777777" w:rsidR="00B46BBD" w:rsidRDefault="00B46BBD" w:rsidP="003825CE">
      <w:pPr>
        <w:spacing w:after="0" w:line="240" w:lineRule="auto"/>
        <w:ind w:firstLine="567"/>
        <w:contextualSpacing/>
        <w:jc w:val="both"/>
        <w:rPr>
          <w:rFonts w:ascii="Times New Roman" w:hAnsi="Times New Roman"/>
          <w:sz w:val="24"/>
          <w:szCs w:val="24"/>
        </w:rPr>
      </w:pPr>
    </w:p>
    <w:p w14:paraId="0B0B8836" w14:textId="57783436" w:rsidR="00894574" w:rsidRPr="00894574" w:rsidRDefault="003825CE" w:rsidP="00894574">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Lietuvos statistikos departamento duomenimis, 2020 m</w:t>
      </w:r>
      <w:r w:rsidR="00855302">
        <w:rPr>
          <w:rFonts w:ascii="Times New Roman" w:hAnsi="Times New Roman"/>
          <w:sz w:val="24"/>
          <w:szCs w:val="24"/>
        </w:rPr>
        <w:t>etų</w:t>
      </w:r>
      <w:r w:rsidRPr="0028717F">
        <w:rPr>
          <w:rFonts w:ascii="Times New Roman" w:hAnsi="Times New Roman"/>
          <w:sz w:val="24"/>
          <w:szCs w:val="24"/>
        </w:rPr>
        <w:t xml:space="preserve"> pradžioje</w:t>
      </w:r>
      <w:r w:rsidR="00855302">
        <w:rPr>
          <w:rFonts w:ascii="Times New Roman" w:hAnsi="Times New Roman"/>
          <w:sz w:val="24"/>
          <w:szCs w:val="24"/>
        </w:rPr>
        <w:t xml:space="preserve"> </w:t>
      </w:r>
      <w:r w:rsidR="00855302" w:rsidRPr="0028717F">
        <w:rPr>
          <w:rFonts w:ascii="Times New Roman" w:hAnsi="Times New Roman"/>
          <w:sz w:val="24"/>
          <w:szCs w:val="24"/>
        </w:rPr>
        <w:t>Šiaulių miest</w:t>
      </w:r>
      <w:r w:rsidR="00855302">
        <w:rPr>
          <w:rFonts w:ascii="Times New Roman" w:hAnsi="Times New Roman"/>
          <w:sz w:val="24"/>
          <w:szCs w:val="24"/>
        </w:rPr>
        <w:t>o</w:t>
      </w:r>
      <w:r w:rsidRPr="0028717F">
        <w:rPr>
          <w:rFonts w:ascii="Times New Roman" w:hAnsi="Times New Roman"/>
          <w:sz w:val="24"/>
          <w:szCs w:val="24"/>
        </w:rPr>
        <w:t xml:space="preserve"> įmonėse dirbo 43 805 darbuotojai. Kaip matyti iš 2 pav.</w:t>
      </w:r>
      <w:r w:rsidR="00855302">
        <w:rPr>
          <w:rFonts w:ascii="Times New Roman" w:hAnsi="Times New Roman"/>
          <w:sz w:val="24"/>
          <w:szCs w:val="24"/>
        </w:rPr>
        <w:t>,</w:t>
      </w:r>
      <w:r w:rsidRPr="0028717F">
        <w:rPr>
          <w:rFonts w:ascii="Times New Roman" w:hAnsi="Times New Roman"/>
          <w:sz w:val="24"/>
          <w:szCs w:val="24"/>
        </w:rPr>
        <w:t xml:space="preserve"> darbuotojų skaičius Šiaulių miesto įmonėse kasmet didėjo. Nuo 2015</w:t>
      </w:r>
      <w:r w:rsidR="00EF57F4">
        <w:rPr>
          <w:rFonts w:ascii="Times New Roman" w:hAnsi="Times New Roman"/>
          <w:sz w:val="24"/>
          <w:szCs w:val="24"/>
        </w:rPr>
        <w:t xml:space="preserve"> m</w:t>
      </w:r>
      <w:r w:rsidR="00855302">
        <w:rPr>
          <w:rFonts w:ascii="Times New Roman" w:hAnsi="Times New Roman"/>
          <w:sz w:val="24"/>
          <w:szCs w:val="24"/>
        </w:rPr>
        <w:t>etų</w:t>
      </w:r>
      <w:r w:rsidRPr="0028717F">
        <w:rPr>
          <w:rFonts w:ascii="Times New Roman" w:hAnsi="Times New Roman"/>
          <w:sz w:val="24"/>
          <w:szCs w:val="24"/>
        </w:rPr>
        <w:t xml:space="preserve"> iki 2020 </w:t>
      </w:r>
      <w:r w:rsidR="00855302">
        <w:rPr>
          <w:rFonts w:ascii="Times New Roman" w:hAnsi="Times New Roman"/>
          <w:sz w:val="24"/>
          <w:szCs w:val="24"/>
        </w:rPr>
        <w:t>metų</w:t>
      </w:r>
      <w:r w:rsidRPr="0028717F">
        <w:rPr>
          <w:rFonts w:ascii="Times New Roman" w:hAnsi="Times New Roman"/>
          <w:sz w:val="24"/>
          <w:szCs w:val="24"/>
        </w:rPr>
        <w:t xml:space="preserve"> darbuotojų skaičius įmonėse išaugo 16 proc. Sparčiai </w:t>
      </w:r>
      <w:r w:rsidR="00C935DF">
        <w:rPr>
          <w:rFonts w:ascii="Times New Roman" w:hAnsi="Times New Roman"/>
          <w:sz w:val="24"/>
          <w:szCs w:val="24"/>
        </w:rPr>
        <w:t>didėjo</w:t>
      </w:r>
      <w:r w:rsidRPr="0028717F">
        <w:rPr>
          <w:rFonts w:ascii="Times New Roman" w:hAnsi="Times New Roman"/>
          <w:sz w:val="24"/>
          <w:szCs w:val="24"/>
        </w:rPr>
        <w:t xml:space="preserve"> darbuotojų skaičius įmonėse, kuriose dirba daugiau nei 250 darbuotojų.</w:t>
      </w:r>
    </w:p>
    <w:p w14:paraId="4FA7A50D" w14:textId="4C653E46" w:rsidR="003825CE" w:rsidRPr="00894574" w:rsidRDefault="00894574" w:rsidP="00894574">
      <w:pPr>
        <w:spacing w:after="0" w:line="240" w:lineRule="auto"/>
        <w:contextualSpacing/>
        <w:rPr>
          <w:rFonts w:ascii="Times New Roman" w:hAnsi="Times New Roman"/>
          <w:sz w:val="24"/>
          <w:szCs w:val="24"/>
        </w:rPr>
      </w:pPr>
      <w:r w:rsidRPr="0028717F">
        <w:rPr>
          <w:noProof/>
          <w:lang w:eastAsia="lt-LT"/>
        </w:rPr>
        <w:drawing>
          <wp:anchor distT="0" distB="0" distL="114300" distR="114300" simplePos="0" relativeHeight="251661824" behindDoc="0" locked="0" layoutInCell="1" allowOverlap="1" wp14:anchorId="616138A0" wp14:editId="232CF510">
            <wp:simplePos x="0" y="0"/>
            <wp:positionH relativeFrom="column">
              <wp:posOffset>-635</wp:posOffset>
            </wp:positionH>
            <wp:positionV relativeFrom="paragraph">
              <wp:posOffset>174625</wp:posOffset>
            </wp:positionV>
            <wp:extent cx="4829175" cy="3419475"/>
            <wp:effectExtent l="0" t="0" r="9525" b="9525"/>
            <wp:wrapTopAndBottom/>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C3E13">
        <w:rPr>
          <w:rFonts w:ascii="Times New Roman" w:hAnsi="Times New Roman"/>
          <w:iCs/>
          <w:sz w:val="24"/>
          <w:szCs w:val="24"/>
        </w:rPr>
        <w:t>3</w:t>
      </w:r>
      <w:r w:rsidR="00CC3E13">
        <w:rPr>
          <w:rFonts w:ascii="Times New Roman" w:eastAsia="Times New Roman" w:hAnsi="Times New Roman"/>
          <w:bCs/>
          <w:sz w:val="24"/>
          <w:szCs w:val="24"/>
        </w:rPr>
        <w:t xml:space="preserve"> pav. </w:t>
      </w:r>
      <w:r w:rsidR="0025212D" w:rsidRPr="00894574">
        <w:rPr>
          <w:rFonts w:ascii="Times New Roman" w:hAnsi="Times New Roman"/>
          <w:iCs/>
          <w:sz w:val="24"/>
          <w:szCs w:val="24"/>
        </w:rPr>
        <w:t>Darbuotojų skaičius veikiančiose įmonėse metų pradžioje</w:t>
      </w:r>
      <w:r>
        <w:rPr>
          <w:rFonts w:ascii="Times New Roman" w:hAnsi="Times New Roman"/>
          <w:sz w:val="24"/>
          <w:szCs w:val="24"/>
        </w:rPr>
        <w:t xml:space="preserve"> </w:t>
      </w:r>
      <w:r w:rsidR="003825CE" w:rsidRPr="00894574">
        <w:rPr>
          <w:rFonts w:ascii="Times New Roman" w:hAnsi="Times New Roman"/>
          <w:iCs/>
          <w:sz w:val="24"/>
          <w:szCs w:val="24"/>
        </w:rPr>
        <w:t xml:space="preserve">(Šaltinis: Lietuvos statistikos departamentas, </w:t>
      </w:r>
      <w:r w:rsidR="003825CE" w:rsidRPr="00894574">
        <w:rPr>
          <w:rFonts w:ascii="Times New Roman" w:hAnsi="Times New Roman"/>
          <w:iCs/>
          <w:sz w:val="24"/>
          <w:szCs w:val="24"/>
          <w:u w:val="single"/>
        </w:rPr>
        <w:t>https://osp.stat.gov.lt/statistiniu-rodikliu-analize?theme=all#/</w:t>
      </w:r>
      <w:r w:rsidR="003825CE" w:rsidRPr="00894574">
        <w:rPr>
          <w:rFonts w:ascii="Times New Roman" w:hAnsi="Times New Roman"/>
          <w:iCs/>
          <w:sz w:val="24"/>
          <w:szCs w:val="24"/>
        </w:rPr>
        <w:t>)</w:t>
      </w:r>
    </w:p>
    <w:p w14:paraId="6D73D456" w14:textId="77777777" w:rsidR="003825CE" w:rsidRPr="0028717F" w:rsidRDefault="003825CE" w:rsidP="003825CE">
      <w:pPr>
        <w:spacing w:after="0" w:line="240" w:lineRule="auto"/>
        <w:ind w:left="720" w:firstLine="567"/>
        <w:contextualSpacing/>
        <w:jc w:val="both"/>
        <w:rPr>
          <w:szCs w:val="24"/>
          <w:highlight w:val="yellow"/>
        </w:rPr>
      </w:pPr>
    </w:p>
    <w:p w14:paraId="0FA5E7AC" w14:textId="70B35CC3" w:rsidR="003825CE" w:rsidRPr="004522DD" w:rsidRDefault="003825CE" w:rsidP="003825CE">
      <w:pPr>
        <w:spacing w:after="0" w:line="240" w:lineRule="auto"/>
        <w:ind w:firstLine="567"/>
        <w:contextualSpacing/>
        <w:jc w:val="both"/>
        <w:rPr>
          <w:rFonts w:ascii="Times New Roman" w:hAnsi="Times New Roman"/>
          <w:color w:val="FF0000"/>
          <w:sz w:val="24"/>
          <w:szCs w:val="24"/>
        </w:rPr>
      </w:pPr>
      <w:r w:rsidRPr="0028717F">
        <w:rPr>
          <w:rFonts w:ascii="Times New Roman" w:hAnsi="Times New Roman"/>
          <w:sz w:val="24"/>
          <w:szCs w:val="24"/>
        </w:rPr>
        <w:t xml:space="preserve">Šiaulių apskrities valstybinės mokesčių inspekcijos duomenimis, </w:t>
      </w:r>
      <w:r w:rsidR="00C308B6">
        <w:rPr>
          <w:rFonts w:ascii="Times New Roman" w:hAnsi="Times New Roman"/>
          <w:sz w:val="24"/>
          <w:szCs w:val="24"/>
        </w:rPr>
        <w:t>Šiaulių mieste didžiausi pardavimai</w:t>
      </w:r>
      <w:r w:rsidR="004770BD">
        <w:rPr>
          <w:rFonts w:ascii="Times New Roman" w:hAnsi="Times New Roman"/>
          <w:sz w:val="24"/>
          <w:szCs w:val="24"/>
        </w:rPr>
        <w:t xml:space="preserve"> pagal ekonomines veiklas </w:t>
      </w:r>
      <w:r w:rsidR="0024091F">
        <w:rPr>
          <w:rFonts w:ascii="Times New Roman" w:hAnsi="Times New Roman"/>
          <w:sz w:val="24"/>
          <w:szCs w:val="24"/>
        </w:rPr>
        <w:t xml:space="preserve">2020 metų sausio-gegužės mėnesiais </w:t>
      </w:r>
      <w:r w:rsidR="00283FA9">
        <w:rPr>
          <w:rFonts w:ascii="Times New Roman" w:hAnsi="Times New Roman"/>
          <w:sz w:val="24"/>
          <w:szCs w:val="24"/>
        </w:rPr>
        <w:t xml:space="preserve">buvo pasiekti </w:t>
      </w:r>
      <w:r w:rsidR="002766BF">
        <w:rPr>
          <w:rFonts w:ascii="Times New Roman" w:hAnsi="Times New Roman"/>
          <w:sz w:val="24"/>
          <w:szCs w:val="24"/>
        </w:rPr>
        <w:t xml:space="preserve">transporto ir saugojimo srityje – </w:t>
      </w:r>
      <w:r w:rsidR="002766BF" w:rsidRPr="002766BF">
        <w:rPr>
          <w:rFonts w:ascii="Times New Roman" w:hAnsi="Times New Roman"/>
          <w:sz w:val="24"/>
          <w:szCs w:val="24"/>
        </w:rPr>
        <w:t>3</w:t>
      </w:r>
      <w:r w:rsidR="002766BF">
        <w:rPr>
          <w:rFonts w:ascii="Times New Roman" w:hAnsi="Times New Roman"/>
          <w:sz w:val="24"/>
          <w:szCs w:val="24"/>
        </w:rPr>
        <w:t>73,4 mln. Eur</w:t>
      </w:r>
      <w:r w:rsidR="00332465">
        <w:rPr>
          <w:rFonts w:ascii="Times New Roman" w:hAnsi="Times New Roman"/>
          <w:sz w:val="24"/>
          <w:szCs w:val="24"/>
        </w:rPr>
        <w:t xml:space="preserve"> ir sudarė </w:t>
      </w:r>
      <w:r w:rsidR="00332465" w:rsidRPr="00332465">
        <w:rPr>
          <w:rFonts w:ascii="Times New Roman" w:hAnsi="Times New Roman"/>
          <w:sz w:val="24"/>
          <w:szCs w:val="24"/>
        </w:rPr>
        <w:t>2</w:t>
      </w:r>
      <w:r w:rsidR="00332465">
        <w:rPr>
          <w:rFonts w:ascii="Times New Roman" w:hAnsi="Times New Roman"/>
          <w:sz w:val="24"/>
          <w:szCs w:val="24"/>
        </w:rPr>
        <w:t xml:space="preserve">6 </w:t>
      </w:r>
      <w:r w:rsidR="00332465" w:rsidRPr="005478F5">
        <w:rPr>
          <w:rFonts w:ascii="Times New Roman" w:hAnsi="Times New Roman"/>
          <w:sz w:val="24"/>
          <w:szCs w:val="24"/>
        </w:rPr>
        <w:t xml:space="preserve">proc. </w:t>
      </w:r>
      <w:r w:rsidR="00C15B19" w:rsidRPr="005478F5">
        <w:rPr>
          <w:rFonts w:ascii="Times New Roman" w:hAnsi="Times New Roman"/>
          <w:sz w:val="24"/>
          <w:szCs w:val="24"/>
        </w:rPr>
        <w:t>visų pardavimų (</w:t>
      </w:r>
      <w:r w:rsidR="005478F5" w:rsidRPr="005478F5">
        <w:rPr>
          <w:rFonts w:ascii="Times New Roman" w:hAnsi="Times New Roman"/>
          <w:sz w:val="24"/>
          <w:szCs w:val="24"/>
        </w:rPr>
        <w:t>2019 metais did</w:t>
      </w:r>
      <w:r w:rsidR="005478F5">
        <w:rPr>
          <w:rFonts w:ascii="Times New Roman" w:hAnsi="Times New Roman"/>
          <w:sz w:val="24"/>
          <w:szCs w:val="24"/>
        </w:rPr>
        <w:t xml:space="preserve">žiausi pardavimai buvo pasiekti </w:t>
      </w:r>
      <w:r w:rsidR="00C36269">
        <w:rPr>
          <w:rFonts w:ascii="Times New Roman" w:hAnsi="Times New Roman"/>
          <w:sz w:val="24"/>
          <w:szCs w:val="24"/>
        </w:rPr>
        <w:t xml:space="preserve">didmeninės ir mažmeninės prekybos bei variklinių transporto priemonių srityse – </w:t>
      </w:r>
      <w:r w:rsidR="00C36269" w:rsidRPr="00C36269">
        <w:rPr>
          <w:rFonts w:ascii="Times New Roman" w:hAnsi="Times New Roman"/>
          <w:sz w:val="24"/>
          <w:szCs w:val="24"/>
        </w:rPr>
        <w:t>4</w:t>
      </w:r>
      <w:r w:rsidR="00C36269">
        <w:rPr>
          <w:rFonts w:ascii="Times New Roman" w:hAnsi="Times New Roman"/>
          <w:sz w:val="24"/>
          <w:szCs w:val="24"/>
        </w:rPr>
        <w:t>17 mln. Eur</w:t>
      </w:r>
      <w:r w:rsidR="004E2324">
        <w:rPr>
          <w:rFonts w:ascii="Times New Roman" w:hAnsi="Times New Roman"/>
          <w:sz w:val="24"/>
          <w:szCs w:val="24"/>
        </w:rPr>
        <w:t xml:space="preserve">, ir sudarė </w:t>
      </w:r>
      <w:r w:rsidR="004522DD">
        <w:rPr>
          <w:rFonts w:ascii="Times New Roman" w:hAnsi="Times New Roman"/>
          <w:sz w:val="24"/>
          <w:szCs w:val="24"/>
        </w:rPr>
        <w:t xml:space="preserve">27 proc. visų pardavimų). Antroje vietoje </w:t>
      </w:r>
      <w:r w:rsidR="00C6558D">
        <w:rPr>
          <w:rFonts w:ascii="Times New Roman" w:hAnsi="Times New Roman"/>
          <w:sz w:val="24"/>
          <w:szCs w:val="24"/>
        </w:rPr>
        <w:t xml:space="preserve">tarp didžiausių pardavimų </w:t>
      </w:r>
      <w:r w:rsidR="00C6558D">
        <w:rPr>
          <w:rFonts w:ascii="Times New Roman" w:hAnsi="Times New Roman"/>
          <w:sz w:val="24"/>
          <w:szCs w:val="24"/>
        </w:rPr>
        <w:lastRenderedPageBreak/>
        <w:t xml:space="preserve">ekonomikos sričių </w:t>
      </w:r>
      <w:r w:rsidR="00BC04CD" w:rsidRPr="00BC04CD">
        <w:rPr>
          <w:rFonts w:ascii="Times New Roman" w:hAnsi="Times New Roman"/>
          <w:sz w:val="24"/>
          <w:szCs w:val="24"/>
        </w:rPr>
        <w:t>2020</w:t>
      </w:r>
      <w:r w:rsidR="00BC04CD">
        <w:rPr>
          <w:rFonts w:ascii="Times New Roman" w:hAnsi="Times New Roman"/>
          <w:sz w:val="24"/>
          <w:szCs w:val="24"/>
        </w:rPr>
        <w:t xml:space="preserve"> metų sausio-gegužės mėnesiais rikiavosi</w:t>
      </w:r>
      <w:r w:rsidR="00FE0D03">
        <w:rPr>
          <w:rFonts w:ascii="Times New Roman" w:hAnsi="Times New Roman"/>
          <w:sz w:val="24"/>
          <w:szCs w:val="24"/>
        </w:rPr>
        <w:t xml:space="preserve"> didmeninė ir mažmeninė prekyba bei </w:t>
      </w:r>
      <w:r w:rsidR="009559BA">
        <w:rPr>
          <w:rFonts w:ascii="Times New Roman" w:hAnsi="Times New Roman"/>
          <w:sz w:val="24"/>
          <w:szCs w:val="24"/>
        </w:rPr>
        <w:t xml:space="preserve">variklinių transporto priemonių ir motociklų remontas </w:t>
      </w:r>
      <w:r w:rsidR="00E8247B">
        <w:rPr>
          <w:rFonts w:ascii="Times New Roman" w:hAnsi="Times New Roman"/>
          <w:sz w:val="24"/>
          <w:szCs w:val="24"/>
        </w:rPr>
        <w:t xml:space="preserve">– </w:t>
      </w:r>
      <w:r w:rsidR="00E8247B" w:rsidRPr="00E8247B">
        <w:rPr>
          <w:rFonts w:ascii="Times New Roman" w:hAnsi="Times New Roman"/>
          <w:sz w:val="24"/>
          <w:szCs w:val="24"/>
        </w:rPr>
        <w:t>35</w:t>
      </w:r>
      <w:r w:rsidR="00E8247B">
        <w:rPr>
          <w:rFonts w:ascii="Times New Roman" w:hAnsi="Times New Roman"/>
          <w:sz w:val="24"/>
          <w:szCs w:val="24"/>
        </w:rPr>
        <w:t>2 mln. Eur ir sudarė 24 proc. visų pardavimų.</w:t>
      </w:r>
      <w:r w:rsidR="00D773B6">
        <w:rPr>
          <w:rFonts w:ascii="Times New Roman" w:hAnsi="Times New Roman"/>
          <w:sz w:val="24"/>
          <w:szCs w:val="24"/>
        </w:rPr>
        <w:t xml:space="preserve"> </w:t>
      </w:r>
    </w:p>
    <w:p w14:paraId="6AB571D8" w14:textId="0D06357C" w:rsidR="003825CE" w:rsidRPr="0028717F" w:rsidRDefault="003825CE" w:rsidP="003825CE">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Kaip 2019, taip ir 2020 m</w:t>
      </w:r>
      <w:r w:rsidR="005332A6">
        <w:rPr>
          <w:rFonts w:ascii="Times New Roman" w:hAnsi="Times New Roman"/>
          <w:sz w:val="24"/>
          <w:szCs w:val="24"/>
        </w:rPr>
        <w:t>etais</w:t>
      </w:r>
      <w:r w:rsidRPr="0028717F">
        <w:rPr>
          <w:rFonts w:ascii="Times New Roman" w:hAnsi="Times New Roman"/>
          <w:sz w:val="24"/>
          <w:szCs w:val="24"/>
        </w:rPr>
        <w:t xml:space="preserve"> daugiausia PVM mokėtojų (pagal ekonominės veiklos rūšis) buvo didmeninė</w:t>
      </w:r>
      <w:r w:rsidR="005332A6">
        <w:rPr>
          <w:rFonts w:ascii="Times New Roman" w:hAnsi="Times New Roman"/>
          <w:sz w:val="24"/>
          <w:szCs w:val="24"/>
        </w:rPr>
        <w:t>s</w:t>
      </w:r>
      <w:r w:rsidRPr="0028717F">
        <w:rPr>
          <w:rFonts w:ascii="Times New Roman" w:hAnsi="Times New Roman"/>
          <w:sz w:val="24"/>
          <w:szCs w:val="24"/>
        </w:rPr>
        <w:t xml:space="preserve"> ir mažmeninė</w:t>
      </w:r>
      <w:r w:rsidR="005332A6">
        <w:rPr>
          <w:rFonts w:ascii="Times New Roman" w:hAnsi="Times New Roman"/>
          <w:sz w:val="24"/>
          <w:szCs w:val="24"/>
        </w:rPr>
        <w:t>s</w:t>
      </w:r>
      <w:r w:rsidRPr="0028717F">
        <w:rPr>
          <w:rFonts w:ascii="Times New Roman" w:hAnsi="Times New Roman"/>
          <w:sz w:val="24"/>
          <w:szCs w:val="24"/>
        </w:rPr>
        <w:t xml:space="preserve"> prekybo</w:t>
      </w:r>
      <w:r w:rsidR="005332A6">
        <w:rPr>
          <w:rFonts w:ascii="Times New Roman" w:hAnsi="Times New Roman"/>
          <w:sz w:val="24"/>
          <w:szCs w:val="24"/>
        </w:rPr>
        <w:t>s srityje</w:t>
      </w:r>
      <w:r w:rsidR="005332A6" w:rsidRPr="008F4202">
        <w:rPr>
          <w:rFonts w:ascii="Times New Roman" w:hAnsi="Times New Roman"/>
          <w:sz w:val="24"/>
          <w:szCs w:val="24"/>
        </w:rPr>
        <w:t>:</w:t>
      </w:r>
      <w:r w:rsidRPr="0028717F">
        <w:rPr>
          <w:rFonts w:ascii="Times New Roman" w:hAnsi="Times New Roman"/>
          <w:sz w:val="24"/>
          <w:szCs w:val="24"/>
        </w:rPr>
        <w:t xml:space="preserve"> variklinių transporto priemonių remonto srityje – 35 proc. (2 proc. daugiau nei 2019 m</w:t>
      </w:r>
      <w:r w:rsidR="005332A6">
        <w:rPr>
          <w:rFonts w:ascii="Times New Roman" w:hAnsi="Times New Roman"/>
          <w:sz w:val="24"/>
          <w:szCs w:val="24"/>
        </w:rPr>
        <w:t>etais</w:t>
      </w:r>
      <w:r w:rsidRPr="0028717F">
        <w:rPr>
          <w:rFonts w:ascii="Times New Roman" w:hAnsi="Times New Roman"/>
          <w:sz w:val="24"/>
          <w:szCs w:val="24"/>
        </w:rPr>
        <w:t xml:space="preserve">), apdirbamojoje gamyboje – 13 proc. (1 proc. daugiau nei 2019 </w:t>
      </w:r>
      <w:r w:rsidR="005332A6" w:rsidRPr="0028717F">
        <w:rPr>
          <w:rFonts w:ascii="Times New Roman" w:hAnsi="Times New Roman"/>
          <w:sz w:val="24"/>
          <w:szCs w:val="24"/>
        </w:rPr>
        <w:t>m</w:t>
      </w:r>
      <w:r w:rsidR="005332A6">
        <w:rPr>
          <w:rFonts w:ascii="Times New Roman" w:hAnsi="Times New Roman"/>
          <w:sz w:val="24"/>
          <w:szCs w:val="24"/>
        </w:rPr>
        <w:t>etais</w:t>
      </w:r>
      <w:r w:rsidRPr="0028717F">
        <w:rPr>
          <w:rFonts w:ascii="Times New Roman" w:hAnsi="Times New Roman"/>
          <w:sz w:val="24"/>
          <w:szCs w:val="24"/>
        </w:rPr>
        <w:t xml:space="preserve">), transporto ir logistikos srityje – 12 proc., statyboje – 11 proc., kituose – 29 proc. </w:t>
      </w:r>
    </w:p>
    <w:p w14:paraId="4DDD6CCB" w14:textId="77777777" w:rsidR="003825CE" w:rsidRPr="0028717F" w:rsidRDefault="003825CE" w:rsidP="003F328F">
      <w:pPr>
        <w:spacing w:after="0" w:line="240" w:lineRule="auto"/>
        <w:ind w:left="450" w:hanging="450"/>
        <w:contextualSpacing/>
        <w:jc w:val="both"/>
        <w:rPr>
          <w:rFonts w:ascii="Times New Roman" w:hAnsi="Times New Roman"/>
          <w:sz w:val="24"/>
          <w:szCs w:val="24"/>
        </w:rPr>
      </w:pPr>
    </w:p>
    <w:p w14:paraId="42A39537" w14:textId="099F2C07" w:rsidR="003825CE" w:rsidRPr="0028717F" w:rsidRDefault="003825CE" w:rsidP="003F328F">
      <w:pPr>
        <w:spacing w:after="0" w:line="240" w:lineRule="auto"/>
        <w:contextualSpacing/>
        <w:rPr>
          <w:szCs w:val="24"/>
          <w:highlight w:val="yellow"/>
        </w:rPr>
      </w:pPr>
    </w:p>
    <w:p w14:paraId="18A04749" w14:textId="3A68C622" w:rsidR="003825CE" w:rsidRPr="0028717F" w:rsidRDefault="0025212D" w:rsidP="003F328F">
      <w:pPr>
        <w:spacing w:after="0" w:line="240" w:lineRule="auto"/>
        <w:contextualSpacing/>
        <w:rPr>
          <w:szCs w:val="24"/>
          <w:highlight w:val="yellow"/>
        </w:rPr>
      </w:pPr>
      <w:r w:rsidRPr="0028717F">
        <w:rPr>
          <w:noProof/>
          <w:lang w:eastAsia="lt-LT"/>
        </w:rPr>
        <w:drawing>
          <wp:anchor distT="0" distB="0" distL="114300" distR="114300" simplePos="0" relativeHeight="251657728" behindDoc="0" locked="0" layoutInCell="1" allowOverlap="1" wp14:anchorId="4C383C1C" wp14:editId="50048AE4">
            <wp:simplePos x="0" y="0"/>
            <wp:positionH relativeFrom="margin">
              <wp:posOffset>395605</wp:posOffset>
            </wp:positionH>
            <wp:positionV relativeFrom="paragraph">
              <wp:posOffset>3810</wp:posOffset>
            </wp:positionV>
            <wp:extent cx="4619625" cy="3390900"/>
            <wp:effectExtent l="0" t="0" r="15875" b="12700"/>
            <wp:wrapSquare wrapText="bothSides"/>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7DB6900" w14:textId="77777777" w:rsidR="003825CE" w:rsidRPr="0028717F" w:rsidRDefault="003825CE" w:rsidP="003F328F">
      <w:pPr>
        <w:spacing w:after="0" w:line="240" w:lineRule="auto"/>
        <w:contextualSpacing/>
        <w:rPr>
          <w:szCs w:val="24"/>
          <w:highlight w:val="yellow"/>
        </w:rPr>
      </w:pPr>
    </w:p>
    <w:p w14:paraId="175808A8" w14:textId="77777777" w:rsidR="003825CE" w:rsidRPr="0028717F" w:rsidRDefault="003825CE" w:rsidP="003F328F">
      <w:pPr>
        <w:spacing w:after="0" w:line="240" w:lineRule="auto"/>
        <w:contextualSpacing/>
        <w:rPr>
          <w:szCs w:val="24"/>
          <w:highlight w:val="yellow"/>
        </w:rPr>
      </w:pPr>
    </w:p>
    <w:p w14:paraId="2750DED6" w14:textId="77777777" w:rsidR="003825CE" w:rsidRPr="0028717F" w:rsidRDefault="003825CE" w:rsidP="003F328F">
      <w:pPr>
        <w:spacing w:after="0" w:line="240" w:lineRule="auto"/>
        <w:contextualSpacing/>
        <w:rPr>
          <w:szCs w:val="24"/>
          <w:highlight w:val="yellow"/>
        </w:rPr>
      </w:pPr>
    </w:p>
    <w:p w14:paraId="64818E5B" w14:textId="77777777" w:rsidR="003825CE" w:rsidRPr="0028717F" w:rsidRDefault="003825CE" w:rsidP="003F328F">
      <w:pPr>
        <w:spacing w:after="0" w:line="240" w:lineRule="auto"/>
        <w:contextualSpacing/>
        <w:rPr>
          <w:szCs w:val="24"/>
          <w:highlight w:val="yellow"/>
        </w:rPr>
      </w:pPr>
    </w:p>
    <w:p w14:paraId="593F385C" w14:textId="77777777" w:rsidR="003825CE" w:rsidRPr="0028717F" w:rsidRDefault="003825CE" w:rsidP="003F328F">
      <w:pPr>
        <w:spacing w:after="0" w:line="240" w:lineRule="auto"/>
        <w:contextualSpacing/>
        <w:rPr>
          <w:szCs w:val="24"/>
          <w:highlight w:val="yellow"/>
        </w:rPr>
      </w:pPr>
    </w:p>
    <w:p w14:paraId="69621290" w14:textId="77777777" w:rsidR="003825CE" w:rsidRPr="0028717F" w:rsidRDefault="003825CE" w:rsidP="003F328F">
      <w:pPr>
        <w:spacing w:after="0" w:line="240" w:lineRule="auto"/>
        <w:contextualSpacing/>
        <w:rPr>
          <w:szCs w:val="24"/>
          <w:highlight w:val="yellow"/>
        </w:rPr>
      </w:pPr>
    </w:p>
    <w:p w14:paraId="726F02CA" w14:textId="77777777" w:rsidR="003825CE" w:rsidRPr="0028717F" w:rsidRDefault="003825CE" w:rsidP="003F328F">
      <w:pPr>
        <w:spacing w:after="0" w:line="240" w:lineRule="auto"/>
        <w:contextualSpacing/>
        <w:rPr>
          <w:szCs w:val="24"/>
          <w:highlight w:val="yellow"/>
        </w:rPr>
      </w:pPr>
    </w:p>
    <w:p w14:paraId="27CAEF7A" w14:textId="77777777" w:rsidR="003825CE" w:rsidRPr="0028717F" w:rsidRDefault="003825CE" w:rsidP="003F328F">
      <w:pPr>
        <w:spacing w:after="0" w:line="240" w:lineRule="auto"/>
        <w:contextualSpacing/>
        <w:rPr>
          <w:szCs w:val="24"/>
          <w:highlight w:val="yellow"/>
        </w:rPr>
      </w:pPr>
    </w:p>
    <w:p w14:paraId="2F51EAF8" w14:textId="77777777" w:rsidR="003825CE" w:rsidRPr="0028717F" w:rsidRDefault="003825CE" w:rsidP="003F328F">
      <w:pPr>
        <w:spacing w:after="0" w:line="240" w:lineRule="auto"/>
        <w:contextualSpacing/>
        <w:rPr>
          <w:szCs w:val="24"/>
          <w:highlight w:val="yellow"/>
        </w:rPr>
      </w:pPr>
    </w:p>
    <w:p w14:paraId="74B00927" w14:textId="77777777" w:rsidR="003825CE" w:rsidRPr="0028717F" w:rsidRDefault="003825CE" w:rsidP="003F328F">
      <w:pPr>
        <w:spacing w:after="0" w:line="240" w:lineRule="auto"/>
        <w:contextualSpacing/>
        <w:rPr>
          <w:szCs w:val="24"/>
          <w:highlight w:val="yellow"/>
        </w:rPr>
      </w:pPr>
    </w:p>
    <w:p w14:paraId="205C0DF0" w14:textId="77777777" w:rsidR="003825CE" w:rsidRPr="0028717F" w:rsidRDefault="003825CE" w:rsidP="003F328F">
      <w:pPr>
        <w:spacing w:after="0" w:line="240" w:lineRule="auto"/>
        <w:contextualSpacing/>
        <w:rPr>
          <w:szCs w:val="24"/>
          <w:highlight w:val="yellow"/>
        </w:rPr>
      </w:pPr>
    </w:p>
    <w:p w14:paraId="068F71E7" w14:textId="77777777" w:rsidR="003825CE" w:rsidRPr="0028717F" w:rsidRDefault="003825CE" w:rsidP="003F328F">
      <w:pPr>
        <w:spacing w:after="0" w:line="240" w:lineRule="auto"/>
        <w:contextualSpacing/>
        <w:rPr>
          <w:szCs w:val="24"/>
          <w:highlight w:val="yellow"/>
        </w:rPr>
      </w:pPr>
    </w:p>
    <w:p w14:paraId="481169DC" w14:textId="77777777" w:rsidR="003825CE" w:rsidRPr="0028717F" w:rsidRDefault="003825CE" w:rsidP="003F328F">
      <w:pPr>
        <w:spacing w:after="0" w:line="240" w:lineRule="auto"/>
        <w:contextualSpacing/>
        <w:rPr>
          <w:szCs w:val="24"/>
          <w:highlight w:val="yellow"/>
        </w:rPr>
      </w:pPr>
    </w:p>
    <w:p w14:paraId="5F16E693" w14:textId="77777777" w:rsidR="003825CE" w:rsidRPr="0028717F" w:rsidRDefault="003825CE" w:rsidP="003F328F">
      <w:pPr>
        <w:spacing w:after="0" w:line="240" w:lineRule="auto"/>
        <w:contextualSpacing/>
        <w:rPr>
          <w:szCs w:val="24"/>
          <w:highlight w:val="yellow"/>
        </w:rPr>
      </w:pPr>
    </w:p>
    <w:p w14:paraId="0C988473" w14:textId="77777777" w:rsidR="003825CE" w:rsidRPr="0028717F" w:rsidRDefault="003825CE" w:rsidP="003F328F">
      <w:pPr>
        <w:spacing w:after="0" w:line="240" w:lineRule="auto"/>
        <w:contextualSpacing/>
        <w:rPr>
          <w:szCs w:val="24"/>
          <w:highlight w:val="yellow"/>
        </w:rPr>
      </w:pPr>
    </w:p>
    <w:p w14:paraId="521DEA98" w14:textId="77777777" w:rsidR="003825CE" w:rsidRPr="0028717F" w:rsidRDefault="003825CE" w:rsidP="003F328F">
      <w:pPr>
        <w:spacing w:after="0" w:line="240" w:lineRule="auto"/>
        <w:contextualSpacing/>
        <w:rPr>
          <w:rFonts w:ascii="Times New Roman" w:hAnsi="Times New Roman"/>
          <w:i/>
          <w:sz w:val="24"/>
          <w:szCs w:val="24"/>
        </w:rPr>
      </w:pPr>
    </w:p>
    <w:p w14:paraId="0CBCB50B" w14:textId="77777777" w:rsidR="0025212D" w:rsidRDefault="0025212D" w:rsidP="0025212D">
      <w:pPr>
        <w:spacing w:after="0" w:line="240" w:lineRule="auto"/>
        <w:ind w:firstLine="1134"/>
        <w:contextualSpacing/>
        <w:rPr>
          <w:rFonts w:ascii="Times New Roman" w:hAnsi="Times New Roman"/>
          <w:i/>
          <w:sz w:val="24"/>
          <w:szCs w:val="24"/>
        </w:rPr>
      </w:pPr>
    </w:p>
    <w:p w14:paraId="6D6D6498" w14:textId="77777777" w:rsidR="0025212D" w:rsidRDefault="0025212D" w:rsidP="0025212D">
      <w:pPr>
        <w:spacing w:after="0" w:line="240" w:lineRule="auto"/>
        <w:ind w:firstLine="1134"/>
        <w:contextualSpacing/>
        <w:rPr>
          <w:rFonts w:ascii="Times New Roman" w:hAnsi="Times New Roman"/>
          <w:i/>
          <w:sz w:val="24"/>
          <w:szCs w:val="24"/>
        </w:rPr>
      </w:pPr>
    </w:p>
    <w:p w14:paraId="0B5BC9AA" w14:textId="77777777" w:rsidR="0025212D" w:rsidRDefault="0025212D" w:rsidP="0025212D">
      <w:pPr>
        <w:spacing w:after="0" w:line="240" w:lineRule="auto"/>
        <w:ind w:firstLine="1134"/>
        <w:contextualSpacing/>
        <w:rPr>
          <w:rFonts w:ascii="Times New Roman" w:hAnsi="Times New Roman"/>
          <w:i/>
          <w:sz w:val="24"/>
          <w:szCs w:val="24"/>
        </w:rPr>
      </w:pPr>
    </w:p>
    <w:p w14:paraId="69868131" w14:textId="669CC7C7" w:rsidR="003825CE" w:rsidRPr="00894574" w:rsidRDefault="00CC3E13" w:rsidP="00894574">
      <w:pPr>
        <w:spacing w:after="0" w:line="240" w:lineRule="auto"/>
        <w:ind w:firstLine="567"/>
        <w:contextualSpacing/>
        <w:rPr>
          <w:rFonts w:ascii="Times New Roman" w:hAnsi="Times New Roman"/>
          <w:iCs/>
          <w:sz w:val="24"/>
          <w:szCs w:val="24"/>
        </w:rPr>
      </w:pPr>
      <w:r>
        <w:rPr>
          <w:rFonts w:ascii="Times New Roman" w:hAnsi="Times New Roman"/>
          <w:bCs/>
          <w:iCs/>
          <w:sz w:val="24"/>
          <w:szCs w:val="24"/>
        </w:rPr>
        <w:t>4</w:t>
      </w:r>
      <w:r>
        <w:rPr>
          <w:rFonts w:ascii="Times New Roman" w:eastAsia="Times New Roman" w:hAnsi="Times New Roman"/>
          <w:bCs/>
          <w:sz w:val="24"/>
          <w:szCs w:val="24"/>
        </w:rPr>
        <w:t xml:space="preserve"> pav. </w:t>
      </w:r>
      <w:r w:rsidR="003825CE" w:rsidRPr="00894574">
        <w:rPr>
          <w:rFonts w:ascii="Times New Roman" w:hAnsi="Times New Roman"/>
          <w:bCs/>
          <w:iCs/>
          <w:sz w:val="24"/>
          <w:szCs w:val="24"/>
        </w:rPr>
        <w:t>2020 m</w:t>
      </w:r>
      <w:r w:rsidR="005332A6" w:rsidRPr="00894574">
        <w:rPr>
          <w:rFonts w:ascii="Times New Roman" w:hAnsi="Times New Roman"/>
          <w:bCs/>
          <w:iCs/>
          <w:sz w:val="24"/>
          <w:szCs w:val="24"/>
        </w:rPr>
        <w:t>etų</w:t>
      </w:r>
      <w:r w:rsidR="003825CE" w:rsidRPr="00894574">
        <w:rPr>
          <w:rFonts w:ascii="Times New Roman" w:hAnsi="Times New Roman"/>
          <w:bCs/>
          <w:iCs/>
          <w:sz w:val="24"/>
          <w:szCs w:val="24"/>
        </w:rPr>
        <w:t xml:space="preserve"> Šiaulių m. PVM mokėtojų skaičius pagal ekonomines veiklas</w:t>
      </w:r>
      <w:r w:rsidR="00894574" w:rsidRPr="00894574">
        <w:rPr>
          <w:rFonts w:ascii="Times New Roman" w:hAnsi="Times New Roman"/>
          <w:iCs/>
          <w:sz w:val="24"/>
          <w:szCs w:val="24"/>
        </w:rPr>
        <w:t xml:space="preserve"> </w:t>
      </w:r>
      <w:r w:rsidR="003825CE" w:rsidRPr="00894574">
        <w:rPr>
          <w:rFonts w:ascii="Times New Roman" w:hAnsi="Times New Roman"/>
          <w:iCs/>
          <w:sz w:val="24"/>
          <w:szCs w:val="24"/>
        </w:rPr>
        <w:t xml:space="preserve">(Šaltinis: Šiaulių apskrities valstybinės mokesčių inspekcijos 2018 m. ir 2019 m. spalio mėn. ataskaitos „Dėl informacijos apie Šiaulių miesto savivaldybės biudžeto vykdymą“) </w:t>
      </w:r>
    </w:p>
    <w:p w14:paraId="681727BD"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5B5C6FED" w14:textId="554CD528" w:rsidR="003825CE" w:rsidRPr="0028717F" w:rsidRDefault="003825CE" w:rsidP="003825CE">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Lietuvos statistikos departamento duomenimis, tiesioginės užsienio investicijos (TUI) augo ir 2019 m</w:t>
      </w:r>
      <w:r w:rsidR="005332A6">
        <w:rPr>
          <w:rFonts w:ascii="Times New Roman" w:hAnsi="Times New Roman"/>
          <w:sz w:val="24"/>
          <w:szCs w:val="24"/>
        </w:rPr>
        <w:t>etų</w:t>
      </w:r>
      <w:r w:rsidRPr="0028717F">
        <w:rPr>
          <w:rFonts w:ascii="Times New Roman" w:hAnsi="Times New Roman"/>
          <w:sz w:val="24"/>
          <w:szCs w:val="24"/>
        </w:rPr>
        <w:t xml:space="preserve"> pabaigoje Šiaulių mieste siekė 184,48 mln. Eur, kai 2018 m</w:t>
      </w:r>
      <w:r w:rsidR="005332A6">
        <w:rPr>
          <w:rFonts w:ascii="Times New Roman" w:hAnsi="Times New Roman"/>
          <w:sz w:val="24"/>
          <w:szCs w:val="24"/>
        </w:rPr>
        <w:t>etų</w:t>
      </w:r>
      <w:r w:rsidRPr="0028717F">
        <w:rPr>
          <w:rFonts w:ascii="Times New Roman" w:hAnsi="Times New Roman"/>
          <w:sz w:val="24"/>
          <w:szCs w:val="24"/>
        </w:rPr>
        <w:t xml:space="preserve"> pabaigoje TUI buvo 125,58 mln. Eur (2018 </w:t>
      </w:r>
      <w:r w:rsidR="005332A6">
        <w:rPr>
          <w:rFonts w:ascii="Times New Roman" w:hAnsi="Times New Roman"/>
          <w:sz w:val="24"/>
          <w:szCs w:val="24"/>
        </w:rPr>
        <w:t>metų</w:t>
      </w:r>
      <w:r w:rsidRPr="0028717F">
        <w:rPr>
          <w:rFonts w:ascii="Times New Roman" w:hAnsi="Times New Roman"/>
          <w:sz w:val="24"/>
          <w:szCs w:val="24"/>
        </w:rPr>
        <w:t xml:space="preserve"> duomenys patikslinti pagal Statistikos departamento teikiamą informaciją). TUI padidėjimas Šiaulių mieste analizuojamu laikotarpiu – net 47 proc. Lietuvoje analizuojamu laikotarpiu TUI augo 9 proc., Panevėžio mieste 4 proc., Klaipėdoje 16 proc., Kaune  sumažėjo 18 proc. </w:t>
      </w:r>
    </w:p>
    <w:p w14:paraId="15051334" w14:textId="569A4B50" w:rsidR="003825CE" w:rsidRPr="00894574" w:rsidRDefault="003825CE" w:rsidP="00894574">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Tiesioginės užsienio investicijos vienam Šiaulių miesto gyventojui 2019 m</w:t>
      </w:r>
      <w:r w:rsidR="005332A6">
        <w:rPr>
          <w:rFonts w:ascii="Times New Roman" w:hAnsi="Times New Roman"/>
          <w:sz w:val="24"/>
          <w:szCs w:val="24"/>
        </w:rPr>
        <w:t>etų</w:t>
      </w:r>
      <w:r w:rsidRPr="0028717F">
        <w:rPr>
          <w:rFonts w:ascii="Times New Roman" w:hAnsi="Times New Roman"/>
          <w:sz w:val="24"/>
          <w:szCs w:val="24"/>
        </w:rPr>
        <w:t xml:space="preserve"> pabaigoje sudarė 1 817 Eur, kai 2018 m</w:t>
      </w:r>
      <w:r w:rsidR="00EC7618">
        <w:rPr>
          <w:rFonts w:ascii="Times New Roman" w:hAnsi="Times New Roman"/>
          <w:sz w:val="24"/>
          <w:szCs w:val="24"/>
        </w:rPr>
        <w:t>etų</w:t>
      </w:r>
      <w:r w:rsidRPr="0028717F">
        <w:rPr>
          <w:rFonts w:ascii="Times New Roman" w:hAnsi="Times New Roman"/>
          <w:sz w:val="24"/>
          <w:szCs w:val="24"/>
        </w:rPr>
        <w:t xml:space="preserve"> pabaigoje siekė 1 254 Eur (patikslinti duomenys)</w:t>
      </w:r>
      <w:r w:rsidR="00894574">
        <w:rPr>
          <w:rFonts w:ascii="Times New Roman" w:hAnsi="Times New Roman"/>
          <w:sz w:val="24"/>
          <w:szCs w:val="24"/>
        </w:rPr>
        <w:t xml:space="preserve"> </w:t>
      </w:r>
      <w:r w:rsidRPr="00894574">
        <w:rPr>
          <w:rFonts w:ascii="Times New Roman" w:hAnsi="Times New Roman"/>
          <w:sz w:val="24"/>
          <w:szCs w:val="24"/>
        </w:rPr>
        <w:t>(Šaltinis: Lietuvos statistikos departamentas</w:t>
      </w:r>
      <w:r w:rsidR="0052437E" w:rsidRPr="00894574">
        <w:rPr>
          <w:rFonts w:ascii="Times New Roman" w:hAnsi="Times New Roman"/>
          <w:sz w:val="24"/>
          <w:szCs w:val="24"/>
        </w:rPr>
        <w:t>,</w:t>
      </w:r>
      <w:r w:rsidRPr="00894574">
        <w:rPr>
          <w:rFonts w:ascii="Times New Roman" w:hAnsi="Times New Roman"/>
          <w:sz w:val="24"/>
          <w:szCs w:val="24"/>
        </w:rPr>
        <w:t xml:space="preserve"> </w:t>
      </w:r>
      <w:hyperlink r:id="rId13" w:anchor="/" w:history="1">
        <w:r w:rsidRPr="00894574">
          <w:rPr>
            <w:rFonts w:ascii="Times New Roman" w:hAnsi="Times New Roman"/>
            <w:sz w:val="24"/>
            <w:szCs w:val="24"/>
            <w:u w:val="single"/>
          </w:rPr>
          <w:t>https://osp.stat.gov.lt/statistiniu-rodikliu-analize?region=all#/</w:t>
        </w:r>
      </w:hyperlink>
      <w:r w:rsidRPr="00894574">
        <w:rPr>
          <w:rFonts w:ascii="Times New Roman" w:hAnsi="Times New Roman"/>
          <w:sz w:val="24"/>
          <w:szCs w:val="24"/>
        </w:rPr>
        <w:t>)</w:t>
      </w:r>
      <w:r w:rsidR="00894574">
        <w:rPr>
          <w:rFonts w:ascii="Times New Roman" w:hAnsi="Times New Roman"/>
          <w:sz w:val="24"/>
          <w:szCs w:val="24"/>
        </w:rPr>
        <w:t>.</w:t>
      </w:r>
    </w:p>
    <w:p w14:paraId="3C65CCB2" w14:textId="2D786A56" w:rsidR="004D07B5" w:rsidRPr="00894574" w:rsidRDefault="004D07B5" w:rsidP="00894574">
      <w:pPr>
        <w:spacing w:after="0" w:line="240" w:lineRule="auto"/>
        <w:contextualSpacing/>
        <w:jc w:val="center"/>
        <w:rPr>
          <w:rFonts w:ascii="Times New Roman" w:hAnsi="Times New Roman"/>
          <w:sz w:val="20"/>
          <w:szCs w:val="20"/>
        </w:rPr>
      </w:pPr>
      <w:r w:rsidRPr="0028717F">
        <w:rPr>
          <w:noProof/>
          <w:lang w:eastAsia="lt-LT"/>
        </w:rPr>
        <w:lastRenderedPageBreak/>
        <w:drawing>
          <wp:inline distT="0" distB="0" distL="0" distR="0" wp14:anchorId="171DEC6A" wp14:editId="09A74EF4">
            <wp:extent cx="4429125" cy="2867025"/>
            <wp:effectExtent l="0" t="0" r="15875" b="1587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3CA6EC" w14:textId="3B82FEEE" w:rsidR="003825CE" w:rsidRPr="00894574" w:rsidRDefault="00CC3E13" w:rsidP="00894574">
      <w:pPr>
        <w:spacing w:after="0" w:line="240" w:lineRule="auto"/>
        <w:contextualSpacing/>
        <w:jc w:val="center"/>
        <w:rPr>
          <w:rFonts w:ascii="Times New Roman" w:hAnsi="Times New Roman"/>
          <w:iCs/>
          <w:sz w:val="24"/>
          <w:szCs w:val="24"/>
        </w:rPr>
      </w:pPr>
      <w:r>
        <w:rPr>
          <w:rFonts w:ascii="Times New Roman" w:hAnsi="Times New Roman"/>
          <w:iCs/>
          <w:sz w:val="24"/>
          <w:szCs w:val="24"/>
        </w:rPr>
        <w:t>5</w:t>
      </w:r>
      <w:r>
        <w:rPr>
          <w:rFonts w:ascii="Times New Roman" w:eastAsia="Times New Roman" w:hAnsi="Times New Roman"/>
          <w:bCs/>
          <w:sz w:val="24"/>
          <w:szCs w:val="24"/>
        </w:rPr>
        <w:t xml:space="preserve"> pav. </w:t>
      </w:r>
      <w:r w:rsidR="003825CE" w:rsidRPr="00894574">
        <w:rPr>
          <w:rFonts w:ascii="Times New Roman" w:hAnsi="Times New Roman"/>
          <w:iCs/>
          <w:sz w:val="24"/>
          <w:szCs w:val="24"/>
        </w:rPr>
        <w:t>Duomenų apie TUI Šiaulių mieste palyginimas</w:t>
      </w:r>
      <w:r w:rsidR="00894574" w:rsidRPr="00894574">
        <w:rPr>
          <w:rFonts w:ascii="Times New Roman" w:hAnsi="Times New Roman"/>
          <w:iCs/>
          <w:sz w:val="24"/>
          <w:szCs w:val="24"/>
        </w:rPr>
        <w:t xml:space="preserve"> </w:t>
      </w:r>
      <w:r w:rsidR="003825CE" w:rsidRPr="00894574">
        <w:rPr>
          <w:rFonts w:ascii="Times New Roman" w:hAnsi="Times New Roman"/>
          <w:iCs/>
          <w:sz w:val="24"/>
          <w:szCs w:val="24"/>
        </w:rPr>
        <w:t>(Šaltinis: Lietuvos Statistikos departamentas</w:t>
      </w:r>
      <w:r w:rsidR="0052437E" w:rsidRPr="00894574">
        <w:rPr>
          <w:rFonts w:ascii="Times New Roman" w:hAnsi="Times New Roman"/>
          <w:iCs/>
          <w:sz w:val="24"/>
          <w:szCs w:val="24"/>
        </w:rPr>
        <w:t>,</w:t>
      </w:r>
      <w:r w:rsidR="003825CE" w:rsidRPr="00894574">
        <w:rPr>
          <w:rFonts w:ascii="Times New Roman" w:hAnsi="Times New Roman"/>
          <w:iCs/>
          <w:sz w:val="24"/>
          <w:szCs w:val="24"/>
        </w:rPr>
        <w:t xml:space="preserve"> </w:t>
      </w:r>
      <w:hyperlink r:id="rId15" w:anchor="/" w:history="1">
        <w:r w:rsidR="003825CE" w:rsidRPr="00894574">
          <w:rPr>
            <w:rFonts w:ascii="Times New Roman" w:hAnsi="Times New Roman"/>
            <w:iCs/>
            <w:sz w:val="24"/>
            <w:szCs w:val="24"/>
            <w:u w:val="single"/>
          </w:rPr>
          <w:t>https://osp.stat.gov.lt/statistiniu-rodikliu-analize?region=all#/</w:t>
        </w:r>
      </w:hyperlink>
      <w:r w:rsidR="003825CE" w:rsidRPr="00894574">
        <w:rPr>
          <w:rFonts w:ascii="Times New Roman" w:hAnsi="Times New Roman"/>
          <w:iCs/>
          <w:sz w:val="24"/>
          <w:szCs w:val="24"/>
        </w:rPr>
        <w:t>)</w:t>
      </w:r>
    </w:p>
    <w:p w14:paraId="620816D8" w14:textId="77777777" w:rsidR="00894574" w:rsidRPr="00894574" w:rsidRDefault="00894574" w:rsidP="00894574">
      <w:pPr>
        <w:spacing w:after="0" w:line="240" w:lineRule="auto"/>
        <w:contextualSpacing/>
        <w:jc w:val="both"/>
        <w:rPr>
          <w:rFonts w:ascii="Times New Roman" w:hAnsi="Times New Roman"/>
          <w:i/>
          <w:sz w:val="24"/>
          <w:szCs w:val="24"/>
        </w:rPr>
      </w:pPr>
    </w:p>
    <w:p w14:paraId="37DC911D"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23B7D629" w14:textId="2909FA64" w:rsidR="003825CE" w:rsidRDefault="003825CE" w:rsidP="003825CE">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Materialinės investicijos Šiaulių mieste nuo 2015 m</w:t>
      </w:r>
      <w:r w:rsidR="0052437E">
        <w:rPr>
          <w:rFonts w:ascii="Times New Roman" w:hAnsi="Times New Roman"/>
          <w:sz w:val="24"/>
          <w:szCs w:val="24"/>
        </w:rPr>
        <w:t>etų</w:t>
      </w:r>
      <w:r w:rsidRPr="0028717F">
        <w:rPr>
          <w:rFonts w:ascii="Times New Roman" w:hAnsi="Times New Roman"/>
          <w:sz w:val="24"/>
          <w:szCs w:val="24"/>
        </w:rPr>
        <w:t xml:space="preserve"> išlieka stabilios ir kiekvienais metais keičiasi nežymiai. 2019 m</w:t>
      </w:r>
      <w:r w:rsidR="0052437E">
        <w:rPr>
          <w:rFonts w:ascii="Times New Roman" w:hAnsi="Times New Roman"/>
          <w:sz w:val="24"/>
          <w:szCs w:val="24"/>
        </w:rPr>
        <w:t>etais</w:t>
      </w:r>
      <w:r w:rsidR="0052437E" w:rsidRPr="00C86141">
        <w:rPr>
          <w:rFonts w:ascii="Times New Roman" w:hAnsi="Times New Roman"/>
          <w:sz w:val="24"/>
          <w:szCs w:val="24"/>
        </w:rPr>
        <w:t xml:space="preserve">, </w:t>
      </w:r>
      <w:r w:rsidR="00C86141" w:rsidRPr="00C86141">
        <w:rPr>
          <w:rFonts w:ascii="Times New Roman" w:hAnsi="Times New Roman"/>
          <w:sz w:val="24"/>
          <w:szCs w:val="24"/>
        </w:rPr>
        <w:t>preliminariais</w:t>
      </w:r>
      <w:r w:rsidRPr="00C86141">
        <w:rPr>
          <w:rFonts w:ascii="Times New Roman" w:hAnsi="Times New Roman"/>
          <w:sz w:val="24"/>
          <w:szCs w:val="24"/>
        </w:rPr>
        <w:t xml:space="preserve"> duomenimis</w:t>
      </w:r>
      <w:r w:rsidR="0052437E" w:rsidRPr="00C86141">
        <w:rPr>
          <w:rFonts w:ascii="Times New Roman" w:hAnsi="Times New Roman"/>
          <w:sz w:val="24"/>
          <w:szCs w:val="24"/>
        </w:rPr>
        <w:t>,</w:t>
      </w:r>
      <w:r w:rsidR="003862B4">
        <w:rPr>
          <w:rFonts w:ascii="Times New Roman" w:hAnsi="Times New Roman"/>
          <w:sz w:val="24"/>
          <w:szCs w:val="24"/>
        </w:rPr>
        <w:t xml:space="preserve"> </w:t>
      </w:r>
      <w:r w:rsidRPr="0028717F">
        <w:rPr>
          <w:rFonts w:ascii="Times New Roman" w:hAnsi="Times New Roman"/>
          <w:sz w:val="24"/>
          <w:szCs w:val="24"/>
        </w:rPr>
        <w:t>materialinės investicijos to meto kainomis buvo 264 373 tūkst. Eur, 2018 m</w:t>
      </w:r>
      <w:r w:rsidR="0052437E">
        <w:rPr>
          <w:rFonts w:ascii="Times New Roman" w:hAnsi="Times New Roman"/>
          <w:sz w:val="24"/>
          <w:szCs w:val="24"/>
        </w:rPr>
        <w:t>etais</w:t>
      </w:r>
      <w:r w:rsidRPr="0028717F">
        <w:rPr>
          <w:rFonts w:ascii="Times New Roman" w:hAnsi="Times New Roman"/>
          <w:sz w:val="24"/>
          <w:szCs w:val="24"/>
        </w:rPr>
        <w:t xml:space="preserve"> 279 231 tūkst. Eur. Pokytis 2019 m</w:t>
      </w:r>
      <w:r w:rsidR="0052437E">
        <w:rPr>
          <w:rFonts w:ascii="Times New Roman" w:hAnsi="Times New Roman"/>
          <w:sz w:val="24"/>
          <w:szCs w:val="24"/>
        </w:rPr>
        <w:t>etais, palyginti</w:t>
      </w:r>
      <w:r w:rsidRPr="0028717F">
        <w:rPr>
          <w:rFonts w:ascii="Times New Roman" w:hAnsi="Times New Roman"/>
          <w:sz w:val="24"/>
          <w:szCs w:val="24"/>
        </w:rPr>
        <w:t xml:space="preserve"> su 2015 m</w:t>
      </w:r>
      <w:r w:rsidR="0052437E">
        <w:rPr>
          <w:rFonts w:ascii="Times New Roman" w:hAnsi="Times New Roman"/>
          <w:sz w:val="24"/>
          <w:szCs w:val="24"/>
        </w:rPr>
        <w:t>etais</w:t>
      </w:r>
      <w:r w:rsidR="003862B4">
        <w:rPr>
          <w:rFonts w:ascii="Times New Roman" w:hAnsi="Times New Roman"/>
          <w:sz w:val="24"/>
          <w:szCs w:val="24"/>
        </w:rPr>
        <w:t>,</w:t>
      </w:r>
      <w:r w:rsidRPr="0028717F">
        <w:rPr>
          <w:rFonts w:ascii="Times New Roman" w:hAnsi="Times New Roman"/>
          <w:sz w:val="24"/>
          <w:szCs w:val="24"/>
        </w:rPr>
        <w:t xml:space="preserve"> – 16,7 proc. </w:t>
      </w:r>
    </w:p>
    <w:p w14:paraId="7ED799A1" w14:textId="6B61551A" w:rsidR="00894574" w:rsidRDefault="00894574" w:rsidP="003825CE">
      <w:pPr>
        <w:spacing w:after="0" w:line="240" w:lineRule="auto"/>
        <w:ind w:firstLine="567"/>
        <w:contextualSpacing/>
        <w:jc w:val="both"/>
        <w:rPr>
          <w:rFonts w:ascii="Times New Roman" w:hAnsi="Times New Roman"/>
          <w:sz w:val="24"/>
          <w:szCs w:val="24"/>
        </w:rPr>
      </w:pPr>
    </w:p>
    <w:p w14:paraId="100AB139" w14:textId="77777777" w:rsidR="00894574" w:rsidRPr="0028717F" w:rsidRDefault="00894574" w:rsidP="003825CE">
      <w:pPr>
        <w:spacing w:after="0" w:line="240" w:lineRule="auto"/>
        <w:ind w:firstLine="567"/>
        <w:contextualSpacing/>
        <w:jc w:val="both"/>
        <w:rPr>
          <w:rFonts w:ascii="Times New Roman" w:hAnsi="Times New Roman"/>
          <w:sz w:val="24"/>
          <w:szCs w:val="24"/>
        </w:rPr>
      </w:pPr>
    </w:p>
    <w:p w14:paraId="5E9FA774" w14:textId="77777777" w:rsidR="003825CE" w:rsidRPr="0028717F" w:rsidRDefault="003825CE" w:rsidP="00FA6659">
      <w:pPr>
        <w:spacing w:after="0" w:line="240" w:lineRule="auto"/>
        <w:contextualSpacing/>
        <w:jc w:val="both"/>
        <w:rPr>
          <w:rFonts w:ascii="Times New Roman" w:hAnsi="Times New Roman"/>
          <w:sz w:val="24"/>
          <w:szCs w:val="24"/>
        </w:rPr>
      </w:pPr>
      <w:r w:rsidRPr="0028717F">
        <w:rPr>
          <w:noProof/>
          <w:lang w:eastAsia="lt-LT"/>
        </w:rPr>
        <w:drawing>
          <wp:anchor distT="0" distB="0" distL="114300" distR="114300" simplePos="0" relativeHeight="251659776" behindDoc="1" locked="0" layoutInCell="1" allowOverlap="1" wp14:anchorId="0458E321" wp14:editId="00B40AC0">
            <wp:simplePos x="0" y="0"/>
            <wp:positionH relativeFrom="margin">
              <wp:posOffset>393065</wp:posOffset>
            </wp:positionH>
            <wp:positionV relativeFrom="paragraph">
              <wp:posOffset>88900</wp:posOffset>
            </wp:positionV>
            <wp:extent cx="4991100" cy="3190875"/>
            <wp:effectExtent l="0" t="0" r="12700" b="9525"/>
            <wp:wrapTight wrapText="bothSides">
              <wp:wrapPolygon edited="0">
                <wp:start x="0" y="0"/>
                <wp:lineTo x="0" y="21579"/>
                <wp:lineTo x="21600" y="21579"/>
                <wp:lineTo x="21600" y="0"/>
                <wp:lineTo x="0" y="0"/>
              </wp:wrapPolygon>
            </wp:wrapTight>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DE7EEB3"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35BD0F89"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3109D1B0"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60BE1B63"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782D859F"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056C0ABE"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1CE4D6BE"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120F07F3"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65B0AF58"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4643BA68"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2F52EFCA"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1BC5E137"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115DC3BD"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552AEB72"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6A9760AF"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4C650578"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5A8FBC03" w14:textId="77777777" w:rsidR="003825CE" w:rsidRPr="0028717F" w:rsidRDefault="003825CE" w:rsidP="003825CE">
      <w:pPr>
        <w:spacing w:after="0" w:line="240" w:lineRule="auto"/>
        <w:ind w:firstLine="567"/>
        <w:contextualSpacing/>
        <w:jc w:val="both"/>
        <w:rPr>
          <w:rFonts w:ascii="Times New Roman" w:hAnsi="Times New Roman"/>
          <w:sz w:val="24"/>
          <w:szCs w:val="24"/>
        </w:rPr>
      </w:pPr>
    </w:p>
    <w:p w14:paraId="10F097CE" w14:textId="77777777" w:rsidR="008F3DE1" w:rsidRDefault="008F3DE1" w:rsidP="008F3DE1">
      <w:pPr>
        <w:spacing w:after="0" w:line="240" w:lineRule="auto"/>
        <w:contextualSpacing/>
        <w:jc w:val="both"/>
        <w:rPr>
          <w:rFonts w:ascii="Times New Roman" w:hAnsi="Times New Roman"/>
          <w:i/>
          <w:sz w:val="24"/>
          <w:szCs w:val="24"/>
        </w:rPr>
      </w:pPr>
    </w:p>
    <w:p w14:paraId="65864D89" w14:textId="0FFBA226" w:rsidR="003825CE" w:rsidRPr="00894574" w:rsidRDefault="00CC3E13" w:rsidP="00894574">
      <w:pPr>
        <w:spacing w:after="0" w:line="240" w:lineRule="auto"/>
        <w:ind w:firstLine="567"/>
        <w:contextualSpacing/>
        <w:rPr>
          <w:rFonts w:ascii="Times New Roman" w:hAnsi="Times New Roman"/>
          <w:iCs/>
          <w:sz w:val="24"/>
          <w:szCs w:val="24"/>
        </w:rPr>
      </w:pPr>
      <w:r>
        <w:rPr>
          <w:rFonts w:ascii="Times New Roman" w:hAnsi="Times New Roman"/>
          <w:iCs/>
          <w:sz w:val="24"/>
          <w:szCs w:val="24"/>
        </w:rPr>
        <w:t>6</w:t>
      </w:r>
      <w:r>
        <w:rPr>
          <w:rFonts w:ascii="Times New Roman" w:eastAsia="Times New Roman" w:hAnsi="Times New Roman"/>
          <w:bCs/>
          <w:sz w:val="24"/>
          <w:szCs w:val="24"/>
        </w:rPr>
        <w:t xml:space="preserve"> pav. </w:t>
      </w:r>
      <w:r w:rsidR="003825CE" w:rsidRPr="00894574">
        <w:rPr>
          <w:rFonts w:ascii="Times New Roman" w:hAnsi="Times New Roman"/>
          <w:iCs/>
          <w:sz w:val="24"/>
          <w:szCs w:val="24"/>
        </w:rPr>
        <w:t>Materialinės investicijos Šiaulių mieste to meto kainomis tūkst. Eur (Šaltinis: Lietuvos Statistikos departamentas</w:t>
      </w:r>
      <w:r w:rsidR="0052437E" w:rsidRPr="00894574">
        <w:rPr>
          <w:rFonts w:ascii="Times New Roman" w:hAnsi="Times New Roman"/>
          <w:iCs/>
          <w:sz w:val="24"/>
          <w:szCs w:val="24"/>
        </w:rPr>
        <w:t>,</w:t>
      </w:r>
      <w:r w:rsidR="003825CE" w:rsidRPr="00894574">
        <w:rPr>
          <w:rFonts w:ascii="Times New Roman" w:hAnsi="Times New Roman"/>
          <w:iCs/>
          <w:sz w:val="24"/>
          <w:szCs w:val="24"/>
        </w:rPr>
        <w:t xml:space="preserve"> </w:t>
      </w:r>
      <w:hyperlink r:id="rId17" w:anchor="/" w:history="1">
        <w:r w:rsidR="003825CE" w:rsidRPr="00894574">
          <w:rPr>
            <w:rFonts w:ascii="Times New Roman" w:hAnsi="Times New Roman"/>
            <w:iCs/>
            <w:sz w:val="24"/>
            <w:szCs w:val="24"/>
            <w:u w:val="single"/>
          </w:rPr>
          <w:t>https://osp.stat.gov.lt/statistiniu-rodikliu-analize?region=all#/</w:t>
        </w:r>
      </w:hyperlink>
      <w:r w:rsidR="003825CE" w:rsidRPr="00894574">
        <w:rPr>
          <w:rFonts w:ascii="Times New Roman" w:hAnsi="Times New Roman"/>
          <w:iCs/>
          <w:sz w:val="24"/>
          <w:szCs w:val="24"/>
        </w:rPr>
        <w:t>)</w:t>
      </w:r>
    </w:p>
    <w:p w14:paraId="6C596E2A" w14:textId="77777777" w:rsidR="003825CE" w:rsidRPr="00894574" w:rsidRDefault="003825CE" w:rsidP="003825CE">
      <w:pPr>
        <w:spacing w:after="0" w:line="240" w:lineRule="auto"/>
        <w:ind w:firstLine="567"/>
        <w:contextualSpacing/>
        <w:jc w:val="both"/>
        <w:rPr>
          <w:rFonts w:ascii="Times New Roman" w:hAnsi="Times New Roman"/>
          <w:iCs/>
          <w:sz w:val="24"/>
          <w:szCs w:val="24"/>
        </w:rPr>
      </w:pPr>
    </w:p>
    <w:p w14:paraId="3DE42297" w14:textId="2DD2F640" w:rsidR="003825CE" w:rsidRPr="00894574" w:rsidRDefault="003825CE" w:rsidP="003825CE">
      <w:pPr>
        <w:spacing w:after="0" w:line="240" w:lineRule="auto"/>
        <w:ind w:firstLine="567"/>
        <w:contextualSpacing/>
        <w:jc w:val="both"/>
        <w:rPr>
          <w:rFonts w:ascii="Times New Roman" w:hAnsi="Times New Roman"/>
          <w:sz w:val="24"/>
          <w:szCs w:val="24"/>
        </w:rPr>
      </w:pPr>
      <w:r w:rsidRPr="0028717F">
        <w:rPr>
          <w:rFonts w:ascii="Times New Roman" w:hAnsi="Times New Roman"/>
          <w:sz w:val="24"/>
          <w:szCs w:val="24"/>
        </w:rPr>
        <w:t>Vidutinis mėnesinis darbo užmokestis</w:t>
      </w:r>
      <w:r w:rsidRPr="0028717F">
        <w:rPr>
          <w:rFonts w:ascii="Times New Roman" w:hAnsi="Times New Roman"/>
          <w:sz w:val="24"/>
          <w:szCs w:val="24"/>
          <w:vertAlign w:val="superscript"/>
        </w:rPr>
        <w:t>1</w:t>
      </w:r>
      <w:r w:rsidRPr="0028717F">
        <w:rPr>
          <w:rFonts w:ascii="Times New Roman" w:hAnsi="Times New Roman"/>
          <w:sz w:val="24"/>
          <w:szCs w:val="24"/>
        </w:rPr>
        <w:t xml:space="preserve"> (bruto) Šiaulių mieste 2020 m</w:t>
      </w:r>
      <w:r w:rsidR="0052437E">
        <w:rPr>
          <w:rFonts w:ascii="Times New Roman" w:hAnsi="Times New Roman"/>
          <w:sz w:val="24"/>
          <w:szCs w:val="24"/>
        </w:rPr>
        <w:t>etų</w:t>
      </w:r>
      <w:r w:rsidRPr="0028717F">
        <w:rPr>
          <w:rFonts w:ascii="Times New Roman" w:hAnsi="Times New Roman"/>
          <w:sz w:val="24"/>
          <w:szCs w:val="24"/>
        </w:rPr>
        <w:t xml:space="preserve"> III ketvirtį siekė 1 294,3 Eur. Pokytis, </w:t>
      </w:r>
      <w:r w:rsidR="0052437E">
        <w:rPr>
          <w:rFonts w:ascii="Times New Roman" w:hAnsi="Times New Roman"/>
          <w:sz w:val="24"/>
          <w:szCs w:val="24"/>
        </w:rPr>
        <w:t>palyginti</w:t>
      </w:r>
      <w:r w:rsidRPr="0028717F">
        <w:rPr>
          <w:rFonts w:ascii="Times New Roman" w:hAnsi="Times New Roman"/>
          <w:sz w:val="24"/>
          <w:szCs w:val="24"/>
        </w:rPr>
        <w:t xml:space="preserve"> su 2019 m</w:t>
      </w:r>
      <w:r w:rsidR="00EC7618">
        <w:rPr>
          <w:rFonts w:ascii="Times New Roman" w:hAnsi="Times New Roman"/>
          <w:sz w:val="24"/>
          <w:szCs w:val="24"/>
        </w:rPr>
        <w:t>etų</w:t>
      </w:r>
      <w:r w:rsidRPr="0028717F">
        <w:rPr>
          <w:rFonts w:ascii="Times New Roman" w:hAnsi="Times New Roman"/>
          <w:sz w:val="24"/>
          <w:szCs w:val="24"/>
        </w:rPr>
        <w:t xml:space="preserve"> III ketvirčiu</w:t>
      </w:r>
      <w:r w:rsidR="0052437E">
        <w:rPr>
          <w:rFonts w:ascii="Times New Roman" w:hAnsi="Times New Roman"/>
          <w:sz w:val="24"/>
          <w:szCs w:val="24"/>
        </w:rPr>
        <w:t>,</w:t>
      </w:r>
      <w:r w:rsidRPr="0028717F">
        <w:rPr>
          <w:rFonts w:ascii="Times New Roman" w:hAnsi="Times New Roman"/>
          <w:sz w:val="24"/>
          <w:szCs w:val="24"/>
        </w:rPr>
        <w:t xml:space="preserve"> – 14,1 proc. (padidėjo). Analizuojamu laikotarpiu šalyje VDU siekė 1 454,8 Eur (pokytis, </w:t>
      </w:r>
      <w:r w:rsidR="0052437E">
        <w:rPr>
          <w:rFonts w:ascii="Times New Roman" w:hAnsi="Times New Roman"/>
          <w:sz w:val="24"/>
          <w:szCs w:val="24"/>
        </w:rPr>
        <w:t>palyginti</w:t>
      </w:r>
      <w:r w:rsidRPr="0028717F">
        <w:rPr>
          <w:rFonts w:ascii="Times New Roman" w:hAnsi="Times New Roman"/>
          <w:sz w:val="24"/>
          <w:szCs w:val="24"/>
        </w:rPr>
        <w:t xml:space="preserve"> su 2019 </w:t>
      </w:r>
      <w:r w:rsidR="00EC7618" w:rsidRPr="0028717F">
        <w:rPr>
          <w:rFonts w:ascii="Times New Roman" w:hAnsi="Times New Roman"/>
          <w:sz w:val="24"/>
          <w:szCs w:val="24"/>
        </w:rPr>
        <w:t>m</w:t>
      </w:r>
      <w:r w:rsidR="00EC7618">
        <w:rPr>
          <w:rFonts w:ascii="Times New Roman" w:hAnsi="Times New Roman"/>
          <w:sz w:val="24"/>
          <w:szCs w:val="24"/>
        </w:rPr>
        <w:t>etų</w:t>
      </w:r>
      <w:r w:rsidRPr="0028717F">
        <w:rPr>
          <w:rFonts w:ascii="Times New Roman" w:hAnsi="Times New Roman"/>
          <w:sz w:val="24"/>
          <w:szCs w:val="24"/>
        </w:rPr>
        <w:t xml:space="preserve"> III ketvirčiu</w:t>
      </w:r>
      <w:r w:rsidR="0052437E">
        <w:rPr>
          <w:rFonts w:ascii="Times New Roman" w:hAnsi="Times New Roman"/>
          <w:sz w:val="24"/>
          <w:szCs w:val="24"/>
        </w:rPr>
        <w:t>,</w:t>
      </w:r>
      <w:r w:rsidRPr="0028717F">
        <w:rPr>
          <w:rFonts w:ascii="Times New Roman" w:hAnsi="Times New Roman"/>
          <w:sz w:val="24"/>
          <w:szCs w:val="24"/>
        </w:rPr>
        <w:t xml:space="preserve"> – 10,4 proc. </w:t>
      </w:r>
      <w:r w:rsidRPr="00894574">
        <w:rPr>
          <w:rFonts w:ascii="Times New Roman" w:hAnsi="Times New Roman"/>
          <w:sz w:val="24"/>
          <w:szCs w:val="24"/>
        </w:rPr>
        <w:lastRenderedPageBreak/>
        <w:t xml:space="preserve">(padidėjo), Panevėžio mieste – 1 328,9 Eur (pokytis, </w:t>
      </w:r>
      <w:r w:rsidR="0052437E" w:rsidRPr="00894574">
        <w:rPr>
          <w:rFonts w:ascii="Times New Roman" w:hAnsi="Times New Roman"/>
          <w:sz w:val="24"/>
          <w:szCs w:val="24"/>
        </w:rPr>
        <w:t xml:space="preserve">palyginti </w:t>
      </w:r>
      <w:r w:rsidRPr="00894574">
        <w:rPr>
          <w:rFonts w:ascii="Times New Roman" w:hAnsi="Times New Roman"/>
          <w:sz w:val="24"/>
          <w:szCs w:val="24"/>
        </w:rPr>
        <w:t xml:space="preserve">su 2019 </w:t>
      </w:r>
      <w:r w:rsidR="00EC7618" w:rsidRPr="00894574">
        <w:rPr>
          <w:rFonts w:ascii="Times New Roman" w:hAnsi="Times New Roman"/>
          <w:sz w:val="24"/>
          <w:szCs w:val="24"/>
        </w:rPr>
        <w:t xml:space="preserve">metų </w:t>
      </w:r>
      <w:r w:rsidRPr="00894574">
        <w:rPr>
          <w:rFonts w:ascii="Times New Roman" w:hAnsi="Times New Roman"/>
          <w:sz w:val="24"/>
          <w:szCs w:val="24"/>
        </w:rPr>
        <w:t>III ketvirčiu</w:t>
      </w:r>
      <w:r w:rsidR="0052437E" w:rsidRPr="00894574">
        <w:rPr>
          <w:rFonts w:ascii="Times New Roman" w:hAnsi="Times New Roman"/>
          <w:sz w:val="24"/>
          <w:szCs w:val="24"/>
        </w:rPr>
        <w:t>,</w:t>
      </w:r>
      <w:r w:rsidRPr="00894574">
        <w:rPr>
          <w:rFonts w:ascii="Times New Roman" w:hAnsi="Times New Roman"/>
          <w:sz w:val="24"/>
          <w:szCs w:val="24"/>
        </w:rPr>
        <w:t xml:space="preserve"> – 8,3 proc. (padidėjo), Šiaulių apskrityje – 1 252,1 Eur (pokytis, </w:t>
      </w:r>
      <w:r w:rsidR="0052437E" w:rsidRPr="00894574">
        <w:rPr>
          <w:rFonts w:ascii="Times New Roman" w:hAnsi="Times New Roman"/>
          <w:sz w:val="24"/>
          <w:szCs w:val="24"/>
        </w:rPr>
        <w:t xml:space="preserve">palyginti </w:t>
      </w:r>
      <w:r w:rsidRPr="00894574">
        <w:rPr>
          <w:rFonts w:ascii="Times New Roman" w:hAnsi="Times New Roman"/>
          <w:sz w:val="24"/>
          <w:szCs w:val="24"/>
        </w:rPr>
        <w:t xml:space="preserve">su 2019 </w:t>
      </w:r>
      <w:r w:rsidR="00EC7618" w:rsidRPr="00894574">
        <w:rPr>
          <w:rFonts w:ascii="Times New Roman" w:hAnsi="Times New Roman"/>
          <w:sz w:val="24"/>
          <w:szCs w:val="24"/>
        </w:rPr>
        <w:t xml:space="preserve">metų </w:t>
      </w:r>
      <w:r w:rsidRPr="00894574">
        <w:rPr>
          <w:rFonts w:ascii="Times New Roman" w:hAnsi="Times New Roman"/>
          <w:sz w:val="24"/>
          <w:szCs w:val="24"/>
        </w:rPr>
        <w:t>III ketvirčiu</w:t>
      </w:r>
      <w:r w:rsidR="0052437E" w:rsidRPr="00894574">
        <w:rPr>
          <w:rFonts w:ascii="Times New Roman" w:hAnsi="Times New Roman"/>
          <w:sz w:val="24"/>
          <w:szCs w:val="24"/>
        </w:rPr>
        <w:t>,</w:t>
      </w:r>
      <w:r w:rsidRPr="00894574">
        <w:rPr>
          <w:rFonts w:ascii="Times New Roman" w:hAnsi="Times New Roman"/>
          <w:sz w:val="24"/>
          <w:szCs w:val="24"/>
        </w:rPr>
        <w:t xml:space="preserve"> – 13,3 proc. (padidėjo). </w:t>
      </w:r>
      <w:r w:rsidR="00EC7618" w:rsidRPr="00894574">
        <w:rPr>
          <w:rFonts w:ascii="Times New Roman" w:hAnsi="Times New Roman"/>
          <w:sz w:val="24"/>
          <w:szCs w:val="24"/>
        </w:rPr>
        <w:t xml:space="preserve"> </w:t>
      </w:r>
    </w:p>
    <w:p w14:paraId="740FD2E5" w14:textId="77777777" w:rsidR="003825CE" w:rsidRPr="00894574" w:rsidRDefault="003825CE" w:rsidP="003825CE">
      <w:pPr>
        <w:spacing w:after="0" w:line="240" w:lineRule="auto"/>
        <w:ind w:firstLine="567"/>
        <w:contextualSpacing/>
        <w:jc w:val="both"/>
        <w:rPr>
          <w:rFonts w:ascii="Times New Roman" w:hAnsi="Times New Roman"/>
          <w:sz w:val="24"/>
          <w:szCs w:val="24"/>
        </w:rPr>
      </w:pPr>
      <w:r w:rsidRPr="00894574">
        <w:rPr>
          <w:rFonts w:ascii="Times New Roman" w:hAnsi="Times New Roman"/>
          <w:sz w:val="24"/>
          <w:szCs w:val="24"/>
          <w:vertAlign w:val="superscript"/>
        </w:rPr>
        <w:t xml:space="preserve">1 </w:t>
      </w:r>
      <w:r w:rsidRPr="00894574">
        <w:rPr>
          <w:rFonts w:ascii="Times New Roman" w:hAnsi="Times New Roman"/>
          <w:sz w:val="24"/>
          <w:szCs w:val="24"/>
        </w:rPr>
        <w:t>Be individualių įmonių</w:t>
      </w:r>
    </w:p>
    <w:p w14:paraId="7CCFEB66" w14:textId="426E3891" w:rsidR="00944CAA" w:rsidRPr="00894574" w:rsidRDefault="003825CE" w:rsidP="00894574">
      <w:pPr>
        <w:spacing w:after="0" w:line="240" w:lineRule="auto"/>
        <w:contextualSpacing/>
        <w:rPr>
          <w:rFonts w:ascii="Times New Roman" w:hAnsi="Times New Roman"/>
          <w:sz w:val="24"/>
          <w:szCs w:val="24"/>
        </w:rPr>
      </w:pPr>
      <w:r w:rsidRPr="00894574">
        <w:rPr>
          <w:rFonts w:ascii="Times New Roman" w:hAnsi="Times New Roman"/>
          <w:sz w:val="24"/>
          <w:szCs w:val="24"/>
        </w:rPr>
        <w:t>(Šaltinis: Lietuvos statistikos departamentas,</w:t>
      </w:r>
      <w:r w:rsidR="00894574" w:rsidRPr="00894574">
        <w:rPr>
          <w:rFonts w:ascii="Times New Roman" w:hAnsi="Times New Roman"/>
          <w:sz w:val="24"/>
          <w:szCs w:val="24"/>
        </w:rPr>
        <w:t xml:space="preserve"> </w:t>
      </w:r>
      <w:hyperlink r:id="rId18" w:history="1">
        <w:r w:rsidR="00894574" w:rsidRPr="00894574">
          <w:rPr>
            <w:rStyle w:val="Hipersaitas"/>
            <w:sz w:val="24"/>
            <w:szCs w:val="24"/>
          </w:rPr>
          <w:t>https://osp.stat.gov.lt/informaciniaipranesimai?articleId=8243157</w:t>
        </w:r>
      </w:hyperlink>
      <w:r w:rsidR="0052437E" w:rsidRPr="00894574">
        <w:rPr>
          <w:rFonts w:ascii="Times New Roman" w:hAnsi="Times New Roman"/>
          <w:sz w:val="24"/>
          <w:szCs w:val="24"/>
        </w:rPr>
        <w:t>)</w:t>
      </w:r>
    </w:p>
    <w:p w14:paraId="55C60ACD" w14:textId="77777777" w:rsidR="0065743F" w:rsidRDefault="0065743F" w:rsidP="003862B4">
      <w:pPr>
        <w:spacing w:after="0" w:line="240" w:lineRule="auto"/>
        <w:ind w:firstLine="567"/>
        <w:contextualSpacing/>
        <w:rPr>
          <w:rFonts w:ascii="Times New Roman" w:hAnsi="Times New Roman"/>
          <w:sz w:val="20"/>
          <w:szCs w:val="20"/>
        </w:rPr>
      </w:pPr>
    </w:p>
    <w:p w14:paraId="772D9F13" w14:textId="0417B2E7" w:rsidR="0065743F" w:rsidRPr="00894574" w:rsidRDefault="00AF7BAF" w:rsidP="0065743F">
      <w:pPr>
        <w:pStyle w:val="Antrat2"/>
        <w:rPr>
          <w:rFonts w:eastAsia="MS Mincho"/>
        </w:rPr>
      </w:pPr>
      <w:bookmarkStart w:id="7" w:name="_Toc63771799"/>
      <w:r>
        <w:rPr>
          <w:rFonts w:eastAsia="MS Mincho"/>
        </w:rPr>
        <w:t>Šiaulių miesto s</w:t>
      </w:r>
      <w:r w:rsidR="00B0402B" w:rsidRPr="0028717F">
        <w:rPr>
          <w:rFonts w:eastAsia="MS Mincho"/>
        </w:rPr>
        <w:t>avivaldybės biudžetas</w:t>
      </w:r>
      <w:bookmarkEnd w:id="7"/>
    </w:p>
    <w:p w14:paraId="79345D47" w14:textId="77777777" w:rsidR="00D72406" w:rsidRPr="0028717F" w:rsidRDefault="00D72406" w:rsidP="00D72406">
      <w:pPr>
        <w:spacing w:after="0" w:line="240" w:lineRule="auto"/>
        <w:jc w:val="center"/>
        <w:rPr>
          <w:rFonts w:eastAsia="MS Mincho"/>
          <w:b/>
          <w:bCs/>
          <w:szCs w:val="24"/>
        </w:rPr>
      </w:pPr>
    </w:p>
    <w:p w14:paraId="1A95ABA7" w14:textId="77777777" w:rsidR="0065743F" w:rsidRPr="0028717F" w:rsidRDefault="00AF7BAF" w:rsidP="0065743F">
      <w:pPr>
        <w:spacing w:after="0" w:line="240" w:lineRule="auto"/>
        <w:ind w:firstLine="567"/>
        <w:jc w:val="both"/>
        <w:rPr>
          <w:szCs w:val="24"/>
        </w:rPr>
      </w:pPr>
      <w:r>
        <w:rPr>
          <w:rFonts w:ascii="Times New Roman" w:eastAsia="MS Mincho" w:hAnsi="Times New Roman"/>
          <w:bCs/>
          <w:sz w:val="24"/>
          <w:szCs w:val="24"/>
        </w:rPr>
        <w:t>Šiaulių miesto s</w:t>
      </w:r>
      <w:r w:rsidR="00D72406" w:rsidRPr="0028717F">
        <w:rPr>
          <w:rFonts w:ascii="Times New Roman" w:eastAsia="MS Mincho" w:hAnsi="Times New Roman"/>
          <w:bCs/>
          <w:sz w:val="24"/>
          <w:szCs w:val="24"/>
        </w:rPr>
        <w:t xml:space="preserve">avivaldybės biudžeto </w:t>
      </w:r>
      <w:r>
        <w:rPr>
          <w:rFonts w:ascii="Times New Roman" w:eastAsia="MS Mincho" w:hAnsi="Times New Roman"/>
          <w:bCs/>
          <w:sz w:val="24"/>
          <w:szCs w:val="24"/>
        </w:rPr>
        <w:t xml:space="preserve">(toliau – savivaldybės biudžetas) </w:t>
      </w:r>
      <w:r w:rsidR="00D72406" w:rsidRPr="0028717F">
        <w:rPr>
          <w:rFonts w:ascii="Times New Roman" w:eastAsia="MS Mincho" w:hAnsi="Times New Roman"/>
          <w:bCs/>
          <w:sz w:val="24"/>
          <w:szCs w:val="24"/>
        </w:rPr>
        <w:t xml:space="preserve">pajamos nuolat augo ir 2020 metais sudarė 172 999,4 tūkst. Eur. </w:t>
      </w:r>
      <w:r w:rsidR="0065743F">
        <w:rPr>
          <w:rFonts w:ascii="Times New Roman" w:hAnsi="Times New Roman"/>
          <w:sz w:val="24"/>
          <w:szCs w:val="24"/>
        </w:rPr>
        <w:t>Savivaldybės b</w:t>
      </w:r>
      <w:r w:rsidR="0065743F" w:rsidRPr="0028717F">
        <w:rPr>
          <w:rFonts w:ascii="Times New Roman" w:hAnsi="Times New Roman"/>
          <w:sz w:val="24"/>
          <w:szCs w:val="24"/>
        </w:rPr>
        <w:t>iudžeto pajamų augimo tendencija išlieka ir 202</w:t>
      </w:r>
      <w:r w:rsidR="0065743F" w:rsidRPr="0028717F">
        <w:rPr>
          <w:rFonts w:ascii="Times New Roman" w:hAnsi="Times New Roman"/>
          <w:sz w:val="24"/>
          <w:szCs w:val="24"/>
          <w:lang w:val="en-US"/>
        </w:rPr>
        <w:t>1</w:t>
      </w:r>
      <w:r w:rsidR="0065743F" w:rsidRPr="0028717F">
        <w:rPr>
          <w:rFonts w:ascii="Times New Roman" w:hAnsi="Times New Roman"/>
          <w:sz w:val="24"/>
          <w:szCs w:val="24"/>
        </w:rPr>
        <w:t xml:space="preserve"> metais.</w:t>
      </w:r>
      <w:r w:rsidR="0065743F" w:rsidRPr="0028717F">
        <w:rPr>
          <w:szCs w:val="24"/>
        </w:rPr>
        <w:t xml:space="preserve"> </w:t>
      </w:r>
    </w:p>
    <w:p w14:paraId="463B047D" w14:textId="6E85A5D5" w:rsidR="00D72406" w:rsidRPr="0028717F" w:rsidRDefault="00D72406" w:rsidP="00D72406">
      <w:pPr>
        <w:spacing w:after="0" w:line="240" w:lineRule="auto"/>
        <w:rPr>
          <w:rFonts w:eastAsia="MS Mincho"/>
          <w:b/>
          <w:bCs/>
          <w:szCs w:val="24"/>
        </w:rPr>
      </w:pPr>
    </w:p>
    <w:p w14:paraId="72C6C2C2" w14:textId="4E2A8FFA" w:rsidR="00785B98" w:rsidRDefault="00785B98" w:rsidP="00D72406">
      <w:pPr>
        <w:spacing w:after="0" w:line="240" w:lineRule="auto"/>
        <w:ind w:firstLine="567"/>
        <w:rPr>
          <w:rFonts w:ascii="Times New Roman" w:eastAsia="Times New Roman" w:hAnsi="Times New Roman"/>
          <w:bCs/>
          <w:i/>
          <w:sz w:val="24"/>
          <w:szCs w:val="24"/>
        </w:rPr>
      </w:pPr>
    </w:p>
    <w:p w14:paraId="51E23B44" w14:textId="263D524F" w:rsidR="00785B98" w:rsidRDefault="00785B98" w:rsidP="00EF312D">
      <w:pPr>
        <w:spacing w:after="0" w:line="240" w:lineRule="auto"/>
        <w:jc w:val="center"/>
        <w:rPr>
          <w:rFonts w:ascii="Times New Roman" w:hAnsi="Times New Roman"/>
          <w:b/>
          <w:i/>
          <w:sz w:val="24"/>
          <w:szCs w:val="24"/>
        </w:rPr>
      </w:pPr>
      <w:r w:rsidRPr="002358CE">
        <w:rPr>
          <w:noProof/>
          <w:szCs w:val="24"/>
          <w:lang w:eastAsia="lt-LT"/>
        </w:rPr>
        <w:drawing>
          <wp:inline distT="0" distB="0" distL="0" distR="0" wp14:anchorId="35B81DD0" wp14:editId="6BD8BDF2">
            <wp:extent cx="5454650" cy="3388995"/>
            <wp:effectExtent l="0" t="0" r="6350" b="14605"/>
            <wp:docPr id="49" name="Diagrama 1">
              <a:extLst xmlns:a="http://schemas.openxmlformats.org/drawingml/2006/main">
                <a:ext uri="{FF2B5EF4-FFF2-40B4-BE49-F238E27FC236}">
                  <a16:creationId xmlns:a16="http://schemas.microsoft.com/office/drawing/2014/main" id="{33942E29-23CC-4CC6-B74B-55B454F0C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37C5F5" w14:textId="5D88D7F9" w:rsidR="00253115" w:rsidRPr="00894574" w:rsidRDefault="00CC3E13" w:rsidP="00253115">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r>
        <w:rPr>
          <w:rFonts w:ascii="Times New Roman" w:eastAsia="Times New Roman" w:hAnsi="Times New Roman"/>
          <w:bCs/>
          <w:sz w:val="24"/>
          <w:szCs w:val="24"/>
        </w:rPr>
        <w:t xml:space="preserve"> pav. </w:t>
      </w:r>
      <w:r w:rsidR="00253115" w:rsidRPr="00894574">
        <w:rPr>
          <w:rFonts w:ascii="Times New Roman" w:eastAsia="Times New Roman" w:hAnsi="Times New Roman"/>
          <w:bCs/>
          <w:iCs/>
          <w:sz w:val="24"/>
          <w:szCs w:val="24"/>
        </w:rPr>
        <w:t>2018</w:t>
      </w:r>
      <w:r w:rsidR="00253115" w:rsidRPr="00894574">
        <w:rPr>
          <w:rFonts w:ascii="Times New Roman" w:eastAsia="MS Mincho" w:hAnsi="Times New Roman"/>
          <w:iCs/>
          <w:sz w:val="24"/>
          <w:szCs w:val="24"/>
        </w:rPr>
        <w:t>–</w:t>
      </w:r>
      <w:r w:rsidR="00253115" w:rsidRPr="00894574">
        <w:rPr>
          <w:rFonts w:ascii="Times New Roman" w:eastAsia="Times New Roman" w:hAnsi="Times New Roman"/>
          <w:bCs/>
          <w:iCs/>
          <w:sz w:val="24"/>
          <w:szCs w:val="24"/>
        </w:rPr>
        <w:t>2020 metų savivaldybės biudžeto plano ir faktinių pajamų palyginimas</w:t>
      </w:r>
    </w:p>
    <w:p w14:paraId="1E4DF67A" w14:textId="77777777" w:rsidR="00D72406" w:rsidRPr="0028717F" w:rsidRDefault="00D72406" w:rsidP="00D72406">
      <w:pPr>
        <w:spacing w:after="0" w:line="240" w:lineRule="auto"/>
        <w:ind w:firstLine="567"/>
        <w:jc w:val="both"/>
        <w:rPr>
          <w:szCs w:val="24"/>
        </w:rPr>
      </w:pPr>
    </w:p>
    <w:p w14:paraId="3ECF44BB" w14:textId="33EA0F78" w:rsidR="00D72406" w:rsidRDefault="00D72406" w:rsidP="00D72406">
      <w:pPr>
        <w:spacing w:after="0" w:line="240" w:lineRule="auto"/>
        <w:jc w:val="both"/>
        <w:rPr>
          <w:szCs w:val="24"/>
        </w:rPr>
      </w:pPr>
    </w:p>
    <w:p w14:paraId="1D48E986" w14:textId="11338403" w:rsidR="00E80A59" w:rsidRDefault="00E80A59" w:rsidP="00D72406">
      <w:pPr>
        <w:spacing w:after="0" w:line="240" w:lineRule="auto"/>
        <w:jc w:val="both"/>
        <w:rPr>
          <w:szCs w:val="24"/>
        </w:rPr>
      </w:pPr>
    </w:p>
    <w:p w14:paraId="005C21C3" w14:textId="6987F1EE" w:rsidR="00E80A59" w:rsidRPr="0028717F" w:rsidRDefault="00E80A59" w:rsidP="00EF312D">
      <w:pPr>
        <w:spacing w:after="0" w:line="240" w:lineRule="auto"/>
        <w:jc w:val="center"/>
        <w:rPr>
          <w:szCs w:val="24"/>
        </w:rPr>
      </w:pPr>
      <w:r>
        <w:rPr>
          <w:noProof/>
          <w:lang w:eastAsia="lt-LT"/>
        </w:rPr>
        <w:lastRenderedPageBreak/>
        <w:drawing>
          <wp:inline distT="0" distB="0" distL="0" distR="0" wp14:anchorId="1F592B3B" wp14:editId="5B9CAA57">
            <wp:extent cx="5270500" cy="3403600"/>
            <wp:effectExtent l="0" t="0" r="6350" b="6350"/>
            <wp:docPr id="48" name="Diagrama 2">
              <a:extLst xmlns:a="http://schemas.openxmlformats.org/drawingml/2006/main">
                <a:ext uri="{FF2B5EF4-FFF2-40B4-BE49-F238E27FC236}">
                  <a16:creationId xmlns:a16="http://schemas.microsoft.com/office/drawing/2014/main" id="{8653D241-64CD-43CB-B824-F4D52B995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336E6F" w14:textId="506B52C1" w:rsidR="00D72406" w:rsidRPr="00EF312D" w:rsidRDefault="00CC3E13" w:rsidP="00EF312D">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8</w:t>
      </w:r>
      <w:r>
        <w:rPr>
          <w:rFonts w:ascii="Times New Roman" w:eastAsia="Times New Roman" w:hAnsi="Times New Roman"/>
          <w:bCs/>
          <w:sz w:val="24"/>
          <w:szCs w:val="24"/>
        </w:rPr>
        <w:t xml:space="preserve"> pav. </w:t>
      </w:r>
      <w:r w:rsidR="00D72406" w:rsidRPr="00EF312D">
        <w:rPr>
          <w:rFonts w:ascii="Times New Roman" w:eastAsia="Times New Roman" w:hAnsi="Times New Roman"/>
          <w:bCs/>
          <w:iCs/>
          <w:sz w:val="24"/>
          <w:szCs w:val="24"/>
        </w:rPr>
        <w:t>Savivaldybės biudžeto pajamų vykdymo ir pajamų plano palyginimas</w:t>
      </w:r>
    </w:p>
    <w:p w14:paraId="0EB8D2BD" w14:textId="77777777" w:rsidR="0065743F" w:rsidRPr="0028717F" w:rsidRDefault="0065743F" w:rsidP="00D72406">
      <w:pPr>
        <w:spacing w:after="0" w:line="240" w:lineRule="auto"/>
        <w:ind w:firstLine="567"/>
        <w:jc w:val="both"/>
        <w:rPr>
          <w:rFonts w:ascii="Times New Roman" w:hAnsi="Times New Roman"/>
          <w:sz w:val="24"/>
          <w:szCs w:val="24"/>
        </w:rPr>
      </w:pPr>
    </w:p>
    <w:p w14:paraId="536A5253" w14:textId="77777777" w:rsidR="00B63A25" w:rsidRDefault="00B63A25" w:rsidP="00696A0B">
      <w:pPr>
        <w:spacing w:after="0" w:line="240" w:lineRule="auto"/>
        <w:ind w:firstLine="567"/>
        <w:jc w:val="both"/>
        <w:rPr>
          <w:rFonts w:ascii="Times New Roman" w:hAnsi="Times New Roman"/>
          <w:b/>
          <w:bCs/>
          <w:sz w:val="24"/>
          <w:szCs w:val="24"/>
        </w:rPr>
      </w:pPr>
    </w:p>
    <w:p w14:paraId="35E8FF0F" w14:textId="37E76AF6" w:rsidR="00696A0B" w:rsidRDefault="00696A0B" w:rsidP="0065743F">
      <w:pPr>
        <w:pStyle w:val="Antrat2"/>
      </w:pPr>
      <w:bookmarkStart w:id="8" w:name="_Toc63771800"/>
      <w:r w:rsidRPr="00A53DCF">
        <w:t>Didžiausios apimties</w:t>
      </w:r>
      <w:r w:rsidR="00A53DCF" w:rsidRPr="00A53DCF">
        <w:t xml:space="preserve"> 2020 metais</w:t>
      </w:r>
      <w:r w:rsidRPr="00A53DCF">
        <w:t xml:space="preserve"> vykdyti projektai</w:t>
      </w:r>
      <w:r w:rsidR="007622E0">
        <w:t xml:space="preserve"> ir lėšos</w:t>
      </w:r>
      <w:bookmarkEnd w:id="8"/>
    </w:p>
    <w:p w14:paraId="4134D2AE" w14:textId="77777777" w:rsidR="0065743F" w:rsidRDefault="0065743F" w:rsidP="006055D5">
      <w:pPr>
        <w:spacing w:after="0" w:line="240" w:lineRule="auto"/>
        <w:jc w:val="both"/>
        <w:rPr>
          <w:rFonts w:ascii="Times New Roman" w:hAnsi="Times New Roman"/>
          <w:b/>
          <w:bCs/>
          <w:sz w:val="24"/>
          <w:szCs w:val="24"/>
        </w:rPr>
      </w:pPr>
    </w:p>
    <w:p w14:paraId="468DAD4D" w14:textId="73DC131D" w:rsidR="00696A0B" w:rsidRPr="0041642B" w:rsidRDefault="00696A0B" w:rsidP="00B63A25">
      <w:pPr>
        <w:tabs>
          <w:tab w:val="left" w:pos="851"/>
        </w:tabs>
        <w:spacing w:after="0" w:line="240" w:lineRule="auto"/>
        <w:ind w:firstLine="567"/>
        <w:jc w:val="both"/>
        <w:rPr>
          <w:rFonts w:ascii="Times New Roman" w:hAnsi="Times New Roman"/>
          <w:bCs/>
          <w:color w:val="FF0000"/>
          <w:sz w:val="24"/>
          <w:szCs w:val="24"/>
        </w:rPr>
      </w:pPr>
      <w:r w:rsidRPr="0028717F">
        <w:rPr>
          <w:rFonts w:ascii="Times New Roman" w:hAnsi="Times New Roman"/>
          <w:bCs/>
          <w:sz w:val="24"/>
          <w:szCs w:val="24"/>
        </w:rPr>
        <w:t>1.</w:t>
      </w:r>
      <w:r w:rsidRPr="0028717F">
        <w:rPr>
          <w:rFonts w:ascii="Times New Roman" w:hAnsi="Times New Roman"/>
          <w:bCs/>
          <w:sz w:val="24"/>
          <w:szCs w:val="24"/>
        </w:rPr>
        <w:tab/>
        <w:t>Šiaulių oro uosto infrastruktūros (perono, riedėjimo tako, privažiuojamųjų kelių ir inžinerinių tinklų) į</w:t>
      </w:r>
      <w:r w:rsidR="00AC4840">
        <w:rPr>
          <w:rFonts w:ascii="Times New Roman" w:hAnsi="Times New Roman"/>
          <w:bCs/>
          <w:sz w:val="24"/>
          <w:szCs w:val="24"/>
        </w:rPr>
        <w:t>r</w:t>
      </w:r>
      <w:r w:rsidRPr="0028717F">
        <w:rPr>
          <w:rFonts w:ascii="Times New Roman" w:hAnsi="Times New Roman"/>
          <w:bCs/>
          <w:sz w:val="24"/>
          <w:szCs w:val="24"/>
        </w:rPr>
        <w:t xml:space="preserve">engimas ir modernizavimas bei pritaikymas </w:t>
      </w:r>
      <w:r w:rsidRPr="004C0020">
        <w:rPr>
          <w:rFonts w:ascii="Times New Roman" w:hAnsi="Times New Roman"/>
          <w:bCs/>
          <w:sz w:val="24"/>
          <w:szCs w:val="24"/>
        </w:rPr>
        <w:t>investicij</w:t>
      </w:r>
      <w:r w:rsidR="004C0020" w:rsidRPr="004C0020">
        <w:rPr>
          <w:rFonts w:ascii="Times New Roman" w:hAnsi="Times New Roman"/>
          <w:bCs/>
          <w:sz w:val="24"/>
          <w:szCs w:val="24"/>
        </w:rPr>
        <w:t>oms</w:t>
      </w:r>
      <w:r w:rsidRPr="004C0020">
        <w:rPr>
          <w:rFonts w:ascii="Times New Roman" w:hAnsi="Times New Roman"/>
          <w:bCs/>
          <w:sz w:val="24"/>
          <w:szCs w:val="24"/>
        </w:rPr>
        <w:t xml:space="preserve"> pritrauk</w:t>
      </w:r>
      <w:r w:rsidR="004C0020" w:rsidRPr="004C0020">
        <w:rPr>
          <w:rFonts w:ascii="Times New Roman" w:hAnsi="Times New Roman"/>
          <w:bCs/>
          <w:sz w:val="24"/>
          <w:szCs w:val="24"/>
        </w:rPr>
        <w:t>ti</w:t>
      </w:r>
      <w:r w:rsidR="00B63A25">
        <w:rPr>
          <w:rFonts w:ascii="Times New Roman" w:hAnsi="Times New Roman"/>
          <w:bCs/>
          <w:sz w:val="24"/>
          <w:szCs w:val="24"/>
        </w:rPr>
        <w:t>.</w:t>
      </w:r>
      <w:r w:rsidR="0041642B">
        <w:rPr>
          <w:rFonts w:ascii="Times New Roman" w:hAnsi="Times New Roman"/>
          <w:bCs/>
          <w:sz w:val="24"/>
          <w:szCs w:val="24"/>
        </w:rPr>
        <w:t xml:space="preserve"> </w:t>
      </w:r>
    </w:p>
    <w:p w14:paraId="443E4E6B" w14:textId="1AC00187" w:rsidR="00696A0B" w:rsidRPr="0028717F" w:rsidRDefault="00696A0B" w:rsidP="00B63A25">
      <w:pPr>
        <w:tabs>
          <w:tab w:val="left" w:pos="851"/>
        </w:tabs>
        <w:spacing w:after="0" w:line="240" w:lineRule="auto"/>
        <w:ind w:firstLine="567"/>
        <w:jc w:val="both"/>
        <w:rPr>
          <w:rFonts w:ascii="Times New Roman" w:hAnsi="Times New Roman"/>
          <w:bCs/>
          <w:sz w:val="24"/>
          <w:szCs w:val="24"/>
        </w:rPr>
      </w:pPr>
      <w:r w:rsidRPr="0028717F">
        <w:rPr>
          <w:rFonts w:ascii="Times New Roman" w:hAnsi="Times New Roman"/>
          <w:bCs/>
          <w:sz w:val="24"/>
          <w:szCs w:val="24"/>
        </w:rPr>
        <w:t>2.</w:t>
      </w:r>
      <w:r w:rsidRPr="0028717F">
        <w:rPr>
          <w:rFonts w:ascii="Times New Roman" w:hAnsi="Times New Roman"/>
          <w:bCs/>
          <w:sz w:val="24"/>
          <w:szCs w:val="24"/>
        </w:rPr>
        <w:tab/>
        <w:t>Bačiūnų gatvės rekonstrukcija</w:t>
      </w:r>
      <w:r w:rsidR="00B63A25">
        <w:rPr>
          <w:rFonts w:ascii="Times New Roman" w:hAnsi="Times New Roman"/>
          <w:bCs/>
          <w:sz w:val="24"/>
          <w:szCs w:val="24"/>
        </w:rPr>
        <w:t>.</w:t>
      </w:r>
    </w:p>
    <w:p w14:paraId="25534AD8" w14:textId="5E8C2993" w:rsidR="00696A0B" w:rsidRPr="0028717F" w:rsidRDefault="00696A0B" w:rsidP="00B63A25">
      <w:pPr>
        <w:tabs>
          <w:tab w:val="left" w:pos="851"/>
        </w:tabs>
        <w:spacing w:after="0" w:line="240" w:lineRule="auto"/>
        <w:ind w:firstLine="567"/>
        <w:jc w:val="both"/>
        <w:rPr>
          <w:rFonts w:ascii="Times New Roman" w:hAnsi="Times New Roman"/>
          <w:bCs/>
          <w:sz w:val="24"/>
          <w:szCs w:val="24"/>
        </w:rPr>
      </w:pPr>
      <w:r w:rsidRPr="0028717F">
        <w:rPr>
          <w:rFonts w:ascii="Times New Roman" w:hAnsi="Times New Roman"/>
          <w:bCs/>
          <w:sz w:val="24"/>
          <w:szCs w:val="24"/>
        </w:rPr>
        <w:t>3.</w:t>
      </w:r>
      <w:r w:rsidRPr="0028717F">
        <w:rPr>
          <w:rFonts w:ascii="Times New Roman" w:hAnsi="Times New Roman"/>
          <w:bCs/>
          <w:sz w:val="24"/>
          <w:szCs w:val="24"/>
        </w:rPr>
        <w:tab/>
        <w:t>Aušros alėjos (nuo Žemaitės g. iki Varpo g.) viešųjų pastatų ir viešųjų erdvių prieigų rekonstrukcija</w:t>
      </w:r>
      <w:r w:rsidR="00B63A25">
        <w:rPr>
          <w:rFonts w:ascii="Times New Roman" w:hAnsi="Times New Roman"/>
          <w:bCs/>
          <w:sz w:val="24"/>
          <w:szCs w:val="24"/>
        </w:rPr>
        <w:t>.</w:t>
      </w:r>
    </w:p>
    <w:p w14:paraId="076B107F" w14:textId="750E00F0" w:rsidR="00696A0B" w:rsidRPr="0028717F" w:rsidRDefault="00696A0B" w:rsidP="00B63A25">
      <w:pPr>
        <w:tabs>
          <w:tab w:val="left" w:pos="851"/>
        </w:tabs>
        <w:spacing w:after="0" w:line="240" w:lineRule="auto"/>
        <w:ind w:firstLine="567"/>
        <w:jc w:val="both"/>
        <w:rPr>
          <w:rFonts w:ascii="Times New Roman" w:hAnsi="Times New Roman"/>
          <w:bCs/>
          <w:sz w:val="24"/>
          <w:szCs w:val="24"/>
        </w:rPr>
      </w:pPr>
      <w:r w:rsidRPr="0028717F">
        <w:rPr>
          <w:rFonts w:ascii="Times New Roman" w:hAnsi="Times New Roman"/>
          <w:bCs/>
          <w:sz w:val="24"/>
          <w:szCs w:val="24"/>
        </w:rPr>
        <w:t>4.</w:t>
      </w:r>
      <w:r w:rsidRPr="0028717F">
        <w:rPr>
          <w:rFonts w:ascii="Times New Roman" w:hAnsi="Times New Roman"/>
          <w:bCs/>
          <w:sz w:val="24"/>
          <w:szCs w:val="24"/>
        </w:rPr>
        <w:tab/>
        <w:t>Viešųjų erdvių ir gyvenamosios aplinkos gerinimas teritorijoje, besiribojančioje su Draugystės prospektu, Vytauto gatve, P. Višinskio gatve ir Dubijos gatve</w:t>
      </w:r>
      <w:r w:rsidR="00B63A25">
        <w:rPr>
          <w:rFonts w:ascii="Times New Roman" w:hAnsi="Times New Roman"/>
          <w:bCs/>
          <w:sz w:val="24"/>
          <w:szCs w:val="24"/>
        </w:rPr>
        <w:t>.</w:t>
      </w:r>
    </w:p>
    <w:p w14:paraId="354660A1" w14:textId="36E97E50" w:rsidR="00EF312D" w:rsidRDefault="00696A0B" w:rsidP="00EF312D">
      <w:pPr>
        <w:tabs>
          <w:tab w:val="left" w:pos="851"/>
        </w:tabs>
        <w:spacing w:after="0" w:line="240" w:lineRule="auto"/>
        <w:ind w:firstLine="567"/>
        <w:jc w:val="both"/>
        <w:rPr>
          <w:rFonts w:ascii="Times New Roman" w:hAnsi="Times New Roman"/>
          <w:bCs/>
          <w:sz w:val="24"/>
          <w:szCs w:val="24"/>
        </w:rPr>
      </w:pPr>
      <w:r w:rsidRPr="0028717F">
        <w:rPr>
          <w:rFonts w:ascii="Times New Roman" w:hAnsi="Times New Roman"/>
          <w:bCs/>
          <w:sz w:val="24"/>
          <w:szCs w:val="24"/>
        </w:rPr>
        <w:t>5.</w:t>
      </w:r>
      <w:r w:rsidRPr="0028717F">
        <w:rPr>
          <w:rFonts w:ascii="Times New Roman" w:hAnsi="Times New Roman"/>
          <w:bCs/>
          <w:sz w:val="24"/>
          <w:szCs w:val="24"/>
        </w:rPr>
        <w:tab/>
        <w:t>Vilniaus gatvės pėsčiųjų bulvaro ir amfiteatro rekonstrukcija.</w:t>
      </w:r>
    </w:p>
    <w:p w14:paraId="369FA4FF" w14:textId="26899CAC" w:rsidR="00EF312D" w:rsidRDefault="00EF312D" w:rsidP="00EF312D">
      <w:pPr>
        <w:tabs>
          <w:tab w:val="left" w:pos="851"/>
        </w:tabs>
        <w:spacing w:after="0" w:line="240" w:lineRule="auto"/>
        <w:ind w:firstLine="567"/>
        <w:jc w:val="both"/>
        <w:rPr>
          <w:rFonts w:ascii="Times New Roman" w:hAnsi="Times New Roman"/>
          <w:bCs/>
          <w:sz w:val="24"/>
          <w:szCs w:val="24"/>
        </w:rPr>
      </w:pPr>
    </w:p>
    <w:p w14:paraId="084C395F" w14:textId="6F419E8B" w:rsidR="00EF312D" w:rsidRDefault="00EF312D" w:rsidP="00EF312D">
      <w:pPr>
        <w:tabs>
          <w:tab w:val="left" w:pos="851"/>
        </w:tabs>
        <w:spacing w:after="0" w:line="240" w:lineRule="auto"/>
        <w:ind w:firstLine="567"/>
        <w:jc w:val="both"/>
        <w:rPr>
          <w:rFonts w:ascii="Times New Roman" w:hAnsi="Times New Roman"/>
          <w:bCs/>
          <w:sz w:val="24"/>
          <w:szCs w:val="24"/>
        </w:rPr>
      </w:pPr>
    </w:p>
    <w:p w14:paraId="436C1AB4" w14:textId="25494DEC" w:rsidR="00EF312D" w:rsidRDefault="00EF312D" w:rsidP="00EF312D">
      <w:pPr>
        <w:tabs>
          <w:tab w:val="left" w:pos="851"/>
        </w:tabs>
        <w:spacing w:after="0" w:line="240" w:lineRule="auto"/>
        <w:ind w:firstLine="567"/>
        <w:jc w:val="both"/>
        <w:rPr>
          <w:rFonts w:ascii="Times New Roman" w:hAnsi="Times New Roman"/>
          <w:bCs/>
          <w:sz w:val="24"/>
          <w:szCs w:val="24"/>
        </w:rPr>
      </w:pPr>
    </w:p>
    <w:p w14:paraId="083F2B1B" w14:textId="7A657283" w:rsidR="00EF312D" w:rsidRDefault="00EF312D" w:rsidP="00EF312D">
      <w:pPr>
        <w:tabs>
          <w:tab w:val="left" w:pos="851"/>
        </w:tabs>
        <w:spacing w:after="0" w:line="240" w:lineRule="auto"/>
        <w:ind w:firstLine="567"/>
        <w:jc w:val="both"/>
        <w:rPr>
          <w:rFonts w:ascii="Times New Roman" w:hAnsi="Times New Roman"/>
          <w:bCs/>
          <w:sz w:val="24"/>
          <w:szCs w:val="24"/>
        </w:rPr>
      </w:pPr>
    </w:p>
    <w:p w14:paraId="20E70547" w14:textId="59C227AB" w:rsidR="00EF312D" w:rsidRDefault="00EF312D" w:rsidP="00EF312D">
      <w:pPr>
        <w:tabs>
          <w:tab w:val="left" w:pos="851"/>
        </w:tabs>
        <w:spacing w:after="0" w:line="240" w:lineRule="auto"/>
        <w:ind w:firstLine="567"/>
        <w:jc w:val="both"/>
        <w:rPr>
          <w:rFonts w:ascii="Times New Roman" w:hAnsi="Times New Roman"/>
          <w:bCs/>
          <w:sz w:val="24"/>
          <w:szCs w:val="24"/>
        </w:rPr>
      </w:pPr>
    </w:p>
    <w:p w14:paraId="0878B1C7" w14:textId="1948CCED" w:rsidR="00EF312D" w:rsidRDefault="00EF312D" w:rsidP="00EF312D">
      <w:pPr>
        <w:tabs>
          <w:tab w:val="left" w:pos="851"/>
        </w:tabs>
        <w:spacing w:after="0" w:line="240" w:lineRule="auto"/>
        <w:ind w:firstLine="567"/>
        <w:jc w:val="both"/>
        <w:rPr>
          <w:rFonts w:ascii="Times New Roman" w:hAnsi="Times New Roman"/>
          <w:bCs/>
          <w:sz w:val="24"/>
          <w:szCs w:val="24"/>
        </w:rPr>
      </w:pPr>
    </w:p>
    <w:p w14:paraId="18EA6B54" w14:textId="74243713" w:rsidR="00EF312D" w:rsidRDefault="00EF312D" w:rsidP="00EF312D">
      <w:pPr>
        <w:tabs>
          <w:tab w:val="left" w:pos="851"/>
        </w:tabs>
        <w:spacing w:after="0" w:line="240" w:lineRule="auto"/>
        <w:ind w:firstLine="567"/>
        <w:jc w:val="both"/>
        <w:rPr>
          <w:rFonts w:ascii="Times New Roman" w:hAnsi="Times New Roman"/>
          <w:bCs/>
          <w:sz w:val="24"/>
          <w:szCs w:val="24"/>
        </w:rPr>
      </w:pPr>
    </w:p>
    <w:p w14:paraId="2C61D1A2" w14:textId="3FB405E6" w:rsidR="00EF312D" w:rsidRDefault="00EF312D" w:rsidP="00EF312D">
      <w:pPr>
        <w:tabs>
          <w:tab w:val="left" w:pos="851"/>
        </w:tabs>
        <w:spacing w:after="0" w:line="240" w:lineRule="auto"/>
        <w:ind w:firstLine="567"/>
        <w:jc w:val="both"/>
        <w:rPr>
          <w:rFonts w:ascii="Times New Roman" w:hAnsi="Times New Roman"/>
          <w:bCs/>
          <w:sz w:val="24"/>
          <w:szCs w:val="24"/>
        </w:rPr>
      </w:pPr>
    </w:p>
    <w:p w14:paraId="78531E6B" w14:textId="27C2F538" w:rsidR="00EF312D" w:rsidRDefault="00EF312D" w:rsidP="00EF312D">
      <w:pPr>
        <w:tabs>
          <w:tab w:val="left" w:pos="851"/>
        </w:tabs>
        <w:spacing w:after="0" w:line="240" w:lineRule="auto"/>
        <w:ind w:firstLine="567"/>
        <w:jc w:val="both"/>
        <w:rPr>
          <w:rFonts w:ascii="Times New Roman" w:hAnsi="Times New Roman"/>
          <w:bCs/>
          <w:sz w:val="24"/>
          <w:szCs w:val="24"/>
        </w:rPr>
      </w:pPr>
    </w:p>
    <w:p w14:paraId="7D46330A" w14:textId="092114B3" w:rsidR="00EF312D" w:rsidRDefault="00EF312D" w:rsidP="00EF312D">
      <w:pPr>
        <w:tabs>
          <w:tab w:val="left" w:pos="851"/>
        </w:tabs>
        <w:spacing w:after="0" w:line="240" w:lineRule="auto"/>
        <w:ind w:firstLine="567"/>
        <w:jc w:val="both"/>
        <w:rPr>
          <w:rFonts w:ascii="Times New Roman" w:hAnsi="Times New Roman"/>
          <w:bCs/>
          <w:sz w:val="24"/>
          <w:szCs w:val="24"/>
        </w:rPr>
      </w:pPr>
    </w:p>
    <w:p w14:paraId="5523D97D" w14:textId="5B5B6EAB" w:rsidR="00EF312D" w:rsidRDefault="00EF312D" w:rsidP="00EF312D">
      <w:pPr>
        <w:tabs>
          <w:tab w:val="left" w:pos="851"/>
        </w:tabs>
        <w:spacing w:after="0" w:line="240" w:lineRule="auto"/>
        <w:ind w:firstLine="567"/>
        <w:jc w:val="both"/>
        <w:rPr>
          <w:rFonts w:ascii="Times New Roman" w:hAnsi="Times New Roman"/>
          <w:bCs/>
          <w:sz w:val="24"/>
          <w:szCs w:val="24"/>
        </w:rPr>
      </w:pPr>
    </w:p>
    <w:p w14:paraId="5DB1834A" w14:textId="7E06A0AB" w:rsidR="00EF312D" w:rsidRDefault="00EF312D" w:rsidP="00EF312D">
      <w:pPr>
        <w:tabs>
          <w:tab w:val="left" w:pos="851"/>
        </w:tabs>
        <w:spacing w:after="0" w:line="240" w:lineRule="auto"/>
        <w:ind w:firstLine="567"/>
        <w:jc w:val="both"/>
        <w:rPr>
          <w:rFonts w:ascii="Times New Roman" w:hAnsi="Times New Roman"/>
          <w:bCs/>
          <w:sz w:val="24"/>
          <w:szCs w:val="24"/>
        </w:rPr>
      </w:pPr>
    </w:p>
    <w:p w14:paraId="5F4ECAD0" w14:textId="682CF0A5" w:rsidR="00EF312D" w:rsidRDefault="00EF312D" w:rsidP="00EF312D">
      <w:pPr>
        <w:tabs>
          <w:tab w:val="left" w:pos="851"/>
        </w:tabs>
        <w:spacing w:after="0" w:line="240" w:lineRule="auto"/>
        <w:ind w:firstLine="567"/>
        <w:jc w:val="both"/>
        <w:rPr>
          <w:rFonts w:ascii="Times New Roman" w:hAnsi="Times New Roman"/>
          <w:bCs/>
          <w:sz w:val="24"/>
          <w:szCs w:val="24"/>
        </w:rPr>
      </w:pPr>
    </w:p>
    <w:p w14:paraId="1F18CE1F" w14:textId="77777777" w:rsidR="00EF312D" w:rsidRDefault="00EF312D" w:rsidP="00EF312D">
      <w:pPr>
        <w:tabs>
          <w:tab w:val="left" w:pos="851"/>
        </w:tabs>
        <w:spacing w:after="0" w:line="240" w:lineRule="auto"/>
        <w:ind w:firstLine="567"/>
        <w:jc w:val="both"/>
        <w:rPr>
          <w:rFonts w:ascii="Times New Roman" w:hAnsi="Times New Roman"/>
          <w:bCs/>
          <w:sz w:val="24"/>
          <w:szCs w:val="24"/>
        </w:rPr>
      </w:pPr>
    </w:p>
    <w:p w14:paraId="3A189D9B" w14:textId="5D631BA6" w:rsidR="00EF312D" w:rsidRDefault="00EF312D" w:rsidP="00EF312D">
      <w:pPr>
        <w:tabs>
          <w:tab w:val="left" w:pos="851"/>
        </w:tabs>
        <w:spacing w:after="0" w:line="240" w:lineRule="auto"/>
        <w:ind w:firstLine="567"/>
        <w:jc w:val="both"/>
        <w:rPr>
          <w:rFonts w:ascii="Times New Roman" w:hAnsi="Times New Roman"/>
          <w:bCs/>
          <w:sz w:val="24"/>
          <w:szCs w:val="24"/>
        </w:rPr>
      </w:pPr>
    </w:p>
    <w:p w14:paraId="3E288F10" w14:textId="350537E6" w:rsidR="00EF312D" w:rsidRDefault="00EF312D" w:rsidP="00EF312D">
      <w:pPr>
        <w:tabs>
          <w:tab w:val="left" w:pos="851"/>
        </w:tabs>
        <w:spacing w:after="0" w:line="240" w:lineRule="auto"/>
        <w:ind w:firstLine="567"/>
        <w:jc w:val="both"/>
        <w:rPr>
          <w:rFonts w:ascii="Times New Roman" w:hAnsi="Times New Roman"/>
          <w:bCs/>
          <w:sz w:val="24"/>
          <w:szCs w:val="24"/>
        </w:rPr>
      </w:pPr>
    </w:p>
    <w:p w14:paraId="243E394A" w14:textId="02289158" w:rsidR="00EF312D" w:rsidRDefault="00EF312D" w:rsidP="00EF312D">
      <w:pPr>
        <w:tabs>
          <w:tab w:val="left" w:pos="851"/>
        </w:tabs>
        <w:spacing w:after="0" w:line="240" w:lineRule="auto"/>
        <w:ind w:firstLine="567"/>
        <w:jc w:val="both"/>
        <w:rPr>
          <w:rFonts w:ascii="Times New Roman" w:hAnsi="Times New Roman"/>
          <w:bCs/>
          <w:sz w:val="24"/>
          <w:szCs w:val="24"/>
        </w:rPr>
      </w:pPr>
    </w:p>
    <w:p w14:paraId="695C9F0E" w14:textId="214EBDDF" w:rsidR="00EF312D" w:rsidRDefault="00EF312D" w:rsidP="00EF312D">
      <w:pPr>
        <w:tabs>
          <w:tab w:val="left" w:pos="851"/>
        </w:tabs>
        <w:spacing w:after="0" w:line="240" w:lineRule="auto"/>
        <w:ind w:firstLine="567"/>
        <w:jc w:val="both"/>
        <w:rPr>
          <w:rFonts w:ascii="Times New Roman" w:hAnsi="Times New Roman"/>
          <w:bCs/>
          <w:sz w:val="24"/>
          <w:szCs w:val="24"/>
        </w:rPr>
      </w:pPr>
    </w:p>
    <w:p w14:paraId="64D6E010" w14:textId="225EADAA" w:rsidR="00EF312D" w:rsidRDefault="00EF312D" w:rsidP="00EF312D">
      <w:pPr>
        <w:tabs>
          <w:tab w:val="left" w:pos="851"/>
        </w:tabs>
        <w:spacing w:after="0" w:line="240" w:lineRule="auto"/>
        <w:ind w:firstLine="567"/>
        <w:jc w:val="both"/>
        <w:rPr>
          <w:rFonts w:ascii="Times New Roman" w:hAnsi="Times New Roman"/>
          <w:bCs/>
          <w:sz w:val="24"/>
          <w:szCs w:val="24"/>
        </w:rPr>
      </w:pPr>
    </w:p>
    <w:p w14:paraId="7CD3FE69" w14:textId="51B71FBE" w:rsidR="00EF312D" w:rsidRDefault="00E91084" w:rsidP="00EF312D">
      <w:pPr>
        <w:tabs>
          <w:tab w:val="left" w:pos="851"/>
        </w:tabs>
        <w:spacing w:after="0" w:line="240" w:lineRule="auto"/>
        <w:ind w:firstLine="567"/>
        <w:contextualSpacing/>
        <w:jc w:val="center"/>
        <w:rPr>
          <w:rFonts w:ascii="Times New Roman" w:hAnsi="Times New Roman"/>
          <w:bCs/>
          <w:sz w:val="24"/>
          <w:szCs w:val="24"/>
        </w:rPr>
      </w:pPr>
      <w:r>
        <w:rPr>
          <w:rFonts w:ascii="Times New Roman" w:hAnsi="Times New Roman"/>
          <w:bCs/>
          <w:sz w:val="24"/>
          <w:szCs w:val="24"/>
        </w:rPr>
        <w:lastRenderedPageBreak/>
        <w:t xml:space="preserve">3 </w:t>
      </w:r>
      <w:r w:rsidRPr="004E3A92">
        <w:rPr>
          <w:rFonts w:ascii="Times New Roman" w:hAnsi="Times New Roman"/>
          <w:iCs/>
          <w:sz w:val="24"/>
          <w:szCs w:val="24"/>
        </w:rPr>
        <w:t>lentel</w:t>
      </w:r>
      <w:r>
        <w:rPr>
          <w:rFonts w:ascii="Times New Roman" w:hAnsi="Times New Roman"/>
          <w:iCs/>
          <w:sz w:val="24"/>
          <w:szCs w:val="24"/>
        </w:rPr>
        <w:t xml:space="preserve">ė. </w:t>
      </w:r>
      <w:r w:rsidR="00EF312D">
        <w:rPr>
          <w:rFonts w:ascii="Times New Roman" w:hAnsi="Times New Roman"/>
          <w:bCs/>
          <w:sz w:val="24"/>
          <w:szCs w:val="24"/>
        </w:rPr>
        <w:t xml:space="preserve">Panaudotos Europos Sąjungos ir valstybės biudžeto lėšos </w:t>
      </w:r>
      <w:r w:rsidR="00EF312D" w:rsidRPr="00CF66E6">
        <w:rPr>
          <w:rFonts w:ascii="Times New Roman" w:hAnsi="Times New Roman"/>
          <w:bCs/>
          <w:sz w:val="24"/>
          <w:szCs w:val="24"/>
        </w:rPr>
        <w:t>2</w:t>
      </w:r>
      <w:r w:rsidR="00EF312D">
        <w:rPr>
          <w:rFonts w:ascii="Times New Roman" w:hAnsi="Times New Roman"/>
          <w:bCs/>
          <w:sz w:val="24"/>
          <w:szCs w:val="24"/>
        </w:rPr>
        <w:t>016</w:t>
      </w:r>
      <w:r w:rsidR="00556A2D">
        <w:rPr>
          <w:rFonts w:ascii="Times New Roman" w:hAnsi="Times New Roman"/>
          <w:bCs/>
          <w:sz w:val="24"/>
          <w:szCs w:val="24"/>
        </w:rPr>
        <w:t>–</w:t>
      </w:r>
      <w:r w:rsidR="00EF312D">
        <w:rPr>
          <w:rFonts w:ascii="Times New Roman" w:hAnsi="Times New Roman"/>
          <w:bCs/>
          <w:sz w:val="24"/>
          <w:szCs w:val="24"/>
        </w:rPr>
        <w:t>2020 m.</w:t>
      </w:r>
    </w:p>
    <w:tbl>
      <w:tblPr>
        <w:tblStyle w:val="4tinkleliolentel4parykinimas"/>
        <w:tblW w:w="4934" w:type="pct"/>
        <w:jc w:val="center"/>
        <w:tblLook w:val="04A0" w:firstRow="1" w:lastRow="0" w:firstColumn="1" w:lastColumn="0" w:noHBand="0" w:noVBand="1"/>
      </w:tblPr>
      <w:tblGrid>
        <w:gridCol w:w="2289"/>
        <w:gridCol w:w="1301"/>
        <w:gridCol w:w="1383"/>
        <w:gridCol w:w="1544"/>
        <w:gridCol w:w="1388"/>
        <w:gridCol w:w="1596"/>
      </w:tblGrid>
      <w:tr w:rsidR="00EF312D" w:rsidRPr="00CB0F85" w14:paraId="4174463B" w14:textId="77777777" w:rsidTr="00EF312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210" w:type="pct"/>
            <w:vAlign w:val="center"/>
          </w:tcPr>
          <w:p w14:paraId="3F5D1C45" w14:textId="77777777" w:rsidR="00EF312D" w:rsidRPr="00CB0F85" w:rsidRDefault="00EF312D" w:rsidP="00EF312D">
            <w:pPr>
              <w:spacing w:after="0" w:line="240" w:lineRule="auto"/>
              <w:jc w:val="center"/>
              <w:rPr>
                <w:rFonts w:ascii="Times New Roman" w:eastAsia="Times New Roman" w:hAnsi="Times New Roman"/>
                <w:b w:val="0"/>
                <w:bCs w:val="0"/>
                <w:color w:val="000000" w:themeColor="text1"/>
                <w:sz w:val="24"/>
                <w:szCs w:val="24"/>
                <w:lang w:eastAsia="lt-LT"/>
              </w:rPr>
            </w:pPr>
          </w:p>
        </w:tc>
        <w:tc>
          <w:tcPr>
            <w:tcW w:w="690" w:type="pct"/>
            <w:vAlign w:val="center"/>
          </w:tcPr>
          <w:p w14:paraId="72125FC0" w14:textId="77777777" w:rsidR="00EF312D" w:rsidRPr="00CB0F85" w:rsidRDefault="00EF312D" w:rsidP="00EF3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2016 m.</w:t>
            </w:r>
          </w:p>
        </w:tc>
        <w:tc>
          <w:tcPr>
            <w:tcW w:w="733" w:type="pct"/>
            <w:vAlign w:val="center"/>
          </w:tcPr>
          <w:p w14:paraId="45F03D0A" w14:textId="77777777" w:rsidR="00EF312D" w:rsidRPr="00CB0F85" w:rsidRDefault="00EF312D" w:rsidP="00EF3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2017 m.</w:t>
            </w:r>
          </w:p>
        </w:tc>
        <w:tc>
          <w:tcPr>
            <w:tcW w:w="818" w:type="pct"/>
            <w:vAlign w:val="center"/>
          </w:tcPr>
          <w:p w14:paraId="2C627EE0" w14:textId="77777777" w:rsidR="00EF312D" w:rsidRPr="00CB0F85" w:rsidRDefault="00EF312D" w:rsidP="00EF3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2018 m.</w:t>
            </w:r>
          </w:p>
        </w:tc>
        <w:tc>
          <w:tcPr>
            <w:tcW w:w="735" w:type="pct"/>
            <w:vAlign w:val="center"/>
          </w:tcPr>
          <w:p w14:paraId="59AA33D6" w14:textId="77777777" w:rsidR="00EF312D" w:rsidRPr="00CB0F85" w:rsidRDefault="00EF312D" w:rsidP="00EF3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2019 m.</w:t>
            </w:r>
          </w:p>
        </w:tc>
        <w:tc>
          <w:tcPr>
            <w:tcW w:w="813" w:type="pct"/>
            <w:vAlign w:val="center"/>
          </w:tcPr>
          <w:p w14:paraId="71937820" w14:textId="77777777" w:rsidR="00EF312D" w:rsidRPr="00CB0F85" w:rsidRDefault="00EF312D" w:rsidP="00EF3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2020 m.</w:t>
            </w:r>
          </w:p>
        </w:tc>
      </w:tr>
      <w:tr w:rsidR="00EF312D" w:rsidRPr="00CB0F85" w14:paraId="301DD90B" w14:textId="77777777" w:rsidTr="00EF312D">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4B720C6" w14:textId="77777777" w:rsidR="00EF312D" w:rsidRPr="00CB0F85" w:rsidRDefault="00EF312D" w:rsidP="00EF312D">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Panaudotos kelių plėtros programos ir jos rezervo lėšos</w:t>
            </w:r>
          </w:p>
        </w:tc>
        <w:tc>
          <w:tcPr>
            <w:tcW w:w="690" w:type="pct"/>
            <w:vAlign w:val="center"/>
            <w:hideMark/>
          </w:tcPr>
          <w:p w14:paraId="20710F84"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2 925 386,70</w:t>
            </w:r>
          </w:p>
        </w:tc>
        <w:tc>
          <w:tcPr>
            <w:tcW w:w="733" w:type="pct"/>
            <w:vAlign w:val="center"/>
            <w:hideMark/>
          </w:tcPr>
          <w:p w14:paraId="2C6D0EA6"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2 391 993,06</w:t>
            </w:r>
          </w:p>
        </w:tc>
        <w:tc>
          <w:tcPr>
            <w:tcW w:w="818" w:type="pct"/>
            <w:vAlign w:val="center"/>
            <w:hideMark/>
          </w:tcPr>
          <w:p w14:paraId="6ED7CC05"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2 851 393,65</w:t>
            </w:r>
          </w:p>
        </w:tc>
        <w:tc>
          <w:tcPr>
            <w:tcW w:w="735" w:type="pct"/>
            <w:vAlign w:val="center"/>
          </w:tcPr>
          <w:p w14:paraId="67BAD439"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4 648 292,16</w:t>
            </w:r>
          </w:p>
        </w:tc>
        <w:tc>
          <w:tcPr>
            <w:tcW w:w="813" w:type="pct"/>
            <w:vAlign w:val="center"/>
          </w:tcPr>
          <w:p w14:paraId="056C8B04"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9 138 076,76</w:t>
            </w:r>
          </w:p>
        </w:tc>
      </w:tr>
      <w:tr w:rsidR="00EF312D" w:rsidRPr="00CB0F85" w14:paraId="63078F78" w14:textId="77777777" w:rsidTr="00EF312D">
        <w:trPr>
          <w:trHeight w:val="897"/>
          <w:jc w:val="center"/>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041C4481" w14:textId="5C4401EC" w:rsidR="00EF312D" w:rsidRPr="00CB0F85" w:rsidRDefault="00EF312D" w:rsidP="00EF312D">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Panaudotos Europos Sąjungos lėšos (įskaitant ir Valstybės biudžeto dalį) projekt</w:t>
            </w:r>
            <w:r w:rsidR="00556A2D">
              <w:rPr>
                <w:rFonts w:ascii="Times New Roman" w:eastAsia="Times New Roman" w:hAnsi="Times New Roman"/>
                <w:color w:val="000000" w:themeColor="text1"/>
                <w:sz w:val="24"/>
                <w:szCs w:val="24"/>
                <w:lang w:eastAsia="lt-LT"/>
              </w:rPr>
              <w:t>ams</w:t>
            </w:r>
            <w:r w:rsidRPr="00CB0F85">
              <w:rPr>
                <w:rFonts w:ascii="Times New Roman" w:eastAsia="Times New Roman" w:hAnsi="Times New Roman"/>
                <w:color w:val="000000" w:themeColor="text1"/>
                <w:sz w:val="24"/>
                <w:szCs w:val="24"/>
                <w:lang w:eastAsia="lt-LT"/>
              </w:rPr>
              <w:t xml:space="preserve"> įgyvendin</w:t>
            </w:r>
            <w:r w:rsidR="00556A2D">
              <w:rPr>
                <w:rFonts w:ascii="Times New Roman" w:eastAsia="Times New Roman" w:hAnsi="Times New Roman"/>
                <w:color w:val="000000" w:themeColor="text1"/>
                <w:sz w:val="24"/>
                <w:szCs w:val="24"/>
                <w:lang w:eastAsia="lt-LT"/>
              </w:rPr>
              <w:t>ti</w:t>
            </w:r>
          </w:p>
        </w:tc>
        <w:tc>
          <w:tcPr>
            <w:tcW w:w="690" w:type="pct"/>
            <w:vAlign w:val="center"/>
            <w:hideMark/>
          </w:tcPr>
          <w:p w14:paraId="4B7CC39B"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808 870,44</w:t>
            </w:r>
          </w:p>
        </w:tc>
        <w:tc>
          <w:tcPr>
            <w:tcW w:w="733" w:type="pct"/>
            <w:vAlign w:val="center"/>
            <w:hideMark/>
          </w:tcPr>
          <w:p w14:paraId="0C68FABC"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1 775 926,72</w:t>
            </w:r>
          </w:p>
        </w:tc>
        <w:tc>
          <w:tcPr>
            <w:tcW w:w="818" w:type="pct"/>
            <w:vAlign w:val="center"/>
            <w:hideMark/>
          </w:tcPr>
          <w:p w14:paraId="3267C794"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5 904 036,99</w:t>
            </w:r>
          </w:p>
        </w:tc>
        <w:tc>
          <w:tcPr>
            <w:tcW w:w="735" w:type="pct"/>
            <w:vAlign w:val="center"/>
          </w:tcPr>
          <w:p w14:paraId="526044F8" w14:textId="77777777" w:rsidR="00EF312D" w:rsidRPr="00CB0F85" w:rsidRDefault="00EF312D" w:rsidP="00EF312D">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12 512 394,45</w:t>
            </w:r>
          </w:p>
        </w:tc>
        <w:tc>
          <w:tcPr>
            <w:tcW w:w="813" w:type="pct"/>
            <w:vAlign w:val="center"/>
            <w:hideMark/>
          </w:tcPr>
          <w:p w14:paraId="5242AD84"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14 792 849,80</w:t>
            </w:r>
          </w:p>
        </w:tc>
      </w:tr>
      <w:tr w:rsidR="00EF312D" w:rsidRPr="00CB0F85" w14:paraId="1DD853D6" w14:textId="77777777" w:rsidTr="00EF312D">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3417EBBA" w14:textId="77777777" w:rsidR="00EF312D" w:rsidRPr="00CB0F85" w:rsidRDefault="00EF312D" w:rsidP="00EF312D">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Panaudotos Valstybės biudžeto lėšos projektų įgyvendinimui</w:t>
            </w:r>
          </w:p>
        </w:tc>
        <w:tc>
          <w:tcPr>
            <w:tcW w:w="690" w:type="pct"/>
            <w:vAlign w:val="center"/>
            <w:hideMark/>
          </w:tcPr>
          <w:p w14:paraId="14BAFF16"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1 145 187,79</w:t>
            </w:r>
          </w:p>
        </w:tc>
        <w:tc>
          <w:tcPr>
            <w:tcW w:w="733" w:type="pct"/>
            <w:vAlign w:val="center"/>
            <w:hideMark/>
          </w:tcPr>
          <w:p w14:paraId="64D8B187"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2 681 249,28</w:t>
            </w:r>
          </w:p>
        </w:tc>
        <w:tc>
          <w:tcPr>
            <w:tcW w:w="818" w:type="pct"/>
            <w:vAlign w:val="center"/>
            <w:hideMark/>
          </w:tcPr>
          <w:p w14:paraId="681F6D45"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1 892 760,62</w:t>
            </w:r>
          </w:p>
        </w:tc>
        <w:tc>
          <w:tcPr>
            <w:tcW w:w="735" w:type="pct"/>
            <w:vAlign w:val="center"/>
          </w:tcPr>
          <w:p w14:paraId="18AFD91E"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1 426 389,99</w:t>
            </w:r>
          </w:p>
        </w:tc>
        <w:tc>
          <w:tcPr>
            <w:tcW w:w="813" w:type="pct"/>
            <w:vAlign w:val="center"/>
            <w:hideMark/>
          </w:tcPr>
          <w:p w14:paraId="2D2920B4" w14:textId="43FB30CC" w:rsidR="00EF312D" w:rsidRPr="00CB0F85" w:rsidRDefault="00481CFC"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Pr>
                <w:rFonts w:ascii="Times New Roman" w:eastAsia="Times New Roman" w:hAnsi="Times New Roman"/>
                <w:color w:val="000000" w:themeColor="text1"/>
                <w:sz w:val="24"/>
                <w:szCs w:val="24"/>
                <w:lang w:eastAsia="lt-LT"/>
              </w:rPr>
              <w:t>4 797 321,19</w:t>
            </w:r>
          </w:p>
        </w:tc>
      </w:tr>
      <w:tr w:rsidR="00EF312D" w:rsidRPr="00CB0F85" w14:paraId="4E18CF77" w14:textId="77777777" w:rsidTr="00EF312D">
        <w:trPr>
          <w:trHeight w:val="897"/>
          <w:jc w:val="center"/>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0F15064C" w14:textId="77777777" w:rsidR="00EF312D" w:rsidRPr="00CB0F85" w:rsidRDefault="00EF312D" w:rsidP="00EF312D">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Panaudotos dotacijos pagal sutartis, sudarytas su Viešųjų investicijų plėtros agentūra</w:t>
            </w:r>
          </w:p>
        </w:tc>
        <w:tc>
          <w:tcPr>
            <w:tcW w:w="690" w:type="pct"/>
            <w:vAlign w:val="center"/>
            <w:hideMark/>
          </w:tcPr>
          <w:p w14:paraId="349F4503"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33" w:type="pct"/>
            <w:vAlign w:val="center"/>
            <w:hideMark/>
          </w:tcPr>
          <w:p w14:paraId="5D274ECB"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818" w:type="pct"/>
            <w:vAlign w:val="center"/>
            <w:hideMark/>
          </w:tcPr>
          <w:p w14:paraId="48069F42"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35" w:type="pct"/>
            <w:vAlign w:val="center"/>
          </w:tcPr>
          <w:p w14:paraId="411874D4"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813" w:type="pct"/>
            <w:vAlign w:val="center"/>
            <w:hideMark/>
          </w:tcPr>
          <w:p w14:paraId="6246B84A" w14:textId="77777777" w:rsidR="00EF312D" w:rsidRPr="00CB0F85" w:rsidRDefault="00EF312D" w:rsidP="00EF3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695 445,91</w:t>
            </w:r>
          </w:p>
        </w:tc>
      </w:tr>
      <w:tr w:rsidR="00EF312D" w:rsidRPr="00CB0F85" w14:paraId="3735D06C" w14:textId="77777777" w:rsidTr="00EF312D">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210" w:type="pct"/>
            <w:vAlign w:val="center"/>
            <w:hideMark/>
          </w:tcPr>
          <w:p w14:paraId="28DBE73E" w14:textId="77777777" w:rsidR="00EF312D" w:rsidRPr="00CB0F85" w:rsidRDefault="00EF312D" w:rsidP="00EF312D">
            <w:pPr>
              <w:spacing w:after="0" w:line="240" w:lineRule="auto"/>
              <w:jc w:val="center"/>
              <w:rPr>
                <w:rFonts w:ascii="Times New Roman" w:eastAsia="Times New Roman" w:hAnsi="Times New Roman"/>
                <w:b w:val="0"/>
                <w:bCs w:val="0"/>
                <w:color w:val="000000" w:themeColor="text1"/>
                <w:sz w:val="24"/>
                <w:szCs w:val="24"/>
                <w:lang w:eastAsia="lt-LT"/>
              </w:rPr>
            </w:pPr>
            <w:r w:rsidRPr="00CB0F85">
              <w:rPr>
                <w:rFonts w:ascii="Times New Roman" w:eastAsia="Times New Roman" w:hAnsi="Times New Roman"/>
                <w:color w:val="000000" w:themeColor="text1"/>
                <w:sz w:val="24"/>
                <w:szCs w:val="24"/>
                <w:lang w:eastAsia="lt-LT"/>
              </w:rPr>
              <w:t>IŠ VISO</w:t>
            </w:r>
          </w:p>
        </w:tc>
        <w:tc>
          <w:tcPr>
            <w:tcW w:w="690" w:type="pct"/>
            <w:vAlign w:val="center"/>
            <w:hideMark/>
          </w:tcPr>
          <w:p w14:paraId="1742F54A"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4 879 444,93</w:t>
            </w:r>
          </w:p>
        </w:tc>
        <w:tc>
          <w:tcPr>
            <w:tcW w:w="733" w:type="pct"/>
            <w:vAlign w:val="center"/>
            <w:hideMark/>
          </w:tcPr>
          <w:p w14:paraId="7EC8E175"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6 849 169,06</w:t>
            </w:r>
          </w:p>
        </w:tc>
        <w:tc>
          <w:tcPr>
            <w:tcW w:w="818" w:type="pct"/>
            <w:vAlign w:val="center"/>
            <w:hideMark/>
          </w:tcPr>
          <w:p w14:paraId="7B7E53F0"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10 648 191,26</w:t>
            </w:r>
          </w:p>
        </w:tc>
        <w:tc>
          <w:tcPr>
            <w:tcW w:w="735" w:type="pct"/>
            <w:vAlign w:val="center"/>
          </w:tcPr>
          <w:p w14:paraId="386729EE" w14:textId="77777777" w:rsidR="00EF312D" w:rsidRPr="00CB0F85" w:rsidRDefault="00EF312D"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18 587 076,60</w:t>
            </w:r>
          </w:p>
        </w:tc>
        <w:tc>
          <w:tcPr>
            <w:tcW w:w="813" w:type="pct"/>
            <w:vAlign w:val="center"/>
            <w:hideMark/>
          </w:tcPr>
          <w:p w14:paraId="68C06028" w14:textId="5AA9E33A" w:rsidR="00EF312D" w:rsidRPr="00CB0F85" w:rsidRDefault="00481CFC" w:rsidP="00EF3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Pr>
                <w:rFonts w:ascii="Times New Roman" w:eastAsia="Times New Roman" w:hAnsi="Times New Roman"/>
                <w:b/>
                <w:color w:val="000000" w:themeColor="text1"/>
                <w:sz w:val="24"/>
                <w:szCs w:val="24"/>
                <w:lang w:eastAsia="lt-LT"/>
              </w:rPr>
              <w:t>29 423 693,66</w:t>
            </w:r>
          </w:p>
        </w:tc>
      </w:tr>
    </w:tbl>
    <w:p w14:paraId="47EBE280" w14:textId="77777777" w:rsidR="00EF312D" w:rsidRPr="00EF312D" w:rsidRDefault="00EF312D" w:rsidP="00EF312D">
      <w:pPr>
        <w:spacing w:after="0" w:line="240" w:lineRule="auto"/>
        <w:jc w:val="both"/>
        <w:rPr>
          <w:rFonts w:ascii="Times New Roman" w:hAnsi="Times New Roman"/>
          <w:bCs/>
          <w:sz w:val="24"/>
          <w:szCs w:val="24"/>
        </w:rPr>
      </w:pPr>
    </w:p>
    <w:tbl>
      <w:tblPr>
        <w:tblStyle w:val="4tinkleliolentel4parykinimas"/>
        <w:tblpPr w:leftFromText="180" w:rightFromText="180" w:vertAnchor="text" w:horzAnchor="margin" w:tblpXSpec="center" w:tblpY="656"/>
        <w:tblW w:w="4970" w:type="pct"/>
        <w:tblLook w:val="04A0" w:firstRow="1" w:lastRow="0" w:firstColumn="1" w:lastColumn="0" w:noHBand="0" w:noVBand="1"/>
      </w:tblPr>
      <w:tblGrid>
        <w:gridCol w:w="2359"/>
        <w:gridCol w:w="1339"/>
        <w:gridCol w:w="1426"/>
        <w:gridCol w:w="1426"/>
        <w:gridCol w:w="1424"/>
        <w:gridCol w:w="1596"/>
      </w:tblGrid>
      <w:tr w:rsidR="00CB0F85" w:rsidRPr="00CB0F85" w14:paraId="62A60B76" w14:textId="77777777" w:rsidTr="00EF312D">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46" w:type="pct"/>
            <w:hideMark/>
          </w:tcPr>
          <w:p w14:paraId="6B808E51" w14:textId="23744A4B" w:rsidR="00B34FA0" w:rsidRPr="00CB0F85" w:rsidRDefault="00B34FA0" w:rsidP="00483123">
            <w:pPr>
              <w:spacing w:after="0" w:line="240" w:lineRule="auto"/>
              <w:jc w:val="center"/>
              <w:rPr>
                <w:rFonts w:ascii="Times New Roman" w:eastAsia="Times New Roman" w:hAnsi="Times New Roman"/>
                <w:b w:val="0"/>
                <w:bCs w:val="0"/>
                <w:color w:val="000000" w:themeColor="text1"/>
                <w:sz w:val="24"/>
                <w:szCs w:val="24"/>
                <w:lang w:eastAsia="lt-LT"/>
              </w:rPr>
            </w:pPr>
          </w:p>
        </w:tc>
        <w:tc>
          <w:tcPr>
            <w:tcW w:w="713" w:type="pct"/>
            <w:hideMark/>
          </w:tcPr>
          <w:p w14:paraId="3DE0B0C9" w14:textId="77777777" w:rsidR="00B34FA0" w:rsidRPr="00CB0F85" w:rsidRDefault="00B34FA0" w:rsidP="004831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2016 m.</w:t>
            </w:r>
          </w:p>
        </w:tc>
        <w:tc>
          <w:tcPr>
            <w:tcW w:w="758" w:type="pct"/>
            <w:hideMark/>
          </w:tcPr>
          <w:p w14:paraId="6FEAF67E" w14:textId="77777777" w:rsidR="00B34FA0" w:rsidRPr="00CB0F85" w:rsidRDefault="00B34FA0" w:rsidP="004831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2017 m.</w:t>
            </w:r>
          </w:p>
        </w:tc>
        <w:tc>
          <w:tcPr>
            <w:tcW w:w="758" w:type="pct"/>
            <w:hideMark/>
          </w:tcPr>
          <w:p w14:paraId="23FF3A0F" w14:textId="77777777" w:rsidR="00B34FA0" w:rsidRPr="00CB0F85" w:rsidRDefault="00B34FA0" w:rsidP="004831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2018 m.</w:t>
            </w:r>
          </w:p>
        </w:tc>
        <w:tc>
          <w:tcPr>
            <w:tcW w:w="757" w:type="pct"/>
            <w:hideMark/>
          </w:tcPr>
          <w:p w14:paraId="116315B6" w14:textId="77777777" w:rsidR="00B34FA0" w:rsidRPr="00CB0F85" w:rsidRDefault="00B34FA0" w:rsidP="004831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2019 m.</w:t>
            </w:r>
          </w:p>
        </w:tc>
        <w:tc>
          <w:tcPr>
            <w:tcW w:w="769" w:type="pct"/>
            <w:hideMark/>
          </w:tcPr>
          <w:p w14:paraId="2144ACCD" w14:textId="77777777" w:rsidR="00B34FA0" w:rsidRPr="00CB0F85" w:rsidRDefault="00B34FA0" w:rsidP="004831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2020 m.</w:t>
            </w:r>
          </w:p>
        </w:tc>
      </w:tr>
      <w:tr w:rsidR="00CB0F85" w:rsidRPr="00CB0F85" w14:paraId="36C8E190" w14:textId="77777777" w:rsidTr="008409F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14:paraId="1712A9A7" w14:textId="77777777" w:rsidR="00B34FA0" w:rsidRPr="00CB0F85" w:rsidRDefault="00B34FA0" w:rsidP="008409FF">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Pritrauktos kelių plėtros programos ir jos rezervo lėšos</w:t>
            </w:r>
          </w:p>
        </w:tc>
        <w:tc>
          <w:tcPr>
            <w:tcW w:w="713" w:type="pct"/>
            <w:vAlign w:val="center"/>
            <w:hideMark/>
          </w:tcPr>
          <w:p w14:paraId="420321D7" w14:textId="7BB6DA74"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930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0D361B76" w14:textId="4BECE4B8"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392</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6FC835FC" w14:textId="7E7674E1"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852</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7" w:type="pct"/>
            <w:vAlign w:val="center"/>
            <w:hideMark/>
          </w:tcPr>
          <w:p w14:paraId="6ECC069F" w14:textId="1020A646"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4</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650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69" w:type="pct"/>
            <w:vAlign w:val="center"/>
            <w:hideMark/>
          </w:tcPr>
          <w:p w14:paraId="03A65EF8" w14:textId="77777777" w:rsidR="000470C9" w:rsidRPr="00CB0F85" w:rsidRDefault="000470C9"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p w14:paraId="2096084B" w14:textId="451E7C88"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9</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1</w:t>
            </w:r>
            <w:r w:rsidR="009F11A4">
              <w:rPr>
                <w:rFonts w:ascii="Times New Roman" w:eastAsia="Times New Roman" w:hAnsi="Times New Roman"/>
                <w:color w:val="000000" w:themeColor="text1"/>
                <w:sz w:val="24"/>
                <w:szCs w:val="24"/>
                <w:lang w:eastAsia="lt-LT"/>
              </w:rPr>
              <w:t>43</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r>
      <w:tr w:rsidR="00CB0F85" w:rsidRPr="00CB0F85" w14:paraId="00551B6A" w14:textId="77777777" w:rsidTr="008409FF">
        <w:trPr>
          <w:trHeight w:val="728"/>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14:paraId="5382339E" w14:textId="06BBF3DA" w:rsidR="00B34FA0" w:rsidRPr="00CB0F85" w:rsidRDefault="00B34FA0" w:rsidP="008409FF">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Pritrauktos Valstybės biudžeto lėšos Eur</w:t>
            </w:r>
          </w:p>
        </w:tc>
        <w:tc>
          <w:tcPr>
            <w:tcW w:w="713" w:type="pct"/>
            <w:vAlign w:val="center"/>
            <w:hideMark/>
          </w:tcPr>
          <w:p w14:paraId="2311F724" w14:textId="77777777"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p w14:paraId="0342F247" w14:textId="50ACE27C"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890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3A554B3C" w14:textId="6EEBC50F"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3</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500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7534148A" w14:textId="40A7AD78"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893</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7" w:type="pct"/>
            <w:vAlign w:val="center"/>
            <w:hideMark/>
          </w:tcPr>
          <w:p w14:paraId="6A04D782" w14:textId="2B562AAB"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426</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400,00</w:t>
            </w:r>
          </w:p>
        </w:tc>
        <w:tc>
          <w:tcPr>
            <w:tcW w:w="769" w:type="pct"/>
            <w:vAlign w:val="center"/>
            <w:hideMark/>
          </w:tcPr>
          <w:p w14:paraId="56CC8D49" w14:textId="4146AC4E"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11</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026</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659,00</w:t>
            </w:r>
          </w:p>
        </w:tc>
      </w:tr>
      <w:tr w:rsidR="00CB0F85" w:rsidRPr="00CB0F85" w14:paraId="0CC63524" w14:textId="77777777" w:rsidTr="008409F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14:paraId="5C096894" w14:textId="0E3598AE" w:rsidR="00B34FA0" w:rsidRPr="00CB0F85" w:rsidRDefault="00B34FA0" w:rsidP="008409FF">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Pasirašytos finansavimo sutartys</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papildomi susitarimai dėl lėšų skyrimo (pritrauktos ES/VB lėšos) vnt. ir Eur</w:t>
            </w:r>
          </w:p>
        </w:tc>
        <w:tc>
          <w:tcPr>
            <w:tcW w:w="713" w:type="pct"/>
            <w:vAlign w:val="center"/>
            <w:hideMark/>
          </w:tcPr>
          <w:p w14:paraId="256C0580" w14:textId="3FBBDB4F"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850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3C1BD119" w14:textId="5C860294"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20</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870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8" w:type="pct"/>
            <w:vAlign w:val="center"/>
            <w:hideMark/>
          </w:tcPr>
          <w:p w14:paraId="12317E82" w14:textId="5E00ED15"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11</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170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57" w:type="pct"/>
            <w:vAlign w:val="center"/>
            <w:hideMark/>
          </w:tcPr>
          <w:p w14:paraId="0FCEED36" w14:textId="7EB7D8CF"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10</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400</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000,00</w:t>
            </w:r>
          </w:p>
        </w:tc>
        <w:tc>
          <w:tcPr>
            <w:tcW w:w="769" w:type="pct"/>
            <w:vAlign w:val="center"/>
            <w:hideMark/>
          </w:tcPr>
          <w:p w14:paraId="106EFC00" w14:textId="256F8752"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6</w:t>
            </w:r>
            <w:r w:rsidR="005E49BB" w:rsidRPr="00CB0F85">
              <w:rPr>
                <w:rFonts w:ascii="Times New Roman" w:eastAsia="Times New Roman" w:hAnsi="Times New Roman"/>
                <w:color w:val="000000" w:themeColor="text1"/>
                <w:sz w:val="24"/>
                <w:szCs w:val="24"/>
                <w:lang w:eastAsia="lt-LT"/>
              </w:rPr>
              <w:t> </w:t>
            </w:r>
            <w:r w:rsidRPr="00CB0F85">
              <w:rPr>
                <w:rFonts w:ascii="Times New Roman" w:eastAsia="Times New Roman" w:hAnsi="Times New Roman"/>
                <w:color w:val="000000" w:themeColor="text1"/>
                <w:sz w:val="24"/>
                <w:szCs w:val="24"/>
                <w:lang w:eastAsia="lt-LT"/>
              </w:rPr>
              <w:t>562</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148,00</w:t>
            </w:r>
          </w:p>
        </w:tc>
      </w:tr>
      <w:tr w:rsidR="00CB0F85" w:rsidRPr="00CB0F85" w14:paraId="6456D106" w14:textId="77777777" w:rsidTr="008409FF">
        <w:trPr>
          <w:trHeight w:val="786"/>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14:paraId="2AF14ED7" w14:textId="5A40FF5E" w:rsidR="00B34FA0" w:rsidRPr="00CB0F85" w:rsidRDefault="00B34FA0" w:rsidP="008409FF">
            <w:pPr>
              <w:spacing w:after="0" w:line="240" w:lineRule="auto"/>
              <w:jc w:val="center"/>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Sudarytų sutarčių dėl dotacijų skyrimo su Viešųjų investicijų plėtros agentūra vertė (tūkst.</w:t>
            </w:r>
            <w:r w:rsidR="005E49BB" w:rsidRPr="00CB0F85">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Eur)</w:t>
            </w:r>
          </w:p>
        </w:tc>
        <w:tc>
          <w:tcPr>
            <w:tcW w:w="713" w:type="pct"/>
            <w:vAlign w:val="center"/>
            <w:hideMark/>
          </w:tcPr>
          <w:p w14:paraId="066A60C1" w14:textId="77777777"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58" w:type="pct"/>
            <w:vAlign w:val="center"/>
            <w:hideMark/>
          </w:tcPr>
          <w:p w14:paraId="3A0E8D00" w14:textId="77777777"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58" w:type="pct"/>
            <w:vAlign w:val="center"/>
            <w:hideMark/>
          </w:tcPr>
          <w:p w14:paraId="5B441E60" w14:textId="77777777"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57" w:type="pct"/>
            <w:vAlign w:val="center"/>
            <w:hideMark/>
          </w:tcPr>
          <w:p w14:paraId="5F4E3FDC" w14:textId="77777777"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0</w:t>
            </w:r>
          </w:p>
        </w:tc>
        <w:tc>
          <w:tcPr>
            <w:tcW w:w="769" w:type="pct"/>
            <w:vAlign w:val="center"/>
            <w:hideMark/>
          </w:tcPr>
          <w:p w14:paraId="57F4C5D8" w14:textId="3D9C5914" w:rsidR="00B34FA0" w:rsidRPr="00CB0F85" w:rsidRDefault="00B34FA0" w:rsidP="00840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CB0F85">
              <w:rPr>
                <w:rFonts w:ascii="Times New Roman" w:eastAsia="Times New Roman" w:hAnsi="Times New Roman"/>
                <w:color w:val="000000" w:themeColor="text1"/>
                <w:sz w:val="24"/>
                <w:szCs w:val="24"/>
                <w:lang w:eastAsia="lt-LT"/>
              </w:rPr>
              <w:t>1</w:t>
            </w:r>
            <w:r w:rsidR="009F11A4">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985</w:t>
            </w:r>
            <w:r w:rsidR="00556A2D">
              <w:rPr>
                <w:rFonts w:ascii="Times New Roman" w:eastAsia="Times New Roman" w:hAnsi="Times New Roman"/>
                <w:color w:val="000000" w:themeColor="text1"/>
                <w:sz w:val="24"/>
                <w:szCs w:val="24"/>
                <w:lang w:eastAsia="lt-LT"/>
              </w:rPr>
              <w:t xml:space="preserve"> </w:t>
            </w:r>
            <w:r w:rsidRPr="00CB0F85">
              <w:rPr>
                <w:rFonts w:ascii="Times New Roman" w:eastAsia="Times New Roman" w:hAnsi="Times New Roman"/>
                <w:color w:val="000000" w:themeColor="text1"/>
                <w:sz w:val="24"/>
                <w:szCs w:val="24"/>
                <w:lang w:eastAsia="lt-LT"/>
              </w:rPr>
              <w:t>934,70</w:t>
            </w:r>
          </w:p>
        </w:tc>
      </w:tr>
      <w:tr w:rsidR="00CB0F85" w:rsidRPr="00CB0F85" w14:paraId="5EFCA4F7" w14:textId="77777777" w:rsidTr="008409F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246" w:type="pct"/>
            <w:vAlign w:val="center"/>
            <w:hideMark/>
          </w:tcPr>
          <w:p w14:paraId="719DC00C" w14:textId="1FB816BC" w:rsidR="00B34FA0" w:rsidRPr="00CB0F85" w:rsidRDefault="00B26AAD" w:rsidP="008409FF">
            <w:pPr>
              <w:spacing w:after="0" w:line="240" w:lineRule="auto"/>
              <w:jc w:val="center"/>
              <w:rPr>
                <w:rFonts w:ascii="Times New Roman" w:eastAsia="Times New Roman" w:hAnsi="Times New Roman"/>
                <w:b w:val="0"/>
                <w:bCs w:val="0"/>
                <w:color w:val="000000" w:themeColor="text1"/>
                <w:sz w:val="24"/>
                <w:szCs w:val="24"/>
                <w:lang w:eastAsia="lt-LT"/>
              </w:rPr>
            </w:pPr>
            <w:r w:rsidRPr="00CB0F85">
              <w:rPr>
                <w:rFonts w:ascii="Times New Roman" w:eastAsia="Times New Roman" w:hAnsi="Times New Roman"/>
                <w:color w:val="000000" w:themeColor="text1"/>
                <w:sz w:val="24"/>
                <w:szCs w:val="24"/>
                <w:lang w:eastAsia="lt-LT"/>
              </w:rPr>
              <w:t xml:space="preserve">IŠ </w:t>
            </w:r>
            <w:r w:rsidR="000655BD" w:rsidRPr="00CB0F85">
              <w:rPr>
                <w:rFonts w:ascii="Times New Roman" w:eastAsia="Times New Roman" w:hAnsi="Times New Roman"/>
                <w:color w:val="000000" w:themeColor="text1"/>
                <w:sz w:val="24"/>
                <w:szCs w:val="24"/>
                <w:lang w:eastAsia="lt-LT"/>
              </w:rPr>
              <w:t>VISO</w:t>
            </w:r>
          </w:p>
        </w:tc>
        <w:tc>
          <w:tcPr>
            <w:tcW w:w="713" w:type="pct"/>
            <w:vAlign w:val="center"/>
            <w:hideMark/>
          </w:tcPr>
          <w:p w14:paraId="4BDD89A4" w14:textId="41595CC1" w:rsidR="00B34FA0" w:rsidRPr="00CB0F85" w:rsidRDefault="00470ABB"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6</w:t>
            </w:r>
            <w:r w:rsidR="005E49BB" w:rsidRPr="00CB0F85">
              <w:rPr>
                <w:rFonts w:ascii="Times New Roman" w:eastAsia="Times New Roman" w:hAnsi="Times New Roman"/>
                <w:b/>
                <w:color w:val="000000" w:themeColor="text1"/>
                <w:sz w:val="24"/>
                <w:szCs w:val="24"/>
                <w:lang w:eastAsia="lt-LT"/>
              </w:rPr>
              <w:t> </w:t>
            </w:r>
            <w:r w:rsidRPr="00CB0F85">
              <w:rPr>
                <w:rFonts w:ascii="Times New Roman" w:eastAsia="Times New Roman" w:hAnsi="Times New Roman"/>
                <w:b/>
                <w:color w:val="000000" w:themeColor="text1"/>
                <w:sz w:val="24"/>
                <w:szCs w:val="24"/>
                <w:lang w:eastAsia="lt-LT"/>
              </w:rPr>
              <w:t>670</w:t>
            </w:r>
            <w:r w:rsidR="005E49BB" w:rsidRPr="00CB0F85">
              <w:rPr>
                <w:rFonts w:ascii="Times New Roman" w:eastAsia="Times New Roman" w:hAnsi="Times New Roman"/>
                <w:b/>
                <w:color w:val="000000" w:themeColor="text1"/>
                <w:sz w:val="24"/>
                <w:szCs w:val="24"/>
                <w:lang w:eastAsia="lt-LT"/>
              </w:rPr>
              <w:t xml:space="preserve"> </w:t>
            </w:r>
            <w:r w:rsidRPr="00CB0F85">
              <w:rPr>
                <w:rFonts w:ascii="Times New Roman" w:eastAsia="Times New Roman" w:hAnsi="Times New Roman"/>
                <w:b/>
                <w:color w:val="000000" w:themeColor="text1"/>
                <w:sz w:val="24"/>
                <w:szCs w:val="24"/>
                <w:lang w:eastAsia="lt-LT"/>
              </w:rPr>
              <w:t>000,</w:t>
            </w:r>
            <w:r w:rsidR="00B34FA0" w:rsidRPr="00CB0F85">
              <w:rPr>
                <w:rFonts w:ascii="Times New Roman" w:eastAsia="Times New Roman" w:hAnsi="Times New Roman"/>
                <w:b/>
                <w:color w:val="000000" w:themeColor="text1"/>
                <w:sz w:val="24"/>
                <w:szCs w:val="24"/>
                <w:lang w:eastAsia="lt-LT"/>
              </w:rPr>
              <w:t>00</w:t>
            </w:r>
          </w:p>
        </w:tc>
        <w:tc>
          <w:tcPr>
            <w:tcW w:w="758" w:type="pct"/>
            <w:vAlign w:val="center"/>
            <w:hideMark/>
          </w:tcPr>
          <w:p w14:paraId="0CF62708" w14:textId="64AA579A" w:rsidR="00B34FA0" w:rsidRPr="00CB0F85" w:rsidRDefault="00470ABB"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26</w:t>
            </w:r>
            <w:r w:rsidR="005E49BB" w:rsidRPr="00CB0F85">
              <w:rPr>
                <w:rFonts w:ascii="Times New Roman" w:eastAsia="Times New Roman" w:hAnsi="Times New Roman"/>
                <w:b/>
                <w:color w:val="000000" w:themeColor="text1"/>
                <w:sz w:val="24"/>
                <w:szCs w:val="24"/>
                <w:lang w:eastAsia="lt-LT"/>
              </w:rPr>
              <w:t> </w:t>
            </w:r>
            <w:r w:rsidRPr="00CB0F85">
              <w:rPr>
                <w:rFonts w:ascii="Times New Roman" w:eastAsia="Times New Roman" w:hAnsi="Times New Roman"/>
                <w:b/>
                <w:color w:val="000000" w:themeColor="text1"/>
                <w:sz w:val="24"/>
                <w:szCs w:val="24"/>
                <w:lang w:eastAsia="lt-LT"/>
              </w:rPr>
              <w:t>762</w:t>
            </w:r>
            <w:r w:rsidR="005E49BB" w:rsidRPr="00CB0F85">
              <w:rPr>
                <w:rFonts w:ascii="Times New Roman" w:eastAsia="Times New Roman" w:hAnsi="Times New Roman"/>
                <w:b/>
                <w:color w:val="000000" w:themeColor="text1"/>
                <w:sz w:val="24"/>
                <w:szCs w:val="24"/>
                <w:lang w:eastAsia="lt-LT"/>
              </w:rPr>
              <w:t xml:space="preserve"> </w:t>
            </w:r>
            <w:r w:rsidRPr="00CB0F85">
              <w:rPr>
                <w:rFonts w:ascii="Times New Roman" w:eastAsia="Times New Roman" w:hAnsi="Times New Roman"/>
                <w:b/>
                <w:color w:val="000000" w:themeColor="text1"/>
                <w:sz w:val="24"/>
                <w:szCs w:val="24"/>
                <w:lang w:eastAsia="lt-LT"/>
              </w:rPr>
              <w:t>000,</w:t>
            </w:r>
            <w:r w:rsidR="00B34FA0" w:rsidRPr="00CB0F85">
              <w:rPr>
                <w:rFonts w:ascii="Times New Roman" w:eastAsia="Times New Roman" w:hAnsi="Times New Roman"/>
                <w:b/>
                <w:color w:val="000000" w:themeColor="text1"/>
                <w:sz w:val="24"/>
                <w:szCs w:val="24"/>
                <w:lang w:eastAsia="lt-LT"/>
              </w:rPr>
              <w:t>00</w:t>
            </w:r>
          </w:p>
        </w:tc>
        <w:tc>
          <w:tcPr>
            <w:tcW w:w="758" w:type="pct"/>
            <w:vAlign w:val="center"/>
            <w:hideMark/>
          </w:tcPr>
          <w:p w14:paraId="5A441833" w14:textId="658CDF59" w:rsidR="00B34FA0" w:rsidRPr="00CB0F85" w:rsidRDefault="00470ABB"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15</w:t>
            </w:r>
            <w:r w:rsidR="005E49BB" w:rsidRPr="00CB0F85">
              <w:rPr>
                <w:rFonts w:ascii="Times New Roman" w:eastAsia="Times New Roman" w:hAnsi="Times New Roman"/>
                <w:b/>
                <w:color w:val="000000" w:themeColor="text1"/>
                <w:sz w:val="24"/>
                <w:szCs w:val="24"/>
                <w:lang w:eastAsia="lt-LT"/>
              </w:rPr>
              <w:t> </w:t>
            </w:r>
            <w:r w:rsidRPr="00CB0F85">
              <w:rPr>
                <w:rFonts w:ascii="Times New Roman" w:eastAsia="Times New Roman" w:hAnsi="Times New Roman"/>
                <w:b/>
                <w:color w:val="000000" w:themeColor="text1"/>
                <w:sz w:val="24"/>
                <w:szCs w:val="24"/>
                <w:lang w:eastAsia="lt-LT"/>
              </w:rPr>
              <w:t>915</w:t>
            </w:r>
            <w:r w:rsidR="005E49BB" w:rsidRPr="00CB0F85">
              <w:rPr>
                <w:rFonts w:ascii="Times New Roman" w:eastAsia="Times New Roman" w:hAnsi="Times New Roman"/>
                <w:b/>
                <w:color w:val="000000" w:themeColor="text1"/>
                <w:sz w:val="24"/>
                <w:szCs w:val="24"/>
                <w:lang w:eastAsia="lt-LT"/>
              </w:rPr>
              <w:t xml:space="preserve"> </w:t>
            </w:r>
            <w:r w:rsidRPr="00CB0F85">
              <w:rPr>
                <w:rFonts w:ascii="Times New Roman" w:eastAsia="Times New Roman" w:hAnsi="Times New Roman"/>
                <w:b/>
                <w:color w:val="000000" w:themeColor="text1"/>
                <w:sz w:val="24"/>
                <w:szCs w:val="24"/>
                <w:lang w:eastAsia="lt-LT"/>
              </w:rPr>
              <w:t>000,</w:t>
            </w:r>
            <w:r w:rsidR="00B34FA0" w:rsidRPr="00CB0F85">
              <w:rPr>
                <w:rFonts w:ascii="Times New Roman" w:eastAsia="Times New Roman" w:hAnsi="Times New Roman"/>
                <w:b/>
                <w:color w:val="000000" w:themeColor="text1"/>
                <w:sz w:val="24"/>
                <w:szCs w:val="24"/>
                <w:lang w:eastAsia="lt-LT"/>
              </w:rPr>
              <w:t>00</w:t>
            </w:r>
          </w:p>
        </w:tc>
        <w:tc>
          <w:tcPr>
            <w:tcW w:w="757" w:type="pct"/>
            <w:vAlign w:val="center"/>
            <w:hideMark/>
          </w:tcPr>
          <w:p w14:paraId="01614282" w14:textId="5D7C99BB" w:rsidR="00B34FA0" w:rsidRPr="00CB0F85" w:rsidRDefault="00B34FA0"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sidRPr="00CB0F85">
              <w:rPr>
                <w:rFonts w:ascii="Times New Roman" w:eastAsia="Times New Roman" w:hAnsi="Times New Roman"/>
                <w:b/>
                <w:color w:val="000000" w:themeColor="text1"/>
                <w:sz w:val="24"/>
                <w:szCs w:val="24"/>
                <w:lang w:eastAsia="lt-LT"/>
              </w:rPr>
              <w:t>16</w:t>
            </w:r>
            <w:r w:rsidR="005E49BB" w:rsidRPr="00CB0F85">
              <w:rPr>
                <w:rFonts w:ascii="Times New Roman" w:eastAsia="Times New Roman" w:hAnsi="Times New Roman"/>
                <w:b/>
                <w:color w:val="000000" w:themeColor="text1"/>
                <w:sz w:val="24"/>
                <w:szCs w:val="24"/>
                <w:lang w:eastAsia="lt-LT"/>
              </w:rPr>
              <w:t> </w:t>
            </w:r>
            <w:r w:rsidRPr="00CB0F85">
              <w:rPr>
                <w:rFonts w:ascii="Times New Roman" w:eastAsia="Times New Roman" w:hAnsi="Times New Roman"/>
                <w:b/>
                <w:color w:val="000000" w:themeColor="text1"/>
                <w:sz w:val="24"/>
                <w:szCs w:val="24"/>
                <w:lang w:eastAsia="lt-LT"/>
              </w:rPr>
              <w:t>476</w:t>
            </w:r>
            <w:r w:rsidR="005E49BB" w:rsidRPr="00CB0F85">
              <w:rPr>
                <w:rFonts w:ascii="Times New Roman" w:eastAsia="Times New Roman" w:hAnsi="Times New Roman"/>
                <w:b/>
                <w:color w:val="000000" w:themeColor="text1"/>
                <w:sz w:val="24"/>
                <w:szCs w:val="24"/>
                <w:lang w:eastAsia="lt-LT"/>
              </w:rPr>
              <w:t xml:space="preserve"> </w:t>
            </w:r>
            <w:r w:rsidRPr="00CB0F85">
              <w:rPr>
                <w:rFonts w:ascii="Times New Roman" w:eastAsia="Times New Roman" w:hAnsi="Times New Roman"/>
                <w:b/>
                <w:color w:val="000000" w:themeColor="text1"/>
                <w:sz w:val="24"/>
                <w:szCs w:val="24"/>
                <w:lang w:eastAsia="lt-LT"/>
              </w:rPr>
              <w:t>400,00</w:t>
            </w:r>
          </w:p>
        </w:tc>
        <w:tc>
          <w:tcPr>
            <w:tcW w:w="769" w:type="pct"/>
            <w:vAlign w:val="center"/>
            <w:hideMark/>
          </w:tcPr>
          <w:p w14:paraId="0B4130DF" w14:textId="4C500213" w:rsidR="00B34FA0" w:rsidRPr="00CB0F85" w:rsidRDefault="009F11A4" w:rsidP="00840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4"/>
                <w:szCs w:val="24"/>
                <w:lang w:eastAsia="lt-LT"/>
              </w:rPr>
            </w:pPr>
            <w:r>
              <w:rPr>
                <w:rFonts w:ascii="Times New Roman" w:eastAsia="Times New Roman" w:hAnsi="Times New Roman"/>
                <w:b/>
                <w:color w:val="000000" w:themeColor="text1"/>
                <w:sz w:val="24"/>
                <w:szCs w:val="24"/>
                <w:lang w:eastAsia="lt-LT"/>
              </w:rPr>
              <w:t>28 717 741,70</w:t>
            </w:r>
          </w:p>
        </w:tc>
      </w:tr>
    </w:tbl>
    <w:p w14:paraId="1D5187CA" w14:textId="4F99C9EB" w:rsidR="00971BA3" w:rsidRDefault="00971BA3" w:rsidP="004C3D62">
      <w:pPr>
        <w:spacing w:after="0" w:line="240" w:lineRule="auto"/>
        <w:jc w:val="both"/>
        <w:rPr>
          <w:rFonts w:ascii="Times New Roman" w:hAnsi="Times New Roman"/>
          <w:bCs/>
          <w:sz w:val="24"/>
          <w:szCs w:val="24"/>
        </w:rPr>
      </w:pPr>
    </w:p>
    <w:p w14:paraId="59E41F80" w14:textId="0BCF9C19" w:rsidR="003862B4" w:rsidRPr="00483123" w:rsidRDefault="00E91084" w:rsidP="00E91084">
      <w:pPr>
        <w:spacing w:after="0" w:line="240" w:lineRule="auto"/>
        <w:contextualSpacing/>
        <w:jc w:val="center"/>
        <w:rPr>
          <w:rFonts w:ascii="Times New Roman" w:hAnsi="Times New Roman"/>
          <w:bCs/>
          <w:sz w:val="24"/>
          <w:szCs w:val="24"/>
        </w:rPr>
      </w:pPr>
      <w:r>
        <w:rPr>
          <w:rFonts w:ascii="Times New Roman" w:hAnsi="Times New Roman"/>
          <w:bCs/>
          <w:sz w:val="24"/>
          <w:szCs w:val="24"/>
        </w:rPr>
        <w:t xml:space="preserve">4 </w:t>
      </w:r>
      <w:r w:rsidRPr="004E3A92">
        <w:rPr>
          <w:rFonts w:ascii="Times New Roman" w:hAnsi="Times New Roman"/>
          <w:iCs/>
          <w:sz w:val="24"/>
          <w:szCs w:val="24"/>
        </w:rPr>
        <w:t>lentel</w:t>
      </w:r>
      <w:r>
        <w:rPr>
          <w:rFonts w:ascii="Times New Roman" w:hAnsi="Times New Roman"/>
          <w:iCs/>
          <w:sz w:val="24"/>
          <w:szCs w:val="24"/>
        </w:rPr>
        <w:t xml:space="preserve">ė. </w:t>
      </w:r>
      <w:r w:rsidR="00483123">
        <w:rPr>
          <w:rFonts w:ascii="Times New Roman" w:hAnsi="Times New Roman"/>
          <w:bCs/>
          <w:sz w:val="24"/>
          <w:szCs w:val="24"/>
        </w:rPr>
        <w:t xml:space="preserve">Pritrauktos Europos Sąjungos ir valstybės biudžeto lėšos </w:t>
      </w:r>
      <w:r w:rsidR="00483123" w:rsidRPr="00483123">
        <w:rPr>
          <w:rFonts w:ascii="Times New Roman" w:hAnsi="Times New Roman"/>
          <w:bCs/>
          <w:sz w:val="24"/>
          <w:szCs w:val="24"/>
        </w:rPr>
        <w:t>2</w:t>
      </w:r>
      <w:r w:rsidR="00483123">
        <w:rPr>
          <w:rFonts w:ascii="Times New Roman" w:hAnsi="Times New Roman"/>
          <w:bCs/>
          <w:sz w:val="24"/>
          <w:szCs w:val="24"/>
        </w:rPr>
        <w:t>016</w:t>
      </w:r>
      <w:r w:rsidR="00556A2D">
        <w:rPr>
          <w:rFonts w:ascii="Times New Roman" w:hAnsi="Times New Roman"/>
          <w:bCs/>
          <w:sz w:val="24"/>
          <w:szCs w:val="24"/>
        </w:rPr>
        <w:t>–</w:t>
      </w:r>
      <w:r w:rsidR="00483123">
        <w:rPr>
          <w:rFonts w:ascii="Times New Roman" w:hAnsi="Times New Roman"/>
          <w:bCs/>
          <w:sz w:val="24"/>
          <w:szCs w:val="24"/>
        </w:rPr>
        <w:t>2020 m.</w:t>
      </w:r>
    </w:p>
    <w:p w14:paraId="58B525B7" w14:textId="744CF4EC" w:rsidR="003862B4" w:rsidRDefault="003862B4" w:rsidP="004C3D62">
      <w:pPr>
        <w:spacing w:after="0" w:line="240" w:lineRule="auto"/>
        <w:jc w:val="both"/>
        <w:rPr>
          <w:rFonts w:ascii="Times New Roman" w:hAnsi="Times New Roman"/>
          <w:bCs/>
          <w:sz w:val="24"/>
          <w:szCs w:val="24"/>
        </w:rPr>
      </w:pPr>
    </w:p>
    <w:p w14:paraId="475CFEA4" w14:textId="77777777" w:rsidR="00EF312D" w:rsidRDefault="00EF312D" w:rsidP="004C3D62">
      <w:pPr>
        <w:spacing w:after="0" w:line="240" w:lineRule="auto"/>
        <w:jc w:val="both"/>
        <w:rPr>
          <w:rFonts w:ascii="Times New Roman" w:hAnsi="Times New Roman"/>
          <w:bCs/>
          <w:sz w:val="24"/>
          <w:szCs w:val="24"/>
        </w:rPr>
      </w:pPr>
    </w:p>
    <w:p w14:paraId="70227C89" w14:textId="744AAE40" w:rsidR="003862B4" w:rsidRPr="00A53906" w:rsidRDefault="00E91084" w:rsidP="00E91084">
      <w:pPr>
        <w:spacing w:after="0" w:line="240" w:lineRule="auto"/>
        <w:jc w:val="center"/>
        <w:rPr>
          <w:rFonts w:ascii="Times New Roman" w:hAnsi="Times New Roman"/>
          <w:bCs/>
          <w:sz w:val="24"/>
          <w:szCs w:val="24"/>
        </w:rPr>
      </w:pPr>
      <w:r>
        <w:rPr>
          <w:rFonts w:ascii="Times New Roman" w:hAnsi="Times New Roman"/>
          <w:bCs/>
          <w:sz w:val="24"/>
          <w:szCs w:val="24"/>
        </w:rPr>
        <w:lastRenderedPageBreak/>
        <w:t xml:space="preserve">5 </w:t>
      </w:r>
      <w:r w:rsidRPr="004E3A92">
        <w:rPr>
          <w:rFonts w:ascii="Times New Roman" w:hAnsi="Times New Roman"/>
          <w:iCs/>
          <w:sz w:val="24"/>
          <w:szCs w:val="24"/>
        </w:rPr>
        <w:t>lentel</w:t>
      </w:r>
      <w:r>
        <w:rPr>
          <w:rFonts w:ascii="Times New Roman" w:hAnsi="Times New Roman"/>
          <w:iCs/>
          <w:sz w:val="24"/>
          <w:szCs w:val="24"/>
        </w:rPr>
        <w:t xml:space="preserve">ė. </w:t>
      </w:r>
      <w:r w:rsidR="00A53906">
        <w:rPr>
          <w:rFonts w:ascii="Times New Roman" w:hAnsi="Times New Roman"/>
          <w:bCs/>
          <w:sz w:val="24"/>
          <w:szCs w:val="24"/>
        </w:rPr>
        <w:t>Pritrauktos valstybės biudžeto lėšos projekta</w:t>
      </w:r>
      <w:r w:rsidR="00291F5D">
        <w:rPr>
          <w:rFonts w:ascii="Times New Roman" w:hAnsi="Times New Roman"/>
          <w:bCs/>
          <w:sz w:val="24"/>
          <w:szCs w:val="24"/>
        </w:rPr>
        <w:t>ms</w:t>
      </w:r>
      <w:r w:rsidR="00A53906">
        <w:rPr>
          <w:rFonts w:ascii="Times New Roman" w:hAnsi="Times New Roman"/>
          <w:bCs/>
          <w:sz w:val="24"/>
          <w:szCs w:val="24"/>
        </w:rPr>
        <w:t xml:space="preserve"> </w:t>
      </w:r>
      <w:r w:rsidR="00A53906" w:rsidRPr="00A53906">
        <w:rPr>
          <w:rFonts w:ascii="Times New Roman" w:hAnsi="Times New Roman"/>
          <w:bCs/>
          <w:sz w:val="24"/>
          <w:szCs w:val="24"/>
        </w:rPr>
        <w:t>2</w:t>
      </w:r>
      <w:r w:rsidR="00A53906">
        <w:rPr>
          <w:rFonts w:ascii="Times New Roman" w:hAnsi="Times New Roman"/>
          <w:bCs/>
          <w:sz w:val="24"/>
          <w:szCs w:val="24"/>
        </w:rPr>
        <w:t>020</w:t>
      </w:r>
      <w:r w:rsidR="00291F5D">
        <w:rPr>
          <w:rFonts w:ascii="Times New Roman" w:hAnsi="Times New Roman"/>
          <w:bCs/>
          <w:sz w:val="24"/>
          <w:szCs w:val="24"/>
        </w:rPr>
        <w:t xml:space="preserve"> m.</w:t>
      </w:r>
    </w:p>
    <w:tbl>
      <w:tblPr>
        <w:tblStyle w:val="4tinkleliolentel4parykinimas"/>
        <w:tblW w:w="9579" w:type="dxa"/>
        <w:jc w:val="center"/>
        <w:tblLook w:val="04A0" w:firstRow="1" w:lastRow="0" w:firstColumn="1" w:lastColumn="0" w:noHBand="0" w:noVBand="1"/>
      </w:tblPr>
      <w:tblGrid>
        <w:gridCol w:w="7348"/>
        <w:gridCol w:w="2231"/>
      </w:tblGrid>
      <w:tr w:rsidR="004526DF" w:rsidRPr="00CB0F85" w14:paraId="49436DF7" w14:textId="77777777" w:rsidTr="00EF312D">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auto"/>
          </w:tcPr>
          <w:p w14:paraId="11DB818C" w14:textId="77777777" w:rsidR="004526DF" w:rsidRPr="00CB0F85" w:rsidRDefault="004526DF" w:rsidP="003404C6">
            <w:pPr>
              <w:spacing w:after="0" w:line="240" w:lineRule="auto"/>
              <w:jc w:val="both"/>
              <w:rPr>
                <w:rFonts w:ascii="Times New Roman" w:hAnsi="Times New Roman"/>
                <w:color w:val="000000" w:themeColor="text1"/>
                <w:sz w:val="24"/>
                <w:szCs w:val="24"/>
              </w:rPr>
            </w:pPr>
          </w:p>
        </w:tc>
        <w:tc>
          <w:tcPr>
            <w:tcW w:w="2231" w:type="dxa"/>
          </w:tcPr>
          <w:p w14:paraId="2D058EC9" w14:textId="77777777" w:rsidR="004526DF" w:rsidRPr="00CB0F85" w:rsidRDefault="004526DF" w:rsidP="0031060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p>
        </w:tc>
      </w:tr>
      <w:tr w:rsidR="00CB0F85" w:rsidRPr="00CB0F85" w14:paraId="773D2BD8" w14:textId="77777777" w:rsidTr="00EF312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0" w:type="auto"/>
          </w:tcPr>
          <w:p w14:paraId="6B670DB2" w14:textId="29ACF78D"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Šiaulių oro uosto infrastruktūros modernizavimas</w:t>
            </w:r>
          </w:p>
        </w:tc>
        <w:tc>
          <w:tcPr>
            <w:tcW w:w="2231" w:type="dxa"/>
          </w:tcPr>
          <w:p w14:paraId="6B85633E" w14:textId="0E231B75"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5</w:t>
            </w:r>
            <w:r w:rsidR="005E49BB" w:rsidRPr="00CB0F85">
              <w:rPr>
                <w:rFonts w:ascii="Times New Roman" w:hAnsi="Times New Roman"/>
                <w:bCs/>
                <w:color w:val="000000" w:themeColor="text1"/>
                <w:sz w:val="24"/>
                <w:szCs w:val="24"/>
              </w:rPr>
              <w:t> </w:t>
            </w:r>
            <w:r w:rsidRPr="00CB0F85">
              <w:rPr>
                <w:rFonts w:ascii="Times New Roman" w:hAnsi="Times New Roman"/>
                <w:bCs/>
                <w:color w:val="000000" w:themeColor="text1"/>
                <w:sz w:val="24"/>
                <w:szCs w:val="24"/>
              </w:rPr>
              <w:t>374</w:t>
            </w:r>
            <w:r w:rsidR="005E49BB"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1544A2CA" w14:textId="77777777" w:rsidTr="00EF312D">
        <w:trPr>
          <w:trHeight w:val="3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C7F416"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Vėdinimo</w:t>
            </w:r>
            <w:r w:rsidR="0031060A" w:rsidRPr="00CB0F85">
              <w:rPr>
                <w:rFonts w:ascii="Times New Roman" w:hAnsi="Times New Roman"/>
                <w:color w:val="000000" w:themeColor="text1"/>
                <w:sz w:val="24"/>
                <w:szCs w:val="24"/>
              </w:rPr>
              <w:t xml:space="preserve"> </w:t>
            </w:r>
            <w:r w:rsidRPr="00CB0F85">
              <w:rPr>
                <w:rFonts w:ascii="Times New Roman" w:hAnsi="Times New Roman"/>
                <w:color w:val="000000" w:themeColor="text1"/>
                <w:sz w:val="24"/>
                <w:szCs w:val="24"/>
              </w:rPr>
              <w:t>/</w:t>
            </w:r>
            <w:r w:rsidR="0031060A" w:rsidRPr="00CB0F85">
              <w:rPr>
                <w:rFonts w:ascii="Times New Roman" w:hAnsi="Times New Roman"/>
                <w:color w:val="000000" w:themeColor="text1"/>
                <w:sz w:val="24"/>
                <w:szCs w:val="24"/>
              </w:rPr>
              <w:t xml:space="preserve"> </w:t>
            </w:r>
            <w:r w:rsidRPr="00CB0F85">
              <w:rPr>
                <w:rFonts w:ascii="Times New Roman" w:hAnsi="Times New Roman"/>
                <w:color w:val="000000" w:themeColor="text1"/>
                <w:sz w:val="24"/>
                <w:szCs w:val="24"/>
              </w:rPr>
              <w:t>kondicionavimo sistemų įrengimas egzaminų laikymo centruose</w:t>
            </w:r>
            <w:r w:rsidR="0031060A" w:rsidRPr="00CB0F85">
              <w:rPr>
                <w:rFonts w:ascii="Times New Roman" w:hAnsi="Times New Roman"/>
                <w:color w:val="000000" w:themeColor="text1"/>
                <w:sz w:val="24"/>
                <w:szCs w:val="24"/>
              </w:rPr>
              <w:t xml:space="preserve"> </w:t>
            </w:r>
            <w:r w:rsidRPr="00CB0F85">
              <w:rPr>
                <w:rFonts w:ascii="Times New Roman" w:hAnsi="Times New Roman"/>
                <w:color w:val="000000" w:themeColor="text1"/>
                <w:sz w:val="24"/>
                <w:szCs w:val="24"/>
              </w:rPr>
              <w:t xml:space="preserve"> (19 įstaigų)</w:t>
            </w:r>
          </w:p>
        </w:tc>
        <w:tc>
          <w:tcPr>
            <w:tcW w:w="2231" w:type="dxa"/>
            <w:hideMark/>
          </w:tcPr>
          <w:p w14:paraId="11EB91CA" w14:textId="1D017EC1" w:rsidR="003404C6" w:rsidRPr="00CB0F85" w:rsidRDefault="003404C6" w:rsidP="003106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157</w:t>
            </w:r>
            <w:r w:rsidR="005E49BB"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659,00</w:t>
            </w:r>
          </w:p>
        </w:tc>
      </w:tr>
      <w:tr w:rsidR="00CB0F85" w:rsidRPr="00CB0F85" w14:paraId="7E6BFECC" w14:textId="77777777" w:rsidTr="00EF31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25EB67"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Medelyno progimnazijos rekonstrukcija</w:t>
            </w:r>
          </w:p>
        </w:tc>
        <w:tc>
          <w:tcPr>
            <w:tcW w:w="2231" w:type="dxa"/>
            <w:hideMark/>
          </w:tcPr>
          <w:p w14:paraId="1AC4793E" w14:textId="3A38008F"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372</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3495C279" w14:textId="77777777" w:rsidTr="00EF312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1AD44E"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Rėkyvos progimnazijos rekonstrukcija</w:t>
            </w:r>
          </w:p>
        </w:tc>
        <w:tc>
          <w:tcPr>
            <w:tcW w:w="2231" w:type="dxa"/>
            <w:hideMark/>
          </w:tcPr>
          <w:p w14:paraId="704F7DB0" w14:textId="1B96BCC1" w:rsidR="003404C6" w:rsidRPr="00CB0F85" w:rsidRDefault="003404C6" w:rsidP="003106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319</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11EF3B31" w14:textId="77777777" w:rsidTr="00EF31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526768"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Sanatorinės mokyklos modernizavimas</w:t>
            </w:r>
          </w:p>
        </w:tc>
        <w:tc>
          <w:tcPr>
            <w:tcW w:w="2231" w:type="dxa"/>
            <w:hideMark/>
          </w:tcPr>
          <w:p w14:paraId="2455FD9D" w14:textId="605D4ADB"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250</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7EC3453B" w14:textId="77777777" w:rsidTr="00EF312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1BE8166"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Rentgeno aparato įsigijimas (Dainų poliklinika)</w:t>
            </w:r>
          </w:p>
        </w:tc>
        <w:tc>
          <w:tcPr>
            <w:tcW w:w="2231" w:type="dxa"/>
            <w:hideMark/>
          </w:tcPr>
          <w:p w14:paraId="2476DB2E" w14:textId="05F585A5" w:rsidR="003404C6" w:rsidRPr="00CB0F85" w:rsidRDefault="003404C6" w:rsidP="003106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200</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7DB700B7" w14:textId="77777777" w:rsidTr="00EF31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43DA40"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Sporto gimnazijos rekonstrukcija</w:t>
            </w:r>
          </w:p>
        </w:tc>
        <w:tc>
          <w:tcPr>
            <w:tcW w:w="2231" w:type="dxa"/>
            <w:hideMark/>
          </w:tcPr>
          <w:p w14:paraId="5A189FCA" w14:textId="31B76219"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260</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0ACD9130" w14:textId="77777777" w:rsidTr="00EF312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A361BE"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Ilgalaikio gydymo ir geriatrijos centro remontas</w:t>
            </w:r>
          </w:p>
        </w:tc>
        <w:tc>
          <w:tcPr>
            <w:tcW w:w="2231" w:type="dxa"/>
            <w:hideMark/>
          </w:tcPr>
          <w:p w14:paraId="46E99A34" w14:textId="6CF5C941" w:rsidR="003404C6" w:rsidRPr="00CB0F85" w:rsidRDefault="003404C6" w:rsidP="003106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150</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36051640" w14:textId="77777777" w:rsidTr="00EF312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479F2E"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Šiaulių miesto centrinio stadiono bėgimo takų ir tribūnų atnaujinimas</w:t>
            </w:r>
          </w:p>
        </w:tc>
        <w:tc>
          <w:tcPr>
            <w:tcW w:w="2231" w:type="dxa"/>
            <w:hideMark/>
          </w:tcPr>
          <w:p w14:paraId="55B258CA" w14:textId="4A55AF43"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244</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03862515" w14:textId="77777777" w:rsidTr="00EF312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33590F" w14:textId="77777777" w:rsidR="003404C6" w:rsidRPr="00CB0F85" w:rsidRDefault="003404C6" w:rsidP="003404C6">
            <w:pPr>
              <w:spacing w:after="0" w:line="240" w:lineRule="auto"/>
              <w:jc w:val="both"/>
              <w:rPr>
                <w:rFonts w:ascii="Times New Roman" w:hAnsi="Times New Roman"/>
                <w:bCs w:val="0"/>
                <w:color w:val="000000" w:themeColor="text1"/>
                <w:sz w:val="24"/>
                <w:szCs w:val="24"/>
              </w:rPr>
            </w:pPr>
            <w:r w:rsidRPr="00CB0F85">
              <w:rPr>
                <w:rFonts w:ascii="Times New Roman" w:hAnsi="Times New Roman"/>
                <w:color w:val="000000" w:themeColor="text1"/>
                <w:sz w:val="24"/>
                <w:szCs w:val="24"/>
              </w:rPr>
              <w:t>Geležinkelio atšakos įrengimas (I etapas)</w:t>
            </w:r>
          </w:p>
        </w:tc>
        <w:tc>
          <w:tcPr>
            <w:tcW w:w="2231" w:type="dxa"/>
            <w:hideMark/>
          </w:tcPr>
          <w:p w14:paraId="58EC7D0C" w14:textId="0E7B1897" w:rsidR="003404C6" w:rsidRPr="00CB0F85" w:rsidRDefault="003404C6" w:rsidP="0031060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4"/>
                <w:szCs w:val="24"/>
              </w:rPr>
            </w:pPr>
            <w:r w:rsidRPr="00CB0F85">
              <w:rPr>
                <w:rFonts w:ascii="Times New Roman" w:hAnsi="Times New Roman"/>
                <w:bCs/>
                <w:color w:val="000000" w:themeColor="text1"/>
                <w:sz w:val="24"/>
                <w:szCs w:val="24"/>
              </w:rPr>
              <w:t>3</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700</w:t>
            </w:r>
            <w:r w:rsidR="00C649F2" w:rsidRPr="00CB0F85">
              <w:rPr>
                <w:rFonts w:ascii="Times New Roman" w:hAnsi="Times New Roman"/>
                <w:bCs/>
                <w:color w:val="000000" w:themeColor="text1"/>
                <w:sz w:val="24"/>
                <w:szCs w:val="24"/>
              </w:rPr>
              <w:t xml:space="preserve"> </w:t>
            </w:r>
            <w:r w:rsidRPr="00CB0F85">
              <w:rPr>
                <w:rFonts w:ascii="Times New Roman" w:hAnsi="Times New Roman"/>
                <w:bCs/>
                <w:color w:val="000000" w:themeColor="text1"/>
                <w:sz w:val="24"/>
                <w:szCs w:val="24"/>
              </w:rPr>
              <w:t>000,00</w:t>
            </w:r>
          </w:p>
        </w:tc>
      </w:tr>
      <w:tr w:rsidR="00CB0F85" w:rsidRPr="00CB0F85" w14:paraId="51BFDACE" w14:textId="77777777" w:rsidTr="00EF312D">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494370" w14:textId="77777777" w:rsidR="003404C6" w:rsidRPr="00CB0F85" w:rsidRDefault="00B26AAD" w:rsidP="003404C6">
            <w:pPr>
              <w:spacing w:after="0" w:line="240" w:lineRule="auto"/>
              <w:jc w:val="both"/>
              <w:rPr>
                <w:rFonts w:ascii="Times New Roman" w:hAnsi="Times New Roman"/>
                <w:b w:val="0"/>
                <w:bCs w:val="0"/>
                <w:color w:val="000000" w:themeColor="text1"/>
                <w:sz w:val="24"/>
                <w:szCs w:val="24"/>
              </w:rPr>
            </w:pPr>
            <w:r w:rsidRPr="00CB0F85">
              <w:rPr>
                <w:rFonts w:ascii="Times New Roman" w:eastAsia="Times New Roman" w:hAnsi="Times New Roman"/>
                <w:color w:val="000000" w:themeColor="text1"/>
                <w:sz w:val="24"/>
                <w:szCs w:val="24"/>
                <w:lang w:eastAsia="lt-LT"/>
              </w:rPr>
              <w:t xml:space="preserve">IŠ </w:t>
            </w:r>
            <w:r w:rsidR="000655BD" w:rsidRPr="00CB0F85">
              <w:rPr>
                <w:rFonts w:ascii="Times New Roman" w:hAnsi="Times New Roman"/>
                <w:color w:val="000000" w:themeColor="text1"/>
                <w:sz w:val="24"/>
                <w:szCs w:val="24"/>
              </w:rPr>
              <w:t>VISO</w:t>
            </w:r>
          </w:p>
        </w:tc>
        <w:tc>
          <w:tcPr>
            <w:tcW w:w="2231" w:type="dxa"/>
            <w:hideMark/>
          </w:tcPr>
          <w:p w14:paraId="31ACEAFE" w14:textId="147D946B" w:rsidR="003404C6" w:rsidRPr="00CB0F85" w:rsidRDefault="003404C6" w:rsidP="0031060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4"/>
                <w:szCs w:val="24"/>
              </w:rPr>
            </w:pPr>
            <w:r w:rsidRPr="00CB0F85">
              <w:rPr>
                <w:rFonts w:ascii="Times New Roman" w:hAnsi="Times New Roman"/>
                <w:b/>
                <w:bCs/>
                <w:color w:val="000000" w:themeColor="text1"/>
                <w:sz w:val="24"/>
                <w:szCs w:val="24"/>
              </w:rPr>
              <w:t>11</w:t>
            </w:r>
            <w:r w:rsidR="00C649F2" w:rsidRPr="00CB0F85">
              <w:rPr>
                <w:rFonts w:ascii="Times New Roman" w:hAnsi="Times New Roman"/>
                <w:b/>
                <w:bCs/>
                <w:color w:val="000000" w:themeColor="text1"/>
                <w:sz w:val="24"/>
                <w:szCs w:val="24"/>
              </w:rPr>
              <w:t> </w:t>
            </w:r>
            <w:r w:rsidRPr="00CB0F85">
              <w:rPr>
                <w:rFonts w:ascii="Times New Roman" w:hAnsi="Times New Roman"/>
                <w:b/>
                <w:bCs/>
                <w:color w:val="000000" w:themeColor="text1"/>
                <w:sz w:val="24"/>
                <w:szCs w:val="24"/>
              </w:rPr>
              <w:t>026</w:t>
            </w:r>
            <w:r w:rsidR="00C649F2" w:rsidRPr="00CB0F85">
              <w:rPr>
                <w:rFonts w:ascii="Times New Roman" w:hAnsi="Times New Roman"/>
                <w:b/>
                <w:bCs/>
                <w:color w:val="000000" w:themeColor="text1"/>
                <w:sz w:val="24"/>
                <w:szCs w:val="24"/>
              </w:rPr>
              <w:t xml:space="preserve"> </w:t>
            </w:r>
            <w:r w:rsidRPr="00CB0F85">
              <w:rPr>
                <w:rFonts w:ascii="Times New Roman" w:hAnsi="Times New Roman"/>
                <w:b/>
                <w:bCs/>
                <w:color w:val="000000" w:themeColor="text1"/>
                <w:sz w:val="24"/>
                <w:szCs w:val="24"/>
              </w:rPr>
              <w:t>659,00</w:t>
            </w:r>
          </w:p>
        </w:tc>
      </w:tr>
    </w:tbl>
    <w:p w14:paraId="5D6E2153" w14:textId="77777777" w:rsidR="003404C6" w:rsidRDefault="003404C6" w:rsidP="004C3D62">
      <w:pPr>
        <w:spacing w:after="0" w:line="240" w:lineRule="auto"/>
        <w:jc w:val="both"/>
        <w:rPr>
          <w:rFonts w:ascii="Times New Roman" w:hAnsi="Times New Roman"/>
          <w:bCs/>
          <w:sz w:val="24"/>
          <w:szCs w:val="24"/>
        </w:rPr>
      </w:pPr>
    </w:p>
    <w:p w14:paraId="061DAFB9" w14:textId="3BEB0E85" w:rsidR="00291F5D" w:rsidRDefault="00291F5D" w:rsidP="004C3D62">
      <w:pPr>
        <w:spacing w:after="0" w:line="240" w:lineRule="auto"/>
        <w:jc w:val="both"/>
        <w:rPr>
          <w:rFonts w:ascii="Times New Roman" w:hAnsi="Times New Roman"/>
          <w:bCs/>
          <w:sz w:val="24"/>
          <w:szCs w:val="24"/>
        </w:rPr>
      </w:pPr>
    </w:p>
    <w:p w14:paraId="4398D4A4" w14:textId="28E09F02" w:rsidR="00291F5D" w:rsidRPr="006D2359" w:rsidRDefault="00E91084" w:rsidP="00E91084">
      <w:pPr>
        <w:spacing w:after="0" w:line="240" w:lineRule="auto"/>
        <w:jc w:val="center"/>
        <w:rPr>
          <w:rFonts w:ascii="Times New Roman" w:hAnsi="Times New Roman"/>
          <w:bCs/>
          <w:sz w:val="24"/>
          <w:szCs w:val="24"/>
          <w:lang w:val="en-GB"/>
        </w:rPr>
      </w:pPr>
      <w:r>
        <w:rPr>
          <w:rFonts w:ascii="Times New Roman" w:hAnsi="Times New Roman"/>
          <w:bCs/>
          <w:sz w:val="24"/>
          <w:szCs w:val="24"/>
        </w:rPr>
        <w:t xml:space="preserve">6 </w:t>
      </w:r>
      <w:r>
        <w:rPr>
          <w:rFonts w:ascii="Times New Roman" w:hAnsi="Times New Roman"/>
          <w:iCs/>
          <w:sz w:val="24"/>
          <w:szCs w:val="24"/>
          <w:lang w:val="en-US"/>
        </w:rPr>
        <w:t>lentel</w:t>
      </w:r>
      <w:r>
        <w:rPr>
          <w:rFonts w:ascii="Times New Roman" w:hAnsi="Times New Roman"/>
          <w:iCs/>
          <w:sz w:val="24"/>
          <w:szCs w:val="24"/>
        </w:rPr>
        <w:t xml:space="preserve">ė. </w:t>
      </w:r>
      <w:r w:rsidR="00291F5D">
        <w:rPr>
          <w:rFonts w:ascii="Times New Roman" w:hAnsi="Times New Roman"/>
          <w:bCs/>
          <w:sz w:val="24"/>
          <w:szCs w:val="24"/>
        </w:rPr>
        <w:t>Pritrauktos Europos S</w:t>
      </w:r>
      <w:r w:rsidR="00B23B8E" w:rsidRPr="006D2359">
        <w:rPr>
          <w:rFonts w:ascii="Times New Roman" w:hAnsi="Times New Roman"/>
          <w:bCs/>
          <w:sz w:val="24"/>
          <w:szCs w:val="24"/>
          <w:lang w:val="en-GB"/>
        </w:rPr>
        <w:t xml:space="preserve">ąjungos </w:t>
      </w:r>
      <w:r w:rsidR="006D2359" w:rsidRPr="006D2359">
        <w:rPr>
          <w:rFonts w:ascii="Times New Roman" w:hAnsi="Times New Roman"/>
          <w:bCs/>
          <w:sz w:val="24"/>
          <w:szCs w:val="24"/>
          <w:lang w:val="en-GB"/>
        </w:rPr>
        <w:t>investicinių f</w:t>
      </w:r>
      <w:r w:rsidR="006D2359">
        <w:rPr>
          <w:rFonts w:ascii="Times New Roman" w:hAnsi="Times New Roman"/>
          <w:bCs/>
          <w:sz w:val="24"/>
          <w:szCs w:val="24"/>
          <w:lang w:val="en-GB"/>
        </w:rPr>
        <w:t xml:space="preserve">ondų lėšos projektams </w:t>
      </w:r>
      <w:r w:rsidR="00FD5488">
        <w:rPr>
          <w:rFonts w:ascii="Times New Roman" w:hAnsi="Times New Roman"/>
          <w:bCs/>
          <w:sz w:val="24"/>
          <w:szCs w:val="24"/>
          <w:lang w:val="en-GB"/>
        </w:rPr>
        <w:t>2020 m.</w:t>
      </w:r>
    </w:p>
    <w:tbl>
      <w:tblPr>
        <w:tblStyle w:val="4tinkleliolentel4parykinimas"/>
        <w:tblW w:w="9642" w:type="dxa"/>
        <w:jc w:val="center"/>
        <w:tblLook w:val="04A0" w:firstRow="1" w:lastRow="0" w:firstColumn="1" w:lastColumn="0" w:noHBand="0" w:noVBand="1"/>
      </w:tblPr>
      <w:tblGrid>
        <w:gridCol w:w="7410"/>
        <w:gridCol w:w="2232"/>
      </w:tblGrid>
      <w:tr w:rsidR="009828A2" w:rsidRPr="009828A2" w14:paraId="01E15857" w14:textId="77777777" w:rsidTr="004526DF">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9642" w:type="dxa"/>
            <w:gridSpan w:val="2"/>
          </w:tcPr>
          <w:p w14:paraId="65016735" w14:textId="528E376F" w:rsidR="00D03288" w:rsidRPr="009828A2" w:rsidRDefault="00D03288" w:rsidP="004526DF">
            <w:pPr>
              <w:spacing w:after="0" w:line="240" w:lineRule="auto"/>
              <w:jc w:val="center"/>
              <w:rPr>
                <w:rFonts w:ascii="Times New Roman" w:eastAsia="Times New Roman" w:hAnsi="Times New Roman"/>
                <w:b w:val="0"/>
                <w:bCs w:val="0"/>
                <w:color w:val="000000" w:themeColor="text1"/>
                <w:sz w:val="24"/>
                <w:szCs w:val="24"/>
                <w:lang w:eastAsia="lt-LT"/>
              </w:rPr>
            </w:pPr>
          </w:p>
        </w:tc>
      </w:tr>
      <w:tr w:rsidR="009828A2" w:rsidRPr="009828A2" w14:paraId="6AD94DBC" w14:textId="77777777" w:rsidTr="004526DF">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410" w:type="dxa"/>
          </w:tcPr>
          <w:p w14:paraId="3D06AD4A"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Vaikų dienos centrų tinklo plėtra Šiaulių mieste</w:t>
            </w:r>
          </w:p>
        </w:tc>
        <w:tc>
          <w:tcPr>
            <w:tcW w:w="2231" w:type="dxa"/>
          </w:tcPr>
          <w:p w14:paraId="4432C5C1" w14:textId="43CF54C9"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106</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986,00</w:t>
            </w:r>
          </w:p>
        </w:tc>
      </w:tr>
      <w:tr w:rsidR="009828A2" w:rsidRPr="009828A2" w14:paraId="3DCEE54C" w14:textId="77777777" w:rsidTr="004526DF">
        <w:trPr>
          <w:trHeight w:val="294"/>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2D881039"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Bendruomeninių vaikų globos namų plėtra Šiaulių mieste</w:t>
            </w:r>
          </w:p>
        </w:tc>
        <w:tc>
          <w:tcPr>
            <w:tcW w:w="2231" w:type="dxa"/>
            <w:hideMark/>
          </w:tcPr>
          <w:p w14:paraId="57E315F9" w14:textId="56CE256D"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234</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516,00</w:t>
            </w:r>
          </w:p>
        </w:tc>
      </w:tr>
      <w:tr w:rsidR="009828A2" w:rsidRPr="009828A2" w14:paraId="321F4A72"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453F6768"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Buvusių naftos bazių ir buvusios karinės teritorijos sutvarkymas (II dalis)</w:t>
            </w:r>
          </w:p>
        </w:tc>
        <w:tc>
          <w:tcPr>
            <w:tcW w:w="2231" w:type="dxa"/>
            <w:hideMark/>
          </w:tcPr>
          <w:p w14:paraId="2C6ECF9B" w14:textId="702DBED7"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1</w:t>
            </w:r>
            <w:r w:rsidR="00C649F2" w:rsidRPr="009828A2">
              <w:rPr>
                <w:rFonts w:ascii="Times New Roman" w:eastAsia="Times New Roman" w:hAnsi="Times New Roman"/>
                <w:color w:val="000000" w:themeColor="text1"/>
                <w:sz w:val="24"/>
                <w:szCs w:val="24"/>
                <w:lang w:eastAsia="lt-LT"/>
              </w:rPr>
              <w:t> </w:t>
            </w:r>
            <w:r w:rsidRPr="009828A2">
              <w:rPr>
                <w:rFonts w:ascii="Times New Roman" w:eastAsia="Times New Roman" w:hAnsi="Times New Roman"/>
                <w:color w:val="000000" w:themeColor="text1"/>
                <w:sz w:val="24"/>
                <w:szCs w:val="24"/>
                <w:lang w:eastAsia="lt-LT"/>
              </w:rPr>
              <w:t>909</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000,00</w:t>
            </w:r>
          </w:p>
        </w:tc>
      </w:tr>
      <w:tr w:rsidR="009828A2" w:rsidRPr="009828A2" w14:paraId="3DCF1857" w14:textId="77777777" w:rsidTr="004526DF">
        <w:trPr>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7577C8C9" w14:textId="102306E5" w:rsidR="00D03288" w:rsidRPr="009828A2" w:rsidRDefault="00D03288" w:rsidP="005D1AEC">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Sąlygų sukūrimas verslo plėtrai ir investicij</w:t>
            </w:r>
            <w:r w:rsidR="005D1AEC" w:rsidRPr="009828A2">
              <w:rPr>
                <w:rFonts w:ascii="Times New Roman" w:eastAsia="Times New Roman" w:hAnsi="Times New Roman"/>
                <w:color w:val="000000" w:themeColor="text1"/>
                <w:sz w:val="24"/>
                <w:szCs w:val="24"/>
                <w:lang w:eastAsia="lt-LT"/>
              </w:rPr>
              <w:t>oms</w:t>
            </w:r>
            <w:r w:rsidRPr="009828A2">
              <w:rPr>
                <w:rFonts w:ascii="Times New Roman" w:eastAsia="Times New Roman" w:hAnsi="Times New Roman"/>
                <w:color w:val="000000" w:themeColor="text1"/>
                <w:sz w:val="24"/>
                <w:szCs w:val="24"/>
                <w:lang w:eastAsia="lt-LT"/>
              </w:rPr>
              <w:t xml:space="preserve"> pritrauk</w:t>
            </w:r>
            <w:r w:rsidR="005D1AEC" w:rsidRPr="009828A2">
              <w:rPr>
                <w:rFonts w:ascii="Times New Roman" w:eastAsia="Times New Roman" w:hAnsi="Times New Roman"/>
                <w:color w:val="000000" w:themeColor="text1"/>
                <w:sz w:val="24"/>
                <w:szCs w:val="24"/>
                <w:lang w:eastAsia="lt-LT"/>
              </w:rPr>
              <w:t>ti</w:t>
            </w:r>
            <w:r w:rsidRPr="009828A2">
              <w:rPr>
                <w:rFonts w:ascii="Times New Roman" w:eastAsia="Times New Roman" w:hAnsi="Times New Roman"/>
                <w:color w:val="000000" w:themeColor="text1"/>
                <w:sz w:val="24"/>
                <w:szCs w:val="24"/>
                <w:lang w:eastAsia="lt-LT"/>
              </w:rPr>
              <w:t>, įrengiant viešąją infrastruktūrą (Serbentų g. tęsinys)</w:t>
            </w:r>
          </w:p>
        </w:tc>
        <w:tc>
          <w:tcPr>
            <w:tcW w:w="2231" w:type="dxa"/>
            <w:hideMark/>
          </w:tcPr>
          <w:p w14:paraId="0F5EAAE7" w14:textId="77F657DE"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3</w:t>
            </w:r>
            <w:r w:rsidR="00C649F2" w:rsidRPr="009828A2">
              <w:rPr>
                <w:rFonts w:ascii="Times New Roman" w:eastAsia="Times New Roman" w:hAnsi="Times New Roman"/>
                <w:color w:val="000000" w:themeColor="text1"/>
                <w:sz w:val="24"/>
                <w:szCs w:val="24"/>
                <w:lang w:eastAsia="lt-LT"/>
              </w:rPr>
              <w:t> </w:t>
            </w:r>
            <w:r w:rsidRPr="009828A2">
              <w:rPr>
                <w:rFonts w:ascii="Times New Roman" w:eastAsia="Times New Roman" w:hAnsi="Times New Roman"/>
                <w:color w:val="000000" w:themeColor="text1"/>
                <w:sz w:val="24"/>
                <w:szCs w:val="24"/>
                <w:lang w:eastAsia="lt-LT"/>
              </w:rPr>
              <w:t>032</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426,00</w:t>
            </w:r>
          </w:p>
        </w:tc>
      </w:tr>
      <w:tr w:rsidR="009828A2" w:rsidRPr="009828A2" w14:paraId="644B31F4"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4CE592D4"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Vaikų socialinės integracijos skatinimas Jelgavos ir Šiaulių miestuose</w:t>
            </w:r>
          </w:p>
        </w:tc>
        <w:tc>
          <w:tcPr>
            <w:tcW w:w="2231" w:type="dxa"/>
            <w:hideMark/>
          </w:tcPr>
          <w:p w14:paraId="1E3EA4F6" w14:textId="4E947891"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220</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000,00</w:t>
            </w:r>
          </w:p>
        </w:tc>
      </w:tr>
      <w:tr w:rsidR="009828A2" w:rsidRPr="009828A2" w14:paraId="3FA0874E" w14:textId="77777777" w:rsidTr="004526DF">
        <w:trPr>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33C84D82"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Bendradarbiavimas pasienio regione siekiant užtikrinti saugumą ir</w:t>
            </w:r>
            <w:r w:rsidRPr="009828A2">
              <w:rPr>
                <w:rFonts w:ascii="Times New Roman" w:eastAsia="Times New Roman" w:hAnsi="Times New Roman"/>
                <w:color w:val="000000" w:themeColor="text1"/>
                <w:sz w:val="24"/>
                <w:szCs w:val="24"/>
                <w:lang w:eastAsia="lt-LT"/>
              </w:rPr>
              <w:br/>
              <w:t>viešųjų paslaugų efektyvumą</w:t>
            </w:r>
          </w:p>
        </w:tc>
        <w:tc>
          <w:tcPr>
            <w:tcW w:w="2231" w:type="dxa"/>
            <w:hideMark/>
          </w:tcPr>
          <w:p w14:paraId="26525556" w14:textId="72BB1420"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155</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955,00</w:t>
            </w:r>
          </w:p>
        </w:tc>
      </w:tr>
      <w:tr w:rsidR="009828A2" w:rsidRPr="009828A2" w14:paraId="6C807C5E"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0C73849F" w14:textId="1E9E4F0E"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Šiaulių laisvosios ekonominės zonos</w:t>
            </w:r>
            <w:r w:rsidRPr="009828A2">
              <w:rPr>
                <w:rFonts w:ascii="Times New Roman" w:eastAsia="Times New Roman" w:hAnsi="Times New Roman"/>
                <w:color w:val="000000" w:themeColor="text1"/>
                <w:sz w:val="24"/>
                <w:szCs w:val="24"/>
                <w:lang w:eastAsia="lt-LT"/>
              </w:rPr>
              <w:br/>
              <w:t>infrastruktūros plėtra (II etapas)</w:t>
            </w:r>
          </w:p>
        </w:tc>
        <w:tc>
          <w:tcPr>
            <w:tcW w:w="2231" w:type="dxa"/>
            <w:hideMark/>
          </w:tcPr>
          <w:p w14:paraId="46B36D9A" w14:textId="34605EB2"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224</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138,00</w:t>
            </w:r>
          </w:p>
        </w:tc>
      </w:tr>
      <w:tr w:rsidR="009828A2" w:rsidRPr="009828A2" w14:paraId="173B3937" w14:textId="77777777" w:rsidTr="004526DF">
        <w:trPr>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183010AC"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Viešųjų ir administracinių paslaugų (miesto tvarkymo, infrastruktūros priežiūros ir kt.) kokybės gerinimas Šiaulių miesto savivaldybėje (II etapas)</w:t>
            </w:r>
          </w:p>
        </w:tc>
        <w:tc>
          <w:tcPr>
            <w:tcW w:w="2231" w:type="dxa"/>
            <w:hideMark/>
          </w:tcPr>
          <w:p w14:paraId="06FC46F7" w14:textId="3C9DCBFA"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300</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104,00</w:t>
            </w:r>
          </w:p>
        </w:tc>
      </w:tr>
      <w:tr w:rsidR="009828A2" w:rsidRPr="009828A2" w14:paraId="16AD03C7"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560EB165" w14:textId="77777777" w:rsidR="00D03288" w:rsidRPr="009828A2" w:rsidRDefault="00B26AAD" w:rsidP="00E0145B">
            <w:pPr>
              <w:spacing w:after="0" w:line="240" w:lineRule="auto"/>
              <w:jc w:val="right"/>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Iš v</w:t>
            </w:r>
            <w:r w:rsidR="00E0145B" w:rsidRPr="009828A2">
              <w:rPr>
                <w:rFonts w:ascii="Times New Roman" w:eastAsia="Times New Roman" w:hAnsi="Times New Roman"/>
                <w:color w:val="000000" w:themeColor="text1"/>
                <w:sz w:val="24"/>
                <w:szCs w:val="24"/>
                <w:lang w:eastAsia="lt-LT"/>
              </w:rPr>
              <w:t>iso</w:t>
            </w:r>
          </w:p>
        </w:tc>
        <w:tc>
          <w:tcPr>
            <w:tcW w:w="2231" w:type="dxa"/>
            <w:hideMark/>
          </w:tcPr>
          <w:p w14:paraId="0CB8554C" w14:textId="6D4F8065"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9828A2">
              <w:rPr>
                <w:rFonts w:ascii="Times New Roman" w:eastAsia="Times New Roman" w:hAnsi="Times New Roman"/>
                <w:b/>
                <w:bCs/>
                <w:color w:val="000000" w:themeColor="text1"/>
                <w:sz w:val="24"/>
                <w:szCs w:val="24"/>
                <w:lang w:eastAsia="lt-LT"/>
              </w:rPr>
              <w:t>6</w:t>
            </w:r>
            <w:r w:rsidR="00C649F2" w:rsidRPr="009828A2">
              <w:rPr>
                <w:rFonts w:ascii="Times New Roman" w:eastAsia="Times New Roman" w:hAnsi="Times New Roman"/>
                <w:b/>
                <w:bCs/>
                <w:color w:val="000000" w:themeColor="text1"/>
                <w:sz w:val="24"/>
                <w:szCs w:val="24"/>
                <w:lang w:eastAsia="lt-LT"/>
              </w:rPr>
              <w:t> </w:t>
            </w:r>
            <w:r w:rsidRPr="009828A2">
              <w:rPr>
                <w:rFonts w:ascii="Times New Roman" w:eastAsia="Times New Roman" w:hAnsi="Times New Roman"/>
                <w:b/>
                <w:bCs/>
                <w:color w:val="000000" w:themeColor="text1"/>
                <w:sz w:val="24"/>
                <w:szCs w:val="24"/>
                <w:lang w:eastAsia="lt-LT"/>
              </w:rPr>
              <w:t>183</w:t>
            </w:r>
            <w:r w:rsidR="00C649F2" w:rsidRPr="009828A2">
              <w:rPr>
                <w:rFonts w:ascii="Times New Roman" w:eastAsia="Times New Roman" w:hAnsi="Times New Roman"/>
                <w:b/>
                <w:bCs/>
                <w:color w:val="000000" w:themeColor="text1"/>
                <w:sz w:val="24"/>
                <w:szCs w:val="24"/>
                <w:lang w:eastAsia="lt-LT"/>
              </w:rPr>
              <w:t xml:space="preserve"> </w:t>
            </w:r>
            <w:r w:rsidRPr="009828A2">
              <w:rPr>
                <w:rFonts w:ascii="Times New Roman" w:eastAsia="Times New Roman" w:hAnsi="Times New Roman"/>
                <w:b/>
                <w:bCs/>
                <w:color w:val="000000" w:themeColor="text1"/>
                <w:sz w:val="24"/>
                <w:szCs w:val="24"/>
                <w:lang w:eastAsia="lt-LT"/>
              </w:rPr>
              <w:t>125,00</w:t>
            </w:r>
          </w:p>
        </w:tc>
      </w:tr>
      <w:tr w:rsidR="009828A2" w:rsidRPr="009828A2" w14:paraId="6E0223A9" w14:textId="77777777" w:rsidTr="004526DF">
        <w:trPr>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0676A17E" w14:textId="77777777" w:rsidR="00D03288" w:rsidRPr="009828A2" w:rsidRDefault="00D03288" w:rsidP="00D03288">
            <w:pPr>
              <w:spacing w:after="0" w:line="240" w:lineRule="auto"/>
              <w:rPr>
                <w:rFonts w:ascii="Times New Roman" w:eastAsia="Times New Roman" w:hAnsi="Times New Roman"/>
                <w:b w:val="0"/>
                <w:bCs w:val="0"/>
                <w:color w:val="000000" w:themeColor="text1"/>
                <w:sz w:val="24"/>
                <w:szCs w:val="24"/>
                <w:lang w:eastAsia="lt-LT"/>
              </w:rPr>
            </w:pPr>
            <w:r w:rsidRPr="009828A2">
              <w:rPr>
                <w:rFonts w:ascii="Times New Roman" w:eastAsia="Times New Roman" w:hAnsi="Times New Roman"/>
                <w:color w:val="000000" w:themeColor="text1"/>
                <w:sz w:val="24"/>
                <w:szCs w:val="24"/>
                <w:lang w:eastAsia="lt-LT"/>
              </w:rPr>
              <w:t>Vykdomiems projektams papildomai pritrauktos Europos Sąjungos investicijų fondų lėšos</w:t>
            </w:r>
          </w:p>
        </w:tc>
        <w:tc>
          <w:tcPr>
            <w:tcW w:w="2231" w:type="dxa"/>
            <w:hideMark/>
          </w:tcPr>
          <w:p w14:paraId="101E1B18" w14:textId="77777777" w:rsidR="00D03288" w:rsidRPr="009828A2" w:rsidRDefault="00D03288" w:rsidP="00D0328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r>
      <w:tr w:rsidR="009828A2" w:rsidRPr="009828A2" w14:paraId="585F1A5C" w14:textId="77777777" w:rsidTr="004526DF">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631EF038"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Tilžės dviračių tako rekonstrukcija</w:t>
            </w:r>
          </w:p>
        </w:tc>
        <w:tc>
          <w:tcPr>
            <w:tcW w:w="2231" w:type="dxa"/>
            <w:hideMark/>
          </w:tcPr>
          <w:p w14:paraId="34F28EDA" w14:textId="26565D41"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28</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410,00</w:t>
            </w:r>
          </w:p>
        </w:tc>
      </w:tr>
      <w:tr w:rsidR="009828A2" w:rsidRPr="009828A2" w14:paraId="73E3F8F3" w14:textId="77777777" w:rsidTr="004526DF">
        <w:trPr>
          <w:trHeight w:val="388"/>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53831B1B" w14:textId="1551C259" w:rsidR="00D03288" w:rsidRPr="009828A2" w:rsidRDefault="00C210E9" w:rsidP="00997CF2">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E</w:t>
            </w:r>
            <w:r w:rsidR="00D03288" w:rsidRPr="009828A2">
              <w:rPr>
                <w:rFonts w:ascii="Times New Roman" w:eastAsia="Times New Roman" w:hAnsi="Times New Roman"/>
                <w:color w:val="000000" w:themeColor="text1"/>
                <w:sz w:val="24"/>
                <w:szCs w:val="24"/>
                <w:lang w:eastAsia="lt-LT"/>
              </w:rPr>
              <w:t>dukacin</w:t>
            </w:r>
            <w:r w:rsidRPr="009828A2">
              <w:rPr>
                <w:rFonts w:ascii="Times New Roman" w:eastAsia="Times New Roman" w:hAnsi="Times New Roman"/>
                <w:color w:val="000000" w:themeColor="text1"/>
                <w:sz w:val="24"/>
                <w:szCs w:val="24"/>
                <w:lang w:eastAsia="lt-LT"/>
              </w:rPr>
              <w:t>ių</w:t>
            </w:r>
            <w:r w:rsidR="00D03288" w:rsidRPr="009828A2">
              <w:rPr>
                <w:rFonts w:ascii="Times New Roman" w:eastAsia="Times New Roman" w:hAnsi="Times New Roman"/>
                <w:color w:val="000000" w:themeColor="text1"/>
                <w:sz w:val="24"/>
                <w:szCs w:val="24"/>
                <w:lang w:eastAsia="lt-LT"/>
              </w:rPr>
              <w:t xml:space="preserve"> aplink</w:t>
            </w:r>
            <w:r w:rsidRPr="009828A2">
              <w:rPr>
                <w:rFonts w:ascii="Times New Roman" w:eastAsia="Times New Roman" w:hAnsi="Times New Roman"/>
                <w:color w:val="000000" w:themeColor="text1"/>
                <w:sz w:val="24"/>
                <w:szCs w:val="24"/>
                <w:lang w:eastAsia="lt-LT"/>
              </w:rPr>
              <w:t>ų</w:t>
            </w:r>
            <w:r w:rsidR="00D03288"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modernizavimas</w:t>
            </w:r>
            <w:r w:rsidR="00782556" w:rsidRPr="009828A2">
              <w:rPr>
                <w:rFonts w:ascii="Times New Roman" w:eastAsia="Times New Roman" w:hAnsi="Times New Roman"/>
                <w:color w:val="000000" w:themeColor="text1"/>
                <w:sz w:val="24"/>
                <w:szCs w:val="24"/>
                <w:lang w:eastAsia="lt-LT"/>
              </w:rPr>
              <w:t xml:space="preserve"> </w:t>
            </w:r>
            <w:r w:rsidR="00D03288" w:rsidRPr="009828A2">
              <w:rPr>
                <w:rFonts w:ascii="Times New Roman" w:eastAsia="Times New Roman" w:hAnsi="Times New Roman"/>
                <w:color w:val="000000" w:themeColor="text1"/>
                <w:sz w:val="24"/>
                <w:szCs w:val="24"/>
                <w:lang w:eastAsia="lt-LT"/>
              </w:rPr>
              <w:t>Šiaulių 1-ojoje muzikos mokykloje ir Šiaulių dainavimo mokykloje „Dagilėlis“</w:t>
            </w:r>
          </w:p>
        </w:tc>
        <w:tc>
          <w:tcPr>
            <w:tcW w:w="2231" w:type="dxa"/>
            <w:hideMark/>
          </w:tcPr>
          <w:p w14:paraId="67B3B2EC" w14:textId="083E6178"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200</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000,00</w:t>
            </w:r>
          </w:p>
        </w:tc>
      </w:tr>
      <w:tr w:rsidR="009828A2" w:rsidRPr="009828A2" w14:paraId="770BFA79"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0BD26DBA" w14:textId="361C5C49"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Lopšelio</w:t>
            </w:r>
            <w:r w:rsidR="00C210E9" w:rsidRPr="009828A2">
              <w:rPr>
                <w:rFonts w:ascii="Times New Roman" w:eastAsia="Times New Roman" w:hAnsi="Times New Roman"/>
                <w:color w:val="000000" w:themeColor="text1"/>
                <w:sz w:val="24"/>
                <w:szCs w:val="24"/>
                <w:lang w:eastAsia="lt-LT"/>
              </w:rPr>
              <w:t>-</w:t>
            </w:r>
            <w:r w:rsidRPr="009828A2">
              <w:rPr>
                <w:rFonts w:ascii="Times New Roman" w:eastAsia="Times New Roman" w:hAnsi="Times New Roman"/>
                <w:color w:val="000000" w:themeColor="text1"/>
                <w:sz w:val="24"/>
                <w:szCs w:val="24"/>
                <w:lang w:eastAsia="lt-LT"/>
              </w:rPr>
              <w:t>darželio ,,Kregždutė</w:t>
            </w:r>
            <w:r w:rsidR="00C210E9" w:rsidRPr="009828A2">
              <w:rPr>
                <w:rFonts w:ascii="Times New Roman" w:eastAsia="Times New Roman" w:hAnsi="Times New Roman"/>
                <w:color w:val="000000" w:themeColor="text1"/>
                <w:sz w:val="24"/>
                <w:szCs w:val="24"/>
                <w:lang w:eastAsia="lt-LT"/>
              </w:rPr>
              <w:t>“</w:t>
            </w:r>
            <w:r w:rsidRPr="009828A2">
              <w:rPr>
                <w:rFonts w:ascii="Times New Roman" w:eastAsia="Times New Roman" w:hAnsi="Times New Roman"/>
                <w:color w:val="000000" w:themeColor="text1"/>
                <w:sz w:val="24"/>
                <w:szCs w:val="24"/>
                <w:lang w:eastAsia="lt-LT"/>
              </w:rPr>
              <w:t xml:space="preserve"> modernizavimas</w:t>
            </w:r>
          </w:p>
        </w:tc>
        <w:tc>
          <w:tcPr>
            <w:tcW w:w="2231" w:type="dxa"/>
            <w:hideMark/>
          </w:tcPr>
          <w:p w14:paraId="22C83E55" w14:textId="683F2649"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22</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613,00</w:t>
            </w:r>
          </w:p>
        </w:tc>
      </w:tr>
      <w:tr w:rsidR="009828A2" w:rsidRPr="009828A2" w14:paraId="08493E67" w14:textId="77777777" w:rsidTr="004526DF">
        <w:trPr>
          <w:trHeight w:val="309"/>
          <w:jc w:val="center"/>
        </w:trPr>
        <w:tc>
          <w:tcPr>
            <w:cnfStyle w:val="001000000000" w:firstRow="0" w:lastRow="0" w:firstColumn="1" w:lastColumn="0" w:oddVBand="0" w:evenVBand="0" w:oddHBand="0" w:evenHBand="0" w:firstRowFirstColumn="0" w:firstRowLastColumn="0" w:lastRowFirstColumn="0" w:lastRowLastColumn="0"/>
            <w:tcW w:w="7410" w:type="dxa"/>
          </w:tcPr>
          <w:p w14:paraId="2194EB9F" w14:textId="77777777" w:rsidR="00D03288" w:rsidRPr="009828A2" w:rsidRDefault="00D03288" w:rsidP="00D03288">
            <w:pPr>
              <w:spacing w:after="0" w:line="240" w:lineRule="auto"/>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Kompleksinės paslaugos šeimai Šiaulių miesto savivaldybėje</w:t>
            </w:r>
          </w:p>
        </w:tc>
        <w:tc>
          <w:tcPr>
            <w:tcW w:w="2231" w:type="dxa"/>
          </w:tcPr>
          <w:p w14:paraId="691FE962" w14:textId="53542E6C"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128</w:t>
            </w:r>
            <w:r w:rsidR="00C649F2" w:rsidRPr="009828A2">
              <w:rPr>
                <w:rFonts w:ascii="Times New Roman" w:eastAsia="Times New Roman" w:hAnsi="Times New Roman"/>
                <w:color w:val="000000" w:themeColor="text1"/>
                <w:sz w:val="24"/>
                <w:szCs w:val="24"/>
                <w:lang w:eastAsia="lt-LT"/>
              </w:rPr>
              <w:t xml:space="preserve"> </w:t>
            </w:r>
            <w:r w:rsidRPr="009828A2">
              <w:rPr>
                <w:rFonts w:ascii="Times New Roman" w:eastAsia="Times New Roman" w:hAnsi="Times New Roman"/>
                <w:color w:val="000000" w:themeColor="text1"/>
                <w:sz w:val="24"/>
                <w:szCs w:val="24"/>
                <w:lang w:eastAsia="lt-LT"/>
              </w:rPr>
              <w:t>000,00</w:t>
            </w:r>
          </w:p>
        </w:tc>
      </w:tr>
      <w:tr w:rsidR="009828A2" w:rsidRPr="009828A2" w14:paraId="7D852725" w14:textId="77777777" w:rsidTr="004526D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410" w:type="dxa"/>
            <w:hideMark/>
          </w:tcPr>
          <w:p w14:paraId="7CEBBB2C" w14:textId="77777777" w:rsidR="00D03288" w:rsidRPr="009828A2" w:rsidRDefault="00B26AAD" w:rsidP="00E0145B">
            <w:pPr>
              <w:spacing w:after="0" w:line="240" w:lineRule="auto"/>
              <w:jc w:val="right"/>
              <w:rPr>
                <w:rFonts w:ascii="Times New Roman" w:eastAsia="Times New Roman" w:hAnsi="Times New Roman"/>
                <w:color w:val="000000" w:themeColor="text1"/>
                <w:sz w:val="24"/>
                <w:szCs w:val="24"/>
                <w:lang w:eastAsia="lt-LT"/>
              </w:rPr>
            </w:pPr>
            <w:r w:rsidRPr="009828A2">
              <w:rPr>
                <w:rFonts w:ascii="Times New Roman" w:eastAsia="Times New Roman" w:hAnsi="Times New Roman"/>
                <w:color w:val="000000" w:themeColor="text1"/>
                <w:sz w:val="24"/>
                <w:szCs w:val="24"/>
                <w:lang w:eastAsia="lt-LT"/>
              </w:rPr>
              <w:t>Iš v</w:t>
            </w:r>
            <w:r w:rsidR="00E0145B" w:rsidRPr="009828A2">
              <w:rPr>
                <w:rFonts w:ascii="Times New Roman" w:eastAsia="Times New Roman" w:hAnsi="Times New Roman"/>
                <w:color w:val="000000" w:themeColor="text1"/>
                <w:sz w:val="24"/>
                <w:szCs w:val="24"/>
                <w:lang w:eastAsia="lt-LT"/>
              </w:rPr>
              <w:t>iso</w:t>
            </w:r>
          </w:p>
        </w:tc>
        <w:tc>
          <w:tcPr>
            <w:tcW w:w="2231" w:type="dxa"/>
            <w:hideMark/>
          </w:tcPr>
          <w:p w14:paraId="7A788B4E" w14:textId="28B27111" w:rsidR="00D03288" w:rsidRPr="009828A2" w:rsidRDefault="00D03288" w:rsidP="00D032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9828A2">
              <w:rPr>
                <w:rFonts w:ascii="Times New Roman" w:eastAsia="Times New Roman" w:hAnsi="Times New Roman"/>
                <w:b/>
                <w:bCs/>
                <w:color w:val="000000" w:themeColor="text1"/>
                <w:sz w:val="24"/>
                <w:szCs w:val="24"/>
                <w:lang w:eastAsia="lt-LT"/>
              </w:rPr>
              <w:t>379</w:t>
            </w:r>
            <w:r w:rsidR="00C649F2" w:rsidRPr="009828A2">
              <w:rPr>
                <w:rFonts w:ascii="Times New Roman" w:eastAsia="Times New Roman" w:hAnsi="Times New Roman"/>
                <w:b/>
                <w:bCs/>
                <w:color w:val="000000" w:themeColor="text1"/>
                <w:sz w:val="24"/>
                <w:szCs w:val="24"/>
                <w:lang w:eastAsia="lt-LT"/>
              </w:rPr>
              <w:t xml:space="preserve"> </w:t>
            </w:r>
            <w:r w:rsidRPr="009828A2">
              <w:rPr>
                <w:rFonts w:ascii="Times New Roman" w:eastAsia="Times New Roman" w:hAnsi="Times New Roman"/>
                <w:b/>
                <w:bCs/>
                <w:color w:val="000000" w:themeColor="text1"/>
                <w:sz w:val="24"/>
                <w:szCs w:val="24"/>
                <w:lang w:eastAsia="lt-LT"/>
              </w:rPr>
              <w:t>023,00</w:t>
            </w:r>
          </w:p>
        </w:tc>
      </w:tr>
      <w:tr w:rsidR="009828A2" w:rsidRPr="009828A2" w14:paraId="7A8F2C6B" w14:textId="77777777" w:rsidTr="004526DF">
        <w:trPr>
          <w:trHeight w:val="564"/>
          <w:jc w:val="center"/>
        </w:trPr>
        <w:tc>
          <w:tcPr>
            <w:cnfStyle w:val="001000000000" w:firstRow="0" w:lastRow="0" w:firstColumn="1" w:lastColumn="0" w:oddVBand="0" w:evenVBand="0" w:oddHBand="0" w:evenHBand="0" w:firstRowFirstColumn="0" w:firstRowLastColumn="0" w:lastRowFirstColumn="0" w:lastRowLastColumn="0"/>
            <w:tcW w:w="7410" w:type="dxa"/>
          </w:tcPr>
          <w:p w14:paraId="783BA15C" w14:textId="77777777" w:rsidR="00D03288" w:rsidRPr="009828A2" w:rsidRDefault="00B26AAD" w:rsidP="004526DF">
            <w:pPr>
              <w:spacing w:after="0" w:line="240" w:lineRule="auto"/>
              <w:jc w:val="right"/>
              <w:rPr>
                <w:rFonts w:ascii="Times New Roman" w:eastAsia="Times New Roman" w:hAnsi="Times New Roman"/>
                <w:b w:val="0"/>
                <w:bCs w:val="0"/>
                <w:color w:val="000000" w:themeColor="text1"/>
                <w:sz w:val="24"/>
                <w:szCs w:val="24"/>
                <w:lang w:eastAsia="lt-LT"/>
              </w:rPr>
            </w:pPr>
            <w:r w:rsidRPr="009828A2">
              <w:rPr>
                <w:rFonts w:ascii="Times New Roman" w:eastAsia="Times New Roman" w:hAnsi="Times New Roman"/>
                <w:color w:val="000000" w:themeColor="text1"/>
                <w:sz w:val="24"/>
                <w:szCs w:val="24"/>
                <w:lang w:eastAsia="lt-LT"/>
              </w:rPr>
              <w:t xml:space="preserve">IŠ </w:t>
            </w:r>
            <w:r w:rsidR="000655BD" w:rsidRPr="009828A2">
              <w:rPr>
                <w:rFonts w:ascii="Times New Roman" w:eastAsia="Times New Roman" w:hAnsi="Times New Roman"/>
                <w:color w:val="000000" w:themeColor="text1"/>
                <w:sz w:val="24"/>
                <w:szCs w:val="24"/>
                <w:lang w:eastAsia="lt-LT"/>
              </w:rPr>
              <w:t>VISO</w:t>
            </w:r>
            <w:r w:rsidR="00D03288" w:rsidRPr="009828A2">
              <w:rPr>
                <w:rFonts w:ascii="Times New Roman" w:eastAsia="Times New Roman" w:hAnsi="Times New Roman"/>
                <w:color w:val="000000" w:themeColor="text1"/>
                <w:sz w:val="24"/>
                <w:szCs w:val="24"/>
                <w:lang w:eastAsia="lt-LT"/>
              </w:rPr>
              <w:t xml:space="preserve"> </w:t>
            </w:r>
          </w:p>
        </w:tc>
        <w:tc>
          <w:tcPr>
            <w:tcW w:w="2231" w:type="dxa"/>
          </w:tcPr>
          <w:p w14:paraId="22AA4E6B" w14:textId="1FBB59EA" w:rsidR="00D03288" w:rsidRPr="009828A2" w:rsidRDefault="00D03288" w:rsidP="00D032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9828A2">
              <w:rPr>
                <w:rFonts w:ascii="Times New Roman" w:eastAsia="Times New Roman" w:hAnsi="Times New Roman"/>
                <w:b/>
                <w:bCs/>
                <w:color w:val="000000" w:themeColor="text1"/>
                <w:sz w:val="24"/>
                <w:szCs w:val="24"/>
                <w:lang w:eastAsia="lt-LT"/>
              </w:rPr>
              <w:t>6</w:t>
            </w:r>
            <w:r w:rsidR="00C649F2" w:rsidRPr="009828A2">
              <w:rPr>
                <w:rFonts w:ascii="Times New Roman" w:eastAsia="Times New Roman" w:hAnsi="Times New Roman"/>
                <w:b/>
                <w:bCs/>
                <w:color w:val="000000" w:themeColor="text1"/>
                <w:sz w:val="24"/>
                <w:szCs w:val="24"/>
                <w:lang w:eastAsia="lt-LT"/>
              </w:rPr>
              <w:t> </w:t>
            </w:r>
            <w:r w:rsidRPr="009828A2">
              <w:rPr>
                <w:rFonts w:ascii="Times New Roman" w:eastAsia="Times New Roman" w:hAnsi="Times New Roman"/>
                <w:b/>
                <w:bCs/>
                <w:color w:val="000000" w:themeColor="text1"/>
                <w:sz w:val="24"/>
                <w:szCs w:val="24"/>
                <w:lang w:eastAsia="lt-LT"/>
              </w:rPr>
              <w:t>562</w:t>
            </w:r>
            <w:r w:rsidR="00C649F2" w:rsidRPr="009828A2">
              <w:rPr>
                <w:rFonts w:ascii="Times New Roman" w:eastAsia="Times New Roman" w:hAnsi="Times New Roman"/>
                <w:b/>
                <w:bCs/>
                <w:color w:val="000000" w:themeColor="text1"/>
                <w:sz w:val="24"/>
                <w:szCs w:val="24"/>
                <w:lang w:eastAsia="lt-LT"/>
              </w:rPr>
              <w:t xml:space="preserve"> </w:t>
            </w:r>
            <w:r w:rsidRPr="009828A2">
              <w:rPr>
                <w:rFonts w:ascii="Times New Roman" w:eastAsia="Times New Roman" w:hAnsi="Times New Roman"/>
                <w:b/>
                <w:bCs/>
                <w:color w:val="000000" w:themeColor="text1"/>
                <w:sz w:val="24"/>
                <w:szCs w:val="24"/>
                <w:lang w:eastAsia="lt-LT"/>
              </w:rPr>
              <w:t>148,00</w:t>
            </w:r>
          </w:p>
        </w:tc>
      </w:tr>
    </w:tbl>
    <w:p w14:paraId="61A804FF" w14:textId="242BAB08" w:rsidR="00696A0B" w:rsidRDefault="00696A0B" w:rsidP="00DB6D9E">
      <w:pPr>
        <w:spacing w:after="0" w:line="240" w:lineRule="auto"/>
        <w:jc w:val="both"/>
        <w:rPr>
          <w:rFonts w:ascii="Times New Roman" w:hAnsi="Times New Roman"/>
          <w:bCs/>
          <w:sz w:val="24"/>
          <w:szCs w:val="24"/>
        </w:rPr>
      </w:pPr>
    </w:p>
    <w:p w14:paraId="3A4D169E" w14:textId="3A697487" w:rsidR="004526DF" w:rsidRDefault="004526DF" w:rsidP="00DB6D9E">
      <w:pPr>
        <w:spacing w:after="0" w:line="240" w:lineRule="auto"/>
        <w:jc w:val="both"/>
        <w:rPr>
          <w:rFonts w:ascii="Times New Roman" w:hAnsi="Times New Roman"/>
          <w:bCs/>
          <w:sz w:val="24"/>
          <w:szCs w:val="24"/>
        </w:rPr>
      </w:pPr>
    </w:p>
    <w:p w14:paraId="7AA843AB" w14:textId="2438F527" w:rsidR="004526DF" w:rsidRDefault="004526DF" w:rsidP="00DB6D9E">
      <w:pPr>
        <w:spacing w:after="0" w:line="240" w:lineRule="auto"/>
        <w:jc w:val="both"/>
        <w:rPr>
          <w:rFonts w:ascii="Times New Roman" w:hAnsi="Times New Roman"/>
          <w:bCs/>
          <w:sz w:val="24"/>
          <w:szCs w:val="24"/>
        </w:rPr>
      </w:pPr>
    </w:p>
    <w:p w14:paraId="3821A0BA" w14:textId="77777777" w:rsidR="004526DF" w:rsidRDefault="004526DF" w:rsidP="00DB6D9E">
      <w:pPr>
        <w:spacing w:after="0" w:line="240" w:lineRule="auto"/>
        <w:jc w:val="both"/>
        <w:rPr>
          <w:rFonts w:ascii="Times New Roman" w:hAnsi="Times New Roman"/>
          <w:bCs/>
          <w:sz w:val="24"/>
          <w:szCs w:val="24"/>
        </w:rPr>
      </w:pPr>
    </w:p>
    <w:p w14:paraId="2A2E592E" w14:textId="77777777" w:rsidR="00997CF2" w:rsidRDefault="00997CF2" w:rsidP="00DB6D9E">
      <w:pPr>
        <w:spacing w:after="0" w:line="240" w:lineRule="auto"/>
        <w:jc w:val="both"/>
        <w:rPr>
          <w:rFonts w:ascii="Times New Roman" w:hAnsi="Times New Roman"/>
          <w:bCs/>
          <w:sz w:val="24"/>
          <w:szCs w:val="24"/>
        </w:rPr>
      </w:pPr>
    </w:p>
    <w:p w14:paraId="4F200BE8" w14:textId="00ECE6B3" w:rsidR="00997CF2" w:rsidRPr="00FD5488" w:rsidRDefault="00E91084" w:rsidP="00E91084">
      <w:pPr>
        <w:spacing w:after="0" w:line="240" w:lineRule="auto"/>
        <w:jc w:val="center"/>
        <w:rPr>
          <w:rFonts w:ascii="Times New Roman" w:hAnsi="Times New Roman"/>
          <w:bCs/>
          <w:sz w:val="24"/>
          <w:szCs w:val="24"/>
          <w:lang w:val="en-GB"/>
        </w:rPr>
      </w:pPr>
      <w:r>
        <w:rPr>
          <w:rFonts w:ascii="Times New Roman" w:hAnsi="Times New Roman"/>
          <w:bCs/>
          <w:sz w:val="24"/>
          <w:szCs w:val="24"/>
        </w:rPr>
        <w:t xml:space="preserve">7 </w:t>
      </w:r>
      <w:r>
        <w:rPr>
          <w:rFonts w:ascii="Times New Roman" w:hAnsi="Times New Roman"/>
          <w:iCs/>
          <w:sz w:val="24"/>
          <w:szCs w:val="24"/>
          <w:lang w:val="en-US"/>
        </w:rPr>
        <w:t>lentel</w:t>
      </w:r>
      <w:r>
        <w:rPr>
          <w:rFonts w:ascii="Times New Roman" w:hAnsi="Times New Roman"/>
          <w:iCs/>
          <w:sz w:val="24"/>
          <w:szCs w:val="24"/>
        </w:rPr>
        <w:t xml:space="preserve">ė. </w:t>
      </w:r>
      <w:r w:rsidR="00FD5488">
        <w:rPr>
          <w:rFonts w:ascii="Times New Roman" w:hAnsi="Times New Roman"/>
          <w:bCs/>
          <w:sz w:val="24"/>
          <w:szCs w:val="24"/>
        </w:rPr>
        <w:t xml:space="preserve">Kelių plėtros programos lėšos </w:t>
      </w:r>
      <w:r w:rsidR="00FD5488">
        <w:rPr>
          <w:rFonts w:ascii="Times New Roman" w:hAnsi="Times New Roman"/>
          <w:bCs/>
          <w:sz w:val="24"/>
          <w:szCs w:val="24"/>
          <w:lang w:val="en-GB"/>
        </w:rPr>
        <w:t>2020 m.</w:t>
      </w:r>
    </w:p>
    <w:tbl>
      <w:tblPr>
        <w:tblStyle w:val="4tinkleliolentel4parykinimas"/>
        <w:tblW w:w="9580" w:type="dxa"/>
        <w:jc w:val="center"/>
        <w:tblLook w:val="04A0" w:firstRow="1" w:lastRow="0" w:firstColumn="1" w:lastColumn="0" w:noHBand="0" w:noVBand="1"/>
      </w:tblPr>
      <w:tblGrid>
        <w:gridCol w:w="3592"/>
        <w:gridCol w:w="1971"/>
        <w:gridCol w:w="1799"/>
        <w:gridCol w:w="2218"/>
      </w:tblGrid>
      <w:tr w:rsidR="009828A2" w:rsidRPr="009828A2" w14:paraId="3BA241B7" w14:textId="77777777" w:rsidTr="004526DF">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tcPr>
          <w:p w14:paraId="2B5B716C"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Objektai</w:t>
            </w:r>
          </w:p>
        </w:tc>
        <w:tc>
          <w:tcPr>
            <w:tcW w:w="1971" w:type="dxa"/>
          </w:tcPr>
          <w:p w14:paraId="6E1B1612" w14:textId="77777777" w:rsidR="00817CE4" w:rsidRPr="009828A2" w:rsidRDefault="00817CE4" w:rsidP="004526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000000" w:themeColor="text1"/>
                <w:sz w:val="24"/>
                <w:szCs w:val="24"/>
              </w:rPr>
            </w:pPr>
            <w:r w:rsidRPr="009828A2">
              <w:rPr>
                <w:rFonts w:ascii="Times New Roman" w:eastAsia="MS Mincho" w:hAnsi="Times New Roman"/>
                <w:bCs w:val="0"/>
                <w:color w:val="000000" w:themeColor="text1"/>
                <w:sz w:val="24"/>
                <w:szCs w:val="24"/>
              </w:rPr>
              <w:t>KPP skaičiuojamosios</w:t>
            </w:r>
          </w:p>
        </w:tc>
        <w:tc>
          <w:tcPr>
            <w:tcW w:w="1799" w:type="dxa"/>
          </w:tcPr>
          <w:p w14:paraId="202AA894" w14:textId="77777777" w:rsidR="00817CE4" w:rsidRPr="009828A2" w:rsidRDefault="00817CE4" w:rsidP="004526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000000" w:themeColor="text1"/>
                <w:sz w:val="24"/>
                <w:szCs w:val="24"/>
              </w:rPr>
            </w:pPr>
            <w:r w:rsidRPr="009828A2">
              <w:rPr>
                <w:rFonts w:ascii="Times New Roman" w:eastAsia="MS Mincho" w:hAnsi="Times New Roman"/>
                <w:bCs w:val="0"/>
                <w:color w:val="000000" w:themeColor="text1"/>
                <w:sz w:val="24"/>
                <w:szCs w:val="24"/>
              </w:rPr>
              <w:t>KPP tikslinės</w:t>
            </w:r>
          </w:p>
        </w:tc>
        <w:tc>
          <w:tcPr>
            <w:tcW w:w="2218" w:type="dxa"/>
          </w:tcPr>
          <w:p w14:paraId="1F91E8F2" w14:textId="736E31D6" w:rsidR="00817CE4" w:rsidRPr="00EB6A93" w:rsidRDefault="00817CE4" w:rsidP="004526D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000000" w:themeColor="text1"/>
                <w:sz w:val="24"/>
                <w:szCs w:val="24"/>
                <w:lang w:val="en-US"/>
              </w:rPr>
            </w:pPr>
            <w:r w:rsidRPr="009828A2">
              <w:rPr>
                <w:rFonts w:ascii="Times New Roman" w:eastAsia="MS Mincho" w:hAnsi="Times New Roman"/>
                <w:bCs w:val="0"/>
                <w:color w:val="000000" w:themeColor="text1"/>
                <w:sz w:val="24"/>
                <w:szCs w:val="24"/>
              </w:rPr>
              <w:t xml:space="preserve">KPP  </w:t>
            </w:r>
            <w:r w:rsidR="00F84CEA" w:rsidRPr="009828A2">
              <w:rPr>
                <w:rFonts w:ascii="Times New Roman" w:eastAsia="MS Mincho" w:hAnsi="Times New Roman"/>
                <w:color w:val="000000" w:themeColor="text1"/>
                <w:sz w:val="24"/>
                <w:szCs w:val="24"/>
              </w:rPr>
              <w:t>COVID</w:t>
            </w:r>
            <w:r w:rsidR="00EB6A93">
              <w:rPr>
                <w:rFonts w:ascii="Times New Roman" w:eastAsia="MS Mincho" w:hAnsi="Times New Roman"/>
                <w:color w:val="000000" w:themeColor="text1"/>
                <w:sz w:val="24"/>
                <w:szCs w:val="24"/>
              </w:rPr>
              <w:t>-</w:t>
            </w:r>
            <w:r w:rsidR="00EB6A93">
              <w:rPr>
                <w:rFonts w:ascii="Times New Roman" w:eastAsia="MS Mincho" w:hAnsi="Times New Roman"/>
                <w:color w:val="000000" w:themeColor="text1"/>
                <w:sz w:val="24"/>
                <w:szCs w:val="24"/>
                <w:lang w:val="en-US"/>
              </w:rPr>
              <w:t>19</w:t>
            </w:r>
          </w:p>
        </w:tc>
      </w:tr>
      <w:tr w:rsidR="009828A2" w:rsidRPr="009828A2" w14:paraId="77782EAE"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5ABFCCFD" w14:textId="2BA9F990"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Žemaitės g</w:t>
            </w:r>
            <w:r w:rsidR="00C210E9"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viadukas</w:t>
            </w:r>
          </w:p>
        </w:tc>
        <w:tc>
          <w:tcPr>
            <w:tcW w:w="1971" w:type="dxa"/>
            <w:hideMark/>
          </w:tcPr>
          <w:p w14:paraId="0B27F901" w14:textId="7400D910"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500</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c>
          <w:tcPr>
            <w:tcW w:w="1799" w:type="dxa"/>
            <w:hideMark/>
          </w:tcPr>
          <w:p w14:paraId="17884ED8"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63455FC7"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32F2FE1E"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58A3BDCC" w14:textId="32D7CF5F"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Poilsio g</w:t>
            </w:r>
            <w:r w:rsidR="00C210E9"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rekonstravimas</w:t>
            </w:r>
          </w:p>
        </w:tc>
        <w:tc>
          <w:tcPr>
            <w:tcW w:w="1971" w:type="dxa"/>
            <w:hideMark/>
          </w:tcPr>
          <w:p w14:paraId="1CB52D3A" w14:textId="5297F1FF"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642</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500,00</w:t>
            </w:r>
          </w:p>
        </w:tc>
        <w:tc>
          <w:tcPr>
            <w:tcW w:w="1799" w:type="dxa"/>
            <w:hideMark/>
          </w:tcPr>
          <w:p w14:paraId="6D94D60C"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01E46B3F" w14:textId="192B042D"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500</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r>
      <w:tr w:rsidR="009828A2" w:rsidRPr="009828A2" w14:paraId="0D9520DA"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2F0BA183"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Bačiūnų g.</w:t>
            </w:r>
          </w:p>
        </w:tc>
        <w:tc>
          <w:tcPr>
            <w:tcW w:w="1971" w:type="dxa"/>
            <w:hideMark/>
          </w:tcPr>
          <w:p w14:paraId="6C3FFC8C" w14:textId="1D1FB70A"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1</w:t>
            </w:r>
            <w:r w:rsidR="00C210E9" w:rsidRPr="009828A2">
              <w:rPr>
                <w:rFonts w:ascii="Times New Roman" w:eastAsia="MS Mincho" w:hAnsi="Times New Roman"/>
                <w:bCs/>
                <w:color w:val="000000" w:themeColor="text1"/>
                <w:sz w:val="24"/>
                <w:szCs w:val="24"/>
              </w:rPr>
              <w:t> </w:t>
            </w:r>
            <w:r w:rsidRPr="009828A2">
              <w:rPr>
                <w:rFonts w:ascii="Times New Roman" w:eastAsia="MS Mincho" w:hAnsi="Times New Roman"/>
                <w:bCs/>
                <w:color w:val="000000" w:themeColor="text1"/>
                <w:sz w:val="24"/>
                <w:szCs w:val="24"/>
              </w:rPr>
              <w:t>630</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800,00</w:t>
            </w:r>
          </w:p>
        </w:tc>
        <w:tc>
          <w:tcPr>
            <w:tcW w:w="1799" w:type="dxa"/>
            <w:hideMark/>
          </w:tcPr>
          <w:p w14:paraId="6DC87E84" w14:textId="3CE54884"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1</w:t>
            </w:r>
            <w:r w:rsidR="00C210E9" w:rsidRPr="009828A2">
              <w:rPr>
                <w:rFonts w:ascii="Times New Roman" w:eastAsia="MS Mincho" w:hAnsi="Times New Roman"/>
                <w:bCs/>
                <w:color w:val="000000" w:themeColor="text1"/>
                <w:sz w:val="24"/>
                <w:szCs w:val="24"/>
              </w:rPr>
              <w:t> </w:t>
            </w:r>
            <w:r w:rsidRPr="009828A2">
              <w:rPr>
                <w:rFonts w:ascii="Times New Roman" w:eastAsia="MS Mincho" w:hAnsi="Times New Roman"/>
                <w:bCs/>
                <w:color w:val="000000" w:themeColor="text1"/>
                <w:sz w:val="24"/>
                <w:szCs w:val="24"/>
              </w:rPr>
              <w:t>000</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c>
          <w:tcPr>
            <w:tcW w:w="2218" w:type="dxa"/>
            <w:hideMark/>
          </w:tcPr>
          <w:p w14:paraId="3FAA914E" w14:textId="5004F300"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2</w:t>
            </w:r>
            <w:r w:rsidR="00C210E9" w:rsidRPr="009828A2">
              <w:rPr>
                <w:rFonts w:ascii="Times New Roman" w:eastAsia="MS Mincho" w:hAnsi="Times New Roman"/>
                <w:bCs/>
                <w:color w:val="000000" w:themeColor="text1"/>
                <w:sz w:val="24"/>
                <w:szCs w:val="24"/>
              </w:rPr>
              <w:t> </w:t>
            </w:r>
            <w:r w:rsidRPr="009828A2">
              <w:rPr>
                <w:rFonts w:ascii="Times New Roman" w:eastAsia="MS Mincho" w:hAnsi="Times New Roman"/>
                <w:bCs/>
                <w:color w:val="000000" w:themeColor="text1"/>
                <w:sz w:val="24"/>
                <w:szCs w:val="24"/>
              </w:rPr>
              <w:t>451</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400,00</w:t>
            </w:r>
          </w:p>
        </w:tc>
      </w:tr>
      <w:tr w:rsidR="009828A2" w:rsidRPr="009828A2" w14:paraId="2B91339F"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2D19F18F"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Pakruojo g. įrengimas</w:t>
            </w:r>
          </w:p>
        </w:tc>
        <w:tc>
          <w:tcPr>
            <w:tcW w:w="1971" w:type="dxa"/>
            <w:hideMark/>
          </w:tcPr>
          <w:p w14:paraId="5754D4CA" w14:textId="1DAE3CEC"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340</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c>
          <w:tcPr>
            <w:tcW w:w="1799" w:type="dxa"/>
            <w:hideMark/>
          </w:tcPr>
          <w:p w14:paraId="6C741B0D"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3D3EC17A"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14D5B443"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7C762D7B" w14:textId="0F1484E9"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Gegužių g</w:t>
            </w:r>
            <w:r w:rsidR="00C210E9" w:rsidRPr="009828A2">
              <w:rPr>
                <w:rFonts w:ascii="Times New Roman" w:eastAsia="MS Mincho" w:hAnsi="Times New Roman"/>
                <w:color w:val="000000" w:themeColor="text1"/>
                <w:sz w:val="24"/>
                <w:szCs w:val="24"/>
              </w:rPr>
              <w:t xml:space="preserve">. ir </w:t>
            </w:r>
            <w:r w:rsidRPr="009828A2">
              <w:rPr>
                <w:rFonts w:ascii="Times New Roman" w:eastAsia="MS Mincho" w:hAnsi="Times New Roman"/>
                <w:color w:val="000000" w:themeColor="text1"/>
                <w:sz w:val="24"/>
                <w:szCs w:val="24"/>
              </w:rPr>
              <w:t>Tilžės g</w:t>
            </w:r>
            <w:r w:rsidR="00C210E9"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remontas (saugumo priemonė)</w:t>
            </w:r>
          </w:p>
        </w:tc>
        <w:tc>
          <w:tcPr>
            <w:tcW w:w="1971" w:type="dxa"/>
            <w:hideMark/>
          </w:tcPr>
          <w:p w14:paraId="5CBBB5E7" w14:textId="518379CA"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41</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800,00</w:t>
            </w:r>
          </w:p>
        </w:tc>
        <w:tc>
          <w:tcPr>
            <w:tcW w:w="1799" w:type="dxa"/>
            <w:hideMark/>
          </w:tcPr>
          <w:p w14:paraId="283E4040"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7733AF36"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264F1700"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65713BBD" w14:textId="213B8D54"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Dubijos g</w:t>
            </w:r>
            <w:r w:rsidR="00C210E9"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paprastasis remontas</w:t>
            </w:r>
          </w:p>
        </w:tc>
        <w:tc>
          <w:tcPr>
            <w:tcW w:w="1971" w:type="dxa"/>
            <w:hideMark/>
          </w:tcPr>
          <w:p w14:paraId="440DB3DA" w14:textId="392A91E5"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291</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c>
          <w:tcPr>
            <w:tcW w:w="1799" w:type="dxa"/>
            <w:hideMark/>
          </w:tcPr>
          <w:p w14:paraId="5CB98524"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543592D7"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33430BF6" w14:textId="77777777" w:rsidTr="004526DF">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43322D1F"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Gatvių priežiūra (ženklinimas, žvyrkelių priežiūra, kryptinis apšvietimas, saugumo kalneliai, kelio ženklai)</w:t>
            </w:r>
          </w:p>
        </w:tc>
        <w:tc>
          <w:tcPr>
            <w:tcW w:w="1971" w:type="dxa"/>
            <w:hideMark/>
          </w:tcPr>
          <w:p w14:paraId="76F9DB18" w14:textId="79CC3F6C"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326</w:t>
            </w:r>
            <w:r w:rsidR="00C210E9"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c>
          <w:tcPr>
            <w:tcW w:w="1799" w:type="dxa"/>
            <w:hideMark/>
          </w:tcPr>
          <w:p w14:paraId="6A5729F1"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2CF0F711"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1B390500"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2E2EAC78"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Gardino g. remontas</w:t>
            </w:r>
          </w:p>
        </w:tc>
        <w:tc>
          <w:tcPr>
            <w:tcW w:w="1971" w:type="dxa"/>
            <w:hideMark/>
          </w:tcPr>
          <w:p w14:paraId="4F9B31BD"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1799" w:type="dxa"/>
            <w:hideMark/>
          </w:tcPr>
          <w:p w14:paraId="0FCFF7B4"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385E7847" w14:textId="49B69535"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613</w:t>
            </w:r>
            <w:r w:rsidR="00F84CEA"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r>
      <w:tr w:rsidR="009828A2" w:rsidRPr="009828A2" w14:paraId="78CC58A4"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7581963B" w14:textId="77777777"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Pailių g. (jungtis su rajonu)</w:t>
            </w:r>
          </w:p>
        </w:tc>
        <w:tc>
          <w:tcPr>
            <w:tcW w:w="1971" w:type="dxa"/>
            <w:hideMark/>
          </w:tcPr>
          <w:p w14:paraId="076D4F59"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1799" w:type="dxa"/>
            <w:hideMark/>
          </w:tcPr>
          <w:p w14:paraId="0789AAD4"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2218" w:type="dxa"/>
            <w:hideMark/>
          </w:tcPr>
          <w:p w14:paraId="476B41E9" w14:textId="5E55CF50"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408</w:t>
            </w:r>
            <w:r w:rsidR="00F84CEA"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000,00</w:t>
            </w:r>
          </w:p>
        </w:tc>
      </w:tr>
      <w:tr w:rsidR="009828A2" w:rsidRPr="009828A2" w14:paraId="294E6DD8"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527172FA" w14:textId="0E5C3EBC"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Šilų g</w:t>
            </w:r>
            <w:r w:rsidR="00F84CEA"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Rėkyvos g., Žemynos g</w:t>
            </w:r>
            <w:r w:rsidR="00F84CEA"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asfaltavimas</w:t>
            </w:r>
          </w:p>
        </w:tc>
        <w:tc>
          <w:tcPr>
            <w:tcW w:w="1971" w:type="dxa"/>
            <w:hideMark/>
          </w:tcPr>
          <w:p w14:paraId="6554D422"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c>
          <w:tcPr>
            <w:tcW w:w="1799" w:type="dxa"/>
            <w:hideMark/>
          </w:tcPr>
          <w:p w14:paraId="025B0B1A" w14:textId="017BD9F4"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143</w:t>
            </w:r>
            <w:r w:rsidR="00F84CEA"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800,00</w:t>
            </w:r>
          </w:p>
        </w:tc>
        <w:tc>
          <w:tcPr>
            <w:tcW w:w="2218" w:type="dxa"/>
            <w:hideMark/>
          </w:tcPr>
          <w:p w14:paraId="79C58363" w14:textId="77777777"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5678119F"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40D8D235" w14:textId="4297D1E5" w:rsidR="00817CE4" w:rsidRPr="009828A2" w:rsidRDefault="00817CE4"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Žaliasodžių g</w:t>
            </w:r>
            <w:r w:rsidR="00F84CEA" w:rsidRPr="009828A2">
              <w:rPr>
                <w:rFonts w:ascii="Times New Roman" w:eastAsia="MS Mincho" w:hAnsi="Times New Roman"/>
                <w:color w:val="000000" w:themeColor="text1"/>
                <w:sz w:val="24"/>
                <w:szCs w:val="24"/>
              </w:rPr>
              <w:t>.</w:t>
            </w:r>
            <w:r w:rsidRPr="009828A2">
              <w:rPr>
                <w:rFonts w:ascii="Times New Roman" w:eastAsia="MS Mincho" w:hAnsi="Times New Roman"/>
                <w:color w:val="000000" w:themeColor="text1"/>
                <w:sz w:val="24"/>
                <w:szCs w:val="24"/>
              </w:rPr>
              <w:t xml:space="preserve"> remontas (pagal </w:t>
            </w:r>
            <w:r w:rsidR="00F84CEA" w:rsidRPr="009828A2">
              <w:rPr>
                <w:rFonts w:ascii="Times New Roman" w:eastAsia="MS Mincho" w:hAnsi="Times New Roman"/>
                <w:color w:val="000000" w:themeColor="text1"/>
                <w:sz w:val="24"/>
                <w:szCs w:val="24"/>
              </w:rPr>
              <w:t>S</w:t>
            </w:r>
            <w:r w:rsidRPr="009828A2">
              <w:rPr>
                <w:rFonts w:ascii="Times New Roman" w:eastAsia="MS Mincho" w:hAnsi="Times New Roman"/>
                <w:color w:val="000000" w:themeColor="text1"/>
                <w:sz w:val="24"/>
                <w:szCs w:val="24"/>
              </w:rPr>
              <w:t>odų bendrijų programą)</w:t>
            </w:r>
          </w:p>
        </w:tc>
        <w:tc>
          <w:tcPr>
            <w:tcW w:w="1971" w:type="dxa"/>
            <w:hideMark/>
          </w:tcPr>
          <w:p w14:paraId="590513D1"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c>
          <w:tcPr>
            <w:tcW w:w="1799" w:type="dxa"/>
            <w:hideMark/>
          </w:tcPr>
          <w:p w14:paraId="32D62D97" w14:textId="4BB26EE2"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9828A2">
              <w:rPr>
                <w:rFonts w:ascii="Times New Roman" w:eastAsia="MS Mincho" w:hAnsi="Times New Roman"/>
                <w:bCs/>
                <w:color w:val="000000" w:themeColor="text1"/>
                <w:sz w:val="24"/>
                <w:szCs w:val="24"/>
              </w:rPr>
              <w:t>254</w:t>
            </w:r>
            <w:r w:rsidR="00F84CEA" w:rsidRPr="009828A2">
              <w:rPr>
                <w:rFonts w:ascii="Times New Roman" w:eastAsia="MS Mincho" w:hAnsi="Times New Roman"/>
                <w:bCs/>
                <w:color w:val="000000" w:themeColor="text1"/>
                <w:sz w:val="24"/>
                <w:szCs w:val="24"/>
              </w:rPr>
              <w:t xml:space="preserve"> </w:t>
            </w:r>
            <w:r w:rsidRPr="009828A2">
              <w:rPr>
                <w:rFonts w:ascii="Times New Roman" w:eastAsia="MS Mincho" w:hAnsi="Times New Roman"/>
                <w:bCs/>
                <w:color w:val="000000" w:themeColor="text1"/>
                <w:sz w:val="24"/>
                <w:szCs w:val="24"/>
              </w:rPr>
              <w:t>700,00</w:t>
            </w:r>
          </w:p>
        </w:tc>
        <w:tc>
          <w:tcPr>
            <w:tcW w:w="2218" w:type="dxa"/>
            <w:hideMark/>
          </w:tcPr>
          <w:p w14:paraId="5D9FCC93" w14:textId="77777777" w:rsidR="00817CE4" w:rsidRPr="009828A2" w:rsidRDefault="00817CE4" w:rsidP="004526D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p>
        </w:tc>
      </w:tr>
      <w:tr w:rsidR="009828A2" w:rsidRPr="009828A2" w14:paraId="533605F4" w14:textId="77777777" w:rsidTr="004526DF">
        <w:trPr>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5748E204" w14:textId="77777777" w:rsidR="00817CE4" w:rsidRPr="009828A2" w:rsidRDefault="009C7A9D" w:rsidP="004526DF">
            <w:pPr>
              <w:spacing w:after="0" w:line="240" w:lineRule="auto"/>
              <w:jc w:val="center"/>
              <w:rPr>
                <w:rFonts w:ascii="Times New Roman" w:eastAsia="MS Mincho" w:hAnsi="Times New Roman"/>
                <w:bCs w:val="0"/>
                <w:color w:val="000000" w:themeColor="text1"/>
                <w:sz w:val="24"/>
                <w:szCs w:val="24"/>
              </w:rPr>
            </w:pPr>
            <w:r w:rsidRPr="009828A2">
              <w:rPr>
                <w:rFonts w:ascii="Times New Roman" w:eastAsia="MS Mincho" w:hAnsi="Times New Roman"/>
                <w:color w:val="000000" w:themeColor="text1"/>
                <w:sz w:val="24"/>
                <w:szCs w:val="24"/>
              </w:rPr>
              <w:t>Iš v</w:t>
            </w:r>
            <w:r w:rsidR="000655BD" w:rsidRPr="009828A2">
              <w:rPr>
                <w:rFonts w:ascii="Times New Roman" w:eastAsia="MS Mincho" w:hAnsi="Times New Roman"/>
                <w:color w:val="000000" w:themeColor="text1"/>
                <w:sz w:val="24"/>
                <w:szCs w:val="24"/>
              </w:rPr>
              <w:t>iso</w:t>
            </w:r>
          </w:p>
        </w:tc>
        <w:tc>
          <w:tcPr>
            <w:tcW w:w="1971" w:type="dxa"/>
            <w:hideMark/>
          </w:tcPr>
          <w:p w14:paraId="2213AAD1" w14:textId="5534663A"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color w:val="000000" w:themeColor="text1"/>
                <w:sz w:val="24"/>
                <w:szCs w:val="24"/>
              </w:rPr>
            </w:pPr>
            <w:r w:rsidRPr="009828A2">
              <w:rPr>
                <w:rFonts w:ascii="Times New Roman" w:eastAsia="MS Mincho" w:hAnsi="Times New Roman"/>
                <w:b/>
                <w:bCs/>
                <w:color w:val="000000" w:themeColor="text1"/>
                <w:sz w:val="24"/>
                <w:szCs w:val="24"/>
              </w:rPr>
              <w:t>3</w:t>
            </w:r>
            <w:r w:rsidR="00F84CEA" w:rsidRPr="009828A2">
              <w:rPr>
                <w:rFonts w:ascii="Times New Roman" w:eastAsia="MS Mincho" w:hAnsi="Times New Roman"/>
                <w:b/>
                <w:bCs/>
                <w:color w:val="000000" w:themeColor="text1"/>
                <w:sz w:val="24"/>
                <w:szCs w:val="24"/>
              </w:rPr>
              <w:t> </w:t>
            </w:r>
            <w:r w:rsidRPr="009828A2">
              <w:rPr>
                <w:rFonts w:ascii="Times New Roman" w:eastAsia="MS Mincho" w:hAnsi="Times New Roman"/>
                <w:b/>
                <w:bCs/>
                <w:color w:val="000000" w:themeColor="text1"/>
                <w:sz w:val="24"/>
                <w:szCs w:val="24"/>
              </w:rPr>
              <w:t>772</w:t>
            </w:r>
            <w:r w:rsidR="00F84CEA" w:rsidRPr="009828A2">
              <w:rPr>
                <w:rFonts w:ascii="Times New Roman" w:eastAsia="MS Mincho" w:hAnsi="Times New Roman"/>
                <w:b/>
                <w:bCs/>
                <w:color w:val="000000" w:themeColor="text1"/>
                <w:sz w:val="24"/>
                <w:szCs w:val="24"/>
              </w:rPr>
              <w:t xml:space="preserve"> </w:t>
            </w:r>
            <w:r w:rsidRPr="009828A2">
              <w:rPr>
                <w:rFonts w:ascii="Times New Roman" w:eastAsia="MS Mincho" w:hAnsi="Times New Roman"/>
                <w:b/>
                <w:bCs/>
                <w:color w:val="000000" w:themeColor="text1"/>
                <w:sz w:val="24"/>
                <w:szCs w:val="24"/>
              </w:rPr>
              <w:t>100,00</w:t>
            </w:r>
          </w:p>
        </w:tc>
        <w:tc>
          <w:tcPr>
            <w:tcW w:w="1799" w:type="dxa"/>
            <w:hideMark/>
          </w:tcPr>
          <w:p w14:paraId="678CD4F6" w14:textId="53E17DD5"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color w:val="000000" w:themeColor="text1"/>
                <w:sz w:val="24"/>
                <w:szCs w:val="24"/>
              </w:rPr>
            </w:pPr>
            <w:r w:rsidRPr="009828A2">
              <w:rPr>
                <w:rFonts w:ascii="Times New Roman" w:eastAsia="MS Mincho" w:hAnsi="Times New Roman"/>
                <w:b/>
                <w:bCs/>
                <w:color w:val="000000" w:themeColor="text1"/>
                <w:sz w:val="24"/>
                <w:szCs w:val="24"/>
              </w:rPr>
              <w:t>1</w:t>
            </w:r>
            <w:r w:rsidR="00F84CEA" w:rsidRPr="009828A2">
              <w:rPr>
                <w:rFonts w:ascii="Times New Roman" w:eastAsia="MS Mincho" w:hAnsi="Times New Roman"/>
                <w:b/>
                <w:bCs/>
                <w:color w:val="000000" w:themeColor="text1"/>
                <w:sz w:val="24"/>
                <w:szCs w:val="24"/>
              </w:rPr>
              <w:t> </w:t>
            </w:r>
            <w:r w:rsidRPr="009828A2">
              <w:rPr>
                <w:rFonts w:ascii="Times New Roman" w:eastAsia="MS Mincho" w:hAnsi="Times New Roman"/>
                <w:b/>
                <w:bCs/>
                <w:color w:val="000000" w:themeColor="text1"/>
                <w:sz w:val="24"/>
                <w:szCs w:val="24"/>
              </w:rPr>
              <w:t>398</w:t>
            </w:r>
            <w:r w:rsidR="00F84CEA" w:rsidRPr="009828A2">
              <w:rPr>
                <w:rFonts w:ascii="Times New Roman" w:eastAsia="MS Mincho" w:hAnsi="Times New Roman"/>
                <w:b/>
                <w:bCs/>
                <w:color w:val="000000" w:themeColor="text1"/>
                <w:sz w:val="24"/>
                <w:szCs w:val="24"/>
              </w:rPr>
              <w:t xml:space="preserve"> </w:t>
            </w:r>
            <w:r w:rsidRPr="009828A2">
              <w:rPr>
                <w:rFonts w:ascii="Times New Roman" w:eastAsia="MS Mincho" w:hAnsi="Times New Roman"/>
                <w:b/>
                <w:bCs/>
                <w:color w:val="000000" w:themeColor="text1"/>
                <w:sz w:val="24"/>
                <w:szCs w:val="24"/>
              </w:rPr>
              <w:t>500,00</w:t>
            </w:r>
          </w:p>
        </w:tc>
        <w:tc>
          <w:tcPr>
            <w:tcW w:w="2218" w:type="dxa"/>
            <w:hideMark/>
          </w:tcPr>
          <w:p w14:paraId="20D2D4AF" w14:textId="1D515E09" w:rsidR="00817CE4" w:rsidRPr="009828A2" w:rsidRDefault="00817CE4" w:rsidP="004526D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color w:val="000000" w:themeColor="text1"/>
                <w:sz w:val="24"/>
                <w:szCs w:val="24"/>
              </w:rPr>
            </w:pPr>
            <w:r w:rsidRPr="009828A2">
              <w:rPr>
                <w:rFonts w:ascii="Times New Roman" w:eastAsia="MS Mincho" w:hAnsi="Times New Roman"/>
                <w:b/>
                <w:bCs/>
                <w:color w:val="000000" w:themeColor="text1"/>
                <w:sz w:val="24"/>
                <w:szCs w:val="24"/>
              </w:rPr>
              <w:t>3</w:t>
            </w:r>
            <w:r w:rsidR="00F84CEA" w:rsidRPr="009828A2">
              <w:rPr>
                <w:rFonts w:ascii="Times New Roman" w:eastAsia="MS Mincho" w:hAnsi="Times New Roman"/>
                <w:b/>
                <w:bCs/>
                <w:color w:val="000000" w:themeColor="text1"/>
                <w:sz w:val="24"/>
                <w:szCs w:val="24"/>
              </w:rPr>
              <w:t> </w:t>
            </w:r>
            <w:r w:rsidRPr="009828A2">
              <w:rPr>
                <w:rFonts w:ascii="Times New Roman" w:eastAsia="MS Mincho" w:hAnsi="Times New Roman"/>
                <w:b/>
                <w:bCs/>
                <w:color w:val="000000" w:themeColor="text1"/>
                <w:sz w:val="24"/>
                <w:szCs w:val="24"/>
              </w:rPr>
              <w:t>972</w:t>
            </w:r>
            <w:r w:rsidR="00F84CEA" w:rsidRPr="009828A2">
              <w:rPr>
                <w:rFonts w:ascii="Times New Roman" w:eastAsia="MS Mincho" w:hAnsi="Times New Roman"/>
                <w:b/>
                <w:bCs/>
                <w:color w:val="000000" w:themeColor="text1"/>
                <w:sz w:val="24"/>
                <w:szCs w:val="24"/>
              </w:rPr>
              <w:t xml:space="preserve"> </w:t>
            </w:r>
            <w:r w:rsidRPr="009828A2">
              <w:rPr>
                <w:rFonts w:ascii="Times New Roman" w:eastAsia="MS Mincho" w:hAnsi="Times New Roman"/>
                <w:b/>
                <w:bCs/>
                <w:color w:val="000000" w:themeColor="text1"/>
                <w:sz w:val="24"/>
                <w:szCs w:val="24"/>
              </w:rPr>
              <w:t>400,00</w:t>
            </w:r>
          </w:p>
        </w:tc>
      </w:tr>
      <w:tr w:rsidR="009828A2" w:rsidRPr="009828A2" w14:paraId="7C6F816C" w14:textId="77777777" w:rsidTr="004526DF">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3592" w:type="dxa"/>
            <w:hideMark/>
          </w:tcPr>
          <w:p w14:paraId="5A8F4D50" w14:textId="4EC15F4F" w:rsidR="00817CE4" w:rsidRPr="009828A2" w:rsidRDefault="009C7A9D" w:rsidP="004526DF">
            <w:pPr>
              <w:spacing w:after="0" w:line="240" w:lineRule="auto"/>
              <w:jc w:val="center"/>
              <w:rPr>
                <w:rFonts w:ascii="Times New Roman" w:eastAsia="MS Mincho" w:hAnsi="Times New Roman"/>
                <w:b w:val="0"/>
                <w:bCs w:val="0"/>
                <w:color w:val="000000" w:themeColor="text1"/>
                <w:sz w:val="24"/>
                <w:szCs w:val="24"/>
              </w:rPr>
            </w:pPr>
            <w:r w:rsidRPr="009828A2">
              <w:rPr>
                <w:rFonts w:ascii="Times New Roman" w:eastAsia="Times New Roman" w:hAnsi="Times New Roman"/>
                <w:color w:val="000000" w:themeColor="text1"/>
                <w:sz w:val="24"/>
                <w:szCs w:val="24"/>
                <w:lang w:eastAsia="lt-LT"/>
              </w:rPr>
              <w:t xml:space="preserve">IŠ </w:t>
            </w:r>
            <w:r w:rsidR="00817CE4" w:rsidRPr="009828A2">
              <w:rPr>
                <w:rFonts w:ascii="Times New Roman" w:eastAsia="MS Mincho" w:hAnsi="Times New Roman"/>
                <w:color w:val="000000" w:themeColor="text1"/>
                <w:sz w:val="24"/>
                <w:szCs w:val="24"/>
              </w:rPr>
              <w:t>VISO (</w:t>
            </w:r>
            <w:r w:rsidR="000655BD" w:rsidRPr="009828A2">
              <w:rPr>
                <w:rFonts w:ascii="Times New Roman" w:eastAsia="MS Mincho" w:hAnsi="Times New Roman"/>
                <w:color w:val="000000" w:themeColor="text1"/>
                <w:sz w:val="24"/>
                <w:szCs w:val="24"/>
              </w:rPr>
              <w:t xml:space="preserve">KKP </w:t>
            </w:r>
            <w:r w:rsidR="00817CE4" w:rsidRPr="009828A2">
              <w:rPr>
                <w:rFonts w:ascii="Times New Roman" w:eastAsia="MS Mincho" w:hAnsi="Times New Roman"/>
                <w:color w:val="000000" w:themeColor="text1"/>
                <w:sz w:val="24"/>
                <w:szCs w:val="24"/>
              </w:rPr>
              <w:t>skaičiuojamo</w:t>
            </w:r>
            <w:r w:rsidR="000655BD" w:rsidRPr="009828A2">
              <w:rPr>
                <w:rFonts w:ascii="Times New Roman" w:eastAsia="MS Mincho" w:hAnsi="Times New Roman"/>
                <w:color w:val="000000" w:themeColor="text1"/>
                <w:sz w:val="24"/>
                <w:szCs w:val="24"/>
              </w:rPr>
              <w:t>sios, tikslinės ir C</w:t>
            </w:r>
            <w:r w:rsidR="00F84CEA" w:rsidRPr="009828A2">
              <w:rPr>
                <w:rFonts w:ascii="Times New Roman" w:eastAsia="MS Mincho" w:hAnsi="Times New Roman"/>
                <w:color w:val="000000" w:themeColor="text1"/>
                <w:sz w:val="24"/>
                <w:szCs w:val="24"/>
              </w:rPr>
              <w:t>OVID</w:t>
            </w:r>
            <w:r w:rsidR="00EB6A93">
              <w:rPr>
                <w:rFonts w:ascii="Times New Roman" w:eastAsia="MS Mincho" w:hAnsi="Times New Roman"/>
                <w:color w:val="000000" w:themeColor="text1"/>
                <w:sz w:val="24"/>
                <w:szCs w:val="24"/>
              </w:rPr>
              <w:t>-19</w:t>
            </w:r>
            <w:r w:rsidR="00F84CEA" w:rsidRPr="009828A2">
              <w:rPr>
                <w:rFonts w:ascii="Times New Roman" w:eastAsia="MS Mincho" w:hAnsi="Times New Roman"/>
                <w:color w:val="000000" w:themeColor="text1"/>
                <w:sz w:val="24"/>
                <w:szCs w:val="24"/>
              </w:rPr>
              <w:t xml:space="preserve"> lėšos</w:t>
            </w:r>
            <w:r w:rsidR="000655BD" w:rsidRPr="009828A2">
              <w:rPr>
                <w:rFonts w:ascii="Times New Roman" w:eastAsia="MS Mincho" w:hAnsi="Times New Roman"/>
                <w:color w:val="000000" w:themeColor="text1"/>
                <w:sz w:val="24"/>
                <w:szCs w:val="24"/>
              </w:rPr>
              <w:t>)</w:t>
            </w:r>
          </w:p>
        </w:tc>
        <w:tc>
          <w:tcPr>
            <w:tcW w:w="5988" w:type="dxa"/>
            <w:gridSpan w:val="3"/>
            <w:hideMark/>
          </w:tcPr>
          <w:p w14:paraId="4695D093" w14:textId="374DE629" w:rsidR="00817CE4" w:rsidRPr="006A6889" w:rsidRDefault="00817CE4" w:rsidP="004526DF">
            <w:pPr>
              <w:pStyle w:val="Sraopastraipa"/>
              <w:numPr>
                <w:ilvl w:val="0"/>
                <w:numId w:val="14"/>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color w:val="000000" w:themeColor="text1"/>
                <w:sz w:val="24"/>
                <w:szCs w:val="24"/>
              </w:rPr>
            </w:pPr>
            <w:r w:rsidRPr="006A6889">
              <w:rPr>
                <w:rFonts w:ascii="Times New Roman" w:eastAsia="MS Mincho" w:hAnsi="Times New Roman"/>
                <w:b/>
                <w:bCs/>
                <w:color w:val="000000" w:themeColor="text1"/>
                <w:sz w:val="24"/>
                <w:szCs w:val="24"/>
              </w:rPr>
              <w:t>1</w:t>
            </w:r>
            <w:r w:rsidR="00162EC6">
              <w:rPr>
                <w:rFonts w:ascii="Times New Roman" w:eastAsia="MS Mincho" w:hAnsi="Times New Roman"/>
                <w:b/>
                <w:bCs/>
                <w:color w:val="000000" w:themeColor="text1"/>
                <w:sz w:val="24"/>
                <w:szCs w:val="24"/>
              </w:rPr>
              <w:t>43</w:t>
            </w:r>
            <w:r w:rsidR="00F84CEA" w:rsidRPr="006A6889">
              <w:rPr>
                <w:rFonts w:ascii="Times New Roman" w:eastAsia="MS Mincho" w:hAnsi="Times New Roman"/>
                <w:b/>
                <w:bCs/>
                <w:color w:val="000000" w:themeColor="text1"/>
                <w:sz w:val="24"/>
                <w:szCs w:val="24"/>
              </w:rPr>
              <w:t xml:space="preserve"> </w:t>
            </w:r>
            <w:r w:rsidRPr="006A6889">
              <w:rPr>
                <w:rFonts w:ascii="Times New Roman" w:eastAsia="MS Mincho" w:hAnsi="Times New Roman"/>
                <w:b/>
                <w:bCs/>
                <w:color w:val="000000" w:themeColor="text1"/>
                <w:sz w:val="24"/>
                <w:szCs w:val="24"/>
              </w:rPr>
              <w:t>000,00</w:t>
            </w:r>
          </w:p>
        </w:tc>
      </w:tr>
    </w:tbl>
    <w:p w14:paraId="5CC50D42" w14:textId="77777777" w:rsidR="00817CE4" w:rsidRPr="0028717F" w:rsidRDefault="00817CE4" w:rsidP="00817CE4">
      <w:pPr>
        <w:spacing w:after="0" w:line="240" w:lineRule="auto"/>
        <w:jc w:val="center"/>
        <w:rPr>
          <w:rFonts w:ascii="Times New Roman" w:eastAsia="MS Mincho" w:hAnsi="Times New Roman"/>
          <w:b/>
          <w:bCs/>
          <w:sz w:val="24"/>
          <w:szCs w:val="24"/>
          <w:highlight w:val="yellow"/>
        </w:rPr>
      </w:pPr>
    </w:p>
    <w:p w14:paraId="664591F9" w14:textId="77777777" w:rsidR="006A6889" w:rsidRDefault="006A6889">
      <w:pPr>
        <w:spacing w:after="0" w:line="240" w:lineRule="auto"/>
        <w:rPr>
          <w:rFonts w:ascii="Times New Roman" w:eastAsia="MS Mincho" w:hAnsi="Times New Roman" w:cstheme="majorBidi"/>
          <w:b/>
          <w:color w:val="000000" w:themeColor="text1"/>
          <w:sz w:val="24"/>
          <w:szCs w:val="32"/>
        </w:rPr>
      </w:pPr>
      <w:r>
        <w:rPr>
          <w:rFonts w:eastAsia="MS Mincho"/>
        </w:rPr>
        <w:br w:type="page"/>
      </w:r>
    </w:p>
    <w:p w14:paraId="3AB6679A" w14:textId="15FDE90F" w:rsidR="00772B4C" w:rsidRDefault="00E126FE" w:rsidP="006A6889">
      <w:pPr>
        <w:pStyle w:val="Antrat1"/>
        <w:rPr>
          <w:rFonts w:eastAsia="MS Mincho"/>
        </w:rPr>
      </w:pPr>
      <w:bookmarkStart w:id="9" w:name="_Toc63771801"/>
      <w:r w:rsidRPr="0028717F">
        <w:rPr>
          <w:rFonts w:eastAsia="MS Mincho"/>
        </w:rPr>
        <w:lastRenderedPageBreak/>
        <w:t>VEIKLA REGIONŲ PLĖTROS TARYBOJE</w:t>
      </w:r>
      <w:r w:rsidR="006A6889">
        <w:rPr>
          <w:rFonts w:eastAsia="MS Mincho"/>
        </w:rPr>
        <w:t xml:space="preserve"> </w:t>
      </w:r>
      <w:r w:rsidRPr="006A6889">
        <w:rPr>
          <w:rFonts w:eastAsia="MS Mincho"/>
        </w:rPr>
        <w:t>IR LIETUVOS SAVIVALDYBIŲ ASOCIACIJOJE</w:t>
      </w:r>
      <w:bookmarkEnd w:id="9"/>
    </w:p>
    <w:p w14:paraId="48E291A1" w14:textId="77777777" w:rsidR="006A6889" w:rsidRPr="006A6889" w:rsidRDefault="006A6889" w:rsidP="006A6889"/>
    <w:p w14:paraId="02B14768" w14:textId="67246ADC" w:rsidR="004123FC" w:rsidRDefault="004123FC" w:rsidP="0065743F">
      <w:pPr>
        <w:pStyle w:val="Antrat2"/>
        <w:rPr>
          <w:rFonts w:eastAsia="MS Mincho"/>
        </w:rPr>
      </w:pPr>
      <w:bookmarkStart w:id="10" w:name="_Toc63771802"/>
      <w:r w:rsidRPr="0028717F">
        <w:rPr>
          <w:rFonts w:eastAsia="MS Mincho"/>
        </w:rPr>
        <w:t>Veikla Šiaulių regiono plėtros taryboje</w:t>
      </w:r>
      <w:bookmarkEnd w:id="10"/>
    </w:p>
    <w:p w14:paraId="7B246464" w14:textId="77777777" w:rsidR="0065743F" w:rsidRPr="0065743F" w:rsidRDefault="0065743F" w:rsidP="0065743F"/>
    <w:p w14:paraId="660D06B1" w14:textId="262FD839" w:rsidR="00E0580B" w:rsidRDefault="0034604C" w:rsidP="00E0580B">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r>
      <w:r w:rsidR="00E0580B" w:rsidRPr="0028717F">
        <w:rPr>
          <w:rFonts w:ascii="Times New Roman" w:hAnsi="Times New Roman"/>
          <w:sz w:val="24"/>
          <w:szCs w:val="24"/>
        </w:rPr>
        <w:t>Šiaulių regiono plėtros tarybos veikla daro didelę įtaką ne tik miesto, bet ir viso regiono plėtrai ir vystymuisi, todėl šiai sričiai yra ski</w:t>
      </w:r>
      <w:r w:rsidR="00036E98">
        <w:rPr>
          <w:rFonts w:ascii="Times New Roman" w:hAnsi="Times New Roman"/>
          <w:sz w:val="24"/>
          <w:szCs w:val="24"/>
        </w:rPr>
        <w:t>riama išskirtinai daug dėmesio.</w:t>
      </w:r>
    </w:p>
    <w:p w14:paraId="1CC6B110" w14:textId="045D3B33" w:rsidR="00E0580B" w:rsidRPr="0028717F" w:rsidRDefault="00036E98" w:rsidP="00E0580B">
      <w:pPr>
        <w:tabs>
          <w:tab w:val="left" w:pos="540"/>
        </w:tabs>
        <w:spacing w:after="0" w:line="240" w:lineRule="auto"/>
        <w:jc w:val="both"/>
        <w:rPr>
          <w:rFonts w:ascii="Times New Roman" w:hAnsi="Times New Roman"/>
          <w:sz w:val="24"/>
          <w:szCs w:val="24"/>
        </w:rPr>
      </w:pPr>
      <w:r>
        <w:rPr>
          <w:rFonts w:ascii="Times New Roman" w:hAnsi="Times New Roman"/>
          <w:sz w:val="24"/>
          <w:szCs w:val="24"/>
        </w:rPr>
        <w:tab/>
        <w:t>2020 m</w:t>
      </w:r>
      <w:r w:rsidR="00F84CEA">
        <w:rPr>
          <w:rFonts w:ascii="Times New Roman" w:hAnsi="Times New Roman"/>
          <w:sz w:val="24"/>
          <w:szCs w:val="24"/>
        </w:rPr>
        <w:t>etais</w:t>
      </w:r>
      <w:r>
        <w:rPr>
          <w:rFonts w:ascii="Times New Roman" w:hAnsi="Times New Roman"/>
          <w:sz w:val="24"/>
          <w:szCs w:val="24"/>
        </w:rPr>
        <w:t xml:space="preserve"> </w:t>
      </w:r>
      <w:r w:rsidR="00AA204E">
        <w:rPr>
          <w:rFonts w:ascii="Times New Roman" w:hAnsi="Times New Roman"/>
          <w:sz w:val="24"/>
          <w:szCs w:val="24"/>
        </w:rPr>
        <w:t>(</w:t>
      </w:r>
      <w:r w:rsidR="00AA204E" w:rsidRPr="0028717F">
        <w:rPr>
          <w:rFonts w:ascii="Times New Roman" w:hAnsi="Times New Roman"/>
          <w:sz w:val="24"/>
          <w:szCs w:val="24"/>
        </w:rPr>
        <w:t>iki 2021 m</w:t>
      </w:r>
      <w:r w:rsidR="00AA204E">
        <w:rPr>
          <w:rFonts w:ascii="Times New Roman" w:hAnsi="Times New Roman"/>
          <w:sz w:val="24"/>
          <w:szCs w:val="24"/>
        </w:rPr>
        <w:t>etų</w:t>
      </w:r>
      <w:r w:rsidR="00AA204E" w:rsidRPr="0028717F">
        <w:rPr>
          <w:rFonts w:ascii="Times New Roman" w:hAnsi="Times New Roman"/>
          <w:sz w:val="24"/>
          <w:szCs w:val="24"/>
        </w:rPr>
        <w:t xml:space="preserve"> vasario mėn.</w:t>
      </w:r>
      <w:r w:rsidR="00AA204E">
        <w:rPr>
          <w:rFonts w:ascii="Times New Roman" w:hAnsi="Times New Roman"/>
          <w:sz w:val="24"/>
          <w:szCs w:val="24"/>
        </w:rPr>
        <w:t>)</w:t>
      </w:r>
      <w:r w:rsidR="00AA204E" w:rsidRPr="0028717F">
        <w:rPr>
          <w:rFonts w:ascii="Times New Roman" w:hAnsi="Times New Roman"/>
          <w:sz w:val="24"/>
          <w:szCs w:val="24"/>
        </w:rPr>
        <w:t xml:space="preserve"> </w:t>
      </w:r>
      <w:r w:rsidR="00E0580B" w:rsidRPr="0028717F">
        <w:rPr>
          <w:rFonts w:ascii="Times New Roman" w:hAnsi="Times New Roman"/>
          <w:sz w:val="24"/>
          <w:szCs w:val="24"/>
        </w:rPr>
        <w:t xml:space="preserve">Šiaulių miesto savivaldybės meras </w:t>
      </w:r>
      <w:r w:rsidR="00AA204E" w:rsidRPr="005E17C2">
        <w:rPr>
          <w:rFonts w:ascii="Times New Roman" w:hAnsi="Times New Roman"/>
          <w:sz w:val="24"/>
          <w:szCs w:val="24"/>
        </w:rPr>
        <w:t>(toliau – meras, Šiaulių meras)</w:t>
      </w:r>
      <w:r w:rsidR="00AA204E">
        <w:rPr>
          <w:rFonts w:ascii="Times New Roman" w:hAnsi="Times New Roman"/>
          <w:sz w:val="24"/>
          <w:szCs w:val="24"/>
        </w:rPr>
        <w:t xml:space="preserve"> </w:t>
      </w:r>
      <w:r w:rsidR="00E0580B" w:rsidRPr="0028717F">
        <w:rPr>
          <w:rFonts w:ascii="Times New Roman" w:hAnsi="Times New Roman"/>
          <w:sz w:val="24"/>
          <w:szCs w:val="24"/>
        </w:rPr>
        <w:t xml:space="preserve">buvo veiklą vykdžiusios </w:t>
      </w:r>
      <w:r w:rsidR="0051766B" w:rsidRPr="0028717F">
        <w:rPr>
          <w:rFonts w:ascii="Times New Roman" w:hAnsi="Times New Roman"/>
          <w:sz w:val="24"/>
          <w:szCs w:val="24"/>
        </w:rPr>
        <w:t xml:space="preserve">Šiaulių regiono plėtros </w:t>
      </w:r>
      <w:r w:rsidR="0051766B">
        <w:rPr>
          <w:rFonts w:ascii="Times New Roman" w:hAnsi="Times New Roman"/>
          <w:sz w:val="24"/>
          <w:szCs w:val="24"/>
        </w:rPr>
        <w:t>t</w:t>
      </w:r>
      <w:r w:rsidR="00E0580B" w:rsidRPr="0028717F">
        <w:rPr>
          <w:rFonts w:ascii="Times New Roman" w:hAnsi="Times New Roman"/>
          <w:sz w:val="24"/>
          <w:szCs w:val="24"/>
        </w:rPr>
        <w:t xml:space="preserve">arybos pirmininku – jis organizavo pasitarimus dėl kylančių </w:t>
      </w:r>
      <w:r w:rsidR="00DD751D" w:rsidRPr="0028717F">
        <w:rPr>
          <w:rFonts w:ascii="Times New Roman" w:hAnsi="Times New Roman"/>
          <w:sz w:val="24"/>
          <w:szCs w:val="24"/>
        </w:rPr>
        <w:t xml:space="preserve">Šiaulių </w:t>
      </w:r>
      <w:r w:rsidR="00DD751D">
        <w:rPr>
          <w:rFonts w:ascii="Times New Roman" w:hAnsi="Times New Roman"/>
          <w:sz w:val="24"/>
          <w:szCs w:val="24"/>
        </w:rPr>
        <w:t>r</w:t>
      </w:r>
      <w:r w:rsidR="00E0580B" w:rsidRPr="0028717F">
        <w:rPr>
          <w:rFonts w:ascii="Times New Roman" w:hAnsi="Times New Roman"/>
          <w:sz w:val="24"/>
          <w:szCs w:val="24"/>
        </w:rPr>
        <w:t xml:space="preserve">egiono plėtros tarybos veiklos klausimų, atstovavo </w:t>
      </w:r>
      <w:r w:rsidR="0051766B">
        <w:rPr>
          <w:rFonts w:ascii="Times New Roman" w:hAnsi="Times New Roman"/>
          <w:sz w:val="24"/>
          <w:szCs w:val="24"/>
        </w:rPr>
        <w:t>jai</w:t>
      </w:r>
      <w:r w:rsidR="00E0580B" w:rsidRPr="0028717F">
        <w:rPr>
          <w:rFonts w:ascii="Times New Roman" w:hAnsi="Times New Roman"/>
          <w:sz w:val="24"/>
          <w:szCs w:val="24"/>
        </w:rPr>
        <w:t xml:space="preserve"> įvairiose institucijose</w:t>
      </w:r>
      <w:r w:rsidR="00DD751D">
        <w:rPr>
          <w:rFonts w:ascii="Times New Roman" w:hAnsi="Times New Roman"/>
          <w:sz w:val="24"/>
          <w:szCs w:val="24"/>
        </w:rPr>
        <w:t>,</w:t>
      </w:r>
      <w:r w:rsidR="00E0580B" w:rsidRPr="0028717F">
        <w:rPr>
          <w:rFonts w:ascii="Times New Roman" w:hAnsi="Times New Roman"/>
          <w:sz w:val="24"/>
          <w:szCs w:val="24"/>
        </w:rPr>
        <w:t xml:space="preserve"> atliko kitas </w:t>
      </w:r>
      <w:r w:rsidR="0051766B" w:rsidRPr="0028717F">
        <w:rPr>
          <w:rFonts w:ascii="Times New Roman" w:hAnsi="Times New Roman"/>
          <w:sz w:val="24"/>
          <w:szCs w:val="24"/>
        </w:rPr>
        <w:t xml:space="preserve">Šiaulių regiono plėtros </w:t>
      </w:r>
      <w:r w:rsidR="0051766B">
        <w:rPr>
          <w:rFonts w:ascii="Times New Roman" w:hAnsi="Times New Roman"/>
          <w:sz w:val="24"/>
          <w:szCs w:val="24"/>
        </w:rPr>
        <w:t>t</w:t>
      </w:r>
      <w:r w:rsidR="00E0580B" w:rsidRPr="0028717F">
        <w:rPr>
          <w:rFonts w:ascii="Times New Roman" w:hAnsi="Times New Roman"/>
          <w:sz w:val="24"/>
          <w:szCs w:val="24"/>
        </w:rPr>
        <w:t xml:space="preserve">arybos pirmininko funkcijas. </w:t>
      </w:r>
    </w:p>
    <w:p w14:paraId="0D83677E" w14:textId="77777777" w:rsidR="00E0580B" w:rsidRPr="0028717F" w:rsidRDefault="00036E98" w:rsidP="00E0580B">
      <w:pPr>
        <w:tabs>
          <w:tab w:val="left" w:pos="540"/>
        </w:tabs>
        <w:spacing w:after="0" w:line="240" w:lineRule="auto"/>
        <w:jc w:val="both"/>
        <w:rPr>
          <w:rFonts w:ascii="Times New Roman" w:hAnsi="Times New Roman"/>
          <w:sz w:val="24"/>
          <w:szCs w:val="24"/>
        </w:rPr>
      </w:pPr>
      <w:r>
        <w:rPr>
          <w:rFonts w:ascii="Times New Roman" w:hAnsi="Times New Roman"/>
          <w:sz w:val="24"/>
          <w:szCs w:val="24"/>
        </w:rPr>
        <w:tab/>
      </w:r>
      <w:r w:rsidR="00E0580B" w:rsidRPr="0028717F">
        <w:rPr>
          <w:rFonts w:ascii="Times New Roman" w:hAnsi="Times New Roman"/>
          <w:sz w:val="24"/>
          <w:szCs w:val="24"/>
        </w:rPr>
        <w:t xml:space="preserve">2020 metais įvyko 41 Šiaulių regiono plėtros tarybos posėdis, iš viso priimtas 81 regionui aktualus sprendimas. Posėdžiuose svarstyti klausimai dėl regiono projektų planavimo, Šiaulių regiono 2014–2020 metų plėtros plano įgyvendinimo, derinti teisės aktų projektai, susiję su 2014–2020 metų Europos Sąjungos fondų investicijų veiksmų programos administravimu.  </w:t>
      </w:r>
    </w:p>
    <w:p w14:paraId="0525F47D" w14:textId="10AE9A62" w:rsidR="00E0580B" w:rsidRPr="0028717F" w:rsidRDefault="00036E98" w:rsidP="00E0580B">
      <w:pPr>
        <w:tabs>
          <w:tab w:val="left" w:pos="540"/>
        </w:tabs>
        <w:spacing w:after="0" w:line="240" w:lineRule="auto"/>
        <w:jc w:val="both"/>
        <w:rPr>
          <w:rFonts w:ascii="Times New Roman" w:hAnsi="Times New Roman"/>
          <w:sz w:val="24"/>
          <w:szCs w:val="24"/>
        </w:rPr>
      </w:pPr>
      <w:r>
        <w:rPr>
          <w:rFonts w:ascii="Times New Roman" w:hAnsi="Times New Roman"/>
          <w:sz w:val="24"/>
          <w:szCs w:val="24"/>
        </w:rPr>
        <w:tab/>
      </w:r>
      <w:r w:rsidR="00E0580B" w:rsidRPr="0028717F">
        <w:rPr>
          <w:rFonts w:ascii="Times New Roman" w:hAnsi="Times New Roman"/>
          <w:sz w:val="24"/>
          <w:szCs w:val="24"/>
        </w:rPr>
        <w:t xml:space="preserve">Šiaulių regiono plėtros taryba per 2020 metus patvirtino 28 Šiaulių regiono projektų sąrašų pakeitimus pagal 15 regioninių priemonių. Atsižvelgiant į regiono poreikius, Šiaulių regiono 2014–2020 metų plėtros planas patikslintas 11 kartų. </w:t>
      </w:r>
      <w:r w:rsidR="0051766B" w:rsidRPr="0028717F">
        <w:rPr>
          <w:rFonts w:ascii="Times New Roman" w:hAnsi="Times New Roman"/>
          <w:sz w:val="24"/>
          <w:szCs w:val="24"/>
        </w:rPr>
        <w:t xml:space="preserve">Šiaulių regiono plėtros </w:t>
      </w:r>
      <w:r w:rsidR="0051766B">
        <w:rPr>
          <w:rFonts w:ascii="Times New Roman" w:hAnsi="Times New Roman"/>
          <w:sz w:val="24"/>
          <w:szCs w:val="24"/>
        </w:rPr>
        <w:t>t</w:t>
      </w:r>
      <w:r w:rsidR="00E0580B" w:rsidRPr="0028717F">
        <w:rPr>
          <w:rFonts w:ascii="Times New Roman" w:hAnsi="Times New Roman"/>
          <w:sz w:val="24"/>
          <w:szCs w:val="24"/>
        </w:rPr>
        <w:t>arybos posėdžiuose aktualūs regionui klausimai aptarti su Vidaus reikalų ministerijos, Krašto apsaugos ministerijos, Energetikos ministerijos, VšĮ „Investuok Lietuvoje“, UAB „Avia</w:t>
      </w:r>
      <w:r w:rsidR="00E0580B" w:rsidRPr="0028717F">
        <w:rPr>
          <w:rFonts w:ascii="Times New Roman" w:hAnsi="Times New Roman"/>
          <w:sz w:val="24"/>
          <w:szCs w:val="24"/>
        </w:rPr>
        <w:softHyphen/>
        <w:t>tic MRO“, Šiaulių turizmo informacijos centro, VšĮ Šiaulių regiono atliekų tvarkymo centr</w:t>
      </w:r>
      <w:r w:rsidR="00DD751D">
        <w:rPr>
          <w:rFonts w:ascii="Times New Roman" w:hAnsi="Times New Roman"/>
          <w:sz w:val="24"/>
          <w:szCs w:val="24"/>
        </w:rPr>
        <w:t>o</w:t>
      </w:r>
      <w:r w:rsidR="00E0580B" w:rsidRPr="0028717F">
        <w:rPr>
          <w:rFonts w:ascii="Times New Roman" w:hAnsi="Times New Roman"/>
          <w:sz w:val="24"/>
          <w:szCs w:val="24"/>
        </w:rPr>
        <w:t xml:space="preserve"> atstovais.</w:t>
      </w:r>
    </w:p>
    <w:p w14:paraId="1C211D3A" w14:textId="07B4BD6B" w:rsidR="00E0580B" w:rsidRPr="0028717F" w:rsidRDefault="00E0580B" w:rsidP="00E0580B">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r>
      <w:r w:rsidR="00036E98" w:rsidRPr="00036E98">
        <w:rPr>
          <w:rFonts w:ascii="Times New Roman" w:hAnsi="Times New Roman"/>
          <w:sz w:val="24"/>
          <w:szCs w:val="24"/>
        </w:rPr>
        <w:t xml:space="preserve">Šiaulių meras </w:t>
      </w:r>
      <w:r w:rsidRPr="0028717F">
        <w:rPr>
          <w:rFonts w:ascii="Times New Roman" w:hAnsi="Times New Roman"/>
          <w:sz w:val="24"/>
          <w:szCs w:val="24"/>
        </w:rPr>
        <w:t xml:space="preserve">subūrė Šiaulių regiono savivaldybes, verslo ir nevyriausybinių organizacijų atstovus </w:t>
      </w:r>
      <w:r w:rsidR="0051766B" w:rsidRPr="0028717F">
        <w:rPr>
          <w:rFonts w:ascii="Times New Roman" w:hAnsi="Times New Roman"/>
          <w:sz w:val="24"/>
          <w:szCs w:val="24"/>
        </w:rPr>
        <w:t xml:space="preserve">Šiaulių regiono plėtros </w:t>
      </w:r>
      <w:r w:rsidR="0051766B">
        <w:rPr>
          <w:rFonts w:ascii="Times New Roman" w:hAnsi="Times New Roman"/>
          <w:sz w:val="24"/>
          <w:szCs w:val="24"/>
        </w:rPr>
        <w:t>t</w:t>
      </w:r>
      <w:r w:rsidRPr="0028717F">
        <w:rPr>
          <w:rFonts w:ascii="Times New Roman" w:hAnsi="Times New Roman"/>
          <w:sz w:val="24"/>
          <w:szCs w:val="24"/>
        </w:rPr>
        <w:t xml:space="preserve">arybos vardu teikti pasiūlymus Lietuvos </w:t>
      </w:r>
      <w:r w:rsidR="00DD751D">
        <w:rPr>
          <w:rFonts w:ascii="Times New Roman" w:hAnsi="Times New Roman"/>
          <w:sz w:val="24"/>
          <w:szCs w:val="24"/>
        </w:rPr>
        <w:t>b</w:t>
      </w:r>
      <w:r w:rsidRPr="0028717F">
        <w:rPr>
          <w:rFonts w:ascii="Times New Roman" w:hAnsi="Times New Roman"/>
          <w:sz w:val="24"/>
          <w:szCs w:val="24"/>
        </w:rPr>
        <w:t>endrojo plano sprendiniams. Buvo parengti net 35 atskiroms savivaldybėms ir visam regionui svarbūs pasiūlymai. Plano rengėjai, išanalizavę pasiūlymus, į didelę dalį jų atsižvelgė. Tarp svarbiausių priimtų – pasiūlymas tęsti Šiaulius ir Panevėžį jungiančio kelio A9 atnaujinimą. Tolimesnė rekonstrukcija galėtų vykti dviem etapais (1 etapas – nuo Radviliškio miesto šiaurinio aplinkkelio iki Šeduvos miestelio, 2 etapas – nuo Šeduvos iki Panevėžio miesto). Šis sprendimas itin svarbus krašto gyventojams ir verslui, nes būtent tuo keliu vyksta pagrindinis susisiekimas su Vilniumi, Kaunu ir Panevėžiu. Taip pat priimti svarbūs pasiūlymai stiprinti Šiaulių oro uostą, numatyti galimybes plėsti esamą Šiaulių laisvąją ekonominę zoną, Šiauliuose išlaikyti universitetų viešųjų paslaugų teikimą, numatyti Kuršėnų šiaurės vakarų aplinkkelį ir kt.</w:t>
      </w:r>
    </w:p>
    <w:p w14:paraId="3D6B0E4A" w14:textId="4EBF9CEF" w:rsidR="00E0580B" w:rsidRPr="0028717F" w:rsidRDefault="00E0580B" w:rsidP="00E0580B">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r>
      <w:r w:rsidR="0051766B" w:rsidRPr="0028717F">
        <w:rPr>
          <w:rFonts w:ascii="Times New Roman" w:hAnsi="Times New Roman"/>
          <w:sz w:val="24"/>
          <w:szCs w:val="24"/>
        </w:rPr>
        <w:t xml:space="preserve">Šiaulių regiono plėtros </w:t>
      </w:r>
      <w:r w:rsidR="0051766B">
        <w:rPr>
          <w:rFonts w:ascii="Times New Roman" w:hAnsi="Times New Roman"/>
          <w:sz w:val="24"/>
          <w:szCs w:val="24"/>
        </w:rPr>
        <w:t>t</w:t>
      </w:r>
      <w:r w:rsidRPr="0028717F">
        <w:rPr>
          <w:rFonts w:ascii="Times New Roman" w:hAnsi="Times New Roman"/>
          <w:sz w:val="24"/>
          <w:szCs w:val="24"/>
        </w:rPr>
        <w:t xml:space="preserve">aryba aktyviai dalyvavo svarstant klausimus dėl regioninės politikos pokyčių po 2021 metų, </w:t>
      </w:r>
      <w:r w:rsidR="00536FE8" w:rsidRPr="0028717F">
        <w:rPr>
          <w:rFonts w:ascii="Times New Roman" w:hAnsi="Times New Roman"/>
          <w:sz w:val="24"/>
        </w:rPr>
        <w:t xml:space="preserve">Lietuvos Respublikos </w:t>
      </w:r>
      <w:r w:rsidR="00536FE8">
        <w:rPr>
          <w:rFonts w:ascii="Times New Roman" w:hAnsi="Times New Roman"/>
          <w:sz w:val="24"/>
        </w:rPr>
        <w:t>r</w:t>
      </w:r>
      <w:r w:rsidRPr="0028717F">
        <w:rPr>
          <w:rFonts w:ascii="Times New Roman" w:hAnsi="Times New Roman"/>
          <w:sz w:val="24"/>
          <w:szCs w:val="24"/>
        </w:rPr>
        <w:t>egioninės plėtros įstatymo</w:t>
      </w:r>
      <w:r w:rsidR="00536FE8">
        <w:rPr>
          <w:rFonts w:ascii="Times New Roman" w:hAnsi="Times New Roman"/>
          <w:sz w:val="24"/>
          <w:szCs w:val="24"/>
        </w:rPr>
        <w:t xml:space="preserve"> (toliu –</w:t>
      </w:r>
      <w:r w:rsidR="00536FE8" w:rsidRPr="00536FE8">
        <w:rPr>
          <w:rFonts w:ascii="Times New Roman" w:hAnsi="Times New Roman"/>
          <w:sz w:val="24"/>
        </w:rPr>
        <w:t xml:space="preserve"> </w:t>
      </w:r>
      <w:r w:rsidR="00536FE8">
        <w:rPr>
          <w:rFonts w:ascii="Times New Roman" w:hAnsi="Times New Roman"/>
          <w:sz w:val="24"/>
        </w:rPr>
        <w:t>R</w:t>
      </w:r>
      <w:r w:rsidR="00536FE8" w:rsidRPr="0028717F">
        <w:rPr>
          <w:rFonts w:ascii="Times New Roman" w:hAnsi="Times New Roman"/>
          <w:sz w:val="24"/>
          <w:szCs w:val="24"/>
        </w:rPr>
        <w:t>egioninės plėtros įstatym</w:t>
      </w:r>
      <w:r w:rsidR="00536FE8">
        <w:rPr>
          <w:rFonts w:ascii="Times New Roman" w:hAnsi="Times New Roman"/>
          <w:sz w:val="24"/>
          <w:szCs w:val="24"/>
        </w:rPr>
        <w:t xml:space="preserve">as) </w:t>
      </w:r>
      <w:r w:rsidRPr="0028717F">
        <w:rPr>
          <w:rFonts w:ascii="Times New Roman" w:hAnsi="Times New Roman"/>
          <w:sz w:val="24"/>
          <w:szCs w:val="24"/>
        </w:rPr>
        <w:t xml:space="preserve"> pakeitimų, Regiono plėtros tarybos kūrimo. </w:t>
      </w:r>
    </w:p>
    <w:p w14:paraId="4F100D04" w14:textId="4580F961" w:rsidR="00E0580B" w:rsidRPr="0028717F" w:rsidRDefault="00036E98" w:rsidP="00E0580B">
      <w:pPr>
        <w:tabs>
          <w:tab w:val="left" w:pos="540"/>
        </w:tabs>
        <w:spacing w:after="0" w:line="240" w:lineRule="auto"/>
        <w:jc w:val="both"/>
        <w:rPr>
          <w:rFonts w:ascii="Times New Roman" w:hAnsi="Times New Roman"/>
          <w:sz w:val="24"/>
          <w:szCs w:val="24"/>
        </w:rPr>
      </w:pPr>
      <w:r>
        <w:rPr>
          <w:rFonts w:ascii="Times New Roman" w:hAnsi="Times New Roman"/>
          <w:sz w:val="24"/>
          <w:szCs w:val="24"/>
        </w:rPr>
        <w:tab/>
      </w:r>
      <w:r w:rsidR="00E0580B" w:rsidRPr="0028717F">
        <w:rPr>
          <w:rFonts w:ascii="Times New Roman" w:hAnsi="Times New Roman"/>
          <w:sz w:val="24"/>
          <w:szCs w:val="24"/>
        </w:rPr>
        <w:t xml:space="preserve">Siekiant sudaryti teisines prielaidas efektyviam regioninės politikos įgyvendinimui, didinant Lietuvos regionų konkurencingumą ir užtikrinant aukštą gyvenimo kokybę juose, buvo priimtas naujos redakcijos Regioninės plėtros įstatymas, įsigaliojęs 2020 m. rugsėjo 1 d.  </w:t>
      </w:r>
    </w:p>
    <w:p w14:paraId="35D02E04" w14:textId="4211AD15" w:rsidR="00E0580B" w:rsidRPr="0028717F" w:rsidRDefault="00E0580B" w:rsidP="00E0580B">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t xml:space="preserve">Pagal šio įstatymo nuostatas iki 2021 m. kovo 1 d. Lietuvos regionuose turėjo būti įsteigti pelno nesiekiantys ribotos civilinės atsakomybės viešieji juridiniai asmenys – regiono plėtros tarybos. Tokiu būdu keičiama regioninės plėtros planavimo sistema paremta „iš viršaus į apačią“ principu, panaikinami įstaigos prie Vidaus reikalų ministerijos įgaliojimai, juos perduodant savarankiškai vykdyti regionų plėtros taryboms. </w:t>
      </w:r>
    </w:p>
    <w:p w14:paraId="0E8227F2" w14:textId="21807109" w:rsidR="00E0580B" w:rsidRDefault="00E0580B" w:rsidP="00E0580B">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t>2020 m. lapkričio 9 d. steigiamos Šiaulių regiono plėtros tarybos valdymo organas – Kolegija, sudaryta iš 15 narių (7 Šiaulių regiono savivaldybių merų ir 8 savivaldybių tarybų deleguotų savivaldybių tarybų narių)</w:t>
      </w:r>
      <w:r w:rsidR="00C90BE3">
        <w:rPr>
          <w:rFonts w:ascii="Times New Roman" w:hAnsi="Times New Roman"/>
          <w:sz w:val="24"/>
          <w:szCs w:val="24"/>
        </w:rPr>
        <w:t>,</w:t>
      </w:r>
      <w:r w:rsidRPr="0028717F">
        <w:rPr>
          <w:rFonts w:ascii="Times New Roman" w:hAnsi="Times New Roman"/>
          <w:sz w:val="24"/>
          <w:szCs w:val="24"/>
        </w:rPr>
        <w:t xml:space="preserve"> išrinko Šiaulių merą Kolegijos pirmininku. Tad nuo 2021 m. vasario mėn</w:t>
      </w:r>
      <w:r w:rsidR="00EC7618">
        <w:rPr>
          <w:rFonts w:ascii="Times New Roman" w:hAnsi="Times New Roman"/>
          <w:sz w:val="24"/>
          <w:szCs w:val="24"/>
        </w:rPr>
        <w:t>esio</w:t>
      </w:r>
      <w:r w:rsidRPr="0028717F">
        <w:rPr>
          <w:rFonts w:ascii="Times New Roman" w:hAnsi="Times New Roman"/>
          <w:sz w:val="24"/>
          <w:szCs w:val="24"/>
        </w:rPr>
        <w:t xml:space="preserve"> Šiaulių meras organizuos Kolegijos darbą </w:t>
      </w:r>
      <w:r w:rsidR="00C90BE3" w:rsidRPr="0028717F">
        <w:rPr>
          <w:rFonts w:ascii="Times New Roman" w:hAnsi="Times New Roman"/>
          <w:sz w:val="24"/>
          <w:szCs w:val="24"/>
        </w:rPr>
        <w:t>–</w:t>
      </w:r>
      <w:r w:rsidRPr="0028717F">
        <w:rPr>
          <w:rFonts w:ascii="Times New Roman" w:hAnsi="Times New Roman"/>
          <w:sz w:val="24"/>
          <w:szCs w:val="24"/>
        </w:rPr>
        <w:t xml:space="preserve"> sudarys posėdžių darbotvarkes, pirmininkaus posėdžiams, dalyvaus Nacionalinės regioninės plėtros tarybos posėdžiuose ir atliks kitas Kolegijos pirmininkui nustatytas pareigas.   </w:t>
      </w:r>
    </w:p>
    <w:p w14:paraId="577D1B78" w14:textId="77777777" w:rsidR="00AC4840" w:rsidRPr="0028717F" w:rsidRDefault="00AC4840" w:rsidP="00E0580B">
      <w:pPr>
        <w:tabs>
          <w:tab w:val="left" w:pos="540"/>
        </w:tabs>
        <w:spacing w:after="0" w:line="240" w:lineRule="auto"/>
        <w:jc w:val="both"/>
        <w:rPr>
          <w:rFonts w:ascii="Times New Roman" w:hAnsi="Times New Roman"/>
          <w:sz w:val="24"/>
          <w:szCs w:val="24"/>
        </w:rPr>
      </w:pPr>
    </w:p>
    <w:p w14:paraId="5784E5BA" w14:textId="77777777" w:rsidR="00E0580B" w:rsidRPr="0028717F" w:rsidRDefault="00E0580B" w:rsidP="00E0580B">
      <w:pPr>
        <w:tabs>
          <w:tab w:val="left" w:pos="540"/>
        </w:tabs>
        <w:spacing w:after="0" w:line="240" w:lineRule="auto"/>
        <w:jc w:val="both"/>
        <w:rPr>
          <w:rFonts w:ascii="Times New Roman" w:hAnsi="Times New Roman"/>
          <w:b/>
          <w:sz w:val="24"/>
          <w:szCs w:val="24"/>
        </w:rPr>
      </w:pPr>
    </w:p>
    <w:p w14:paraId="206DFE6B" w14:textId="3E2C54CD" w:rsidR="00624FB3" w:rsidRDefault="00624FB3" w:rsidP="0065743F">
      <w:pPr>
        <w:pStyle w:val="Antrat2"/>
      </w:pPr>
      <w:bookmarkStart w:id="11" w:name="_Toc63771803"/>
      <w:r w:rsidRPr="0028717F">
        <w:t>Veikla Lietuvos savivaldybių asociacijoje</w:t>
      </w:r>
      <w:bookmarkEnd w:id="11"/>
    </w:p>
    <w:p w14:paraId="45BE1BB5" w14:textId="77777777" w:rsidR="0065743F" w:rsidRPr="0065743F" w:rsidRDefault="0065743F" w:rsidP="0065743F"/>
    <w:p w14:paraId="36C60D4A" w14:textId="16FED75D" w:rsidR="004163C6" w:rsidRPr="0028717F" w:rsidRDefault="004163C6" w:rsidP="00AF7BAF">
      <w:pPr>
        <w:shd w:val="clear" w:color="auto" w:fill="FFFFFF"/>
        <w:spacing w:after="0" w:line="240" w:lineRule="auto"/>
        <w:ind w:firstLine="540"/>
        <w:jc w:val="both"/>
        <w:rPr>
          <w:rFonts w:ascii="Times New Roman" w:eastAsia="Times New Roman" w:hAnsi="Times New Roman"/>
          <w:sz w:val="24"/>
          <w:szCs w:val="24"/>
        </w:rPr>
      </w:pPr>
      <w:r w:rsidRPr="0028717F">
        <w:rPr>
          <w:rFonts w:ascii="Times New Roman" w:eastAsia="Times New Roman" w:hAnsi="Times New Roman"/>
          <w:sz w:val="24"/>
          <w:szCs w:val="24"/>
        </w:rPr>
        <w:t xml:space="preserve">2020 metais vyko </w:t>
      </w:r>
      <w:r w:rsidR="003913F1" w:rsidRPr="0028717F">
        <w:rPr>
          <w:rFonts w:ascii="Times New Roman" w:eastAsia="Times New Roman" w:hAnsi="Times New Roman"/>
          <w:sz w:val="24"/>
          <w:szCs w:val="24"/>
        </w:rPr>
        <w:t>15</w:t>
      </w:r>
      <w:r w:rsidRPr="0028717F">
        <w:rPr>
          <w:rFonts w:ascii="Times New Roman" w:eastAsia="Times New Roman" w:hAnsi="Times New Roman"/>
          <w:sz w:val="24"/>
          <w:szCs w:val="24"/>
        </w:rPr>
        <w:t xml:space="preserve"> Lietuvos savivald</w:t>
      </w:r>
      <w:r w:rsidR="001B71C3">
        <w:rPr>
          <w:rFonts w:ascii="Times New Roman" w:eastAsia="Times New Roman" w:hAnsi="Times New Roman"/>
          <w:sz w:val="24"/>
          <w:szCs w:val="24"/>
        </w:rPr>
        <w:t>ybių asociacijos (</w:t>
      </w:r>
      <w:r w:rsidR="0051766B">
        <w:rPr>
          <w:rFonts w:ascii="Times New Roman" w:eastAsia="Times New Roman" w:hAnsi="Times New Roman"/>
          <w:sz w:val="24"/>
          <w:szCs w:val="24"/>
        </w:rPr>
        <w:t xml:space="preserve">toliau – </w:t>
      </w:r>
      <w:r w:rsidR="001B71C3">
        <w:rPr>
          <w:rFonts w:ascii="Times New Roman" w:eastAsia="Times New Roman" w:hAnsi="Times New Roman"/>
          <w:sz w:val="24"/>
          <w:szCs w:val="24"/>
        </w:rPr>
        <w:t>LSA) posėdžių</w:t>
      </w:r>
      <w:r w:rsidR="003913F1" w:rsidRPr="0028717F">
        <w:rPr>
          <w:rFonts w:ascii="Times New Roman" w:eastAsia="Times New Roman" w:hAnsi="Times New Roman"/>
          <w:sz w:val="24"/>
          <w:szCs w:val="24"/>
        </w:rPr>
        <w:t xml:space="preserve"> (iš jų 7 nuotoliniai)</w:t>
      </w:r>
      <w:r w:rsidRPr="0028717F">
        <w:rPr>
          <w:rFonts w:ascii="Times New Roman" w:eastAsia="Times New Roman" w:hAnsi="Times New Roman"/>
          <w:sz w:val="24"/>
          <w:szCs w:val="24"/>
        </w:rPr>
        <w:t>:</w:t>
      </w:r>
    </w:p>
    <w:p w14:paraId="66F88F1F" w14:textId="117C787D" w:rsidR="004163C6" w:rsidRPr="0028717F" w:rsidRDefault="003913F1" w:rsidP="00AF7BAF">
      <w:pPr>
        <w:numPr>
          <w:ilvl w:val="0"/>
          <w:numId w:val="6"/>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sidRPr="0028717F">
        <w:rPr>
          <w:rFonts w:ascii="Times New Roman" w:eastAsia="Times New Roman" w:hAnsi="Times New Roman"/>
          <w:sz w:val="24"/>
          <w:szCs w:val="24"/>
        </w:rPr>
        <w:t>13 posėdžių</w:t>
      </w:r>
      <w:r w:rsidR="004163C6" w:rsidRPr="0028717F">
        <w:rPr>
          <w:rFonts w:ascii="Times New Roman" w:eastAsia="Times New Roman" w:hAnsi="Times New Roman"/>
          <w:sz w:val="24"/>
          <w:szCs w:val="24"/>
        </w:rPr>
        <w:t xml:space="preserve"> dalyvavo meras A. Visockas </w:t>
      </w:r>
      <w:r w:rsidR="00D5280A" w:rsidRPr="0028717F">
        <w:rPr>
          <w:rFonts w:ascii="Times New Roman" w:eastAsia="Times New Roman" w:hAnsi="Times New Roman"/>
          <w:sz w:val="24"/>
          <w:szCs w:val="24"/>
        </w:rPr>
        <w:t>(iš jų 6 nuotoliniai)</w:t>
      </w:r>
      <w:r w:rsidR="009930F9" w:rsidRPr="0028717F">
        <w:rPr>
          <w:rFonts w:ascii="Times New Roman" w:eastAsia="Times New Roman" w:hAnsi="Times New Roman"/>
          <w:sz w:val="24"/>
          <w:szCs w:val="24"/>
        </w:rPr>
        <w:t>;</w:t>
      </w:r>
      <w:r w:rsidR="004163C6" w:rsidRPr="0028717F">
        <w:rPr>
          <w:rFonts w:ascii="Times New Roman" w:eastAsia="Times New Roman" w:hAnsi="Times New Roman"/>
          <w:sz w:val="24"/>
          <w:szCs w:val="24"/>
        </w:rPr>
        <w:t xml:space="preserve">                                </w:t>
      </w:r>
    </w:p>
    <w:p w14:paraId="68977DCA" w14:textId="77777777" w:rsidR="004163C6" w:rsidRPr="0028717F" w:rsidRDefault="009500B2" w:rsidP="00AF7BAF">
      <w:pPr>
        <w:numPr>
          <w:ilvl w:val="0"/>
          <w:numId w:val="6"/>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sidRPr="0028717F">
        <w:rPr>
          <w:rFonts w:ascii="Times New Roman" w:eastAsia="Times New Roman" w:hAnsi="Times New Roman"/>
          <w:sz w:val="24"/>
          <w:szCs w:val="24"/>
        </w:rPr>
        <w:t>1</w:t>
      </w:r>
      <w:r w:rsidR="009930F9" w:rsidRPr="0028717F">
        <w:rPr>
          <w:rFonts w:ascii="Times New Roman" w:eastAsia="Times New Roman" w:hAnsi="Times New Roman"/>
          <w:sz w:val="24"/>
          <w:szCs w:val="24"/>
        </w:rPr>
        <w:t xml:space="preserve"> posėd</w:t>
      </w:r>
      <w:r w:rsidRPr="0028717F">
        <w:rPr>
          <w:rFonts w:ascii="Times New Roman" w:eastAsia="Times New Roman" w:hAnsi="Times New Roman"/>
          <w:sz w:val="24"/>
          <w:szCs w:val="24"/>
        </w:rPr>
        <w:t>yje</w:t>
      </w:r>
      <w:r w:rsidR="004163C6" w:rsidRPr="0028717F">
        <w:rPr>
          <w:rFonts w:ascii="Times New Roman" w:eastAsia="Times New Roman" w:hAnsi="Times New Roman"/>
          <w:sz w:val="24"/>
          <w:szCs w:val="24"/>
        </w:rPr>
        <w:t xml:space="preserve"> dalyvavo me</w:t>
      </w:r>
      <w:r w:rsidRPr="0028717F">
        <w:rPr>
          <w:rFonts w:ascii="Times New Roman" w:eastAsia="Times New Roman" w:hAnsi="Times New Roman"/>
          <w:sz w:val="24"/>
          <w:szCs w:val="24"/>
        </w:rPr>
        <w:t>ro pavaduotojas D. Griškevičius.</w:t>
      </w:r>
    </w:p>
    <w:p w14:paraId="16C18CF2" w14:textId="2AA58C1C" w:rsidR="004163C6" w:rsidRPr="0028717F" w:rsidRDefault="004163C6" w:rsidP="00AF7BAF">
      <w:pPr>
        <w:shd w:val="clear" w:color="auto" w:fill="FFFFFF"/>
        <w:tabs>
          <w:tab w:val="left" w:pos="851"/>
        </w:tabs>
        <w:spacing w:after="0" w:line="240" w:lineRule="auto"/>
        <w:ind w:firstLine="567"/>
        <w:rPr>
          <w:rFonts w:ascii="Times New Roman" w:eastAsia="Times New Roman" w:hAnsi="Times New Roman"/>
          <w:sz w:val="24"/>
          <w:szCs w:val="24"/>
        </w:rPr>
      </w:pPr>
      <w:r w:rsidRPr="0028717F">
        <w:rPr>
          <w:rFonts w:ascii="Times New Roman" w:eastAsia="Times New Roman" w:hAnsi="Times New Roman"/>
          <w:sz w:val="24"/>
          <w:szCs w:val="24"/>
        </w:rPr>
        <w:t xml:space="preserve">2020 </w:t>
      </w:r>
      <w:r w:rsidR="00C90BE3" w:rsidRPr="0028717F">
        <w:rPr>
          <w:rFonts w:ascii="Times New Roman" w:eastAsia="Times New Roman" w:hAnsi="Times New Roman"/>
          <w:sz w:val="24"/>
          <w:szCs w:val="24"/>
        </w:rPr>
        <w:t>metais</w:t>
      </w:r>
      <w:r w:rsidRPr="0028717F">
        <w:rPr>
          <w:rFonts w:ascii="Times New Roman" w:eastAsia="Times New Roman" w:hAnsi="Times New Roman"/>
          <w:sz w:val="24"/>
          <w:szCs w:val="24"/>
        </w:rPr>
        <w:t xml:space="preserve"> </w:t>
      </w:r>
      <w:r w:rsidR="00850BE7" w:rsidRPr="0028717F">
        <w:rPr>
          <w:rFonts w:ascii="Times New Roman" w:eastAsia="Times New Roman" w:hAnsi="Times New Roman"/>
          <w:sz w:val="24"/>
          <w:szCs w:val="24"/>
        </w:rPr>
        <w:t>į</w:t>
      </w:r>
      <w:r w:rsidRPr="0028717F">
        <w:rPr>
          <w:rFonts w:ascii="Times New Roman" w:eastAsia="Times New Roman" w:hAnsi="Times New Roman"/>
          <w:sz w:val="24"/>
          <w:szCs w:val="24"/>
        </w:rPr>
        <w:t xml:space="preserve">vyko 1 LSA </w:t>
      </w:r>
      <w:r w:rsidR="00C90BE3">
        <w:rPr>
          <w:rFonts w:ascii="Times New Roman" w:eastAsia="Times New Roman" w:hAnsi="Times New Roman"/>
          <w:sz w:val="24"/>
          <w:szCs w:val="24"/>
        </w:rPr>
        <w:t>s</w:t>
      </w:r>
      <w:r w:rsidRPr="0028717F">
        <w:rPr>
          <w:rFonts w:ascii="Times New Roman" w:eastAsia="Times New Roman" w:hAnsi="Times New Roman"/>
          <w:sz w:val="24"/>
          <w:szCs w:val="24"/>
        </w:rPr>
        <w:t>uvažiavimas</w:t>
      </w:r>
      <w:r w:rsidR="00C90BE3">
        <w:rPr>
          <w:rFonts w:ascii="Times New Roman" w:eastAsia="Times New Roman" w:hAnsi="Times New Roman"/>
          <w:sz w:val="24"/>
          <w:szCs w:val="24"/>
        </w:rPr>
        <w:t>,</w:t>
      </w:r>
      <w:r w:rsidRPr="0028717F">
        <w:rPr>
          <w:rFonts w:ascii="Times New Roman" w:eastAsia="Times New Roman" w:hAnsi="Times New Roman"/>
          <w:sz w:val="24"/>
          <w:szCs w:val="24"/>
        </w:rPr>
        <w:t xml:space="preserve"> dalyvavo meras A. Visockas</w:t>
      </w:r>
      <w:r w:rsidR="009930F9" w:rsidRPr="0028717F">
        <w:rPr>
          <w:rFonts w:ascii="Times New Roman" w:eastAsia="Times New Roman" w:hAnsi="Times New Roman"/>
          <w:sz w:val="24"/>
          <w:szCs w:val="24"/>
        </w:rPr>
        <w:t>.</w:t>
      </w:r>
      <w:r w:rsidR="00C90BE3">
        <w:rPr>
          <w:rFonts w:ascii="Times New Roman" w:eastAsia="Times New Roman" w:hAnsi="Times New Roman"/>
          <w:sz w:val="24"/>
          <w:szCs w:val="24"/>
        </w:rPr>
        <w:t xml:space="preserve"> </w:t>
      </w:r>
    </w:p>
    <w:p w14:paraId="1A48DC3C" w14:textId="1E5B03EA" w:rsidR="00624FB3" w:rsidRPr="00E83AF6" w:rsidRDefault="004163C6" w:rsidP="00AF7BAF">
      <w:pPr>
        <w:shd w:val="clear" w:color="auto" w:fill="FFFFFF"/>
        <w:tabs>
          <w:tab w:val="left" w:pos="851"/>
        </w:tabs>
        <w:spacing w:after="0" w:line="240" w:lineRule="auto"/>
        <w:ind w:firstLine="567"/>
        <w:rPr>
          <w:rFonts w:ascii="Times New Roman" w:eastAsia="Times New Roman" w:hAnsi="Times New Roman"/>
          <w:sz w:val="24"/>
          <w:szCs w:val="24"/>
        </w:rPr>
      </w:pPr>
      <w:r w:rsidRPr="0028717F">
        <w:rPr>
          <w:rFonts w:ascii="Times New Roman" w:eastAsia="Times New Roman" w:hAnsi="Times New Roman"/>
          <w:sz w:val="24"/>
          <w:szCs w:val="24"/>
        </w:rPr>
        <w:t xml:space="preserve">2020 </w:t>
      </w:r>
      <w:r w:rsidR="00C90BE3" w:rsidRPr="0028717F">
        <w:rPr>
          <w:rFonts w:ascii="Times New Roman" w:eastAsia="Times New Roman" w:hAnsi="Times New Roman"/>
          <w:sz w:val="24"/>
          <w:szCs w:val="24"/>
        </w:rPr>
        <w:t>metais</w:t>
      </w:r>
      <w:r w:rsidRPr="0028717F">
        <w:rPr>
          <w:rFonts w:ascii="Times New Roman" w:eastAsia="Times New Roman" w:hAnsi="Times New Roman"/>
          <w:sz w:val="24"/>
          <w:szCs w:val="24"/>
        </w:rPr>
        <w:t xml:space="preserve"> </w:t>
      </w:r>
      <w:r w:rsidR="00850BE7" w:rsidRPr="0028717F">
        <w:rPr>
          <w:rFonts w:ascii="Times New Roman" w:eastAsia="Times New Roman" w:hAnsi="Times New Roman"/>
          <w:sz w:val="24"/>
          <w:szCs w:val="24"/>
        </w:rPr>
        <w:t>į</w:t>
      </w:r>
      <w:r w:rsidRPr="0028717F">
        <w:rPr>
          <w:rFonts w:ascii="Times New Roman" w:eastAsia="Times New Roman" w:hAnsi="Times New Roman"/>
          <w:sz w:val="24"/>
          <w:szCs w:val="24"/>
        </w:rPr>
        <w:t xml:space="preserve">vyko 1 LSA </w:t>
      </w:r>
      <w:r w:rsidR="00C90BE3">
        <w:rPr>
          <w:rFonts w:ascii="Times New Roman" w:eastAsia="Times New Roman" w:hAnsi="Times New Roman"/>
          <w:sz w:val="24"/>
          <w:szCs w:val="24"/>
        </w:rPr>
        <w:t>t</w:t>
      </w:r>
      <w:r w:rsidRPr="0028717F">
        <w:rPr>
          <w:rFonts w:ascii="Times New Roman" w:eastAsia="Times New Roman" w:hAnsi="Times New Roman"/>
          <w:sz w:val="24"/>
          <w:szCs w:val="24"/>
        </w:rPr>
        <w:t>arybos posėdis (nuotoliniu būdu)</w:t>
      </w:r>
      <w:r w:rsidR="00C90BE3">
        <w:rPr>
          <w:rFonts w:ascii="Times New Roman" w:eastAsia="Times New Roman" w:hAnsi="Times New Roman"/>
          <w:sz w:val="24"/>
          <w:szCs w:val="24"/>
        </w:rPr>
        <w:t>,</w:t>
      </w:r>
      <w:r w:rsidRPr="0028717F">
        <w:rPr>
          <w:rFonts w:ascii="Times New Roman" w:eastAsia="Times New Roman" w:hAnsi="Times New Roman"/>
          <w:sz w:val="24"/>
          <w:szCs w:val="24"/>
        </w:rPr>
        <w:t xml:space="preserve"> dalyvavo meras A. Visockas</w:t>
      </w:r>
      <w:r w:rsidR="009930F9" w:rsidRPr="00E83AF6">
        <w:rPr>
          <w:rFonts w:ascii="Times New Roman" w:eastAsia="Times New Roman" w:hAnsi="Times New Roman"/>
          <w:sz w:val="24"/>
          <w:szCs w:val="24"/>
        </w:rPr>
        <w:t>.</w:t>
      </w:r>
    </w:p>
    <w:p w14:paraId="7835A5BD" w14:textId="72905718" w:rsidR="00850BE7" w:rsidRPr="0028717F" w:rsidRDefault="00850BE7" w:rsidP="00AF7BAF">
      <w:pPr>
        <w:shd w:val="clear" w:color="auto" w:fill="FFFFFF"/>
        <w:tabs>
          <w:tab w:val="left" w:pos="851"/>
        </w:tabs>
        <w:spacing w:after="0" w:line="240" w:lineRule="auto"/>
        <w:ind w:firstLine="567"/>
        <w:rPr>
          <w:rFonts w:ascii="Times New Roman" w:eastAsia="Times New Roman" w:hAnsi="Times New Roman"/>
          <w:sz w:val="24"/>
          <w:szCs w:val="24"/>
        </w:rPr>
      </w:pPr>
      <w:r w:rsidRPr="0028717F">
        <w:rPr>
          <w:rFonts w:ascii="Times New Roman" w:eastAsia="Times New Roman" w:hAnsi="Times New Roman"/>
          <w:sz w:val="24"/>
          <w:szCs w:val="24"/>
        </w:rPr>
        <w:t xml:space="preserve">2020 </w:t>
      </w:r>
      <w:r w:rsidR="00C90BE3" w:rsidRPr="0028717F">
        <w:rPr>
          <w:rFonts w:ascii="Times New Roman" w:eastAsia="Times New Roman" w:hAnsi="Times New Roman"/>
          <w:sz w:val="24"/>
          <w:szCs w:val="24"/>
        </w:rPr>
        <w:t>metais</w:t>
      </w:r>
      <w:r w:rsidRPr="0028717F">
        <w:rPr>
          <w:rFonts w:ascii="Times New Roman" w:eastAsia="Times New Roman" w:hAnsi="Times New Roman"/>
          <w:sz w:val="24"/>
          <w:szCs w:val="24"/>
        </w:rPr>
        <w:t xml:space="preserve"> LSA nariai svarstė šiuos </w:t>
      </w:r>
      <w:r w:rsidR="001B71C3">
        <w:rPr>
          <w:rFonts w:ascii="Times New Roman" w:eastAsia="Times New Roman" w:hAnsi="Times New Roman"/>
          <w:sz w:val="24"/>
          <w:szCs w:val="24"/>
        </w:rPr>
        <w:t>savivaldai aktualius</w:t>
      </w:r>
      <w:r w:rsidRPr="0028717F">
        <w:rPr>
          <w:rFonts w:ascii="Times New Roman" w:eastAsia="Times New Roman" w:hAnsi="Times New Roman"/>
          <w:sz w:val="24"/>
          <w:szCs w:val="24"/>
        </w:rPr>
        <w:t xml:space="preserve"> klausimus:</w:t>
      </w:r>
      <w:r w:rsidR="00C90BE3">
        <w:rPr>
          <w:rFonts w:ascii="Times New Roman" w:eastAsia="Times New Roman" w:hAnsi="Times New Roman"/>
          <w:sz w:val="24"/>
          <w:szCs w:val="24"/>
        </w:rPr>
        <w:t xml:space="preserve"> </w:t>
      </w:r>
    </w:p>
    <w:p w14:paraId="3D24297D" w14:textId="6737F263" w:rsidR="00850BE7" w:rsidRPr="0028717F" w:rsidRDefault="00C90BE3" w:rsidP="00AF7BAF">
      <w:pPr>
        <w:pStyle w:val="Sraopastraipa"/>
        <w:numPr>
          <w:ilvl w:val="0"/>
          <w:numId w:val="9"/>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d</w:t>
      </w:r>
      <w:r w:rsidR="00850BE7" w:rsidRPr="0028717F">
        <w:rPr>
          <w:rFonts w:ascii="Times New Roman" w:eastAsia="Times New Roman" w:hAnsi="Times New Roman"/>
          <w:sz w:val="24"/>
          <w:szCs w:val="24"/>
        </w:rPr>
        <w:t>ėl Lietuvos Respublikos savivaldybių infrastruktūros plėtros įstatymo įgyvendinimui savivaldybėms reikalingų metodinių rekomendacijų ir tipinių sprendimų projektų parengimo</w:t>
      </w:r>
      <w:r>
        <w:rPr>
          <w:rFonts w:ascii="Times New Roman" w:eastAsia="Times New Roman" w:hAnsi="Times New Roman"/>
          <w:sz w:val="24"/>
          <w:szCs w:val="24"/>
        </w:rPr>
        <w:t>;</w:t>
      </w:r>
    </w:p>
    <w:p w14:paraId="2F58748E" w14:textId="144F24B9" w:rsidR="00850BE7" w:rsidRPr="0028717F" w:rsidRDefault="00C90BE3" w:rsidP="00AF7BAF">
      <w:pPr>
        <w:pStyle w:val="Sraopastraipa"/>
        <w:numPr>
          <w:ilvl w:val="0"/>
          <w:numId w:val="9"/>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d</w:t>
      </w:r>
      <w:r w:rsidR="00646B48">
        <w:rPr>
          <w:rFonts w:ascii="Times New Roman" w:eastAsia="Times New Roman" w:hAnsi="Times New Roman"/>
          <w:sz w:val="24"/>
          <w:szCs w:val="24"/>
        </w:rPr>
        <w:t>ėl 2021–</w:t>
      </w:r>
      <w:r w:rsidR="00850BE7" w:rsidRPr="0028717F">
        <w:rPr>
          <w:rFonts w:ascii="Times New Roman" w:eastAsia="Times New Roman" w:hAnsi="Times New Roman"/>
          <w:sz w:val="24"/>
          <w:szCs w:val="24"/>
        </w:rPr>
        <w:t>2027 m</w:t>
      </w:r>
      <w:r>
        <w:rPr>
          <w:rFonts w:ascii="Times New Roman" w:eastAsia="Times New Roman" w:hAnsi="Times New Roman"/>
          <w:sz w:val="24"/>
          <w:szCs w:val="24"/>
        </w:rPr>
        <w:t>etų</w:t>
      </w:r>
      <w:r w:rsidR="00850BE7" w:rsidRPr="0028717F">
        <w:rPr>
          <w:rFonts w:ascii="Times New Roman" w:eastAsia="Times New Roman" w:hAnsi="Times New Roman"/>
          <w:sz w:val="24"/>
          <w:szCs w:val="24"/>
        </w:rPr>
        <w:t xml:space="preserve"> ES fondų investicijų programos ir Europos ekonomikos gaivinimo ir atsparumo didinimo priemonių</w:t>
      </w:r>
      <w:r>
        <w:rPr>
          <w:rFonts w:ascii="Times New Roman" w:eastAsia="Times New Roman" w:hAnsi="Times New Roman"/>
          <w:sz w:val="24"/>
          <w:szCs w:val="24"/>
        </w:rPr>
        <w:t>;</w:t>
      </w:r>
    </w:p>
    <w:p w14:paraId="6F7C44BF" w14:textId="165E175B" w:rsidR="00850BE7" w:rsidRPr="0028717F" w:rsidRDefault="00C90BE3" w:rsidP="00AF7BAF">
      <w:pPr>
        <w:pStyle w:val="Sraopastraipa"/>
        <w:numPr>
          <w:ilvl w:val="0"/>
          <w:numId w:val="9"/>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d</w:t>
      </w:r>
      <w:r w:rsidR="00850BE7" w:rsidRPr="0028717F">
        <w:rPr>
          <w:rFonts w:ascii="Times New Roman" w:eastAsia="Times New Roman" w:hAnsi="Times New Roman"/>
          <w:sz w:val="24"/>
          <w:szCs w:val="24"/>
        </w:rPr>
        <w:t xml:space="preserve">ėl Regionų plėtros programos ir regionų plėtros planų rengimo: </w:t>
      </w:r>
      <w:r>
        <w:rPr>
          <w:rFonts w:ascii="Times New Roman" w:eastAsia="Times New Roman" w:hAnsi="Times New Roman"/>
          <w:sz w:val="24"/>
          <w:szCs w:val="24"/>
        </w:rPr>
        <w:t>r</w:t>
      </w:r>
      <w:r w:rsidR="00850BE7" w:rsidRPr="0028717F">
        <w:rPr>
          <w:rFonts w:ascii="Times New Roman" w:eastAsia="Times New Roman" w:hAnsi="Times New Roman"/>
          <w:sz w:val="24"/>
          <w:szCs w:val="24"/>
        </w:rPr>
        <w:t>egioninės finansinės projekcijos</w:t>
      </w:r>
      <w:r>
        <w:rPr>
          <w:rFonts w:ascii="Times New Roman" w:eastAsia="Times New Roman" w:hAnsi="Times New Roman"/>
          <w:sz w:val="24"/>
          <w:szCs w:val="24"/>
        </w:rPr>
        <w:t>;</w:t>
      </w:r>
    </w:p>
    <w:p w14:paraId="0D665970" w14:textId="567CB59E" w:rsidR="00850BE7" w:rsidRPr="0028717F" w:rsidRDefault="00C90BE3" w:rsidP="00AF7BAF">
      <w:pPr>
        <w:pStyle w:val="Sraopastraipa"/>
        <w:numPr>
          <w:ilvl w:val="0"/>
          <w:numId w:val="9"/>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d</w:t>
      </w:r>
      <w:r w:rsidR="00850BE7" w:rsidRPr="0028717F">
        <w:rPr>
          <w:rFonts w:ascii="Times New Roman" w:eastAsia="Times New Roman" w:hAnsi="Times New Roman"/>
          <w:sz w:val="24"/>
          <w:szCs w:val="24"/>
        </w:rPr>
        <w:t>ėl pasirengimo vakcinacijai COVID-19 ligos vakcina</w:t>
      </w:r>
      <w:r>
        <w:rPr>
          <w:rFonts w:ascii="Times New Roman" w:eastAsia="Times New Roman" w:hAnsi="Times New Roman"/>
          <w:sz w:val="24"/>
          <w:szCs w:val="24"/>
        </w:rPr>
        <w:t>;</w:t>
      </w:r>
    </w:p>
    <w:p w14:paraId="2A81CF84" w14:textId="763518D0" w:rsidR="00850BE7" w:rsidRPr="0028717F" w:rsidRDefault="00C90BE3" w:rsidP="00AF7BAF">
      <w:pPr>
        <w:pStyle w:val="Sraopastraipa"/>
        <w:numPr>
          <w:ilvl w:val="0"/>
          <w:numId w:val="9"/>
        </w:numPr>
        <w:shd w:val="clear" w:color="auto" w:fill="FFFFFF"/>
        <w:tabs>
          <w:tab w:val="left" w:pos="851"/>
        </w:tabs>
        <w:spacing w:after="0" w:line="240" w:lineRule="auto"/>
        <w:ind w:left="0" w:firstLine="567"/>
        <w:jc w:val="both"/>
        <w:rPr>
          <w:rFonts w:ascii="Times New Roman" w:eastAsia="Times New Roman" w:hAnsi="Times New Roman"/>
          <w:sz w:val="24"/>
          <w:szCs w:val="24"/>
        </w:rPr>
      </w:pPr>
      <w:r>
        <w:rPr>
          <w:rFonts w:ascii="Times New Roman" w:eastAsia="Times New Roman" w:hAnsi="Times New Roman"/>
          <w:sz w:val="24"/>
          <w:szCs w:val="24"/>
        </w:rPr>
        <w:t>d</w:t>
      </w:r>
      <w:r w:rsidR="00850BE7" w:rsidRPr="0028717F">
        <w:rPr>
          <w:rFonts w:ascii="Times New Roman" w:eastAsia="Times New Roman" w:hAnsi="Times New Roman"/>
          <w:sz w:val="24"/>
          <w:szCs w:val="24"/>
        </w:rPr>
        <w:t>ėl 2021 m</w:t>
      </w:r>
      <w:r>
        <w:rPr>
          <w:rFonts w:ascii="Times New Roman" w:eastAsia="Times New Roman" w:hAnsi="Times New Roman"/>
          <w:sz w:val="24"/>
          <w:szCs w:val="24"/>
        </w:rPr>
        <w:t>etų</w:t>
      </w:r>
      <w:r w:rsidR="00850BE7" w:rsidRPr="0028717F">
        <w:rPr>
          <w:rFonts w:ascii="Times New Roman" w:eastAsia="Times New Roman" w:hAnsi="Times New Roman"/>
          <w:sz w:val="24"/>
          <w:szCs w:val="24"/>
        </w:rPr>
        <w:t xml:space="preserve"> savivaldybių biudžeto projekto.</w:t>
      </w:r>
    </w:p>
    <w:p w14:paraId="5102CCC6" w14:textId="77777777" w:rsidR="00850BE7" w:rsidRPr="0028717F" w:rsidRDefault="00850BE7" w:rsidP="005F160E">
      <w:pPr>
        <w:shd w:val="clear" w:color="auto" w:fill="FFFFFF"/>
        <w:spacing w:after="0" w:line="240" w:lineRule="auto"/>
        <w:ind w:firstLine="540"/>
        <w:rPr>
          <w:rFonts w:ascii="Times New Roman" w:eastAsia="Times New Roman" w:hAnsi="Times New Roman"/>
          <w:sz w:val="24"/>
          <w:szCs w:val="24"/>
        </w:rPr>
      </w:pPr>
    </w:p>
    <w:p w14:paraId="7376AF41" w14:textId="2D95649A" w:rsidR="00850BE7" w:rsidRPr="0028717F" w:rsidRDefault="00850BE7" w:rsidP="00AF7BAF">
      <w:pPr>
        <w:shd w:val="clear" w:color="auto" w:fill="FFFFFF"/>
        <w:spacing w:after="0" w:line="240" w:lineRule="auto"/>
        <w:ind w:firstLine="540"/>
        <w:jc w:val="both"/>
        <w:rPr>
          <w:rFonts w:ascii="Times New Roman" w:eastAsia="Times New Roman" w:hAnsi="Times New Roman"/>
          <w:sz w:val="24"/>
          <w:szCs w:val="24"/>
        </w:rPr>
      </w:pPr>
      <w:r w:rsidRPr="0028717F">
        <w:rPr>
          <w:rFonts w:ascii="Times New Roman" w:eastAsia="Times New Roman" w:hAnsi="Times New Roman"/>
          <w:sz w:val="24"/>
          <w:szCs w:val="24"/>
        </w:rPr>
        <w:t>2020</w:t>
      </w:r>
      <w:r w:rsidR="00C90BE3">
        <w:rPr>
          <w:rFonts w:ascii="Times New Roman" w:eastAsia="Times New Roman" w:hAnsi="Times New Roman"/>
          <w:sz w:val="24"/>
          <w:szCs w:val="24"/>
        </w:rPr>
        <w:t xml:space="preserve"> m. vasario </w:t>
      </w:r>
      <w:r w:rsidRPr="0028717F">
        <w:rPr>
          <w:rFonts w:ascii="Times New Roman" w:eastAsia="Times New Roman" w:hAnsi="Times New Roman"/>
          <w:sz w:val="24"/>
          <w:szCs w:val="24"/>
        </w:rPr>
        <w:t>25</w:t>
      </w:r>
      <w:r w:rsidR="00C90BE3">
        <w:rPr>
          <w:rFonts w:ascii="Times New Roman" w:eastAsia="Times New Roman" w:hAnsi="Times New Roman"/>
          <w:sz w:val="24"/>
          <w:szCs w:val="24"/>
        </w:rPr>
        <w:t xml:space="preserve"> d.</w:t>
      </w:r>
      <w:r w:rsidRPr="0028717F">
        <w:rPr>
          <w:rFonts w:ascii="Times New Roman" w:eastAsia="Times New Roman" w:hAnsi="Times New Roman"/>
          <w:sz w:val="24"/>
          <w:szCs w:val="24"/>
        </w:rPr>
        <w:t xml:space="preserve"> </w:t>
      </w:r>
      <w:r w:rsidR="00C90BE3">
        <w:rPr>
          <w:rFonts w:ascii="Times New Roman" w:eastAsia="Times New Roman" w:hAnsi="Times New Roman"/>
          <w:sz w:val="24"/>
          <w:szCs w:val="24"/>
        </w:rPr>
        <w:t>p</w:t>
      </w:r>
      <w:r w:rsidRPr="0028717F">
        <w:rPr>
          <w:rFonts w:ascii="Times New Roman" w:eastAsia="Times New Roman" w:hAnsi="Times New Roman"/>
          <w:sz w:val="24"/>
          <w:szCs w:val="24"/>
        </w:rPr>
        <w:t xml:space="preserve">ranešimą apie </w:t>
      </w:r>
      <w:r w:rsidR="00C90BE3">
        <w:rPr>
          <w:rFonts w:ascii="Times New Roman" w:eastAsia="Times New Roman" w:hAnsi="Times New Roman"/>
          <w:sz w:val="24"/>
          <w:szCs w:val="24"/>
        </w:rPr>
        <w:t>e</w:t>
      </w:r>
      <w:r w:rsidRPr="0028717F">
        <w:rPr>
          <w:rFonts w:ascii="Times New Roman" w:eastAsia="Times New Roman" w:hAnsi="Times New Roman"/>
          <w:sz w:val="24"/>
          <w:szCs w:val="24"/>
        </w:rPr>
        <w:t>lektroninį</w:t>
      </w:r>
      <w:r w:rsidR="00437C29">
        <w:rPr>
          <w:rFonts w:ascii="Times New Roman" w:eastAsia="Times New Roman" w:hAnsi="Times New Roman"/>
          <w:sz w:val="24"/>
          <w:szCs w:val="24"/>
        </w:rPr>
        <w:t xml:space="preserve"> Šiaulių miesto savivaldybės </w:t>
      </w:r>
      <w:r w:rsidRPr="0028717F">
        <w:rPr>
          <w:rFonts w:ascii="Times New Roman" w:eastAsia="Times New Roman" w:hAnsi="Times New Roman"/>
          <w:sz w:val="24"/>
          <w:szCs w:val="24"/>
        </w:rPr>
        <w:t>tarybos posėdžių valdymą LSA nariams pristatė  Šiaulių meras Artūras Visockas.</w:t>
      </w:r>
    </w:p>
    <w:p w14:paraId="2B2E3CF6" w14:textId="4754F2D0" w:rsidR="00AC4840" w:rsidRDefault="00E0580B" w:rsidP="00AF7BAF">
      <w:pPr>
        <w:shd w:val="clear" w:color="auto" w:fill="FFFFFF"/>
        <w:spacing w:after="0" w:line="240" w:lineRule="auto"/>
        <w:ind w:firstLine="540"/>
        <w:jc w:val="both"/>
        <w:rPr>
          <w:rFonts w:ascii="Times New Roman" w:hAnsi="Times New Roman"/>
          <w:sz w:val="24"/>
          <w:szCs w:val="24"/>
        </w:rPr>
      </w:pPr>
      <w:r w:rsidRPr="0028717F">
        <w:rPr>
          <w:rFonts w:ascii="Times New Roman" w:hAnsi="Times New Roman"/>
          <w:sz w:val="24"/>
          <w:szCs w:val="24"/>
        </w:rPr>
        <w:t xml:space="preserve">Šiaulių meras, būdamas Lietuvos savivaldybių asociacijos Viešųjų pirkimų komiteto pirmininku, inicijavo visų Lietuvos savivaldybių apklausą dėl viešųjų pirkimų teisinio reglamentavimo tobulinimo. Apibendrinus savivaldybių pateiktus pasiūlymus ir pastabas, parengta ir Lietuvos savivaldybių asociacijos vardu Vyriausybei pateikta 20 siūlymų keisti viešuosius pirkimus reglamentuojančius teisės aktus. Pasiūlymus ketinama svarstyti Seime. </w:t>
      </w:r>
    </w:p>
    <w:p w14:paraId="405FE1BE" w14:textId="01BF28EB" w:rsidR="00F86A24" w:rsidRDefault="00AC4840" w:rsidP="00DF4B9C">
      <w:pPr>
        <w:spacing w:after="0" w:line="240" w:lineRule="auto"/>
        <w:rPr>
          <w:rFonts w:ascii="Times New Roman" w:hAnsi="Times New Roman"/>
          <w:sz w:val="24"/>
          <w:szCs w:val="24"/>
        </w:rPr>
      </w:pPr>
      <w:r>
        <w:rPr>
          <w:rFonts w:ascii="Times New Roman" w:hAnsi="Times New Roman"/>
          <w:sz w:val="24"/>
          <w:szCs w:val="24"/>
        </w:rPr>
        <w:br w:type="page"/>
      </w:r>
    </w:p>
    <w:p w14:paraId="396414E2" w14:textId="2F66CD11" w:rsidR="00AC4840" w:rsidRDefault="00AC4840" w:rsidP="00AC4840">
      <w:pPr>
        <w:pStyle w:val="Antrat1"/>
      </w:pPr>
      <w:bookmarkStart w:id="12" w:name="_Toc63771804"/>
      <w:r>
        <w:lastRenderedPageBreak/>
        <w:t>VEIKLA MERO PIRMININKAUJAMOSE BEI MERO POTVARKIAIS SUDARYTOSE KOMISIJOSE IR DARBO GRUPĖSE</w:t>
      </w:r>
      <w:bookmarkEnd w:id="12"/>
    </w:p>
    <w:p w14:paraId="5ABB4894" w14:textId="77777777" w:rsidR="0065743F" w:rsidRDefault="0065743F" w:rsidP="00AC4840">
      <w:pPr>
        <w:spacing w:after="0" w:line="240" w:lineRule="auto"/>
      </w:pPr>
    </w:p>
    <w:p w14:paraId="431933A3" w14:textId="47BE953F" w:rsidR="0065743F" w:rsidRDefault="0065743F" w:rsidP="004717EC">
      <w:pPr>
        <w:pStyle w:val="Antrat2"/>
      </w:pPr>
      <w:bookmarkStart w:id="13" w:name="_Toc63771805"/>
      <w:r>
        <w:t>Šiaulių miesto garbės piliečio vardo suteikimo komisija</w:t>
      </w:r>
      <w:bookmarkEnd w:id="13"/>
    </w:p>
    <w:p w14:paraId="5D959EB6" w14:textId="4FF69817" w:rsidR="004717EC" w:rsidRDefault="004717EC" w:rsidP="004717EC">
      <w:pPr>
        <w:shd w:val="clear" w:color="auto" w:fill="FFFFFF"/>
        <w:spacing w:after="0" w:line="240" w:lineRule="auto"/>
        <w:ind w:firstLine="540"/>
        <w:jc w:val="both"/>
        <w:rPr>
          <w:rFonts w:ascii="Times New Roman" w:eastAsia="Times New Roman" w:hAnsi="Times New Roman"/>
          <w:sz w:val="24"/>
          <w:szCs w:val="24"/>
        </w:rPr>
      </w:pPr>
    </w:p>
    <w:p w14:paraId="50776112" w14:textId="77777777" w:rsidR="004D26CA" w:rsidRDefault="004717EC" w:rsidP="004717EC">
      <w:pPr>
        <w:shd w:val="clear" w:color="auto" w:fill="FFFFFF"/>
        <w:spacing w:after="0"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xml:space="preserve">Šiaulių miesto meras pirmininkauja Šiaulių miesto garbės piliečio vardo suteikimo komisijai. Komisija praėjusiais metais posėdžiavo vieną kartą, rugpjūčio </w:t>
      </w:r>
      <w:r w:rsidRPr="004D26CA">
        <w:rPr>
          <w:rFonts w:ascii="Times New Roman" w:eastAsia="Times New Roman" w:hAnsi="Times New Roman"/>
          <w:sz w:val="24"/>
          <w:szCs w:val="24"/>
        </w:rPr>
        <w:t>19 dieną</w:t>
      </w:r>
      <w:r w:rsidR="004D26CA" w:rsidRPr="004D26CA">
        <w:rPr>
          <w:rFonts w:ascii="Times New Roman" w:eastAsia="Times New Roman" w:hAnsi="Times New Roman"/>
          <w:sz w:val="24"/>
          <w:szCs w:val="24"/>
        </w:rPr>
        <w:t>. Posėdžio metu Komisija svarstė Šiaulių miesto garbės piliečio va</w:t>
      </w:r>
      <w:r w:rsidR="004D26CA">
        <w:rPr>
          <w:rFonts w:ascii="Times New Roman" w:eastAsia="Times New Roman" w:hAnsi="Times New Roman"/>
          <w:sz w:val="24"/>
          <w:szCs w:val="24"/>
        </w:rPr>
        <w:t>rdo suteikimo klausimą. Po antrojo balsavimo turo buvo priimtas sprendimas siūlyti Šiaulių miesto savivaldybės tarybai Šiaulių miesto garbės piliečio vardą suteikti Algirdui Butkui.</w:t>
      </w:r>
    </w:p>
    <w:p w14:paraId="0BD17FEF" w14:textId="763B69D1" w:rsidR="004717EC" w:rsidRDefault="004D26CA" w:rsidP="00B635CE">
      <w:pPr>
        <w:shd w:val="clear" w:color="auto" w:fill="FFFFFF"/>
        <w:spacing w:after="0" w:line="24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xml:space="preserve">Šiaulių miesto savivaldybės tarybos </w:t>
      </w:r>
      <w:r w:rsidRPr="00B635CE">
        <w:rPr>
          <w:rFonts w:ascii="Times New Roman" w:eastAsia="Times New Roman" w:hAnsi="Times New Roman"/>
          <w:sz w:val="24"/>
          <w:szCs w:val="24"/>
        </w:rPr>
        <w:t xml:space="preserve">2020m. </w:t>
      </w:r>
      <w:r>
        <w:rPr>
          <w:rFonts w:ascii="Times New Roman" w:eastAsia="Times New Roman" w:hAnsi="Times New Roman"/>
          <w:sz w:val="24"/>
          <w:szCs w:val="24"/>
        </w:rPr>
        <w:t xml:space="preserve">rugsėjo </w:t>
      </w:r>
      <w:r w:rsidRPr="00B635CE">
        <w:rPr>
          <w:rFonts w:ascii="Times New Roman" w:eastAsia="Times New Roman" w:hAnsi="Times New Roman"/>
          <w:sz w:val="24"/>
          <w:szCs w:val="24"/>
        </w:rPr>
        <w:t xml:space="preserve">3d. sprendimu, </w:t>
      </w:r>
      <w:r w:rsidR="00B635CE">
        <w:rPr>
          <w:rFonts w:ascii="Times New Roman" w:eastAsia="Times New Roman" w:hAnsi="Times New Roman"/>
          <w:sz w:val="24"/>
          <w:szCs w:val="24"/>
        </w:rPr>
        <w:t xml:space="preserve">garbės piliečio vardas suteiktas Algirdui Butkui. </w:t>
      </w:r>
      <w:r w:rsidR="00130E9B">
        <w:rPr>
          <w:rFonts w:ascii="Times New Roman" w:eastAsia="Times New Roman" w:hAnsi="Times New Roman"/>
          <w:sz w:val="24"/>
          <w:szCs w:val="24"/>
        </w:rPr>
        <w:t>Algirdas Butkus – ilgametis AB Šiaulių banko vadovas</w:t>
      </w:r>
      <w:r w:rsidR="00A533A6">
        <w:rPr>
          <w:rFonts w:ascii="Times New Roman" w:eastAsia="Times New Roman" w:hAnsi="Times New Roman"/>
          <w:sz w:val="24"/>
          <w:szCs w:val="24"/>
        </w:rPr>
        <w:t xml:space="preserve">, įvertintas už sumanius ir profesionalius sprendimus, stipraus tautinio verslo plėtrą ir rūpestį jo stabilumu, </w:t>
      </w:r>
      <w:r w:rsidR="008E74D6">
        <w:rPr>
          <w:rFonts w:ascii="Times New Roman" w:eastAsia="Times New Roman" w:hAnsi="Times New Roman"/>
          <w:sz w:val="24"/>
          <w:szCs w:val="24"/>
        </w:rPr>
        <w:t>ilgametės paramos smulkiajam ir vidutiniam verslui inicijavimą, gražią miesto ir regiono vardo sklaidą</w:t>
      </w:r>
      <w:r w:rsidR="008A4C0F">
        <w:rPr>
          <w:rFonts w:ascii="Times New Roman" w:eastAsia="Times New Roman" w:hAnsi="Times New Roman"/>
          <w:sz w:val="24"/>
          <w:szCs w:val="24"/>
        </w:rPr>
        <w:t xml:space="preserve"> per atsakingą lietuviškąją bankininkystę, paramą kultūrai ir sportui.</w:t>
      </w:r>
    </w:p>
    <w:p w14:paraId="60577554" w14:textId="77777777" w:rsidR="003D1E48" w:rsidRDefault="003D1E48" w:rsidP="00B635CE">
      <w:pPr>
        <w:shd w:val="clear" w:color="auto" w:fill="FFFFFF"/>
        <w:spacing w:after="0" w:line="240" w:lineRule="auto"/>
        <w:ind w:firstLine="540"/>
        <w:jc w:val="both"/>
        <w:rPr>
          <w:rFonts w:ascii="Times New Roman" w:eastAsia="Times New Roman" w:hAnsi="Times New Roman"/>
          <w:sz w:val="24"/>
          <w:szCs w:val="24"/>
        </w:rPr>
      </w:pPr>
    </w:p>
    <w:p w14:paraId="4AD76369" w14:textId="45C46AC5" w:rsidR="00E84906" w:rsidRDefault="003D1E48" w:rsidP="007F336E">
      <w:pPr>
        <w:shd w:val="clear" w:color="auto" w:fill="FFFFFF"/>
        <w:spacing w:after="0" w:line="240" w:lineRule="auto"/>
        <w:ind w:firstLine="540"/>
        <w:jc w:val="center"/>
        <w:rPr>
          <w:rFonts w:ascii="Times New Roman" w:eastAsia="Times New Roman" w:hAnsi="Times New Roman"/>
          <w:sz w:val="24"/>
          <w:szCs w:val="24"/>
        </w:rPr>
      </w:pPr>
      <w:r>
        <w:rPr>
          <w:noProof/>
          <w:lang w:eastAsia="lt-LT"/>
        </w:rPr>
        <w:drawing>
          <wp:inline distT="0" distB="0" distL="0" distR="0" wp14:anchorId="0805AEF3" wp14:editId="6C3988A1">
            <wp:extent cx="3726180" cy="3408770"/>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5712" cy="3417490"/>
                    </a:xfrm>
                    <a:prstGeom prst="rect">
                      <a:avLst/>
                    </a:prstGeom>
                    <a:noFill/>
                    <a:ln>
                      <a:noFill/>
                    </a:ln>
                  </pic:spPr>
                </pic:pic>
              </a:graphicData>
            </a:graphic>
          </wp:inline>
        </w:drawing>
      </w:r>
    </w:p>
    <w:p w14:paraId="22EC2F95" w14:textId="5A854CDD" w:rsidR="008A4C0F" w:rsidRPr="004526DF" w:rsidRDefault="00CC3E13" w:rsidP="007F336E">
      <w:pPr>
        <w:shd w:val="clear" w:color="auto" w:fill="FFFFFF"/>
        <w:spacing w:after="0" w:line="240" w:lineRule="auto"/>
        <w:ind w:firstLine="540"/>
        <w:jc w:val="center"/>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bCs/>
          <w:sz w:val="24"/>
          <w:szCs w:val="24"/>
        </w:rPr>
        <w:t xml:space="preserve"> pav. </w:t>
      </w:r>
      <w:r w:rsidR="007F336E" w:rsidRPr="004526DF">
        <w:rPr>
          <w:rFonts w:ascii="Times New Roman" w:eastAsia="Times New Roman" w:hAnsi="Times New Roman"/>
          <w:sz w:val="24"/>
          <w:szCs w:val="24"/>
        </w:rPr>
        <w:t>Šiaulių miesto garbės pilietis Algirdas Butkus. Lino Grybės portretas</w:t>
      </w:r>
    </w:p>
    <w:p w14:paraId="48EC1D21" w14:textId="77777777" w:rsidR="004717EC" w:rsidRPr="004717EC" w:rsidRDefault="004717EC" w:rsidP="004717EC"/>
    <w:p w14:paraId="740D9C77" w14:textId="47A9EB7B" w:rsidR="0065743F" w:rsidRDefault="0065743F" w:rsidP="0065743F">
      <w:pPr>
        <w:pStyle w:val="Antrat2"/>
      </w:pPr>
      <w:bookmarkStart w:id="14" w:name="_Toc63771806"/>
      <w:r>
        <w:t>Strateginės plėtros taryba</w:t>
      </w:r>
      <w:bookmarkEnd w:id="14"/>
    </w:p>
    <w:p w14:paraId="5CBBA353" w14:textId="77777777" w:rsidR="004A6435" w:rsidRPr="004A6435" w:rsidRDefault="004A6435" w:rsidP="004A6435"/>
    <w:p w14:paraId="4E8ECE25" w14:textId="59F53EC0" w:rsidR="004A6435" w:rsidRPr="004A6435" w:rsidRDefault="004A6435" w:rsidP="00A47F55">
      <w:pPr>
        <w:shd w:val="clear" w:color="auto" w:fill="FFFFFF"/>
        <w:spacing w:after="0" w:line="240" w:lineRule="auto"/>
        <w:ind w:firstLine="540"/>
        <w:jc w:val="both"/>
      </w:pPr>
      <w:r>
        <w:rPr>
          <w:rFonts w:ascii="Times New Roman" w:eastAsia="Times New Roman" w:hAnsi="Times New Roman"/>
          <w:sz w:val="24"/>
          <w:szCs w:val="24"/>
        </w:rPr>
        <w:t xml:space="preserve">Šiaulių meras pirmininkauja Strateginės plėtros tarybai. </w:t>
      </w:r>
      <w:r w:rsidR="00C107DE">
        <w:rPr>
          <w:rFonts w:ascii="Times New Roman" w:eastAsia="Times New Roman" w:hAnsi="Times New Roman"/>
          <w:sz w:val="24"/>
          <w:szCs w:val="24"/>
        </w:rPr>
        <w:t xml:space="preserve">Taryba praėjusiais metais posėdžiavo </w:t>
      </w:r>
      <w:r w:rsidR="007B65B5">
        <w:rPr>
          <w:rFonts w:ascii="Times New Roman" w:eastAsia="Times New Roman" w:hAnsi="Times New Roman"/>
          <w:sz w:val="24"/>
          <w:szCs w:val="24"/>
        </w:rPr>
        <w:t>vien</w:t>
      </w:r>
      <w:r w:rsidR="001E3688">
        <w:rPr>
          <w:rFonts w:ascii="Times New Roman" w:eastAsia="Times New Roman" w:hAnsi="Times New Roman"/>
          <w:sz w:val="24"/>
          <w:szCs w:val="24"/>
        </w:rPr>
        <w:t xml:space="preserve">ą kartą, </w:t>
      </w:r>
      <w:r w:rsidR="00A47F55">
        <w:rPr>
          <w:rFonts w:ascii="Times New Roman" w:eastAsia="Times New Roman" w:hAnsi="Times New Roman"/>
          <w:sz w:val="24"/>
          <w:szCs w:val="24"/>
        </w:rPr>
        <w:t xml:space="preserve">sausio </w:t>
      </w:r>
      <w:r w:rsidR="00A47F55" w:rsidRPr="00A47F55">
        <w:rPr>
          <w:rFonts w:ascii="Times New Roman" w:eastAsia="Times New Roman" w:hAnsi="Times New Roman"/>
          <w:sz w:val="24"/>
          <w:szCs w:val="24"/>
        </w:rPr>
        <w:t>23</w:t>
      </w:r>
      <w:r w:rsidR="00A47F55">
        <w:rPr>
          <w:rFonts w:ascii="Times New Roman" w:eastAsia="Times New Roman" w:hAnsi="Times New Roman"/>
          <w:sz w:val="24"/>
          <w:szCs w:val="24"/>
        </w:rPr>
        <w:t xml:space="preserve"> dieną.</w:t>
      </w:r>
      <w:r w:rsidR="002B4B32">
        <w:rPr>
          <w:rFonts w:ascii="Times New Roman" w:eastAsia="Times New Roman" w:hAnsi="Times New Roman"/>
          <w:sz w:val="24"/>
          <w:szCs w:val="24"/>
        </w:rPr>
        <w:t xml:space="preserve"> </w:t>
      </w:r>
      <w:r w:rsidR="001D40ED">
        <w:rPr>
          <w:rFonts w:ascii="Times New Roman" w:eastAsia="Times New Roman" w:hAnsi="Times New Roman"/>
          <w:sz w:val="24"/>
          <w:szCs w:val="24"/>
        </w:rPr>
        <w:t>Posėdžio metu svarstytas</w:t>
      </w:r>
      <w:r w:rsidR="002B4B32">
        <w:rPr>
          <w:rFonts w:ascii="Times New Roman" w:eastAsia="Times New Roman" w:hAnsi="Times New Roman"/>
          <w:sz w:val="24"/>
          <w:szCs w:val="24"/>
        </w:rPr>
        <w:t xml:space="preserve"> pritarimo</w:t>
      </w:r>
      <w:r w:rsidR="001D40ED">
        <w:rPr>
          <w:rFonts w:ascii="Times New Roman" w:eastAsia="Times New Roman" w:hAnsi="Times New Roman"/>
          <w:sz w:val="24"/>
          <w:szCs w:val="24"/>
        </w:rPr>
        <w:t xml:space="preserve"> </w:t>
      </w:r>
      <w:r w:rsidR="00AC7E24">
        <w:rPr>
          <w:rFonts w:ascii="Times New Roman" w:eastAsia="Times New Roman" w:hAnsi="Times New Roman"/>
          <w:sz w:val="24"/>
          <w:szCs w:val="24"/>
        </w:rPr>
        <w:t xml:space="preserve">Šiaulių miesto savivaldybės </w:t>
      </w:r>
      <w:r w:rsidR="005D0F27">
        <w:rPr>
          <w:rFonts w:ascii="Times New Roman" w:eastAsia="Times New Roman" w:hAnsi="Times New Roman"/>
          <w:sz w:val="24"/>
          <w:szCs w:val="24"/>
        </w:rPr>
        <w:t>2020-2022</w:t>
      </w:r>
      <w:r w:rsidR="005F4837">
        <w:rPr>
          <w:rFonts w:ascii="Times New Roman" w:eastAsia="Times New Roman" w:hAnsi="Times New Roman"/>
          <w:sz w:val="24"/>
          <w:szCs w:val="24"/>
        </w:rPr>
        <w:t xml:space="preserve"> m. </w:t>
      </w:r>
      <w:r w:rsidR="005D0F27">
        <w:rPr>
          <w:rFonts w:ascii="Times New Roman" w:eastAsia="Times New Roman" w:hAnsi="Times New Roman"/>
          <w:sz w:val="24"/>
          <w:szCs w:val="24"/>
        </w:rPr>
        <w:t xml:space="preserve"> </w:t>
      </w:r>
      <w:r w:rsidR="00DB1055">
        <w:rPr>
          <w:rFonts w:ascii="Times New Roman" w:eastAsia="Times New Roman" w:hAnsi="Times New Roman"/>
          <w:sz w:val="24"/>
          <w:szCs w:val="24"/>
        </w:rPr>
        <w:t>strateginio veiklos plano projekt</w:t>
      </w:r>
      <w:r w:rsidR="00C66E21">
        <w:rPr>
          <w:rFonts w:ascii="Times New Roman" w:eastAsia="Times New Roman" w:hAnsi="Times New Roman"/>
          <w:sz w:val="24"/>
          <w:szCs w:val="24"/>
        </w:rPr>
        <w:t>ui klausimas.</w:t>
      </w:r>
      <w:r w:rsidR="00506EDB">
        <w:rPr>
          <w:rFonts w:ascii="Times New Roman" w:eastAsia="Times New Roman" w:hAnsi="Times New Roman"/>
          <w:sz w:val="24"/>
          <w:szCs w:val="24"/>
        </w:rPr>
        <w:t xml:space="preserve"> </w:t>
      </w:r>
      <w:r w:rsidR="004E4A24">
        <w:rPr>
          <w:rFonts w:ascii="Times New Roman" w:eastAsia="Times New Roman" w:hAnsi="Times New Roman"/>
          <w:sz w:val="24"/>
          <w:szCs w:val="24"/>
        </w:rPr>
        <w:t>Tarybos narių diskusij</w:t>
      </w:r>
      <w:r w:rsidR="00506EDB">
        <w:rPr>
          <w:rFonts w:ascii="Times New Roman" w:eastAsia="Times New Roman" w:hAnsi="Times New Roman"/>
          <w:sz w:val="24"/>
          <w:szCs w:val="24"/>
        </w:rPr>
        <w:t>ai pasibaigus</w:t>
      </w:r>
      <w:r w:rsidR="004E4A24">
        <w:rPr>
          <w:rFonts w:ascii="Times New Roman" w:eastAsia="Times New Roman" w:hAnsi="Times New Roman"/>
          <w:sz w:val="24"/>
          <w:szCs w:val="24"/>
        </w:rPr>
        <w:t xml:space="preserve"> bei </w:t>
      </w:r>
      <w:r w:rsidR="00C36349">
        <w:rPr>
          <w:rFonts w:ascii="Times New Roman" w:eastAsia="Times New Roman" w:hAnsi="Times New Roman"/>
          <w:sz w:val="24"/>
          <w:szCs w:val="24"/>
        </w:rPr>
        <w:t>Savivaldybės administracijos departamentų direktori</w:t>
      </w:r>
      <w:r w:rsidR="00506EDB">
        <w:rPr>
          <w:rFonts w:ascii="Times New Roman" w:eastAsia="Times New Roman" w:hAnsi="Times New Roman"/>
          <w:sz w:val="24"/>
          <w:szCs w:val="24"/>
        </w:rPr>
        <w:t>ams atsakius</w:t>
      </w:r>
      <w:r w:rsidR="00C36349">
        <w:rPr>
          <w:rFonts w:ascii="Times New Roman" w:eastAsia="Times New Roman" w:hAnsi="Times New Roman"/>
          <w:sz w:val="24"/>
          <w:szCs w:val="24"/>
        </w:rPr>
        <w:t xml:space="preserve"> į pateiktus klausimus,</w:t>
      </w:r>
      <w:r w:rsidR="00C66E21">
        <w:rPr>
          <w:rFonts w:ascii="Times New Roman" w:eastAsia="Times New Roman" w:hAnsi="Times New Roman"/>
          <w:sz w:val="24"/>
          <w:szCs w:val="24"/>
        </w:rPr>
        <w:t xml:space="preserve"> </w:t>
      </w:r>
      <w:r w:rsidR="00375B86">
        <w:rPr>
          <w:rFonts w:ascii="Times New Roman" w:eastAsia="Times New Roman" w:hAnsi="Times New Roman"/>
          <w:sz w:val="24"/>
          <w:szCs w:val="24"/>
        </w:rPr>
        <w:t xml:space="preserve">Taryba vienbalsiai pritarė </w:t>
      </w:r>
      <w:r w:rsidR="00687E8B" w:rsidRPr="005F4837">
        <w:rPr>
          <w:rFonts w:ascii="Times New Roman" w:eastAsia="Times New Roman" w:hAnsi="Times New Roman"/>
          <w:sz w:val="24"/>
          <w:szCs w:val="24"/>
        </w:rPr>
        <w:t>2020-2020</w:t>
      </w:r>
      <w:r w:rsidR="005F4837">
        <w:rPr>
          <w:rFonts w:ascii="Times New Roman" w:eastAsia="Times New Roman" w:hAnsi="Times New Roman"/>
          <w:sz w:val="24"/>
          <w:szCs w:val="24"/>
        </w:rPr>
        <w:t xml:space="preserve"> m. strateginio veiklos plano projektui.</w:t>
      </w:r>
      <w:r w:rsidR="00687E8B" w:rsidRPr="005F4837">
        <w:rPr>
          <w:rFonts w:ascii="Times New Roman" w:eastAsia="Times New Roman" w:hAnsi="Times New Roman"/>
          <w:sz w:val="24"/>
          <w:szCs w:val="24"/>
        </w:rPr>
        <w:t xml:space="preserve"> </w:t>
      </w:r>
      <w:r w:rsidR="00DB1055">
        <w:rPr>
          <w:rFonts w:ascii="Times New Roman" w:eastAsia="Times New Roman" w:hAnsi="Times New Roman"/>
          <w:sz w:val="24"/>
          <w:szCs w:val="24"/>
        </w:rPr>
        <w:t xml:space="preserve"> </w:t>
      </w:r>
    </w:p>
    <w:p w14:paraId="53DAEA68" w14:textId="77777777" w:rsidR="00B879E9" w:rsidRPr="00B879E9" w:rsidRDefault="00B879E9" w:rsidP="00B879E9"/>
    <w:p w14:paraId="2CF6F4E1" w14:textId="1D91813C" w:rsidR="00D73CE8" w:rsidRDefault="00D73CE8" w:rsidP="0065743F"/>
    <w:p w14:paraId="7217A7AC" w14:textId="77777777" w:rsidR="00DF4B9C" w:rsidRDefault="00DF4B9C" w:rsidP="0065743F"/>
    <w:p w14:paraId="3FAF8346" w14:textId="59EDCEBB" w:rsidR="0065743F" w:rsidRDefault="0065743F" w:rsidP="0065743F">
      <w:pPr>
        <w:pStyle w:val="Antrat2"/>
      </w:pPr>
      <w:bookmarkStart w:id="15" w:name="_Toc63771807"/>
      <w:r>
        <w:lastRenderedPageBreak/>
        <w:t>Projektų įgyvendinimo priežiūros taryba</w:t>
      </w:r>
      <w:bookmarkEnd w:id="15"/>
    </w:p>
    <w:p w14:paraId="1320B6E6" w14:textId="77777777" w:rsidR="00FC76A0" w:rsidRPr="00FC76A0" w:rsidRDefault="00FC76A0" w:rsidP="00FC76A0"/>
    <w:p w14:paraId="5851D7B9" w14:textId="77777777" w:rsidR="00831E16" w:rsidRPr="004F1A63" w:rsidRDefault="004D165C" w:rsidP="00FC76A0">
      <w:pPr>
        <w:shd w:val="clear" w:color="auto" w:fill="FFFFFF"/>
        <w:spacing w:after="0" w:line="240" w:lineRule="auto"/>
        <w:ind w:firstLine="540"/>
        <w:jc w:val="both"/>
        <w:rPr>
          <w:rFonts w:ascii="Times New Roman" w:eastAsia="Times New Roman" w:hAnsi="Times New Roman"/>
          <w:sz w:val="24"/>
          <w:szCs w:val="24"/>
        </w:rPr>
      </w:pPr>
      <w:r w:rsidRPr="004F1A63">
        <w:rPr>
          <w:rFonts w:ascii="Times New Roman" w:eastAsia="Times New Roman" w:hAnsi="Times New Roman"/>
          <w:sz w:val="24"/>
          <w:szCs w:val="24"/>
        </w:rPr>
        <w:t>Šiaulių miesto mero potvarkiu sudaryta Projektų įgyvendinimo priežiūros taryba</w:t>
      </w:r>
      <w:r w:rsidR="00190C3F" w:rsidRPr="004F1A63">
        <w:rPr>
          <w:rFonts w:ascii="Times New Roman" w:eastAsia="Times New Roman" w:hAnsi="Times New Roman"/>
          <w:sz w:val="24"/>
          <w:szCs w:val="24"/>
        </w:rPr>
        <w:t>. Taryba praė</w:t>
      </w:r>
      <w:r w:rsidR="00F311BA" w:rsidRPr="004F1A63">
        <w:rPr>
          <w:rFonts w:ascii="Times New Roman" w:eastAsia="Times New Roman" w:hAnsi="Times New Roman"/>
          <w:sz w:val="24"/>
          <w:szCs w:val="24"/>
        </w:rPr>
        <w:t>jusiais metais posėdžiavo</w:t>
      </w:r>
      <w:r w:rsidR="004A2DFB" w:rsidRPr="004F1A63">
        <w:rPr>
          <w:rFonts w:ascii="Times New Roman" w:eastAsia="Times New Roman" w:hAnsi="Times New Roman"/>
          <w:sz w:val="24"/>
          <w:szCs w:val="24"/>
        </w:rPr>
        <w:t xml:space="preserve"> tris kartus: balandžio 9 d., </w:t>
      </w:r>
      <w:r w:rsidR="00F66AAD" w:rsidRPr="004F1A63">
        <w:rPr>
          <w:rFonts w:ascii="Times New Roman" w:eastAsia="Times New Roman" w:hAnsi="Times New Roman"/>
          <w:sz w:val="24"/>
          <w:szCs w:val="24"/>
        </w:rPr>
        <w:t xml:space="preserve">liepos </w:t>
      </w:r>
      <w:r w:rsidR="00665F59" w:rsidRPr="004F1A63">
        <w:rPr>
          <w:rFonts w:ascii="Times New Roman" w:eastAsia="Times New Roman" w:hAnsi="Times New Roman"/>
          <w:sz w:val="24"/>
          <w:szCs w:val="24"/>
        </w:rPr>
        <w:t xml:space="preserve">29 d. ir spalio 28 d. </w:t>
      </w:r>
    </w:p>
    <w:p w14:paraId="1167E5F6" w14:textId="24500DEE" w:rsidR="00FC76A0" w:rsidRDefault="00831E16" w:rsidP="00FC76A0">
      <w:pPr>
        <w:shd w:val="clear" w:color="auto" w:fill="FFFFFF"/>
        <w:spacing w:after="0" w:line="240" w:lineRule="auto"/>
        <w:ind w:firstLine="540"/>
        <w:jc w:val="both"/>
        <w:rPr>
          <w:rFonts w:ascii="Times New Roman" w:hAnsi="Times New Roman"/>
          <w:sz w:val="24"/>
          <w:szCs w:val="24"/>
        </w:rPr>
      </w:pPr>
      <w:r w:rsidRPr="004F1A63">
        <w:rPr>
          <w:rFonts w:ascii="Times New Roman" w:eastAsia="Times New Roman" w:hAnsi="Times New Roman"/>
          <w:sz w:val="24"/>
          <w:szCs w:val="24"/>
        </w:rPr>
        <w:t xml:space="preserve">Balandžio 9 d. posėdžiui pirmininkavo Šiaulių miesto meras Artūras Visockas. </w:t>
      </w:r>
      <w:r w:rsidR="0091140C" w:rsidRPr="004F1A63">
        <w:rPr>
          <w:rFonts w:ascii="Times New Roman" w:eastAsia="Times New Roman" w:hAnsi="Times New Roman"/>
          <w:sz w:val="24"/>
          <w:szCs w:val="24"/>
        </w:rPr>
        <w:t xml:space="preserve">Posėdžio metu buvo </w:t>
      </w:r>
      <w:r w:rsidR="00FC03B5" w:rsidRPr="004F1A63">
        <w:rPr>
          <w:rFonts w:ascii="Times New Roman" w:eastAsia="Times New Roman" w:hAnsi="Times New Roman"/>
          <w:sz w:val="24"/>
          <w:szCs w:val="24"/>
        </w:rPr>
        <w:t>aptartos projektų stabdymo/atidėjimo galimybės.</w:t>
      </w:r>
      <w:r w:rsidR="00A64A7A" w:rsidRPr="004F1A63">
        <w:rPr>
          <w:rFonts w:ascii="Times New Roman" w:eastAsia="Times New Roman" w:hAnsi="Times New Roman"/>
          <w:sz w:val="24"/>
          <w:szCs w:val="24"/>
        </w:rPr>
        <w:t xml:space="preserve"> Tar</w:t>
      </w:r>
      <w:r w:rsidR="004F1A63" w:rsidRPr="004F1A63">
        <w:rPr>
          <w:rFonts w:ascii="Times New Roman" w:eastAsia="Times New Roman" w:hAnsi="Times New Roman"/>
          <w:sz w:val="24"/>
          <w:szCs w:val="24"/>
        </w:rPr>
        <w:t xml:space="preserve">yba nusprendė </w:t>
      </w:r>
      <w:r w:rsidR="004F1A63" w:rsidRPr="004F1A63">
        <w:rPr>
          <w:rFonts w:ascii="Times New Roman" w:hAnsi="Times New Roman"/>
          <w:sz w:val="24"/>
          <w:szCs w:val="24"/>
        </w:rPr>
        <w:t>p</w:t>
      </w:r>
      <w:r w:rsidR="00A64A7A" w:rsidRPr="004F1A63">
        <w:rPr>
          <w:rFonts w:ascii="Times New Roman" w:hAnsi="Times New Roman"/>
          <w:sz w:val="24"/>
          <w:szCs w:val="24"/>
        </w:rPr>
        <w:t>rašyti</w:t>
      </w:r>
      <w:r w:rsidR="004F1A63" w:rsidRPr="004F1A63">
        <w:rPr>
          <w:rFonts w:ascii="Times New Roman" w:hAnsi="Times New Roman"/>
          <w:sz w:val="24"/>
          <w:szCs w:val="24"/>
        </w:rPr>
        <w:t xml:space="preserve"> Centrinės projektų valdymo agentūros</w:t>
      </w:r>
      <w:r w:rsidR="00A64A7A" w:rsidRPr="004F1A63">
        <w:rPr>
          <w:rFonts w:ascii="Times New Roman" w:hAnsi="Times New Roman"/>
          <w:sz w:val="24"/>
          <w:szCs w:val="24"/>
        </w:rPr>
        <w:t xml:space="preserve"> </w:t>
      </w:r>
      <w:r w:rsidR="004F1A63" w:rsidRPr="004F1A63">
        <w:rPr>
          <w:rFonts w:ascii="Times New Roman" w:hAnsi="Times New Roman"/>
          <w:sz w:val="24"/>
          <w:szCs w:val="24"/>
        </w:rPr>
        <w:t>(</w:t>
      </w:r>
      <w:r w:rsidR="00A64A7A" w:rsidRPr="004F1A63">
        <w:rPr>
          <w:rFonts w:ascii="Times New Roman" w:hAnsi="Times New Roman"/>
          <w:sz w:val="24"/>
          <w:szCs w:val="24"/>
        </w:rPr>
        <w:t>CPVA</w:t>
      </w:r>
      <w:r w:rsidR="004F1A63" w:rsidRPr="004F1A63">
        <w:rPr>
          <w:rFonts w:ascii="Times New Roman" w:hAnsi="Times New Roman"/>
          <w:sz w:val="24"/>
          <w:szCs w:val="24"/>
        </w:rPr>
        <w:t>)</w:t>
      </w:r>
      <w:r w:rsidR="00A64A7A" w:rsidRPr="004F1A63">
        <w:rPr>
          <w:rFonts w:ascii="Times New Roman" w:hAnsi="Times New Roman"/>
          <w:sz w:val="24"/>
          <w:szCs w:val="24"/>
        </w:rPr>
        <w:t xml:space="preserve"> projekto „Šiaulių miesto savivaldybės BĮ koncertinės įstaigos „Saulė“ infrastruktūros modernizavimas ir išplėtimas, pritaikant ją visuomeniniams poreikiams“ darbų pabaigos datą nukelti į 2022-</w:t>
      </w:r>
      <w:r w:rsidR="00FD5488">
        <w:rPr>
          <w:rFonts w:ascii="Times New Roman" w:hAnsi="Times New Roman"/>
          <w:sz w:val="24"/>
          <w:szCs w:val="24"/>
        </w:rPr>
        <w:t>ųjų metų pabaig</w:t>
      </w:r>
      <w:r w:rsidR="00C84653">
        <w:rPr>
          <w:rFonts w:ascii="Times New Roman" w:hAnsi="Times New Roman"/>
          <w:sz w:val="24"/>
          <w:szCs w:val="24"/>
        </w:rPr>
        <w:t>os</w:t>
      </w:r>
      <w:r w:rsidR="00A64A7A" w:rsidRPr="004F1A63">
        <w:rPr>
          <w:rFonts w:ascii="Times New Roman" w:hAnsi="Times New Roman"/>
          <w:sz w:val="24"/>
          <w:szCs w:val="24"/>
        </w:rPr>
        <w:t xml:space="preserve">. </w:t>
      </w:r>
      <w:r w:rsidR="00576461">
        <w:rPr>
          <w:rFonts w:ascii="Times New Roman" w:hAnsi="Times New Roman"/>
          <w:sz w:val="24"/>
          <w:szCs w:val="24"/>
        </w:rPr>
        <w:t>Taip pat buvo nuspręsta</w:t>
      </w:r>
      <w:r w:rsidR="00A64A7A" w:rsidRPr="004F1A63">
        <w:rPr>
          <w:rFonts w:ascii="Times New Roman" w:hAnsi="Times New Roman"/>
          <w:sz w:val="24"/>
          <w:szCs w:val="24"/>
        </w:rPr>
        <w:t xml:space="preserve"> </w:t>
      </w:r>
      <w:r w:rsidR="00576461">
        <w:rPr>
          <w:rFonts w:ascii="Times New Roman" w:hAnsi="Times New Roman"/>
          <w:sz w:val="24"/>
          <w:szCs w:val="24"/>
        </w:rPr>
        <w:t>p</w:t>
      </w:r>
      <w:r w:rsidR="00A64A7A" w:rsidRPr="004F1A63">
        <w:rPr>
          <w:rFonts w:ascii="Times New Roman" w:hAnsi="Times New Roman"/>
          <w:sz w:val="24"/>
          <w:szCs w:val="24"/>
        </w:rPr>
        <w:t>rojekto „Varpo gatvės remontas” darbus 2020 metais nutraukti.</w:t>
      </w:r>
    </w:p>
    <w:p w14:paraId="54E240AD" w14:textId="1C08F4B8" w:rsidR="00576461" w:rsidRPr="004E3A92" w:rsidRDefault="00576461" w:rsidP="00FC76A0">
      <w:pPr>
        <w:shd w:val="clear" w:color="auto" w:fill="FFFFFF"/>
        <w:spacing w:after="0" w:line="240" w:lineRule="auto"/>
        <w:ind w:firstLine="540"/>
        <w:jc w:val="both"/>
        <w:rPr>
          <w:rFonts w:ascii="Times New Roman" w:hAnsi="Times New Roman"/>
          <w:sz w:val="24"/>
          <w:szCs w:val="24"/>
        </w:rPr>
      </w:pPr>
      <w:r>
        <w:rPr>
          <w:rFonts w:ascii="Times New Roman" w:hAnsi="Times New Roman"/>
          <w:sz w:val="24"/>
          <w:szCs w:val="24"/>
        </w:rPr>
        <w:t xml:space="preserve">Liepos </w:t>
      </w:r>
      <w:r w:rsidRPr="004E3A92">
        <w:rPr>
          <w:rFonts w:ascii="Times New Roman" w:hAnsi="Times New Roman"/>
          <w:sz w:val="24"/>
          <w:szCs w:val="24"/>
        </w:rPr>
        <w:t xml:space="preserve">29 d. posėdžiui </w:t>
      </w:r>
      <w:r w:rsidR="00694271" w:rsidRPr="004E3A92">
        <w:rPr>
          <w:rFonts w:ascii="Times New Roman" w:hAnsi="Times New Roman"/>
          <w:sz w:val="24"/>
          <w:szCs w:val="24"/>
        </w:rPr>
        <w:t xml:space="preserve">pirmininkavo </w:t>
      </w:r>
      <w:r w:rsidR="00746590" w:rsidRPr="004E3A92">
        <w:rPr>
          <w:rFonts w:ascii="Times New Roman" w:hAnsi="Times New Roman"/>
          <w:sz w:val="24"/>
          <w:szCs w:val="24"/>
        </w:rPr>
        <w:t>Domas Griškevičius. Posėdžio metu</w:t>
      </w:r>
      <w:r w:rsidR="00380AE5" w:rsidRPr="004E3A92">
        <w:rPr>
          <w:rFonts w:ascii="Times New Roman" w:hAnsi="Times New Roman"/>
          <w:sz w:val="24"/>
          <w:szCs w:val="24"/>
        </w:rPr>
        <w:t xml:space="preserve"> buvo pristatyta </w:t>
      </w:r>
      <w:r w:rsidR="00E719C4" w:rsidRPr="004E3A92">
        <w:rPr>
          <w:rFonts w:ascii="Times New Roman" w:hAnsi="Times New Roman"/>
          <w:sz w:val="24"/>
          <w:szCs w:val="24"/>
        </w:rPr>
        <w:t xml:space="preserve">Bačiūnų g. nuo Pramonės g. iki miesto ribos </w:t>
      </w:r>
      <w:r w:rsidR="00D2589E" w:rsidRPr="004E3A92">
        <w:rPr>
          <w:rFonts w:ascii="Times New Roman" w:hAnsi="Times New Roman"/>
          <w:sz w:val="24"/>
          <w:szCs w:val="24"/>
        </w:rPr>
        <w:t>rekonstravimo eiga.</w:t>
      </w:r>
    </w:p>
    <w:p w14:paraId="1EA10080" w14:textId="5575DCB8" w:rsidR="00D2589E" w:rsidRDefault="00D2589E" w:rsidP="00FC76A0">
      <w:pPr>
        <w:shd w:val="clear" w:color="auto" w:fill="FFFFFF"/>
        <w:spacing w:after="0" w:line="240" w:lineRule="auto"/>
        <w:ind w:firstLine="540"/>
        <w:jc w:val="both"/>
        <w:rPr>
          <w:rFonts w:ascii="Times New Roman" w:hAnsi="Times New Roman"/>
          <w:sz w:val="24"/>
          <w:szCs w:val="24"/>
        </w:rPr>
      </w:pPr>
      <w:r w:rsidRPr="004E3A92">
        <w:rPr>
          <w:rFonts w:ascii="Times New Roman" w:hAnsi="Times New Roman"/>
          <w:sz w:val="24"/>
          <w:szCs w:val="24"/>
        </w:rPr>
        <w:t>Spali</w:t>
      </w:r>
      <w:r w:rsidR="001F4569" w:rsidRPr="004E3A92">
        <w:rPr>
          <w:rFonts w:ascii="Times New Roman" w:hAnsi="Times New Roman"/>
          <w:sz w:val="24"/>
          <w:szCs w:val="24"/>
        </w:rPr>
        <w:t>o</w:t>
      </w:r>
      <w:r w:rsidRPr="004E3A92">
        <w:rPr>
          <w:rFonts w:ascii="Times New Roman" w:hAnsi="Times New Roman"/>
          <w:sz w:val="24"/>
          <w:szCs w:val="24"/>
        </w:rPr>
        <w:t xml:space="preserve"> 28 d. </w:t>
      </w:r>
      <w:r>
        <w:rPr>
          <w:rFonts w:ascii="Times New Roman" w:hAnsi="Times New Roman"/>
          <w:sz w:val="24"/>
          <w:szCs w:val="24"/>
        </w:rPr>
        <w:t>Projektų į</w:t>
      </w:r>
      <w:r w:rsidR="001F4569">
        <w:rPr>
          <w:rFonts w:ascii="Times New Roman" w:hAnsi="Times New Roman"/>
          <w:sz w:val="24"/>
          <w:szCs w:val="24"/>
        </w:rPr>
        <w:t>g</w:t>
      </w:r>
      <w:r>
        <w:rPr>
          <w:rFonts w:ascii="Times New Roman" w:hAnsi="Times New Roman"/>
          <w:sz w:val="24"/>
          <w:szCs w:val="24"/>
        </w:rPr>
        <w:t>yvendinimo priežiūros tarybos posėdžiui pirminin</w:t>
      </w:r>
      <w:r w:rsidR="00C703E2">
        <w:rPr>
          <w:rFonts w:ascii="Times New Roman" w:hAnsi="Times New Roman"/>
          <w:sz w:val="24"/>
          <w:szCs w:val="24"/>
        </w:rPr>
        <w:t>kavo</w:t>
      </w:r>
      <w:r w:rsidR="001F4569">
        <w:rPr>
          <w:rFonts w:ascii="Times New Roman" w:hAnsi="Times New Roman"/>
          <w:sz w:val="24"/>
          <w:szCs w:val="24"/>
        </w:rPr>
        <w:t xml:space="preserve"> Artūras Visockas</w:t>
      </w:r>
      <w:r w:rsidR="004F5FE0">
        <w:rPr>
          <w:rFonts w:ascii="Times New Roman" w:hAnsi="Times New Roman"/>
          <w:sz w:val="24"/>
          <w:szCs w:val="24"/>
        </w:rPr>
        <w:t>. Posėdžio metu buvo pristatyt</w:t>
      </w:r>
      <w:r w:rsidR="005859C3">
        <w:rPr>
          <w:rFonts w:ascii="Times New Roman" w:hAnsi="Times New Roman"/>
          <w:sz w:val="24"/>
          <w:szCs w:val="24"/>
        </w:rPr>
        <w:t xml:space="preserve">a Šiaulių miesto integruotos teritorijų vystymo programos </w:t>
      </w:r>
      <w:r w:rsidR="00674CB5" w:rsidRPr="00D87CC1">
        <w:rPr>
          <w:rFonts w:ascii="Times New Roman" w:hAnsi="Times New Roman"/>
          <w:sz w:val="24"/>
          <w:szCs w:val="24"/>
        </w:rPr>
        <w:t xml:space="preserve">2014-2020 m. </w:t>
      </w:r>
      <w:r w:rsidR="00D87CC1" w:rsidRPr="00D87CC1">
        <w:rPr>
          <w:rFonts w:ascii="Times New Roman" w:hAnsi="Times New Roman"/>
          <w:sz w:val="24"/>
          <w:szCs w:val="24"/>
        </w:rPr>
        <w:t>eiga bei galimos rizikos.</w:t>
      </w:r>
      <w:r w:rsidR="00D87CC1">
        <w:rPr>
          <w:rFonts w:ascii="Times New Roman" w:hAnsi="Times New Roman"/>
          <w:sz w:val="24"/>
          <w:szCs w:val="24"/>
        </w:rPr>
        <w:t xml:space="preserve"> </w:t>
      </w:r>
      <w:r w:rsidR="008E5D00">
        <w:rPr>
          <w:rFonts w:ascii="Times New Roman" w:hAnsi="Times New Roman"/>
          <w:sz w:val="24"/>
          <w:szCs w:val="24"/>
        </w:rPr>
        <w:t xml:space="preserve">Gyventojų patogumui, </w:t>
      </w:r>
      <w:r w:rsidR="001E7879">
        <w:rPr>
          <w:rFonts w:ascii="Times New Roman" w:hAnsi="Times New Roman"/>
          <w:sz w:val="24"/>
          <w:szCs w:val="24"/>
        </w:rPr>
        <w:t>šio posėdžio pristatymas buvo paviešintas Šiaulių miesto savivaldybės interneto svetainėje.</w:t>
      </w:r>
    </w:p>
    <w:p w14:paraId="25A1596F" w14:textId="39F0C1F4" w:rsidR="00F3613B" w:rsidRDefault="00F3613B" w:rsidP="00FC76A0">
      <w:pPr>
        <w:shd w:val="clear" w:color="auto" w:fill="FFFFFF"/>
        <w:spacing w:after="0" w:line="240" w:lineRule="auto"/>
        <w:ind w:firstLine="540"/>
        <w:jc w:val="both"/>
        <w:rPr>
          <w:rFonts w:ascii="Times New Roman" w:hAnsi="Times New Roman"/>
          <w:sz w:val="24"/>
          <w:szCs w:val="24"/>
        </w:rPr>
      </w:pPr>
    </w:p>
    <w:p w14:paraId="644D842E" w14:textId="0C1EC435" w:rsidR="00F3613B" w:rsidRPr="00D2589E" w:rsidRDefault="003253A7" w:rsidP="0009591E">
      <w:pPr>
        <w:shd w:val="clear" w:color="auto" w:fill="FFFFFF"/>
        <w:spacing w:after="0" w:line="240" w:lineRule="auto"/>
        <w:ind w:firstLine="540"/>
        <w:jc w:val="center"/>
        <w:rPr>
          <w:rFonts w:ascii="Times New Roman" w:hAnsi="Times New Roman"/>
          <w:sz w:val="24"/>
          <w:szCs w:val="24"/>
        </w:rPr>
      </w:pPr>
      <w:r>
        <w:rPr>
          <w:noProof/>
          <w:lang w:eastAsia="lt-LT"/>
        </w:rPr>
        <w:drawing>
          <wp:inline distT="0" distB="0" distL="0" distR="0" wp14:anchorId="7A5D8A88" wp14:editId="53DCEF8A">
            <wp:extent cx="4187975" cy="2432050"/>
            <wp:effectExtent l="0" t="0" r="317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0446" cy="2433485"/>
                    </a:xfrm>
                    <a:prstGeom prst="rect">
                      <a:avLst/>
                    </a:prstGeom>
                    <a:noFill/>
                    <a:ln>
                      <a:noFill/>
                    </a:ln>
                  </pic:spPr>
                </pic:pic>
              </a:graphicData>
            </a:graphic>
          </wp:inline>
        </w:drawing>
      </w:r>
    </w:p>
    <w:p w14:paraId="6D20F84D" w14:textId="1F62E3FE" w:rsidR="0065743F" w:rsidRPr="004526DF" w:rsidRDefault="00CC3E13" w:rsidP="0009591E">
      <w:pPr>
        <w:jc w:val="center"/>
        <w:rPr>
          <w:rFonts w:ascii="Times New Roman" w:hAnsi="Times New Roman"/>
          <w:sz w:val="24"/>
          <w:szCs w:val="24"/>
        </w:rPr>
      </w:pPr>
      <w:r>
        <w:rPr>
          <w:rFonts w:ascii="Times New Roman" w:hAnsi="Times New Roman"/>
          <w:sz w:val="24"/>
          <w:szCs w:val="24"/>
        </w:rPr>
        <w:t>10</w:t>
      </w:r>
      <w:r>
        <w:rPr>
          <w:rFonts w:ascii="Times New Roman" w:eastAsia="Times New Roman" w:hAnsi="Times New Roman"/>
          <w:bCs/>
          <w:sz w:val="24"/>
          <w:szCs w:val="24"/>
        </w:rPr>
        <w:t xml:space="preserve"> pav. </w:t>
      </w:r>
      <w:r w:rsidR="00B6763D" w:rsidRPr="004526DF">
        <w:rPr>
          <w:rFonts w:ascii="Times New Roman" w:hAnsi="Times New Roman"/>
          <w:sz w:val="24"/>
          <w:szCs w:val="24"/>
        </w:rPr>
        <w:t>Rekonstruojama Bačiūnų gatvė. Vitalio Lebedžio nuotrauka</w:t>
      </w:r>
    </w:p>
    <w:p w14:paraId="7ACCD24B" w14:textId="77777777" w:rsidR="00C84653" w:rsidRPr="00F70B77" w:rsidRDefault="00C84653" w:rsidP="0009591E">
      <w:pPr>
        <w:jc w:val="center"/>
        <w:rPr>
          <w:rFonts w:ascii="Times New Roman" w:hAnsi="Times New Roman"/>
          <w:i/>
          <w:iCs/>
          <w:sz w:val="24"/>
          <w:szCs w:val="24"/>
        </w:rPr>
      </w:pPr>
    </w:p>
    <w:p w14:paraId="231BA533" w14:textId="219C1381" w:rsidR="0065743F" w:rsidRDefault="0065743F" w:rsidP="0065743F">
      <w:pPr>
        <w:pStyle w:val="Antrat2"/>
      </w:pPr>
      <w:bookmarkStart w:id="16" w:name="_Toc63771808"/>
      <w:r>
        <w:t>Projektų idėjų pasiūlymų vertinimo darbo grupė</w:t>
      </w:r>
      <w:bookmarkEnd w:id="16"/>
    </w:p>
    <w:p w14:paraId="7BA50178" w14:textId="77777777" w:rsidR="00B32058" w:rsidRPr="00B32058" w:rsidRDefault="00B32058" w:rsidP="00B32058"/>
    <w:p w14:paraId="1DDC6F5A" w14:textId="03A33FE7" w:rsidR="00DA18A3" w:rsidRPr="00720704" w:rsidRDefault="00FC76A0" w:rsidP="00FC76A0">
      <w:pPr>
        <w:shd w:val="clear" w:color="auto" w:fill="FFFFFF"/>
        <w:spacing w:after="0" w:line="240" w:lineRule="auto"/>
        <w:ind w:firstLine="540"/>
        <w:jc w:val="both"/>
        <w:rPr>
          <w:rFonts w:ascii="Times New Roman" w:eastAsia="Times New Roman" w:hAnsi="Times New Roman"/>
          <w:sz w:val="24"/>
          <w:szCs w:val="24"/>
        </w:rPr>
      </w:pPr>
      <w:r w:rsidRPr="00720704">
        <w:rPr>
          <w:rFonts w:ascii="Times New Roman" w:eastAsia="Times New Roman" w:hAnsi="Times New Roman"/>
          <w:sz w:val="24"/>
          <w:szCs w:val="24"/>
        </w:rPr>
        <w:t xml:space="preserve">Šiaulių </w:t>
      </w:r>
      <w:r w:rsidR="00B32058" w:rsidRPr="00720704">
        <w:rPr>
          <w:rFonts w:ascii="Times New Roman" w:eastAsia="Times New Roman" w:hAnsi="Times New Roman"/>
          <w:sz w:val="24"/>
          <w:szCs w:val="24"/>
        </w:rPr>
        <w:t>miesto mero potvarkiu sudaryta Projek</w:t>
      </w:r>
      <w:r w:rsidR="00D138CC" w:rsidRPr="00720704">
        <w:rPr>
          <w:rFonts w:ascii="Times New Roman" w:eastAsia="Times New Roman" w:hAnsi="Times New Roman"/>
          <w:sz w:val="24"/>
          <w:szCs w:val="24"/>
        </w:rPr>
        <w:t xml:space="preserve">tų idėjų pasiūlymų vertinimo darbo grupė. Grupė praėjusiais metais posėdžiavo tris kartus: </w:t>
      </w:r>
      <w:r w:rsidR="00070028" w:rsidRPr="00720704">
        <w:rPr>
          <w:rFonts w:ascii="Times New Roman" w:eastAsia="Times New Roman" w:hAnsi="Times New Roman"/>
          <w:sz w:val="24"/>
          <w:szCs w:val="24"/>
        </w:rPr>
        <w:t xml:space="preserve">vasario </w:t>
      </w:r>
      <w:r w:rsidR="00351F7A" w:rsidRPr="00720704">
        <w:rPr>
          <w:rFonts w:ascii="Times New Roman" w:eastAsia="Times New Roman" w:hAnsi="Times New Roman"/>
          <w:sz w:val="24"/>
          <w:szCs w:val="24"/>
        </w:rPr>
        <w:t>1</w:t>
      </w:r>
      <w:r w:rsidR="00070028" w:rsidRPr="00720704">
        <w:rPr>
          <w:rFonts w:ascii="Times New Roman" w:eastAsia="Times New Roman" w:hAnsi="Times New Roman"/>
          <w:sz w:val="24"/>
          <w:szCs w:val="24"/>
        </w:rPr>
        <w:t>9 d.,</w:t>
      </w:r>
      <w:r w:rsidR="00351F7A" w:rsidRPr="00720704">
        <w:rPr>
          <w:rFonts w:ascii="Times New Roman" w:eastAsia="Times New Roman" w:hAnsi="Times New Roman"/>
          <w:sz w:val="24"/>
          <w:szCs w:val="24"/>
        </w:rPr>
        <w:t xml:space="preserve"> rugsėjo 3 d.</w:t>
      </w:r>
      <w:r w:rsidR="00703D8D" w:rsidRPr="00720704">
        <w:rPr>
          <w:rFonts w:ascii="Times New Roman" w:eastAsia="Times New Roman" w:hAnsi="Times New Roman"/>
          <w:sz w:val="24"/>
          <w:szCs w:val="24"/>
        </w:rPr>
        <w:t xml:space="preserve"> ir</w:t>
      </w:r>
      <w:r w:rsidR="00351F7A" w:rsidRPr="00720704">
        <w:rPr>
          <w:rFonts w:ascii="Times New Roman" w:eastAsia="Times New Roman" w:hAnsi="Times New Roman"/>
          <w:sz w:val="24"/>
          <w:szCs w:val="24"/>
        </w:rPr>
        <w:t xml:space="preserve"> </w:t>
      </w:r>
      <w:r w:rsidR="00703D8D" w:rsidRPr="00720704">
        <w:rPr>
          <w:rFonts w:ascii="Times New Roman" w:eastAsia="Times New Roman" w:hAnsi="Times New Roman"/>
          <w:sz w:val="24"/>
          <w:szCs w:val="24"/>
        </w:rPr>
        <w:t xml:space="preserve">lapkričio 3 d. Grupei pirmininkavo </w:t>
      </w:r>
      <w:r w:rsidR="00DA18A3" w:rsidRPr="00720704">
        <w:rPr>
          <w:rFonts w:ascii="Times New Roman" w:eastAsia="Times New Roman" w:hAnsi="Times New Roman"/>
          <w:sz w:val="24"/>
          <w:szCs w:val="24"/>
        </w:rPr>
        <w:t>Domas Griškevičius.</w:t>
      </w:r>
    </w:p>
    <w:p w14:paraId="26B6E764" w14:textId="4B0B888B" w:rsidR="00FC76A0" w:rsidRPr="00720704" w:rsidRDefault="00DA18A3" w:rsidP="00FC76A0">
      <w:pPr>
        <w:shd w:val="clear" w:color="auto" w:fill="FFFFFF"/>
        <w:spacing w:after="0" w:line="240" w:lineRule="auto"/>
        <w:ind w:firstLine="540"/>
        <w:jc w:val="both"/>
        <w:rPr>
          <w:rFonts w:ascii="Times New Roman" w:eastAsia="Times New Roman" w:hAnsi="Times New Roman"/>
          <w:sz w:val="24"/>
          <w:szCs w:val="24"/>
        </w:rPr>
      </w:pPr>
      <w:r w:rsidRPr="00720704">
        <w:rPr>
          <w:rFonts w:ascii="Times New Roman" w:eastAsia="Times New Roman" w:hAnsi="Times New Roman"/>
          <w:sz w:val="24"/>
          <w:szCs w:val="24"/>
        </w:rPr>
        <w:t xml:space="preserve">Vasario 19 d. posėdžio metu </w:t>
      </w:r>
      <w:r w:rsidR="00427AF2" w:rsidRPr="00720704">
        <w:rPr>
          <w:rFonts w:ascii="Times New Roman" w:eastAsia="Times New Roman" w:hAnsi="Times New Roman"/>
          <w:sz w:val="24"/>
          <w:szCs w:val="24"/>
        </w:rPr>
        <w:t xml:space="preserve">buvo </w:t>
      </w:r>
      <w:r w:rsidR="009E5764" w:rsidRPr="00720704">
        <w:rPr>
          <w:rFonts w:ascii="Times New Roman" w:eastAsia="Times New Roman" w:hAnsi="Times New Roman"/>
          <w:sz w:val="24"/>
          <w:szCs w:val="24"/>
        </w:rPr>
        <w:t xml:space="preserve">pritarta mažos bei didelės </w:t>
      </w:r>
      <w:r w:rsidR="00713213" w:rsidRPr="00720704">
        <w:rPr>
          <w:rFonts w:ascii="Times New Roman" w:eastAsia="Times New Roman" w:hAnsi="Times New Roman"/>
          <w:sz w:val="24"/>
          <w:szCs w:val="24"/>
        </w:rPr>
        <w:t xml:space="preserve">apimties </w:t>
      </w:r>
      <w:r w:rsidR="00CA26C4" w:rsidRPr="00720704">
        <w:rPr>
          <w:rFonts w:ascii="Times New Roman" w:eastAsia="Times New Roman" w:hAnsi="Times New Roman"/>
          <w:sz w:val="24"/>
          <w:szCs w:val="24"/>
        </w:rPr>
        <w:t xml:space="preserve">projektų idėjų pasiūlymų sąrašams </w:t>
      </w:r>
      <w:r w:rsidR="009F28BF" w:rsidRPr="00720704">
        <w:rPr>
          <w:rFonts w:ascii="Times New Roman" w:eastAsia="Times New Roman" w:hAnsi="Times New Roman"/>
          <w:sz w:val="24"/>
          <w:szCs w:val="24"/>
        </w:rPr>
        <w:t xml:space="preserve">ir nutarta juos teikti </w:t>
      </w:r>
      <w:r w:rsidR="00D552AF" w:rsidRPr="00720704">
        <w:rPr>
          <w:rFonts w:ascii="Times New Roman" w:eastAsia="Times New Roman" w:hAnsi="Times New Roman"/>
          <w:sz w:val="24"/>
          <w:szCs w:val="24"/>
        </w:rPr>
        <w:t>balsavimui miesto gyventojams.</w:t>
      </w:r>
    </w:p>
    <w:p w14:paraId="14821058" w14:textId="3E2851DC" w:rsidR="00D552AF" w:rsidRPr="00720704" w:rsidRDefault="00D552AF" w:rsidP="00FC76A0">
      <w:pPr>
        <w:shd w:val="clear" w:color="auto" w:fill="FFFFFF"/>
        <w:spacing w:after="0" w:line="240" w:lineRule="auto"/>
        <w:ind w:firstLine="540"/>
        <w:jc w:val="both"/>
        <w:rPr>
          <w:rFonts w:ascii="Times New Roman" w:eastAsia="Times New Roman" w:hAnsi="Times New Roman"/>
          <w:sz w:val="24"/>
          <w:szCs w:val="24"/>
        </w:rPr>
      </w:pPr>
      <w:r w:rsidRPr="00720704">
        <w:rPr>
          <w:rFonts w:ascii="Times New Roman" w:eastAsia="Times New Roman" w:hAnsi="Times New Roman"/>
          <w:sz w:val="24"/>
          <w:szCs w:val="24"/>
        </w:rPr>
        <w:t xml:space="preserve">Rugsėjo 3 d. </w:t>
      </w:r>
      <w:r w:rsidR="00A701F2" w:rsidRPr="00720704">
        <w:rPr>
          <w:rFonts w:ascii="Times New Roman" w:eastAsia="Times New Roman" w:hAnsi="Times New Roman"/>
          <w:sz w:val="24"/>
          <w:szCs w:val="24"/>
        </w:rPr>
        <w:t>posėdžio metu</w:t>
      </w:r>
      <w:r w:rsidR="0093226F" w:rsidRPr="00720704">
        <w:rPr>
          <w:rFonts w:ascii="Times New Roman" w:eastAsia="Times New Roman" w:hAnsi="Times New Roman"/>
          <w:sz w:val="24"/>
          <w:szCs w:val="24"/>
        </w:rPr>
        <w:t xml:space="preserve"> Grupės pirmininkas</w:t>
      </w:r>
      <w:r w:rsidR="00A701F2" w:rsidRPr="00720704">
        <w:rPr>
          <w:rFonts w:ascii="Times New Roman" w:eastAsia="Times New Roman" w:hAnsi="Times New Roman"/>
          <w:sz w:val="24"/>
          <w:szCs w:val="24"/>
        </w:rPr>
        <w:t xml:space="preserve"> Domas Griškevičius</w:t>
      </w:r>
      <w:r w:rsidR="0093226F" w:rsidRPr="00720704">
        <w:rPr>
          <w:rFonts w:ascii="Times New Roman" w:eastAsia="Times New Roman" w:hAnsi="Times New Roman"/>
          <w:sz w:val="24"/>
          <w:szCs w:val="24"/>
        </w:rPr>
        <w:t xml:space="preserve"> pristatė </w:t>
      </w:r>
      <w:r w:rsidR="00F635C4" w:rsidRPr="00720704">
        <w:rPr>
          <w:rFonts w:ascii="Times New Roman" w:eastAsia="Times New Roman" w:hAnsi="Times New Roman"/>
          <w:sz w:val="24"/>
          <w:szCs w:val="24"/>
        </w:rPr>
        <w:t>susidariusią situaciją dėl didelės apimties projekto „Rėkyvos pažintinio tako įrengimas“ įgyvendinimo ir iškilusių problemų.</w:t>
      </w:r>
      <w:r w:rsidR="008C5F44" w:rsidRPr="00720704">
        <w:rPr>
          <w:rFonts w:ascii="Times New Roman" w:eastAsia="Times New Roman" w:hAnsi="Times New Roman"/>
          <w:sz w:val="24"/>
          <w:szCs w:val="24"/>
        </w:rPr>
        <w:t xml:space="preserve"> Grupės pirmininkas informavo,</w:t>
      </w:r>
      <w:r w:rsidR="00F635C4" w:rsidRPr="00720704">
        <w:rPr>
          <w:rFonts w:ascii="Times New Roman" w:hAnsi="Times New Roman"/>
          <w:sz w:val="24"/>
          <w:szCs w:val="24"/>
        </w:rPr>
        <w:t xml:space="preserve"> kad negalima įgyvendinti daugiausiai Šiaulių miesto gyventojų balsų gavus</w:t>
      </w:r>
      <w:r w:rsidR="001443FE" w:rsidRPr="00720704">
        <w:rPr>
          <w:rFonts w:ascii="Times New Roman" w:hAnsi="Times New Roman"/>
          <w:sz w:val="24"/>
          <w:szCs w:val="24"/>
        </w:rPr>
        <w:t>io</w:t>
      </w:r>
      <w:r w:rsidR="00F635C4" w:rsidRPr="00720704">
        <w:rPr>
          <w:rFonts w:ascii="Times New Roman" w:hAnsi="Times New Roman"/>
          <w:sz w:val="24"/>
          <w:szCs w:val="24"/>
        </w:rPr>
        <w:t xml:space="preserve"> bendruomenės iniciatyvų</w:t>
      </w:r>
      <w:r w:rsidR="00F635C4" w:rsidRPr="00720704">
        <w:rPr>
          <w:rFonts w:ascii="Times New Roman" w:eastAsia="Times New Roman" w:hAnsi="Times New Roman"/>
          <w:sz w:val="24"/>
          <w:szCs w:val="24"/>
        </w:rPr>
        <w:t xml:space="preserve"> didelės apimties projekt</w:t>
      </w:r>
      <w:r w:rsidR="001443FE" w:rsidRPr="00720704">
        <w:rPr>
          <w:rFonts w:ascii="Times New Roman" w:eastAsia="Times New Roman" w:hAnsi="Times New Roman"/>
          <w:sz w:val="24"/>
          <w:szCs w:val="24"/>
        </w:rPr>
        <w:t>o</w:t>
      </w:r>
      <w:r w:rsidR="00F635C4" w:rsidRPr="00720704">
        <w:rPr>
          <w:rFonts w:ascii="Times New Roman" w:eastAsia="Times New Roman" w:hAnsi="Times New Roman"/>
          <w:sz w:val="24"/>
          <w:szCs w:val="24"/>
        </w:rPr>
        <w:t xml:space="preserve"> „Rėkyvos pažintinio tako įrengimas“ dėl t</w:t>
      </w:r>
      <w:r w:rsidR="0063294A">
        <w:rPr>
          <w:rFonts w:ascii="Times New Roman" w:eastAsia="Times New Roman" w:hAnsi="Times New Roman"/>
          <w:sz w:val="24"/>
          <w:szCs w:val="24"/>
        </w:rPr>
        <w:t>o</w:t>
      </w:r>
      <w:r w:rsidR="00F635C4" w:rsidRPr="00720704">
        <w:rPr>
          <w:rFonts w:ascii="Times New Roman" w:eastAsia="Times New Roman" w:hAnsi="Times New Roman"/>
          <w:sz w:val="24"/>
          <w:szCs w:val="24"/>
        </w:rPr>
        <w:t>, kad Rėkyvos pažintinis takas būtų</w:t>
      </w:r>
      <w:r w:rsidR="00F4307D">
        <w:rPr>
          <w:rFonts w:ascii="Times New Roman" w:eastAsia="Times New Roman" w:hAnsi="Times New Roman"/>
          <w:sz w:val="24"/>
          <w:szCs w:val="24"/>
        </w:rPr>
        <w:t xml:space="preserve"> įrengiamas</w:t>
      </w:r>
      <w:r w:rsidR="00F635C4" w:rsidRPr="00720704">
        <w:rPr>
          <w:rFonts w:ascii="Times New Roman" w:eastAsia="Times New Roman" w:hAnsi="Times New Roman"/>
          <w:sz w:val="24"/>
          <w:szCs w:val="24"/>
        </w:rPr>
        <w:t xml:space="preserve"> saugomoje teritorijoje ir VĮ Valstybinių miškų urėdijos Kuršėnų regioninio padalinio miškotvarkos projekte planuojamoje vietoje pažintinio tako nėra numatyta.</w:t>
      </w:r>
      <w:r w:rsidR="00A701F2" w:rsidRPr="00720704">
        <w:rPr>
          <w:rFonts w:ascii="Times New Roman" w:eastAsia="Times New Roman" w:hAnsi="Times New Roman"/>
          <w:sz w:val="24"/>
          <w:szCs w:val="24"/>
        </w:rPr>
        <w:t xml:space="preserve"> </w:t>
      </w:r>
      <w:r w:rsidR="00651C08" w:rsidRPr="00720704">
        <w:rPr>
          <w:rFonts w:ascii="Times New Roman" w:eastAsia="Times New Roman" w:hAnsi="Times New Roman"/>
          <w:sz w:val="24"/>
          <w:szCs w:val="24"/>
        </w:rPr>
        <w:t xml:space="preserve">Posėdžio metu taip pat </w:t>
      </w:r>
      <w:r w:rsidR="000C5A69" w:rsidRPr="00720704">
        <w:rPr>
          <w:rFonts w:ascii="Times New Roman" w:eastAsia="Times New Roman" w:hAnsi="Times New Roman"/>
          <w:sz w:val="24"/>
          <w:szCs w:val="24"/>
        </w:rPr>
        <w:t xml:space="preserve">nutarta pritarti patikslintam 2021 m. bendruomenės iniciatyvų vertinimo grafikui. </w:t>
      </w:r>
    </w:p>
    <w:p w14:paraId="39090FE4" w14:textId="704480A5" w:rsidR="000C5A69" w:rsidRDefault="000C5A69" w:rsidP="00FC76A0">
      <w:pPr>
        <w:shd w:val="clear" w:color="auto" w:fill="FFFFFF"/>
        <w:spacing w:after="0" w:line="240" w:lineRule="auto"/>
        <w:ind w:firstLine="540"/>
        <w:jc w:val="both"/>
        <w:rPr>
          <w:rFonts w:ascii="Times New Roman" w:eastAsia="Times New Roman" w:hAnsi="Times New Roman"/>
          <w:sz w:val="24"/>
          <w:szCs w:val="24"/>
        </w:rPr>
      </w:pPr>
      <w:r w:rsidRPr="00720704">
        <w:rPr>
          <w:rFonts w:ascii="Times New Roman" w:eastAsia="Times New Roman" w:hAnsi="Times New Roman"/>
          <w:sz w:val="24"/>
          <w:szCs w:val="24"/>
        </w:rPr>
        <w:lastRenderedPageBreak/>
        <w:t xml:space="preserve">Lapkričio </w:t>
      </w:r>
      <w:r w:rsidR="00C35856" w:rsidRPr="00720704">
        <w:rPr>
          <w:rFonts w:ascii="Times New Roman" w:eastAsia="Times New Roman" w:hAnsi="Times New Roman"/>
          <w:sz w:val="24"/>
          <w:szCs w:val="24"/>
        </w:rPr>
        <w:t xml:space="preserve">3 d. posėdžio metu </w:t>
      </w:r>
      <w:r w:rsidR="00A04CF2" w:rsidRPr="00720704">
        <w:rPr>
          <w:rFonts w:ascii="Times New Roman" w:eastAsia="Times New Roman" w:hAnsi="Times New Roman"/>
          <w:sz w:val="24"/>
          <w:szCs w:val="24"/>
        </w:rPr>
        <w:t xml:space="preserve">nutarta neteikti pateiktų projektų idėjų pasiūlymų, neatitinkančių Bendruomenės iniciatyvų, skirtų gyvenamajai aplinkai gerinti, projektų idėjų atrankos ir finansavimo tvarkos aprašo reikalavimų, balsavimui Šiaulių miesto gyventojams. </w:t>
      </w:r>
      <w:r w:rsidR="00E30C1E" w:rsidRPr="00720704">
        <w:rPr>
          <w:rFonts w:ascii="Times New Roman" w:eastAsia="Times New Roman" w:hAnsi="Times New Roman"/>
          <w:sz w:val="24"/>
          <w:szCs w:val="24"/>
        </w:rPr>
        <w:t>Taip pat buvo pritarta</w:t>
      </w:r>
      <w:r w:rsidR="00782CCE" w:rsidRPr="00720704">
        <w:rPr>
          <w:rFonts w:ascii="Times New Roman" w:eastAsia="Times New Roman" w:hAnsi="Times New Roman"/>
          <w:sz w:val="24"/>
          <w:szCs w:val="24"/>
        </w:rPr>
        <w:t xml:space="preserve"> </w:t>
      </w:r>
      <w:r w:rsidR="006A60B0" w:rsidRPr="00720704">
        <w:rPr>
          <w:rFonts w:ascii="Times New Roman" w:eastAsia="Times New Roman" w:hAnsi="Times New Roman"/>
          <w:sz w:val="24"/>
          <w:szCs w:val="24"/>
        </w:rPr>
        <w:t>balsavimui</w:t>
      </w:r>
      <w:r w:rsidR="00782CCE" w:rsidRPr="00720704">
        <w:rPr>
          <w:rFonts w:ascii="Times New Roman" w:eastAsia="Times New Roman" w:hAnsi="Times New Roman"/>
          <w:sz w:val="24"/>
          <w:szCs w:val="24"/>
        </w:rPr>
        <w:t xml:space="preserve"> Šiaulių miesto gyventojams </w:t>
      </w:r>
      <w:r w:rsidR="006A60B0" w:rsidRPr="00720704">
        <w:rPr>
          <w:rFonts w:ascii="Times New Roman" w:eastAsia="Times New Roman" w:hAnsi="Times New Roman"/>
          <w:sz w:val="24"/>
          <w:szCs w:val="24"/>
        </w:rPr>
        <w:t xml:space="preserve">teikti </w:t>
      </w:r>
      <w:r w:rsidR="00782CCE" w:rsidRPr="00720704">
        <w:rPr>
          <w:rFonts w:ascii="Times New Roman" w:eastAsia="Times New Roman" w:hAnsi="Times New Roman"/>
          <w:sz w:val="24"/>
          <w:szCs w:val="24"/>
        </w:rPr>
        <w:t xml:space="preserve">didelės </w:t>
      </w:r>
      <w:r w:rsidR="00720704" w:rsidRPr="00720704">
        <w:rPr>
          <w:rFonts w:ascii="Times New Roman" w:eastAsia="Times New Roman" w:hAnsi="Times New Roman"/>
          <w:sz w:val="24"/>
          <w:szCs w:val="24"/>
        </w:rPr>
        <w:t xml:space="preserve">bei mažos </w:t>
      </w:r>
      <w:r w:rsidR="00782CCE" w:rsidRPr="00720704">
        <w:rPr>
          <w:rFonts w:ascii="Times New Roman" w:eastAsia="Times New Roman" w:hAnsi="Times New Roman"/>
          <w:sz w:val="24"/>
          <w:szCs w:val="24"/>
        </w:rPr>
        <w:t>apimties projektines idėjas pagal pateik</w:t>
      </w:r>
      <w:r w:rsidR="00720704" w:rsidRPr="00720704">
        <w:rPr>
          <w:rFonts w:ascii="Times New Roman" w:eastAsia="Times New Roman" w:hAnsi="Times New Roman"/>
          <w:sz w:val="24"/>
          <w:szCs w:val="24"/>
        </w:rPr>
        <w:t>tus</w:t>
      </w:r>
      <w:r w:rsidR="00782CCE" w:rsidRPr="00720704">
        <w:rPr>
          <w:rFonts w:ascii="Times New Roman" w:eastAsia="Times New Roman" w:hAnsi="Times New Roman"/>
          <w:sz w:val="24"/>
          <w:szCs w:val="24"/>
        </w:rPr>
        <w:t xml:space="preserve"> sąraš</w:t>
      </w:r>
      <w:r w:rsidR="00720704" w:rsidRPr="00720704">
        <w:rPr>
          <w:rFonts w:ascii="Times New Roman" w:eastAsia="Times New Roman" w:hAnsi="Times New Roman"/>
          <w:sz w:val="24"/>
          <w:szCs w:val="24"/>
        </w:rPr>
        <w:t>us.</w:t>
      </w:r>
      <w:r w:rsidR="00782CCE" w:rsidRPr="00720704">
        <w:rPr>
          <w:rFonts w:ascii="Times New Roman" w:eastAsia="Times New Roman" w:hAnsi="Times New Roman"/>
          <w:sz w:val="24"/>
          <w:szCs w:val="24"/>
        </w:rPr>
        <w:t xml:space="preserve"> </w:t>
      </w:r>
      <w:r w:rsidR="00E30C1E" w:rsidRPr="00720704">
        <w:rPr>
          <w:rFonts w:ascii="Times New Roman" w:eastAsia="Times New Roman" w:hAnsi="Times New Roman"/>
          <w:sz w:val="24"/>
          <w:szCs w:val="24"/>
        </w:rPr>
        <w:t xml:space="preserve"> </w:t>
      </w:r>
    </w:p>
    <w:p w14:paraId="0F0822B2" w14:textId="77777777" w:rsidR="00EB6A93" w:rsidRDefault="00EB6A93" w:rsidP="00FC76A0">
      <w:pPr>
        <w:shd w:val="clear" w:color="auto" w:fill="FFFFFF"/>
        <w:spacing w:after="0" w:line="240" w:lineRule="auto"/>
        <w:ind w:firstLine="540"/>
        <w:jc w:val="both"/>
        <w:rPr>
          <w:rFonts w:ascii="Times New Roman" w:eastAsia="Times New Roman" w:hAnsi="Times New Roman"/>
          <w:sz w:val="24"/>
          <w:szCs w:val="24"/>
        </w:rPr>
      </w:pPr>
    </w:p>
    <w:p w14:paraId="5BC3B93C" w14:textId="4627B7BE" w:rsidR="00EB6A93" w:rsidRDefault="00EB6A93" w:rsidP="00EB6A93">
      <w:pPr>
        <w:pStyle w:val="Antrat2"/>
      </w:pPr>
      <w:bookmarkStart w:id="17" w:name="_Toc63771809"/>
      <w:r w:rsidRPr="001616BD">
        <w:t>Šiaulių miesto savivaldybės biudžetinių įstaigų vadovų pareiginės algos pastoviosios ir kintamosios dalies nustatymo ir kasmetinės veiklos vertinimo komisija</w:t>
      </w:r>
      <w:bookmarkEnd w:id="17"/>
      <w:r>
        <w:t xml:space="preserve"> </w:t>
      </w:r>
    </w:p>
    <w:p w14:paraId="7CC0CCE3" w14:textId="77777777" w:rsidR="00EB6A93" w:rsidRPr="00EB6A93" w:rsidRDefault="00EB6A93" w:rsidP="00EB6A93"/>
    <w:p w14:paraId="7EA62968" w14:textId="77777777" w:rsidR="00EB6A93" w:rsidRDefault="00EB6A93" w:rsidP="00EB6A93">
      <w:pPr>
        <w:shd w:val="clear" w:color="auto" w:fill="FFFFFF"/>
        <w:spacing w:after="0" w:line="240" w:lineRule="auto"/>
        <w:ind w:firstLine="540"/>
        <w:jc w:val="both"/>
        <w:rPr>
          <w:rFonts w:ascii="Times New Roman" w:eastAsia="Times New Roman" w:hAnsi="Times New Roman"/>
          <w:sz w:val="24"/>
          <w:szCs w:val="24"/>
        </w:rPr>
      </w:pPr>
      <w:r w:rsidRPr="00720704">
        <w:rPr>
          <w:rFonts w:ascii="Times New Roman" w:eastAsia="Times New Roman" w:hAnsi="Times New Roman"/>
          <w:sz w:val="24"/>
          <w:szCs w:val="24"/>
        </w:rPr>
        <w:t>Šiaulių miesto mero potvarkiu sudaryta</w:t>
      </w:r>
      <w:r>
        <w:rPr>
          <w:rFonts w:ascii="Times New Roman" w:eastAsia="Times New Roman" w:hAnsi="Times New Roman"/>
          <w:sz w:val="24"/>
          <w:szCs w:val="24"/>
        </w:rPr>
        <w:t xml:space="preserve"> Šiaulių miesto savivaldybės biudžetinių įstaigų vadovų pareiginės algos pastoviosios ir kintamosios dalies nustatymo ir kasmetinės veiklos vertinimo komisija. Komisija praėjusiais metais posėdžiavo septynis kartus: sausio </w:t>
      </w:r>
      <w:r w:rsidRPr="003E2E95">
        <w:rPr>
          <w:rFonts w:ascii="Times New Roman" w:eastAsia="Times New Roman" w:hAnsi="Times New Roman"/>
          <w:sz w:val="24"/>
          <w:szCs w:val="24"/>
        </w:rPr>
        <w:t>20</w:t>
      </w:r>
      <w:r>
        <w:rPr>
          <w:rFonts w:ascii="Times New Roman" w:eastAsia="Times New Roman" w:hAnsi="Times New Roman"/>
          <w:sz w:val="24"/>
          <w:szCs w:val="24"/>
        </w:rPr>
        <w:t xml:space="preserve"> d., sausio </w:t>
      </w:r>
      <w:r w:rsidRPr="003E2E95">
        <w:rPr>
          <w:rFonts w:ascii="Times New Roman" w:eastAsia="Times New Roman" w:hAnsi="Times New Roman"/>
          <w:sz w:val="24"/>
          <w:szCs w:val="24"/>
        </w:rPr>
        <w:t>2</w:t>
      </w:r>
      <w:r>
        <w:rPr>
          <w:rFonts w:ascii="Times New Roman" w:eastAsia="Times New Roman" w:hAnsi="Times New Roman"/>
          <w:sz w:val="24"/>
          <w:szCs w:val="24"/>
        </w:rPr>
        <w:t xml:space="preserve">4 d., sausio </w:t>
      </w:r>
      <w:r w:rsidRPr="003E2E95">
        <w:rPr>
          <w:rFonts w:ascii="Times New Roman" w:eastAsia="Times New Roman" w:hAnsi="Times New Roman"/>
          <w:sz w:val="24"/>
          <w:szCs w:val="24"/>
        </w:rPr>
        <w:t>28</w:t>
      </w:r>
      <w:r>
        <w:rPr>
          <w:rFonts w:ascii="Times New Roman" w:eastAsia="Times New Roman" w:hAnsi="Times New Roman"/>
          <w:sz w:val="24"/>
          <w:szCs w:val="24"/>
        </w:rPr>
        <w:t xml:space="preserve"> d., vasario 20 d., vasario 21d., vasario 26 d., vasario 27d. Komisijai pirmininkavo Antanas Bartulis</w:t>
      </w:r>
      <w:r w:rsidRPr="00720704">
        <w:rPr>
          <w:rFonts w:ascii="Times New Roman" w:eastAsia="Times New Roman" w:hAnsi="Times New Roman"/>
          <w:sz w:val="24"/>
          <w:szCs w:val="24"/>
        </w:rPr>
        <w:t>.</w:t>
      </w:r>
      <w:r>
        <w:rPr>
          <w:rFonts w:ascii="Times New Roman" w:eastAsia="Times New Roman" w:hAnsi="Times New Roman"/>
          <w:sz w:val="24"/>
          <w:szCs w:val="24"/>
        </w:rPr>
        <w:t xml:space="preserve"> </w:t>
      </w:r>
    </w:p>
    <w:p w14:paraId="478F693A" w14:textId="77777777" w:rsidR="00EB6A93" w:rsidRDefault="00EB6A93" w:rsidP="00EB6A93">
      <w:pPr>
        <w:shd w:val="clear" w:color="auto" w:fill="FFFFFF"/>
        <w:spacing w:after="0" w:line="240" w:lineRule="auto"/>
        <w:ind w:firstLine="540"/>
        <w:jc w:val="both"/>
        <w:rPr>
          <w:rFonts w:ascii="Times New Roman" w:eastAsia="Times New Roman" w:hAnsi="Times New Roman"/>
          <w:sz w:val="24"/>
          <w:szCs w:val="24"/>
          <w:lang w:val="nl-BE"/>
        </w:rPr>
      </w:pPr>
      <w:r>
        <w:rPr>
          <w:rFonts w:ascii="Times New Roman" w:eastAsia="Times New Roman" w:hAnsi="Times New Roman"/>
          <w:sz w:val="24"/>
          <w:szCs w:val="24"/>
        </w:rPr>
        <w:t>Komisijos pos</w:t>
      </w:r>
      <w:r>
        <w:rPr>
          <w:rFonts w:ascii="Times New Roman" w:eastAsia="Times New Roman" w:hAnsi="Times New Roman"/>
          <w:sz w:val="24"/>
          <w:szCs w:val="24"/>
          <w:lang w:val="nl-BE"/>
        </w:rPr>
        <w:t>ėdžiuose svarstyti klausimai:</w:t>
      </w:r>
    </w:p>
    <w:p w14:paraId="63C4A604" w14:textId="77777777" w:rsidR="00EB6A93" w:rsidRDefault="00EB6A93" w:rsidP="00EB6A93">
      <w:pPr>
        <w:shd w:val="clear" w:color="auto" w:fill="FFFFFF"/>
        <w:spacing w:after="0" w:line="240" w:lineRule="auto"/>
        <w:ind w:firstLine="540"/>
        <w:jc w:val="both"/>
        <w:rPr>
          <w:rFonts w:ascii="Times New Roman" w:eastAsia="Times New Roman" w:hAnsi="Times New Roman"/>
          <w:sz w:val="24"/>
          <w:szCs w:val="24"/>
          <w:lang w:val="nl-BE"/>
        </w:rPr>
      </w:pPr>
    </w:p>
    <w:p w14:paraId="0A21E064" w14:textId="77777777" w:rsidR="00EB6A93" w:rsidRDefault="00EB6A93" w:rsidP="00EB6A93">
      <w:pPr>
        <w:pStyle w:val="Sraopastraipa"/>
        <w:numPr>
          <w:ilvl w:val="0"/>
          <w:numId w:val="21"/>
        </w:numPr>
        <w:shd w:val="clear" w:color="auto" w:fill="FFFFFF"/>
        <w:spacing w:after="0" w:line="240" w:lineRule="auto"/>
        <w:jc w:val="both"/>
        <w:rPr>
          <w:rFonts w:ascii="Times New Roman" w:eastAsia="Times New Roman" w:hAnsi="Times New Roman"/>
          <w:sz w:val="24"/>
          <w:szCs w:val="24"/>
          <w:lang w:val="nl-BE"/>
        </w:rPr>
      </w:pPr>
      <w:r>
        <w:rPr>
          <w:rFonts w:ascii="Times New Roman" w:eastAsia="Times New Roman" w:hAnsi="Times New Roman"/>
          <w:sz w:val="24"/>
          <w:szCs w:val="24"/>
          <w:lang w:val="nl-BE"/>
        </w:rPr>
        <w:t>Šiaulių miesto savivaldybės biudžetinių įstaigų vadovų darbo apmokėjimo sistemos aprašo projektas;</w:t>
      </w:r>
    </w:p>
    <w:p w14:paraId="50AA163F" w14:textId="77777777" w:rsidR="00EB6A93" w:rsidRDefault="00EB6A93" w:rsidP="00EB6A93">
      <w:pPr>
        <w:pStyle w:val="Sraopastraipa"/>
        <w:numPr>
          <w:ilvl w:val="0"/>
          <w:numId w:val="21"/>
        </w:numPr>
        <w:shd w:val="clear" w:color="auto" w:fill="FFFFFF"/>
        <w:spacing w:after="0" w:line="240" w:lineRule="auto"/>
        <w:jc w:val="both"/>
        <w:rPr>
          <w:rFonts w:ascii="Times New Roman" w:eastAsia="Times New Roman" w:hAnsi="Times New Roman"/>
          <w:sz w:val="24"/>
          <w:szCs w:val="24"/>
          <w:lang w:val="nl-BE"/>
        </w:rPr>
      </w:pPr>
      <w:r>
        <w:rPr>
          <w:rFonts w:ascii="Times New Roman" w:eastAsia="Times New Roman" w:hAnsi="Times New Roman"/>
          <w:sz w:val="24"/>
          <w:szCs w:val="24"/>
          <w:lang w:val="nl-BE"/>
        </w:rPr>
        <w:t>Šiaulių miesto savivaldybės biudžetinių įstaigų vadovų (išskyrus švietimo įstaigas) pareiginės algos pastoviosios dalies koeficientų dydžių nustatymas;</w:t>
      </w:r>
    </w:p>
    <w:p w14:paraId="28245863" w14:textId="77777777" w:rsidR="00EB6A93" w:rsidRDefault="00EB6A93" w:rsidP="00EB6A93">
      <w:pPr>
        <w:pStyle w:val="Sraopastraipa"/>
        <w:numPr>
          <w:ilvl w:val="0"/>
          <w:numId w:val="21"/>
        </w:numPr>
        <w:shd w:val="clear" w:color="auto" w:fill="FFFFFF"/>
        <w:spacing w:after="0" w:line="240" w:lineRule="auto"/>
        <w:jc w:val="both"/>
        <w:rPr>
          <w:rFonts w:ascii="Times New Roman" w:eastAsia="Times New Roman" w:hAnsi="Times New Roman"/>
          <w:sz w:val="24"/>
          <w:szCs w:val="24"/>
          <w:lang w:val="nl-BE"/>
        </w:rPr>
      </w:pPr>
      <w:r w:rsidRPr="003E2E95">
        <w:rPr>
          <w:rFonts w:ascii="Times New Roman" w:eastAsia="Times New Roman" w:hAnsi="Times New Roman"/>
          <w:sz w:val="24"/>
          <w:szCs w:val="24"/>
          <w:lang w:val="nl-BE"/>
        </w:rPr>
        <w:t>Šiaulių miesto savivaldybei pavaldžių švietimo įstai</w:t>
      </w:r>
      <w:r>
        <w:rPr>
          <w:rFonts w:ascii="Times New Roman" w:eastAsia="Times New Roman" w:hAnsi="Times New Roman"/>
          <w:sz w:val="24"/>
          <w:szCs w:val="24"/>
          <w:lang w:val="nl-BE"/>
        </w:rPr>
        <w:t>gų vadovų pareiginės algos pastoviosios dalies koeficientų dydžių nustatymas;</w:t>
      </w:r>
    </w:p>
    <w:p w14:paraId="155F9E37" w14:textId="77777777" w:rsidR="00EB6A93" w:rsidRDefault="00EB6A93" w:rsidP="00EB6A93">
      <w:pPr>
        <w:pStyle w:val="Sraopastraipa"/>
        <w:numPr>
          <w:ilvl w:val="0"/>
          <w:numId w:val="21"/>
        </w:numPr>
        <w:shd w:val="clear" w:color="auto" w:fill="FFFFFF"/>
        <w:spacing w:after="0" w:line="240" w:lineRule="auto"/>
        <w:jc w:val="both"/>
        <w:rPr>
          <w:rFonts w:ascii="Times New Roman" w:eastAsia="Times New Roman" w:hAnsi="Times New Roman"/>
          <w:sz w:val="24"/>
          <w:szCs w:val="24"/>
          <w:lang w:val="nl-BE"/>
        </w:rPr>
      </w:pPr>
      <w:r>
        <w:rPr>
          <w:rFonts w:ascii="Times New Roman" w:eastAsia="Times New Roman" w:hAnsi="Times New Roman"/>
          <w:sz w:val="24"/>
          <w:szCs w:val="24"/>
          <w:lang w:val="nl-BE"/>
        </w:rPr>
        <w:t>Šiaulių miesto savivaldybės biudžetinių įstaigų vadovų pareiginės algos pastoviosios dalies koeficientų didinimas, atsižvelgiant į kriterijus;</w:t>
      </w:r>
    </w:p>
    <w:p w14:paraId="10456C11" w14:textId="77777777" w:rsidR="00EB6A93" w:rsidRPr="003E2E95" w:rsidRDefault="00EB6A93" w:rsidP="00EB6A93">
      <w:pPr>
        <w:pStyle w:val="Sraopastraipa"/>
        <w:numPr>
          <w:ilvl w:val="0"/>
          <w:numId w:val="21"/>
        </w:numPr>
        <w:shd w:val="clear" w:color="auto" w:fill="FFFFFF"/>
        <w:spacing w:after="0" w:line="240" w:lineRule="auto"/>
        <w:jc w:val="both"/>
        <w:rPr>
          <w:rFonts w:ascii="Times New Roman" w:eastAsia="Times New Roman" w:hAnsi="Times New Roman"/>
          <w:sz w:val="24"/>
          <w:szCs w:val="24"/>
          <w:lang w:val="nl-BE"/>
        </w:rPr>
      </w:pPr>
      <w:r>
        <w:rPr>
          <w:rFonts w:ascii="Times New Roman" w:eastAsia="Times New Roman" w:hAnsi="Times New Roman"/>
          <w:sz w:val="24"/>
          <w:szCs w:val="24"/>
          <w:lang w:val="nl-BE"/>
        </w:rPr>
        <w:t xml:space="preserve">Biudžetinių įstaigų vadovų </w:t>
      </w:r>
      <w:r w:rsidRPr="003E2E95">
        <w:rPr>
          <w:rFonts w:ascii="Times New Roman" w:eastAsia="Times New Roman" w:hAnsi="Times New Roman"/>
          <w:sz w:val="24"/>
          <w:szCs w:val="24"/>
          <w:lang w:val="nl-BE"/>
        </w:rPr>
        <w:t>2019 metų k</w:t>
      </w:r>
      <w:r>
        <w:rPr>
          <w:rFonts w:ascii="Times New Roman" w:eastAsia="Times New Roman" w:hAnsi="Times New Roman"/>
          <w:sz w:val="24"/>
          <w:szCs w:val="24"/>
          <w:lang w:val="nl-BE"/>
        </w:rPr>
        <w:t>asmetinė veikla.</w:t>
      </w:r>
    </w:p>
    <w:p w14:paraId="793E07F2" w14:textId="77777777" w:rsidR="00EB6A93" w:rsidRPr="00720704" w:rsidRDefault="00EB6A93" w:rsidP="00FC76A0">
      <w:pPr>
        <w:shd w:val="clear" w:color="auto" w:fill="FFFFFF"/>
        <w:spacing w:after="0" w:line="240" w:lineRule="auto"/>
        <w:ind w:firstLine="540"/>
        <w:jc w:val="both"/>
        <w:rPr>
          <w:rFonts w:ascii="Times New Roman" w:hAnsi="Times New Roman"/>
          <w:sz w:val="24"/>
          <w:szCs w:val="24"/>
        </w:rPr>
      </w:pPr>
    </w:p>
    <w:p w14:paraId="0D84477B" w14:textId="77777777" w:rsidR="00FC76A0" w:rsidRPr="00FC76A0" w:rsidRDefault="00FC76A0" w:rsidP="00FC76A0"/>
    <w:p w14:paraId="7390A7B1" w14:textId="0F7E2B83" w:rsidR="00FC76A0" w:rsidRDefault="00FC76A0" w:rsidP="00FC76A0"/>
    <w:p w14:paraId="7657FDF4" w14:textId="77777777" w:rsidR="00FC76A0" w:rsidRPr="00FC76A0" w:rsidRDefault="00FC76A0" w:rsidP="00FC76A0"/>
    <w:p w14:paraId="48620FF3" w14:textId="770F002F" w:rsidR="002F714F" w:rsidRPr="00DF4B9C" w:rsidRDefault="002F714F" w:rsidP="00DF4B9C">
      <w:pPr>
        <w:spacing w:after="0" w:line="240" w:lineRule="auto"/>
      </w:pPr>
    </w:p>
    <w:p w14:paraId="75337DB8" w14:textId="77777777" w:rsidR="00DF4B9C" w:rsidRDefault="00DF4B9C">
      <w:pPr>
        <w:spacing w:after="0" w:line="240" w:lineRule="auto"/>
        <w:rPr>
          <w:rFonts w:ascii="Times New Roman" w:eastAsiaTheme="majorEastAsia" w:hAnsi="Times New Roman" w:cstheme="majorBidi"/>
          <w:b/>
          <w:color w:val="000000" w:themeColor="text1"/>
          <w:sz w:val="24"/>
          <w:szCs w:val="32"/>
        </w:rPr>
      </w:pPr>
      <w:bookmarkStart w:id="18" w:name="_Toc63771810"/>
      <w:r>
        <w:br w:type="page"/>
      </w:r>
    </w:p>
    <w:p w14:paraId="35E9598A" w14:textId="1586F361" w:rsidR="00C96BCD" w:rsidRDefault="00C96BCD" w:rsidP="00AC4840">
      <w:pPr>
        <w:pStyle w:val="Antrat1"/>
      </w:pPr>
      <w:r w:rsidRPr="00F777E5">
        <w:lastRenderedPageBreak/>
        <w:t>MIESTO BENDRUOMENĖS ĮTRAUKTIS Į VIETOS REIKALŲ TVARKYMĄ</w:t>
      </w:r>
      <w:bookmarkEnd w:id="18"/>
    </w:p>
    <w:p w14:paraId="6FF534B1" w14:textId="77777777" w:rsidR="00AC4840" w:rsidRPr="00AC4840" w:rsidRDefault="00AC4840" w:rsidP="00AC4840"/>
    <w:p w14:paraId="541CCD63" w14:textId="137F4430" w:rsidR="00C96BCD" w:rsidRDefault="0016048B" w:rsidP="004E4F29">
      <w:pPr>
        <w:pStyle w:val="Antrat2"/>
      </w:pPr>
      <w:bookmarkStart w:id="19" w:name="_Toc63771811"/>
      <w:r w:rsidRPr="00F777E5">
        <w:t>Interneto platforma „Tvarkau miestą“</w:t>
      </w:r>
      <w:bookmarkEnd w:id="19"/>
    </w:p>
    <w:p w14:paraId="1467AF2C" w14:textId="77777777" w:rsidR="004E4F29" w:rsidRPr="004E4F29" w:rsidRDefault="004E4F29" w:rsidP="004E4F29">
      <w:pPr>
        <w:rPr>
          <w:highlight w:val="yellow"/>
        </w:rPr>
      </w:pPr>
    </w:p>
    <w:p w14:paraId="70002907" w14:textId="77777777" w:rsidR="00EC3C79" w:rsidRPr="00C84653" w:rsidRDefault="00EC3C79" w:rsidP="00EC3C79">
      <w:pPr>
        <w:pStyle w:val="Body"/>
        <w:shd w:val="clear" w:color="auto" w:fill="FFFFFF"/>
        <w:spacing w:after="0" w:line="240" w:lineRule="auto"/>
        <w:ind w:left="90" w:firstLine="630"/>
        <w:jc w:val="both"/>
        <w:rPr>
          <w:rFonts w:ascii="Times New Roman" w:hAnsi="Times New Roman" w:cs="Times New Roman"/>
          <w:color w:val="000000" w:themeColor="text1"/>
          <w:sz w:val="24"/>
          <w:szCs w:val="24"/>
          <w:lang w:val="lt-LT"/>
        </w:rPr>
      </w:pPr>
      <w:r w:rsidRPr="00C84653">
        <w:rPr>
          <w:rFonts w:ascii="Times New Roman" w:hAnsi="Times New Roman" w:cs="Times New Roman"/>
          <w:color w:val="000000" w:themeColor="text1"/>
          <w:sz w:val="24"/>
          <w:szCs w:val="24"/>
          <w:lang w:val="lt-LT"/>
        </w:rPr>
        <w:t xml:space="preserve">Vietos savivaldos įstatymas įpareigoja merą rūpintis, kad būtų sudarytos tinkamos prielaidos ir galimybės gyvenamųjų vietovių bendruomenės narius įtraukti į vietos reikalų tvarkymą. </w:t>
      </w:r>
    </w:p>
    <w:p w14:paraId="5132D81E" w14:textId="38989AF6" w:rsidR="00EC3C79" w:rsidRPr="00C84653" w:rsidRDefault="00EC3C79" w:rsidP="00EC3C79">
      <w:pPr>
        <w:pStyle w:val="Body"/>
        <w:shd w:val="clear" w:color="auto" w:fill="FFFFFF"/>
        <w:spacing w:after="0" w:line="240" w:lineRule="auto"/>
        <w:ind w:left="90" w:firstLine="630"/>
        <w:jc w:val="both"/>
        <w:rPr>
          <w:rFonts w:ascii="Times New Roman" w:hAnsi="Times New Roman" w:cs="Times New Roman"/>
          <w:color w:val="000000" w:themeColor="text1"/>
          <w:sz w:val="24"/>
          <w:szCs w:val="24"/>
          <w:lang w:val="lt-LT"/>
        </w:rPr>
      </w:pPr>
      <w:r w:rsidRPr="00C84653">
        <w:rPr>
          <w:rFonts w:ascii="Times New Roman" w:hAnsi="Times New Roman" w:cs="Times New Roman"/>
          <w:color w:val="000000" w:themeColor="text1"/>
          <w:sz w:val="24"/>
          <w:szCs w:val="24"/>
          <w:lang w:val="lt-LT"/>
        </w:rPr>
        <w:t>2019 metais bendruomenių dalyvavimo tvarkant vietos reikalus prielaidos ir galimybės buvo sudarytos tęsiant programą „Tvarkau miestą“, kuri leidžia Šiaulių miesto gyventojams itin paprastai pateikti informaciją apie pastebėtas miesto problemas. 2019 metais buvo užregistruota net 1851 pranešimas (2019 metais – 1097 pranešimai, o 2018 metais šis skaičius siekė 89). Taip pat buvo pastebimas unikalių programos „Tvarkau miestą“ vartotojų skaičiaus augimas: 2018 metais programa naudojosi 37 unikalūs vartotojai, 2019 metais jų skaičius paaugo iki 160, o 2020-aisiais dar daugiau nei padvigubėjo ir metų pabaigoje siekė 344. Nepaisant išaugusio užregistruotų pranešimo skaičiaus, vidutinę sprendimo trukmę pavyko sutrumpinti beveik perpus (</w:t>
      </w:r>
      <w:r w:rsidR="008267EE" w:rsidRPr="00C84653">
        <w:rPr>
          <w:rFonts w:ascii="Times New Roman" w:hAnsi="Times New Roman" w:cs="Times New Roman"/>
          <w:color w:val="000000" w:themeColor="text1"/>
          <w:sz w:val="24"/>
          <w:szCs w:val="24"/>
          <w:lang w:val="lt-LT"/>
        </w:rPr>
        <w:t>palyginti</w:t>
      </w:r>
      <w:r w:rsidRPr="00C84653">
        <w:rPr>
          <w:rFonts w:ascii="Times New Roman" w:hAnsi="Times New Roman" w:cs="Times New Roman"/>
          <w:color w:val="000000" w:themeColor="text1"/>
          <w:sz w:val="24"/>
          <w:szCs w:val="24"/>
          <w:lang w:val="lt-LT"/>
        </w:rPr>
        <w:t xml:space="preserve"> su 2019 metais), taip pat išaugo ir laiku išspręstų pranešimų dalis. Kaip ir praėjusiais metais, didžioji dalis 2020 metais užregistruotų pranešimų buvo susiję su aplinkos tvarkymu (610 pranešimų), transporto priemonių stovėjimo pažeidimais (419 pranešimų)</w:t>
      </w:r>
      <w:r w:rsidR="008267EE" w:rsidRPr="00C84653">
        <w:rPr>
          <w:rFonts w:ascii="Times New Roman" w:hAnsi="Times New Roman" w:cs="Times New Roman"/>
          <w:color w:val="000000" w:themeColor="text1"/>
          <w:sz w:val="24"/>
          <w:szCs w:val="24"/>
          <w:lang w:val="lt-LT"/>
        </w:rPr>
        <w:t>,</w:t>
      </w:r>
      <w:r w:rsidRPr="00C84653">
        <w:rPr>
          <w:rFonts w:ascii="Times New Roman" w:hAnsi="Times New Roman" w:cs="Times New Roman"/>
          <w:color w:val="000000" w:themeColor="text1"/>
          <w:sz w:val="24"/>
          <w:szCs w:val="24"/>
          <w:lang w:val="lt-LT"/>
        </w:rPr>
        <w:t xml:space="preserve"> eismo organizavimu (pranešimas), gatvių priežiūra ir tvarkymu (267 pranešimai) </w:t>
      </w:r>
      <w:r w:rsidR="008267EE" w:rsidRPr="00C84653">
        <w:rPr>
          <w:rFonts w:ascii="Times New Roman" w:hAnsi="Times New Roman" w:cs="Times New Roman"/>
          <w:color w:val="000000" w:themeColor="text1"/>
          <w:sz w:val="24"/>
          <w:szCs w:val="24"/>
          <w:lang w:val="lt-LT"/>
        </w:rPr>
        <w:t>ir</w:t>
      </w:r>
      <w:r w:rsidRPr="00C84653">
        <w:rPr>
          <w:rFonts w:ascii="Times New Roman" w:hAnsi="Times New Roman" w:cs="Times New Roman"/>
          <w:color w:val="000000" w:themeColor="text1"/>
          <w:sz w:val="24"/>
          <w:szCs w:val="24"/>
          <w:lang w:val="lt-LT"/>
        </w:rPr>
        <w:t xml:space="preserve"> eismo organizavimu (198 pranešimai).</w:t>
      </w:r>
    </w:p>
    <w:p w14:paraId="2699EA5D" w14:textId="1087ACF8" w:rsidR="00EC3C79" w:rsidRDefault="00EC3C79" w:rsidP="00EC3C79">
      <w:pPr>
        <w:pStyle w:val="Body"/>
        <w:shd w:val="clear" w:color="auto" w:fill="FFFFFF"/>
        <w:spacing w:after="0" w:line="240" w:lineRule="auto"/>
        <w:ind w:left="90" w:firstLine="630"/>
        <w:jc w:val="both"/>
        <w:rPr>
          <w:rFonts w:ascii="Times New Roman" w:hAnsi="Times New Roman" w:cs="Times New Roman"/>
          <w:color w:val="000000" w:themeColor="text1"/>
          <w:sz w:val="24"/>
          <w:szCs w:val="24"/>
          <w:lang w:val="lt-LT"/>
        </w:rPr>
      </w:pPr>
      <w:r w:rsidRPr="00C84653">
        <w:rPr>
          <w:rFonts w:ascii="Times New Roman" w:hAnsi="Times New Roman" w:cs="Times New Roman"/>
          <w:color w:val="000000" w:themeColor="text1"/>
          <w:sz w:val="24"/>
          <w:szCs w:val="24"/>
          <w:lang w:val="lt-LT"/>
        </w:rPr>
        <w:t xml:space="preserve">Išplėstinę statistiką galima rasti atidarius šią nuorodą ir viršutiniame dešiniajame kampe pasirinkus Šiaulių miestą: </w:t>
      </w:r>
      <w:hyperlink r:id="rId23" w:history="1">
        <w:r w:rsidR="0052437E" w:rsidRPr="00C84653">
          <w:rPr>
            <w:rStyle w:val="Hipersaitas"/>
            <w:rFonts w:ascii="Times New Roman" w:hAnsi="Times New Roman" w:cs="Times New Roman"/>
            <w:sz w:val="24"/>
            <w:szCs w:val="24"/>
            <w:lang w:val="lt-LT"/>
          </w:rPr>
          <w:t>https://tvarkaumiesta.lt/statistics</w:t>
        </w:r>
      </w:hyperlink>
      <w:r w:rsidR="008267EE" w:rsidRPr="00C84653">
        <w:rPr>
          <w:rStyle w:val="Hipersaitas"/>
          <w:rFonts w:ascii="Times New Roman" w:hAnsi="Times New Roman" w:cs="Times New Roman"/>
          <w:sz w:val="24"/>
          <w:szCs w:val="24"/>
          <w:lang w:val="lt-LT"/>
        </w:rPr>
        <w:t>.</w:t>
      </w:r>
      <w:r w:rsidRPr="00C84653">
        <w:rPr>
          <w:rFonts w:ascii="Times New Roman" w:hAnsi="Times New Roman" w:cs="Times New Roman"/>
          <w:color w:val="000000" w:themeColor="text1"/>
          <w:sz w:val="24"/>
          <w:szCs w:val="24"/>
          <w:lang w:val="lt-LT"/>
        </w:rPr>
        <w:t xml:space="preserve"> </w:t>
      </w:r>
    </w:p>
    <w:p w14:paraId="400368C8" w14:textId="77777777" w:rsidR="004526DF" w:rsidRPr="00C84653" w:rsidRDefault="004526DF" w:rsidP="00EC3C79">
      <w:pPr>
        <w:pStyle w:val="Body"/>
        <w:shd w:val="clear" w:color="auto" w:fill="FFFFFF"/>
        <w:spacing w:after="0" w:line="240" w:lineRule="auto"/>
        <w:ind w:left="90" w:firstLine="630"/>
        <w:jc w:val="both"/>
        <w:rPr>
          <w:rFonts w:ascii="Times New Roman" w:hAnsi="Times New Roman" w:cs="Times New Roman"/>
          <w:color w:val="000000" w:themeColor="text1"/>
          <w:sz w:val="24"/>
          <w:szCs w:val="24"/>
          <w:lang w:val="lt-LT"/>
        </w:rPr>
      </w:pPr>
    </w:p>
    <w:p w14:paraId="79C0C819" w14:textId="77777777" w:rsidR="00EC3C79" w:rsidRPr="00DA12F0" w:rsidRDefault="00EC3C79" w:rsidP="00EC3C79">
      <w:pPr>
        <w:pStyle w:val="Body"/>
        <w:shd w:val="clear" w:color="auto" w:fill="FFFFFF"/>
        <w:spacing w:after="0" w:line="240" w:lineRule="auto"/>
        <w:ind w:left="426"/>
        <w:jc w:val="both"/>
        <w:rPr>
          <w:rFonts w:ascii="Times New Roman" w:hAnsi="Times New Roman" w:cs="Times New Roman"/>
          <w:color w:val="000000" w:themeColor="text1"/>
          <w:sz w:val="24"/>
          <w:szCs w:val="24"/>
          <w:lang w:val="lt-LT"/>
        </w:rPr>
      </w:pPr>
    </w:p>
    <w:p w14:paraId="11FC1CB7" w14:textId="77777777" w:rsidR="00EC3C79" w:rsidRPr="00DA12F0" w:rsidRDefault="00EC3C79" w:rsidP="004526DF">
      <w:pPr>
        <w:pStyle w:val="Body"/>
        <w:shd w:val="clear" w:color="auto" w:fill="FFFFFF"/>
        <w:spacing w:after="0" w:line="240" w:lineRule="auto"/>
        <w:ind w:left="426"/>
        <w:jc w:val="center"/>
        <w:rPr>
          <w:rFonts w:ascii="Times New Roman" w:hAnsi="Times New Roman" w:cs="Times New Roman"/>
          <w:i/>
          <w:iCs/>
          <w:sz w:val="24"/>
          <w:szCs w:val="24"/>
        </w:rPr>
      </w:pPr>
      <w:r w:rsidRPr="00DA12F0">
        <w:rPr>
          <w:rFonts w:ascii="Times New Roman" w:hAnsi="Times New Roman" w:cs="Times New Roman"/>
          <w:noProof/>
          <w:sz w:val="24"/>
          <w:szCs w:val="24"/>
          <w:lang w:val="lt-LT" w:eastAsia="lt-LT"/>
        </w:rPr>
        <w:drawing>
          <wp:inline distT="0" distB="0" distL="0" distR="0" wp14:anchorId="3DC19D6A" wp14:editId="331E3741">
            <wp:extent cx="4784035" cy="3339548"/>
            <wp:effectExtent l="0" t="0" r="17145" b="13335"/>
            <wp:docPr id="32" name="Chart 32">
              <a:extLst xmlns:a="http://schemas.openxmlformats.org/drawingml/2006/main">
                <a:ext uri="{FF2B5EF4-FFF2-40B4-BE49-F238E27FC236}">
                  <a16:creationId xmlns:a16="http://schemas.microsoft.com/office/drawing/2014/main" id="{10A0E56C-85A1-E845-A50D-6019988EA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69ABBF" w14:textId="44D8E692" w:rsidR="00EC3C79" w:rsidRPr="004526DF" w:rsidRDefault="00CC3E13" w:rsidP="004526DF">
      <w:pPr>
        <w:pStyle w:val="Body"/>
        <w:shd w:val="clear" w:color="auto" w:fill="FFFFFF"/>
        <w:tabs>
          <w:tab w:val="left" w:pos="720"/>
        </w:tabs>
        <w:spacing w:after="0" w:line="240" w:lineRule="auto"/>
        <w:ind w:firstLine="540"/>
        <w:jc w:val="center"/>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eastAsia="Times New Roman" w:hAnsi="Times New Roman"/>
          <w:bCs/>
          <w:sz w:val="24"/>
          <w:szCs w:val="24"/>
        </w:rPr>
        <w:t xml:space="preserve"> pav. </w:t>
      </w:r>
      <w:r w:rsidR="00EC3C79" w:rsidRPr="004526DF">
        <w:rPr>
          <w:rFonts w:ascii="Times New Roman" w:hAnsi="Times New Roman" w:cs="Times New Roman"/>
          <w:sz w:val="24"/>
          <w:szCs w:val="24"/>
          <w:lang w:val="lt-LT"/>
        </w:rPr>
        <w:t>Užregistruotų pranešimų skaičiaus augimas</w:t>
      </w:r>
    </w:p>
    <w:p w14:paraId="57EE699F" w14:textId="77777777" w:rsidR="001415F1" w:rsidRDefault="001415F1" w:rsidP="00EC3C79">
      <w:pPr>
        <w:pStyle w:val="Body"/>
        <w:shd w:val="clear" w:color="auto" w:fill="FFFFFF"/>
        <w:tabs>
          <w:tab w:val="left" w:pos="720"/>
        </w:tabs>
        <w:spacing w:after="0" w:line="240" w:lineRule="auto"/>
        <w:ind w:firstLine="540"/>
        <w:jc w:val="both"/>
        <w:rPr>
          <w:rFonts w:ascii="Times New Roman" w:hAnsi="Times New Roman" w:cs="Times New Roman"/>
          <w:i/>
          <w:iCs/>
          <w:sz w:val="24"/>
          <w:szCs w:val="24"/>
        </w:rPr>
      </w:pPr>
    </w:p>
    <w:p w14:paraId="45BFABAD" w14:textId="77777777" w:rsidR="001415F1" w:rsidRPr="001415F1" w:rsidRDefault="001415F1" w:rsidP="00F86A24">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i/>
          <w:iCs/>
          <w:color w:val="000000"/>
          <w:sz w:val="24"/>
          <w:szCs w:val="24"/>
          <w:u w:color="000000"/>
          <w:bdr w:val="nil"/>
          <w:lang w:val="en-US" w:eastAsia="ru-RU"/>
          <w14:textOutline w14:w="0" w14:cap="flat" w14:cmpd="sng" w14:algn="ctr">
            <w14:noFill/>
            <w14:prstDash w14:val="solid"/>
            <w14:bevel/>
          </w14:textOutline>
        </w:rPr>
      </w:pPr>
      <w:r w:rsidRPr="001415F1">
        <w:rPr>
          <w:rFonts w:ascii="Times New Roman" w:eastAsia="Arial Unicode MS" w:hAnsi="Times New Roman"/>
          <w:noProof/>
          <w:color w:val="000000"/>
          <w:sz w:val="24"/>
          <w:szCs w:val="24"/>
          <w:u w:color="000000"/>
          <w:bdr w:val="nil"/>
          <w:lang w:eastAsia="lt-LT"/>
          <w14:textOutline w14:w="0" w14:cap="flat" w14:cmpd="sng" w14:algn="ctr">
            <w14:noFill/>
            <w14:prstDash w14:val="solid"/>
            <w14:bevel/>
          </w14:textOutline>
        </w:rPr>
        <w:lastRenderedPageBreak/>
        <w:drawing>
          <wp:inline distT="0" distB="0" distL="0" distR="0" wp14:anchorId="47ECE9B0" wp14:editId="518CC738">
            <wp:extent cx="4219575" cy="2438400"/>
            <wp:effectExtent l="0" t="0" r="9525" b="12700"/>
            <wp:docPr id="36" name="Chart 36">
              <a:extLst xmlns:a="http://schemas.openxmlformats.org/drawingml/2006/main">
                <a:ext uri="{FF2B5EF4-FFF2-40B4-BE49-F238E27FC236}">
                  <a16:creationId xmlns:a16="http://schemas.microsoft.com/office/drawing/2014/main" id="{2E52911C-AF34-C343-83B9-7746C82C2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B8E465" w14:textId="4926922F" w:rsidR="00C56DF7" w:rsidRPr="004526DF" w:rsidRDefault="00CC3E13" w:rsidP="004526DF">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color w:val="000000"/>
          <w:sz w:val="24"/>
          <w:szCs w:val="24"/>
          <w:u w:color="000000"/>
          <w:bdr w:val="nil"/>
          <w:lang w:val="en-US"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val="en-US" w:eastAsia="ru-RU"/>
          <w14:textOutline w14:w="0" w14:cap="flat" w14:cmpd="sng" w14:algn="ctr">
            <w14:noFill/>
            <w14:prstDash w14:val="solid"/>
            <w14:bevel/>
          </w14:textOutline>
        </w:rPr>
        <w:t>12</w:t>
      </w:r>
      <w:r>
        <w:rPr>
          <w:rFonts w:ascii="Times New Roman" w:eastAsia="Times New Roman" w:hAnsi="Times New Roman"/>
          <w:bCs/>
          <w:sz w:val="24"/>
          <w:szCs w:val="24"/>
        </w:rPr>
        <w:t xml:space="preserve"> pav. </w:t>
      </w:r>
      <w:r w:rsidR="001415F1" w:rsidRPr="004526DF">
        <w:rPr>
          <w:rFonts w:ascii="Times New Roman" w:eastAsia="Arial Unicode MS" w:hAnsi="Times New Roman"/>
          <w:color w:val="000000"/>
          <w:sz w:val="24"/>
          <w:szCs w:val="24"/>
          <w:u w:color="000000"/>
          <w:bdr w:val="nil"/>
          <w:lang w:val="en-US" w:eastAsia="ru-RU"/>
          <w14:textOutline w14:w="0" w14:cap="flat" w14:cmpd="sng" w14:algn="ctr">
            <w14:noFill/>
            <w14:prstDash w14:val="solid"/>
            <w14:bevel/>
          </w14:textOutline>
        </w:rPr>
        <w:t>Interneto platformos „Tvarkau miestą“ unikalių vartotojų skaičiaus augimas</w:t>
      </w:r>
    </w:p>
    <w:p w14:paraId="162F60C1" w14:textId="77777777" w:rsidR="00C56DF7" w:rsidRDefault="00C56DF7" w:rsidP="008267EE">
      <w:pPr>
        <w:pBdr>
          <w:top w:val="nil"/>
          <w:left w:val="nil"/>
          <w:bottom w:val="nil"/>
          <w:right w:val="nil"/>
          <w:between w:val="nil"/>
          <w:bar w:val="nil"/>
        </w:pBdr>
        <w:shd w:val="clear" w:color="auto" w:fill="FFFFFF"/>
        <w:spacing w:after="0" w:line="240" w:lineRule="auto"/>
        <w:ind w:left="426"/>
        <w:rPr>
          <w:rFonts w:ascii="Times New Roman" w:eastAsia="Arial Unicode MS" w:hAnsi="Times New Roman"/>
          <w:i/>
          <w:iCs/>
          <w:color w:val="000000"/>
          <w:sz w:val="24"/>
          <w:szCs w:val="24"/>
          <w:u w:color="000000"/>
          <w:bdr w:val="nil"/>
          <w:lang w:val="en-US" w:eastAsia="ru-RU"/>
          <w14:textOutline w14:w="0" w14:cap="flat" w14:cmpd="sng" w14:algn="ctr">
            <w14:noFill/>
            <w14:prstDash w14:val="solid"/>
            <w14:bevel/>
          </w14:textOutline>
        </w:rPr>
      </w:pPr>
    </w:p>
    <w:p w14:paraId="1140FAED" w14:textId="221EE477" w:rsidR="001415F1" w:rsidRPr="001415F1" w:rsidRDefault="001415F1" w:rsidP="008267EE">
      <w:pPr>
        <w:pBdr>
          <w:top w:val="nil"/>
          <w:left w:val="nil"/>
          <w:bottom w:val="nil"/>
          <w:right w:val="nil"/>
          <w:between w:val="nil"/>
          <w:bar w:val="nil"/>
        </w:pBdr>
        <w:shd w:val="clear" w:color="auto" w:fill="FFFFFF"/>
        <w:spacing w:after="0" w:line="240" w:lineRule="auto"/>
        <w:ind w:left="426"/>
        <w:rPr>
          <w:rFonts w:ascii="Times New Roman" w:eastAsia="Arial Unicode MS" w:hAnsi="Times New Roman"/>
          <w:b/>
          <w:bCs/>
          <w:color w:val="000000"/>
          <w:sz w:val="24"/>
          <w:szCs w:val="24"/>
          <w:u w:color="000000"/>
          <w:bdr w:val="nil"/>
          <w:lang w:val="en-US" w:eastAsia="ru-RU"/>
          <w14:textOutline w14:w="0" w14:cap="flat" w14:cmpd="sng" w14:algn="ctr">
            <w14:noFill/>
            <w14:prstDash w14:val="solid"/>
            <w14:bevel/>
          </w14:textOutline>
        </w:rPr>
      </w:pPr>
      <w:r w:rsidRPr="001415F1">
        <w:rPr>
          <w:rFonts w:ascii="Times New Roman" w:eastAsia="Arial Unicode MS" w:hAnsi="Times New Roman"/>
          <w:b/>
          <w:bCs/>
          <w:color w:val="000000"/>
          <w:sz w:val="24"/>
          <w:szCs w:val="24"/>
          <w:u w:color="000000"/>
          <w:bdr w:val="nil"/>
          <w:lang w:val="en-US" w:eastAsia="ru-RU"/>
          <w14:textOutline w14:w="0" w14:cap="flat" w14:cmpd="sng" w14:algn="ctr">
            <w14:noFill/>
            <w14:prstDash w14:val="solid"/>
            <w14:bevel/>
          </w14:textOutline>
        </w:rPr>
        <w:t xml:space="preserve"> </w:t>
      </w:r>
    </w:p>
    <w:p w14:paraId="48BC5965" w14:textId="213007AD" w:rsidR="007020F8" w:rsidRPr="00D77B62" w:rsidRDefault="007020F8" w:rsidP="004E4F29">
      <w:pPr>
        <w:pStyle w:val="Antrat2"/>
      </w:pPr>
      <w:bookmarkStart w:id="20" w:name="_Toc63771812"/>
      <w:r w:rsidRPr="00D77B62">
        <w:t>Bendruomenės iniciatyvų, skirtų gyvenamajai aplinkai gerinti, projektų idėjų teikimas</w:t>
      </w:r>
      <w:bookmarkEnd w:id="20"/>
    </w:p>
    <w:p w14:paraId="6D1F90AE" w14:textId="77777777" w:rsidR="008267EE" w:rsidRDefault="008267EE"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2D2AD5FE" w14:textId="5A89A22D"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Taryba 2019 metų lapkričio mėnesį patvirtino vadinamojo Dalyvaujamojo biudžeto tvarkos aprašą, siekdama skatinti piliečių iniciatyvą mieste, suburti gyventojų bendruomenes, kurios gyvintų ir gerintų kultūrinę, socialinę, gyvenamąją aplinką, dalyvautų atnaujinant teritorijas, ir inicijuoti diskusijas miesto plėtros tema. </w:t>
      </w:r>
    </w:p>
    <w:p w14:paraId="5F603C20" w14:textId="0FC5C2DD"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2020 metų </w:t>
      </w:r>
      <w:r w:rsidR="00AF7BAF"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savivaldybės </w:t>
      </w: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biudžete buvo numatyta pinigų suma, kurią patys šiauliečiai galėjo paskirti miestui ir miestiečiams svarbiems projektams įgyvendinti. 2020 metais finansavimas numatytas dviem visuomenės pasiūlytiems ir patvirtintiems projektams. Mažojo projekto vertė – iki 50 tūkstančių, didesniojo – net iki 150 tūkstančių Eur. 2020 m. sausio 15 d., pasibaigus pasiūlymų teikimo terminui, buvo sulaukta 30 konkrečių pasiūlymų miesto gyvenamajai aplinkai gerinti. Didesniųjų grupėje (tarp 50–150 tūkst. Eur) buvo pateikti 7 projektai, mažesniųjų grupėje (iki 50 tūkst. Eur) – net 23. Renkant geriausias idėjas, balsuoti galėjo pilnamečiai Šiaulių miesto gyventojai. Savo balsus buvo galima atiduoti mažųjų ir didžiųjų projektų kategorijose.</w:t>
      </w:r>
    </w:p>
    <w:p w14:paraId="09EF8313" w14:textId="5B166234"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Pirmą kartą Šiaulių mieste vykdytas bendruomeninių iniciatyvų, skirtų gyvenamajai aplinkai gerinti, projektų idėjų konkursas susilaukė didelio gyventojų susidomėjimo: iš viso balsavime dalyvavo 3 048 gyventojai. Pašalinus pasikartojančius ir ne miesto gyventojų balsus, liko 2 780 įskaitinių balsuotojų, kurie iš viso atidavė 10 144 balsus. </w:t>
      </w:r>
    </w:p>
    <w:p w14:paraId="44843583" w14:textId="44CE1081"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Didžiųjų (iki 150 tūkst. eurų) projektų kategorijoje nugalėjo Večislavo Lomeiko pateikta idėja dėl Rėkyvos pažintinio tako įrengimo. Projekto tikslas – atverti visuomenei unikalų aukštapelkės ir žemapelkės kraštovaizdį, įkuriant naują miesto lankytiną objektą </w:t>
      </w:r>
      <w:r w:rsidR="00923BD7">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ir</w:t>
      </w: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sukurti naujas pažintinio-edukacinio turizmo galimybes. Mažųjų (iki 50 tūkst. eurų) projektų kategorijoje nugalėjo Nijolės Malakauskienės </w:t>
      </w:r>
      <w:r w:rsidR="00923BD7">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ir</w:t>
      </w: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Rimanto Daugino pateikta idėja dėl Rėkyvos ežero tilto apžvalgos aikštelės įrengimo. Šiuo projektu siekiama padidinti Rėkyvos ežero, kaip rekreacinės Šiaulių miesto zonos, patrauklumą </w:t>
      </w:r>
      <w:r w:rsidR="00F82873">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ir</w:t>
      </w: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išplėsti pėsčiųjų tilto naudojimą lankytojų poilsiui </w:t>
      </w:r>
      <w:r w:rsidR="00F82873">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ir</w:t>
      </w: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pramogoms. Visų idėjų autoriams buvo įteiktos simbolinės atminimo dovanos.</w:t>
      </w:r>
    </w:p>
    <w:p w14:paraId="1F05B29E" w14:textId="329F9671" w:rsid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Šiemet galime pasidžiaugti ir pirmaisiais dalyvaujamojo biudžeto rezultatais: 2020 metų žiemą buvo atidaryta naujoji Rėkyvos ežero tilto apžvalgos aikštelė, sulaukusi daugiausia gyventojų palaikymo mažųjų projektų kategorijoje. Apmaudu, tačiau didžiųjų projektų kategorijoje triumfavusio Rėkyvos pažintinio tako įrengti nepavyko, negavus </w:t>
      </w:r>
      <w:r w:rsidR="00F82873"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iš Valstybinių miškų urėdijos ir Kurtuvėnų regioninio parko direkcijos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sutikimų jį įrengti projekte siūlomoje vietoje. Daugiausia gyventojų palaikymo sulaukusių idėjų autorių bendru sutikimu, lėšos, skirtos neįgyvendintam Rėkyvos pažintinio tako projektui, bus skiriamos pėsčiųjų ir dviračių takų plėtrai Dainų parke.  </w:t>
      </w:r>
    </w:p>
    <w:p w14:paraId="2F5B4E16" w14:textId="502DAAF1" w:rsidR="00C56DF7" w:rsidRDefault="00C56DF7"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p>
    <w:p w14:paraId="1A593F65" w14:textId="567C3951" w:rsidR="00C56DF7" w:rsidRDefault="00C56DF7" w:rsidP="00C56DF7">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rFonts w:ascii="Times New Roman" w:eastAsia="Arial Unicode MS" w:hAnsi="Times New Roman"/>
          <w:noProof/>
          <w:color w:val="000000"/>
          <w:sz w:val="24"/>
          <w:szCs w:val="24"/>
          <w:u w:color="000000"/>
          <w:bdr w:val="nil"/>
          <w:shd w:val="clear" w:color="auto" w:fill="FFFFFF"/>
          <w:lang w:eastAsia="lt-LT"/>
        </w:rPr>
        <w:lastRenderedPageBreak/>
        <w:drawing>
          <wp:inline distT="0" distB="0" distL="0" distR="0" wp14:anchorId="76AFB81B" wp14:editId="5F029675">
            <wp:extent cx="4019550" cy="28273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7142214_196756632192928_3374732212823054281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3835" cy="2837359"/>
                    </a:xfrm>
                    <a:prstGeom prst="rect">
                      <a:avLst/>
                    </a:prstGeom>
                  </pic:spPr>
                </pic:pic>
              </a:graphicData>
            </a:graphic>
          </wp:inline>
        </w:drawing>
      </w:r>
    </w:p>
    <w:p w14:paraId="2E2FAE43" w14:textId="1A8E798B" w:rsidR="00C56DF7" w:rsidRPr="00C56DF7" w:rsidRDefault="00CC3E13" w:rsidP="004526DF">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FF0000"/>
          <w:sz w:val="24"/>
          <w:szCs w:val="24"/>
          <w:u w:color="000000"/>
          <w:bdr w:val="nil"/>
          <w:shd w:val="clear" w:color="auto" w:fill="FFFFFF"/>
          <w:lang w:eastAsia="ru-RU"/>
          <w14:textOutline w14:w="0" w14:cap="flat" w14:cmpd="sng" w14:algn="ctr">
            <w14:noFill/>
            <w14:prstDash w14:val="solid"/>
            <w14:bevel/>
          </w14:textOutline>
        </w:rPr>
      </w:pPr>
      <w:r>
        <w:rPr>
          <w:rFonts w:ascii="Times New Roman" w:eastAsia="Arial Unicode MS" w:hAnsi="Times New Roman"/>
          <w:sz w:val="24"/>
          <w:szCs w:val="24"/>
          <w:u w:color="000000"/>
          <w:bdr w:val="nil"/>
          <w:shd w:val="clear" w:color="auto" w:fill="FFFFFF"/>
          <w:lang w:eastAsia="ru-RU"/>
          <w14:textOutline w14:w="0" w14:cap="flat" w14:cmpd="sng" w14:algn="ctr">
            <w14:noFill/>
            <w14:prstDash w14:val="solid"/>
            <w14:bevel/>
          </w14:textOutline>
        </w:rPr>
        <w:t>13</w:t>
      </w:r>
      <w:r>
        <w:rPr>
          <w:rFonts w:ascii="Times New Roman" w:eastAsia="Times New Roman" w:hAnsi="Times New Roman"/>
          <w:bCs/>
          <w:sz w:val="24"/>
          <w:szCs w:val="24"/>
        </w:rPr>
        <w:t xml:space="preserve"> pav. </w:t>
      </w:r>
      <w:r w:rsidR="00C56DF7" w:rsidRPr="00C84653">
        <w:rPr>
          <w:rFonts w:ascii="Times New Roman" w:eastAsia="Arial Unicode MS" w:hAnsi="Times New Roman"/>
          <w:sz w:val="24"/>
          <w:szCs w:val="24"/>
          <w:u w:color="000000"/>
          <w:bdr w:val="nil"/>
          <w:shd w:val="clear" w:color="auto" w:fill="FFFFFF"/>
          <w:lang w:eastAsia="ru-RU"/>
          <w14:textOutline w14:w="0" w14:cap="flat" w14:cmpd="sng" w14:algn="ctr">
            <w14:noFill/>
            <w14:prstDash w14:val="solid"/>
            <w14:bevel/>
          </w14:textOutline>
        </w:rPr>
        <w:t>Rėkyvos tilto apžvalgos aikštelė</w:t>
      </w:r>
    </w:p>
    <w:p w14:paraId="21952336" w14:textId="71749CC4" w:rsidR="00C56DF7" w:rsidRDefault="00C56DF7"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p>
    <w:p w14:paraId="21AEF65A" w14:textId="77777777" w:rsidR="00C56DF7" w:rsidRPr="00D77B62" w:rsidRDefault="00C56DF7"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FF0000"/>
          <w:sz w:val="24"/>
          <w:szCs w:val="24"/>
          <w:u w:color="000000"/>
          <w:bdr w:val="nil"/>
          <w:shd w:val="clear" w:color="auto" w:fill="FFFFFF"/>
          <w:lang w:eastAsia="ru-RU"/>
          <w14:textOutline w14:w="0" w14:cap="flat" w14:cmpd="sng" w14:algn="ctr">
            <w14:noFill/>
            <w14:prstDash w14:val="solid"/>
            <w14:bevel/>
          </w14:textOutline>
        </w:rPr>
      </w:pPr>
    </w:p>
    <w:p w14:paraId="38A20A93" w14:textId="18175EC7"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2020 metų rugsėjį buvo pradėtas gyventojų idėjų teikimas antrajam dalyvaujamojo biudžeto projektui Šiaulių mieste. Iš viso buvo pasiūlyta 21 idėja, tačiau po mero potvarkiu sudarytos Projektų idėjų pasiūlymų vertinimo darbo grupės įvertinimo balsavimui buvo atrinkta 14 projektų – 10 mažųjų ir 4 didžiųjų projektų kategorijose. Iki pat žiemos švenčių miesto gyventojai aktyviai balsavo už idėjas Šiauliams – iš viso už projektus miestui balsavo 3</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012 šiauliečių.</w:t>
      </w:r>
    </w:p>
    <w:p w14:paraId="3B7C8591" w14:textId="4CEF5B70" w:rsid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Mažos vertės projektų kategorijoje iš 10 pasiūlytų projektų daugiausia balsų (941) surinko rėkyviškio Andriaus Pladžio pasiūlytas Poilsio gatvės kraštovaizdžio sutvarkymo projektas. Pagrindinis šio projekto tikslas – sutvarkyti kraštovaizdį šalia šiuo metu tvarkomos Poilsio gatvės ir Rėkyvos ežero, išnaikinant krūmynus ir išvalant šalia esančius tvenkinius. Sutvarkytoje dalyje taip pat bus formuojamas pušynas. Preliminari pateiktos idėjos įgyvendinimo sąmata – 50 tūkst. eurų.</w:t>
      </w:r>
    </w:p>
    <w:p w14:paraId="1593B547" w14:textId="5E9E133F" w:rsidR="00C84653" w:rsidRDefault="00C84653"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p>
    <w:p w14:paraId="71554967" w14:textId="68EFE87C" w:rsidR="00C84653" w:rsidRDefault="00C84653" w:rsidP="00C84653">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noProof/>
          <w:lang w:eastAsia="lt-LT"/>
        </w:rPr>
        <w:drawing>
          <wp:inline distT="0" distB="0" distL="0" distR="0" wp14:anchorId="6237441F" wp14:editId="50A8707A">
            <wp:extent cx="4364905" cy="2393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75409" cy="2399711"/>
                    </a:xfrm>
                    <a:prstGeom prst="rect">
                      <a:avLst/>
                    </a:prstGeom>
                    <a:noFill/>
                    <a:ln>
                      <a:noFill/>
                    </a:ln>
                  </pic:spPr>
                </pic:pic>
              </a:graphicData>
            </a:graphic>
          </wp:inline>
        </w:drawing>
      </w:r>
    </w:p>
    <w:p w14:paraId="56B6DA07" w14:textId="4C824D04" w:rsidR="00684728" w:rsidRPr="004526DF" w:rsidRDefault="00CC3E13" w:rsidP="004526DF">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14</w:t>
      </w:r>
      <w:r>
        <w:rPr>
          <w:rFonts w:ascii="Times New Roman" w:eastAsia="Times New Roman" w:hAnsi="Times New Roman"/>
          <w:bCs/>
          <w:sz w:val="24"/>
          <w:szCs w:val="24"/>
        </w:rPr>
        <w:t xml:space="preserve"> pav. </w:t>
      </w:r>
      <w:r w:rsidR="00684728" w:rsidRPr="004526DF">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Rekonstruojama Poilsio gatvė 2020 m. rugsėjo mėnesį. Vitalio Lebedžio nuotrauka</w:t>
      </w:r>
    </w:p>
    <w:p w14:paraId="3C32AA57" w14:textId="77777777" w:rsidR="00684728" w:rsidRPr="00684728" w:rsidRDefault="00684728" w:rsidP="00C84653">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p>
    <w:p w14:paraId="331CCF30" w14:textId="7EBD90B0" w:rsid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Didelės vertės projektų kategorijoje iš 4 pasiūlytų projektų daugiausia palaikymo (surinkęs net 1</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154 balsus) sulaukė </w:t>
      </w:r>
      <w:r w:rsidR="000E4D9F" w:rsidRPr="004600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„Pump track“</w:t>
      </w:r>
      <w:r w:rsidR="000E4D9F" w:rsidRPr="000E4D9F">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dviračių ir riedučių </w:t>
      </w:r>
      <w:r w:rsidR="001118B0" w:rsidRPr="004600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kalnelių</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trasos </w:t>
      </w:r>
      <w:r w:rsidR="001118B0" w:rsidRPr="004600B0">
        <w:rPr>
          <w:rFonts w:ascii="Times New Roman" w:hAnsi="Times New Roman"/>
          <w:color w:val="262626"/>
          <w:sz w:val="24"/>
          <w:szCs w:val="24"/>
        </w:rPr>
        <w:t xml:space="preserve">(angl. </w:t>
      </w:r>
      <w:r w:rsidR="001F35CF" w:rsidRPr="004600B0">
        <w:rPr>
          <w:rFonts w:ascii="Times New Roman" w:hAnsi="Times New Roman"/>
          <w:i/>
          <w:iCs/>
          <w:color w:val="262626"/>
          <w:sz w:val="24"/>
          <w:szCs w:val="24"/>
        </w:rPr>
        <w:t>p</w:t>
      </w:r>
      <w:r w:rsidR="001118B0" w:rsidRPr="004600B0">
        <w:rPr>
          <w:rFonts w:ascii="Times New Roman" w:hAnsi="Times New Roman"/>
          <w:i/>
          <w:iCs/>
          <w:color w:val="262626"/>
          <w:sz w:val="24"/>
          <w:szCs w:val="24"/>
        </w:rPr>
        <w:t>umptrack</w:t>
      </w:r>
      <w:r w:rsidR="001118B0" w:rsidRPr="004600B0">
        <w:rPr>
          <w:rFonts w:ascii="Times New Roman" w:hAnsi="Times New Roman"/>
          <w:color w:val="262626"/>
          <w:sz w:val="24"/>
          <w:szCs w:val="24"/>
        </w:rPr>
        <w:t>)</w:t>
      </w:r>
      <w:r w:rsidR="0036224F"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įrengimas Dainų parke. Anot idėjos autoriaus Arūno Šato, </w:t>
      </w:r>
      <w:r w:rsidR="000E4D9F" w:rsidRPr="0068255C">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„Pump track“ </w:t>
      </w:r>
      <w:r w:rsidRPr="0068255C">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dviračių ir riedučių </w:t>
      </w:r>
      <w:r w:rsidR="001118B0" w:rsidRPr="0068255C">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kalnelių </w:t>
      </w:r>
      <w:r w:rsidRPr="0068255C">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trasa</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taps saugia vieta vaikams leisti laisvalaikį</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erdve pažengusiems sportininkams tobulėti</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aukšto lygio varžybų traukos centru Šiaulių mieste </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ir</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parką puošianči</w:t>
      </w:r>
      <w:r w:rsidR="00F82873">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u</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objektu, puikiai derančiu su gamta. Preliminari pateiktos projekto idėjos įgyvendinimo sąmata – 150 tūkst. eurų.</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p>
    <w:p w14:paraId="49649BE9" w14:textId="7A9F2A72" w:rsidR="00684728" w:rsidRDefault="00684728" w:rsidP="00684728">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noProof/>
          <w:lang w:eastAsia="lt-LT"/>
        </w:rPr>
        <w:lastRenderedPageBreak/>
        <w:drawing>
          <wp:inline distT="0" distB="0" distL="0" distR="0" wp14:anchorId="0A8FC2AA" wp14:editId="218EB414">
            <wp:extent cx="3956050" cy="2638797"/>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8317" cy="2640309"/>
                    </a:xfrm>
                    <a:prstGeom prst="rect">
                      <a:avLst/>
                    </a:prstGeom>
                    <a:noFill/>
                    <a:ln>
                      <a:noFill/>
                    </a:ln>
                  </pic:spPr>
                </pic:pic>
              </a:graphicData>
            </a:graphic>
          </wp:inline>
        </w:drawing>
      </w:r>
    </w:p>
    <w:p w14:paraId="472C46AF" w14:textId="7CF7A5B1" w:rsidR="00684728" w:rsidRPr="004526DF" w:rsidRDefault="00CC3E13" w:rsidP="00684728">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15</w:t>
      </w:r>
      <w:r>
        <w:rPr>
          <w:rFonts w:ascii="Times New Roman" w:eastAsia="Times New Roman" w:hAnsi="Times New Roman"/>
          <w:bCs/>
          <w:sz w:val="24"/>
          <w:szCs w:val="24"/>
        </w:rPr>
        <w:t xml:space="preserve"> pav. </w:t>
      </w:r>
      <w:r w:rsidR="00684728" w:rsidRPr="004526DF">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Alytaus „Pump track“ trasa. V. Kozorez nuotrauka</w:t>
      </w:r>
    </w:p>
    <w:p w14:paraId="1A4EAB8E" w14:textId="77777777" w:rsidR="00684728" w:rsidRPr="00684728" w:rsidRDefault="00684728" w:rsidP="00684728">
      <w:pPr>
        <w:pBdr>
          <w:top w:val="nil"/>
          <w:left w:val="nil"/>
          <w:bottom w:val="nil"/>
          <w:right w:val="nil"/>
          <w:between w:val="nil"/>
          <w:bar w:val="nil"/>
        </w:pBdr>
        <w:shd w:val="clear" w:color="auto" w:fill="FFFFFF"/>
        <w:spacing w:after="0" w:line="240" w:lineRule="auto"/>
        <w:ind w:firstLine="630"/>
        <w:jc w:val="center"/>
        <w:rPr>
          <w:rFonts w:ascii="Times New Roman" w:eastAsia="Arial Unicode MS" w:hAnsi="Times New Roman"/>
          <w:i/>
          <w:iCs/>
          <w:color w:val="000000"/>
          <w:sz w:val="24"/>
          <w:szCs w:val="24"/>
          <w:u w:color="000000"/>
          <w:bdr w:val="nil"/>
          <w:shd w:val="clear" w:color="auto" w:fill="FFFFFF"/>
          <w:lang w:eastAsia="ru-RU"/>
          <w14:textOutline w14:w="0" w14:cap="flat" w14:cmpd="sng" w14:algn="ctr">
            <w14:noFill/>
            <w14:prstDash w14:val="solid"/>
            <w14:bevel/>
          </w14:textOutline>
        </w:rPr>
      </w:pPr>
    </w:p>
    <w:p w14:paraId="73453129" w14:textId="7C15FB82" w:rsidR="00D77B62" w:rsidRPr="00D77B62" w:rsidRDefault="00D77B62" w:rsidP="00D77B62">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pP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Daugiausia gyventojų balsų gavusius projektus tvirtins </w:t>
      </w:r>
      <w:r w:rsidR="0051766B">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T</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aryba. </w:t>
      </w:r>
      <w:r w:rsidR="0051766B">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T</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arybai skyrus idėj</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ų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Šiauliams</w:t>
      </w:r>
      <w:r w:rsidR="001118B0" w:rsidRP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001118B0"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finansavimą</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bus pradedamas vykdyti mažos apimties projektas (Poilsio gatvės kraštovaizdžio sutvarkymas), o didelės apimties projektui </w:t>
      </w:r>
      <w:r w:rsidRPr="004D59F1">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(„Pump track“ dviračių</w:t>
      </w:r>
      <w:r w:rsidR="001118B0" w:rsidRPr="004D59F1">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ir riedučių kalnelių</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trasai) bus rengiama techninė dokumentacija ir kitų metų biudžete planuojamas lėšų poreikis jam įgyvendinti. Didelės apimties projektas bus įgyvendintas kitais</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2022 biudžetiniais metais. Projektai </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visiškai</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 xml:space="preserve"> finansuojami </w:t>
      </w:r>
      <w:r w:rsidR="001118B0">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s</w:t>
      </w:r>
      <w:r w:rsidRPr="00D77B62">
        <w:rPr>
          <w:rFonts w:ascii="Times New Roman" w:eastAsia="Arial Unicode MS" w:hAnsi="Times New Roman"/>
          <w:color w:val="000000"/>
          <w:sz w:val="24"/>
          <w:szCs w:val="24"/>
          <w:u w:color="000000"/>
          <w:bdr w:val="nil"/>
          <w:shd w:val="clear" w:color="auto" w:fill="FFFFFF"/>
          <w:lang w:eastAsia="ru-RU"/>
          <w14:textOutline w14:w="0" w14:cap="flat" w14:cmpd="sng" w14:algn="ctr">
            <w14:noFill/>
            <w14:prstDash w14:val="solid"/>
            <w14:bevel/>
          </w14:textOutline>
        </w:rPr>
        <w:t>avivaldybės biudžeto lėšomis.</w:t>
      </w:r>
    </w:p>
    <w:p w14:paraId="407BF219" w14:textId="00983E3D" w:rsidR="00F47D67" w:rsidRDefault="00D77B62" w:rsidP="000E4D9F">
      <w:pPr>
        <w:tabs>
          <w:tab w:val="left" w:pos="1120"/>
        </w:tabs>
        <w:spacing w:after="0" w:line="240" w:lineRule="auto"/>
        <w:ind w:firstLine="630"/>
        <w:jc w:val="both"/>
        <w:rPr>
          <w:rFonts w:ascii="Times New Roman" w:eastAsia="Arial Unicode MS" w:hAnsi="Times New Roman"/>
          <w:color w:val="000000"/>
          <w:sz w:val="24"/>
          <w:szCs w:val="24"/>
          <w:bdr w:val="nil"/>
          <w:shd w:val="clear" w:color="auto" w:fill="FFFFFF"/>
        </w:rPr>
      </w:pPr>
      <w:r w:rsidRPr="00D77B62">
        <w:rPr>
          <w:rFonts w:ascii="Times New Roman" w:eastAsia="Arial Unicode MS" w:hAnsi="Times New Roman"/>
          <w:color w:val="000000"/>
          <w:sz w:val="24"/>
          <w:szCs w:val="24"/>
          <w:bdr w:val="nil"/>
          <w:shd w:val="clear" w:color="auto" w:fill="FFFFFF"/>
        </w:rPr>
        <w:t xml:space="preserve">  Svarbu pažymėti ir tai, </w:t>
      </w:r>
      <w:r w:rsidR="001118B0">
        <w:rPr>
          <w:rFonts w:ascii="Times New Roman" w:eastAsia="Arial Unicode MS" w:hAnsi="Times New Roman"/>
          <w:color w:val="000000"/>
          <w:sz w:val="24"/>
          <w:szCs w:val="24"/>
          <w:bdr w:val="nil"/>
          <w:shd w:val="clear" w:color="auto" w:fill="FFFFFF"/>
        </w:rPr>
        <w:t xml:space="preserve">kad </w:t>
      </w:r>
      <w:r w:rsidRPr="00D77B62">
        <w:rPr>
          <w:rFonts w:ascii="Times New Roman" w:eastAsia="Arial Unicode MS" w:hAnsi="Times New Roman"/>
          <w:color w:val="000000"/>
          <w:sz w:val="24"/>
          <w:szCs w:val="24"/>
          <w:bdr w:val="nil"/>
          <w:shd w:val="clear" w:color="auto" w:fill="FFFFFF"/>
        </w:rPr>
        <w:t xml:space="preserve">Šiaulių miestas tapo sėkmės istorijos pavyzdžiu kitoms Lietuvos savivaldybėms dalyvaujamojo biudžeto klausimais. 2020 metų lapkričio mėnesį nepolitinės organizacijos </w:t>
      </w:r>
      <w:r w:rsidRPr="00D77B62">
        <w:rPr>
          <w:rFonts w:ascii="Times New Roman" w:eastAsia="Arial Unicode MS" w:hAnsi="Times New Roman"/>
          <w:color w:val="000000"/>
          <w:sz w:val="24"/>
          <w:szCs w:val="24"/>
          <w:bdr w:val="none" w:sz="0" w:space="0" w:color="auto" w:frame="1"/>
          <w:shd w:val="clear" w:color="auto" w:fill="FFFFFF"/>
        </w:rPr>
        <w:t xml:space="preserve">„Transparency International“ Lietuvos skyrius, kurio pagrindinis tikslas yra </w:t>
      </w:r>
      <w:r w:rsidRPr="00D77B62">
        <w:rPr>
          <w:rFonts w:ascii="Times New Roman" w:eastAsia="Arial Unicode MS" w:hAnsi="Times New Roman"/>
          <w:color w:val="000000"/>
          <w:sz w:val="24"/>
          <w:szCs w:val="24"/>
          <w:bdr w:val="nil"/>
          <w:shd w:val="clear" w:color="auto" w:fill="FFFFFF"/>
        </w:rPr>
        <w:t xml:space="preserve">skatinti pilietines antikorupcines iniciatyvas </w:t>
      </w:r>
      <w:r w:rsidR="001118B0">
        <w:rPr>
          <w:rFonts w:ascii="Times New Roman" w:eastAsia="Arial Unicode MS" w:hAnsi="Times New Roman"/>
          <w:color w:val="000000"/>
          <w:sz w:val="24"/>
          <w:szCs w:val="24"/>
          <w:bdr w:val="nil"/>
          <w:shd w:val="clear" w:color="auto" w:fill="FFFFFF"/>
        </w:rPr>
        <w:t>ir</w:t>
      </w:r>
      <w:r w:rsidRPr="00D77B62">
        <w:rPr>
          <w:rFonts w:ascii="Times New Roman" w:eastAsia="Arial Unicode MS" w:hAnsi="Times New Roman"/>
          <w:color w:val="000000"/>
          <w:sz w:val="24"/>
          <w:szCs w:val="24"/>
          <w:bdr w:val="nil"/>
          <w:shd w:val="clear" w:color="auto" w:fill="FFFFFF"/>
        </w:rPr>
        <w:t xml:space="preserve"> jų organizavimą Lietuvoje, organizavo </w:t>
      </w:r>
      <w:r w:rsidR="001118B0">
        <w:rPr>
          <w:rFonts w:ascii="Times New Roman" w:eastAsia="Arial Unicode MS" w:hAnsi="Times New Roman"/>
          <w:color w:val="000000"/>
          <w:sz w:val="24"/>
          <w:szCs w:val="24"/>
          <w:bdr w:val="nil"/>
          <w:shd w:val="clear" w:color="auto" w:fill="FFFFFF"/>
        </w:rPr>
        <w:t>D</w:t>
      </w:r>
      <w:r w:rsidRPr="00D77B62">
        <w:rPr>
          <w:rFonts w:ascii="Times New Roman" w:eastAsia="Arial Unicode MS" w:hAnsi="Times New Roman"/>
          <w:color w:val="000000"/>
          <w:sz w:val="24"/>
          <w:szCs w:val="24"/>
          <w:bdr w:val="nil"/>
          <w:shd w:val="clear" w:color="auto" w:fill="FFFFFF"/>
        </w:rPr>
        <w:t xml:space="preserve">alyvaujamojo biudžeto forumą. Šiame renginyje dalyvavo svečiai iš Lietuvos, Latvijos </w:t>
      </w:r>
      <w:r w:rsidR="001118B0">
        <w:rPr>
          <w:rFonts w:ascii="Times New Roman" w:eastAsia="Arial Unicode MS" w:hAnsi="Times New Roman"/>
          <w:color w:val="000000"/>
          <w:sz w:val="24"/>
          <w:szCs w:val="24"/>
          <w:bdr w:val="nil"/>
          <w:shd w:val="clear" w:color="auto" w:fill="FFFFFF"/>
        </w:rPr>
        <w:t xml:space="preserve">ir </w:t>
      </w:r>
      <w:r w:rsidRPr="00D77B62">
        <w:rPr>
          <w:rFonts w:ascii="Times New Roman" w:eastAsia="Arial Unicode MS" w:hAnsi="Times New Roman"/>
          <w:color w:val="000000"/>
          <w:sz w:val="24"/>
          <w:szCs w:val="24"/>
          <w:bdr w:val="nil"/>
          <w:shd w:val="clear" w:color="auto" w:fill="FFFFFF"/>
        </w:rPr>
        <w:t xml:space="preserve">Švedijos, o mero patarėjas Justinas Švėgžda buvo pakviestas skaityti pirmąjį forumo pranešimą apie dalyvaujamąjį biudžetą Šiaulių mieste </w:t>
      </w:r>
      <w:r w:rsidR="001118B0">
        <w:rPr>
          <w:rFonts w:ascii="Times New Roman" w:eastAsia="Arial Unicode MS" w:hAnsi="Times New Roman"/>
          <w:color w:val="000000"/>
          <w:sz w:val="24"/>
          <w:szCs w:val="24"/>
          <w:bdr w:val="nil"/>
          <w:shd w:val="clear" w:color="auto" w:fill="FFFFFF"/>
        </w:rPr>
        <w:t>ir</w:t>
      </w:r>
      <w:r w:rsidRPr="00D77B62">
        <w:rPr>
          <w:rFonts w:ascii="Times New Roman" w:eastAsia="Arial Unicode MS" w:hAnsi="Times New Roman"/>
          <w:color w:val="000000"/>
          <w:sz w:val="24"/>
          <w:szCs w:val="24"/>
          <w:bdr w:val="nil"/>
          <w:shd w:val="clear" w:color="auto" w:fill="FFFFFF"/>
        </w:rPr>
        <w:t xml:space="preserve"> atsakyti į forumo dalyviams rūpimus klausimus. Po šio renginio mero patarėjas buvo paprašytas suteikti konsultacinę pagalbą Klaipėdos rajono savivaldybei, siekiančiai įgyvendinti pirmąjį dalyvaujamojo biudžeto projektą.</w:t>
      </w:r>
    </w:p>
    <w:p w14:paraId="6B9854DE" w14:textId="77777777" w:rsidR="000E4D9F" w:rsidRDefault="000E4D9F" w:rsidP="000E4D9F">
      <w:pPr>
        <w:tabs>
          <w:tab w:val="left" w:pos="1120"/>
        </w:tabs>
        <w:spacing w:after="0" w:line="240" w:lineRule="auto"/>
        <w:ind w:firstLine="630"/>
        <w:jc w:val="both"/>
        <w:rPr>
          <w:rFonts w:ascii="Times New Roman" w:eastAsia="Arial Unicode MS" w:hAnsi="Times New Roman"/>
          <w:color w:val="000000"/>
          <w:sz w:val="24"/>
          <w:szCs w:val="24"/>
          <w:bdr w:val="nil"/>
          <w:shd w:val="clear" w:color="auto" w:fill="FFFFFF"/>
        </w:rPr>
      </w:pPr>
    </w:p>
    <w:p w14:paraId="168BF760" w14:textId="55B5A545" w:rsidR="00A34968" w:rsidRPr="0028717F" w:rsidRDefault="00A34968" w:rsidP="004E4F29">
      <w:pPr>
        <w:pStyle w:val="Antrat2"/>
      </w:pPr>
      <w:bookmarkStart w:id="21" w:name="_Toc63771813"/>
      <w:r w:rsidRPr="0028717F">
        <w:t>Veikla</w:t>
      </w:r>
      <w:r w:rsidR="001118B0">
        <w:t>,</w:t>
      </w:r>
      <w:r w:rsidRPr="0028717F">
        <w:t xml:space="preserve"> susijusi su Šiaulių universiteto reorganizacija</w:t>
      </w:r>
      <w:bookmarkEnd w:id="21"/>
    </w:p>
    <w:p w14:paraId="129DE822" w14:textId="77777777" w:rsidR="00A34968" w:rsidRPr="0028717F" w:rsidRDefault="00A34968" w:rsidP="000E4D9F">
      <w:pPr>
        <w:tabs>
          <w:tab w:val="left" w:pos="540"/>
        </w:tabs>
        <w:spacing w:after="0" w:line="240" w:lineRule="auto"/>
        <w:jc w:val="center"/>
        <w:rPr>
          <w:rFonts w:ascii="Times New Roman" w:hAnsi="Times New Roman"/>
          <w:b/>
          <w:sz w:val="24"/>
          <w:szCs w:val="24"/>
        </w:rPr>
      </w:pPr>
    </w:p>
    <w:p w14:paraId="4EDF140D" w14:textId="126978E9" w:rsidR="00A34968" w:rsidRDefault="00A34968" w:rsidP="000E4D9F">
      <w:pPr>
        <w:tabs>
          <w:tab w:val="left" w:pos="540"/>
        </w:tabs>
        <w:spacing w:after="0" w:line="240" w:lineRule="auto"/>
        <w:jc w:val="both"/>
        <w:rPr>
          <w:rFonts w:ascii="Times New Roman" w:hAnsi="Times New Roman"/>
          <w:sz w:val="24"/>
          <w:szCs w:val="24"/>
        </w:rPr>
      </w:pPr>
      <w:r w:rsidRPr="0028717F">
        <w:rPr>
          <w:rFonts w:ascii="Times New Roman" w:hAnsi="Times New Roman"/>
          <w:sz w:val="24"/>
          <w:szCs w:val="24"/>
        </w:rPr>
        <w:tab/>
        <w:t>Šiaulių meras, siek</w:t>
      </w:r>
      <w:r w:rsidR="001118B0">
        <w:rPr>
          <w:rFonts w:ascii="Times New Roman" w:hAnsi="Times New Roman"/>
          <w:sz w:val="24"/>
          <w:szCs w:val="24"/>
        </w:rPr>
        <w:t>damas</w:t>
      </w:r>
      <w:r w:rsidRPr="0028717F">
        <w:rPr>
          <w:rFonts w:ascii="Times New Roman" w:hAnsi="Times New Roman"/>
          <w:sz w:val="24"/>
          <w:szCs w:val="24"/>
        </w:rPr>
        <w:t xml:space="preserve"> apginti šiauliečių interesus, aktyviai dalyvavo Šiaulių universiteto reorganizavimo procese, ne kartą bendravo su Vilniaus universiteto rektoriumi Rimvydu Petrausku. Jis susitarė su Vilniaus universitetu prisiimti abipusius įsipareigojimus dėl Šiaulių universiteto </w:t>
      </w:r>
      <w:r w:rsidR="001118B0">
        <w:rPr>
          <w:rFonts w:ascii="Times New Roman" w:hAnsi="Times New Roman"/>
          <w:sz w:val="24"/>
          <w:szCs w:val="24"/>
        </w:rPr>
        <w:t>B</w:t>
      </w:r>
      <w:r w:rsidRPr="0028717F">
        <w:rPr>
          <w:rFonts w:ascii="Times New Roman" w:hAnsi="Times New Roman"/>
          <w:sz w:val="24"/>
          <w:szCs w:val="24"/>
        </w:rPr>
        <w:t xml:space="preserve">otanikos sodo infrastruktūros ir veiklų tęstinumo Vilniaus universiteto Šiaulių akademijos sudėtyje. Iki šio susitarimo Šiaulių universiteto </w:t>
      </w:r>
      <w:r w:rsidR="001118B0">
        <w:rPr>
          <w:rFonts w:ascii="Times New Roman" w:hAnsi="Times New Roman"/>
          <w:sz w:val="24"/>
          <w:szCs w:val="24"/>
        </w:rPr>
        <w:t>B</w:t>
      </w:r>
      <w:r w:rsidRPr="0028717F">
        <w:rPr>
          <w:rFonts w:ascii="Times New Roman" w:hAnsi="Times New Roman"/>
          <w:sz w:val="24"/>
          <w:szCs w:val="24"/>
        </w:rPr>
        <w:t>otanikos sodo veiklų tęstinumas Vilniaus universiteto sudėtyje nebuvo numatytas – buvo ketinama šio padalinio atsisakyti.</w:t>
      </w:r>
    </w:p>
    <w:p w14:paraId="5F111D4C" w14:textId="4EF1599A" w:rsidR="00A34968" w:rsidRDefault="00A34968" w:rsidP="00A34968">
      <w:pPr>
        <w:tabs>
          <w:tab w:val="left" w:pos="540"/>
        </w:tabs>
        <w:spacing w:after="0" w:line="240" w:lineRule="auto"/>
        <w:jc w:val="both"/>
        <w:rPr>
          <w:rFonts w:ascii="Times New Roman" w:hAnsi="Times New Roman"/>
          <w:sz w:val="24"/>
          <w:szCs w:val="24"/>
        </w:rPr>
      </w:pPr>
      <w:r>
        <w:rPr>
          <w:rFonts w:ascii="Times New Roman" w:hAnsi="Times New Roman"/>
          <w:sz w:val="24"/>
          <w:szCs w:val="24"/>
        </w:rPr>
        <w:tab/>
      </w:r>
      <w:r w:rsidRPr="0028717F">
        <w:rPr>
          <w:rFonts w:ascii="Times New Roman" w:hAnsi="Times New Roman"/>
          <w:sz w:val="24"/>
          <w:szCs w:val="24"/>
        </w:rPr>
        <w:t>Susitarimo sąlygos įformintos ketinimų protokole, kuriame numatyta, kad „Universitetas įsipareigoja išlaikyti Šiaulių universiteto botanikos sodo veiklas Vilniaus universitet</w:t>
      </w:r>
      <w:r>
        <w:rPr>
          <w:rFonts w:ascii="Times New Roman" w:hAnsi="Times New Roman"/>
          <w:sz w:val="24"/>
          <w:szCs w:val="24"/>
        </w:rPr>
        <w:t>o infrastruktūros sudėtyje 2021–</w:t>
      </w:r>
      <w:r w:rsidRPr="0028717F">
        <w:rPr>
          <w:rFonts w:ascii="Times New Roman" w:hAnsi="Times New Roman"/>
          <w:sz w:val="24"/>
          <w:szCs w:val="24"/>
        </w:rPr>
        <w:t xml:space="preserve">2022 metais“, o „Savivaldybė įsipareigoja skirti ne mažiau kaip 75 (septyniasdešimt penkis) procentus botanikos sodo veiklų ir infrastruktūros išlaikymui reikalingų lėšų“. Ketinimų protokole taip pat numatyta, kad iki 2021 m. birželio 1 d. turi būti pradėtos Šiaulių universiteto </w:t>
      </w:r>
      <w:r w:rsidR="001118B0">
        <w:rPr>
          <w:rFonts w:ascii="Times New Roman" w:hAnsi="Times New Roman"/>
          <w:sz w:val="24"/>
          <w:szCs w:val="24"/>
        </w:rPr>
        <w:t>B</w:t>
      </w:r>
      <w:r w:rsidRPr="0028717F">
        <w:rPr>
          <w:rFonts w:ascii="Times New Roman" w:hAnsi="Times New Roman"/>
          <w:sz w:val="24"/>
          <w:szCs w:val="24"/>
        </w:rPr>
        <w:t xml:space="preserve">otanikos sodo teritorijos </w:t>
      </w:r>
      <w:r w:rsidR="00F64AFD">
        <w:rPr>
          <w:rFonts w:ascii="Times New Roman" w:hAnsi="Times New Roman"/>
          <w:sz w:val="24"/>
          <w:szCs w:val="24"/>
        </w:rPr>
        <w:t>ir</w:t>
      </w:r>
      <w:r w:rsidRPr="0028717F">
        <w:rPr>
          <w:rFonts w:ascii="Times New Roman" w:hAnsi="Times New Roman"/>
          <w:sz w:val="24"/>
          <w:szCs w:val="24"/>
        </w:rPr>
        <w:t xml:space="preserve"> visos infrastruktūros perdavimo </w:t>
      </w:r>
      <w:r w:rsidR="00AF7BAF">
        <w:rPr>
          <w:rFonts w:ascii="Times New Roman" w:hAnsi="Times New Roman"/>
          <w:sz w:val="24"/>
          <w:szCs w:val="24"/>
        </w:rPr>
        <w:t>S</w:t>
      </w:r>
      <w:r w:rsidRPr="0028717F">
        <w:rPr>
          <w:rFonts w:ascii="Times New Roman" w:hAnsi="Times New Roman"/>
          <w:sz w:val="24"/>
          <w:szCs w:val="24"/>
        </w:rPr>
        <w:t>avivaldybės nuosavybėn procedūros.</w:t>
      </w:r>
    </w:p>
    <w:p w14:paraId="1C0736E0" w14:textId="2D15A600" w:rsidR="00AD112B" w:rsidRDefault="00AD112B" w:rsidP="000E0AD3">
      <w:pPr>
        <w:tabs>
          <w:tab w:val="left" w:pos="540"/>
        </w:tabs>
        <w:spacing w:after="0" w:line="240" w:lineRule="auto"/>
        <w:jc w:val="center"/>
        <w:rPr>
          <w:rFonts w:ascii="Times New Roman" w:hAnsi="Times New Roman"/>
          <w:sz w:val="24"/>
          <w:szCs w:val="24"/>
        </w:rPr>
      </w:pPr>
      <w:r>
        <w:rPr>
          <w:noProof/>
          <w:lang w:eastAsia="lt-LT"/>
        </w:rPr>
        <w:lastRenderedPageBreak/>
        <w:drawing>
          <wp:inline distT="0" distB="0" distL="0" distR="0" wp14:anchorId="2610CA8E" wp14:editId="7D002973">
            <wp:extent cx="4291330" cy="2859848"/>
            <wp:effectExtent l="0" t="0" r="0" b="0"/>
            <wp:docPr id="45" name="Picture 45" descr="May be an image of natur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nature and t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3902" cy="2861562"/>
                    </a:xfrm>
                    <a:prstGeom prst="rect">
                      <a:avLst/>
                    </a:prstGeom>
                    <a:noFill/>
                    <a:ln>
                      <a:noFill/>
                    </a:ln>
                  </pic:spPr>
                </pic:pic>
              </a:graphicData>
            </a:graphic>
          </wp:inline>
        </w:drawing>
      </w:r>
    </w:p>
    <w:p w14:paraId="4EC1D425" w14:textId="4A63FE0E" w:rsidR="00F64AFD" w:rsidRPr="004526DF" w:rsidRDefault="00CC3E13" w:rsidP="000E0AD3">
      <w:pPr>
        <w:tabs>
          <w:tab w:val="left" w:pos="540"/>
        </w:tabs>
        <w:spacing w:after="0" w:line="240" w:lineRule="auto"/>
        <w:jc w:val="center"/>
        <w:rPr>
          <w:rFonts w:ascii="Times New Roman" w:hAnsi="Times New Roman"/>
          <w:sz w:val="24"/>
          <w:szCs w:val="24"/>
        </w:rPr>
      </w:pPr>
      <w:r>
        <w:rPr>
          <w:rFonts w:ascii="Times New Roman" w:hAnsi="Times New Roman"/>
          <w:sz w:val="24"/>
          <w:szCs w:val="24"/>
        </w:rPr>
        <w:t>16</w:t>
      </w:r>
      <w:r>
        <w:rPr>
          <w:rFonts w:ascii="Times New Roman" w:eastAsia="Times New Roman" w:hAnsi="Times New Roman"/>
          <w:bCs/>
          <w:sz w:val="24"/>
          <w:szCs w:val="24"/>
        </w:rPr>
        <w:t xml:space="preserve"> pav. </w:t>
      </w:r>
      <w:r w:rsidR="000E0AD3" w:rsidRPr="004526DF">
        <w:rPr>
          <w:rFonts w:ascii="Times New Roman" w:hAnsi="Times New Roman"/>
          <w:sz w:val="24"/>
          <w:szCs w:val="24"/>
        </w:rPr>
        <w:t>Botanikos sodas. Romualdo Struogos nuotrauka</w:t>
      </w:r>
    </w:p>
    <w:p w14:paraId="7BDE30D6" w14:textId="77777777" w:rsidR="006C634A" w:rsidRPr="000E0AD3" w:rsidRDefault="006C634A" w:rsidP="000E0AD3">
      <w:pPr>
        <w:tabs>
          <w:tab w:val="left" w:pos="540"/>
        </w:tabs>
        <w:spacing w:after="0" w:line="240" w:lineRule="auto"/>
        <w:jc w:val="center"/>
        <w:rPr>
          <w:rFonts w:ascii="Times New Roman" w:hAnsi="Times New Roman"/>
          <w:i/>
          <w:iCs/>
          <w:sz w:val="24"/>
          <w:szCs w:val="24"/>
        </w:rPr>
      </w:pPr>
    </w:p>
    <w:p w14:paraId="2E9DE000" w14:textId="383ADEC5" w:rsidR="004F5D0F" w:rsidRPr="00830DE3" w:rsidRDefault="00FF360F" w:rsidP="004E4F29">
      <w:pPr>
        <w:pStyle w:val="Antrat2"/>
      </w:pPr>
      <w:r w:rsidRPr="00830DE3">
        <w:t xml:space="preserve"> </w:t>
      </w:r>
      <w:bookmarkStart w:id="22" w:name="_Toc63771814"/>
      <w:r w:rsidRPr="00830DE3">
        <w:t>Šiaulių miesto gyventojų apklausa</w:t>
      </w:r>
      <w:r w:rsidR="00104E4C">
        <w:t xml:space="preserve"> dėl Lyros ir Dainų pėsčiųjų takų vientisumo atkūrimo</w:t>
      </w:r>
      <w:bookmarkEnd w:id="22"/>
    </w:p>
    <w:p w14:paraId="79A72F59" w14:textId="77777777" w:rsidR="00F47D67" w:rsidRPr="00BB4D12" w:rsidRDefault="00F47D67" w:rsidP="00582834">
      <w:pPr>
        <w:tabs>
          <w:tab w:val="left" w:pos="1120"/>
        </w:tabs>
        <w:spacing w:after="0" w:line="240" w:lineRule="auto"/>
        <w:jc w:val="center"/>
        <w:rPr>
          <w:rFonts w:ascii="Times New Roman" w:hAnsi="Times New Roman"/>
          <w:b/>
          <w:sz w:val="24"/>
          <w:szCs w:val="24"/>
          <w:highlight w:val="yellow"/>
        </w:rPr>
      </w:pPr>
    </w:p>
    <w:p w14:paraId="1DD050E3" w14:textId="619FBF03" w:rsidR="00F250C5" w:rsidRPr="00F250C5" w:rsidRDefault="00F250C5" w:rsidP="00F250C5">
      <w:pPr>
        <w:spacing w:after="0" w:line="240" w:lineRule="auto"/>
        <w:ind w:firstLine="540"/>
        <w:jc w:val="both"/>
        <w:rPr>
          <w:rFonts w:ascii="Times New Roman" w:hAnsi="Times New Roman"/>
          <w:sz w:val="24"/>
          <w:szCs w:val="24"/>
        </w:rPr>
      </w:pPr>
      <w:r w:rsidRPr="00F250C5">
        <w:rPr>
          <w:rFonts w:ascii="Times New Roman" w:hAnsi="Times New Roman"/>
          <w:sz w:val="24"/>
          <w:szCs w:val="24"/>
        </w:rPr>
        <w:t>2020</w:t>
      </w:r>
      <w:r>
        <w:rPr>
          <w:rFonts w:ascii="Times New Roman" w:hAnsi="Times New Roman"/>
          <w:sz w:val="24"/>
          <w:szCs w:val="24"/>
        </w:rPr>
        <w:t xml:space="preserve"> m</w:t>
      </w:r>
      <w:r w:rsidR="00F64AFD">
        <w:rPr>
          <w:rFonts w:ascii="Times New Roman" w:hAnsi="Times New Roman"/>
          <w:sz w:val="24"/>
          <w:szCs w:val="24"/>
        </w:rPr>
        <w:t>etais</w:t>
      </w:r>
      <w:r w:rsidRPr="00F250C5">
        <w:rPr>
          <w:rFonts w:ascii="Times New Roman" w:hAnsi="Times New Roman"/>
          <w:sz w:val="24"/>
          <w:szCs w:val="24"/>
        </w:rPr>
        <w:t xml:space="preserve"> šiauliečiams buvo sudarytos puikios sąlygos ne tik pranešti apie matomas problemas ir teikti savo pasiūlymus miestui </w:t>
      </w:r>
      <w:r w:rsidR="00F64AFD" w:rsidRPr="0028717F">
        <w:rPr>
          <w:rFonts w:ascii="Times New Roman" w:hAnsi="Times New Roman"/>
          <w:sz w:val="24"/>
          <w:szCs w:val="24"/>
        </w:rPr>
        <w:t>–</w:t>
      </w:r>
      <w:r w:rsidRPr="00F250C5">
        <w:rPr>
          <w:rFonts w:ascii="Times New Roman" w:hAnsi="Times New Roman"/>
          <w:sz w:val="24"/>
          <w:szCs w:val="24"/>
        </w:rPr>
        <w:t xml:space="preserve"> praėjusiais metais </w:t>
      </w:r>
      <w:r w:rsidR="00F64AFD">
        <w:rPr>
          <w:rFonts w:ascii="Times New Roman" w:hAnsi="Times New Roman"/>
          <w:sz w:val="24"/>
          <w:szCs w:val="24"/>
        </w:rPr>
        <w:t>p</w:t>
      </w:r>
      <w:r w:rsidRPr="00F250C5">
        <w:rPr>
          <w:rFonts w:ascii="Times New Roman" w:hAnsi="Times New Roman"/>
          <w:sz w:val="24"/>
          <w:szCs w:val="24"/>
        </w:rPr>
        <w:t>ietinės miesto dalies gyventojai taip pat išsakė savo nuomonę Lyros ir Dainų pėsčiųjų takų vientisumo atkūrimo klausimu.</w:t>
      </w:r>
    </w:p>
    <w:p w14:paraId="5BBBC923" w14:textId="44285526" w:rsidR="00F250C5" w:rsidRPr="00F250C5" w:rsidRDefault="00F250C5" w:rsidP="00F250C5">
      <w:pPr>
        <w:spacing w:after="0" w:line="240" w:lineRule="auto"/>
        <w:ind w:firstLine="540"/>
        <w:jc w:val="both"/>
        <w:rPr>
          <w:rFonts w:ascii="Times New Roman" w:hAnsi="Times New Roman"/>
          <w:sz w:val="24"/>
          <w:szCs w:val="24"/>
        </w:rPr>
      </w:pPr>
      <w:r w:rsidRPr="00F250C5">
        <w:rPr>
          <w:rFonts w:ascii="Times New Roman" w:hAnsi="Times New Roman"/>
          <w:sz w:val="24"/>
          <w:szCs w:val="24"/>
        </w:rPr>
        <w:t xml:space="preserve">  UAB „Factus dominus“ 2020 m</w:t>
      </w:r>
      <w:r w:rsidR="00F64AFD">
        <w:rPr>
          <w:rFonts w:ascii="Times New Roman" w:hAnsi="Times New Roman"/>
          <w:sz w:val="24"/>
          <w:szCs w:val="24"/>
        </w:rPr>
        <w:t>etų</w:t>
      </w:r>
      <w:r w:rsidRPr="00F250C5">
        <w:rPr>
          <w:rFonts w:ascii="Times New Roman" w:hAnsi="Times New Roman"/>
          <w:sz w:val="24"/>
          <w:szCs w:val="24"/>
        </w:rPr>
        <w:t xml:space="preserve"> rugsėj</w:t>
      </w:r>
      <w:r w:rsidR="00F64AFD">
        <w:rPr>
          <w:rFonts w:ascii="Times New Roman" w:hAnsi="Times New Roman"/>
          <w:sz w:val="24"/>
          <w:szCs w:val="24"/>
        </w:rPr>
        <w:t xml:space="preserve">į </w:t>
      </w:r>
      <w:r w:rsidRPr="00F250C5">
        <w:rPr>
          <w:rFonts w:ascii="Times New Roman" w:hAnsi="Times New Roman"/>
          <w:sz w:val="24"/>
          <w:szCs w:val="24"/>
        </w:rPr>
        <w:t xml:space="preserve">atliko gyventojų apklausą dėl Lyros ir Dainų pėsčiųjų takų (vadinamojo Pietinio bulvaro) vientisumo atkūrimo. Buvo apklausiami septynių seniūnaitijų gyventojai: Gardino gatvės, Architektų gatvės, Dainų gatvės, Lyros gatvės, Dainų tako, Bokšto ir Beržynėlio seniūnaitijų. Buvo prašoma pasirinkti: </w:t>
      </w:r>
      <w:r w:rsidR="00F64AFD">
        <w:rPr>
          <w:rFonts w:ascii="Times New Roman" w:hAnsi="Times New Roman"/>
          <w:sz w:val="24"/>
          <w:szCs w:val="24"/>
        </w:rPr>
        <w:t>„P</w:t>
      </w:r>
      <w:r w:rsidR="00F64AFD" w:rsidRPr="00F250C5">
        <w:rPr>
          <w:rFonts w:ascii="Times New Roman" w:hAnsi="Times New Roman"/>
          <w:sz w:val="24"/>
          <w:szCs w:val="24"/>
        </w:rPr>
        <w:t>ritariate</w:t>
      </w:r>
      <w:r w:rsidRPr="00F250C5">
        <w:rPr>
          <w:rFonts w:ascii="Times New Roman" w:hAnsi="Times New Roman"/>
          <w:sz w:val="24"/>
          <w:szCs w:val="24"/>
        </w:rPr>
        <w:t xml:space="preserve"> ar </w:t>
      </w:r>
      <w:r w:rsidR="00F64AFD" w:rsidRPr="00F250C5">
        <w:rPr>
          <w:rFonts w:ascii="Times New Roman" w:hAnsi="Times New Roman"/>
          <w:sz w:val="24"/>
          <w:szCs w:val="24"/>
        </w:rPr>
        <w:t>nepritariate</w:t>
      </w:r>
      <w:r w:rsidRPr="00F250C5">
        <w:rPr>
          <w:rFonts w:ascii="Times New Roman" w:hAnsi="Times New Roman"/>
          <w:sz w:val="24"/>
          <w:szCs w:val="24"/>
        </w:rPr>
        <w:t>, kad būtų atkurtas Lyros pėsčiųjų tako ir Dainų pėsčiųjų tako (tarp Lyros gatvės ir Lyros g</w:t>
      </w:r>
      <w:r w:rsidR="00F64AFD">
        <w:rPr>
          <w:rFonts w:ascii="Times New Roman" w:hAnsi="Times New Roman"/>
          <w:sz w:val="24"/>
          <w:szCs w:val="24"/>
        </w:rPr>
        <w:t>atvės</w:t>
      </w:r>
      <w:r w:rsidRPr="00F250C5">
        <w:rPr>
          <w:rFonts w:ascii="Times New Roman" w:hAnsi="Times New Roman"/>
          <w:sz w:val="24"/>
          <w:szCs w:val="24"/>
        </w:rPr>
        <w:t xml:space="preserve"> 13 </w:t>
      </w:r>
      <w:r w:rsidR="00F64AFD">
        <w:rPr>
          <w:rFonts w:ascii="Times New Roman" w:hAnsi="Times New Roman"/>
          <w:sz w:val="24"/>
          <w:szCs w:val="24"/>
        </w:rPr>
        <w:t>ir</w:t>
      </w:r>
      <w:r w:rsidRPr="00F250C5">
        <w:rPr>
          <w:rFonts w:ascii="Times New Roman" w:hAnsi="Times New Roman"/>
          <w:sz w:val="24"/>
          <w:szCs w:val="24"/>
        </w:rPr>
        <w:t xml:space="preserve"> 13A pastatų Šiauliuose) vientisumas</w:t>
      </w:r>
      <w:r w:rsidR="00DD1E08">
        <w:rPr>
          <w:rFonts w:ascii="Times New Roman" w:hAnsi="Times New Roman"/>
          <w:sz w:val="24"/>
          <w:szCs w:val="24"/>
        </w:rPr>
        <w:t>?“.</w:t>
      </w:r>
    </w:p>
    <w:p w14:paraId="4E203827" w14:textId="3DFF42FC" w:rsidR="00F250C5" w:rsidRPr="00F250C5" w:rsidRDefault="00F250C5" w:rsidP="00F250C5">
      <w:pPr>
        <w:spacing w:after="0" w:line="240" w:lineRule="auto"/>
        <w:ind w:firstLine="540"/>
        <w:jc w:val="both"/>
        <w:rPr>
          <w:rFonts w:ascii="Times New Roman" w:hAnsi="Times New Roman"/>
          <w:sz w:val="24"/>
          <w:szCs w:val="24"/>
        </w:rPr>
      </w:pPr>
      <w:r w:rsidRPr="00F250C5">
        <w:rPr>
          <w:rFonts w:ascii="Times New Roman" w:hAnsi="Times New Roman"/>
          <w:sz w:val="24"/>
          <w:szCs w:val="24"/>
        </w:rPr>
        <w:t xml:space="preserve">  Gavus išsamius tyrimo rezultatus, paaiškėjo, </w:t>
      </w:r>
      <w:r w:rsidR="001A59D2">
        <w:rPr>
          <w:rFonts w:ascii="Times New Roman" w:hAnsi="Times New Roman"/>
          <w:sz w:val="24"/>
          <w:szCs w:val="24"/>
        </w:rPr>
        <w:t>kad</w:t>
      </w:r>
      <w:r w:rsidRPr="00F250C5">
        <w:rPr>
          <w:rFonts w:ascii="Times New Roman" w:hAnsi="Times New Roman"/>
          <w:sz w:val="24"/>
          <w:szCs w:val="24"/>
        </w:rPr>
        <w:t xml:space="preserve"> net 98,2 proc. respondentų pritarė Lyros pėsčiųjų tako ir Dainų pėsčiųjų tako vientisumo atkūrimui. Priešingai manė vos 1,8 proc. apklaustųjų. Taigi, tyrimas parodė, </w:t>
      </w:r>
      <w:r w:rsidR="001A59D2">
        <w:rPr>
          <w:rFonts w:ascii="Times New Roman" w:hAnsi="Times New Roman"/>
          <w:sz w:val="24"/>
          <w:szCs w:val="24"/>
        </w:rPr>
        <w:t xml:space="preserve">kad </w:t>
      </w:r>
      <w:r w:rsidRPr="00F250C5">
        <w:rPr>
          <w:rFonts w:ascii="Times New Roman" w:hAnsi="Times New Roman"/>
          <w:sz w:val="24"/>
          <w:szCs w:val="24"/>
        </w:rPr>
        <w:t>gyventojai, kuriuos paveiks ar tiesiogiai gali paveikti Lyros pėsčiųjų tako ir Dainų pėsčiųjų tako vientisumo atkūrimas, yra linkę tam pritarti.</w:t>
      </w:r>
    </w:p>
    <w:p w14:paraId="45171459" w14:textId="77777777" w:rsidR="00F250C5" w:rsidRPr="00F250C5" w:rsidRDefault="00F250C5" w:rsidP="001A59D2">
      <w:pPr>
        <w:spacing w:after="0" w:line="240" w:lineRule="auto"/>
        <w:ind w:firstLine="540"/>
        <w:jc w:val="both"/>
        <w:rPr>
          <w:rFonts w:ascii="Times New Roman" w:hAnsi="Times New Roman"/>
          <w:sz w:val="24"/>
          <w:szCs w:val="24"/>
        </w:rPr>
      </w:pPr>
      <w:r w:rsidRPr="00F250C5">
        <w:rPr>
          <w:rFonts w:ascii="Times New Roman" w:hAnsi="Times New Roman"/>
          <w:sz w:val="24"/>
          <w:szCs w:val="24"/>
        </w:rPr>
        <w:t xml:space="preserve">  Tyrimas buvo vykdomas atrankinės gyventojų apklausos metodu, vykdant tiesioginę apklausą, naudojant standartizuotą klausimyną. Tyrimo tikslas buvo konsultavimasis su tomis gyventojų grupėmis, kurias paveiks ar tiesiogiai gali paveikti Lyros pėsčiųjų tako ir Dainų pėsčiųjų tako vientisumo atkūrimas. </w:t>
      </w:r>
    </w:p>
    <w:p w14:paraId="21746E8E" w14:textId="53032D3E" w:rsidR="002A33F5" w:rsidRDefault="00F250C5" w:rsidP="001A59D2">
      <w:pPr>
        <w:spacing w:after="0" w:line="240" w:lineRule="auto"/>
        <w:ind w:firstLine="540"/>
        <w:jc w:val="both"/>
        <w:rPr>
          <w:rFonts w:ascii="Times New Roman" w:hAnsi="Times New Roman"/>
          <w:sz w:val="24"/>
          <w:szCs w:val="24"/>
        </w:rPr>
      </w:pPr>
      <w:r w:rsidRPr="00F250C5">
        <w:rPr>
          <w:rFonts w:ascii="Times New Roman" w:hAnsi="Times New Roman"/>
          <w:sz w:val="24"/>
          <w:szCs w:val="24"/>
        </w:rPr>
        <w:t xml:space="preserve">  </w:t>
      </w:r>
    </w:p>
    <w:p w14:paraId="4969D235" w14:textId="7BB225A6" w:rsidR="00684728" w:rsidRDefault="00684728" w:rsidP="001A59D2">
      <w:pPr>
        <w:spacing w:after="0" w:line="240" w:lineRule="auto"/>
        <w:ind w:firstLine="540"/>
        <w:jc w:val="both"/>
        <w:rPr>
          <w:rFonts w:ascii="Times New Roman" w:hAnsi="Times New Roman"/>
          <w:sz w:val="24"/>
          <w:szCs w:val="24"/>
        </w:rPr>
      </w:pPr>
    </w:p>
    <w:p w14:paraId="7C5B4ECE" w14:textId="4585779B" w:rsidR="00684728" w:rsidRDefault="00684728" w:rsidP="004526DF">
      <w:pPr>
        <w:spacing w:after="0" w:line="240" w:lineRule="auto"/>
        <w:ind w:firstLine="540"/>
        <w:jc w:val="center"/>
        <w:rPr>
          <w:rFonts w:ascii="Times New Roman" w:hAnsi="Times New Roman"/>
          <w:sz w:val="24"/>
          <w:szCs w:val="24"/>
        </w:rPr>
      </w:pPr>
      <w:r>
        <w:rPr>
          <w:noProof/>
          <w:lang w:eastAsia="lt-LT"/>
        </w:rPr>
        <w:lastRenderedPageBreak/>
        <w:drawing>
          <wp:inline distT="0" distB="0" distL="0" distR="0" wp14:anchorId="5957659A" wp14:editId="0A58BD2C">
            <wp:extent cx="4258923" cy="345733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4391" cy="3461775"/>
                    </a:xfrm>
                    <a:prstGeom prst="rect">
                      <a:avLst/>
                    </a:prstGeom>
                    <a:noFill/>
                    <a:ln>
                      <a:noFill/>
                    </a:ln>
                  </pic:spPr>
                </pic:pic>
              </a:graphicData>
            </a:graphic>
          </wp:inline>
        </w:drawing>
      </w:r>
    </w:p>
    <w:p w14:paraId="4DA0CFD4" w14:textId="13874ABC" w:rsidR="00684728" w:rsidRPr="004526DF" w:rsidRDefault="00CC3E13" w:rsidP="004526DF">
      <w:pPr>
        <w:spacing w:after="0" w:line="240" w:lineRule="auto"/>
        <w:jc w:val="center"/>
        <w:rPr>
          <w:rFonts w:ascii="Times New Roman" w:hAnsi="Times New Roman"/>
          <w:b/>
          <w:sz w:val="24"/>
          <w:szCs w:val="24"/>
          <w:highlight w:val="yellow"/>
        </w:rPr>
      </w:pPr>
      <w:r>
        <w:rPr>
          <w:rFonts w:ascii="Times New Roman" w:hAnsi="Times New Roman"/>
          <w:sz w:val="24"/>
          <w:szCs w:val="24"/>
        </w:rPr>
        <w:t>17</w:t>
      </w:r>
      <w:r>
        <w:rPr>
          <w:rFonts w:ascii="Times New Roman" w:eastAsia="Times New Roman" w:hAnsi="Times New Roman"/>
          <w:bCs/>
          <w:sz w:val="24"/>
          <w:szCs w:val="24"/>
        </w:rPr>
        <w:t xml:space="preserve"> pav. </w:t>
      </w:r>
      <w:r w:rsidR="00E9764E" w:rsidRPr="004526DF">
        <w:rPr>
          <w:rFonts w:ascii="Times New Roman" w:hAnsi="Times New Roman"/>
          <w:sz w:val="24"/>
          <w:szCs w:val="24"/>
        </w:rPr>
        <w:t>Planuojamos atkurti tako dalies schema (pažymėta žalia spalva)</w:t>
      </w:r>
    </w:p>
    <w:p w14:paraId="287ABC58" w14:textId="77777777" w:rsidR="001A59D2" w:rsidRDefault="001A59D2" w:rsidP="001A59D2">
      <w:pPr>
        <w:spacing w:after="0" w:line="240" w:lineRule="auto"/>
        <w:jc w:val="center"/>
        <w:rPr>
          <w:rFonts w:ascii="Times New Roman" w:hAnsi="Times New Roman"/>
          <w:b/>
          <w:sz w:val="24"/>
          <w:szCs w:val="24"/>
        </w:rPr>
      </w:pPr>
    </w:p>
    <w:p w14:paraId="4E3B399F" w14:textId="334F22D7" w:rsidR="00CF252C" w:rsidRDefault="00F25D47" w:rsidP="004E4F29">
      <w:pPr>
        <w:pStyle w:val="Antrat2"/>
      </w:pPr>
      <w:bookmarkStart w:id="23" w:name="_Toc63771815"/>
      <w:r>
        <w:t>Miesto koordinavim</w:t>
      </w:r>
      <w:r w:rsidR="00CF252C" w:rsidRPr="00396C66">
        <w:t xml:space="preserve">o </w:t>
      </w:r>
      <w:r w:rsidR="00102F07">
        <w:t>skyriaus</w:t>
      </w:r>
      <w:r w:rsidR="00CF252C" w:rsidRPr="00396C66">
        <w:t xml:space="preserve"> </w:t>
      </w:r>
      <w:r w:rsidR="00D4223D" w:rsidRPr="00396C66">
        <w:t>veikla</w:t>
      </w:r>
      <w:bookmarkEnd w:id="23"/>
    </w:p>
    <w:p w14:paraId="4CC804A5" w14:textId="77777777" w:rsidR="001A59D2" w:rsidRPr="0028717F" w:rsidRDefault="001A59D2" w:rsidP="001A59D2">
      <w:pPr>
        <w:spacing w:after="0" w:line="240" w:lineRule="auto"/>
        <w:jc w:val="center"/>
        <w:rPr>
          <w:rFonts w:ascii="Times New Roman" w:hAnsi="Times New Roman"/>
          <w:b/>
          <w:sz w:val="24"/>
          <w:szCs w:val="24"/>
        </w:rPr>
      </w:pPr>
    </w:p>
    <w:p w14:paraId="511E6140" w14:textId="5806CF04" w:rsidR="00396C66" w:rsidRDefault="00396C66" w:rsidP="001A59D2">
      <w:pPr>
        <w:pBdr>
          <w:top w:val="nil"/>
          <w:left w:val="nil"/>
          <w:bottom w:val="nil"/>
          <w:right w:val="nil"/>
          <w:between w:val="nil"/>
          <w:bar w:val="nil"/>
        </w:pBdr>
        <w:shd w:val="clear" w:color="auto" w:fill="FFFFFF"/>
        <w:spacing w:after="0" w:line="240" w:lineRule="auto"/>
        <w:ind w:left="90"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Savivaldybė, siekdama tobulinti teikiamų paslaugų kokybę ir didinti gyventojų įtrauktį, sprendžiant aktualias problemas, įgyvendina įvairius projektus ir diegia inovatyvius sprendimus. 2019 metais įgyvendinant projektą „Civilinės saugos sistemos gerinimas Šiaulių ir Jelgavos miestuose“, atsirado galimybė įkurti miesto informacijos ir operatyvaus valdymo centrą Šiauliuose. Nuo 2020 metų </w:t>
      </w:r>
      <w:r w:rsidR="0036224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Savivaldybės administracijos </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Miesto koordinavimo skyrius </w:t>
      </w:r>
      <w:r w:rsidR="0036224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(toliau – Miesto koordinavimo skyrius) </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rūpinasi miesto viešųjų erdvių ir gatvių vaizdo stebėjimu, civiline sauga ir viešąja tvarka, teritorijų valymu ir priežiūra, avarinių situacijų valdymu, viešųjų pastatų energetinio efektyvumo priežiūra, kontroliuoja teikiamų komunalinių paslaugų kokybę. Šiauliečiai informaciją apie įvairiausias problemas Miesto koordinavimo skyriui gali pateikti interneto platformoje „Tvarkau miestą“, el. paštu 1863@siauliai.lt arba trumpuoju numeriu 1863. Visą parą ir septynias dienas per savaitę dirbantys skyriaus specialistai, įvertinę informaciją, užtikrina operatyvų reagavimą.</w:t>
      </w:r>
    </w:p>
    <w:p w14:paraId="1840A133" w14:textId="0274E5B7" w:rsidR="00365923" w:rsidRDefault="00365923" w:rsidP="001A59D2">
      <w:pPr>
        <w:pBdr>
          <w:top w:val="nil"/>
          <w:left w:val="nil"/>
          <w:bottom w:val="nil"/>
          <w:right w:val="nil"/>
          <w:between w:val="nil"/>
          <w:bar w:val="nil"/>
        </w:pBdr>
        <w:shd w:val="clear" w:color="auto" w:fill="FFFFFF"/>
        <w:spacing w:after="0" w:line="240" w:lineRule="auto"/>
        <w:ind w:left="90"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599D5C32" w14:textId="55EA1396" w:rsidR="00365923" w:rsidRDefault="00365923" w:rsidP="00365923">
      <w:pPr>
        <w:pBdr>
          <w:top w:val="nil"/>
          <w:left w:val="nil"/>
          <w:bottom w:val="nil"/>
          <w:right w:val="nil"/>
          <w:between w:val="nil"/>
          <w:bar w:val="nil"/>
        </w:pBdr>
        <w:shd w:val="clear" w:color="auto" w:fill="FFFFFF"/>
        <w:spacing w:after="0" w:line="240" w:lineRule="auto"/>
        <w:ind w:left="90" w:firstLine="630"/>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noProof/>
          <w:lang w:eastAsia="lt-LT"/>
        </w:rPr>
        <w:drawing>
          <wp:inline distT="0" distB="0" distL="0" distR="0" wp14:anchorId="47252780" wp14:editId="2950967C">
            <wp:extent cx="3643630" cy="2430095"/>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6057" cy="2431713"/>
                    </a:xfrm>
                    <a:prstGeom prst="rect">
                      <a:avLst/>
                    </a:prstGeom>
                    <a:noFill/>
                    <a:ln>
                      <a:noFill/>
                    </a:ln>
                  </pic:spPr>
                </pic:pic>
              </a:graphicData>
            </a:graphic>
          </wp:inline>
        </w:drawing>
      </w:r>
    </w:p>
    <w:p w14:paraId="0D6AADE3" w14:textId="63D50F10" w:rsidR="00FC6253" w:rsidRPr="00396C66" w:rsidRDefault="00CC3E13" w:rsidP="004526DF">
      <w:pPr>
        <w:pBdr>
          <w:top w:val="nil"/>
          <w:left w:val="nil"/>
          <w:bottom w:val="nil"/>
          <w:right w:val="nil"/>
          <w:between w:val="nil"/>
          <w:bar w:val="nil"/>
        </w:pBdr>
        <w:shd w:val="clear" w:color="auto" w:fill="FFFFFF"/>
        <w:spacing w:after="0" w:line="240" w:lineRule="auto"/>
        <w:ind w:left="90" w:firstLine="630"/>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18</w:t>
      </w:r>
      <w:r>
        <w:rPr>
          <w:rFonts w:ascii="Times New Roman" w:eastAsia="Times New Roman" w:hAnsi="Times New Roman"/>
          <w:bCs/>
          <w:sz w:val="24"/>
          <w:szCs w:val="24"/>
        </w:rPr>
        <w:t xml:space="preserve"> pav. </w:t>
      </w:r>
      <w:r w:rsidR="00365923"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Miesto koordinavimo skyrius</w:t>
      </w:r>
      <w:r w:rsidR="00107FE0"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Vitalio Lebedžio nuotrauka</w:t>
      </w:r>
    </w:p>
    <w:p w14:paraId="1585C1F3" w14:textId="5CC35997" w:rsidR="00396C66" w:rsidRPr="00396C66" w:rsidRDefault="00396C66" w:rsidP="00396C66">
      <w:pPr>
        <w:pBdr>
          <w:top w:val="nil"/>
          <w:left w:val="nil"/>
          <w:bottom w:val="nil"/>
          <w:right w:val="nil"/>
          <w:between w:val="nil"/>
          <w:bar w:val="nil"/>
        </w:pBdr>
        <w:shd w:val="clear" w:color="auto" w:fill="FFFFFF"/>
        <w:spacing w:after="0" w:line="240" w:lineRule="auto"/>
        <w:ind w:left="90"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lastRenderedPageBreak/>
        <w:t xml:space="preserve">2020 metų birželio mėnesį Miesto koordinavimo skyriui pradėjo vadovauti Rigita Tijūnaitienė, buvo baigta formuoti 10 žmonių komanda ir Skyrius pradėjo dirbti </w:t>
      </w:r>
      <w:r w:rsidR="001A59D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visu pajėgumu</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Nuo 2020 m</w:t>
      </w:r>
      <w:r w:rsidR="001A59D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birželio 1 d</w:t>
      </w:r>
      <w:r w:rsidR="001A59D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iki gruodžio 31 d</w:t>
      </w:r>
      <w:r w:rsidR="001A59D2">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Miesto koordinavimo skyrius priėmė net 5057 gyventojų pranešimus, didžioji jų dalis buvo priimti darbo dienomis (92 proc.).</w:t>
      </w:r>
    </w:p>
    <w:p w14:paraId="476E37C1"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6A5DD4F5"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b/>
          <w:bCs/>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noProof/>
          <w:color w:val="000000"/>
          <w:sz w:val="24"/>
          <w:szCs w:val="24"/>
          <w:u w:color="000000"/>
          <w:bdr w:val="nil"/>
          <w:lang w:eastAsia="lt-LT"/>
          <w14:textOutline w14:w="0" w14:cap="flat" w14:cmpd="sng" w14:algn="ctr">
            <w14:noFill/>
            <w14:prstDash w14:val="solid"/>
            <w14:bevel/>
          </w14:textOutline>
        </w:rPr>
        <w:drawing>
          <wp:inline distT="0" distB="0" distL="0" distR="0" wp14:anchorId="02053430" wp14:editId="2193A8FD">
            <wp:extent cx="5657850" cy="35147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744682" w14:textId="7FE57EC8" w:rsidR="00396C66" w:rsidRPr="004526DF" w:rsidRDefault="00CC3E13" w:rsidP="004526DF">
      <w:pPr>
        <w:pBdr>
          <w:top w:val="nil"/>
          <w:left w:val="nil"/>
          <w:bottom w:val="nil"/>
          <w:right w:val="nil"/>
          <w:between w:val="nil"/>
          <w:bar w:val="nil"/>
        </w:pBdr>
        <w:shd w:val="clear" w:color="auto" w:fill="FFFFFF"/>
        <w:spacing w:after="0" w:line="240" w:lineRule="auto"/>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Times New Roman" w:hAnsi="Times New Roman"/>
          <w:color w:val="000000"/>
          <w:kern w:val="24"/>
          <w:sz w:val="24"/>
          <w:szCs w:val="24"/>
          <w:u w:color="000000"/>
          <w:bdr w:val="nil"/>
          <w:lang w:eastAsia="ru-RU"/>
          <w14:textOutline w14:w="0" w14:cap="flat" w14:cmpd="sng" w14:algn="ctr">
            <w14:noFill/>
            <w14:prstDash w14:val="solid"/>
            <w14:bevel/>
          </w14:textOutline>
        </w:rPr>
        <w:t>19</w:t>
      </w:r>
      <w:r>
        <w:rPr>
          <w:rFonts w:ascii="Times New Roman" w:eastAsia="Times New Roman" w:hAnsi="Times New Roman"/>
          <w:bCs/>
          <w:sz w:val="24"/>
          <w:szCs w:val="24"/>
        </w:rPr>
        <w:t xml:space="preserve"> pav. </w:t>
      </w:r>
      <w:r w:rsidR="00396C66" w:rsidRPr="004526DF">
        <w:rPr>
          <w:rFonts w:ascii="Times New Roman" w:eastAsia="Times New Roman" w:hAnsi="Times New Roman"/>
          <w:color w:val="000000"/>
          <w:kern w:val="24"/>
          <w:sz w:val="24"/>
          <w:szCs w:val="24"/>
          <w:u w:color="000000"/>
          <w:bdr w:val="nil"/>
          <w:lang w:eastAsia="ru-RU"/>
          <w14:textOutline w14:w="0" w14:cap="flat" w14:cmpd="sng" w14:algn="ctr">
            <w14:noFill/>
            <w14:prstDash w14:val="solid"/>
            <w14:bevel/>
          </w14:textOutline>
        </w:rPr>
        <w:t>Bendro pranešimų</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sk. (5</w:t>
      </w:r>
      <w:r w:rsidR="009B6F0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057 vnt.) ir procentinės dalies pasiskirstymas pagal dienų pobūdį (savaitgaliais</w:t>
      </w:r>
      <w:r w:rsidR="001A59D2"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001A59D2"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švenčių dienomis ir darbo dienomis) per 7 mėnesius 2020 m</w:t>
      </w:r>
      <w:r w:rsidR="001A59D2"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birželio–gruodžio mėn.</w:t>
      </w:r>
    </w:p>
    <w:p w14:paraId="11C1A16D"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i/>
          <w:iCs/>
          <w:color w:val="000000"/>
          <w:sz w:val="24"/>
          <w:szCs w:val="24"/>
          <w:u w:color="000000"/>
          <w:bdr w:val="nil"/>
          <w:lang w:eastAsia="ru-RU"/>
          <w14:textOutline w14:w="0" w14:cap="flat" w14:cmpd="sng" w14:algn="ctr">
            <w14:noFill/>
            <w14:prstDash w14:val="solid"/>
            <w14:bevel/>
          </w14:textOutline>
        </w:rPr>
      </w:pPr>
    </w:p>
    <w:p w14:paraId="4C5A8EEA" w14:textId="40CC4463" w:rsidR="00396C66" w:rsidRDefault="00396C66" w:rsidP="00396C66">
      <w:pPr>
        <w:pBdr>
          <w:top w:val="nil"/>
          <w:left w:val="nil"/>
          <w:bottom w:val="nil"/>
          <w:right w:val="nil"/>
          <w:between w:val="nil"/>
          <w:bar w:val="nil"/>
        </w:pBdr>
        <w:shd w:val="clear" w:color="auto" w:fill="FFFFFF"/>
        <w:spacing w:after="0" w:line="240" w:lineRule="auto"/>
        <w:ind w:firstLine="54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Džiugina ir tai, </w:t>
      </w:r>
      <w:r w:rsidR="009B6F0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kad</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miesto gyventojai vis plačiau naudojasi santykinai neseniai atsiradusiais kontaktiniais Miesto koordinavimo skyriaus duomenimis</w:t>
      </w:r>
      <w:r w:rsidR="009B6F0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el. pašto adresu</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hyperlink r:id="rId33" w:history="1">
        <w:r w:rsidR="004971CD" w:rsidRPr="00192B01">
          <w:rPr>
            <w:rStyle w:val="Hipersaitas"/>
            <w:rFonts w:ascii="Times New Roman" w:eastAsia="Arial Unicode MS" w:hAnsi="Times New Roman"/>
            <w:sz w:val="24"/>
            <w:szCs w:val="24"/>
            <w:bdr w:val="nil"/>
            <w:lang w:eastAsia="ru-RU"/>
            <w14:textOutline w14:w="0" w14:cap="flat" w14:cmpd="sng" w14:algn="ctr">
              <w14:noFill/>
              <w14:prstDash w14:val="solid"/>
              <w14:bevel/>
            </w14:textOutline>
          </w:rPr>
          <w:t>1863@siauliai.lt</w:t>
        </w:r>
      </w:hyperlink>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ir</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trumpuoju numeriu 1863. Pavyzdžiui,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s</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kyriaus el. paštu jau praėjusiais metais buvo priimta daugiau pranešimų nei platformoje „Tvarkau miestą“, gyvuojančioje nuo 2018-ųjų.</w:t>
      </w:r>
    </w:p>
    <w:p w14:paraId="5985A7E4"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p>
    <w:p w14:paraId="7786A9E5"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noProof/>
          <w:color w:val="000000"/>
          <w:sz w:val="24"/>
          <w:szCs w:val="24"/>
          <w:u w:color="000000"/>
          <w:bdr w:val="nil"/>
          <w:lang w:eastAsia="lt-LT"/>
          <w14:textOutline w14:w="0" w14:cap="flat" w14:cmpd="sng" w14:algn="ctr">
            <w14:noFill/>
            <w14:prstDash w14:val="solid"/>
            <w14:bevel/>
          </w14:textOutline>
        </w:rPr>
        <w:drawing>
          <wp:inline distT="0" distB="0" distL="0" distR="0" wp14:anchorId="1BB64D79" wp14:editId="46546D3F">
            <wp:extent cx="5638800" cy="27241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ACDFA1" w14:textId="5EB62E16" w:rsidR="00396C66" w:rsidRPr="004526DF" w:rsidRDefault="00CC3E13" w:rsidP="004526DF">
      <w:pPr>
        <w:pBdr>
          <w:top w:val="nil"/>
          <w:left w:val="nil"/>
          <w:bottom w:val="nil"/>
          <w:right w:val="nil"/>
          <w:between w:val="nil"/>
          <w:bar w:val="nil"/>
        </w:pBdr>
        <w:shd w:val="clear" w:color="auto" w:fill="FFFFFF"/>
        <w:spacing w:after="0" w:line="240" w:lineRule="auto"/>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20</w:t>
      </w:r>
      <w:r>
        <w:rPr>
          <w:rFonts w:ascii="Times New Roman" w:eastAsia="Times New Roman" w:hAnsi="Times New Roman"/>
          <w:bCs/>
          <w:sz w:val="24"/>
          <w:szCs w:val="24"/>
        </w:rPr>
        <w:t xml:space="preserve"> pav.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Informacinių pranešimų, gautų ir apdorotų </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Miesto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koordinavimo sk. specialistų, skaičiaus (5</w:t>
      </w:r>
      <w:r w:rsidR="009B6F0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057 vnt.) pasiskirstymas pagal komunikacijos kanalo tipą skirtingais mėnesiais</w:t>
      </w:r>
    </w:p>
    <w:p w14:paraId="350C0233"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28BD28C8" w14:textId="39A4E980" w:rsidR="00396C66" w:rsidRDefault="00396C66" w:rsidP="00396C66">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lastRenderedPageBreak/>
        <w:t xml:space="preserve"> </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Svarbu pažymėti ir tai,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kad</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M</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iesto koordinavimo skyrius ne tik operatyviai reaguoja į gyventojų pranešimus</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sprendžia problemas,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bet</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2020 metais atliko </w:t>
      </w:r>
      <w:r w:rsidR="004971CD">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ir </w:t>
      </w:r>
      <w:r w:rsidRPr="00396C66">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išskirtinės svarbos vaidmenį suvaldant COVID-19 viruso plitimą: skyriaus darbuotojai atliko saviizoliacijoje esančių asmenų kontrolę, vykdė gyventojų nuvežimo iki mobiliųjų patikros punktų paslaugas ir kt.</w:t>
      </w:r>
    </w:p>
    <w:p w14:paraId="069EA540" w14:textId="77777777" w:rsidR="004526DF" w:rsidRPr="00396C66" w:rsidRDefault="004526DF" w:rsidP="00396C66">
      <w:pPr>
        <w:pBdr>
          <w:top w:val="nil"/>
          <w:left w:val="nil"/>
          <w:bottom w:val="nil"/>
          <w:right w:val="nil"/>
          <w:between w:val="nil"/>
          <w:bar w:val="nil"/>
        </w:pBdr>
        <w:shd w:val="clear" w:color="auto" w:fill="FFFFFF"/>
        <w:spacing w:after="0" w:line="240" w:lineRule="auto"/>
        <w:ind w:firstLine="630"/>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7BD25AB7"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p>
    <w:p w14:paraId="4FEF2B6C" w14:textId="77777777" w:rsidR="00396C66" w:rsidRPr="00396C66" w:rsidRDefault="00396C66" w:rsidP="00396C66">
      <w:pPr>
        <w:pBdr>
          <w:top w:val="nil"/>
          <w:left w:val="nil"/>
          <w:bottom w:val="nil"/>
          <w:right w:val="nil"/>
          <w:between w:val="nil"/>
          <w:bar w:val="nil"/>
        </w:pBdr>
        <w:shd w:val="clear" w:color="auto" w:fill="FFFFFF"/>
        <w:spacing w:after="0" w:line="240" w:lineRule="auto"/>
        <w:ind w:left="426"/>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396C66">
        <w:rPr>
          <w:rFonts w:ascii="Times New Roman" w:eastAsia="Arial Unicode MS" w:hAnsi="Times New Roman"/>
          <w:noProof/>
          <w:color w:val="000000"/>
          <w:sz w:val="24"/>
          <w:szCs w:val="24"/>
          <w:u w:color="000000"/>
          <w:bdr w:val="nil"/>
          <w:lang w:eastAsia="lt-LT"/>
          <w14:textOutline w14:w="0" w14:cap="flat" w14:cmpd="sng" w14:algn="ctr">
            <w14:noFill/>
            <w14:prstDash w14:val="solid"/>
            <w14:bevel/>
          </w14:textOutline>
        </w:rPr>
        <w:drawing>
          <wp:inline distT="0" distB="0" distL="0" distR="0" wp14:anchorId="57B329EC" wp14:editId="63C1C913">
            <wp:extent cx="5803900" cy="4227195"/>
            <wp:effectExtent l="0" t="0" r="12700" b="146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F06BE9" w14:textId="77777777" w:rsidR="00556A2D" w:rsidRDefault="00CC3E13" w:rsidP="004526DF">
      <w:pPr>
        <w:pBdr>
          <w:top w:val="nil"/>
          <w:left w:val="nil"/>
          <w:bottom w:val="nil"/>
          <w:right w:val="nil"/>
          <w:between w:val="nil"/>
          <w:bar w:val="nil"/>
        </w:pBdr>
        <w:shd w:val="clear" w:color="auto" w:fill="FFFFFF"/>
        <w:spacing w:after="0" w:line="240" w:lineRule="auto"/>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21</w:t>
      </w:r>
      <w:r>
        <w:rPr>
          <w:rFonts w:ascii="Times New Roman" w:eastAsia="Times New Roman" w:hAnsi="Times New Roman"/>
          <w:bCs/>
          <w:sz w:val="24"/>
          <w:szCs w:val="24"/>
        </w:rPr>
        <w:t xml:space="preserve"> pav. </w:t>
      </w:r>
      <w:r w:rsidR="0036224F"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Savii</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zoliacijoje esančių asmenų kontrolės vykdymo telefonu ir fizinių patikrinimų bei perdavimo policijai duomenys, asmenų registravimo į mobilų</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jį</w:t>
      </w:r>
      <w:r w:rsidR="00396C66"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punktą sk. vnt. </w:t>
      </w:r>
    </w:p>
    <w:p w14:paraId="351644B7" w14:textId="3256FB38" w:rsidR="00556A2D" w:rsidRDefault="00396C66" w:rsidP="004526DF">
      <w:pPr>
        <w:pBdr>
          <w:top w:val="nil"/>
          <w:left w:val="nil"/>
          <w:bottom w:val="nil"/>
          <w:right w:val="nil"/>
          <w:between w:val="nil"/>
          <w:bar w:val="nil"/>
        </w:pBdr>
        <w:shd w:val="clear" w:color="auto" w:fill="FFFFFF"/>
        <w:spacing w:after="0" w:line="240" w:lineRule="auto"/>
        <w:jc w:val="cente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2020</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09</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01–2020</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12</w:t>
      </w:r>
      <w:r w:rsidR="004971CD"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w:t>
      </w:r>
      <w:r w:rsidRPr="004526DF">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31</w:t>
      </w:r>
      <w:r w:rsidR="00661603">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 </w:t>
      </w:r>
    </w:p>
    <w:p w14:paraId="6DA6E3E1" w14:textId="39F98955" w:rsidR="00AC4840" w:rsidRPr="009D7B24" w:rsidRDefault="00662DE8" w:rsidP="00556A2D">
      <w:pPr>
        <w:pBdr>
          <w:top w:val="nil"/>
          <w:left w:val="nil"/>
          <w:bottom w:val="nil"/>
          <w:right w:val="nil"/>
          <w:between w:val="nil"/>
          <w:bar w:val="nil"/>
        </w:pBdr>
        <w:shd w:val="clear" w:color="auto" w:fill="FFFFFF"/>
        <w:spacing w:after="0" w:line="240" w:lineRule="auto"/>
        <w:ind w:left="360" w:firstLine="207"/>
        <w:jc w:val="both"/>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br/>
      </w:r>
      <w:r w:rsidR="00661603" w:rsidRPr="009D7B24">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*Fizin</w:t>
      </w:r>
      <w:r w:rsidR="00661603">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ė kontrolė vykdoma nuo </w:t>
      </w:r>
      <w:r w:rsidR="00661603" w:rsidRPr="009D7B24">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2020-</w:t>
      </w:r>
      <w:r w:rsidRPr="009D7B24">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09-11, juridini</w:t>
      </w:r>
      <w:r>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 xml:space="preserve">ų asmenų, viešų vietų kontrolė vykdoma nuo </w:t>
      </w:r>
      <w:r w:rsidRPr="009D7B24">
        <w:rPr>
          <w:rFonts w:ascii="Times New Roman" w:eastAsia="Arial Unicode MS" w:hAnsi="Times New Roman"/>
          <w:color w:val="000000"/>
          <w:sz w:val="24"/>
          <w:szCs w:val="24"/>
          <w:u w:color="000000"/>
          <w:bdr w:val="nil"/>
          <w:lang w:eastAsia="ru-RU"/>
          <w14:textOutline w14:w="0" w14:cap="flat" w14:cmpd="sng" w14:algn="ctr">
            <w14:noFill/>
            <w14:prstDash w14:val="solid"/>
            <w14:bevel/>
          </w14:textOutline>
        </w:rPr>
        <w:t>2020-10-13.</w:t>
      </w:r>
    </w:p>
    <w:p w14:paraId="3681129E" w14:textId="1C4BD677" w:rsidR="001C79AE" w:rsidRPr="004526DF" w:rsidRDefault="00AC4840" w:rsidP="004526DF">
      <w:pPr>
        <w:spacing w:after="0" w:line="240" w:lineRule="auto"/>
        <w:rPr>
          <w:rFonts w:ascii="Times New Roman" w:eastAsia="Arial Unicode MS" w:hAnsi="Times New Roman"/>
          <w:i/>
          <w:iCs/>
          <w:color w:val="000000"/>
          <w:sz w:val="24"/>
          <w:szCs w:val="24"/>
          <w:u w:color="000000"/>
          <w:bdr w:val="nil"/>
          <w:lang w:eastAsia="ru-RU"/>
          <w14:textOutline w14:w="0" w14:cap="flat" w14:cmpd="sng" w14:algn="ctr">
            <w14:noFill/>
            <w14:prstDash w14:val="solid"/>
            <w14:bevel/>
          </w14:textOutline>
        </w:rPr>
      </w:pPr>
      <w:r>
        <w:rPr>
          <w:rFonts w:ascii="Times New Roman" w:eastAsia="Arial Unicode MS" w:hAnsi="Times New Roman"/>
          <w:i/>
          <w:iCs/>
          <w:color w:val="000000"/>
          <w:sz w:val="24"/>
          <w:szCs w:val="24"/>
          <w:u w:color="000000"/>
          <w:bdr w:val="nil"/>
          <w:lang w:eastAsia="ru-RU"/>
          <w14:textOutline w14:w="0" w14:cap="flat" w14:cmpd="sng" w14:algn="ctr">
            <w14:noFill/>
            <w14:prstDash w14:val="solid"/>
            <w14:bevel/>
          </w14:textOutline>
        </w:rPr>
        <w:br w:type="page"/>
      </w:r>
    </w:p>
    <w:p w14:paraId="5CBF267B" w14:textId="0C9A05E0" w:rsidR="00C51780" w:rsidRDefault="002F714F" w:rsidP="00AC4840">
      <w:pPr>
        <w:pStyle w:val="Antrat1"/>
      </w:pPr>
      <w:bookmarkStart w:id="24" w:name="_Toc63771816"/>
      <w:r w:rsidRPr="0028717F">
        <w:lastRenderedPageBreak/>
        <w:t>VEIKLOS STATISTINIAI DUOMENYS</w:t>
      </w:r>
      <w:bookmarkEnd w:id="24"/>
    </w:p>
    <w:p w14:paraId="3236191B" w14:textId="77777777" w:rsidR="004971CD" w:rsidRPr="0028717F" w:rsidRDefault="004971CD" w:rsidP="004526DF">
      <w:pPr>
        <w:spacing w:after="0" w:line="240" w:lineRule="auto"/>
        <w:rPr>
          <w:rFonts w:ascii="Times New Roman" w:hAnsi="Times New Roman"/>
          <w:b/>
          <w:sz w:val="24"/>
        </w:rPr>
      </w:pPr>
    </w:p>
    <w:p w14:paraId="6F573820" w14:textId="71741920" w:rsidR="004E4F29" w:rsidRPr="004E4F29" w:rsidRDefault="00BB44CB" w:rsidP="004E4F29">
      <w:pPr>
        <w:pStyle w:val="Antrat2"/>
      </w:pPr>
      <w:bookmarkStart w:id="25" w:name="_Toc63771817"/>
      <w:r w:rsidRPr="0028717F">
        <w:t>Gyventojų aptarnavimas</w:t>
      </w:r>
      <w:r w:rsidR="004971CD">
        <w:t>,</w:t>
      </w:r>
      <w:r w:rsidRPr="0028717F">
        <w:t xml:space="preserve"> mero potvarkiai</w:t>
      </w:r>
      <w:r w:rsidR="005C648C" w:rsidRPr="0028717F">
        <w:t xml:space="preserve"> ir dokumentų valdymas</w:t>
      </w:r>
      <w:bookmarkEnd w:id="25"/>
    </w:p>
    <w:p w14:paraId="650347D7" w14:textId="77777777" w:rsidR="00BB44CB" w:rsidRPr="0028717F" w:rsidRDefault="00BB44CB" w:rsidP="004971CD">
      <w:pPr>
        <w:spacing w:after="0" w:line="240" w:lineRule="auto"/>
        <w:rPr>
          <w:rFonts w:ascii="Times New Roman" w:eastAsia="MS Mincho" w:hAnsi="Times New Roman"/>
          <w:b/>
          <w:bCs/>
          <w:sz w:val="24"/>
          <w:szCs w:val="24"/>
        </w:rPr>
      </w:pPr>
    </w:p>
    <w:p w14:paraId="49E7FF09" w14:textId="7D0FCAF1" w:rsidR="00BB44CB" w:rsidRDefault="00BB44CB" w:rsidP="004971CD">
      <w:pPr>
        <w:spacing w:after="0" w:line="240" w:lineRule="auto"/>
        <w:ind w:firstLine="567"/>
        <w:jc w:val="both"/>
        <w:rPr>
          <w:rFonts w:ascii="Times New Roman" w:eastAsia="Times New Roman" w:hAnsi="Times New Roman"/>
          <w:sz w:val="24"/>
          <w:szCs w:val="24"/>
        </w:rPr>
      </w:pPr>
      <w:r w:rsidRPr="0028717F">
        <w:rPr>
          <w:rFonts w:ascii="Times New Roman" w:eastAsia="Times New Roman" w:hAnsi="Times New Roman"/>
          <w:sz w:val="24"/>
          <w:szCs w:val="24"/>
        </w:rPr>
        <w:t>Gyvenamosios vietos deklaravimo informacinės sistemos duomenimis, Šiaulių mieste gyvenamąją  vietą deklaravusių  gyventojų skaičius</w:t>
      </w:r>
      <w:r w:rsidR="00316E48">
        <w:rPr>
          <w:rFonts w:ascii="Times New Roman" w:eastAsia="Times New Roman" w:hAnsi="Times New Roman"/>
          <w:sz w:val="24"/>
          <w:szCs w:val="24"/>
        </w:rPr>
        <w:t xml:space="preserve"> pastaraisiais metais</w:t>
      </w:r>
      <w:r w:rsidR="00A855BF">
        <w:rPr>
          <w:rFonts w:ascii="Times New Roman" w:eastAsia="Times New Roman" w:hAnsi="Times New Roman"/>
          <w:sz w:val="24"/>
          <w:szCs w:val="24"/>
        </w:rPr>
        <w:t xml:space="preserve"> stabiliai, nors ir nežymiai, auga.</w:t>
      </w:r>
    </w:p>
    <w:p w14:paraId="18272446" w14:textId="77777777" w:rsidR="00092ADB" w:rsidRPr="0028717F" w:rsidRDefault="00092ADB" w:rsidP="004971CD">
      <w:pPr>
        <w:spacing w:after="0" w:line="240" w:lineRule="auto"/>
        <w:ind w:firstLine="567"/>
        <w:jc w:val="both"/>
        <w:rPr>
          <w:rFonts w:ascii="Times New Roman" w:eastAsia="Times New Roman" w:hAnsi="Times New Roman"/>
          <w:sz w:val="24"/>
          <w:szCs w:val="24"/>
        </w:rPr>
      </w:pPr>
    </w:p>
    <w:p w14:paraId="642FE6BE" w14:textId="5770D32B" w:rsidR="00BB44CB" w:rsidRPr="004526DF" w:rsidRDefault="00E91084" w:rsidP="004526D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8 </w:t>
      </w:r>
      <w:r w:rsidRPr="004E3A92">
        <w:rPr>
          <w:rFonts w:ascii="Times New Roman" w:hAnsi="Times New Roman"/>
          <w:iCs/>
          <w:sz w:val="24"/>
          <w:szCs w:val="24"/>
        </w:rPr>
        <w:t>lentel</w:t>
      </w:r>
      <w:r>
        <w:rPr>
          <w:rFonts w:ascii="Times New Roman" w:hAnsi="Times New Roman"/>
          <w:iCs/>
          <w:sz w:val="24"/>
          <w:szCs w:val="24"/>
        </w:rPr>
        <w:t xml:space="preserve">ė. </w:t>
      </w:r>
      <w:r w:rsidR="00837C64" w:rsidRPr="004526DF">
        <w:rPr>
          <w:rFonts w:ascii="Times New Roman" w:eastAsia="Times New Roman" w:hAnsi="Times New Roman"/>
          <w:sz w:val="24"/>
          <w:szCs w:val="24"/>
        </w:rPr>
        <w:t>Gyventojų skaičiaus Šiaulių mieste palyginimas</w:t>
      </w:r>
    </w:p>
    <w:tbl>
      <w:tblPr>
        <w:tblStyle w:val="4tinkleliolentel4parykinimas"/>
        <w:tblW w:w="0" w:type="auto"/>
        <w:jc w:val="center"/>
        <w:tblLook w:val="04A0" w:firstRow="1" w:lastRow="0" w:firstColumn="1" w:lastColumn="0" w:noHBand="0" w:noVBand="1"/>
      </w:tblPr>
      <w:tblGrid>
        <w:gridCol w:w="2376"/>
        <w:gridCol w:w="2835"/>
      </w:tblGrid>
      <w:tr w:rsidR="0028717F" w:rsidRPr="0028717F" w14:paraId="4FA3D729" w14:textId="77777777" w:rsidTr="004526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1CB3E523" w14:textId="77777777" w:rsidR="00BB44CB" w:rsidRPr="0028717F" w:rsidRDefault="00BB44CB" w:rsidP="004971CD">
            <w:pPr>
              <w:spacing w:after="0" w:line="240" w:lineRule="auto"/>
              <w:jc w:val="center"/>
              <w:rPr>
                <w:rFonts w:eastAsia="Times New Roman" w:cs="Calibri"/>
                <w:b w:val="0"/>
                <w:bCs w:val="0"/>
              </w:rPr>
            </w:pPr>
            <w:r w:rsidRPr="0028717F">
              <w:rPr>
                <w:rFonts w:eastAsia="Times New Roman" w:cs="Calibri"/>
              </w:rPr>
              <w:t>Data</w:t>
            </w:r>
          </w:p>
        </w:tc>
        <w:tc>
          <w:tcPr>
            <w:tcW w:w="2835" w:type="dxa"/>
          </w:tcPr>
          <w:p w14:paraId="3C6A2896" w14:textId="77777777" w:rsidR="00BB44CB" w:rsidRPr="0028717F" w:rsidRDefault="00BB44CB" w:rsidP="004971C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28717F">
              <w:rPr>
                <w:rFonts w:eastAsia="Times New Roman" w:cs="Calibri"/>
              </w:rPr>
              <w:t>Gyventojų skaičius tūkst.</w:t>
            </w:r>
          </w:p>
        </w:tc>
      </w:tr>
      <w:tr w:rsidR="0028717F" w:rsidRPr="0028717F" w14:paraId="1B005346" w14:textId="77777777" w:rsidTr="004526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5B822379" w14:textId="77777777" w:rsidR="00BB44CB" w:rsidRPr="0028717F" w:rsidRDefault="00BB44CB" w:rsidP="004971CD">
            <w:pPr>
              <w:spacing w:after="0" w:line="240" w:lineRule="auto"/>
              <w:jc w:val="center"/>
              <w:rPr>
                <w:rFonts w:eastAsia="Times New Roman" w:cs="Calibri"/>
                <w:b w:val="0"/>
                <w:bCs w:val="0"/>
              </w:rPr>
            </w:pPr>
            <w:r w:rsidRPr="0028717F">
              <w:rPr>
                <w:rFonts w:eastAsia="Times New Roman" w:cs="Calibri"/>
              </w:rPr>
              <w:t>2016-01-01</w:t>
            </w:r>
          </w:p>
        </w:tc>
        <w:tc>
          <w:tcPr>
            <w:tcW w:w="2835" w:type="dxa"/>
          </w:tcPr>
          <w:p w14:paraId="2A97C228" w14:textId="77777777" w:rsidR="00BB44CB" w:rsidRPr="0028717F" w:rsidRDefault="00BB44CB" w:rsidP="004971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8717F">
              <w:rPr>
                <w:rFonts w:eastAsia="Times New Roman" w:cs="Calibri"/>
              </w:rPr>
              <w:t>105 755</w:t>
            </w:r>
          </w:p>
        </w:tc>
      </w:tr>
      <w:tr w:rsidR="0028717F" w:rsidRPr="0028717F" w14:paraId="1D69D1F7" w14:textId="77777777" w:rsidTr="004526DF">
        <w:trPr>
          <w:trHeight w:val="70"/>
          <w:jc w:val="center"/>
        </w:trPr>
        <w:tc>
          <w:tcPr>
            <w:cnfStyle w:val="001000000000" w:firstRow="0" w:lastRow="0" w:firstColumn="1" w:lastColumn="0" w:oddVBand="0" w:evenVBand="0" w:oddHBand="0" w:evenHBand="0" w:firstRowFirstColumn="0" w:firstRowLastColumn="0" w:lastRowFirstColumn="0" w:lastRowLastColumn="0"/>
            <w:tcW w:w="2376" w:type="dxa"/>
          </w:tcPr>
          <w:p w14:paraId="768756A1" w14:textId="77777777" w:rsidR="00BB44CB" w:rsidRPr="0028717F" w:rsidRDefault="00BB44CB" w:rsidP="00BB44CB">
            <w:pPr>
              <w:spacing w:after="0" w:line="240" w:lineRule="auto"/>
              <w:jc w:val="center"/>
              <w:rPr>
                <w:rFonts w:eastAsia="Times New Roman" w:cs="Calibri"/>
                <w:b w:val="0"/>
                <w:bCs w:val="0"/>
              </w:rPr>
            </w:pPr>
            <w:r w:rsidRPr="0028717F">
              <w:rPr>
                <w:rFonts w:eastAsia="Times New Roman" w:cs="Calibri"/>
              </w:rPr>
              <w:t>2017-01-01</w:t>
            </w:r>
          </w:p>
        </w:tc>
        <w:tc>
          <w:tcPr>
            <w:tcW w:w="2835" w:type="dxa"/>
          </w:tcPr>
          <w:p w14:paraId="41135327" w14:textId="77777777" w:rsidR="00BB44CB" w:rsidRPr="0028717F" w:rsidRDefault="00BB44CB" w:rsidP="00BB44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717F">
              <w:rPr>
                <w:rFonts w:eastAsia="Times New Roman" w:cs="Calibri"/>
              </w:rPr>
              <w:t>106 568</w:t>
            </w:r>
          </w:p>
        </w:tc>
      </w:tr>
      <w:tr w:rsidR="0028717F" w:rsidRPr="0028717F" w14:paraId="596895A7" w14:textId="77777777" w:rsidTr="004526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7FA8BF8D" w14:textId="77777777" w:rsidR="00BB44CB" w:rsidRPr="0028717F" w:rsidRDefault="00BB44CB" w:rsidP="00BB44CB">
            <w:pPr>
              <w:spacing w:after="0" w:line="240" w:lineRule="auto"/>
              <w:jc w:val="center"/>
              <w:rPr>
                <w:rFonts w:eastAsia="Times New Roman" w:cs="Calibri"/>
                <w:b w:val="0"/>
                <w:bCs w:val="0"/>
              </w:rPr>
            </w:pPr>
            <w:r w:rsidRPr="0028717F">
              <w:rPr>
                <w:rFonts w:eastAsia="Times New Roman" w:cs="Calibri"/>
              </w:rPr>
              <w:t>2018-01-01</w:t>
            </w:r>
          </w:p>
        </w:tc>
        <w:tc>
          <w:tcPr>
            <w:tcW w:w="2835" w:type="dxa"/>
          </w:tcPr>
          <w:p w14:paraId="07C987BA" w14:textId="77777777" w:rsidR="00BB44CB" w:rsidRPr="0028717F" w:rsidRDefault="00BB44CB" w:rsidP="00BB44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8717F">
              <w:rPr>
                <w:rFonts w:eastAsia="Times New Roman" w:cs="Calibri"/>
              </w:rPr>
              <w:t>107 086</w:t>
            </w:r>
          </w:p>
        </w:tc>
      </w:tr>
      <w:tr w:rsidR="0028717F" w:rsidRPr="0028717F" w14:paraId="33329B20" w14:textId="77777777" w:rsidTr="004526DF">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1C421285" w14:textId="77777777" w:rsidR="00BB44CB" w:rsidRPr="0028717F" w:rsidRDefault="00BB44CB" w:rsidP="00BB44CB">
            <w:pPr>
              <w:spacing w:after="0" w:line="240" w:lineRule="auto"/>
              <w:jc w:val="center"/>
              <w:rPr>
                <w:rFonts w:eastAsia="Times New Roman" w:cs="Calibri"/>
                <w:b w:val="0"/>
                <w:bCs w:val="0"/>
              </w:rPr>
            </w:pPr>
            <w:r w:rsidRPr="0028717F">
              <w:rPr>
                <w:rFonts w:eastAsia="Times New Roman" w:cs="Calibri"/>
              </w:rPr>
              <w:t>2019-01-01</w:t>
            </w:r>
          </w:p>
        </w:tc>
        <w:tc>
          <w:tcPr>
            <w:tcW w:w="2835" w:type="dxa"/>
          </w:tcPr>
          <w:p w14:paraId="2DCD2C8B" w14:textId="77777777" w:rsidR="00BB44CB" w:rsidRPr="0028717F" w:rsidRDefault="00BB44CB" w:rsidP="00BB44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717F">
              <w:rPr>
                <w:rFonts w:eastAsia="Times New Roman" w:cs="Calibri"/>
              </w:rPr>
              <w:t>108 211</w:t>
            </w:r>
          </w:p>
        </w:tc>
      </w:tr>
      <w:tr w:rsidR="0028717F" w:rsidRPr="0028717F" w14:paraId="3A9C261E" w14:textId="77777777" w:rsidTr="004526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3775F12B" w14:textId="77777777" w:rsidR="00BB44CB" w:rsidRPr="0028717F" w:rsidRDefault="00BB44CB" w:rsidP="00BB44CB">
            <w:pPr>
              <w:spacing w:after="0" w:line="240" w:lineRule="auto"/>
              <w:jc w:val="center"/>
              <w:rPr>
                <w:rFonts w:eastAsia="Times New Roman" w:cs="Calibri"/>
                <w:b w:val="0"/>
                <w:bCs w:val="0"/>
              </w:rPr>
            </w:pPr>
            <w:r w:rsidRPr="0028717F">
              <w:rPr>
                <w:rFonts w:eastAsia="Times New Roman" w:cs="Calibri"/>
              </w:rPr>
              <w:t>2020-01-01</w:t>
            </w:r>
          </w:p>
        </w:tc>
        <w:tc>
          <w:tcPr>
            <w:tcW w:w="2835" w:type="dxa"/>
          </w:tcPr>
          <w:p w14:paraId="42B1D098" w14:textId="77777777" w:rsidR="00BB44CB" w:rsidRPr="0028717F" w:rsidRDefault="00BB44CB" w:rsidP="00BB44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28717F">
              <w:rPr>
                <w:rFonts w:eastAsia="Times New Roman" w:cs="Calibri"/>
              </w:rPr>
              <w:t>109</w:t>
            </w:r>
            <w:r w:rsidR="00582834" w:rsidRPr="0028717F">
              <w:rPr>
                <w:rFonts w:eastAsia="Times New Roman" w:cs="Calibri"/>
              </w:rPr>
              <w:t xml:space="preserve"> </w:t>
            </w:r>
            <w:r w:rsidRPr="0028717F">
              <w:rPr>
                <w:rFonts w:eastAsia="Times New Roman" w:cs="Calibri"/>
              </w:rPr>
              <w:t>932</w:t>
            </w:r>
          </w:p>
        </w:tc>
      </w:tr>
      <w:tr w:rsidR="0028717F" w:rsidRPr="0028717F" w14:paraId="43652B4A" w14:textId="77777777" w:rsidTr="004526DF">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136F3101" w14:textId="77777777" w:rsidR="000F2195" w:rsidRPr="0028717F" w:rsidRDefault="000F2195" w:rsidP="00BB44CB">
            <w:pPr>
              <w:spacing w:after="0" w:line="240" w:lineRule="auto"/>
              <w:jc w:val="center"/>
              <w:rPr>
                <w:rFonts w:eastAsia="Times New Roman" w:cs="Calibri"/>
                <w:b w:val="0"/>
                <w:bCs w:val="0"/>
              </w:rPr>
            </w:pPr>
            <w:r w:rsidRPr="0028717F">
              <w:rPr>
                <w:rFonts w:eastAsia="Times New Roman" w:cs="Calibri"/>
              </w:rPr>
              <w:t>2021-01-01</w:t>
            </w:r>
          </w:p>
        </w:tc>
        <w:tc>
          <w:tcPr>
            <w:tcW w:w="2835" w:type="dxa"/>
          </w:tcPr>
          <w:p w14:paraId="2BB7C09E" w14:textId="77777777" w:rsidR="000F2195" w:rsidRPr="0028717F" w:rsidRDefault="000F2195" w:rsidP="00BB44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717F">
              <w:rPr>
                <w:rFonts w:eastAsia="Times New Roman" w:cs="Calibri"/>
              </w:rPr>
              <w:t>110</w:t>
            </w:r>
            <w:r w:rsidR="0048670E" w:rsidRPr="0028717F">
              <w:rPr>
                <w:rFonts w:eastAsia="Times New Roman" w:cs="Calibri"/>
              </w:rPr>
              <w:t xml:space="preserve"> </w:t>
            </w:r>
            <w:r w:rsidRPr="0028717F">
              <w:rPr>
                <w:rFonts w:eastAsia="Times New Roman" w:cs="Calibri"/>
              </w:rPr>
              <w:t>700</w:t>
            </w:r>
          </w:p>
        </w:tc>
      </w:tr>
    </w:tbl>
    <w:p w14:paraId="0BE56C2A" w14:textId="77777777" w:rsidR="00BB44CB" w:rsidRPr="0028717F" w:rsidRDefault="00BB44CB" w:rsidP="00837C64">
      <w:pPr>
        <w:spacing w:after="0" w:line="240" w:lineRule="auto"/>
        <w:contextualSpacing/>
        <w:jc w:val="both"/>
        <w:rPr>
          <w:rFonts w:ascii="Times New Roman" w:eastAsia="MS Mincho" w:hAnsi="Times New Roman"/>
          <w:sz w:val="24"/>
          <w:szCs w:val="24"/>
        </w:rPr>
      </w:pPr>
    </w:p>
    <w:p w14:paraId="7B7335DC" w14:textId="300208AD" w:rsidR="004D446B" w:rsidRPr="0028717F" w:rsidRDefault="00CF314F" w:rsidP="00BB44CB">
      <w:pPr>
        <w:tabs>
          <w:tab w:val="left" w:pos="567"/>
        </w:tabs>
        <w:spacing w:after="0" w:line="240" w:lineRule="auto"/>
        <w:ind w:firstLine="567"/>
        <w:jc w:val="both"/>
        <w:rPr>
          <w:rFonts w:ascii="Times New Roman" w:eastAsia="MS Mincho" w:hAnsi="Times New Roman"/>
          <w:sz w:val="24"/>
          <w:szCs w:val="24"/>
        </w:rPr>
      </w:pPr>
      <w:r w:rsidRPr="0028717F">
        <w:rPr>
          <w:rFonts w:ascii="Times New Roman" w:eastAsia="MS Mincho" w:hAnsi="Times New Roman"/>
          <w:sz w:val="24"/>
          <w:szCs w:val="24"/>
        </w:rPr>
        <w:t>2020</w:t>
      </w:r>
      <w:r w:rsidR="004D446B" w:rsidRPr="0028717F">
        <w:rPr>
          <w:rFonts w:ascii="Times New Roman" w:eastAsia="MS Mincho" w:hAnsi="Times New Roman"/>
          <w:sz w:val="24"/>
          <w:szCs w:val="24"/>
        </w:rPr>
        <w:t xml:space="preserve"> metais</w:t>
      </w:r>
      <w:r w:rsidR="00BB44CB" w:rsidRPr="0028717F">
        <w:rPr>
          <w:rFonts w:ascii="Times New Roman" w:eastAsia="MS Mincho" w:hAnsi="Times New Roman"/>
          <w:sz w:val="24"/>
          <w:szCs w:val="24"/>
        </w:rPr>
        <w:t xml:space="preserve"> </w:t>
      </w:r>
      <w:r w:rsidR="004D446B" w:rsidRPr="0028717F">
        <w:rPr>
          <w:rFonts w:ascii="Times New Roman" w:eastAsia="MS Mincho" w:hAnsi="Times New Roman"/>
          <w:sz w:val="24"/>
          <w:szCs w:val="24"/>
        </w:rPr>
        <w:t xml:space="preserve">buvo </w:t>
      </w:r>
      <w:r w:rsidR="0048670E" w:rsidRPr="0028717F">
        <w:rPr>
          <w:rFonts w:ascii="Times New Roman" w:eastAsia="MS Mincho" w:hAnsi="Times New Roman"/>
          <w:sz w:val="24"/>
          <w:szCs w:val="24"/>
        </w:rPr>
        <w:t>gauti</w:t>
      </w:r>
      <w:r w:rsidR="00BB44CB" w:rsidRPr="0028717F">
        <w:rPr>
          <w:rFonts w:ascii="Times New Roman" w:eastAsia="MS Mincho" w:hAnsi="Times New Roman"/>
          <w:sz w:val="24"/>
          <w:szCs w:val="24"/>
        </w:rPr>
        <w:t xml:space="preserve"> </w:t>
      </w:r>
      <w:r w:rsidR="0048670E" w:rsidRPr="0028717F">
        <w:rPr>
          <w:rFonts w:ascii="Times New Roman" w:eastAsia="MS Mincho" w:hAnsi="Times New Roman"/>
          <w:sz w:val="24"/>
          <w:szCs w:val="24"/>
        </w:rPr>
        <w:t>154</w:t>
      </w:r>
      <w:r w:rsidR="004D446B" w:rsidRPr="0028717F">
        <w:rPr>
          <w:rFonts w:ascii="Times New Roman" w:eastAsia="MS Mincho" w:hAnsi="Times New Roman"/>
          <w:sz w:val="24"/>
          <w:szCs w:val="24"/>
        </w:rPr>
        <w:t xml:space="preserve"> </w:t>
      </w:r>
      <w:r w:rsidR="00AE5A44" w:rsidRPr="0028717F">
        <w:rPr>
          <w:rFonts w:ascii="Times New Roman" w:eastAsia="MS Mincho" w:hAnsi="Times New Roman"/>
          <w:sz w:val="24"/>
          <w:szCs w:val="24"/>
        </w:rPr>
        <w:t>merui adresuoti</w:t>
      </w:r>
      <w:r w:rsidR="00BB44CB" w:rsidRPr="0028717F">
        <w:rPr>
          <w:rFonts w:ascii="Times New Roman" w:eastAsia="MS Mincho" w:hAnsi="Times New Roman"/>
          <w:sz w:val="24"/>
          <w:szCs w:val="24"/>
        </w:rPr>
        <w:t xml:space="preserve"> </w:t>
      </w:r>
      <w:r w:rsidR="004D446B" w:rsidRPr="0028717F">
        <w:rPr>
          <w:rFonts w:ascii="Times New Roman" w:eastAsia="MS Mincho" w:hAnsi="Times New Roman"/>
          <w:sz w:val="24"/>
          <w:szCs w:val="24"/>
        </w:rPr>
        <w:t>gyventojų</w:t>
      </w:r>
      <w:r w:rsidR="00BB44CB" w:rsidRPr="0028717F">
        <w:rPr>
          <w:rFonts w:ascii="Times New Roman" w:eastAsia="MS Mincho" w:hAnsi="Times New Roman"/>
          <w:sz w:val="24"/>
          <w:szCs w:val="24"/>
        </w:rPr>
        <w:t xml:space="preserve"> prašyma</w:t>
      </w:r>
      <w:r w:rsidR="0048670E" w:rsidRPr="0028717F">
        <w:rPr>
          <w:rFonts w:ascii="Times New Roman" w:eastAsia="MS Mincho" w:hAnsi="Times New Roman"/>
          <w:sz w:val="24"/>
          <w:szCs w:val="24"/>
        </w:rPr>
        <w:t>i</w:t>
      </w:r>
      <w:r w:rsidR="004D446B" w:rsidRPr="0028717F">
        <w:rPr>
          <w:rFonts w:ascii="Times New Roman" w:eastAsia="MS Mincho" w:hAnsi="Times New Roman"/>
          <w:sz w:val="24"/>
          <w:szCs w:val="24"/>
        </w:rPr>
        <w:t>, pasiūlyma</w:t>
      </w:r>
      <w:r w:rsidR="0048670E" w:rsidRPr="0028717F">
        <w:rPr>
          <w:rFonts w:ascii="Times New Roman" w:eastAsia="MS Mincho" w:hAnsi="Times New Roman"/>
          <w:sz w:val="24"/>
          <w:szCs w:val="24"/>
        </w:rPr>
        <w:t>i</w:t>
      </w:r>
      <w:r w:rsidR="004D446B" w:rsidRPr="0028717F">
        <w:rPr>
          <w:rFonts w:ascii="Times New Roman" w:eastAsia="MS Mincho" w:hAnsi="Times New Roman"/>
          <w:sz w:val="24"/>
          <w:szCs w:val="24"/>
        </w:rPr>
        <w:t xml:space="preserve"> ar skunda</w:t>
      </w:r>
      <w:r w:rsidR="0048670E" w:rsidRPr="0028717F">
        <w:rPr>
          <w:rFonts w:ascii="Times New Roman" w:eastAsia="MS Mincho" w:hAnsi="Times New Roman"/>
          <w:sz w:val="24"/>
          <w:szCs w:val="24"/>
        </w:rPr>
        <w:t>i</w:t>
      </w:r>
      <w:r w:rsidR="004D446B" w:rsidRPr="0028717F">
        <w:rPr>
          <w:rFonts w:ascii="Times New Roman" w:eastAsia="MS Mincho" w:hAnsi="Times New Roman"/>
          <w:sz w:val="24"/>
          <w:szCs w:val="24"/>
        </w:rPr>
        <w:t xml:space="preserve"> (registras GP)</w:t>
      </w:r>
      <w:r w:rsidR="00BB44CB" w:rsidRPr="0028717F">
        <w:rPr>
          <w:rFonts w:ascii="Times New Roman" w:eastAsia="MS Mincho" w:hAnsi="Times New Roman"/>
          <w:sz w:val="24"/>
          <w:szCs w:val="24"/>
        </w:rPr>
        <w:t>.</w:t>
      </w:r>
      <w:r w:rsidR="00BB44CB" w:rsidRPr="0028717F">
        <w:rPr>
          <w:rFonts w:ascii="Times New Roman" w:eastAsia="MS Mincho" w:hAnsi="Times New Roman"/>
          <w:b/>
          <w:bCs/>
          <w:sz w:val="24"/>
          <w:szCs w:val="24"/>
        </w:rPr>
        <w:t xml:space="preserve"> </w:t>
      </w:r>
      <w:r w:rsidR="00BB44CB" w:rsidRPr="0028717F">
        <w:rPr>
          <w:rFonts w:ascii="Times New Roman" w:eastAsia="MS Mincho" w:hAnsi="Times New Roman"/>
          <w:sz w:val="24"/>
          <w:szCs w:val="24"/>
        </w:rPr>
        <w:t xml:space="preserve">Tiesiogiai </w:t>
      </w:r>
      <w:r w:rsidR="000B1D17" w:rsidRPr="0028717F">
        <w:rPr>
          <w:rFonts w:ascii="Times New Roman" w:eastAsia="MS Mincho" w:hAnsi="Times New Roman"/>
          <w:sz w:val="24"/>
          <w:szCs w:val="24"/>
        </w:rPr>
        <w:t xml:space="preserve">kreipėsi </w:t>
      </w:r>
      <w:r w:rsidR="0048670E" w:rsidRPr="0028717F">
        <w:rPr>
          <w:rFonts w:ascii="Times New Roman" w:eastAsia="MS Mincho" w:hAnsi="Times New Roman"/>
          <w:sz w:val="24"/>
          <w:szCs w:val="24"/>
        </w:rPr>
        <w:t>32</w:t>
      </w:r>
      <w:r w:rsidR="000B1D17" w:rsidRPr="0028717F">
        <w:rPr>
          <w:rFonts w:ascii="Times New Roman" w:eastAsia="MS Mincho" w:hAnsi="Times New Roman"/>
          <w:sz w:val="24"/>
          <w:szCs w:val="24"/>
        </w:rPr>
        <w:t xml:space="preserve"> gyventoja</w:t>
      </w:r>
      <w:r w:rsidR="0048670E" w:rsidRPr="0028717F">
        <w:rPr>
          <w:rFonts w:ascii="Times New Roman" w:eastAsia="MS Mincho" w:hAnsi="Times New Roman"/>
          <w:sz w:val="24"/>
          <w:szCs w:val="24"/>
        </w:rPr>
        <w:t>i</w:t>
      </w:r>
      <w:r w:rsidR="000B1D17" w:rsidRPr="0028717F">
        <w:rPr>
          <w:rFonts w:ascii="Times New Roman" w:eastAsia="MS Mincho" w:hAnsi="Times New Roman"/>
          <w:sz w:val="24"/>
          <w:szCs w:val="24"/>
        </w:rPr>
        <w:t xml:space="preserve">: į </w:t>
      </w:r>
      <w:r w:rsidR="00BB44CB" w:rsidRPr="0028717F">
        <w:rPr>
          <w:rFonts w:ascii="Times New Roman" w:eastAsia="MS Mincho" w:hAnsi="Times New Roman"/>
          <w:sz w:val="24"/>
          <w:szCs w:val="24"/>
        </w:rPr>
        <w:t xml:space="preserve">merą kreipėsi </w:t>
      </w:r>
      <w:r w:rsidR="0048670E" w:rsidRPr="0028717F">
        <w:rPr>
          <w:rFonts w:ascii="Times New Roman" w:eastAsia="MS Mincho" w:hAnsi="Times New Roman"/>
          <w:sz w:val="24"/>
          <w:szCs w:val="24"/>
        </w:rPr>
        <w:t>11 gyventojų</w:t>
      </w:r>
      <w:r w:rsidR="004D446B" w:rsidRPr="0028717F">
        <w:rPr>
          <w:rFonts w:ascii="Times New Roman" w:eastAsia="MS Mincho" w:hAnsi="Times New Roman"/>
          <w:sz w:val="24"/>
          <w:szCs w:val="24"/>
        </w:rPr>
        <w:t>, į mero pavaduotoją</w:t>
      </w:r>
      <w:r w:rsidR="00BB44CB" w:rsidRPr="0028717F">
        <w:rPr>
          <w:rFonts w:ascii="Times New Roman" w:eastAsia="MS Mincho" w:hAnsi="Times New Roman"/>
          <w:sz w:val="24"/>
          <w:szCs w:val="24"/>
        </w:rPr>
        <w:t xml:space="preserve"> </w:t>
      </w:r>
      <w:r w:rsidR="004D446B" w:rsidRPr="0028717F">
        <w:rPr>
          <w:rFonts w:ascii="Times New Roman" w:eastAsia="MS Mincho" w:hAnsi="Times New Roman"/>
          <w:sz w:val="24"/>
          <w:szCs w:val="24"/>
        </w:rPr>
        <w:t>D. Griškevičių</w:t>
      </w:r>
      <w:r w:rsidR="0048670E" w:rsidRPr="0028717F">
        <w:rPr>
          <w:rFonts w:ascii="Times New Roman" w:eastAsia="MS Mincho" w:hAnsi="Times New Roman"/>
          <w:sz w:val="24"/>
          <w:szCs w:val="24"/>
        </w:rPr>
        <w:t xml:space="preserve"> – 14 gyventojų</w:t>
      </w:r>
      <w:r w:rsidR="004D446B" w:rsidRPr="0028717F">
        <w:rPr>
          <w:rFonts w:ascii="Times New Roman" w:eastAsia="MS Mincho" w:hAnsi="Times New Roman"/>
          <w:sz w:val="24"/>
          <w:szCs w:val="24"/>
        </w:rPr>
        <w:t>, į mero pavaduotoją E. Elijošių</w:t>
      </w:r>
      <w:r w:rsidR="0048670E" w:rsidRPr="0028717F">
        <w:rPr>
          <w:rFonts w:ascii="Times New Roman" w:eastAsia="MS Mincho" w:hAnsi="Times New Roman"/>
          <w:sz w:val="24"/>
          <w:szCs w:val="24"/>
        </w:rPr>
        <w:t xml:space="preserve">  </w:t>
      </w:r>
      <w:r w:rsidR="00370B41" w:rsidRPr="0028717F">
        <w:rPr>
          <w:rFonts w:ascii="Times New Roman" w:eastAsia="MS Mincho" w:hAnsi="Times New Roman"/>
          <w:sz w:val="24"/>
          <w:szCs w:val="24"/>
        </w:rPr>
        <w:t>–</w:t>
      </w:r>
      <w:r w:rsidR="0048670E" w:rsidRPr="0028717F">
        <w:rPr>
          <w:rFonts w:ascii="Times New Roman" w:eastAsia="MS Mincho" w:hAnsi="Times New Roman"/>
          <w:sz w:val="24"/>
          <w:szCs w:val="24"/>
        </w:rPr>
        <w:t xml:space="preserve"> 7</w:t>
      </w:r>
      <w:r w:rsidR="004D446B" w:rsidRPr="0028717F">
        <w:rPr>
          <w:rFonts w:ascii="Times New Roman" w:eastAsia="MS Mincho" w:hAnsi="Times New Roman"/>
          <w:sz w:val="24"/>
          <w:szCs w:val="24"/>
        </w:rPr>
        <w:t xml:space="preserve"> gyventojai </w:t>
      </w:r>
      <w:r w:rsidR="00BB44CB" w:rsidRPr="0028717F">
        <w:rPr>
          <w:rFonts w:ascii="Times New Roman" w:eastAsia="MS Mincho" w:hAnsi="Times New Roman"/>
          <w:sz w:val="24"/>
          <w:szCs w:val="24"/>
        </w:rPr>
        <w:t>(registras IP).</w:t>
      </w:r>
    </w:p>
    <w:p w14:paraId="0DE63861" w14:textId="77777777" w:rsidR="00BB44CB" w:rsidRPr="0028717F" w:rsidRDefault="00BB44CB" w:rsidP="00BB44CB">
      <w:pPr>
        <w:tabs>
          <w:tab w:val="left" w:pos="567"/>
        </w:tabs>
        <w:spacing w:after="0" w:line="240" w:lineRule="auto"/>
        <w:ind w:firstLine="567"/>
        <w:jc w:val="both"/>
        <w:rPr>
          <w:rFonts w:ascii="Times New Roman" w:eastAsia="MS Mincho" w:hAnsi="Times New Roman"/>
          <w:sz w:val="24"/>
          <w:szCs w:val="24"/>
        </w:rPr>
      </w:pPr>
      <w:r w:rsidRPr="0028717F">
        <w:rPr>
          <w:rFonts w:ascii="Times New Roman" w:eastAsia="MS Mincho" w:hAnsi="Times New Roman"/>
          <w:sz w:val="24"/>
          <w:szCs w:val="24"/>
        </w:rPr>
        <w:t xml:space="preserve"> </w:t>
      </w:r>
    </w:p>
    <w:p w14:paraId="540D93AA" w14:textId="77777777" w:rsidR="00BB44CB" w:rsidRPr="0028717F" w:rsidRDefault="00CF314F" w:rsidP="00BB44CB">
      <w:pPr>
        <w:tabs>
          <w:tab w:val="left" w:pos="567"/>
        </w:tabs>
        <w:spacing w:after="0" w:line="240" w:lineRule="auto"/>
        <w:ind w:firstLine="567"/>
        <w:jc w:val="both"/>
        <w:rPr>
          <w:rFonts w:ascii="Times New Roman" w:hAnsi="Times New Roman"/>
          <w:sz w:val="24"/>
          <w:szCs w:val="24"/>
        </w:rPr>
      </w:pPr>
      <w:r w:rsidRPr="0028717F">
        <w:rPr>
          <w:rFonts w:ascii="Times New Roman" w:hAnsi="Times New Roman"/>
          <w:b/>
          <w:sz w:val="24"/>
          <w:szCs w:val="24"/>
        </w:rPr>
        <w:t>2020 metais</w:t>
      </w:r>
      <w:r w:rsidR="00BB44CB" w:rsidRPr="0028717F">
        <w:rPr>
          <w:rFonts w:ascii="Times New Roman" w:hAnsi="Times New Roman"/>
          <w:b/>
          <w:sz w:val="24"/>
          <w:szCs w:val="24"/>
        </w:rPr>
        <w:t xml:space="preserve"> išleisti </w:t>
      </w:r>
      <w:r w:rsidRPr="0028717F">
        <w:rPr>
          <w:rFonts w:ascii="Times New Roman" w:hAnsi="Times New Roman"/>
          <w:b/>
          <w:sz w:val="24"/>
          <w:szCs w:val="24"/>
        </w:rPr>
        <w:t>388</w:t>
      </w:r>
      <w:r w:rsidR="00BB44CB" w:rsidRPr="0028717F">
        <w:rPr>
          <w:rFonts w:ascii="Times New Roman" w:hAnsi="Times New Roman"/>
          <w:b/>
          <w:sz w:val="24"/>
          <w:szCs w:val="24"/>
        </w:rPr>
        <w:t xml:space="preserve"> mero potvarkiai</w:t>
      </w:r>
      <w:r w:rsidR="00BB44CB" w:rsidRPr="0028717F">
        <w:rPr>
          <w:rFonts w:ascii="Times New Roman" w:hAnsi="Times New Roman"/>
          <w:sz w:val="24"/>
          <w:szCs w:val="24"/>
        </w:rPr>
        <w:t>. Iš jų:</w:t>
      </w:r>
    </w:p>
    <w:p w14:paraId="27E6C3F7" w14:textId="77777777" w:rsidR="00BB44CB" w:rsidRPr="0028717F" w:rsidRDefault="00BB44CB" w:rsidP="00BB44CB">
      <w:pPr>
        <w:numPr>
          <w:ilvl w:val="0"/>
          <w:numId w:val="2"/>
        </w:numPr>
        <w:tabs>
          <w:tab w:val="left" w:pos="567"/>
          <w:tab w:val="left" w:pos="851"/>
        </w:tabs>
        <w:spacing w:after="0" w:line="240" w:lineRule="auto"/>
        <w:ind w:left="851" w:hanging="284"/>
        <w:jc w:val="both"/>
        <w:rPr>
          <w:rFonts w:ascii="Times New Roman" w:hAnsi="Times New Roman"/>
          <w:sz w:val="24"/>
          <w:szCs w:val="24"/>
        </w:rPr>
      </w:pPr>
      <w:r w:rsidRPr="0028717F">
        <w:rPr>
          <w:rFonts w:ascii="Times New Roman" w:hAnsi="Times New Roman"/>
          <w:sz w:val="24"/>
          <w:szCs w:val="24"/>
        </w:rPr>
        <w:t xml:space="preserve">veiklos organizavimo klausimais – </w:t>
      </w:r>
      <w:r w:rsidR="0017750F" w:rsidRPr="0028717F">
        <w:rPr>
          <w:rFonts w:ascii="Times New Roman" w:hAnsi="Times New Roman"/>
          <w:sz w:val="24"/>
          <w:szCs w:val="24"/>
        </w:rPr>
        <w:t>64</w:t>
      </w:r>
      <w:r w:rsidRPr="0028717F">
        <w:rPr>
          <w:rFonts w:ascii="Times New Roman" w:hAnsi="Times New Roman"/>
          <w:sz w:val="24"/>
          <w:szCs w:val="24"/>
        </w:rPr>
        <w:t>;</w:t>
      </w:r>
    </w:p>
    <w:p w14:paraId="5AF8A116" w14:textId="77777777" w:rsidR="00BB44CB" w:rsidRPr="0028717F" w:rsidRDefault="00BB44CB" w:rsidP="00BB44CB">
      <w:pPr>
        <w:numPr>
          <w:ilvl w:val="0"/>
          <w:numId w:val="2"/>
        </w:numPr>
        <w:tabs>
          <w:tab w:val="left" w:pos="567"/>
          <w:tab w:val="left" w:pos="851"/>
        </w:tabs>
        <w:spacing w:after="0" w:line="240" w:lineRule="auto"/>
        <w:ind w:left="851" w:hanging="284"/>
        <w:jc w:val="both"/>
        <w:rPr>
          <w:rFonts w:ascii="Times New Roman" w:hAnsi="Times New Roman"/>
          <w:sz w:val="24"/>
          <w:szCs w:val="24"/>
        </w:rPr>
      </w:pPr>
      <w:r w:rsidRPr="0028717F">
        <w:rPr>
          <w:rFonts w:ascii="Times New Roman" w:hAnsi="Times New Roman"/>
          <w:sz w:val="24"/>
          <w:szCs w:val="24"/>
        </w:rPr>
        <w:t xml:space="preserve">personalo klausimais – </w:t>
      </w:r>
      <w:r w:rsidR="00CF314F" w:rsidRPr="0028717F">
        <w:rPr>
          <w:rFonts w:ascii="Times New Roman" w:hAnsi="Times New Roman"/>
          <w:sz w:val="24"/>
          <w:szCs w:val="24"/>
        </w:rPr>
        <w:t>268</w:t>
      </w:r>
      <w:r w:rsidRPr="0028717F">
        <w:rPr>
          <w:rFonts w:ascii="Times New Roman" w:hAnsi="Times New Roman"/>
          <w:sz w:val="24"/>
          <w:szCs w:val="24"/>
        </w:rPr>
        <w:t>;</w:t>
      </w:r>
    </w:p>
    <w:p w14:paraId="0F48B857" w14:textId="4C0ABEFC" w:rsidR="00BB44CB" w:rsidRDefault="00BB44CB" w:rsidP="00BB44CB">
      <w:pPr>
        <w:numPr>
          <w:ilvl w:val="0"/>
          <w:numId w:val="2"/>
        </w:numPr>
        <w:spacing w:after="0" w:line="240" w:lineRule="auto"/>
        <w:ind w:left="851" w:hanging="284"/>
        <w:jc w:val="both"/>
        <w:rPr>
          <w:rFonts w:ascii="Times New Roman" w:hAnsi="Times New Roman"/>
          <w:sz w:val="24"/>
          <w:szCs w:val="24"/>
        </w:rPr>
      </w:pPr>
      <w:r w:rsidRPr="0028717F">
        <w:rPr>
          <w:rFonts w:ascii="Times New Roman" w:hAnsi="Times New Roman"/>
          <w:sz w:val="24"/>
          <w:szCs w:val="24"/>
        </w:rPr>
        <w:t xml:space="preserve">atostogų, komandiruočių klausimais – </w:t>
      </w:r>
      <w:r w:rsidR="00CF314F" w:rsidRPr="0028717F">
        <w:rPr>
          <w:rFonts w:ascii="Times New Roman" w:hAnsi="Times New Roman"/>
          <w:sz w:val="24"/>
          <w:szCs w:val="24"/>
        </w:rPr>
        <w:t>56</w:t>
      </w:r>
      <w:r w:rsidRPr="0028717F">
        <w:rPr>
          <w:rFonts w:ascii="Times New Roman" w:hAnsi="Times New Roman"/>
          <w:sz w:val="24"/>
          <w:szCs w:val="24"/>
        </w:rPr>
        <w:t>.</w:t>
      </w:r>
    </w:p>
    <w:p w14:paraId="5922E594" w14:textId="77777777" w:rsidR="009855AE" w:rsidRPr="0028717F" w:rsidRDefault="009855AE" w:rsidP="009855AE">
      <w:pPr>
        <w:spacing w:after="0" w:line="240" w:lineRule="auto"/>
        <w:jc w:val="both"/>
        <w:rPr>
          <w:rFonts w:ascii="Times New Roman" w:hAnsi="Times New Roman"/>
          <w:sz w:val="24"/>
          <w:szCs w:val="24"/>
        </w:rPr>
      </w:pPr>
    </w:p>
    <w:p w14:paraId="45EBBBF4" w14:textId="71E53BCE" w:rsidR="00625145" w:rsidRDefault="004D387D" w:rsidP="004526DF">
      <w:pPr>
        <w:ind w:left="567" w:hanging="567"/>
        <w:jc w:val="center"/>
        <w:rPr>
          <w:rFonts w:ascii="Times New Roman" w:eastAsia="MS Mincho" w:hAnsi="Times New Roman"/>
          <w:i/>
          <w:sz w:val="24"/>
          <w:szCs w:val="24"/>
        </w:rPr>
      </w:pPr>
      <w:r w:rsidRPr="0028717F">
        <w:rPr>
          <w:noProof/>
          <w:lang w:eastAsia="lt-LT"/>
        </w:rPr>
        <w:drawing>
          <wp:inline distT="0" distB="0" distL="0" distR="0" wp14:anchorId="5DC0AE0D" wp14:editId="0487AC2E">
            <wp:extent cx="6120130" cy="1912620"/>
            <wp:effectExtent l="0" t="0" r="13970" b="17780"/>
            <wp:docPr id="7"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C3E13">
        <w:rPr>
          <w:rFonts w:ascii="Times New Roman" w:eastAsia="MS Mincho" w:hAnsi="Times New Roman"/>
          <w:iCs/>
          <w:sz w:val="24"/>
          <w:szCs w:val="24"/>
        </w:rPr>
        <w:t>22</w:t>
      </w:r>
      <w:r w:rsidR="00CC3E13">
        <w:rPr>
          <w:rFonts w:ascii="Times New Roman" w:eastAsia="Times New Roman" w:hAnsi="Times New Roman"/>
          <w:bCs/>
          <w:sz w:val="24"/>
          <w:szCs w:val="24"/>
        </w:rPr>
        <w:t xml:space="preserve"> pav. </w:t>
      </w:r>
      <w:r w:rsidR="00625145" w:rsidRPr="00CC3E13">
        <w:rPr>
          <w:rFonts w:ascii="Times New Roman" w:eastAsia="MS Mincho" w:hAnsi="Times New Roman"/>
          <w:iCs/>
          <w:sz w:val="24"/>
          <w:szCs w:val="24"/>
        </w:rPr>
        <w:t>Mero potvarkių palyginimas</w:t>
      </w:r>
    </w:p>
    <w:p w14:paraId="2D42DCB9" w14:textId="77777777" w:rsidR="004E4F29" w:rsidRPr="00741755" w:rsidRDefault="004E4F29" w:rsidP="00741755">
      <w:pPr>
        <w:ind w:left="567" w:hanging="567"/>
        <w:rPr>
          <w:rFonts w:ascii="Times New Roman" w:hAnsi="Times New Roman"/>
          <w:sz w:val="24"/>
        </w:rPr>
      </w:pPr>
    </w:p>
    <w:p w14:paraId="479A2258" w14:textId="00111465" w:rsidR="007E0BE2" w:rsidRPr="0028717F" w:rsidRDefault="00F618E1" w:rsidP="004E4F29">
      <w:pPr>
        <w:pStyle w:val="Antrat2"/>
        <w:rPr>
          <w:rFonts w:eastAsia="MS Mincho"/>
        </w:rPr>
      </w:pPr>
      <w:bookmarkStart w:id="26" w:name="_Toc63771818"/>
      <w:r w:rsidRPr="0028717F">
        <w:rPr>
          <w:rFonts w:eastAsia="MS Mincho"/>
        </w:rPr>
        <w:t>2020</w:t>
      </w:r>
      <w:r w:rsidR="000B1D17" w:rsidRPr="0028717F">
        <w:rPr>
          <w:rFonts w:eastAsia="MS Mincho"/>
        </w:rPr>
        <w:t xml:space="preserve"> met</w:t>
      </w:r>
      <w:r w:rsidR="00370B41">
        <w:rPr>
          <w:rFonts w:eastAsia="MS Mincho"/>
        </w:rPr>
        <w:t>ais</w:t>
      </w:r>
      <w:r w:rsidR="000B1D17" w:rsidRPr="0028717F">
        <w:rPr>
          <w:rFonts w:eastAsia="MS Mincho"/>
        </w:rPr>
        <w:t xml:space="preserve"> gautų ir išsiųstų dokumentų valdymas</w:t>
      </w:r>
      <w:bookmarkEnd w:id="26"/>
    </w:p>
    <w:p w14:paraId="3DAE256B" w14:textId="77777777" w:rsidR="00C079DF" w:rsidRDefault="00C079DF" w:rsidP="007E0BE2">
      <w:pPr>
        <w:spacing w:after="0" w:line="240" w:lineRule="auto"/>
        <w:ind w:firstLine="567"/>
        <w:contextualSpacing/>
        <w:jc w:val="both"/>
        <w:rPr>
          <w:rFonts w:ascii="Times New Roman" w:eastAsia="MS Mincho" w:hAnsi="Times New Roman"/>
          <w:sz w:val="24"/>
          <w:szCs w:val="24"/>
        </w:rPr>
      </w:pPr>
    </w:p>
    <w:p w14:paraId="333B00AE" w14:textId="3194BFE2" w:rsidR="007E0BE2" w:rsidRPr="0028717F" w:rsidRDefault="007E0BE2" w:rsidP="007E0BE2">
      <w:pPr>
        <w:spacing w:after="0" w:line="240" w:lineRule="auto"/>
        <w:ind w:firstLine="567"/>
        <w:contextualSpacing/>
        <w:jc w:val="both"/>
        <w:rPr>
          <w:rFonts w:ascii="Times New Roman" w:eastAsia="MS Mincho" w:hAnsi="Times New Roman"/>
          <w:sz w:val="24"/>
          <w:szCs w:val="24"/>
        </w:rPr>
      </w:pPr>
      <w:r w:rsidRPr="0028717F">
        <w:rPr>
          <w:rFonts w:ascii="Times New Roman" w:eastAsia="MS Mincho" w:hAnsi="Times New Roman"/>
          <w:sz w:val="24"/>
          <w:szCs w:val="24"/>
        </w:rPr>
        <w:t xml:space="preserve">Siekiant suteikti ir užtikrinti prieigą prie informacinių išteklių, darnų administracinės naštos mažinimo procesą, orientuotą į valstybės ir Savivaldybės interesus, ir į viešųjų bei administracinių paslaugų ūkio subjektams, visuomenei, miesto gyventojams kokybišką teikimą, buvo plėtojamos, tobulinamos ir plečiamos informacinės technologijos, suteikiančios kompleksinę galimybę naudotis administruojamomis paslaugomis. </w:t>
      </w:r>
    </w:p>
    <w:p w14:paraId="49EA5373" w14:textId="77777777" w:rsidR="00F01893" w:rsidRDefault="00F01893" w:rsidP="00FA0969">
      <w:pPr>
        <w:spacing w:after="0" w:line="240" w:lineRule="auto"/>
        <w:contextualSpacing/>
        <w:rPr>
          <w:rFonts w:ascii="Times New Roman" w:eastAsiaTheme="minorEastAsia" w:hAnsi="Times New Roman"/>
          <w:kern w:val="24"/>
          <w:sz w:val="24"/>
          <w:szCs w:val="24"/>
        </w:rPr>
      </w:pPr>
    </w:p>
    <w:p w14:paraId="61FF24BB" w14:textId="0342629F" w:rsidR="00F01893" w:rsidRDefault="00F01893" w:rsidP="00630D8C">
      <w:pPr>
        <w:spacing w:after="0" w:line="240" w:lineRule="auto"/>
        <w:ind w:left="426"/>
        <w:contextualSpacing/>
        <w:jc w:val="center"/>
        <w:rPr>
          <w:rFonts w:ascii="Times New Roman" w:eastAsiaTheme="minorEastAsia" w:hAnsi="Times New Roman"/>
          <w:kern w:val="24"/>
          <w:sz w:val="24"/>
          <w:szCs w:val="24"/>
        </w:rPr>
      </w:pPr>
    </w:p>
    <w:p w14:paraId="57EF919D" w14:textId="428BC6DF" w:rsidR="004526DF" w:rsidRDefault="004526DF" w:rsidP="00C458CC"/>
    <w:p w14:paraId="07591F60" w14:textId="77777777" w:rsidR="004526DF" w:rsidRDefault="004526DF" w:rsidP="00630D8C">
      <w:pPr>
        <w:jc w:val="center"/>
      </w:pPr>
    </w:p>
    <w:p w14:paraId="162D6034" w14:textId="77777777" w:rsidR="00CC3E13" w:rsidRDefault="00533FEF" w:rsidP="00CC3E13">
      <w:pPr>
        <w:contextualSpacing/>
        <w:jc w:val="center"/>
        <w:rPr>
          <w:rFonts w:ascii="Times New Roman" w:hAnsi="Times New Roman"/>
          <w:iCs/>
          <w:sz w:val="24"/>
          <w:szCs w:val="24"/>
        </w:rPr>
      </w:pPr>
      <w:r>
        <w:rPr>
          <w:rFonts w:ascii="Times New Roman" w:hAnsi="Times New Roman"/>
          <w:i/>
          <w:noProof/>
          <w:sz w:val="24"/>
          <w:szCs w:val="24"/>
          <w:lang w:eastAsia="lt-LT"/>
        </w:rPr>
        <w:drawing>
          <wp:inline distT="0" distB="0" distL="0" distR="0" wp14:anchorId="5BCDBDD9" wp14:editId="4863FD27">
            <wp:extent cx="5486400" cy="3200400"/>
            <wp:effectExtent l="0" t="0" r="12700" b="12700"/>
            <wp:docPr id="47"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ED4381" w14:textId="3AD06ACF" w:rsidR="00AC4840" w:rsidRPr="00CC3E13" w:rsidRDefault="00CC3E13" w:rsidP="00CC3E13">
      <w:pPr>
        <w:jc w:val="center"/>
        <w:rPr>
          <w:rFonts w:ascii="Times New Roman" w:eastAsia="Times New Roman" w:hAnsi="Times New Roman"/>
          <w:bCs/>
          <w:sz w:val="24"/>
          <w:szCs w:val="24"/>
        </w:rPr>
      </w:pPr>
      <w:r>
        <w:rPr>
          <w:rFonts w:ascii="Times New Roman" w:hAnsi="Times New Roman"/>
          <w:iCs/>
          <w:sz w:val="24"/>
          <w:szCs w:val="24"/>
        </w:rPr>
        <w:t>2</w:t>
      </w:r>
      <w:r w:rsidR="00C458CC">
        <w:rPr>
          <w:rFonts w:ascii="Times New Roman" w:hAnsi="Times New Roman"/>
          <w:iCs/>
          <w:sz w:val="24"/>
          <w:szCs w:val="24"/>
        </w:rPr>
        <w:t>3</w:t>
      </w:r>
      <w:r>
        <w:rPr>
          <w:rFonts w:ascii="Times New Roman" w:eastAsia="Times New Roman" w:hAnsi="Times New Roman"/>
          <w:bCs/>
          <w:sz w:val="24"/>
          <w:szCs w:val="24"/>
        </w:rPr>
        <w:t xml:space="preserve"> pav. </w:t>
      </w:r>
      <w:r w:rsidR="00630D8C" w:rsidRPr="000E15C0">
        <w:rPr>
          <w:rFonts w:ascii="Times New Roman" w:hAnsi="Times New Roman"/>
          <w:iCs/>
          <w:sz w:val="24"/>
          <w:szCs w:val="24"/>
        </w:rPr>
        <w:t>Duomenys apie 2020</w:t>
      </w:r>
      <w:r w:rsidR="007E0BE2" w:rsidRPr="000E15C0">
        <w:rPr>
          <w:rFonts w:ascii="Times New Roman" w:hAnsi="Times New Roman"/>
          <w:iCs/>
          <w:sz w:val="24"/>
          <w:szCs w:val="24"/>
        </w:rPr>
        <w:t xml:space="preserve"> metais gautus ir išsiųstus dokumentus</w:t>
      </w:r>
    </w:p>
    <w:p w14:paraId="275D410A" w14:textId="296175D2" w:rsidR="00370B41" w:rsidRPr="000E15C0" w:rsidRDefault="00AC4840" w:rsidP="000E15C0">
      <w:pPr>
        <w:spacing w:after="0" w:line="240" w:lineRule="auto"/>
        <w:rPr>
          <w:rFonts w:ascii="Times New Roman" w:hAnsi="Times New Roman"/>
          <w:i/>
          <w:sz w:val="24"/>
          <w:szCs w:val="24"/>
        </w:rPr>
      </w:pPr>
      <w:r>
        <w:rPr>
          <w:rFonts w:ascii="Times New Roman" w:hAnsi="Times New Roman"/>
          <w:i/>
          <w:sz w:val="24"/>
          <w:szCs w:val="24"/>
        </w:rPr>
        <w:br w:type="page"/>
      </w:r>
    </w:p>
    <w:p w14:paraId="561B5B91" w14:textId="67FE49CE" w:rsidR="00682A4B" w:rsidRDefault="00682A4B" w:rsidP="00AC4840">
      <w:pPr>
        <w:pStyle w:val="Antrat1"/>
      </w:pPr>
      <w:bookmarkStart w:id="27" w:name="_Toc63771819"/>
      <w:r w:rsidRPr="0028717F">
        <w:lastRenderedPageBreak/>
        <w:t>INFORMACIJOS SKLAIDA</w:t>
      </w:r>
      <w:bookmarkEnd w:id="27"/>
    </w:p>
    <w:p w14:paraId="21624120" w14:textId="77777777" w:rsidR="00AC4840" w:rsidRPr="00AC4840" w:rsidRDefault="00AC4840" w:rsidP="00AC4840"/>
    <w:p w14:paraId="7294B3FF" w14:textId="1AF1BD7A" w:rsidR="000B22C3" w:rsidRDefault="000B22C3" w:rsidP="000B22C3">
      <w:pPr>
        <w:spacing w:after="0" w:line="240" w:lineRule="auto"/>
        <w:ind w:firstLine="540"/>
        <w:jc w:val="both"/>
        <w:rPr>
          <w:rFonts w:ascii="Times New Roman" w:eastAsia="Times New Roman" w:hAnsi="Times New Roman"/>
          <w:bCs/>
          <w:sz w:val="24"/>
          <w:szCs w:val="24"/>
        </w:rPr>
      </w:pPr>
      <w:r w:rsidRPr="0028717F">
        <w:rPr>
          <w:rFonts w:ascii="Times New Roman" w:eastAsia="Times New Roman" w:hAnsi="Times New Roman"/>
          <w:bCs/>
          <w:sz w:val="24"/>
          <w:szCs w:val="24"/>
        </w:rPr>
        <w:t xml:space="preserve">Vis didesnį dėmesį Savivaldybė skiria savo veiklai viešinti, visuomenei informuoti. Bendravimas su gyventojais naujųjų technologijų dėka tampa vis labiau betarpiškas ir operatyvesnis. Šiam tikslui naudojamasi tiek </w:t>
      </w:r>
      <w:r w:rsidR="00370B41">
        <w:rPr>
          <w:rFonts w:ascii="Times New Roman" w:eastAsia="Times New Roman" w:hAnsi="Times New Roman"/>
          <w:bCs/>
          <w:sz w:val="24"/>
          <w:szCs w:val="24"/>
        </w:rPr>
        <w:t>feisbuku</w:t>
      </w:r>
      <w:r w:rsidRPr="0028717F">
        <w:rPr>
          <w:rFonts w:ascii="Times New Roman" w:eastAsia="Times New Roman" w:hAnsi="Times New Roman"/>
          <w:bCs/>
          <w:sz w:val="24"/>
          <w:szCs w:val="24"/>
        </w:rPr>
        <w:t xml:space="preserve">, tiek „YouTube“ kanalu. Jau keletą metų iš eilės </w:t>
      </w:r>
      <w:r w:rsidR="00370B41">
        <w:rPr>
          <w:rFonts w:ascii="Times New Roman" w:eastAsia="Times New Roman" w:hAnsi="Times New Roman"/>
          <w:bCs/>
          <w:sz w:val="24"/>
          <w:szCs w:val="24"/>
        </w:rPr>
        <w:t>T</w:t>
      </w:r>
      <w:r w:rsidRPr="0028717F">
        <w:rPr>
          <w:rFonts w:ascii="Times New Roman" w:eastAsia="Times New Roman" w:hAnsi="Times New Roman"/>
          <w:bCs/>
          <w:sz w:val="24"/>
          <w:szCs w:val="24"/>
        </w:rPr>
        <w:t xml:space="preserve">arybos posėdžiai ir visuomenei aktualūs klausimai tiesiogiai transliuojami internetu. 2020 metais „YouTube“ kanalu tiesioginiu srautu transliuotas 81 renginys (2019 metais </w:t>
      </w:r>
      <w:r w:rsidR="00FE3C17" w:rsidRPr="0028717F">
        <w:rPr>
          <w:rFonts w:ascii="Times New Roman" w:eastAsia="MS Mincho" w:hAnsi="Times New Roman"/>
          <w:sz w:val="24"/>
          <w:szCs w:val="24"/>
        </w:rPr>
        <w:t>–</w:t>
      </w:r>
      <w:r w:rsidRPr="0028717F">
        <w:rPr>
          <w:rFonts w:ascii="Times New Roman" w:eastAsia="Times New Roman" w:hAnsi="Times New Roman"/>
          <w:bCs/>
          <w:sz w:val="24"/>
          <w:szCs w:val="24"/>
        </w:rPr>
        <w:t xml:space="preserve"> 40 Tarybos posėdžių ir renginių). Nuo 2020 m</w:t>
      </w:r>
      <w:r w:rsidR="00FE3C17">
        <w:rPr>
          <w:rFonts w:ascii="Times New Roman" w:eastAsia="Times New Roman" w:hAnsi="Times New Roman"/>
          <w:bCs/>
          <w:sz w:val="24"/>
          <w:szCs w:val="24"/>
        </w:rPr>
        <w:t>etų</w:t>
      </w:r>
      <w:r w:rsidRPr="0028717F">
        <w:rPr>
          <w:rFonts w:ascii="Times New Roman" w:eastAsia="Times New Roman" w:hAnsi="Times New Roman"/>
          <w:bCs/>
          <w:sz w:val="24"/>
          <w:szCs w:val="24"/>
        </w:rPr>
        <w:t xml:space="preserve"> rugpjūčio mėnesio „YouTube“ kanalu pradėt</w:t>
      </w:r>
      <w:r w:rsidR="00FE3C17">
        <w:rPr>
          <w:rFonts w:ascii="Times New Roman" w:eastAsia="Times New Roman" w:hAnsi="Times New Roman"/>
          <w:bCs/>
          <w:sz w:val="24"/>
          <w:szCs w:val="24"/>
        </w:rPr>
        <w:t>i</w:t>
      </w:r>
      <w:r w:rsidRPr="0028717F">
        <w:rPr>
          <w:rFonts w:ascii="Times New Roman" w:eastAsia="Times New Roman" w:hAnsi="Times New Roman"/>
          <w:bCs/>
          <w:sz w:val="24"/>
          <w:szCs w:val="24"/>
        </w:rPr>
        <w:t xml:space="preserve"> transliuoti </w:t>
      </w:r>
      <w:r w:rsidR="00FE3C17">
        <w:rPr>
          <w:rFonts w:ascii="Times New Roman" w:eastAsia="Times New Roman" w:hAnsi="Times New Roman"/>
          <w:bCs/>
          <w:sz w:val="24"/>
          <w:szCs w:val="24"/>
        </w:rPr>
        <w:t>T</w:t>
      </w:r>
      <w:r w:rsidRPr="0028717F">
        <w:rPr>
          <w:rFonts w:ascii="Times New Roman" w:eastAsia="Times New Roman" w:hAnsi="Times New Roman"/>
          <w:bCs/>
          <w:sz w:val="24"/>
          <w:szCs w:val="24"/>
        </w:rPr>
        <w:t>arybos komitetų posėdžiai – buvo vykdytos 28 transliacijos.</w:t>
      </w:r>
    </w:p>
    <w:p w14:paraId="46FEBB89" w14:textId="77777777" w:rsidR="000E15C0" w:rsidRPr="0028717F" w:rsidRDefault="000E15C0" w:rsidP="000B22C3">
      <w:pPr>
        <w:spacing w:after="0" w:line="240" w:lineRule="auto"/>
        <w:ind w:firstLine="540"/>
        <w:jc w:val="both"/>
        <w:rPr>
          <w:rFonts w:ascii="Times New Roman" w:eastAsia="Times New Roman" w:hAnsi="Times New Roman"/>
          <w:bCs/>
          <w:sz w:val="24"/>
          <w:szCs w:val="24"/>
        </w:rPr>
      </w:pPr>
    </w:p>
    <w:p w14:paraId="6140639C" w14:textId="1EA419C1" w:rsidR="000B22C3" w:rsidRPr="000E15C0" w:rsidRDefault="00E91084" w:rsidP="000E15C0">
      <w:pPr>
        <w:spacing w:after="0" w:line="240" w:lineRule="auto"/>
        <w:ind w:firstLine="540"/>
        <w:jc w:val="center"/>
        <w:rPr>
          <w:rFonts w:ascii="Times New Roman" w:eastAsia="Times New Roman" w:hAnsi="Times New Roman"/>
          <w:bCs/>
          <w:sz w:val="24"/>
          <w:szCs w:val="24"/>
        </w:rPr>
      </w:pPr>
      <w:r>
        <w:rPr>
          <w:rFonts w:ascii="Times New Roman" w:eastAsia="Times New Roman" w:hAnsi="Times New Roman"/>
          <w:bCs/>
          <w:sz w:val="24"/>
          <w:szCs w:val="24"/>
        </w:rPr>
        <w:t xml:space="preserve">9 </w:t>
      </w:r>
      <w:r>
        <w:rPr>
          <w:rFonts w:ascii="Times New Roman" w:hAnsi="Times New Roman"/>
          <w:iCs/>
          <w:sz w:val="24"/>
          <w:szCs w:val="24"/>
          <w:lang w:val="en-US"/>
        </w:rPr>
        <w:t>lentel</w:t>
      </w:r>
      <w:r>
        <w:rPr>
          <w:rFonts w:ascii="Times New Roman" w:hAnsi="Times New Roman"/>
          <w:iCs/>
          <w:sz w:val="24"/>
          <w:szCs w:val="24"/>
        </w:rPr>
        <w:t xml:space="preserve">ė. </w:t>
      </w:r>
      <w:r w:rsidR="000B22C3" w:rsidRPr="000E15C0">
        <w:rPr>
          <w:rFonts w:ascii="Times New Roman" w:eastAsia="Times New Roman" w:hAnsi="Times New Roman"/>
          <w:bCs/>
          <w:sz w:val="24"/>
          <w:szCs w:val="24"/>
        </w:rPr>
        <w:t>Žiūrimiausių renginių peržiūrų statistik</w:t>
      </w:r>
      <w:r w:rsidR="000E15C0" w:rsidRPr="000E15C0">
        <w:rPr>
          <w:rFonts w:ascii="Times New Roman" w:eastAsia="Times New Roman" w:hAnsi="Times New Roman"/>
          <w:bCs/>
          <w:sz w:val="24"/>
          <w:szCs w:val="24"/>
        </w:rPr>
        <w:t>a</w:t>
      </w:r>
    </w:p>
    <w:tbl>
      <w:tblPr>
        <w:tblStyle w:val="4tinkleliolentel4parykinimas"/>
        <w:tblW w:w="9639" w:type="dxa"/>
        <w:tblLook w:val="04A0" w:firstRow="1" w:lastRow="0" w:firstColumn="1" w:lastColumn="0" w:noHBand="0" w:noVBand="1"/>
      </w:tblPr>
      <w:tblGrid>
        <w:gridCol w:w="5348"/>
        <w:gridCol w:w="1598"/>
        <w:gridCol w:w="2693"/>
      </w:tblGrid>
      <w:tr w:rsidR="004E1051" w:rsidRPr="004E1051" w14:paraId="17DFF0BA" w14:textId="77777777" w:rsidTr="004E1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7E3A3986" w14:textId="77777777" w:rsidR="000B22C3" w:rsidRPr="004E1051" w:rsidRDefault="000B22C3" w:rsidP="000B22C3">
            <w:pPr>
              <w:spacing w:after="0" w:line="240" w:lineRule="auto"/>
              <w:jc w:val="center"/>
              <w:rPr>
                <w:rFonts w:eastAsia="Times New Roman"/>
                <w:b w:val="0"/>
                <w:color w:val="000000" w:themeColor="text1"/>
                <w:sz w:val="24"/>
                <w:szCs w:val="24"/>
                <w:bdr w:val="none" w:sz="0" w:space="0" w:color="auto" w:frame="1"/>
                <w:lang w:eastAsia="lt-LT"/>
              </w:rPr>
            </w:pPr>
            <w:r w:rsidRPr="004E1051">
              <w:rPr>
                <w:rFonts w:eastAsia="Times New Roman"/>
                <w:color w:val="000000" w:themeColor="text1"/>
                <w:sz w:val="24"/>
                <w:szCs w:val="24"/>
                <w:bdr w:val="none" w:sz="0" w:space="0" w:color="auto" w:frame="1"/>
                <w:lang w:eastAsia="lt-LT"/>
              </w:rPr>
              <w:t>Populiariausi vaizdo įrašai</w:t>
            </w:r>
          </w:p>
        </w:tc>
        <w:tc>
          <w:tcPr>
            <w:tcW w:w="1598" w:type="dxa"/>
          </w:tcPr>
          <w:p w14:paraId="1ABDD26D" w14:textId="77777777" w:rsidR="000B22C3" w:rsidRPr="004E1051" w:rsidRDefault="000B22C3" w:rsidP="000B22C3">
            <w:pPr>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lang w:eastAsia="lt-LT"/>
              </w:rPr>
            </w:pPr>
            <w:r w:rsidRPr="004E1051">
              <w:rPr>
                <w:rFonts w:eastAsia="Times New Roman"/>
                <w:color w:val="000000" w:themeColor="text1"/>
                <w:sz w:val="24"/>
                <w:szCs w:val="24"/>
                <w:lang w:eastAsia="lt-LT"/>
              </w:rPr>
              <w:t>Peržiūrų skaičius</w:t>
            </w:r>
          </w:p>
        </w:tc>
        <w:tc>
          <w:tcPr>
            <w:tcW w:w="2693" w:type="dxa"/>
          </w:tcPr>
          <w:p w14:paraId="7F3E661A" w14:textId="77777777" w:rsidR="000B22C3" w:rsidRPr="004E1051" w:rsidRDefault="000B22C3" w:rsidP="000B22C3">
            <w:pPr>
              <w:spacing w:after="0" w:line="240" w:lineRule="auto"/>
              <w:jc w:val="center"/>
              <w:textAlignment w:val="top"/>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lang w:eastAsia="lt-LT"/>
              </w:rPr>
            </w:pPr>
            <w:r w:rsidRPr="004E1051">
              <w:rPr>
                <w:rFonts w:eastAsia="Times New Roman"/>
                <w:color w:val="000000" w:themeColor="text1"/>
                <w:sz w:val="24"/>
                <w:szCs w:val="24"/>
                <w:lang w:eastAsia="lt-LT"/>
              </w:rPr>
              <w:t>Procentinė išraiška nuo bendro peržiūrų skaičiaus</w:t>
            </w:r>
          </w:p>
        </w:tc>
      </w:tr>
      <w:tr w:rsidR="004E1051" w:rsidRPr="004E1051" w14:paraId="0E7133D5"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0522DE06"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 xml:space="preserve">Idėjų Šiauliams pristatymas 2020-02-26 </w:t>
            </w:r>
            <w:r w:rsidRPr="004E1051">
              <w:rPr>
                <w:rFonts w:eastAsia="Times New Roman"/>
                <w:color w:val="000000" w:themeColor="text1"/>
                <w:sz w:val="20"/>
                <w:szCs w:val="20"/>
                <w:bdr w:val="none" w:sz="0" w:space="0" w:color="auto" w:frame="1"/>
                <w:lang w:eastAsia="lt-LT"/>
              </w:rPr>
              <w:t>(pirma dalis)</w:t>
            </w:r>
          </w:p>
        </w:tc>
        <w:tc>
          <w:tcPr>
            <w:tcW w:w="1598" w:type="dxa"/>
          </w:tcPr>
          <w:p w14:paraId="25AC467A"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879</w:t>
            </w:r>
          </w:p>
        </w:tc>
        <w:tc>
          <w:tcPr>
            <w:tcW w:w="2693" w:type="dxa"/>
          </w:tcPr>
          <w:p w14:paraId="5D1875EF"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2,4 %</w:t>
            </w:r>
          </w:p>
        </w:tc>
      </w:tr>
      <w:tr w:rsidR="004E1051" w:rsidRPr="004E1051" w14:paraId="00060DB6"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27DE3C56"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 xml:space="preserve">Idėjų Šiauliams pristatymas 2020-02-27 </w:t>
            </w:r>
            <w:r w:rsidRPr="004E1051">
              <w:rPr>
                <w:rFonts w:eastAsia="Times New Roman"/>
                <w:color w:val="000000" w:themeColor="text1"/>
                <w:sz w:val="20"/>
                <w:szCs w:val="20"/>
                <w:bdr w:val="none" w:sz="0" w:space="0" w:color="auto" w:frame="1"/>
                <w:lang w:eastAsia="lt-LT"/>
              </w:rPr>
              <w:t>(antra dalis)</w:t>
            </w:r>
          </w:p>
        </w:tc>
        <w:tc>
          <w:tcPr>
            <w:tcW w:w="1598" w:type="dxa"/>
          </w:tcPr>
          <w:p w14:paraId="13BD6D70"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846</w:t>
            </w:r>
          </w:p>
        </w:tc>
        <w:tc>
          <w:tcPr>
            <w:tcW w:w="2693" w:type="dxa"/>
          </w:tcPr>
          <w:p w14:paraId="651C0C05"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2,4 %</w:t>
            </w:r>
          </w:p>
        </w:tc>
      </w:tr>
      <w:tr w:rsidR="004E1051" w:rsidRPr="004E1051" w14:paraId="25C262BC"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0348B632"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2020-04-02</w:t>
            </w:r>
          </w:p>
        </w:tc>
        <w:tc>
          <w:tcPr>
            <w:tcW w:w="1598" w:type="dxa"/>
          </w:tcPr>
          <w:p w14:paraId="17823CB0"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560</w:t>
            </w:r>
          </w:p>
        </w:tc>
        <w:tc>
          <w:tcPr>
            <w:tcW w:w="2693" w:type="dxa"/>
          </w:tcPr>
          <w:p w14:paraId="7A5EE69F"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1,6 %</w:t>
            </w:r>
          </w:p>
        </w:tc>
      </w:tr>
      <w:tr w:rsidR="004E1051" w:rsidRPr="004E1051" w14:paraId="7586D63C"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2D528936"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2020-02-06</w:t>
            </w:r>
          </w:p>
        </w:tc>
        <w:tc>
          <w:tcPr>
            <w:tcW w:w="1598" w:type="dxa"/>
          </w:tcPr>
          <w:p w14:paraId="526697F6"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536</w:t>
            </w:r>
          </w:p>
        </w:tc>
        <w:tc>
          <w:tcPr>
            <w:tcW w:w="2693" w:type="dxa"/>
          </w:tcPr>
          <w:p w14:paraId="44E08CD0"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1,5 %</w:t>
            </w:r>
          </w:p>
        </w:tc>
      </w:tr>
      <w:tr w:rsidR="004E1051" w:rsidRPr="004E1051" w14:paraId="732BD4B2"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50D5B15C" w14:textId="77777777" w:rsidR="000B22C3" w:rsidRPr="004E1051" w:rsidRDefault="000B22C3" w:rsidP="000B22C3">
            <w:pPr>
              <w:spacing w:after="0"/>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 xml:space="preserve">Tarybos posėdis 2020-05-07 </w:t>
            </w:r>
          </w:p>
        </w:tc>
        <w:tc>
          <w:tcPr>
            <w:tcW w:w="1598" w:type="dxa"/>
          </w:tcPr>
          <w:p w14:paraId="3101F01D"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535</w:t>
            </w:r>
          </w:p>
        </w:tc>
        <w:tc>
          <w:tcPr>
            <w:tcW w:w="2693" w:type="dxa"/>
          </w:tcPr>
          <w:p w14:paraId="32654C46"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1,5 %</w:t>
            </w:r>
          </w:p>
        </w:tc>
      </w:tr>
      <w:tr w:rsidR="004E1051" w:rsidRPr="004E1051" w14:paraId="256F2222"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738BA480" w14:textId="77777777" w:rsidR="000B22C3" w:rsidRPr="004E1051" w:rsidRDefault="000B22C3" w:rsidP="000B22C3">
            <w:pPr>
              <w:spacing w:after="0"/>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 xml:space="preserve">Tarybos posėdis 2020-04-16 </w:t>
            </w:r>
          </w:p>
        </w:tc>
        <w:tc>
          <w:tcPr>
            <w:tcW w:w="1598" w:type="dxa"/>
          </w:tcPr>
          <w:p w14:paraId="4F32BBCF"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526</w:t>
            </w:r>
          </w:p>
        </w:tc>
        <w:tc>
          <w:tcPr>
            <w:tcW w:w="2693" w:type="dxa"/>
          </w:tcPr>
          <w:p w14:paraId="685BD109"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1,5 %</w:t>
            </w:r>
          </w:p>
        </w:tc>
      </w:tr>
      <w:tr w:rsidR="004E1051" w:rsidRPr="004E1051" w14:paraId="4A6F8085"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337D405A"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 03 05</w:t>
            </w:r>
          </w:p>
        </w:tc>
        <w:tc>
          <w:tcPr>
            <w:tcW w:w="1598" w:type="dxa"/>
          </w:tcPr>
          <w:p w14:paraId="671A99E7"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523</w:t>
            </w:r>
          </w:p>
        </w:tc>
        <w:tc>
          <w:tcPr>
            <w:tcW w:w="2693" w:type="dxa"/>
          </w:tcPr>
          <w:p w14:paraId="028F31A0"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1,5 %</w:t>
            </w:r>
          </w:p>
        </w:tc>
      </w:tr>
      <w:tr w:rsidR="004E1051" w:rsidRPr="004E1051" w14:paraId="19FECF03"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32A24D67"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2020-09-03</w:t>
            </w:r>
          </w:p>
        </w:tc>
        <w:tc>
          <w:tcPr>
            <w:tcW w:w="1598" w:type="dxa"/>
          </w:tcPr>
          <w:p w14:paraId="17804628"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387</w:t>
            </w:r>
          </w:p>
        </w:tc>
        <w:tc>
          <w:tcPr>
            <w:tcW w:w="2693" w:type="dxa"/>
          </w:tcPr>
          <w:p w14:paraId="2F1028ED"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1,1 %</w:t>
            </w:r>
          </w:p>
        </w:tc>
      </w:tr>
      <w:tr w:rsidR="004E1051" w:rsidRPr="004E1051" w14:paraId="31B028B9"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5F58616E"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(PIPT) posėdis 2019-07-16</w:t>
            </w:r>
          </w:p>
        </w:tc>
        <w:tc>
          <w:tcPr>
            <w:tcW w:w="1598" w:type="dxa"/>
          </w:tcPr>
          <w:p w14:paraId="5C9EB3C4"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374</w:t>
            </w:r>
          </w:p>
        </w:tc>
        <w:tc>
          <w:tcPr>
            <w:tcW w:w="2693" w:type="dxa"/>
          </w:tcPr>
          <w:p w14:paraId="4F635B3E"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1,0 %</w:t>
            </w:r>
          </w:p>
        </w:tc>
      </w:tr>
      <w:tr w:rsidR="004E1051" w:rsidRPr="004E1051" w14:paraId="3AC1323A"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4E171AD2"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 xml:space="preserve">2020 m. biudžeto pristatymas 2020-01-16 </w:t>
            </w:r>
            <w:r w:rsidRPr="004E1051">
              <w:rPr>
                <w:rFonts w:eastAsia="Times New Roman"/>
                <w:color w:val="000000" w:themeColor="text1"/>
                <w:sz w:val="20"/>
                <w:szCs w:val="20"/>
                <w:bdr w:val="none" w:sz="0" w:space="0" w:color="auto" w:frame="1"/>
                <w:lang w:eastAsia="lt-LT"/>
              </w:rPr>
              <w:t>(pirma dalis)</w:t>
            </w:r>
          </w:p>
        </w:tc>
        <w:tc>
          <w:tcPr>
            <w:tcW w:w="1598" w:type="dxa"/>
          </w:tcPr>
          <w:p w14:paraId="676CCD6B"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359</w:t>
            </w:r>
          </w:p>
        </w:tc>
        <w:tc>
          <w:tcPr>
            <w:tcW w:w="2693" w:type="dxa"/>
          </w:tcPr>
          <w:p w14:paraId="5411679F"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1,0 %</w:t>
            </w:r>
          </w:p>
        </w:tc>
      </w:tr>
      <w:tr w:rsidR="004E1051" w:rsidRPr="004E1051" w14:paraId="73FF129E"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20B0B164" w14:textId="77777777" w:rsidR="000B22C3" w:rsidRPr="004E1051" w:rsidRDefault="000B22C3" w:rsidP="000B22C3">
            <w:pPr>
              <w:spacing w:after="0"/>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2020-06-04</w:t>
            </w:r>
          </w:p>
        </w:tc>
        <w:tc>
          <w:tcPr>
            <w:tcW w:w="1598" w:type="dxa"/>
          </w:tcPr>
          <w:p w14:paraId="35920665"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323</w:t>
            </w:r>
          </w:p>
        </w:tc>
        <w:tc>
          <w:tcPr>
            <w:tcW w:w="2693" w:type="dxa"/>
          </w:tcPr>
          <w:p w14:paraId="3E0C2BF4"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0,9 %</w:t>
            </w:r>
          </w:p>
        </w:tc>
      </w:tr>
      <w:tr w:rsidR="004E1051" w:rsidRPr="004E1051" w14:paraId="0DE22C23"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1B7A3595" w14:textId="77777777" w:rsidR="000B22C3" w:rsidRPr="004E1051" w:rsidRDefault="000B22C3" w:rsidP="000B22C3">
            <w:pPr>
              <w:spacing w:after="0"/>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2020-05-21</w:t>
            </w:r>
          </w:p>
        </w:tc>
        <w:tc>
          <w:tcPr>
            <w:tcW w:w="1598" w:type="dxa"/>
          </w:tcPr>
          <w:p w14:paraId="3A66441C"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318</w:t>
            </w:r>
          </w:p>
        </w:tc>
        <w:tc>
          <w:tcPr>
            <w:tcW w:w="2693" w:type="dxa"/>
          </w:tcPr>
          <w:p w14:paraId="004FBBBF"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0,9 %</w:t>
            </w:r>
          </w:p>
        </w:tc>
      </w:tr>
      <w:tr w:rsidR="004E1051" w:rsidRPr="004E1051" w14:paraId="77B68E9D" w14:textId="77777777" w:rsidTr="004E1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8" w:type="dxa"/>
          </w:tcPr>
          <w:p w14:paraId="38C3F277" w14:textId="77777777" w:rsidR="000B22C3" w:rsidRPr="004E1051" w:rsidRDefault="000B22C3" w:rsidP="000B22C3">
            <w:pPr>
              <w:spacing w:after="0" w:line="240" w:lineRule="auto"/>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2020-12-22</w:t>
            </w:r>
          </w:p>
        </w:tc>
        <w:tc>
          <w:tcPr>
            <w:tcW w:w="1598" w:type="dxa"/>
          </w:tcPr>
          <w:p w14:paraId="50398678"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307</w:t>
            </w:r>
          </w:p>
        </w:tc>
        <w:tc>
          <w:tcPr>
            <w:tcW w:w="2693" w:type="dxa"/>
          </w:tcPr>
          <w:p w14:paraId="49E88156" w14:textId="77777777" w:rsidR="000B22C3" w:rsidRPr="004E1051" w:rsidRDefault="000B22C3" w:rsidP="000B22C3">
            <w:pPr>
              <w:spacing w:after="0" w:line="240" w:lineRule="auto"/>
              <w:jc w:val="center"/>
              <w:textAlignment w:val="top"/>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0,9 %</w:t>
            </w:r>
          </w:p>
        </w:tc>
      </w:tr>
      <w:tr w:rsidR="004E1051" w:rsidRPr="004E1051" w14:paraId="11AC3F48" w14:textId="77777777" w:rsidTr="004E1051">
        <w:tc>
          <w:tcPr>
            <w:cnfStyle w:val="001000000000" w:firstRow="0" w:lastRow="0" w:firstColumn="1" w:lastColumn="0" w:oddVBand="0" w:evenVBand="0" w:oddHBand="0" w:evenHBand="0" w:firstRowFirstColumn="0" w:firstRowLastColumn="0" w:lastRowFirstColumn="0" w:lastRowLastColumn="0"/>
            <w:tcW w:w="5348" w:type="dxa"/>
          </w:tcPr>
          <w:p w14:paraId="318A1D17" w14:textId="77777777" w:rsidR="000B22C3" w:rsidRPr="004E1051" w:rsidRDefault="000B22C3" w:rsidP="000B22C3">
            <w:pPr>
              <w:spacing w:after="0"/>
              <w:rPr>
                <w:rFonts w:eastAsia="Times New Roman"/>
                <w:color w:val="000000" w:themeColor="text1"/>
                <w:sz w:val="24"/>
                <w:szCs w:val="24"/>
                <w:lang w:eastAsia="lt-LT"/>
              </w:rPr>
            </w:pPr>
            <w:r w:rsidRPr="004E1051">
              <w:rPr>
                <w:rFonts w:eastAsia="Times New Roman"/>
                <w:color w:val="000000" w:themeColor="text1"/>
                <w:sz w:val="24"/>
                <w:szCs w:val="24"/>
                <w:bdr w:val="none" w:sz="0" w:space="0" w:color="auto" w:frame="1"/>
                <w:lang w:eastAsia="lt-LT"/>
              </w:rPr>
              <w:t>Tarybos posėdis 2020-07-02</w:t>
            </w:r>
          </w:p>
        </w:tc>
        <w:tc>
          <w:tcPr>
            <w:tcW w:w="1598" w:type="dxa"/>
          </w:tcPr>
          <w:p w14:paraId="1A8ABF2B"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305</w:t>
            </w:r>
          </w:p>
        </w:tc>
        <w:tc>
          <w:tcPr>
            <w:tcW w:w="2693" w:type="dxa"/>
          </w:tcPr>
          <w:p w14:paraId="57D496DB" w14:textId="77777777" w:rsidR="000B22C3" w:rsidRPr="004E1051" w:rsidRDefault="000B22C3" w:rsidP="000B22C3">
            <w:pPr>
              <w:spacing w:after="0" w:line="240" w:lineRule="auto"/>
              <w:jc w:val="center"/>
              <w:textAlignment w:val="top"/>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4"/>
                <w:szCs w:val="24"/>
                <w:lang w:eastAsia="lt-LT"/>
              </w:rPr>
            </w:pPr>
            <w:r w:rsidRPr="004E1051">
              <w:rPr>
                <w:rFonts w:eastAsia="Times New Roman"/>
                <w:color w:val="000000" w:themeColor="text1"/>
                <w:sz w:val="24"/>
                <w:szCs w:val="24"/>
                <w:lang w:eastAsia="lt-LT"/>
              </w:rPr>
              <w:t>0,9 %</w:t>
            </w:r>
          </w:p>
        </w:tc>
      </w:tr>
    </w:tbl>
    <w:p w14:paraId="180459F7" w14:textId="77777777" w:rsidR="000B22C3" w:rsidRPr="0028717F" w:rsidRDefault="000B22C3" w:rsidP="000B22C3">
      <w:pPr>
        <w:spacing w:after="0" w:line="240" w:lineRule="auto"/>
        <w:ind w:firstLine="567"/>
        <w:jc w:val="both"/>
        <w:rPr>
          <w:rFonts w:ascii="Times New Roman" w:hAnsi="Times New Roman"/>
          <w:sz w:val="24"/>
          <w:szCs w:val="24"/>
        </w:rPr>
      </w:pPr>
    </w:p>
    <w:p w14:paraId="79FC2408" w14:textId="77777777" w:rsidR="000B22C3" w:rsidRPr="0028717F" w:rsidRDefault="000B22C3" w:rsidP="000B22C3">
      <w:pPr>
        <w:spacing w:after="0" w:line="240" w:lineRule="auto"/>
        <w:ind w:firstLine="567"/>
        <w:jc w:val="both"/>
        <w:rPr>
          <w:rFonts w:ascii="Times New Roman" w:hAnsi="Times New Roman"/>
          <w:sz w:val="24"/>
          <w:szCs w:val="24"/>
        </w:rPr>
      </w:pPr>
    </w:p>
    <w:p w14:paraId="58FF35CD" w14:textId="77777777" w:rsidR="000B22C3" w:rsidRPr="0028717F" w:rsidRDefault="000B22C3" w:rsidP="000B22C3">
      <w:pPr>
        <w:spacing w:after="0" w:line="240" w:lineRule="auto"/>
        <w:jc w:val="center"/>
        <w:rPr>
          <w:rFonts w:ascii="Times New Roman" w:hAnsi="Times New Roman"/>
          <w:sz w:val="24"/>
          <w:szCs w:val="24"/>
        </w:rPr>
      </w:pPr>
      <w:r w:rsidRPr="0028717F">
        <w:rPr>
          <w:noProof/>
          <w:lang w:eastAsia="lt-LT"/>
        </w:rPr>
        <w:drawing>
          <wp:inline distT="0" distB="0" distL="0" distR="0" wp14:anchorId="50A2E271" wp14:editId="08F8F7A1">
            <wp:extent cx="5505450" cy="2971800"/>
            <wp:effectExtent l="0" t="0" r="6350" b="1270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EF204E" w14:textId="5407BF9F" w:rsidR="000B22C3" w:rsidRPr="000E15C0" w:rsidRDefault="00CC3E13" w:rsidP="000E15C0">
      <w:pPr>
        <w:spacing w:after="0" w:line="240" w:lineRule="auto"/>
        <w:jc w:val="center"/>
        <w:rPr>
          <w:rFonts w:ascii="Times New Roman" w:hAnsi="Times New Roman"/>
          <w:iCs/>
          <w:sz w:val="24"/>
          <w:szCs w:val="24"/>
        </w:rPr>
      </w:pPr>
      <w:r>
        <w:rPr>
          <w:rFonts w:ascii="Times New Roman" w:hAnsi="Times New Roman"/>
          <w:iCs/>
          <w:sz w:val="24"/>
          <w:szCs w:val="24"/>
        </w:rPr>
        <w:t>2</w:t>
      </w:r>
      <w:r w:rsidR="00C458CC">
        <w:rPr>
          <w:rFonts w:ascii="Times New Roman" w:hAnsi="Times New Roman"/>
          <w:iCs/>
          <w:sz w:val="24"/>
          <w:szCs w:val="24"/>
        </w:rPr>
        <w:t>4</w:t>
      </w:r>
      <w:r>
        <w:rPr>
          <w:rFonts w:ascii="Times New Roman" w:eastAsia="Times New Roman" w:hAnsi="Times New Roman"/>
          <w:bCs/>
          <w:sz w:val="24"/>
          <w:szCs w:val="24"/>
        </w:rPr>
        <w:t xml:space="preserve"> pav. </w:t>
      </w:r>
      <w:r w:rsidR="000B22C3" w:rsidRPr="000E15C0">
        <w:rPr>
          <w:rFonts w:ascii="Times New Roman" w:hAnsi="Times New Roman"/>
          <w:iCs/>
          <w:sz w:val="24"/>
          <w:szCs w:val="24"/>
        </w:rPr>
        <w:t>Savivaldybės paskyros „</w:t>
      </w:r>
      <w:r w:rsidR="000B22C3" w:rsidRPr="000E15C0">
        <w:rPr>
          <w:rFonts w:ascii="Times New Roman" w:hAnsi="Times New Roman"/>
          <w:i/>
          <w:sz w:val="24"/>
          <w:szCs w:val="24"/>
        </w:rPr>
        <w:t>YouTube“</w:t>
      </w:r>
      <w:r w:rsidR="000B22C3" w:rsidRPr="000E15C0">
        <w:rPr>
          <w:rFonts w:ascii="Times New Roman" w:hAnsi="Times New Roman"/>
          <w:iCs/>
          <w:sz w:val="24"/>
          <w:szCs w:val="24"/>
        </w:rPr>
        <w:t xml:space="preserve"> peržiūrų skaičius</w:t>
      </w:r>
    </w:p>
    <w:p w14:paraId="14B74A52" w14:textId="77777777" w:rsidR="000B22C3" w:rsidRPr="0028717F" w:rsidRDefault="000B22C3" w:rsidP="000B22C3">
      <w:pPr>
        <w:spacing w:after="0" w:line="240" w:lineRule="auto"/>
        <w:jc w:val="both"/>
        <w:rPr>
          <w:rFonts w:ascii="Times New Roman" w:hAnsi="Times New Roman"/>
          <w:sz w:val="24"/>
          <w:szCs w:val="24"/>
        </w:rPr>
      </w:pPr>
    </w:p>
    <w:p w14:paraId="785A564C" w14:textId="791A7C7F" w:rsidR="000B22C3" w:rsidRDefault="000B22C3" w:rsidP="000B22C3">
      <w:pPr>
        <w:spacing w:after="0" w:line="240" w:lineRule="auto"/>
        <w:ind w:firstLine="567"/>
        <w:jc w:val="both"/>
        <w:rPr>
          <w:rFonts w:ascii="Times New Roman" w:eastAsia="Times New Roman" w:hAnsi="Times New Roman"/>
          <w:bCs/>
          <w:sz w:val="24"/>
          <w:szCs w:val="24"/>
        </w:rPr>
      </w:pPr>
      <w:r w:rsidRPr="0028717F">
        <w:rPr>
          <w:rFonts w:ascii="Times New Roman" w:eastAsia="Times New Roman" w:hAnsi="Times New Roman"/>
          <w:bCs/>
          <w:sz w:val="24"/>
          <w:szCs w:val="24"/>
        </w:rPr>
        <w:t>2019</w:t>
      </w:r>
      <w:r w:rsidR="00FE3C17" w:rsidRPr="0028717F">
        <w:rPr>
          <w:rFonts w:ascii="Times New Roman" w:eastAsia="MS Mincho" w:hAnsi="Times New Roman"/>
          <w:sz w:val="24"/>
          <w:szCs w:val="24"/>
        </w:rPr>
        <w:t>–</w:t>
      </w:r>
      <w:r w:rsidRPr="0028717F">
        <w:rPr>
          <w:rFonts w:ascii="Times New Roman" w:eastAsia="Times New Roman" w:hAnsi="Times New Roman"/>
          <w:bCs/>
          <w:sz w:val="24"/>
          <w:szCs w:val="24"/>
        </w:rPr>
        <w:t>2020 metais vykdant posėdžių transliaciją, atlikta analizė pagal peržiūroms naudojamų įrenginių tipą rodo</w:t>
      </w:r>
      <w:r w:rsidR="00FE3C17">
        <w:rPr>
          <w:rFonts w:ascii="Times New Roman" w:eastAsia="Times New Roman" w:hAnsi="Times New Roman"/>
          <w:bCs/>
          <w:sz w:val="24"/>
          <w:szCs w:val="24"/>
        </w:rPr>
        <w:t>,</w:t>
      </w:r>
      <w:r w:rsidRPr="0028717F">
        <w:rPr>
          <w:rFonts w:ascii="Times New Roman" w:eastAsia="Times New Roman" w:hAnsi="Times New Roman"/>
          <w:bCs/>
          <w:sz w:val="24"/>
          <w:szCs w:val="24"/>
        </w:rPr>
        <w:t xml:space="preserve"> kaip kinta ir kaip pasiskirsto vartotojų poreikiai.</w:t>
      </w:r>
    </w:p>
    <w:p w14:paraId="0827056F" w14:textId="77777777" w:rsidR="004E4F29" w:rsidRPr="0028717F" w:rsidRDefault="004E4F29" w:rsidP="000B22C3">
      <w:pPr>
        <w:spacing w:after="0" w:line="240" w:lineRule="auto"/>
        <w:ind w:firstLine="567"/>
        <w:jc w:val="both"/>
        <w:rPr>
          <w:rFonts w:ascii="Times New Roman" w:eastAsia="Times New Roman" w:hAnsi="Times New Roman"/>
          <w:bCs/>
          <w:sz w:val="24"/>
          <w:szCs w:val="24"/>
        </w:rPr>
      </w:pPr>
    </w:p>
    <w:p w14:paraId="6B7EC1CF" w14:textId="56483D00" w:rsidR="000B22C3" w:rsidRPr="0028717F" w:rsidRDefault="00E91084" w:rsidP="000E15C0">
      <w:pPr>
        <w:spacing w:after="0" w:line="240" w:lineRule="auto"/>
        <w:ind w:firstLine="567"/>
        <w:jc w:val="center"/>
        <w:rPr>
          <w:rFonts w:ascii="Times New Roman" w:eastAsia="Times New Roman" w:hAnsi="Times New Roman"/>
          <w:bCs/>
          <w:sz w:val="24"/>
          <w:szCs w:val="24"/>
        </w:rPr>
      </w:pPr>
      <w:r>
        <w:rPr>
          <w:rFonts w:ascii="Times New Roman" w:eastAsia="Times New Roman" w:hAnsi="Times New Roman"/>
          <w:bCs/>
          <w:sz w:val="24"/>
          <w:szCs w:val="24"/>
        </w:rPr>
        <w:t xml:space="preserve">10 </w:t>
      </w:r>
      <w:r w:rsidRPr="004E3A92">
        <w:rPr>
          <w:rFonts w:ascii="Times New Roman" w:hAnsi="Times New Roman"/>
          <w:iCs/>
          <w:sz w:val="24"/>
          <w:szCs w:val="24"/>
        </w:rPr>
        <w:t>lentel</w:t>
      </w:r>
      <w:r>
        <w:rPr>
          <w:rFonts w:ascii="Times New Roman" w:hAnsi="Times New Roman"/>
          <w:iCs/>
          <w:sz w:val="24"/>
          <w:szCs w:val="24"/>
        </w:rPr>
        <w:t xml:space="preserve">ė. </w:t>
      </w:r>
      <w:r w:rsidR="000E15C0">
        <w:rPr>
          <w:rFonts w:ascii="Times New Roman" w:eastAsia="Times New Roman" w:hAnsi="Times New Roman"/>
          <w:bCs/>
          <w:sz w:val="24"/>
          <w:szCs w:val="24"/>
        </w:rPr>
        <w:t>Peržiūrų pasiskirstymas pagal naudojamų įrenginių tipą</w:t>
      </w:r>
    </w:p>
    <w:tbl>
      <w:tblPr>
        <w:tblStyle w:val="4tinkleliolentel4parykinimas"/>
        <w:tblW w:w="8398" w:type="dxa"/>
        <w:jc w:val="center"/>
        <w:tblLook w:val="04A0" w:firstRow="1" w:lastRow="0" w:firstColumn="1" w:lastColumn="0" w:noHBand="0" w:noVBand="1"/>
      </w:tblPr>
      <w:tblGrid>
        <w:gridCol w:w="2600"/>
        <w:gridCol w:w="1350"/>
        <w:gridCol w:w="1350"/>
        <w:gridCol w:w="1530"/>
        <w:gridCol w:w="1568"/>
      </w:tblGrid>
      <w:tr w:rsidR="003247AF" w:rsidRPr="003247AF" w14:paraId="2B0E5785" w14:textId="77777777" w:rsidTr="000E15C0">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78DE0B65"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Įrenginio tipas</w:t>
            </w:r>
          </w:p>
        </w:tc>
        <w:tc>
          <w:tcPr>
            <w:tcW w:w="1350" w:type="dxa"/>
            <w:hideMark/>
          </w:tcPr>
          <w:p w14:paraId="796822CA" w14:textId="77777777" w:rsidR="000B22C3" w:rsidRPr="003247AF" w:rsidRDefault="000B22C3" w:rsidP="000B22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 xml:space="preserve">Žiūrėjimo laikas </w:t>
            </w:r>
          </w:p>
          <w:p w14:paraId="2B0B9E63" w14:textId="77777777" w:rsidR="000B22C3" w:rsidRPr="003247AF" w:rsidRDefault="000B22C3" w:rsidP="000B22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2019 m. (h)</w:t>
            </w:r>
          </w:p>
        </w:tc>
        <w:tc>
          <w:tcPr>
            <w:tcW w:w="1350" w:type="dxa"/>
            <w:hideMark/>
          </w:tcPr>
          <w:p w14:paraId="77C8114E" w14:textId="77777777" w:rsidR="000B22C3" w:rsidRPr="003247AF" w:rsidRDefault="000B22C3" w:rsidP="000B22C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 xml:space="preserve">Peržiūrų skaičius 2019 m. </w:t>
            </w:r>
          </w:p>
        </w:tc>
        <w:tc>
          <w:tcPr>
            <w:tcW w:w="1530" w:type="dxa"/>
          </w:tcPr>
          <w:p w14:paraId="514CD944" w14:textId="77777777" w:rsidR="000B22C3" w:rsidRPr="003247AF" w:rsidRDefault="000B22C3" w:rsidP="000B22C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Žiūrėjimo laikas</w:t>
            </w:r>
          </w:p>
          <w:p w14:paraId="0C37F054" w14:textId="77777777" w:rsidR="000B22C3" w:rsidRPr="003247AF" w:rsidRDefault="000B22C3" w:rsidP="000B22C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2020 m. (h)</w:t>
            </w:r>
          </w:p>
        </w:tc>
        <w:tc>
          <w:tcPr>
            <w:tcW w:w="1568" w:type="dxa"/>
          </w:tcPr>
          <w:p w14:paraId="590B8C33" w14:textId="77777777" w:rsidR="000B22C3" w:rsidRPr="003247AF" w:rsidRDefault="000B22C3" w:rsidP="000B22C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Peržiūrų skaičius 2020 m.</w:t>
            </w:r>
          </w:p>
        </w:tc>
      </w:tr>
      <w:tr w:rsidR="003247AF" w:rsidRPr="003247AF" w14:paraId="1F67B58F" w14:textId="77777777" w:rsidTr="000E15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60405EBC"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Iš viso</w:t>
            </w:r>
          </w:p>
        </w:tc>
        <w:tc>
          <w:tcPr>
            <w:tcW w:w="1350" w:type="dxa"/>
            <w:hideMark/>
          </w:tcPr>
          <w:p w14:paraId="207F2ED6"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3482,2</w:t>
            </w:r>
          </w:p>
        </w:tc>
        <w:tc>
          <w:tcPr>
            <w:tcW w:w="1350" w:type="dxa"/>
            <w:hideMark/>
          </w:tcPr>
          <w:p w14:paraId="4A3487BB"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17797</w:t>
            </w:r>
          </w:p>
        </w:tc>
        <w:tc>
          <w:tcPr>
            <w:tcW w:w="1530" w:type="dxa"/>
          </w:tcPr>
          <w:p w14:paraId="5C47EF6B"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5714,9</w:t>
            </w:r>
          </w:p>
        </w:tc>
        <w:tc>
          <w:tcPr>
            <w:tcW w:w="1568" w:type="dxa"/>
          </w:tcPr>
          <w:p w14:paraId="4EB8B795"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36075</w:t>
            </w:r>
          </w:p>
        </w:tc>
      </w:tr>
      <w:tr w:rsidR="003247AF" w:rsidRPr="003247AF" w14:paraId="24B50249" w14:textId="77777777" w:rsidTr="000E15C0">
        <w:trPr>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68ACEE09"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Kompiuteris</w:t>
            </w:r>
          </w:p>
        </w:tc>
        <w:tc>
          <w:tcPr>
            <w:tcW w:w="1350" w:type="dxa"/>
            <w:hideMark/>
          </w:tcPr>
          <w:p w14:paraId="4D34CD39"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2334,7</w:t>
            </w:r>
          </w:p>
        </w:tc>
        <w:tc>
          <w:tcPr>
            <w:tcW w:w="1350" w:type="dxa"/>
            <w:hideMark/>
          </w:tcPr>
          <w:p w14:paraId="7DB1EA81"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8927</w:t>
            </w:r>
          </w:p>
        </w:tc>
        <w:tc>
          <w:tcPr>
            <w:tcW w:w="1530" w:type="dxa"/>
          </w:tcPr>
          <w:p w14:paraId="2D7E5F29"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3299,1</w:t>
            </w:r>
          </w:p>
        </w:tc>
        <w:tc>
          <w:tcPr>
            <w:tcW w:w="1568" w:type="dxa"/>
          </w:tcPr>
          <w:p w14:paraId="64156AF4"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14016</w:t>
            </w:r>
          </w:p>
        </w:tc>
      </w:tr>
      <w:tr w:rsidR="003247AF" w:rsidRPr="003247AF" w14:paraId="7865E718" w14:textId="77777777" w:rsidTr="000E15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4F2576B9" w14:textId="72989ED5"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Mobilus</w:t>
            </w:r>
            <w:r w:rsidR="00FE3C17" w:rsidRPr="003247AF">
              <w:rPr>
                <w:rFonts w:ascii="Times New Roman" w:eastAsia="Times New Roman" w:hAnsi="Times New Roman"/>
                <w:color w:val="000000" w:themeColor="text1"/>
                <w:sz w:val="24"/>
                <w:szCs w:val="24"/>
                <w:lang w:eastAsia="lt-LT"/>
              </w:rPr>
              <w:t>is</w:t>
            </w:r>
            <w:r w:rsidRPr="003247AF">
              <w:rPr>
                <w:rFonts w:ascii="Times New Roman" w:eastAsia="Times New Roman" w:hAnsi="Times New Roman"/>
                <w:color w:val="000000" w:themeColor="text1"/>
                <w:sz w:val="24"/>
                <w:szCs w:val="24"/>
                <w:lang w:eastAsia="lt-LT"/>
              </w:rPr>
              <w:t xml:space="preserve"> telefonas</w:t>
            </w:r>
          </w:p>
        </w:tc>
        <w:tc>
          <w:tcPr>
            <w:tcW w:w="1350" w:type="dxa"/>
            <w:hideMark/>
          </w:tcPr>
          <w:p w14:paraId="6B4866A1"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954,1</w:t>
            </w:r>
          </w:p>
        </w:tc>
        <w:tc>
          <w:tcPr>
            <w:tcW w:w="1350" w:type="dxa"/>
            <w:hideMark/>
          </w:tcPr>
          <w:p w14:paraId="53961D02"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7599</w:t>
            </w:r>
          </w:p>
        </w:tc>
        <w:tc>
          <w:tcPr>
            <w:tcW w:w="1530" w:type="dxa"/>
          </w:tcPr>
          <w:p w14:paraId="40E3AC92"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1804,2</w:t>
            </w:r>
          </w:p>
        </w:tc>
        <w:tc>
          <w:tcPr>
            <w:tcW w:w="1568" w:type="dxa"/>
          </w:tcPr>
          <w:p w14:paraId="79602484"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17313</w:t>
            </w:r>
          </w:p>
        </w:tc>
      </w:tr>
      <w:tr w:rsidR="003247AF" w:rsidRPr="003247AF" w14:paraId="63DD7312" w14:textId="77777777" w:rsidTr="000E15C0">
        <w:trPr>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785F6965"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TV</w:t>
            </w:r>
          </w:p>
        </w:tc>
        <w:tc>
          <w:tcPr>
            <w:tcW w:w="1350" w:type="dxa"/>
            <w:hideMark/>
          </w:tcPr>
          <w:p w14:paraId="7F5B3442"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121,8</w:t>
            </w:r>
          </w:p>
        </w:tc>
        <w:tc>
          <w:tcPr>
            <w:tcW w:w="1350" w:type="dxa"/>
            <w:hideMark/>
          </w:tcPr>
          <w:p w14:paraId="68F0CFD2"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624</w:t>
            </w:r>
          </w:p>
        </w:tc>
        <w:tc>
          <w:tcPr>
            <w:tcW w:w="1530" w:type="dxa"/>
          </w:tcPr>
          <w:p w14:paraId="79619143"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108,3</w:t>
            </w:r>
          </w:p>
        </w:tc>
        <w:tc>
          <w:tcPr>
            <w:tcW w:w="1568" w:type="dxa"/>
          </w:tcPr>
          <w:p w14:paraId="2F0EBFB6"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488</w:t>
            </w:r>
          </w:p>
        </w:tc>
      </w:tr>
      <w:tr w:rsidR="003247AF" w:rsidRPr="003247AF" w14:paraId="3EF5C16D" w14:textId="77777777" w:rsidTr="000E15C0">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41945E18"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Planšetinis kompiuteris</w:t>
            </w:r>
          </w:p>
        </w:tc>
        <w:tc>
          <w:tcPr>
            <w:tcW w:w="1350" w:type="dxa"/>
            <w:hideMark/>
          </w:tcPr>
          <w:p w14:paraId="73EA8F6A"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120,2</w:t>
            </w:r>
          </w:p>
        </w:tc>
        <w:tc>
          <w:tcPr>
            <w:tcW w:w="1350" w:type="dxa"/>
            <w:hideMark/>
          </w:tcPr>
          <w:p w14:paraId="088CC767"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674</w:t>
            </w:r>
          </w:p>
        </w:tc>
        <w:tc>
          <w:tcPr>
            <w:tcW w:w="1530" w:type="dxa"/>
          </w:tcPr>
          <w:p w14:paraId="1BCA717E"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311,3</w:t>
            </w:r>
          </w:p>
        </w:tc>
        <w:tc>
          <w:tcPr>
            <w:tcW w:w="1568" w:type="dxa"/>
          </w:tcPr>
          <w:p w14:paraId="4070B5A8" w14:textId="77777777" w:rsidR="000B22C3" w:rsidRPr="003247AF" w:rsidRDefault="000B22C3" w:rsidP="000B22C3">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3187</w:t>
            </w:r>
          </w:p>
        </w:tc>
      </w:tr>
      <w:tr w:rsidR="003247AF" w:rsidRPr="003247AF" w14:paraId="39677FF1" w14:textId="77777777" w:rsidTr="000E15C0">
        <w:trPr>
          <w:trHeight w:val="300"/>
          <w:jc w:val="center"/>
        </w:trPr>
        <w:tc>
          <w:tcPr>
            <w:cnfStyle w:val="001000000000" w:firstRow="0" w:lastRow="0" w:firstColumn="1" w:lastColumn="0" w:oddVBand="0" w:evenVBand="0" w:oddHBand="0" w:evenHBand="0" w:firstRowFirstColumn="0" w:firstRowLastColumn="0" w:lastRowFirstColumn="0" w:lastRowLastColumn="0"/>
            <w:tcW w:w="2600" w:type="dxa"/>
            <w:hideMark/>
          </w:tcPr>
          <w:p w14:paraId="750A52CD" w14:textId="77777777" w:rsidR="000B22C3" w:rsidRPr="003247AF" w:rsidRDefault="000B22C3" w:rsidP="000B22C3">
            <w:pPr>
              <w:spacing w:after="0" w:line="240" w:lineRule="auto"/>
              <w:rPr>
                <w:rFonts w:ascii="Times New Roman" w:eastAsia="Times New Roman" w:hAnsi="Times New Roman"/>
                <w:color w:val="000000" w:themeColor="text1"/>
                <w:sz w:val="24"/>
                <w:szCs w:val="24"/>
                <w:lang w:eastAsia="lt-LT"/>
              </w:rPr>
            </w:pPr>
            <w:r w:rsidRPr="003247AF">
              <w:rPr>
                <w:rFonts w:ascii="Times New Roman" w:eastAsia="Times New Roman" w:hAnsi="Times New Roman"/>
                <w:color w:val="000000" w:themeColor="text1"/>
                <w:sz w:val="24"/>
                <w:szCs w:val="24"/>
                <w:lang w:eastAsia="lt-LT"/>
              </w:rPr>
              <w:t>Kiti įrenginiai</w:t>
            </w:r>
          </w:p>
        </w:tc>
        <w:tc>
          <w:tcPr>
            <w:tcW w:w="1350" w:type="dxa"/>
            <w:hideMark/>
          </w:tcPr>
          <w:p w14:paraId="28178B5E"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2,2</w:t>
            </w:r>
          </w:p>
        </w:tc>
        <w:tc>
          <w:tcPr>
            <w:tcW w:w="1350" w:type="dxa"/>
            <w:hideMark/>
          </w:tcPr>
          <w:p w14:paraId="2A4A6998"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50</w:t>
            </w:r>
          </w:p>
        </w:tc>
        <w:tc>
          <w:tcPr>
            <w:tcW w:w="1530" w:type="dxa"/>
          </w:tcPr>
          <w:p w14:paraId="03C1BAE6"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192</w:t>
            </w:r>
          </w:p>
        </w:tc>
        <w:tc>
          <w:tcPr>
            <w:tcW w:w="1568" w:type="dxa"/>
          </w:tcPr>
          <w:p w14:paraId="3A2BB264" w14:textId="77777777" w:rsidR="000B22C3" w:rsidRPr="003247AF" w:rsidRDefault="000B22C3" w:rsidP="000B22C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1071</w:t>
            </w:r>
          </w:p>
        </w:tc>
      </w:tr>
    </w:tbl>
    <w:p w14:paraId="52A423AE" w14:textId="7F419C31" w:rsidR="000B22C3" w:rsidRPr="0028717F" w:rsidRDefault="000B22C3" w:rsidP="000B22C3">
      <w:pPr>
        <w:spacing w:after="0" w:line="240" w:lineRule="auto"/>
        <w:ind w:firstLine="567"/>
        <w:jc w:val="both"/>
        <w:rPr>
          <w:rFonts w:ascii="Times New Roman" w:hAnsi="Times New Roman"/>
          <w:i/>
          <w:sz w:val="24"/>
          <w:szCs w:val="24"/>
        </w:rPr>
      </w:pPr>
    </w:p>
    <w:p w14:paraId="52813010" w14:textId="77777777" w:rsidR="000E15C0" w:rsidRDefault="000E15C0" w:rsidP="00EF3A05">
      <w:pPr>
        <w:spacing w:after="0" w:line="240" w:lineRule="auto"/>
        <w:ind w:firstLine="567"/>
        <w:contextualSpacing/>
        <w:jc w:val="both"/>
        <w:rPr>
          <w:rFonts w:ascii="Times New Roman" w:eastAsia="Times New Roman" w:hAnsi="Times New Roman"/>
          <w:bCs/>
          <w:sz w:val="24"/>
          <w:szCs w:val="24"/>
        </w:rPr>
      </w:pPr>
    </w:p>
    <w:p w14:paraId="7DF9AFF6" w14:textId="7BE9C6EB" w:rsidR="00EF3A05" w:rsidRDefault="0087242E" w:rsidP="00EF3A05">
      <w:pPr>
        <w:spacing w:after="0" w:line="240" w:lineRule="auto"/>
        <w:ind w:firstLine="567"/>
        <w:contextualSpacing/>
        <w:jc w:val="both"/>
        <w:rPr>
          <w:rFonts w:ascii="Times New Roman" w:hAnsi="Times New Roman"/>
          <w:sz w:val="24"/>
          <w:szCs w:val="24"/>
        </w:rPr>
      </w:pPr>
      <w:r>
        <w:rPr>
          <w:rFonts w:ascii="Times New Roman" w:eastAsia="Times New Roman" w:hAnsi="Times New Roman"/>
          <w:bCs/>
          <w:sz w:val="24"/>
          <w:szCs w:val="24"/>
        </w:rPr>
        <w:t>S</w:t>
      </w:r>
      <w:r w:rsidR="00EF3A05" w:rsidRPr="0028717F">
        <w:rPr>
          <w:rFonts w:ascii="Times New Roman" w:eastAsia="Times New Roman" w:hAnsi="Times New Roman"/>
          <w:bCs/>
          <w:sz w:val="24"/>
          <w:szCs w:val="24"/>
        </w:rPr>
        <w:t xml:space="preserve">avivaldybės </w:t>
      </w:r>
      <w:r w:rsidR="00EF3A05" w:rsidRPr="0028717F">
        <w:rPr>
          <w:rFonts w:ascii="Times New Roman" w:hAnsi="Times New Roman"/>
          <w:sz w:val="24"/>
          <w:szCs w:val="24"/>
        </w:rPr>
        <w:t xml:space="preserve">„YouTube“ kanalo peržiūrų augimas parodo, kad visuomenė vis daugiau domisi miesto </w:t>
      </w:r>
      <w:r w:rsidR="00F1425F" w:rsidRPr="0028717F">
        <w:rPr>
          <w:rFonts w:ascii="Times New Roman" w:hAnsi="Times New Roman"/>
          <w:sz w:val="24"/>
          <w:szCs w:val="24"/>
        </w:rPr>
        <w:t>aktualijomis</w:t>
      </w:r>
      <w:r w:rsidR="00EF3A05" w:rsidRPr="0028717F">
        <w:rPr>
          <w:rFonts w:ascii="Times New Roman" w:hAnsi="Times New Roman"/>
          <w:sz w:val="24"/>
          <w:szCs w:val="24"/>
        </w:rPr>
        <w:t>.</w:t>
      </w:r>
    </w:p>
    <w:p w14:paraId="6EE063D4" w14:textId="2457DD76" w:rsidR="00A05B1F" w:rsidRPr="00A05B1F" w:rsidRDefault="00A05B1F" w:rsidP="00A05B1F">
      <w:pPr>
        <w:spacing w:after="0" w:line="240" w:lineRule="auto"/>
        <w:ind w:firstLine="567"/>
        <w:contextualSpacing/>
        <w:jc w:val="both"/>
        <w:rPr>
          <w:rFonts w:ascii="Times New Roman" w:hAnsi="Times New Roman"/>
          <w:i/>
          <w:iCs/>
          <w:sz w:val="24"/>
          <w:szCs w:val="24"/>
        </w:rPr>
      </w:pPr>
      <w:r w:rsidRPr="003C2B27">
        <w:rPr>
          <w:rFonts w:ascii="Times New Roman" w:hAnsi="Times New Roman"/>
          <w:sz w:val="24"/>
          <w:szCs w:val="24"/>
        </w:rPr>
        <w:t>Šiauliečiai per 2020 metus daug aktyviau ėmė naudotis galimybe su Savivaldybės atstovais susisiekti naudo</w:t>
      </w:r>
      <w:r w:rsidR="00FE3C17">
        <w:rPr>
          <w:rFonts w:ascii="Times New Roman" w:hAnsi="Times New Roman"/>
          <w:sz w:val="24"/>
          <w:szCs w:val="24"/>
        </w:rPr>
        <w:t>damiesi</w:t>
      </w:r>
      <w:r w:rsidRPr="003C2B27">
        <w:rPr>
          <w:rFonts w:ascii="Times New Roman" w:hAnsi="Times New Roman"/>
          <w:sz w:val="24"/>
          <w:szCs w:val="24"/>
        </w:rPr>
        <w:t xml:space="preserve"> socialini</w:t>
      </w:r>
      <w:r w:rsidR="00FE3C17">
        <w:rPr>
          <w:rFonts w:ascii="Times New Roman" w:hAnsi="Times New Roman"/>
          <w:sz w:val="24"/>
          <w:szCs w:val="24"/>
        </w:rPr>
        <w:t>ais</w:t>
      </w:r>
      <w:r w:rsidRPr="003C2B27">
        <w:rPr>
          <w:rFonts w:ascii="Times New Roman" w:hAnsi="Times New Roman"/>
          <w:sz w:val="24"/>
          <w:szCs w:val="24"/>
        </w:rPr>
        <w:t xml:space="preserve"> tinkl</w:t>
      </w:r>
      <w:r w:rsidR="00FE3C17">
        <w:rPr>
          <w:rFonts w:ascii="Times New Roman" w:hAnsi="Times New Roman"/>
          <w:sz w:val="24"/>
          <w:szCs w:val="24"/>
        </w:rPr>
        <w:t>ais</w:t>
      </w:r>
      <w:r w:rsidRPr="003C2B27">
        <w:rPr>
          <w:rFonts w:ascii="Times New Roman" w:hAnsi="Times New Roman"/>
          <w:sz w:val="24"/>
          <w:szCs w:val="24"/>
        </w:rPr>
        <w:t xml:space="preserve">. Labiausiai gyventojai yra pamėgę Savivaldybės </w:t>
      </w:r>
      <w:r w:rsidR="00FE3C17" w:rsidRPr="00F01C40">
        <w:rPr>
          <w:rFonts w:ascii="Times New Roman" w:hAnsi="Times New Roman"/>
          <w:sz w:val="24"/>
          <w:szCs w:val="24"/>
        </w:rPr>
        <w:t>paskyrą</w:t>
      </w:r>
      <w:r w:rsidRPr="00F01C40">
        <w:rPr>
          <w:rFonts w:ascii="Times New Roman" w:hAnsi="Times New Roman"/>
          <w:sz w:val="24"/>
          <w:szCs w:val="24"/>
        </w:rPr>
        <w:t xml:space="preserve"> </w:t>
      </w:r>
      <w:r w:rsidR="00FE3C17" w:rsidRPr="00F01C40">
        <w:rPr>
          <w:rFonts w:ascii="Times New Roman" w:hAnsi="Times New Roman"/>
          <w:sz w:val="24"/>
          <w:szCs w:val="24"/>
        </w:rPr>
        <w:t>(</w:t>
      </w:r>
      <w:r w:rsidRPr="00F01C40">
        <w:rPr>
          <w:rFonts w:ascii="Times New Roman" w:hAnsi="Times New Roman"/>
          <w:sz w:val="24"/>
          <w:szCs w:val="24"/>
        </w:rPr>
        <w:t>lietuvių kalba</w:t>
      </w:r>
      <w:r w:rsidR="00FE3C17" w:rsidRPr="00F01C40">
        <w:rPr>
          <w:rFonts w:ascii="Times New Roman" w:hAnsi="Times New Roman"/>
          <w:sz w:val="24"/>
          <w:szCs w:val="24"/>
        </w:rPr>
        <w:t xml:space="preserve">) </w:t>
      </w:r>
      <w:r w:rsidR="00FE3C17" w:rsidRPr="00F01C40">
        <w:rPr>
          <w:rFonts w:ascii="Times New Roman" w:hAnsi="Times New Roman"/>
          <w:iCs/>
          <w:sz w:val="24"/>
          <w:szCs w:val="24"/>
        </w:rPr>
        <w:t>feisbuke</w:t>
      </w:r>
      <w:r w:rsidRPr="00F01C40">
        <w:rPr>
          <w:rFonts w:ascii="Times New Roman" w:hAnsi="Times New Roman"/>
          <w:sz w:val="24"/>
          <w:szCs w:val="24"/>
        </w:rPr>
        <w:t xml:space="preserve">. Nuosekliai didėjusi </w:t>
      </w:r>
      <w:r w:rsidR="0087242E" w:rsidRPr="00F01C40">
        <w:rPr>
          <w:rFonts w:ascii="Times New Roman" w:hAnsi="Times New Roman"/>
          <w:sz w:val="24"/>
          <w:szCs w:val="24"/>
        </w:rPr>
        <w:t>S</w:t>
      </w:r>
      <w:r w:rsidRPr="00F01C40">
        <w:rPr>
          <w:rFonts w:ascii="Times New Roman" w:hAnsi="Times New Roman"/>
          <w:sz w:val="24"/>
          <w:szCs w:val="24"/>
        </w:rPr>
        <w:t xml:space="preserve">avivaldybės </w:t>
      </w:r>
      <w:r w:rsidR="00FE3C17" w:rsidRPr="00F01C40">
        <w:rPr>
          <w:rFonts w:ascii="Times New Roman" w:hAnsi="Times New Roman"/>
          <w:sz w:val="24"/>
          <w:szCs w:val="24"/>
        </w:rPr>
        <w:t xml:space="preserve">paskyros </w:t>
      </w:r>
      <w:r w:rsidR="00FE3C17" w:rsidRPr="00F01C40">
        <w:rPr>
          <w:rFonts w:ascii="Times New Roman" w:hAnsi="Times New Roman"/>
          <w:iCs/>
          <w:sz w:val="24"/>
          <w:szCs w:val="24"/>
        </w:rPr>
        <w:t>feisbuke</w:t>
      </w:r>
      <w:r w:rsidRPr="00F01C40">
        <w:rPr>
          <w:rFonts w:ascii="Times New Roman" w:hAnsi="Times New Roman"/>
          <w:sz w:val="24"/>
          <w:szCs w:val="24"/>
        </w:rPr>
        <w:t xml:space="preserve"> auditorija 2020 metais augo itin sparčiai. Tam įtakos galėjo turėti koronaviruso</w:t>
      </w:r>
      <w:r w:rsidR="00FE3C17" w:rsidRPr="00F01C40">
        <w:rPr>
          <w:rFonts w:ascii="Times New Roman" w:hAnsi="Times New Roman"/>
          <w:sz w:val="24"/>
          <w:szCs w:val="24"/>
        </w:rPr>
        <w:t xml:space="preserve"> pandemijos</w:t>
      </w:r>
      <w:r w:rsidRPr="00F01C40">
        <w:rPr>
          <w:rFonts w:ascii="Times New Roman" w:hAnsi="Times New Roman"/>
          <w:sz w:val="24"/>
          <w:szCs w:val="24"/>
        </w:rPr>
        <w:t xml:space="preserve"> ir karantino metu išaugęs operatyvios ir objektyvios informacijos poreikis</w:t>
      </w:r>
      <w:r w:rsidR="00FE3C17" w:rsidRPr="00F01C40">
        <w:rPr>
          <w:rFonts w:ascii="Times New Roman" w:hAnsi="Times New Roman"/>
          <w:sz w:val="24"/>
          <w:szCs w:val="24"/>
        </w:rPr>
        <w:t xml:space="preserve"> ir</w:t>
      </w:r>
      <w:r w:rsidRPr="00F01C40">
        <w:rPr>
          <w:rFonts w:ascii="Times New Roman" w:hAnsi="Times New Roman"/>
          <w:sz w:val="24"/>
          <w:szCs w:val="24"/>
        </w:rPr>
        <w:t xml:space="preserve"> nuoseklus darbas organizuojant aktualaus ir patrauklaus turinio pateikimą. Svarbu pažymėti ir tai, </w:t>
      </w:r>
      <w:r w:rsidR="00FE3C17" w:rsidRPr="00F01C40">
        <w:rPr>
          <w:rFonts w:ascii="Times New Roman" w:hAnsi="Times New Roman"/>
          <w:sz w:val="24"/>
          <w:szCs w:val="24"/>
        </w:rPr>
        <w:t>kad</w:t>
      </w:r>
      <w:r w:rsidRPr="00F01C40">
        <w:rPr>
          <w:rFonts w:ascii="Times New Roman" w:hAnsi="Times New Roman"/>
          <w:sz w:val="24"/>
          <w:szCs w:val="24"/>
        </w:rPr>
        <w:t xml:space="preserve"> komandai, atsakingai už Savivaldybės komunikaciją socialiniuose tinkluose, beveik visus metus skirtingais laikotarpiais padėjo net 4 savanoriai. Prie spartaus Savivaldybės </w:t>
      </w:r>
      <w:r w:rsidR="00FE3C17" w:rsidRPr="00F01C40">
        <w:rPr>
          <w:rFonts w:ascii="Times New Roman" w:hAnsi="Times New Roman"/>
          <w:sz w:val="24"/>
          <w:szCs w:val="24"/>
        </w:rPr>
        <w:t xml:space="preserve">paskyros </w:t>
      </w:r>
      <w:r w:rsidR="00FE3C17" w:rsidRPr="00F01C40">
        <w:rPr>
          <w:rFonts w:ascii="Times New Roman" w:hAnsi="Times New Roman"/>
          <w:iCs/>
          <w:sz w:val="24"/>
          <w:szCs w:val="24"/>
        </w:rPr>
        <w:t>feisbuke</w:t>
      </w:r>
      <w:r w:rsidRPr="00F01C40">
        <w:rPr>
          <w:rFonts w:ascii="Times New Roman" w:hAnsi="Times New Roman"/>
          <w:sz w:val="24"/>
          <w:szCs w:val="24"/>
        </w:rPr>
        <w:t xml:space="preserve"> </w:t>
      </w:r>
      <w:r w:rsidR="00FE3C17" w:rsidRPr="00F01C40">
        <w:rPr>
          <w:rFonts w:ascii="Times New Roman" w:hAnsi="Times New Roman"/>
          <w:sz w:val="24"/>
          <w:szCs w:val="24"/>
        </w:rPr>
        <w:t>populiarėjimo</w:t>
      </w:r>
      <w:r w:rsidRPr="003C2B27">
        <w:rPr>
          <w:rFonts w:ascii="Times New Roman" w:hAnsi="Times New Roman"/>
          <w:sz w:val="24"/>
          <w:szCs w:val="24"/>
        </w:rPr>
        <w:t xml:space="preserve"> neabejotinai prisidėjo ir priimtas sprendimas publikuoti įrašus šiauliečių suburtose šio socialinio tinkl</w:t>
      </w:r>
      <w:r w:rsidR="00FE3C17">
        <w:rPr>
          <w:rFonts w:ascii="Times New Roman" w:hAnsi="Times New Roman"/>
          <w:sz w:val="24"/>
          <w:szCs w:val="24"/>
        </w:rPr>
        <w:t>o</w:t>
      </w:r>
      <w:r w:rsidRPr="003C2B27">
        <w:rPr>
          <w:rFonts w:ascii="Times New Roman" w:hAnsi="Times New Roman"/>
          <w:sz w:val="24"/>
          <w:szCs w:val="24"/>
        </w:rPr>
        <w:t xml:space="preserve"> grupėse: pavyzdžiui, įrašai, susiję su eismo organizavimu, gatvių atidarymu</w:t>
      </w:r>
      <w:r w:rsidR="00FE3C17">
        <w:rPr>
          <w:rFonts w:ascii="Times New Roman" w:hAnsi="Times New Roman"/>
          <w:sz w:val="24"/>
          <w:szCs w:val="24"/>
        </w:rPr>
        <w:t xml:space="preserve">, </w:t>
      </w:r>
      <w:r w:rsidRPr="003C2B27">
        <w:rPr>
          <w:rFonts w:ascii="Times New Roman" w:hAnsi="Times New Roman"/>
          <w:sz w:val="24"/>
          <w:szCs w:val="24"/>
        </w:rPr>
        <w:t xml:space="preserve">uždarymu ar kitomis tokio pobūdžio naujienomis, buvo publikuojami grupėje </w:t>
      </w:r>
      <w:r w:rsidRPr="003C2B27">
        <w:rPr>
          <w:rFonts w:ascii="Times New Roman" w:hAnsi="Times New Roman"/>
          <w:iCs/>
          <w:sz w:val="24"/>
          <w:szCs w:val="24"/>
        </w:rPr>
        <w:t xml:space="preserve">„Pagalba vairuotojams Šiauliuose“, jungiančioje daugiau nei 56 </w:t>
      </w:r>
      <w:r w:rsidRPr="00A05B1F">
        <w:rPr>
          <w:rFonts w:ascii="Times New Roman" w:hAnsi="Times New Roman"/>
          <w:iCs/>
          <w:sz w:val="24"/>
          <w:szCs w:val="24"/>
        </w:rPr>
        <w:t>tūkst. narių.</w:t>
      </w:r>
      <w:r w:rsidRPr="00A05B1F">
        <w:rPr>
          <w:rFonts w:ascii="Times New Roman" w:hAnsi="Times New Roman"/>
          <w:i/>
          <w:iCs/>
          <w:sz w:val="24"/>
          <w:szCs w:val="24"/>
        </w:rPr>
        <w:t xml:space="preserve"> </w:t>
      </w:r>
    </w:p>
    <w:p w14:paraId="3162B8C6" w14:textId="798E8C03" w:rsidR="00A05B1F" w:rsidRPr="00A05B1F" w:rsidRDefault="00A05B1F" w:rsidP="00A05B1F">
      <w:pPr>
        <w:spacing w:after="0" w:line="240" w:lineRule="auto"/>
        <w:ind w:firstLine="567"/>
        <w:contextualSpacing/>
        <w:jc w:val="both"/>
        <w:rPr>
          <w:rFonts w:ascii="Times New Roman" w:hAnsi="Times New Roman"/>
          <w:sz w:val="24"/>
          <w:szCs w:val="24"/>
        </w:rPr>
      </w:pPr>
      <w:r w:rsidRPr="00A05B1F">
        <w:rPr>
          <w:rFonts w:ascii="Times New Roman" w:hAnsi="Times New Roman"/>
          <w:i/>
          <w:iCs/>
          <w:sz w:val="24"/>
          <w:szCs w:val="24"/>
        </w:rPr>
        <w:t xml:space="preserve">  </w:t>
      </w:r>
      <w:r w:rsidRPr="00A05B1F">
        <w:rPr>
          <w:rFonts w:ascii="Times New Roman" w:hAnsi="Times New Roman"/>
          <w:sz w:val="24"/>
          <w:szCs w:val="24"/>
        </w:rPr>
        <w:t xml:space="preserve">Praėjusiais </w:t>
      </w:r>
      <w:r w:rsidRPr="00F01C40">
        <w:rPr>
          <w:rFonts w:ascii="Times New Roman" w:hAnsi="Times New Roman"/>
          <w:sz w:val="24"/>
          <w:szCs w:val="24"/>
        </w:rPr>
        <w:t xml:space="preserve">metais </w:t>
      </w:r>
      <w:r w:rsidR="001C45AF" w:rsidRPr="00F01C40">
        <w:rPr>
          <w:rFonts w:ascii="Times New Roman" w:hAnsi="Times New Roman"/>
          <w:sz w:val="24"/>
          <w:szCs w:val="24"/>
        </w:rPr>
        <w:t xml:space="preserve">internautų, </w:t>
      </w:r>
      <w:r w:rsidRPr="00F01C40">
        <w:rPr>
          <w:rFonts w:ascii="Times New Roman" w:hAnsi="Times New Roman"/>
          <w:sz w:val="24"/>
          <w:szCs w:val="24"/>
        </w:rPr>
        <w:t>sekančių Savivaldybės</w:t>
      </w:r>
      <w:r w:rsidRPr="00A05B1F">
        <w:rPr>
          <w:rFonts w:ascii="Times New Roman" w:hAnsi="Times New Roman"/>
          <w:sz w:val="24"/>
          <w:szCs w:val="24"/>
        </w:rPr>
        <w:t xml:space="preserve"> paskyrą</w:t>
      </w:r>
      <w:r w:rsidR="001C45AF">
        <w:rPr>
          <w:rFonts w:ascii="Times New Roman" w:hAnsi="Times New Roman"/>
          <w:sz w:val="24"/>
          <w:szCs w:val="24"/>
        </w:rPr>
        <w:t>,</w:t>
      </w:r>
      <w:r w:rsidRPr="00A05B1F">
        <w:rPr>
          <w:rFonts w:ascii="Times New Roman" w:hAnsi="Times New Roman"/>
          <w:sz w:val="24"/>
          <w:szCs w:val="24"/>
        </w:rPr>
        <w:t xml:space="preserve"> skaičius padidėjo daugiau nei du kartus, taigi</w:t>
      </w:r>
      <w:r w:rsidR="001C45AF">
        <w:rPr>
          <w:rFonts w:ascii="Times New Roman" w:hAnsi="Times New Roman"/>
          <w:sz w:val="24"/>
          <w:szCs w:val="24"/>
        </w:rPr>
        <w:t>,</w:t>
      </w:r>
      <w:r w:rsidRPr="00A05B1F">
        <w:rPr>
          <w:rFonts w:ascii="Times New Roman" w:hAnsi="Times New Roman"/>
          <w:sz w:val="24"/>
          <w:szCs w:val="24"/>
        </w:rPr>
        <w:t xml:space="preserve"> ir </w:t>
      </w:r>
      <w:r w:rsidR="001C45AF">
        <w:rPr>
          <w:rFonts w:ascii="Times New Roman" w:hAnsi="Times New Roman"/>
          <w:iCs/>
          <w:sz w:val="24"/>
          <w:szCs w:val="24"/>
        </w:rPr>
        <w:t>feisbuko</w:t>
      </w:r>
      <w:r w:rsidRPr="00A05B1F">
        <w:rPr>
          <w:rFonts w:ascii="Times New Roman" w:hAnsi="Times New Roman"/>
          <w:i/>
          <w:iCs/>
          <w:sz w:val="24"/>
          <w:szCs w:val="24"/>
        </w:rPr>
        <w:t xml:space="preserve"> </w:t>
      </w:r>
      <w:r w:rsidRPr="00A05B1F">
        <w:rPr>
          <w:rFonts w:ascii="Times New Roman" w:hAnsi="Times New Roman"/>
          <w:sz w:val="24"/>
          <w:szCs w:val="24"/>
        </w:rPr>
        <w:t>žinučių platformoje buvo sulaukta daug daugiau gyventojų paklausimų</w:t>
      </w:r>
      <w:r w:rsidR="001C45AF">
        <w:rPr>
          <w:rFonts w:ascii="Times New Roman" w:hAnsi="Times New Roman"/>
          <w:sz w:val="24"/>
          <w:szCs w:val="24"/>
        </w:rPr>
        <w:t xml:space="preserve">, </w:t>
      </w:r>
      <w:r w:rsidRPr="00A05B1F">
        <w:rPr>
          <w:rFonts w:ascii="Times New Roman" w:hAnsi="Times New Roman"/>
          <w:sz w:val="24"/>
          <w:szCs w:val="24"/>
        </w:rPr>
        <w:t>atsiliepimų</w:t>
      </w:r>
      <w:r w:rsidR="001C45AF">
        <w:rPr>
          <w:rFonts w:ascii="Times New Roman" w:hAnsi="Times New Roman"/>
          <w:sz w:val="24"/>
          <w:szCs w:val="24"/>
        </w:rPr>
        <w:t xml:space="preserve">, </w:t>
      </w:r>
      <w:r w:rsidRPr="00A05B1F">
        <w:rPr>
          <w:rFonts w:ascii="Times New Roman" w:hAnsi="Times New Roman"/>
          <w:sz w:val="24"/>
          <w:szCs w:val="24"/>
        </w:rPr>
        <w:t xml:space="preserve">prašymų. Šioje platformoje stengiamasi kuo greičiau atsakyti šiauliečiams į jiems svarbius klausimus, grįžtamasis </w:t>
      </w:r>
      <w:r w:rsidR="001C45AF" w:rsidRPr="00A05B1F">
        <w:rPr>
          <w:rFonts w:ascii="Times New Roman" w:hAnsi="Times New Roman"/>
          <w:sz w:val="24"/>
          <w:szCs w:val="24"/>
        </w:rPr>
        <w:t xml:space="preserve">Savivaldybės </w:t>
      </w:r>
      <w:r w:rsidRPr="00A05B1F">
        <w:rPr>
          <w:rFonts w:ascii="Times New Roman" w:hAnsi="Times New Roman"/>
          <w:sz w:val="24"/>
          <w:szCs w:val="24"/>
        </w:rPr>
        <w:t>ryšys gyventojams užtikrinamas ne tik darbo valandomis, bet ir vakarais</w:t>
      </w:r>
      <w:r w:rsidR="001C45AF">
        <w:rPr>
          <w:rFonts w:ascii="Times New Roman" w:hAnsi="Times New Roman"/>
          <w:sz w:val="24"/>
          <w:szCs w:val="24"/>
        </w:rPr>
        <w:t>,</w:t>
      </w:r>
      <w:r w:rsidRPr="00A05B1F">
        <w:rPr>
          <w:rFonts w:ascii="Times New Roman" w:hAnsi="Times New Roman"/>
          <w:sz w:val="24"/>
          <w:szCs w:val="24"/>
        </w:rPr>
        <w:t xml:space="preserve"> savaitgaliais.</w:t>
      </w:r>
    </w:p>
    <w:p w14:paraId="3357480A" w14:textId="77777777" w:rsidR="00A05B1F" w:rsidRPr="00A05B1F" w:rsidRDefault="00A05B1F" w:rsidP="00A05B1F">
      <w:pPr>
        <w:spacing w:after="0" w:line="240" w:lineRule="auto"/>
        <w:ind w:firstLine="567"/>
        <w:contextualSpacing/>
        <w:jc w:val="both"/>
        <w:rPr>
          <w:rFonts w:ascii="Times New Roman" w:hAnsi="Times New Roman"/>
          <w:sz w:val="24"/>
          <w:szCs w:val="24"/>
        </w:rPr>
      </w:pPr>
      <w:r w:rsidRPr="00A05B1F">
        <w:rPr>
          <w:rFonts w:ascii="Times New Roman" w:hAnsi="Times New Roman"/>
          <w:sz w:val="24"/>
          <w:szCs w:val="24"/>
        </w:rPr>
        <w:t xml:space="preserve"> </w:t>
      </w:r>
    </w:p>
    <w:p w14:paraId="367385BE" w14:textId="77777777" w:rsidR="00A05B1F" w:rsidRPr="00A05B1F" w:rsidRDefault="00A05B1F" w:rsidP="00A05B1F">
      <w:pPr>
        <w:spacing w:after="0" w:line="240" w:lineRule="auto"/>
        <w:ind w:firstLine="567"/>
        <w:contextualSpacing/>
        <w:jc w:val="both"/>
        <w:rPr>
          <w:rFonts w:ascii="Times New Roman" w:hAnsi="Times New Roman"/>
          <w:sz w:val="24"/>
          <w:szCs w:val="24"/>
          <w:lang w:val="en-US"/>
        </w:rPr>
      </w:pPr>
      <w:r w:rsidRPr="00A05B1F">
        <w:rPr>
          <w:rFonts w:ascii="Times New Roman" w:hAnsi="Times New Roman"/>
          <w:noProof/>
          <w:sz w:val="24"/>
          <w:szCs w:val="24"/>
          <w:lang w:eastAsia="lt-LT"/>
        </w:rPr>
        <w:lastRenderedPageBreak/>
        <w:drawing>
          <wp:inline distT="0" distB="0" distL="0" distR="0" wp14:anchorId="0EB61EC8" wp14:editId="2C2A5CDB">
            <wp:extent cx="5310505" cy="1948180"/>
            <wp:effectExtent l="12700" t="12700" r="1079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0505" cy="1948180"/>
                    </a:xfrm>
                    <a:prstGeom prst="rect">
                      <a:avLst/>
                    </a:prstGeom>
                    <a:noFill/>
                    <a:ln>
                      <a:solidFill>
                        <a:schemeClr val="bg2"/>
                      </a:solidFill>
                    </a:ln>
                  </pic:spPr>
                </pic:pic>
              </a:graphicData>
            </a:graphic>
          </wp:inline>
        </w:drawing>
      </w:r>
    </w:p>
    <w:p w14:paraId="08DEA943" w14:textId="1FF42AD0" w:rsidR="00A05B1F" w:rsidRPr="000E15C0" w:rsidRDefault="00CC3E13" w:rsidP="000E15C0">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2</w:t>
      </w:r>
      <w:r w:rsidR="00C458CC">
        <w:rPr>
          <w:rFonts w:ascii="Times New Roman" w:hAnsi="Times New Roman"/>
          <w:sz w:val="24"/>
          <w:szCs w:val="24"/>
        </w:rPr>
        <w:t>5</w:t>
      </w:r>
      <w:r>
        <w:rPr>
          <w:rFonts w:ascii="Times New Roman" w:eastAsia="Times New Roman" w:hAnsi="Times New Roman"/>
          <w:bCs/>
          <w:sz w:val="24"/>
          <w:szCs w:val="24"/>
        </w:rPr>
        <w:t xml:space="preserve"> pav. </w:t>
      </w:r>
      <w:r w:rsidR="0087242E" w:rsidRPr="000E15C0">
        <w:rPr>
          <w:rFonts w:ascii="Times New Roman" w:hAnsi="Times New Roman"/>
          <w:sz w:val="24"/>
          <w:szCs w:val="24"/>
        </w:rPr>
        <w:t>S</w:t>
      </w:r>
      <w:r w:rsidR="00A05B1F" w:rsidRPr="000E15C0">
        <w:rPr>
          <w:rFonts w:ascii="Times New Roman" w:hAnsi="Times New Roman"/>
          <w:sz w:val="24"/>
          <w:szCs w:val="24"/>
        </w:rPr>
        <w:t xml:space="preserve">avivaldybės paskyros </w:t>
      </w:r>
      <w:r w:rsidR="001B1E8B" w:rsidRPr="000E15C0">
        <w:rPr>
          <w:rFonts w:ascii="Times New Roman" w:hAnsi="Times New Roman"/>
          <w:sz w:val="24"/>
          <w:szCs w:val="24"/>
        </w:rPr>
        <w:t xml:space="preserve">feisbuke </w:t>
      </w:r>
      <w:r w:rsidR="00A05B1F" w:rsidRPr="000E15C0">
        <w:rPr>
          <w:rFonts w:ascii="Times New Roman" w:hAnsi="Times New Roman"/>
          <w:sz w:val="24"/>
          <w:szCs w:val="24"/>
        </w:rPr>
        <w:t>titulinis puslapis</w:t>
      </w:r>
    </w:p>
    <w:p w14:paraId="74508E04" w14:textId="0EE1BF06" w:rsidR="00217896" w:rsidRDefault="00217896" w:rsidP="00A05B1F">
      <w:pPr>
        <w:spacing w:after="0" w:line="240" w:lineRule="auto"/>
        <w:ind w:firstLine="567"/>
        <w:contextualSpacing/>
        <w:jc w:val="both"/>
        <w:rPr>
          <w:rFonts w:ascii="Times New Roman" w:hAnsi="Times New Roman"/>
          <w:sz w:val="24"/>
          <w:szCs w:val="24"/>
        </w:rPr>
      </w:pPr>
    </w:p>
    <w:p w14:paraId="056A0F8B" w14:textId="77777777" w:rsidR="000E15C0" w:rsidRPr="000E4D9F" w:rsidRDefault="000E15C0" w:rsidP="00A05B1F">
      <w:pPr>
        <w:spacing w:after="0" w:line="240" w:lineRule="auto"/>
        <w:ind w:firstLine="567"/>
        <w:contextualSpacing/>
        <w:jc w:val="both"/>
        <w:rPr>
          <w:rFonts w:ascii="Times New Roman" w:hAnsi="Times New Roman"/>
          <w:sz w:val="24"/>
          <w:szCs w:val="24"/>
        </w:rPr>
      </w:pPr>
    </w:p>
    <w:p w14:paraId="61101DA5" w14:textId="00F80ECD" w:rsidR="00A05B1F" w:rsidRPr="000E15C0" w:rsidRDefault="00E91084" w:rsidP="000E15C0">
      <w:pPr>
        <w:spacing w:after="0" w:line="240" w:lineRule="auto"/>
        <w:ind w:firstLine="567"/>
        <w:contextualSpacing/>
        <w:jc w:val="center"/>
        <w:rPr>
          <w:rFonts w:ascii="Times New Roman" w:hAnsi="Times New Roman"/>
          <w:iCs/>
          <w:sz w:val="24"/>
          <w:szCs w:val="24"/>
        </w:rPr>
      </w:pPr>
      <w:r>
        <w:rPr>
          <w:rFonts w:ascii="Times New Roman" w:hAnsi="Times New Roman"/>
          <w:iCs/>
          <w:sz w:val="24"/>
          <w:szCs w:val="24"/>
        </w:rPr>
        <w:t xml:space="preserve">11 </w:t>
      </w:r>
      <w:r w:rsidRPr="004E3A92">
        <w:rPr>
          <w:rFonts w:ascii="Times New Roman" w:hAnsi="Times New Roman"/>
          <w:iCs/>
          <w:sz w:val="24"/>
          <w:szCs w:val="24"/>
        </w:rPr>
        <w:t>lentel</w:t>
      </w:r>
      <w:r>
        <w:rPr>
          <w:rFonts w:ascii="Times New Roman" w:hAnsi="Times New Roman"/>
          <w:iCs/>
          <w:sz w:val="24"/>
          <w:szCs w:val="24"/>
        </w:rPr>
        <w:t xml:space="preserve">ė. </w:t>
      </w:r>
      <w:r w:rsidR="00E674E6" w:rsidRPr="000E15C0">
        <w:rPr>
          <w:rFonts w:ascii="Times New Roman" w:hAnsi="Times New Roman"/>
          <w:iCs/>
          <w:sz w:val="24"/>
          <w:szCs w:val="24"/>
        </w:rPr>
        <w:t>Vartotojų skaičiaus Savivaldybės feisbuko paskyroje palyginimas</w:t>
      </w:r>
    </w:p>
    <w:tbl>
      <w:tblPr>
        <w:tblStyle w:val="4tinkleliolentel4parykinimas"/>
        <w:tblW w:w="0" w:type="auto"/>
        <w:jc w:val="center"/>
        <w:tblLook w:val="04A0" w:firstRow="1" w:lastRow="0" w:firstColumn="1" w:lastColumn="0" w:noHBand="0" w:noVBand="1"/>
      </w:tblPr>
      <w:tblGrid>
        <w:gridCol w:w="4817"/>
        <w:gridCol w:w="4811"/>
      </w:tblGrid>
      <w:tr w:rsidR="003247AF" w:rsidRPr="003247AF" w14:paraId="4B28A584" w14:textId="77777777" w:rsidTr="000E15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5" w:type="dxa"/>
            <w:gridSpan w:val="2"/>
            <w:hideMark/>
          </w:tcPr>
          <w:p w14:paraId="424E2685" w14:textId="522EB9A5" w:rsidR="00A05B1F" w:rsidRPr="003247AF" w:rsidRDefault="0087242E"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S</w:t>
            </w:r>
            <w:r w:rsidR="00A05B1F" w:rsidRPr="003247AF">
              <w:rPr>
                <w:rFonts w:ascii="Times New Roman" w:hAnsi="Times New Roman"/>
                <w:color w:val="000000" w:themeColor="text1"/>
                <w:sz w:val="24"/>
                <w:szCs w:val="24"/>
              </w:rPr>
              <w:t xml:space="preserve">avivaldybės paskyrą </w:t>
            </w:r>
            <w:r w:rsidR="00C7695A" w:rsidRPr="003247AF">
              <w:rPr>
                <w:rFonts w:ascii="Times New Roman" w:hAnsi="Times New Roman"/>
                <w:color w:val="000000" w:themeColor="text1"/>
                <w:sz w:val="24"/>
                <w:szCs w:val="24"/>
              </w:rPr>
              <w:t xml:space="preserve">feisbuke </w:t>
            </w:r>
            <w:r w:rsidR="00A05B1F" w:rsidRPr="003247AF">
              <w:rPr>
                <w:rFonts w:ascii="Times New Roman" w:hAnsi="Times New Roman"/>
                <w:color w:val="000000" w:themeColor="text1"/>
                <w:sz w:val="24"/>
                <w:szCs w:val="24"/>
              </w:rPr>
              <w:t xml:space="preserve">pamėgusių </w:t>
            </w:r>
            <w:r w:rsidR="00C7695A" w:rsidRPr="003247AF">
              <w:rPr>
                <w:rFonts w:ascii="Times New Roman" w:hAnsi="Times New Roman"/>
                <w:color w:val="000000" w:themeColor="text1"/>
                <w:sz w:val="24"/>
                <w:szCs w:val="24"/>
              </w:rPr>
              <w:t>internautų</w:t>
            </w:r>
            <w:r w:rsidR="00A05B1F" w:rsidRPr="003247AF">
              <w:rPr>
                <w:rFonts w:ascii="Times New Roman" w:hAnsi="Times New Roman"/>
                <w:color w:val="000000" w:themeColor="text1"/>
                <w:sz w:val="24"/>
                <w:szCs w:val="24"/>
              </w:rPr>
              <w:t xml:space="preserve"> pokyčiai</w:t>
            </w:r>
          </w:p>
        </w:tc>
      </w:tr>
      <w:tr w:rsidR="003247AF" w:rsidRPr="003247AF" w14:paraId="4A5BA419" w14:textId="77777777" w:rsidTr="000E1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7" w:type="dxa"/>
            <w:hideMark/>
          </w:tcPr>
          <w:p w14:paraId="716293B0" w14:textId="77777777" w:rsidR="00A05B1F" w:rsidRPr="003247AF" w:rsidRDefault="00A05B1F"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2017 m. sausio 1 d.</w:t>
            </w:r>
          </w:p>
        </w:tc>
        <w:tc>
          <w:tcPr>
            <w:tcW w:w="4928" w:type="dxa"/>
            <w:hideMark/>
          </w:tcPr>
          <w:p w14:paraId="6DC8C5DD" w14:textId="77777777" w:rsidR="00A05B1F" w:rsidRPr="003247AF" w:rsidRDefault="00A05B1F" w:rsidP="000E15C0">
            <w:pPr>
              <w:spacing w:after="0"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2 718</w:t>
            </w:r>
          </w:p>
        </w:tc>
      </w:tr>
      <w:tr w:rsidR="003247AF" w:rsidRPr="003247AF" w14:paraId="640F1C1C" w14:textId="77777777" w:rsidTr="000E15C0">
        <w:trPr>
          <w:jc w:val="center"/>
        </w:trPr>
        <w:tc>
          <w:tcPr>
            <w:cnfStyle w:val="001000000000" w:firstRow="0" w:lastRow="0" w:firstColumn="1" w:lastColumn="0" w:oddVBand="0" w:evenVBand="0" w:oddHBand="0" w:evenHBand="0" w:firstRowFirstColumn="0" w:firstRowLastColumn="0" w:lastRowFirstColumn="0" w:lastRowLastColumn="0"/>
            <w:tcW w:w="4927" w:type="dxa"/>
            <w:hideMark/>
          </w:tcPr>
          <w:p w14:paraId="38B333D1" w14:textId="77777777" w:rsidR="00A05B1F" w:rsidRPr="003247AF" w:rsidRDefault="00A05B1F"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2018 m. sausio 1 d.</w:t>
            </w:r>
          </w:p>
        </w:tc>
        <w:tc>
          <w:tcPr>
            <w:tcW w:w="4928" w:type="dxa"/>
            <w:hideMark/>
          </w:tcPr>
          <w:p w14:paraId="4DD79F82" w14:textId="5EDB985D" w:rsidR="00A05B1F" w:rsidRPr="003247AF" w:rsidRDefault="00A05B1F" w:rsidP="000E15C0">
            <w:pPr>
              <w:spacing w:after="0"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 xml:space="preserve">3 443 (dar </w:t>
            </w:r>
            <w:r w:rsidR="00C7695A" w:rsidRPr="003247AF">
              <w:rPr>
                <w:rFonts w:ascii="Times New Roman" w:hAnsi="Times New Roman"/>
                <w:color w:val="000000" w:themeColor="text1"/>
                <w:sz w:val="24"/>
                <w:szCs w:val="24"/>
              </w:rPr>
              <w:t>per</w:t>
            </w:r>
            <w:r w:rsidRPr="003247AF">
              <w:rPr>
                <w:rFonts w:ascii="Times New Roman" w:hAnsi="Times New Roman"/>
                <w:color w:val="000000" w:themeColor="text1"/>
                <w:sz w:val="24"/>
                <w:szCs w:val="24"/>
              </w:rPr>
              <w:t xml:space="preserve"> 3,5 tūkst. sekėjų)</w:t>
            </w:r>
          </w:p>
        </w:tc>
      </w:tr>
      <w:tr w:rsidR="003247AF" w:rsidRPr="003247AF" w14:paraId="6961E6E1" w14:textId="77777777" w:rsidTr="000E1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7" w:type="dxa"/>
            <w:hideMark/>
          </w:tcPr>
          <w:p w14:paraId="32B64EDD" w14:textId="77777777" w:rsidR="00A05B1F" w:rsidRPr="003247AF" w:rsidRDefault="00A05B1F"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2019 m. sausio 1 d.</w:t>
            </w:r>
          </w:p>
        </w:tc>
        <w:tc>
          <w:tcPr>
            <w:tcW w:w="4928" w:type="dxa"/>
            <w:hideMark/>
          </w:tcPr>
          <w:p w14:paraId="16FC5552" w14:textId="77777777" w:rsidR="00A05B1F" w:rsidRPr="003247AF" w:rsidRDefault="00A05B1F" w:rsidP="000E15C0">
            <w:pPr>
              <w:spacing w:after="0"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4 089 (4 148 sekėjai)</w:t>
            </w:r>
          </w:p>
        </w:tc>
      </w:tr>
      <w:tr w:rsidR="003247AF" w:rsidRPr="003247AF" w14:paraId="380FBA3F" w14:textId="77777777" w:rsidTr="000E15C0">
        <w:trPr>
          <w:jc w:val="center"/>
        </w:trPr>
        <w:tc>
          <w:tcPr>
            <w:cnfStyle w:val="001000000000" w:firstRow="0" w:lastRow="0" w:firstColumn="1" w:lastColumn="0" w:oddVBand="0" w:evenVBand="0" w:oddHBand="0" w:evenHBand="0" w:firstRowFirstColumn="0" w:firstRowLastColumn="0" w:lastRowFirstColumn="0" w:lastRowLastColumn="0"/>
            <w:tcW w:w="4927" w:type="dxa"/>
            <w:hideMark/>
          </w:tcPr>
          <w:p w14:paraId="6BE33980" w14:textId="77777777" w:rsidR="00A05B1F" w:rsidRPr="003247AF" w:rsidRDefault="00A05B1F"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2020 m. sausio 1 d.</w:t>
            </w:r>
          </w:p>
        </w:tc>
        <w:tc>
          <w:tcPr>
            <w:tcW w:w="4928" w:type="dxa"/>
            <w:hideMark/>
          </w:tcPr>
          <w:p w14:paraId="0721D5B2" w14:textId="77777777" w:rsidR="00A05B1F" w:rsidRPr="003247AF" w:rsidRDefault="00A05B1F" w:rsidP="000E15C0">
            <w:pPr>
              <w:spacing w:after="0" w:line="240" w:lineRule="auto"/>
              <w:ind w:firstLine="567"/>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5 224 (5 338 sekėjai)</w:t>
            </w:r>
          </w:p>
        </w:tc>
      </w:tr>
      <w:tr w:rsidR="003247AF" w:rsidRPr="003247AF" w14:paraId="6E9F4EA5" w14:textId="77777777" w:rsidTr="000E15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7" w:type="dxa"/>
            <w:hideMark/>
          </w:tcPr>
          <w:p w14:paraId="4E68DFA6" w14:textId="77777777" w:rsidR="00A05B1F" w:rsidRPr="003247AF" w:rsidRDefault="00A05B1F" w:rsidP="000E15C0">
            <w:pPr>
              <w:spacing w:after="0" w:line="240" w:lineRule="auto"/>
              <w:ind w:firstLine="567"/>
              <w:contextualSpacing/>
              <w:jc w:val="center"/>
              <w:rPr>
                <w:rFonts w:ascii="Times New Roman" w:hAnsi="Times New Roman"/>
                <w:b w:val="0"/>
                <w:bCs w:val="0"/>
                <w:color w:val="000000" w:themeColor="text1"/>
                <w:sz w:val="24"/>
                <w:szCs w:val="24"/>
              </w:rPr>
            </w:pPr>
            <w:r w:rsidRPr="003247AF">
              <w:rPr>
                <w:rFonts w:ascii="Times New Roman" w:hAnsi="Times New Roman"/>
                <w:color w:val="000000" w:themeColor="text1"/>
                <w:sz w:val="24"/>
                <w:szCs w:val="24"/>
              </w:rPr>
              <w:t>2021 m. sausio 1 d.</w:t>
            </w:r>
          </w:p>
        </w:tc>
        <w:tc>
          <w:tcPr>
            <w:tcW w:w="4928" w:type="dxa"/>
            <w:hideMark/>
          </w:tcPr>
          <w:p w14:paraId="2858B833" w14:textId="77777777" w:rsidR="00A05B1F" w:rsidRPr="003247AF" w:rsidRDefault="00A05B1F" w:rsidP="000E15C0">
            <w:pPr>
              <w:spacing w:after="0" w:line="240" w:lineRule="auto"/>
              <w:ind w:firstLine="567"/>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3247AF">
              <w:rPr>
                <w:rFonts w:ascii="Times New Roman" w:hAnsi="Times New Roman"/>
                <w:color w:val="000000" w:themeColor="text1"/>
                <w:sz w:val="24"/>
                <w:szCs w:val="24"/>
              </w:rPr>
              <w:t>11 395 (11 861 sekėjas)</w:t>
            </w:r>
          </w:p>
        </w:tc>
      </w:tr>
    </w:tbl>
    <w:p w14:paraId="3B802804" w14:textId="50E2EA1D" w:rsidR="00A05B1F" w:rsidRDefault="00A05B1F" w:rsidP="00A05B1F">
      <w:pPr>
        <w:spacing w:after="0" w:line="240" w:lineRule="auto"/>
        <w:ind w:firstLine="567"/>
        <w:contextualSpacing/>
        <w:jc w:val="both"/>
        <w:rPr>
          <w:rFonts w:ascii="Times New Roman" w:hAnsi="Times New Roman"/>
          <w:sz w:val="24"/>
          <w:szCs w:val="24"/>
        </w:rPr>
      </w:pPr>
    </w:p>
    <w:p w14:paraId="2C3C313B" w14:textId="77777777" w:rsidR="000E15C0" w:rsidRPr="00C7695A" w:rsidRDefault="000E15C0" w:rsidP="00A05B1F">
      <w:pPr>
        <w:spacing w:after="0" w:line="240" w:lineRule="auto"/>
        <w:ind w:firstLine="567"/>
        <w:contextualSpacing/>
        <w:jc w:val="both"/>
        <w:rPr>
          <w:rFonts w:ascii="Times New Roman" w:hAnsi="Times New Roman"/>
          <w:sz w:val="24"/>
          <w:szCs w:val="24"/>
        </w:rPr>
      </w:pPr>
    </w:p>
    <w:p w14:paraId="3E8BF67F" w14:textId="01C5515D" w:rsidR="00A05B1F" w:rsidRPr="00C7695A" w:rsidRDefault="001B1E8B" w:rsidP="00A05B1F">
      <w:pPr>
        <w:spacing w:after="0" w:line="240" w:lineRule="auto"/>
        <w:ind w:firstLine="567"/>
        <w:contextualSpacing/>
        <w:jc w:val="both"/>
        <w:rPr>
          <w:rFonts w:ascii="Times New Roman" w:hAnsi="Times New Roman"/>
          <w:sz w:val="24"/>
          <w:szCs w:val="24"/>
        </w:rPr>
      </w:pPr>
      <w:r>
        <w:rPr>
          <w:rFonts w:ascii="Times New Roman" w:hAnsi="Times New Roman"/>
          <w:iCs/>
          <w:sz w:val="24"/>
          <w:szCs w:val="24"/>
        </w:rPr>
        <w:t>F</w:t>
      </w:r>
      <w:r w:rsidRPr="00C7695A">
        <w:rPr>
          <w:rFonts w:ascii="Times New Roman" w:hAnsi="Times New Roman"/>
          <w:iCs/>
          <w:sz w:val="24"/>
          <w:szCs w:val="24"/>
        </w:rPr>
        <w:t>eisbuk</w:t>
      </w:r>
      <w:r>
        <w:rPr>
          <w:rFonts w:ascii="Times New Roman" w:hAnsi="Times New Roman"/>
          <w:iCs/>
          <w:sz w:val="24"/>
          <w:szCs w:val="24"/>
        </w:rPr>
        <w:t>o</w:t>
      </w:r>
      <w:r w:rsidRPr="00C7695A">
        <w:rPr>
          <w:rFonts w:ascii="Times New Roman" w:hAnsi="Times New Roman"/>
          <w:sz w:val="24"/>
          <w:szCs w:val="24"/>
        </w:rPr>
        <w:t xml:space="preserve"> </w:t>
      </w:r>
      <w:r w:rsidR="00A05B1F" w:rsidRPr="00C7695A">
        <w:rPr>
          <w:rFonts w:ascii="Times New Roman" w:hAnsi="Times New Roman"/>
          <w:sz w:val="24"/>
          <w:szCs w:val="24"/>
        </w:rPr>
        <w:t xml:space="preserve">Savivaldybės </w:t>
      </w:r>
      <w:r w:rsidR="00C7695A" w:rsidRPr="00C7695A">
        <w:rPr>
          <w:rFonts w:ascii="Times New Roman" w:hAnsi="Times New Roman"/>
          <w:sz w:val="24"/>
          <w:szCs w:val="24"/>
        </w:rPr>
        <w:t xml:space="preserve">paskyroje </w:t>
      </w:r>
      <w:r w:rsidR="00A05B1F" w:rsidRPr="00C7695A">
        <w:rPr>
          <w:rFonts w:ascii="Times New Roman" w:hAnsi="Times New Roman"/>
          <w:sz w:val="24"/>
          <w:szCs w:val="24"/>
        </w:rPr>
        <w:t xml:space="preserve">skelbiamos informacijos pasiekiamumas taip pat </w:t>
      </w:r>
      <w:r w:rsidR="00C7695A" w:rsidRPr="00C7695A">
        <w:rPr>
          <w:rFonts w:ascii="Times New Roman" w:hAnsi="Times New Roman"/>
          <w:sz w:val="24"/>
          <w:szCs w:val="24"/>
        </w:rPr>
        <w:t xml:space="preserve">žymiai </w:t>
      </w:r>
      <w:r w:rsidR="00A05B1F" w:rsidRPr="00C7695A">
        <w:rPr>
          <w:rFonts w:ascii="Times New Roman" w:hAnsi="Times New Roman"/>
          <w:sz w:val="24"/>
          <w:szCs w:val="24"/>
        </w:rPr>
        <w:t xml:space="preserve">išaugo. Organiškas (nesinaudojant mokama </w:t>
      </w:r>
      <w:r w:rsidR="00C7695A">
        <w:rPr>
          <w:rFonts w:ascii="Times New Roman" w:hAnsi="Times New Roman"/>
          <w:iCs/>
          <w:sz w:val="24"/>
          <w:szCs w:val="24"/>
        </w:rPr>
        <w:t>feisbuko</w:t>
      </w:r>
      <w:r w:rsidR="00A05B1F" w:rsidRPr="00C7695A">
        <w:rPr>
          <w:rFonts w:ascii="Times New Roman" w:hAnsi="Times New Roman"/>
          <w:i/>
          <w:iCs/>
          <w:sz w:val="24"/>
          <w:szCs w:val="24"/>
        </w:rPr>
        <w:t xml:space="preserve"> </w:t>
      </w:r>
      <w:r w:rsidR="00A05B1F" w:rsidRPr="00C7695A">
        <w:rPr>
          <w:rFonts w:ascii="Times New Roman" w:hAnsi="Times New Roman"/>
          <w:sz w:val="24"/>
          <w:szCs w:val="24"/>
        </w:rPr>
        <w:t xml:space="preserve">reklama) 2020 metais paskelbtų populiariausių įrašų pasiekiamumas viršijo 40 tūkstančių, o rekordinės sklaidos įrašas pasiekė net 137 379 skaitytojų auditoriją </w:t>
      </w:r>
      <w:r w:rsidR="00C7695A">
        <w:rPr>
          <w:rFonts w:ascii="Times New Roman" w:hAnsi="Times New Roman"/>
          <w:sz w:val="24"/>
          <w:szCs w:val="24"/>
        </w:rPr>
        <w:t>ir</w:t>
      </w:r>
      <w:r w:rsidR="00A05B1F" w:rsidRPr="00C7695A">
        <w:rPr>
          <w:rFonts w:ascii="Times New Roman" w:hAnsi="Times New Roman"/>
          <w:sz w:val="24"/>
          <w:szCs w:val="24"/>
        </w:rPr>
        <w:t xml:space="preserve"> padėjo Respublikin</w:t>
      </w:r>
      <w:r w:rsidR="00C7695A">
        <w:rPr>
          <w:rFonts w:ascii="Times New Roman" w:hAnsi="Times New Roman"/>
          <w:sz w:val="24"/>
          <w:szCs w:val="24"/>
        </w:rPr>
        <w:t>e</w:t>
      </w:r>
      <w:r w:rsidR="00A05B1F" w:rsidRPr="00C7695A">
        <w:rPr>
          <w:rFonts w:ascii="Times New Roman" w:hAnsi="Times New Roman"/>
          <w:sz w:val="24"/>
          <w:szCs w:val="24"/>
        </w:rPr>
        <w:t xml:space="preserve">i Šiaulių ligoninei surasti net 11 reikiamų savanorių ir darbuotojų kovoje su koronavirusu. </w:t>
      </w:r>
    </w:p>
    <w:p w14:paraId="1A7C4633" w14:textId="77777777" w:rsidR="00A05B1F" w:rsidRPr="00C7695A" w:rsidRDefault="00A05B1F" w:rsidP="00A05B1F">
      <w:pPr>
        <w:spacing w:after="0" w:line="240" w:lineRule="auto"/>
        <w:ind w:firstLine="567"/>
        <w:contextualSpacing/>
        <w:jc w:val="both"/>
        <w:rPr>
          <w:rFonts w:ascii="Times New Roman" w:hAnsi="Times New Roman"/>
          <w:sz w:val="24"/>
          <w:szCs w:val="24"/>
        </w:rPr>
      </w:pPr>
    </w:p>
    <w:p w14:paraId="2C9DC0C2" w14:textId="77777777" w:rsidR="00A05B1F" w:rsidRPr="00A05B1F" w:rsidRDefault="00A05B1F" w:rsidP="00A05B1F">
      <w:pPr>
        <w:spacing w:after="0" w:line="240" w:lineRule="auto"/>
        <w:ind w:firstLine="567"/>
        <w:contextualSpacing/>
        <w:jc w:val="both"/>
        <w:rPr>
          <w:rFonts w:ascii="Times New Roman" w:hAnsi="Times New Roman"/>
          <w:b/>
          <w:sz w:val="24"/>
          <w:szCs w:val="24"/>
          <w:lang w:val="en-US"/>
        </w:rPr>
      </w:pPr>
      <w:r w:rsidRPr="00A05B1F">
        <w:rPr>
          <w:rFonts w:ascii="Times New Roman" w:hAnsi="Times New Roman"/>
          <w:b/>
          <w:noProof/>
          <w:sz w:val="24"/>
          <w:szCs w:val="24"/>
          <w:lang w:eastAsia="lt-LT"/>
        </w:rPr>
        <w:drawing>
          <wp:inline distT="0" distB="0" distL="0" distR="0" wp14:anchorId="3174BD14" wp14:editId="553E8916">
            <wp:extent cx="5762625" cy="2962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3432" cy="2962690"/>
                    </a:xfrm>
                    <a:prstGeom prst="rect">
                      <a:avLst/>
                    </a:prstGeom>
                    <a:noFill/>
                    <a:ln>
                      <a:noFill/>
                    </a:ln>
                  </pic:spPr>
                </pic:pic>
              </a:graphicData>
            </a:graphic>
          </wp:inline>
        </w:drawing>
      </w:r>
    </w:p>
    <w:p w14:paraId="3AF8AF17" w14:textId="2F4A91BA" w:rsidR="00A05B1F" w:rsidRPr="000E15C0" w:rsidRDefault="00CC3E13" w:rsidP="000E15C0">
      <w:pPr>
        <w:spacing w:after="0" w:line="240" w:lineRule="auto"/>
        <w:ind w:firstLine="567"/>
        <w:contextualSpacing/>
        <w:jc w:val="center"/>
        <w:rPr>
          <w:rFonts w:ascii="Times New Roman" w:hAnsi="Times New Roman"/>
          <w:iCs/>
          <w:sz w:val="24"/>
          <w:szCs w:val="24"/>
        </w:rPr>
      </w:pPr>
      <w:r>
        <w:rPr>
          <w:rFonts w:ascii="Times New Roman" w:hAnsi="Times New Roman"/>
          <w:iCs/>
          <w:sz w:val="24"/>
          <w:szCs w:val="24"/>
        </w:rPr>
        <w:t>2</w:t>
      </w:r>
      <w:r w:rsidR="00C458CC">
        <w:rPr>
          <w:rFonts w:ascii="Times New Roman" w:hAnsi="Times New Roman"/>
          <w:iCs/>
          <w:sz w:val="24"/>
          <w:szCs w:val="24"/>
        </w:rPr>
        <w:t>6</w:t>
      </w:r>
      <w:r>
        <w:rPr>
          <w:rFonts w:ascii="Times New Roman" w:eastAsia="Times New Roman" w:hAnsi="Times New Roman"/>
          <w:bCs/>
          <w:sz w:val="24"/>
          <w:szCs w:val="24"/>
        </w:rPr>
        <w:t xml:space="preserve"> pav. </w:t>
      </w:r>
      <w:r w:rsidR="00A05B1F" w:rsidRPr="000E15C0">
        <w:rPr>
          <w:rFonts w:ascii="Times New Roman" w:hAnsi="Times New Roman"/>
          <w:iCs/>
          <w:sz w:val="24"/>
          <w:szCs w:val="24"/>
        </w:rPr>
        <w:t xml:space="preserve">Savivaldybės paskyros </w:t>
      </w:r>
      <w:r w:rsidR="00C7695A" w:rsidRPr="000E15C0">
        <w:rPr>
          <w:rFonts w:ascii="Times New Roman" w:hAnsi="Times New Roman"/>
          <w:iCs/>
          <w:sz w:val="24"/>
          <w:szCs w:val="24"/>
        </w:rPr>
        <w:t xml:space="preserve">feisbuke </w:t>
      </w:r>
      <w:r w:rsidR="00A05B1F" w:rsidRPr="000E15C0">
        <w:rPr>
          <w:rFonts w:ascii="Times New Roman" w:hAnsi="Times New Roman"/>
          <w:iCs/>
          <w:sz w:val="24"/>
          <w:szCs w:val="24"/>
        </w:rPr>
        <w:t>įrašo pavyzdys</w:t>
      </w:r>
    </w:p>
    <w:p w14:paraId="7161CC4F" w14:textId="0CB31B54" w:rsidR="00A05B1F" w:rsidRDefault="00A05B1F" w:rsidP="00A05B1F">
      <w:pPr>
        <w:spacing w:after="0" w:line="240" w:lineRule="auto"/>
        <w:ind w:firstLine="567"/>
        <w:contextualSpacing/>
        <w:jc w:val="both"/>
        <w:rPr>
          <w:rFonts w:ascii="Times New Roman" w:hAnsi="Times New Roman"/>
          <w:i/>
          <w:sz w:val="24"/>
          <w:szCs w:val="24"/>
        </w:rPr>
      </w:pPr>
    </w:p>
    <w:p w14:paraId="4E2C1FBC" w14:textId="0DCA4E4F" w:rsidR="000E15C0" w:rsidRDefault="000E15C0" w:rsidP="00A05B1F">
      <w:pPr>
        <w:spacing w:after="0" w:line="240" w:lineRule="auto"/>
        <w:ind w:firstLine="567"/>
        <w:contextualSpacing/>
        <w:jc w:val="both"/>
        <w:rPr>
          <w:rFonts w:ascii="Times New Roman" w:hAnsi="Times New Roman"/>
          <w:i/>
          <w:sz w:val="24"/>
          <w:szCs w:val="24"/>
        </w:rPr>
      </w:pPr>
    </w:p>
    <w:p w14:paraId="252AEC77" w14:textId="77777777" w:rsidR="000E15C0" w:rsidRPr="00C7695A" w:rsidRDefault="000E15C0" w:rsidP="00A05B1F">
      <w:pPr>
        <w:spacing w:after="0" w:line="240" w:lineRule="auto"/>
        <w:ind w:firstLine="567"/>
        <w:contextualSpacing/>
        <w:jc w:val="both"/>
        <w:rPr>
          <w:rFonts w:ascii="Times New Roman" w:hAnsi="Times New Roman"/>
          <w:i/>
          <w:sz w:val="24"/>
          <w:szCs w:val="24"/>
        </w:rPr>
      </w:pPr>
    </w:p>
    <w:p w14:paraId="4FE7F36D" w14:textId="1ABBD1BE" w:rsidR="00A05B1F" w:rsidRPr="00C7695A" w:rsidRDefault="00A05B1F" w:rsidP="00A05B1F">
      <w:pPr>
        <w:spacing w:after="0" w:line="240" w:lineRule="auto"/>
        <w:ind w:firstLine="567"/>
        <w:contextualSpacing/>
        <w:jc w:val="both"/>
        <w:rPr>
          <w:rFonts w:ascii="Times New Roman" w:hAnsi="Times New Roman"/>
          <w:iCs/>
          <w:sz w:val="24"/>
          <w:szCs w:val="24"/>
        </w:rPr>
      </w:pPr>
      <w:r w:rsidRPr="00C7695A">
        <w:rPr>
          <w:rFonts w:ascii="Times New Roman" w:hAnsi="Times New Roman"/>
          <w:iCs/>
          <w:sz w:val="24"/>
          <w:szCs w:val="24"/>
        </w:rPr>
        <w:lastRenderedPageBreak/>
        <w:t xml:space="preserve">  2020-ieji taip pat buvo svarbūs metai informacijos sklaidos anglų kalba atžvilgiu: </w:t>
      </w:r>
      <w:r w:rsidR="00C7695A">
        <w:rPr>
          <w:rFonts w:ascii="Times New Roman" w:hAnsi="Times New Roman"/>
          <w:iCs/>
          <w:sz w:val="24"/>
          <w:szCs w:val="24"/>
        </w:rPr>
        <w:t>b</w:t>
      </w:r>
      <w:r w:rsidRPr="00C7695A">
        <w:rPr>
          <w:rFonts w:ascii="Times New Roman" w:hAnsi="Times New Roman"/>
          <w:iCs/>
          <w:sz w:val="24"/>
          <w:szCs w:val="24"/>
        </w:rPr>
        <w:t xml:space="preserve">uvo sukurta </w:t>
      </w:r>
      <w:r w:rsidR="0087242E">
        <w:rPr>
          <w:rFonts w:ascii="Times New Roman" w:hAnsi="Times New Roman"/>
          <w:iCs/>
          <w:sz w:val="24"/>
          <w:szCs w:val="24"/>
        </w:rPr>
        <w:t>S</w:t>
      </w:r>
      <w:r w:rsidRPr="00C7695A">
        <w:rPr>
          <w:rFonts w:ascii="Times New Roman" w:hAnsi="Times New Roman"/>
          <w:iCs/>
          <w:sz w:val="24"/>
          <w:szCs w:val="24"/>
        </w:rPr>
        <w:t xml:space="preserve">avivaldybės </w:t>
      </w:r>
      <w:r w:rsidR="00C7695A">
        <w:rPr>
          <w:rFonts w:ascii="Times New Roman" w:hAnsi="Times New Roman"/>
          <w:iCs/>
          <w:sz w:val="24"/>
          <w:szCs w:val="24"/>
        </w:rPr>
        <w:t xml:space="preserve">paskyra instagramo </w:t>
      </w:r>
      <w:r w:rsidRPr="00C7695A">
        <w:rPr>
          <w:rFonts w:ascii="Times New Roman" w:hAnsi="Times New Roman"/>
          <w:iCs/>
          <w:sz w:val="24"/>
          <w:szCs w:val="24"/>
        </w:rPr>
        <w:t>socialini</w:t>
      </w:r>
      <w:r w:rsidR="00C7695A">
        <w:rPr>
          <w:rFonts w:ascii="Times New Roman" w:hAnsi="Times New Roman"/>
          <w:iCs/>
          <w:sz w:val="24"/>
          <w:szCs w:val="24"/>
        </w:rPr>
        <w:t>ame</w:t>
      </w:r>
      <w:r w:rsidRPr="00C7695A">
        <w:rPr>
          <w:rFonts w:ascii="Times New Roman" w:hAnsi="Times New Roman"/>
          <w:iCs/>
          <w:sz w:val="24"/>
          <w:szCs w:val="24"/>
        </w:rPr>
        <w:t xml:space="preserve"> tinkl</w:t>
      </w:r>
      <w:r w:rsidR="00C7695A">
        <w:rPr>
          <w:rFonts w:ascii="Times New Roman" w:hAnsi="Times New Roman"/>
          <w:iCs/>
          <w:sz w:val="24"/>
          <w:szCs w:val="24"/>
        </w:rPr>
        <w:t>e</w:t>
      </w:r>
      <w:r w:rsidRPr="00C7695A">
        <w:rPr>
          <w:rFonts w:ascii="Times New Roman" w:hAnsi="Times New Roman"/>
          <w:iCs/>
          <w:sz w:val="24"/>
          <w:szCs w:val="24"/>
        </w:rPr>
        <w:t xml:space="preserve">, sukurta Savivaldybės </w:t>
      </w:r>
      <w:r w:rsidR="00C7695A">
        <w:rPr>
          <w:rFonts w:ascii="Times New Roman" w:hAnsi="Times New Roman"/>
          <w:iCs/>
          <w:sz w:val="24"/>
          <w:szCs w:val="24"/>
        </w:rPr>
        <w:t xml:space="preserve">paskyra </w:t>
      </w:r>
      <w:r w:rsidRPr="00C7695A">
        <w:rPr>
          <w:rFonts w:ascii="Times New Roman" w:hAnsi="Times New Roman"/>
          <w:iCs/>
          <w:sz w:val="24"/>
          <w:szCs w:val="24"/>
        </w:rPr>
        <w:t xml:space="preserve">anglų kalba </w:t>
      </w:r>
      <w:r w:rsidR="00C7695A">
        <w:rPr>
          <w:rFonts w:ascii="Times New Roman" w:hAnsi="Times New Roman"/>
          <w:iCs/>
          <w:sz w:val="24"/>
          <w:szCs w:val="24"/>
        </w:rPr>
        <w:t>feisbuke,</w:t>
      </w:r>
      <w:r w:rsidRPr="00C7695A">
        <w:rPr>
          <w:rFonts w:ascii="Times New Roman" w:hAnsi="Times New Roman"/>
          <w:iCs/>
          <w:sz w:val="24"/>
          <w:szCs w:val="24"/>
        </w:rPr>
        <w:t xml:space="preserve"> atgaivinta </w:t>
      </w:r>
      <w:r w:rsidR="00C7695A">
        <w:rPr>
          <w:rFonts w:ascii="Times New Roman" w:hAnsi="Times New Roman"/>
          <w:iCs/>
          <w:sz w:val="24"/>
          <w:szCs w:val="24"/>
        </w:rPr>
        <w:t>S</w:t>
      </w:r>
      <w:r w:rsidRPr="00C7695A">
        <w:rPr>
          <w:rFonts w:ascii="Times New Roman" w:hAnsi="Times New Roman"/>
          <w:iCs/>
          <w:sz w:val="24"/>
          <w:szCs w:val="24"/>
        </w:rPr>
        <w:t>avivaldybės „LinkedIn“ paskyra. Praėjusiais metais šiose platformose iš viso buvo publikuoti 189 įrašai anglų kalba.</w:t>
      </w:r>
    </w:p>
    <w:p w14:paraId="107278D6" w14:textId="77777777" w:rsidR="00A05B1F" w:rsidRPr="00C7695A" w:rsidRDefault="00A05B1F" w:rsidP="00A05B1F">
      <w:pPr>
        <w:spacing w:after="0" w:line="240" w:lineRule="auto"/>
        <w:ind w:firstLine="567"/>
        <w:contextualSpacing/>
        <w:jc w:val="both"/>
        <w:rPr>
          <w:rFonts w:ascii="Times New Roman" w:hAnsi="Times New Roman"/>
          <w:iCs/>
          <w:sz w:val="24"/>
          <w:szCs w:val="24"/>
        </w:rPr>
      </w:pPr>
    </w:p>
    <w:p w14:paraId="12927439" w14:textId="77777777" w:rsidR="00A05B1F" w:rsidRPr="00A05B1F" w:rsidRDefault="00A05B1F" w:rsidP="000E15C0">
      <w:pPr>
        <w:spacing w:after="0" w:line="240" w:lineRule="auto"/>
        <w:ind w:firstLine="567"/>
        <w:contextualSpacing/>
        <w:jc w:val="center"/>
        <w:rPr>
          <w:rFonts w:ascii="Times New Roman" w:hAnsi="Times New Roman"/>
          <w:iCs/>
          <w:sz w:val="24"/>
          <w:szCs w:val="24"/>
        </w:rPr>
      </w:pPr>
      <w:r w:rsidRPr="00A05B1F">
        <w:rPr>
          <w:rFonts w:ascii="Times New Roman" w:hAnsi="Times New Roman"/>
          <w:noProof/>
          <w:sz w:val="24"/>
          <w:szCs w:val="24"/>
          <w:lang w:eastAsia="lt-LT"/>
        </w:rPr>
        <w:drawing>
          <wp:inline distT="0" distB="0" distL="0" distR="0" wp14:anchorId="4E65B812" wp14:editId="2F5366A1">
            <wp:extent cx="4370753" cy="184403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9824" cy="1864742"/>
                    </a:xfrm>
                    <a:prstGeom prst="rect">
                      <a:avLst/>
                    </a:prstGeom>
                    <a:noFill/>
                    <a:ln>
                      <a:noFill/>
                    </a:ln>
                  </pic:spPr>
                </pic:pic>
              </a:graphicData>
            </a:graphic>
          </wp:inline>
        </w:drawing>
      </w:r>
    </w:p>
    <w:p w14:paraId="17817751" w14:textId="5DA6CD7A" w:rsidR="00AC4840" w:rsidRPr="000E15C0" w:rsidRDefault="00CC3E13" w:rsidP="000E15C0">
      <w:pPr>
        <w:spacing w:after="0" w:line="240" w:lineRule="auto"/>
        <w:ind w:firstLine="567"/>
        <w:contextualSpacing/>
        <w:jc w:val="center"/>
        <w:rPr>
          <w:rFonts w:ascii="Times New Roman" w:hAnsi="Times New Roman"/>
          <w:iCs/>
          <w:sz w:val="24"/>
          <w:szCs w:val="24"/>
          <w:lang w:val="en-US"/>
        </w:rPr>
      </w:pPr>
      <w:r>
        <w:rPr>
          <w:rFonts w:ascii="Times New Roman" w:hAnsi="Times New Roman"/>
          <w:iCs/>
          <w:sz w:val="24"/>
          <w:szCs w:val="24"/>
          <w:lang w:val="en-US"/>
        </w:rPr>
        <w:t>2</w:t>
      </w:r>
      <w:r w:rsidR="00C458CC">
        <w:rPr>
          <w:rFonts w:ascii="Times New Roman" w:hAnsi="Times New Roman"/>
          <w:iCs/>
          <w:sz w:val="24"/>
          <w:szCs w:val="24"/>
          <w:lang w:val="en-US"/>
        </w:rPr>
        <w:t>7</w:t>
      </w:r>
      <w:r>
        <w:rPr>
          <w:rFonts w:ascii="Times New Roman" w:eastAsia="Times New Roman" w:hAnsi="Times New Roman"/>
          <w:bCs/>
          <w:sz w:val="24"/>
          <w:szCs w:val="24"/>
        </w:rPr>
        <w:t xml:space="preserve"> pav. </w:t>
      </w:r>
      <w:r w:rsidR="0087242E" w:rsidRPr="000E15C0">
        <w:rPr>
          <w:rFonts w:ascii="Times New Roman" w:hAnsi="Times New Roman"/>
          <w:iCs/>
          <w:sz w:val="24"/>
          <w:szCs w:val="24"/>
          <w:lang w:val="en-US"/>
        </w:rPr>
        <w:t>S</w:t>
      </w:r>
      <w:r w:rsidR="00A05B1F" w:rsidRPr="000E15C0">
        <w:rPr>
          <w:rFonts w:ascii="Times New Roman" w:hAnsi="Times New Roman"/>
          <w:iCs/>
          <w:sz w:val="24"/>
          <w:szCs w:val="24"/>
          <w:lang w:val="en-US"/>
        </w:rPr>
        <w:t xml:space="preserve">avivaldybės paskyros </w:t>
      </w:r>
      <w:r w:rsidR="00C7695A" w:rsidRPr="000E15C0">
        <w:rPr>
          <w:rFonts w:ascii="Times New Roman" w:hAnsi="Times New Roman"/>
          <w:iCs/>
          <w:sz w:val="24"/>
          <w:szCs w:val="24"/>
          <w:lang w:val="en-US"/>
        </w:rPr>
        <w:t xml:space="preserve">instagrame </w:t>
      </w:r>
      <w:r w:rsidR="00A05B1F" w:rsidRPr="000E15C0">
        <w:rPr>
          <w:rFonts w:ascii="Times New Roman" w:hAnsi="Times New Roman"/>
          <w:iCs/>
          <w:sz w:val="24"/>
          <w:szCs w:val="24"/>
          <w:lang w:val="en-US"/>
        </w:rPr>
        <w:t>titulinis puslapis</w:t>
      </w:r>
    </w:p>
    <w:p w14:paraId="0E1ADF9F" w14:textId="4523253F" w:rsidR="00C7695A" w:rsidRPr="00AC4840" w:rsidRDefault="00AC4840" w:rsidP="00AC4840">
      <w:pPr>
        <w:spacing w:after="0" w:line="240" w:lineRule="auto"/>
        <w:rPr>
          <w:rFonts w:ascii="Times New Roman" w:hAnsi="Times New Roman"/>
          <w:i/>
          <w:sz w:val="24"/>
          <w:szCs w:val="24"/>
          <w:lang w:val="en-US"/>
        </w:rPr>
      </w:pPr>
      <w:r>
        <w:rPr>
          <w:rFonts w:ascii="Times New Roman" w:hAnsi="Times New Roman"/>
          <w:i/>
          <w:sz w:val="24"/>
          <w:szCs w:val="24"/>
          <w:lang w:val="en-US"/>
        </w:rPr>
        <w:br w:type="page"/>
      </w:r>
    </w:p>
    <w:p w14:paraId="0FDBD1E1" w14:textId="77777777" w:rsidR="00772B4C" w:rsidRPr="0028717F" w:rsidRDefault="00772B4C" w:rsidP="00AC4840">
      <w:pPr>
        <w:pStyle w:val="Antrat1"/>
      </w:pPr>
      <w:bookmarkStart w:id="28" w:name="_Toc63771820"/>
      <w:r w:rsidRPr="0028717F">
        <w:lastRenderedPageBreak/>
        <w:t>TARPTAUTINIAI RYŠIAI</w:t>
      </w:r>
      <w:bookmarkEnd w:id="28"/>
    </w:p>
    <w:p w14:paraId="7F0F4E52" w14:textId="77777777" w:rsidR="00EA4629" w:rsidRPr="0028717F" w:rsidRDefault="00EA4629" w:rsidP="00EA4629">
      <w:pPr>
        <w:tabs>
          <w:tab w:val="left" w:pos="630"/>
        </w:tabs>
        <w:spacing w:after="0" w:line="240" w:lineRule="auto"/>
        <w:jc w:val="both"/>
        <w:rPr>
          <w:rFonts w:ascii="Times New Roman" w:hAnsi="Times New Roman"/>
          <w:sz w:val="24"/>
          <w:szCs w:val="24"/>
        </w:rPr>
      </w:pPr>
    </w:p>
    <w:p w14:paraId="093C98BA" w14:textId="77777777" w:rsidR="00EA4629" w:rsidRPr="0028717F" w:rsidRDefault="00D23E89" w:rsidP="00EA4629">
      <w:pPr>
        <w:tabs>
          <w:tab w:val="left" w:pos="630"/>
        </w:tabs>
        <w:spacing w:after="0" w:line="240" w:lineRule="auto"/>
        <w:jc w:val="both"/>
        <w:rPr>
          <w:rFonts w:ascii="Times New Roman" w:hAnsi="Times New Roman"/>
          <w:sz w:val="24"/>
          <w:szCs w:val="24"/>
        </w:rPr>
      </w:pPr>
      <w:r w:rsidRPr="0028717F">
        <w:rPr>
          <w:rFonts w:ascii="Times New Roman" w:hAnsi="Times New Roman"/>
          <w:sz w:val="24"/>
          <w:szCs w:val="24"/>
        </w:rPr>
        <w:tab/>
      </w:r>
      <w:r w:rsidR="00EA4629" w:rsidRPr="0028717F">
        <w:rPr>
          <w:rFonts w:ascii="Times New Roman" w:hAnsi="Times New Roman"/>
          <w:sz w:val="24"/>
          <w:szCs w:val="24"/>
        </w:rPr>
        <w:t>Nors daug suplanuotų renginių ir vizitų 2020 metais per du karantino laikotarpius buvo atšaukta, bendradarbiavimas su užsienio ambasadomis bei miestais partneriais kultūros, sporto ir socialinės paramos sferose išliko intensyvus.</w:t>
      </w:r>
    </w:p>
    <w:p w14:paraId="74BBD1A3" w14:textId="09C3BE49" w:rsidR="00EA4629" w:rsidRDefault="00EA4629" w:rsidP="00EA4629">
      <w:pPr>
        <w:spacing w:after="0" w:line="240" w:lineRule="auto"/>
        <w:ind w:firstLine="630"/>
        <w:jc w:val="both"/>
        <w:rPr>
          <w:rFonts w:ascii="Times New Roman" w:hAnsi="Times New Roman"/>
          <w:sz w:val="24"/>
          <w:szCs w:val="24"/>
        </w:rPr>
      </w:pPr>
      <w:r w:rsidRPr="0028717F">
        <w:rPr>
          <w:rFonts w:ascii="Times New Roman" w:hAnsi="Times New Roman"/>
          <w:sz w:val="24"/>
          <w:szCs w:val="24"/>
        </w:rPr>
        <w:t xml:space="preserve">Lietuvos savivaldybių asociacijos (LSA) organizuojamuose „Auksinės krivūlės“ apdovanojimuose </w:t>
      </w:r>
      <w:r w:rsidR="00EB0F43">
        <w:rPr>
          <w:rFonts w:ascii="Times New Roman" w:hAnsi="Times New Roman"/>
          <w:sz w:val="24"/>
          <w:szCs w:val="24"/>
        </w:rPr>
        <w:t>S</w:t>
      </w:r>
      <w:r w:rsidRPr="0028717F">
        <w:rPr>
          <w:rFonts w:ascii="Times New Roman" w:hAnsi="Times New Roman"/>
          <w:sz w:val="24"/>
          <w:szCs w:val="24"/>
        </w:rPr>
        <w:t xml:space="preserve">avivaldybei skirta Užsienio reikalų ministerijos nominacija „Už viešosios diplomatijos puoselėjimą“. Nominaciją pristatęs </w:t>
      </w:r>
      <w:r w:rsidR="00072FD5">
        <w:rPr>
          <w:rFonts w:ascii="Times New Roman" w:hAnsi="Times New Roman"/>
          <w:sz w:val="24"/>
          <w:szCs w:val="24"/>
        </w:rPr>
        <w:t>u</w:t>
      </w:r>
      <w:r w:rsidRPr="0028717F">
        <w:rPr>
          <w:rFonts w:ascii="Times New Roman" w:hAnsi="Times New Roman"/>
          <w:sz w:val="24"/>
          <w:szCs w:val="24"/>
        </w:rPr>
        <w:t xml:space="preserve">žsienio reikalų viceministras Neris Germanas akcentavo, kad Užsienio reikalų ministerijos bendradarbiavimas su </w:t>
      </w:r>
      <w:r w:rsidR="00EB0F43">
        <w:rPr>
          <w:rFonts w:ascii="Times New Roman" w:hAnsi="Times New Roman"/>
          <w:sz w:val="24"/>
          <w:szCs w:val="24"/>
        </w:rPr>
        <w:t>S</w:t>
      </w:r>
      <w:r w:rsidRPr="0028717F">
        <w:rPr>
          <w:rFonts w:ascii="Times New Roman" w:hAnsi="Times New Roman"/>
          <w:sz w:val="24"/>
          <w:szCs w:val="24"/>
        </w:rPr>
        <w:t xml:space="preserve">avivaldybe jau turi gilias tradicijas. Bendromis jėgomis buvo sprendžiami įvairūs klausimai, pasiekti pavyko išties daug. 2019 metais Šiauliuose buvo suorganizuotas Lietuvos ambasadose užsienyje dirbančių ekonomistų seminaras, kuriame pristatytas miesto ir regiono potencialas. Buvo organizuotas Lietuvos įstojimo į ES renginys. Šiauliuose puikūs ryšiai su tautinių mažumų diaspora. N. Germanas dėkojo </w:t>
      </w:r>
      <w:r w:rsidR="00EB0F43">
        <w:rPr>
          <w:rFonts w:ascii="Times New Roman" w:hAnsi="Times New Roman"/>
          <w:sz w:val="24"/>
          <w:szCs w:val="24"/>
        </w:rPr>
        <w:t>S</w:t>
      </w:r>
      <w:r w:rsidRPr="0028717F">
        <w:rPr>
          <w:rFonts w:ascii="Times New Roman" w:hAnsi="Times New Roman"/>
          <w:sz w:val="24"/>
          <w:szCs w:val="24"/>
        </w:rPr>
        <w:t>avivaldybei už pagalbą išsaugant istorinę atmintį, kad sėkmingai sprendžiamas Zokniuose rastų palaikų perlaidojimo klausimas.</w:t>
      </w:r>
    </w:p>
    <w:p w14:paraId="3567A700" w14:textId="77777777" w:rsidR="005D773B" w:rsidRDefault="005D773B" w:rsidP="00EA4629">
      <w:pPr>
        <w:spacing w:after="0" w:line="240" w:lineRule="auto"/>
        <w:ind w:firstLine="630"/>
        <w:jc w:val="both"/>
        <w:rPr>
          <w:rFonts w:ascii="Times New Roman" w:hAnsi="Times New Roman"/>
          <w:sz w:val="24"/>
          <w:szCs w:val="24"/>
        </w:rPr>
      </w:pPr>
    </w:p>
    <w:p w14:paraId="2320C761" w14:textId="0F6CE03A" w:rsidR="00021890" w:rsidRDefault="005D773B" w:rsidP="005D773B">
      <w:pPr>
        <w:spacing w:after="0" w:line="240" w:lineRule="auto"/>
        <w:ind w:firstLine="630"/>
        <w:jc w:val="center"/>
        <w:rPr>
          <w:rFonts w:ascii="Times New Roman" w:hAnsi="Times New Roman"/>
          <w:sz w:val="24"/>
          <w:szCs w:val="24"/>
        </w:rPr>
      </w:pPr>
      <w:r>
        <w:rPr>
          <w:noProof/>
          <w:lang w:eastAsia="lt-LT"/>
        </w:rPr>
        <w:drawing>
          <wp:inline distT="0" distB="0" distL="0" distR="0" wp14:anchorId="5EE2C645" wp14:editId="3CDD1D8F">
            <wp:extent cx="4532630" cy="2492994"/>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086" cy="2500945"/>
                    </a:xfrm>
                    <a:prstGeom prst="rect">
                      <a:avLst/>
                    </a:prstGeom>
                    <a:noFill/>
                    <a:ln>
                      <a:noFill/>
                    </a:ln>
                  </pic:spPr>
                </pic:pic>
              </a:graphicData>
            </a:graphic>
          </wp:inline>
        </w:drawing>
      </w:r>
    </w:p>
    <w:p w14:paraId="309C9D2E" w14:textId="361CF5CA" w:rsidR="00433557" w:rsidRPr="000E15C0" w:rsidRDefault="00CC3E13" w:rsidP="000E15C0">
      <w:pPr>
        <w:spacing w:after="0" w:line="240" w:lineRule="auto"/>
        <w:ind w:firstLine="630"/>
        <w:jc w:val="center"/>
        <w:rPr>
          <w:rFonts w:ascii="Times New Roman" w:hAnsi="Times New Roman"/>
          <w:iCs/>
          <w:sz w:val="24"/>
          <w:szCs w:val="24"/>
        </w:rPr>
      </w:pPr>
      <w:r>
        <w:rPr>
          <w:rFonts w:ascii="Times New Roman" w:hAnsi="Times New Roman"/>
          <w:iCs/>
          <w:sz w:val="24"/>
          <w:szCs w:val="24"/>
        </w:rPr>
        <w:t>2</w:t>
      </w:r>
      <w:r w:rsidR="00C458CC">
        <w:rPr>
          <w:rFonts w:ascii="Times New Roman" w:hAnsi="Times New Roman"/>
          <w:iCs/>
          <w:sz w:val="24"/>
          <w:szCs w:val="24"/>
        </w:rPr>
        <w:t>8</w:t>
      </w:r>
      <w:r>
        <w:rPr>
          <w:rFonts w:ascii="Times New Roman" w:eastAsia="Times New Roman" w:hAnsi="Times New Roman"/>
          <w:bCs/>
          <w:sz w:val="24"/>
          <w:szCs w:val="24"/>
        </w:rPr>
        <w:t xml:space="preserve"> pav. </w:t>
      </w:r>
      <w:r w:rsidR="005D773B" w:rsidRPr="000E15C0">
        <w:rPr>
          <w:rFonts w:ascii="Times New Roman" w:hAnsi="Times New Roman"/>
          <w:iCs/>
          <w:sz w:val="24"/>
          <w:szCs w:val="24"/>
        </w:rPr>
        <w:t>Šiaulių miest</w:t>
      </w:r>
      <w:r w:rsidR="005A3BA6" w:rsidRPr="000E15C0">
        <w:rPr>
          <w:rFonts w:ascii="Times New Roman" w:hAnsi="Times New Roman"/>
          <w:iCs/>
          <w:sz w:val="24"/>
          <w:szCs w:val="24"/>
        </w:rPr>
        <w:t>o savivaldybei skiriama nominacija „Už viešosios diplomatijos puoselėjimą“</w:t>
      </w:r>
      <w:r w:rsidR="00107FE0" w:rsidRPr="000E15C0">
        <w:rPr>
          <w:rFonts w:ascii="Times New Roman" w:hAnsi="Times New Roman"/>
          <w:iCs/>
          <w:sz w:val="24"/>
          <w:szCs w:val="24"/>
        </w:rPr>
        <w:t>. Lietuvos savivaldybių asociacijos nuotrauka</w:t>
      </w:r>
    </w:p>
    <w:p w14:paraId="5E2FF2EE" w14:textId="77777777" w:rsidR="00E67DCB" w:rsidRDefault="00E67DCB" w:rsidP="005D773B">
      <w:pPr>
        <w:spacing w:after="0" w:line="240" w:lineRule="auto"/>
        <w:rPr>
          <w:rFonts w:ascii="Times New Roman" w:hAnsi="Times New Roman"/>
          <w:sz w:val="24"/>
          <w:szCs w:val="24"/>
        </w:rPr>
      </w:pPr>
    </w:p>
    <w:p w14:paraId="3725B7CF" w14:textId="77777777" w:rsidR="000E534D" w:rsidRPr="0028717F" w:rsidRDefault="000E534D" w:rsidP="00EA4629">
      <w:pPr>
        <w:spacing w:after="0" w:line="240" w:lineRule="auto"/>
        <w:ind w:firstLine="630"/>
        <w:jc w:val="both"/>
        <w:rPr>
          <w:rFonts w:ascii="Times New Roman" w:hAnsi="Times New Roman"/>
          <w:sz w:val="24"/>
          <w:szCs w:val="24"/>
        </w:rPr>
      </w:pPr>
    </w:p>
    <w:p w14:paraId="646651A6" w14:textId="77777777" w:rsidR="00EA4629" w:rsidRPr="00FD472E" w:rsidRDefault="00EA4629" w:rsidP="00EA4629">
      <w:pPr>
        <w:spacing w:after="0" w:line="240" w:lineRule="auto"/>
        <w:ind w:firstLine="630"/>
        <w:jc w:val="both"/>
        <w:rPr>
          <w:rFonts w:ascii="Times New Roman" w:hAnsi="Times New Roman"/>
          <w:sz w:val="8"/>
          <w:szCs w:val="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8717F" w:rsidRPr="0028717F" w14:paraId="503B5F49" w14:textId="77777777" w:rsidTr="006F5867">
        <w:trPr>
          <w:trHeight w:val="1709"/>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333FF1A3" w14:textId="77777777" w:rsidR="000E534D" w:rsidRPr="000E534D" w:rsidRDefault="000E534D" w:rsidP="00EA4629">
            <w:pPr>
              <w:spacing w:after="0" w:line="240" w:lineRule="auto"/>
              <w:jc w:val="center"/>
              <w:rPr>
                <w:rFonts w:ascii="Times New Roman" w:hAnsi="Times New Roman"/>
                <w:b/>
                <w:sz w:val="8"/>
                <w:szCs w:val="8"/>
              </w:rPr>
            </w:pPr>
          </w:p>
          <w:p w14:paraId="619EE46B"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noProof/>
                <w:sz w:val="24"/>
                <w:szCs w:val="24"/>
                <w:lang w:eastAsia="lt-LT"/>
              </w:rPr>
              <w:drawing>
                <wp:inline distT="0" distB="0" distL="0" distR="0" wp14:anchorId="2D94EB08" wp14:editId="450962C1">
                  <wp:extent cx="1063515" cy="922599"/>
                  <wp:effectExtent l="0" t="0" r="3810" b="0"/>
                  <wp:docPr id="14" name="Paveikslėlis 14" descr="C:\Users\vita.kusleikiene\Desktop\Flag-Belg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ta.kusleikiene\Desktop\Flag-Belgiu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268" cy="966628"/>
                          </a:xfrm>
                          <a:prstGeom prst="rect">
                            <a:avLst/>
                          </a:prstGeom>
                          <a:noFill/>
                          <a:ln>
                            <a:noFill/>
                          </a:ln>
                        </pic:spPr>
                      </pic:pic>
                    </a:graphicData>
                  </a:graphic>
                </wp:inline>
              </w:drawing>
            </w:r>
          </w:p>
          <w:p w14:paraId="27ADC3C0" w14:textId="77777777" w:rsidR="00EA4629" w:rsidRPr="0028717F" w:rsidRDefault="00EA4629" w:rsidP="00FD472E">
            <w:pPr>
              <w:spacing w:after="0" w:line="240" w:lineRule="auto"/>
              <w:jc w:val="center"/>
              <w:rPr>
                <w:rFonts w:ascii="Times New Roman" w:hAnsi="Times New Roman"/>
                <w:b/>
                <w:sz w:val="24"/>
                <w:szCs w:val="24"/>
              </w:rPr>
            </w:pPr>
            <w:r w:rsidRPr="0028717F">
              <w:rPr>
                <w:rFonts w:ascii="Times New Roman" w:hAnsi="Times New Roman"/>
                <w:b/>
                <w:sz w:val="24"/>
                <w:szCs w:val="24"/>
              </w:rPr>
              <w:t>BELGIJA</w:t>
            </w:r>
          </w:p>
        </w:tc>
      </w:tr>
      <w:tr w:rsidR="0028717F" w:rsidRPr="0028717F" w14:paraId="2CBC157E" w14:textId="77777777" w:rsidTr="006F5867">
        <w:trPr>
          <w:trHeight w:val="512"/>
          <w:jc w:val="center"/>
        </w:trPr>
        <w:tc>
          <w:tcPr>
            <w:tcW w:w="9747" w:type="dxa"/>
            <w:tcBorders>
              <w:top w:val="single" w:sz="4" w:space="0" w:color="auto"/>
              <w:left w:val="single" w:sz="4" w:space="0" w:color="auto"/>
              <w:bottom w:val="single" w:sz="4" w:space="0" w:color="auto"/>
              <w:right w:val="single" w:sz="4" w:space="0" w:color="auto"/>
            </w:tcBorders>
            <w:hideMark/>
          </w:tcPr>
          <w:p w14:paraId="10C358C0" w14:textId="73503392" w:rsidR="00EA4629" w:rsidRPr="0028717F" w:rsidRDefault="00EA4629" w:rsidP="00EA4629">
            <w:pPr>
              <w:tabs>
                <w:tab w:val="left" w:pos="5595"/>
              </w:tabs>
              <w:spacing w:after="0" w:line="240" w:lineRule="auto"/>
              <w:jc w:val="both"/>
              <w:rPr>
                <w:rFonts w:ascii="Times New Roman" w:hAnsi="Times New Roman"/>
                <w:sz w:val="24"/>
                <w:szCs w:val="24"/>
              </w:rPr>
            </w:pPr>
            <w:r w:rsidRPr="0028717F">
              <w:rPr>
                <w:rFonts w:ascii="Times New Roman" w:hAnsi="Times New Roman"/>
                <w:sz w:val="24"/>
                <w:szCs w:val="24"/>
              </w:rPr>
              <w:t xml:space="preserve">         2020 m. vasario 20 d. Šiauliuose lankėsi Belgijos kontingento, vykdžiusio oro policijos misiją Šiauliuose, aviacijos bazės vadas </w:t>
            </w:r>
            <w:r w:rsidR="00072FD5">
              <w:rPr>
                <w:rFonts w:ascii="Times New Roman" w:hAnsi="Times New Roman"/>
                <w:sz w:val="24"/>
                <w:szCs w:val="24"/>
              </w:rPr>
              <w:t>ir</w:t>
            </w:r>
            <w:r w:rsidRPr="0028717F">
              <w:rPr>
                <w:rFonts w:ascii="Times New Roman" w:hAnsi="Times New Roman"/>
                <w:sz w:val="24"/>
                <w:szCs w:val="24"/>
              </w:rPr>
              <w:t xml:space="preserve"> 2 miestų merai. Svečiai </w:t>
            </w:r>
            <w:r w:rsidR="00072FD5">
              <w:rPr>
                <w:rFonts w:ascii="Times New Roman" w:hAnsi="Times New Roman"/>
                <w:sz w:val="24"/>
                <w:szCs w:val="24"/>
              </w:rPr>
              <w:t>ir</w:t>
            </w:r>
            <w:r w:rsidRPr="0028717F">
              <w:rPr>
                <w:rFonts w:ascii="Times New Roman" w:hAnsi="Times New Roman"/>
                <w:sz w:val="24"/>
                <w:szCs w:val="24"/>
              </w:rPr>
              <w:t xml:space="preserve"> NATO misiją Šiauliuose vykdančio</w:t>
            </w:r>
            <w:r w:rsidRPr="0028717F">
              <w:t xml:space="preserve"> </w:t>
            </w:r>
            <w:r w:rsidRPr="0028717F">
              <w:rPr>
                <w:rFonts w:ascii="Times New Roman" w:hAnsi="Times New Roman"/>
                <w:sz w:val="24"/>
                <w:szCs w:val="24"/>
              </w:rPr>
              <w:t xml:space="preserve">Belgijos kontingento atstovai susitiko su Šiaulių meru. </w:t>
            </w:r>
            <w:r w:rsidRPr="0028717F">
              <w:rPr>
                <w:rFonts w:ascii="Times New Roman" w:hAnsi="Times New Roman"/>
                <w:sz w:val="24"/>
              </w:rPr>
              <w:t>Susitikimo metu buvo aptarti bendradarbiavimo tarp Šiaulių miesto ir NATO rezultatai</w:t>
            </w:r>
            <w:r w:rsidR="00072FD5">
              <w:rPr>
                <w:rFonts w:ascii="Times New Roman" w:hAnsi="Times New Roman"/>
                <w:sz w:val="24"/>
              </w:rPr>
              <w:t xml:space="preserve">, </w:t>
            </w:r>
            <w:r w:rsidRPr="0028717F">
              <w:rPr>
                <w:rFonts w:ascii="Times New Roman" w:hAnsi="Times New Roman"/>
                <w:sz w:val="24"/>
              </w:rPr>
              <w:t>tolesnė NATO oro policijos misijos karių partnerystė su Šiaulių bendruomene ir savivaldos institucijomis.</w:t>
            </w:r>
          </w:p>
          <w:p w14:paraId="6B9605F8" w14:textId="77777777" w:rsidR="00EA4629" w:rsidRDefault="00EA4629" w:rsidP="00EA4629">
            <w:pPr>
              <w:tabs>
                <w:tab w:val="left" w:pos="5595"/>
              </w:tabs>
              <w:spacing w:after="0" w:line="240" w:lineRule="auto"/>
              <w:jc w:val="both"/>
              <w:rPr>
                <w:rFonts w:ascii="Times New Roman" w:hAnsi="Times New Roman"/>
                <w:sz w:val="24"/>
                <w:szCs w:val="24"/>
              </w:rPr>
            </w:pPr>
            <w:r w:rsidRPr="0028717F">
              <w:rPr>
                <w:rFonts w:ascii="Times New Roman" w:hAnsi="Times New Roman"/>
                <w:sz w:val="24"/>
                <w:szCs w:val="24"/>
              </w:rPr>
              <w:t xml:space="preserve">         Kovo 3 d. NATO misiją Šiauliuose vykdančios Belgijos eskadrilės surinkta parama perduota savivaldybės kompleksinių paslaugų namams „Alka“.</w:t>
            </w:r>
          </w:p>
          <w:p w14:paraId="31308070" w14:textId="4FE3A74D" w:rsidR="000E15C0" w:rsidRPr="0028717F" w:rsidRDefault="000E15C0" w:rsidP="00EA4629">
            <w:pPr>
              <w:tabs>
                <w:tab w:val="left" w:pos="5595"/>
              </w:tabs>
              <w:spacing w:after="0" w:line="240" w:lineRule="auto"/>
              <w:jc w:val="both"/>
              <w:rPr>
                <w:rFonts w:ascii="Times New Roman" w:hAnsi="Times New Roman"/>
                <w:sz w:val="24"/>
                <w:szCs w:val="24"/>
              </w:rPr>
            </w:pPr>
          </w:p>
        </w:tc>
      </w:tr>
      <w:tr w:rsidR="0028717F" w:rsidRPr="0028717F" w14:paraId="12DE6DB6" w14:textId="77777777" w:rsidTr="006F5867">
        <w:trPr>
          <w:trHeight w:val="854"/>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13D38" w14:textId="77777777" w:rsidR="00EA4629" w:rsidRPr="0028717F" w:rsidRDefault="00EA4629" w:rsidP="00EA4629">
            <w:pPr>
              <w:spacing w:after="0" w:line="240" w:lineRule="auto"/>
              <w:ind w:right="34" w:firstLine="595"/>
              <w:jc w:val="center"/>
              <w:rPr>
                <w:rFonts w:ascii="Times New Roman" w:hAnsi="Times New Roman"/>
                <w:sz w:val="8"/>
                <w:szCs w:val="8"/>
              </w:rPr>
            </w:pPr>
          </w:p>
          <w:p w14:paraId="4CE65AE5" w14:textId="77777777" w:rsidR="00EA4629" w:rsidRPr="0028717F" w:rsidRDefault="00EA4629" w:rsidP="00EA4629">
            <w:pPr>
              <w:spacing w:after="0" w:line="240" w:lineRule="auto"/>
              <w:ind w:right="34"/>
              <w:jc w:val="center"/>
              <w:rPr>
                <w:rFonts w:ascii="Times New Roman" w:hAnsi="Times New Roman"/>
                <w:sz w:val="24"/>
              </w:rPr>
            </w:pPr>
            <w:r w:rsidRPr="0028717F">
              <w:rPr>
                <w:rFonts w:ascii="Times New Roman" w:hAnsi="Times New Roman"/>
                <w:noProof/>
                <w:sz w:val="24"/>
                <w:lang w:eastAsia="lt-LT"/>
              </w:rPr>
              <w:drawing>
                <wp:inline distT="0" distB="0" distL="0" distR="0" wp14:anchorId="141E5F95" wp14:editId="6C4585F5">
                  <wp:extent cx="1123950" cy="722630"/>
                  <wp:effectExtent l="0" t="0" r="0" b="1270"/>
                  <wp:docPr id="21" name="Paveikslėlis 21" descr="C:\Users\vita.kusleikiene\Desktop\Flag-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ta.kusleikiene\Desktop\Flag-Ital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7189" cy="782577"/>
                          </a:xfrm>
                          <a:prstGeom prst="rect">
                            <a:avLst/>
                          </a:prstGeom>
                          <a:noFill/>
                          <a:ln>
                            <a:noFill/>
                          </a:ln>
                        </pic:spPr>
                      </pic:pic>
                    </a:graphicData>
                  </a:graphic>
                </wp:inline>
              </w:drawing>
            </w:r>
          </w:p>
          <w:p w14:paraId="3C39DCF5" w14:textId="77777777" w:rsidR="00EA4629" w:rsidRPr="0028717F" w:rsidRDefault="00EA4629" w:rsidP="00EA4629">
            <w:pPr>
              <w:spacing w:after="0" w:line="240" w:lineRule="auto"/>
              <w:ind w:right="34"/>
              <w:jc w:val="center"/>
              <w:rPr>
                <w:rFonts w:ascii="Times New Roman" w:hAnsi="Times New Roman"/>
                <w:sz w:val="24"/>
              </w:rPr>
            </w:pPr>
            <w:r w:rsidRPr="0028717F">
              <w:rPr>
                <w:rFonts w:ascii="Times New Roman" w:hAnsi="Times New Roman"/>
                <w:b/>
                <w:sz w:val="24"/>
              </w:rPr>
              <w:t>ITALIJA</w:t>
            </w:r>
          </w:p>
        </w:tc>
      </w:tr>
      <w:tr w:rsidR="0028717F" w:rsidRPr="0028717F" w14:paraId="184C1261" w14:textId="77777777" w:rsidTr="006F5867">
        <w:trPr>
          <w:trHeight w:val="854"/>
          <w:jc w:val="center"/>
        </w:trPr>
        <w:tc>
          <w:tcPr>
            <w:tcW w:w="9747" w:type="dxa"/>
            <w:tcBorders>
              <w:top w:val="single" w:sz="4" w:space="0" w:color="auto"/>
              <w:left w:val="single" w:sz="4" w:space="0" w:color="auto"/>
              <w:bottom w:val="single" w:sz="4" w:space="0" w:color="auto"/>
              <w:right w:val="single" w:sz="4" w:space="0" w:color="auto"/>
            </w:tcBorders>
            <w:hideMark/>
          </w:tcPr>
          <w:p w14:paraId="7A239643" w14:textId="66D75954" w:rsidR="00EA4629" w:rsidRPr="0028717F" w:rsidRDefault="00EA4629" w:rsidP="00EA4629">
            <w:pPr>
              <w:spacing w:after="0" w:line="240" w:lineRule="auto"/>
              <w:ind w:right="34" w:firstLine="595"/>
              <w:jc w:val="both"/>
              <w:rPr>
                <w:rFonts w:ascii="Times New Roman" w:hAnsi="Times New Roman"/>
                <w:sz w:val="24"/>
              </w:rPr>
            </w:pPr>
            <w:r w:rsidRPr="0028717F">
              <w:rPr>
                <w:rFonts w:ascii="Times New Roman" w:hAnsi="Times New Roman"/>
                <w:sz w:val="24"/>
              </w:rPr>
              <w:t>2020 m. spalio 14 d. Šiaulių meras susitiko su Italijos NATO oro policijos misiją Šiaulių oro uoste atliekančiais Italijos karinių oro pajėgų kariais. Svečiams buvo pristatyta socialinė-ekonominė miesto situacija, aptartos NATO karių galimybės prisidėti prie globos įstaigose gyvenančių ar dienos centrus lankančių vaikų gerovės, bendradarbiauti su miesto švietimo  įstaigomis, dalyvauti kultūros ir sporto renginiuose.</w:t>
            </w:r>
          </w:p>
          <w:p w14:paraId="42487C8E" w14:textId="4896858F"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Spalio 23 d. Italijos karinių oro pajėgų pilotai naikintuvų skrydžiu virš Dainų parko atidarė sakurų parko sodinimo renginį, skirtą paminėti Japonijos vicekonsulo Čijunės Sugiharos metams, taip pat Vilniaus Gaono ir Lietuvos žydų istorijos metams Lietuvoje.</w:t>
            </w:r>
          </w:p>
          <w:p w14:paraId="1B2E0788" w14:textId="77777777" w:rsidR="00EA4629" w:rsidRDefault="00EA4629" w:rsidP="00EA4629">
            <w:pPr>
              <w:spacing w:after="0" w:line="240" w:lineRule="auto"/>
              <w:ind w:right="34" w:firstLine="595"/>
              <w:jc w:val="both"/>
              <w:rPr>
                <w:rFonts w:ascii="Times New Roman" w:hAnsi="Times New Roman"/>
                <w:sz w:val="24"/>
              </w:rPr>
            </w:pPr>
            <w:r w:rsidRPr="0028717F">
              <w:rPr>
                <w:rFonts w:ascii="Times New Roman" w:hAnsi="Times New Roman"/>
                <w:sz w:val="24"/>
              </w:rPr>
              <w:t>Gruodžio 17 d. Italijos karinių oro pajėgų atstovai padovanojo šventę dienos namų „Tik tu“ vaikams. Kariai ne tik patys paruošė asmenines kalėdine dovanėles vaikų dienos namus lankantiems šiauliečiams, bet ir perdavė simbolinį 2</w:t>
            </w:r>
            <w:r w:rsidR="00072FD5">
              <w:rPr>
                <w:rFonts w:ascii="Times New Roman" w:hAnsi="Times New Roman"/>
                <w:sz w:val="24"/>
              </w:rPr>
              <w:t> </w:t>
            </w:r>
            <w:r w:rsidRPr="0028717F">
              <w:rPr>
                <w:rFonts w:ascii="Times New Roman" w:hAnsi="Times New Roman"/>
                <w:sz w:val="24"/>
              </w:rPr>
              <w:t>000 eurų vertės čekį. Už šiuos pinigus vaikų dienos namams bus pristatyta įvairaus sportinio inventoriaus aktyviam vaikų laisvalaikiui. Jei epideminė situacija pasitaisys, kariai planuoja apsilankyti dienos namuose, pabendrauti su vaikais.</w:t>
            </w:r>
          </w:p>
          <w:p w14:paraId="71DF22EF" w14:textId="0DF56B9C" w:rsidR="000E15C0" w:rsidRPr="00E32A87" w:rsidRDefault="000E15C0" w:rsidP="00EA4629">
            <w:pPr>
              <w:spacing w:after="0" w:line="240" w:lineRule="auto"/>
              <w:ind w:right="34" w:firstLine="595"/>
              <w:jc w:val="both"/>
              <w:rPr>
                <w:rFonts w:ascii="Times New Roman" w:hAnsi="Times New Roman"/>
                <w:sz w:val="8"/>
                <w:szCs w:val="8"/>
              </w:rPr>
            </w:pPr>
          </w:p>
        </w:tc>
      </w:tr>
      <w:tr w:rsidR="0028717F" w:rsidRPr="0028717F" w14:paraId="2A17186C" w14:textId="77777777" w:rsidTr="006F5867">
        <w:trPr>
          <w:trHeight w:val="1376"/>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hideMark/>
          </w:tcPr>
          <w:p w14:paraId="3969C7EA" w14:textId="77777777" w:rsidR="00EA4629" w:rsidRPr="0028717F" w:rsidRDefault="00EA4629" w:rsidP="00EA4629">
            <w:pPr>
              <w:spacing w:after="0" w:line="240" w:lineRule="auto"/>
              <w:ind w:right="33"/>
              <w:jc w:val="both"/>
              <w:rPr>
                <w:rFonts w:ascii="Times New Roman" w:hAnsi="Times New Roman"/>
                <w:sz w:val="8"/>
                <w:szCs w:val="8"/>
              </w:rPr>
            </w:pPr>
            <w:r w:rsidRPr="0028717F">
              <w:rPr>
                <w:rFonts w:ascii="Times New Roman" w:hAnsi="Times New Roman"/>
                <w:sz w:val="24"/>
              </w:rPr>
              <w:t xml:space="preserve">      </w:t>
            </w:r>
          </w:p>
          <w:p w14:paraId="2A272A16" w14:textId="77777777" w:rsidR="00EA4629" w:rsidRPr="0028717F" w:rsidRDefault="00EA4629" w:rsidP="00EA4629">
            <w:pPr>
              <w:spacing w:after="0" w:line="240" w:lineRule="auto"/>
              <w:ind w:right="33"/>
              <w:jc w:val="center"/>
              <w:rPr>
                <w:rFonts w:ascii="Times New Roman" w:hAnsi="Times New Roman"/>
                <w:sz w:val="24"/>
              </w:rPr>
            </w:pPr>
            <w:r w:rsidRPr="0028717F">
              <w:rPr>
                <w:rFonts w:ascii="Times New Roman" w:hAnsi="Times New Roman"/>
                <w:noProof/>
                <w:sz w:val="24"/>
                <w:lang w:eastAsia="lt-LT"/>
              </w:rPr>
              <w:drawing>
                <wp:inline distT="0" distB="0" distL="0" distR="0" wp14:anchorId="4230F600" wp14:editId="6B5A2A5A">
                  <wp:extent cx="1143000" cy="647700"/>
                  <wp:effectExtent l="0" t="0" r="0" b="0"/>
                  <wp:docPr id="22" name="Paveikslėlis 22"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u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p>
          <w:p w14:paraId="3B864BCF" w14:textId="77777777" w:rsidR="00EA4629" w:rsidRPr="0028717F" w:rsidRDefault="00EA4629" w:rsidP="00EA4629">
            <w:pPr>
              <w:spacing w:after="0" w:line="240" w:lineRule="auto"/>
              <w:ind w:right="33"/>
              <w:jc w:val="center"/>
              <w:rPr>
                <w:rFonts w:ascii="Times New Roman" w:hAnsi="Times New Roman"/>
                <w:b/>
                <w:sz w:val="24"/>
              </w:rPr>
            </w:pPr>
            <w:r w:rsidRPr="0028717F">
              <w:rPr>
                <w:rFonts w:ascii="Times New Roman" w:hAnsi="Times New Roman"/>
                <w:b/>
                <w:sz w:val="24"/>
              </w:rPr>
              <w:t>JAV</w:t>
            </w:r>
          </w:p>
        </w:tc>
      </w:tr>
      <w:tr w:rsidR="0028717F" w:rsidRPr="0028717F" w14:paraId="118310FF"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tcPr>
          <w:p w14:paraId="5310A101" w14:textId="77777777"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 xml:space="preserve">2020 metais toliau buvo tęsiamas glaudus bendradarbiavimas su JAV ambasada. </w:t>
            </w:r>
          </w:p>
          <w:p w14:paraId="3FFD7EED" w14:textId="69B0C31F"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Vasario 24</w:t>
            </w:r>
            <w:r w:rsidR="005B4A1C">
              <w:rPr>
                <w:rFonts w:ascii="Times New Roman" w:hAnsi="Times New Roman"/>
                <w:sz w:val="24"/>
              </w:rPr>
              <w:t>–</w:t>
            </w:r>
            <w:r w:rsidRPr="0028717F">
              <w:rPr>
                <w:rFonts w:ascii="Times New Roman" w:hAnsi="Times New Roman"/>
                <w:sz w:val="24"/>
              </w:rPr>
              <w:t xml:space="preserve">25 d. Šiauliuose lankėsi JAV ambasados atstovai. Vizito metu  aptartas ambasadorių pasikeitimas, JAV ambasados ir </w:t>
            </w:r>
            <w:r w:rsidR="00EB0F43">
              <w:rPr>
                <w:rFonts w:ascii="Times New Roman" w:hAnsi="Times New Roman"/>
                <w:sz w:val="24"/>
              </w:rPr>
              <w:t>S</w:t>
            </w:r>
            <w:r w:rsidRPr="0028717F">
              <w:rPr>
                <w:rFonts w:ascii="Times New Roman" w:hAnsi="Times New Roman"/>
                <w:sz w:val="24"/>
              </w:rPr>
              <w:t xml:space="preserve">avivaldybės bendradarbiavimas, bendros iniciatyvos. Svečiai lankėsi Povilo Višinskio bibliotekoje, bendravo su </w:t>
            </w:r>
            <w:r w:rsidR="006F31D6">
              <w:rPr>
                <w:rFonts w:ascii="Times New Roman" w:hAnsi="Times New Roman"/>
                <w:sz w:val="24"/>
              </w:rPr>
              <w:t xml:space="preserve">UAB </w:t>
            </w:r>
            <w:r w:rsidR="005B4A1C" w:rsidRPr="006F31D6">
              <w:rPr>
                <w:rFonts w:ascii="Times New Roman" w:hAnsi="Times New Roman"/>
                <w:sz w:val="24"/>
              </w:rPr>
              <w:t>„</w:t>
            </w:r>
            <w:r w:rsidR="00D96628">
              <w:rPr>
                <w:rFonts w:ascii="Times New Roman" w:hAnsi="Times New Roman"/>
                <w:sz w:val="24"/>
              </w:rPr>
              <w:t>LTintus</w:t>
            </w:r>
            <w:r w:rsidR="005B4A1C" w:rsidRPr="006F31D6">
              <w:rPr>
                <w:rFonts w:ascii="Times New Roman" w:hAnsi="Times New Roman"/>
                <w:sz w:val="24"/>
              </w:rPr>
              <w:t>“</w:t>
            </w:r>
            <w:r w:rsidRPr="0028717F">
              <w:rPr>
                <w:rFonts w:ascii="Times New Roman" w:hAnsi="Times New Roman"/>
                <w:sz w:val="24"/>
              </w:rPr>
              <w:t xml:space="preserve"> </w:t>
            </w:r>
            <w:r w:rsidR="00F01C40">
              <w:rPr>
                <w:rFonts w:ascii="Times New Roman" w:hAnsi="Times New Roman"/>
                <w:sz w:val="24"/>
              </w:rPr>
              <w:t xml:space="preserve">yra </w:t>
            </w:r>
            <w:r w:rsidRPr="0028717F">
              <w:rPr>
                <w:rFonts w:ascii="Times New Roman" w:hAnsi="Times New Roman"/>
                <w:sz w:val="24"/>
              </w:rPr>
              <w:t>bendrovės vadovais.</w:t>
            </w:r>
          </w:p>
          <w:p w14:paraId="7AFB2296" w14:textId="48B3EE8A"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Liepos 28 d. JAV ambasadorius Robert</w:t>
            </w:r>
            <w:r w:rsidR="005B4A1C">
              <w:rPr>
                <w:rFonts w:ascii="Times New Roman" w:hAnsi="Times New Roman"/>
                <w:sz w:val="24"/>
              </w:rPr>
              <w:t>as</w:t>
            </w:r>
            <w:r w:rsidRPr="0028717F">
              <w:rPr>
                <w:rFonts w:ascii="Times New Roman" w:hAnsi="Times New Roman"/>
                <w:sz w:val="24"/>
              </w:rPr>
              <w:t xml:space="preserve"> Gilchrist</w:t>
            </w:r>
            <w:r w:rsidR="005B4A1C">
              <w:rPr>
                <w:rFonts w:ascii="Times New Roman" w:hAnsi="Times New Roman"/>
                <w:sz w:val="24"/>
              </w:rPr>
              <w:t>as</w:t>
            </w:r>
            <w:r w:rsidRPr="0028717F">
              <w:rPr>
                <w:rFonts w:ascii="Times New Roman" w:hAnsi="Times New Roman"/>
                <w:sz w:val="24"/>
              </w:rPr>
              <w:t xml:space="preserve"> lankėsi NATO bazėje, kur Lietuvos kariuomenei buvo perduoti už Jungtinių Amerikos Valstijų paramą įrengti infrastruktūros objektai </w:t>
            </w:r>
            <w:r w:rsidR="005B4A1C">
              <w:rPr>
                <w:rFonts w:ascii="Times New Roman" w:hAnsi="Times New Roman"/>
                <w:sz w:val="24"/>
              </w:rPr>
              <w:t>ir</w:t>
            </w:r>
            <w:r w:rsidRPr="0028717F">
              <w:rPr>
                <w:rFonts w:ascii="Times New Roman" w:hAnsi="Times New Roman"/>
                <w:sz w:val="24"/>
              </w:rPr>
              <w:t xml:space="preserve"> papildomos prieštankinių sistemų „Javelin“ raketos, kurių vertė šiek tiek didesnė nei 31 mln. JAV dolerių. Vizito metu aptarta KOP Aviacijos bazėje vykdomos NATO oro policijos misijos, joje tarnaujančių karių įsiliejimas į miesto kultūrinį ir ekonominį gyvenimą.</w:t>
            </w:r>
          </w:p>
          <w:p w14:paraId="0F6AC231" w14:textId="4970FDCC"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Rugpjūčio 5</w:t>
            </w:r>
            <w:r w:rsidR="005B4A1C">
              <w:rPr>
                <w:rFonts w:ascii="Times New Roman" w:hAnsi="Times New Roman"/>
                <w:sz w:val="24"/>
              </w:rPr>
              <w:t>–</w:t>
            </w:r>
            <w:r w:rsidRPr="0028717F">
              <w:rPr>
                <w:rFonts w:ascii="Times New Roman" w:hAnsi="Times New Roman"/>
                <w:sz w:val="24"/>
              </w:rPr>
              <w:t xml:space="preserve">7 d. JAV ambasadorius lankėsi Šiauliuose, susitiko su Šiaulių krašte gyvenančiais ir dirbančiais JAV Valstybės departamento remiamų mainų programų alumnais, domėjosi alumnų patirtimis JAV ir kaip jiems sekėsi Lietuvoje pritaikyti JAV išmoktus dalykus. Šiaulių apskrities Povilo Višinskio viešojoje bibliotekoje ambasadorius apžiūrėjo „Amerikos kampelyje“ vykstančius renovacijos darbus. Dalykinę programos dalį Šiauliuose ambasadorius užbaigė susitikimu su </w:t>
            </w:r>
            <w:r w:rsidR="006F31D6" w:rsidRPr="006F31D6">
              <w:rPr>
                <w:rFonts w:ascii="Times New Roman" w:hAnsi="Times New Roman"/>
                <w:sz w:val="24"/>
              </w:rPr>
              <w:t>UAB „LT</w:t>
            </w:r>
            <w:r w:rsidR="00D96628">
              <w:rPr>
                <w:rFonts w:ascii="Times New Roman" w:hAnsi="Times New Roman"/>
                <w:sz w:val="24"/>
              </w:rPr>
              <w:t>intus</w:t>
            </w:r>
            <w:r w:rsidR="006F31D6" w:rsidRPr="006F31D6">
              <w:rPr>
                <w:rFonts w:ascii="Times New Roman" w:hAnsi="Times New Roman"/>
                <w:sz w:val="24"/>
              </w:rPr>
              <w:t>“</w:t>
            </w:r>
            <w:r w:rsidRPr="0028717F">
              <w:rPr>
                <w:rFonts w:ascii="Times New Roman" w:hAnsi="Times New Roman"/>
                <w:sz w:val="24"/>
              </w:rPr>
              <w:t xml:space="preserve"> vadovais. Kultūrinės programos metu lankėsi Fotografijos ir „Rūtos“ šokolado muziejuose, Šiaulių apskrities Povilo Višinskio viešojoje bibliotekoje buvo atidaryta amerikiečių fotografijos pionieriaus, etnologo Edwardo Sheriffo Curtiso fotografijų paroda „Šešėlių gaudytojas</w:t>
            </w:r>
            <w:r w:rsidR="005B4A1C">
              <w:rPr>
                <w:rFonts w:ascii="Times New Roman" w:hAnsi="Times New Roman"/>
                <w:sz w:val="24"/>
              </w:rPr>
              <w:t>“</w:t>
            </w:r>
            <w:r w:rsidRPr="0028717F">
              <w:rPr>
                <w:rFonts w:ascii="Times New Roman" w:hAnsi="Times New Roman"/>
                <w:sz w:val="24"/>
              </w:rPr>
              <w:t xml:space="preserve">, skirta Šiaurės Amerikos indėnų kultūrai. </w:t>
            </w:r>
          </w:p>
          <w:p w14:paraId="0DA88248" w14:textId="03D3D8F5"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 xml:space="preserve">Spalio 23 d. JAV ambasadorius kartu su Japonijos </w:t>
            </w:r>
            <w:r w:rsidR="005B4A1C">
              <w:rPr>
                <w:rFonts w:ascii="Times New Roman" w:hAnsi="Times New Roman"/>
                <w:sz w:val="24"/>
              </w:rPr>
              <w:t>ir</w:t>
            </w:r>
            <w:r w:rsidRPr="0028717F">
              <w:rPr>
                <w:rFonts w:ascii="Times New Roman" w:hAnsi="Times New Roman"/>
                <w:sz w:val="24"/>
              </w:rPr>
              <w:t xml:space="preserve"> Izraelio ambasadoriais dalyvavo </w:t>
            </w:r>
            <w:r w:rsidR="005B4A1C">
              <w:rPr>
                <w:rFonts w:ascii="Times New Roman" w:hAnsi="Times New Roman"/>
                <w:sz w:val="24"/>
              </w:rPr>
              <w:t>sodinant s</w:t>
            </w:r>
            <w:r w:rsidRPr="0028717F">
              <w:rPr>
                <w:rFonts w:ascii="Times New Roman" w:hAnsi="Times New Roman"/>
                <w:sz w:val="24"/>
              </w:rPr>
              <w:t>akurų park</w:t>
            </w:r>
            <w:r w:rsidR="005B4A1C">
              <w:rPr>
                <w:rFonts w:ascii="Times New Roman" w:hAnsi="Times New Roman"/>
                <w:sz w:val="24"/>
              </w:rPr>
              <w:t>ą. Šią</w:t>
            </w:r>
            <w:r w:rsidRPr="0028717F">
              <w:rPr>
                <w:rFonts w:ascii="Times New Roman" w:hAnsi="Times New Roman"/>
                <w:sz w:val="24"/>
              </w:rPr>
              <w:t xml:space="preserve"> </w:t>
            </w:r>
            <w:r w:rsidR="005B4A1C">
              <w:rPr>
                <w:rFonts w:ascii="Times New Roman" w:hAnsi="Times New Roman"/>
                <w:sz w:val="24"/>
              </w:rPr>
              <w:t>akciją</w:t>
            </w:r>
            <w:r w:rsidRPr="0028717F">
              <w:rPr>
                <w:rFonts w:ascii="Times New Roman" w:hAnsi="Times New Roman"/>
                <w:sz w:val="24"/>
              </w:rPr>
              <w:t xml:space="preserve"> inicijavo ir finansavo gamyklą Šiauliuose įkūrusi bendrovė </w:t>
            </w:r>
            <w:r w:rsidR="006F31D6" w:rsidRPr="006F31D6">
              <w:rPr>
                <w:rFonts w:ascii="Times New Roman" w:hAnsi="Times New Roman"/>
                <w:sz w:val="24"/>
              </w:rPr>
              <w:t>UAB „LT</w:t>
            </w:r>
            <w:r w:rsidR="00D96628">
              <w:rPr>
                <w:rFonts w:ascii="Times New Roman" w:hAnsi="Times New Roman"/>
                <w:sz w:val="24"/>
              </w:rPr>
              <w:t>intus</w:t>
            </w:r>
            <w:r w:rsidR="006F31D6" w:rsidRPr="006F31D6">
              <w:rPr>
                <w:rFonts w:ascii="Times New Roman" w:hAnsi="Times New Roman"/>
                <w:sz w:val="24"/>
              </w:rPr>
              <w:t>“</w:t>
            </w:r>
            <w:r w:rsidR="006F31D6">
              <w:rPr>
                <w:rFonts w:ascii="Times New Roman" w:hAnsi="Times New Roman"/>
                <w:sz w:val="24"/>
              </w:rPr>
              <w:t xml:space="preserve">. </w:t>
            </w:r>
            <w:r w:rsidRPr="0028717F">
              <w:rPr>
                <w:rFonts w:ascii="Times New Roman" w:hAnsi="Times New Roman"/>
                <w:sz w:val="24"/>
              </w:rPr>
              <w:t>Taip pat renginyje dalyvavo Lietuvos žydų bendruomenės pirmininkė Faina Kukliansky, Šiaulių žydų bendruomenių atstovai.</w:t>
            </w:r>
          </w:p>
          <w:p w14:paraId="00337C00" w14:textId="2BA4895A" w:rsidR="00EA4629" w:rsidRDefault="005B4A1C" w:rsidP="00EA4629">
            <w:pPr>
              <w:spacing w:after="0" w:line="240" w:lineRule="auto"/>
              <w:ind w:firstLine="596"/>
              <w:jc w:val="both"/>
              <w:rPr>
                <w:rFonts w:ascii="Times New Roman" w:hAnsi="Times New Roman"/>
                <w:sz w:val="24"/>
              </w:rPr>
            </w:pPr>
            <w:r>
              <w:rPr>
                <w:rFonts w:ascii="Times New Roman" w:hAnsi="Times New Roman"/>
                <w:sz w:val="24"/>
              </w:rPr>
              <w:t>B</w:t>
            </w:r>
            <w:r w:rsidR="00EA4629" w:rsidRPr="0028717F">
              <w:rPr>
                <w:rFonts w:ascii="Times New Roman" w:hAnsi="Times New Roman"/>
                <w:sz w:val="24"/>
              </w:rPr>
              <w:t xml:space="preserve">uvo tęsiamas glaudus bendradarbiavimas su Omahos savivaldybe, lietuvių bendruomene ir Nebraskos universitetu Omahoje – balandžio 5 d. Omahos </w:t>
            </w:r>
            <w:r>
              <w:rPr>
                <w:rFonts w:ascii="Times New Roman" w:hAnsi="Times New Roman"/>
                <w:sz w:val="24"/>
              </w:rPr>
              <w:t>s</w:t>
            </w:r>
            <w:r w:rsidR="00EA4629" w:rsidRPr="0028717F">
              <w:rPr>
                <w:rFonts w:ascii="Times New Roman" w:hAnsi="Times New Roman"/>
                <w:sz w:val="24"/>
              </w:rPr>
              <w:t xml:space="preserve">usigiminiavusių </w:t>
            </w:r>
            <w:r>
              <w:rPr>
                <w:rFonts w:ascii="Times New Roman" w:hAnsi="Times New Roman"/>
                <w:sz w:val="24"/>
              </w:rPr>
              <w:t>m</w:t>
            </w:r>
            <w:r w:rsidR="00EA4629" w:rsidRPr="0028717F">
              <w:rPr>
                <w:rFonts w:ascii="Times New Roman" w:hAnsi="Times New Roman"/>
                <w:sz w:val="24"/>
              </w:rPr>
              <w:t xml:space="preserve">iestų </w:t>
            </w:r>
            <w:r>
              <w:rPr>
                <w:rFonts w:ascii="Times New Roman" w:hAnsi="Times New Roman"/>
                <w:sz w:val="24"/>
              </w:rPr>
              <w:t>a</w:t>
            </w:r>
            <w:r w:rsidR="00EA4629" w:rsidRPr="0028717F">
              <w:rPr>
                <w:rFonts w:ascii="Times New Roman" w:hAnsi="Times New Roman"/>
                <w:sz w:val="24"/>
              </w:rPr>
              <w:t xml:space="preserve">sociacijai (OSCA) buvo perduotas </w:t>
            </w:r>
            <w:r>
              <w:rPr>
                <w:rFonts w:ascii="Times New Roman" w:hAnsi="Times New Roman"/>
                <w:sz w:val="24"/>
              </w:rPr>
              <w:t>vaizdo</w:t>
            </w:r>
            <w:r w:rsidR="00EA4629" w:rsidRPr="0028717F">
              <w:rPr>
                <w:rFonts w:ascii="Times New Roman" w:hAnsi="Times New Roman"/>
                <w:sz w:val="24"/>
              </w:rPr>
              <w:t xml:space="preserve"> sveikinimas ir kvietimas kitais metais organizuoti bendrus renginius, skirtus paminėti bendradarbiavimo 25-metį.</w:t>
            </w:r>
          </w:p>
          <w:p w14:paraId="6235FEFC" w14:textId="4C83F9B7" w:rsidR="008F3241" w:rsidRDefault="008F3241" w:rsidP="00EA4629">
            <w:pPr>
              <w:spacing w:after="0" w:line="240" w:lineRule="auto"/>
              <w:ind w:firstLine="596"/>
              <w:jc w:val="both"/>
              <w:rPr>
                <w:rFonts w:ascii="Times New Roman" w:hAnsi="Times New Roman"/>
                <w:sz w:val="24"/>
              </w:rPr>
            </w:pPr>
          </w:p>
          <w:p w14:paraId="7E0FB818" w14:textId="4AF472A9" w:rsidR="008F3241" w:rsidRDefault="008F3241" w:rsidP="008F3241">
            <w:pPr>
              <w:spacing w:after="0" w:line="240" w:lineRule="auto"/>
              <w:ind w:firstLine="596"/>
              <w:jc w:val="center"/>
              <w:rPr>
                <w:rFonts w:ascii="Times New Roman" w:hAnsi="Times New Roman"/>
                <w:sz w:val="24"/>
              </w:rPr>
            </w:pPr>
            <w:r>
              <w:rPr>
                <w:noProof/>
                <w:lang w:eastAsia="lt-LT"/>
              </w:rPr>
              <w:drawing>
                <wp:inline distT="0" distB="0" distL="0" distR="0" wp14:anchorId="740C77AA" wp14:editId="01AB0D4B">
                  <wp:extent cx="3853180" cy="2365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59268" cy="2369698"/>
                          </a:xfrm>
                          <a:prstGeom prst="rect">
                            <a:avLst/>
                          </a:prstGeom>
                          <a:noFill/>
                          <a:ln>
                            <a:noFill/>
                          </a:ln>
                        </pic:spPr>
                      </pic:pic>
                    </a:graphicData>
                  </a:graphic>
                </wp:inline>
              </w:drawing>
            </w:r>
          </w:p>
          <w:p w14:paraId="149ACBA4" w14:textId="0BF63721" w:rsidR="00966CF5" w:rsidRPr="00E32A87" w:rsidRDefault="00C458CC" w:rsidP="00E32A87">
            <w:pPr>
              <w:spacing w:after="0" w:line="240" w:lineRule="auto"/>
              <w:ind w:firstLine="596"/>
              <w:jc w:val="center"/>
              <w:rPr>
                <w:rFonts w:ascii="Times New Roman" w:hAnsi="Times New Roman"/>
                <w:sz w:val="24"/>
              </w:rPr>
            </w:pPr>
            <w:r>
              <w:rPr>
                <w:rFonts w:ascii="Times New Roman" w:eastAsia="Times New Roman" w:hAnsi="Times New Roman"/>
                <w:bCs/>
                <w:sz w:val="24"/>
              </w:rPr>
              <w:t>29</w:t>
            </w:r>
            <w:r w:rsidR="00CC3E13">
              <w:rPr>
                <w:rFonts w:ascii="Times New Roman" w:eastAsia="Times New Roman" w:hAnsi="Times New Roman"/>
                <w:bCs/>
                <w:sz w:val="24"/>
                <w:szCs w:val="24"/>
              </w:rPr>
              <w:t xml:space="preserve"> pav. </w:t>
            </w:r>
            <w:r w:rsidR="00966CF5" w:rsidRPr="000E15C0">
              <w:rPr>
                <w:rFonts w:ascii="Times New Roman" w:hAnsi="Times New Roman"/>
                <w:sz w:val="24"/>
              </w:rPr>
              <w:t>Šiauliuose kuriamas sakurų parkas. Vitalio Lebedžio nuotrauka</w:t>
            </w:r>
          </w:p>
        </w:tc>
      </w:tr>
      <w:tr w:rsidR="0028717F" w:rsidRPr="0028717F" w14:paraId="303A4A12"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6C2FC5E0" w14:textId="77777777" w:rsidR="00EA4629" w:rsidRPr="0028717F" w:rsidRDefault="00EA4629" w:rsidP="00EA4629">
            <w:pPr>
              <w:spacing w:after="0" w:line="240" w:lineRule="auto"/>
              <w:jc w:val="center"/>
              <w:rPr>
                <w:rFonts w:ascii="Times New Roman" w:hAnsi="Times New Roman"/>
                <w:b/>
                <w:noProof/>
                <w:sz w:val="8"/>
                <w:szCs w:val="8"/>
                <w:lang w:eastAsia="lt-LT"/>
              </w:rPr>
            </w:pPr>
          </w:p>
          <w:p w14:paraId="7FC707E6" w14:textId="77777777" w:rsidR="00EA4629" w:rsidRPr="0028717F" w:rsidRDefault="00EA4629" w:rsidP="00EA4629">
            <w:pPr>
              <w:spacing w:after="0" w:line="240" w:lineRule="auto"/>
              <w:jc w:val="center"/>
              <w:rPr>
                <w:rFonts w:ascii="Times New Roman" w:hAnsi="Times New Roman"/>
                <w:b/>
                <w:noProof/>
                <w:sz w:val="24"/>
                <w:szCs w:val="24"/>
                <w:lang w:eastAsia="lt-LT"/>
              </w:rPr>
            </w:pPr>
            <w:r w:rsidRPr="0028717F">
              <w:rPr>
                <w:rFonts w:ascii="Times New Roman" w:hAnsi="Times New Roman"/>
                <w:b/>
                <w:noProof/>
                <w:sz w:val="24"/>
                <w:szCs w:val="24"/>
                <w:lang w:eastAsia="lt-LT"/>
              </w:rPr>
              <w:drawing>
                <wp:inline distT="0" distB="0" distL="0" distR="0" wp14:anchorId="7D179C0D" wp14:editId="0DCAAB84">
                  <wp:extent cx="1240494" cy="688340"/>
                  <wp:effectExtent l="0" t="0" r="0" b="0"/>
                  <wp:docPr id="24" name="Paveikslėlis 24" descr="C:\Users\vita.kusleikiene\Desktop\flag-1604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ta.kusleikiene\Desktop\flag-160483_960_72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0202" cy="732569"/>
                          </a:xfrm>
                          <a:prstGeom prst="rect">
                            <a:avLst/>
                          </a:prstGeom>
                          <a:noFill/>
                          <a:ln>
                            <a:noFill/>
                          </a:ln>
                        </pic:spPr>
                      </pic:pic>
                    </a:graphicData>
                  </a:graphic>
                </wp:inline>
              </w:drawing>
            </w:r>
          </w:p>
          <w:p w14:paraId="1187078E" w14:textId="77777777" w:rsidR="00EA4629" w:rsidRPr="0028717F" w:rsidRDefault="00EA4629" w:rsidP="00EA4629">
            <w:pPr>
              <w:spacing w:after="0" w:line="240" w:lineRule="auto"/>
              <w:jc w:val="center"/>
              <w:rPr>
                <w:rFonts w:ascii="Times New Roman" w:hAnsi="Times New Roman"/>
                <w:b/>
                <w:sz w:val="8"/>
                <w:szCs w:val="8"/>
              </w:rPr>
            </w:pPr>
          </w:p>
          <w:p w14:paraId="043995F3"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sz w:val="24"/>
                <w:szCs w:val="24"/>
              </w:rPr>
              <w:t>DIDŽIOJI BRITANIJA</w:t>
            </w:r>
          </w:p>
        </w:tc>
      </w:tr>
      <w:tr w:rsidR="0028717F" w:rsidRPr="0028717F" w14:paraId="3FC3DB70"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hideMark/>
          </w:tcPr>
          <w:p w14:paraId="47385042" w14:textId="75EEF591"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2020 m. sausio 24 d. </w:t>
            </w:r>
            <w:r w:rsidR="005B4A1C">
              <w:rPr>
                <w:rFonts w:ascii="Times New Roman" w:hAnsi="Times New Roman"/>
                <w:sz w:val="24"/>
              </w:rPr>
              <w:t>S</w:t>
            </w:r>
            <w:r w:rsidRPr="0028717F">
              <w:rPr>
                <w:rFonts w:ascii="Times New Roman" w:hAnsi="Times New Roman"/>
                <w:sz w:val="24"/>
              </w:rPr>
              <w:t xml:space="preserve">avivaldybėje lankėsi Globalių Šiaulių ambasadorė, aktyvi lietuvių bendruomenės narė Asta Kazlauskaitė ir susitiko su </w:t>
            </w:r>
            <w:r w:rsidRPr="0028717F">
              <w:rPr>
                <w:rFonts w:ascii="Times New Roman" w:hAnsi="Times New Roman"/>
                <w:sz w:val="24"/>
                <w:szCs w:val="24"/>
              </w:rPr>
              <w:t>mero pavaduotoju Egidijumi Elijošiumi</w:t>
            </w:r>
            <w:r w:rsidRPr="0028717F">
              <w:rPr>
                <w:rFonts w:ascii="Times New Roman" w:hAnsi="Times New Roman"/>
                <w:sz w:val="24"/>
              </w:rPr>
              <w:t>. Susitikime kalbėta įvairiomis temomis: aptarti renginiai, kuriuos būtų galima organizuoti tiek drauge, tiek lygiagrečiai juos vykdant Šiauliuose ir Jungtinėje Karalystėje, švietimo galimybės, bendrų ateities projektų idėjos.</w:t>
            </w:r>
          </w:p>
          <w:p w14:paraId="566BC4E6" w14:textId="13F84A79"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Prasidėjus pandemijai ir karantinui</w:t>
            </w:r>
            <w:r w:rsidR="005B4A1C">
              <w:rPr>
                <w:rFonts w:ascii="Times New Roman" w:hAnsi="Times New Roman"/>
                <w:sz w:val="24"/>
              </w:rPr>
              <w:t>,</w:t>
            </w:r>
            <w:r w:rsidRPr="0028717F">
              <w:rPr>
                <w:rFonts w:ascii="Times New Roman" w:hAnsi="Times New Roman"/>
                <w:sz w:val="24"/>
              </w:rPr>
              <w:t xml:space="preserve"> Asta Kazlauskaitė pasiūlė paramą Šiaulių miesto gydymo įstaigoms, stokojančioms apsaugos priemonių. Jos buvo perduotos mobiliajam punktui ir karščiavimo klinikai.</w:t>
            </w:r>
          </w:p>
          <w:p w14:paraId="7F6D8BFC" w14:textId="6070DB4F"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Birželio 26 d. NATO pajėgų </w:t>
            </w:r>
            <w:r w:rsidR="005B4A1C">
              <w:rPr>
                <w:rFonts w:ascii="Times New Roman" w:hAnsi="Times New Roman"/>
                <w:sz w:val="24"/>
              </w:rPr>
              <w:t>I</w:t>
            </w:r>
            <w:r w:rsidRPr="0028717F">
              <w:rPr>
                <w:rFonts w:ascii="Times New Roman" w:hAnsi="Times New Roman"/>
                <w:sz w:val="24"/>
              </w:rPr>
              <w:t>ntegravimo vieneto grupės vadas pulkininkas Jakobas Larsenas Šiauliuose surengė susitikimą su meru Artūru Visocku, Ispanijos ir Jungtinės Karalystės karinių oro pajėgų kontingentų vadais, pulkininku leitenantu Jesus</w:t>
            </w:r>
            <w:r w:rsidR="005B4A1C">
              <w:rPr>
                <w:rFonts w:ascii="Times New Roman" w:hAnsi="Times New Roman"/>
                <w:sz w:val="24"/>
              </w:rPr>
              <w:t>u</w:t>
            </w:r>
            <w:r w:rsidRPr="0028717F">
              <w:rPr>
                <w:rFonts w:ascii="Times New Roman" w:hAnsi="Times New Roman"/>
                <w:sz w:val="24"/>
              </w:rPr>
              <w:t xml:space="preserve"> Gutierrez</w:t>
            </w:r>
            <w:r w:rsidR="005B4A1C">
              <w:rPr>
                <w:rFonts w:ascii="Times New Roman" w:hAnsi="Times New Roman"/>
                <w:sz w:val="24"/>
              </w:rPr>
              <w:t>u</w:t>
            </w:r>
            <w:r w:rsidRPr="0028717F">
              <w:rPr>
                <w:rFonts w:ascii="Times New Roman" w:hAnsi="Times New Roman"/>
                <w:sz w:val="24"/>
              </w:rPr>
              <w:t xml:space="preserve"> Gallego</w:t>
            </w:r>
            <w:r w:rsidR="00D51190">
              <w:rPr>
                <w:rFonts w:ascii="Times New Roman" w:hAnsi="Times New Roman"/>
                <w:sz w:val="24"/>
              </w:rPr>
              <w:t>,</w:t>
            </w:r>
            <w:r w:rsidRPr="0028717F">
              <w:rPr>
                <w:rFonts w:ascii="Times New Roman" w:hAnsi="Times New Roman"/>
                <w:sz w:val="24"/>
              </w:rPr>
              <w:t xml:space="preserve"> pulkininku leitenantu Stu Gwinnutt</w:t>
            </w:r>
            <w:r w:rsidR="005B4A1C">
              <w:rPr>
                <w:rFonts w:ascii="Times New Roman" w:hAnsi="Times New Roman"/>
                <w:sz w:val="24"/>
              </w:rPr>
              <w:t>u</w:t>
            </w:r>
            <w:r w:rsidRPr="0028717F">
              <w:rPr>
                <w:rFonts w:ascii="Times New Roman" w:hAnsi="Times New Roman"/>
                <w:sz w:val="24"/>
              </w:rPr>
              <w:t xml:space="preserve"> </w:t>
            </w:r>
            <w:r w:rsidR="00D51190">
              <w:rPr>
                <w:rFonts w:ascii="Times New Roman" w:hAnsi="Times New Roman"/>
                <w:sz w:val="24"/>
              </w:rPr>
              <w:t>ir</w:t>
            </w:r>
            <w:r w:rsidRPr="0028717F">
              <w:rPr>
                <w:rFonts w:ascii="Times New Roman" w:hAnsi="Times New Roman"/>
                <w:sz w:val="24"/>
              </w:rPr>
              <w:t xml:space="preserve"> Šiaulių aviacijos bazės štabo viršininku majoru Aleksiejumi Bojeviku. Susitikimo metu buvo aptarti jau daugiau nei 15 metų trunkančio bendradarbiavimo tarp Šiaulių miesto ir NATO rezultatai</w:t>
            </w:r>
            <w:r w:rsidR="00D51190">
              <w:rPr>
                <w:rFonts w:ascii="Times New Roman" w:hAnsi="Times New Roman"/>
                <w:sz w:val="24"/>
              </w:rPr>
              <w:t>,</w:t>
            </w:r>
            <w:r w:rsidRPr="0028717F">
              <w:rPr>
                <w:rFonts w:ascii="Times New Roman" w:hAnsi="Times New Roman"/>
                <w:sz w:val="24"/>
              </w:rPr>
              <w:t xml:space="preserve"> sėkmingos tolesnės partnerystės perspektyvos. Ypa</w:t>
            </w:r>
            <w:r w:rsidR="00D51190">
              <w:rPr>
                <w:rFonts w:ascii="Times New Roman" w:hAnsi="Times New Roman"/>
                <w:sz w:val="24"/>
              </w:rPr>
              <w:t>č</w:t>
            </w:r>
            <w:r w:rsidRPr="0028717F">
              <w:rPr>
                <w:rFonts w:ascii="Times New Roman" w:hAnsi="Times New Roman"/>
                <w:sz w:val="24"/>
              </w:rPr>
              <w:t xml:space="preserve"> daug dėmesio buvo skirta NATO oro policijos misijos sąveikai su Šiaulių bendruomene ir savivaldos institucijomis. </w:t>
            </w:r>
          </w:p>
          <w:p w14:paraId="28A039FC" w14:textId="08A80DCC"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Liepos 30 d. </w:t>
            </w:r>
            <w:r w:rsidR="00D51190">
              <w:rPr>
                <w:rFonts w:ascii="Times New Roman" w:hAnsi="Times New Roman"/>
                <w:sz w:val="24"/>
              </w:rPr>
              <w:t>S</w:t>
            </w:r>
            <w:r w:rsidRPr="0028717F">
              <w:rPr>
                <w:rFonts w:ascii="Times New Roman" w:hAnsi="Times New Roman"/>
                <w:sz w:val="24"/>
              </w:rPr>
              <w:t>avivaldybėje lankėsi Didžiosios Britanijos ambasadorius Brian</w:t>
            </w:r>
            <w:r w:rsidR="00D51190">
              <w:rPr>
                <w:rFonts w:ascii="Times New Roman" w:hAnsi="Times New Roman"/>
                <w:sz w:val="24"/>
              </w:rPr>
              <w:t>as</w:t>
            </w:r>
            <w:r w:rsidRPr="0028717F">
              <w:rPr>
                <w:rFonts w:ascii="Times New Roman" w:hAnsi="Times New Roman"/>
                <w:sz w:val="24"/>
              </w:rPr>
              <w:t xml:space="preserve"> Olley. Ambasadorius dalyvavo Jungtinės Karalystės </w:t>
            </w:r>
            <w:r w:rsidR="00D51190">
              <w:rPr>
                <w:rFonts w:ascii="Times New Roman" w:hAnsi="Times New Roman"/>
                <w:sz w:val="24"/>
              </w:rPr>
              <w:t>k</w:t>
            </w:r>
            <w:r w:rsidRPr="0028717F">
              <w:rPr>
                <w:rFonts w:ascii="Times New Roman" w:hAnsi="Times New Roman"/>
                <w:sz w:val="24"/>
              </w:rPr>
              <w:t>arališkųjų oro pajėgų inicijuotoje parodoje Fotografijos muziejuje, aplankė „Rūtos“ šokolado muziejų.</w:t>
            </w:r>
          </w:p>
          <w:p w14:paraId="25DD40B4" w14:textId="6B4FA34D"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Nors karantino apribojimai ir trukdė organizuoti bendrus renginius, Jungtinės Karalystės </w:t>
            </w:r>
            <w:r w:rsidR="00D51190">
              <w:rPr>
                <w:rFonts w:ascii="Times New Roman" w:hAnsi="Times New Roman"/>
                <w:sz w:val="24"/>
              </w:rPr>
              <w:t>k</w:t>
            </w:r>
            <w:r w:rsidRPr="0028717F">
              <w:rPr>
                <w:rFonts w:ascii="Times New Roman" w:hAnsi="Times New Roman"/>
                <w:sz w:val="24"/>
              </w:rPr>
              <w:t>arališkųjų oro pajėgų kariai buvo ypa</w:t>
            </w:r>
            <w:r w:rsidR="00D51190">
              <w:rPr>
                <w:rFonts w:ascii="Times New Roman" w:hAnsi="Times New Roman"/>
                <w:sz w:val="24"/>
              </w:rPr>
              <w:t>č</w:t>
            </w:r>
            <w:r w:rsidRPr="0028717F">
              <w:rPr>
                <w:rFonts w:ascii="Times New Roman" w:hAnsi="Times New Roman"/>
                <w:sz w:val="24"/>
              </w:rPr>
              <w:t xml:space="preserve"> aktyvūs bendradarbiaudami tiek sporto, tiek kultūros, tiek ir socialinės paramos srityse. Jie inicijavo ir organizavo 3 fotografų – Iain</w:t>
            </w:r>
            <w:r w:rsidR="00D51190">
              <w:rPr>
                <w:rFonts w:ascii="Times New Roman" w:hAnsi="Times New Roman"/>
                <w:sz w:val="24"/>
              </w:rPr>
              <w:t>o</w:t>
            </w:r>
            <w:r w:rsidRPr="0028717F">
              <w:rPr>
                <w:rFonts w:ascii="Times New Roman" w:hAnsi="Times New Roman"/>
                <w:sz w:val="24"/>
              </w:rPr>
              <w:t xml:space="preserve"> Curlett</w:t>
            </w:r>
            <w:r w:rsidR="00D51190">
              <w:rPr>
                <w:rFonts w:ascii="Times New Roman" w:hAnsi="Times New Roman"/>
                <w:sz w:val="24"/>
              </w:rPr>
              <w:t>o</w:t>
            </w:r>
            <w:r w:rsidRPr="0028717F">
              <w:rPr>
                <w:rFonts w:ascii="Times New Roman" w:hAnsi="Times New Roman"/>
                <w:sz w:val="24"/>
              </w:rPr>
              <w:t xml:space="preserve">, Rolando Parafinavičiaus, Edvardo Tamošiūno – fotografijų parodą „Dekoduoti RAF“. Darbuose buvo įamžintos Jungtinės Karalystės </w:t>
            </w:r>
            <w:r w:rsidR="00D51190">
              <w:rPr>
                <w:rFonts w:ascii="Times New Roman" w:hAnsi="Times New Roman"/>
                <w:sz w:val="24"/>
              </w:rPr>
              <w:t>k</w:t>
            </w:r>
            <w:r w:rsidRPr="0028717F">
              <w:rPr>
                <w:rFonts w:ascii="Times New Roman" w:hAnsi="Times New Roman"/>
                <w:sz w:val="24"/>
              </w:rPr>
              <w:t xml:space="preserve">arališkųjų oro pajėgų (angl. </w:t>
            </w:r>
            <w:r w:rsidRPr="00D51190">
              <w:rPr>
                <w:rFonts w:ascii="Times New Roman" w:hAnsi="Times New Roman"/>
                <w:i/>
                <w:iCs/>
                <w:sz w:val="24"/>
              </w:rPr>
              <w:t>Royal Air Force</w:t>
            </w:r>
            <w:r w:rsidRPr="0028717F">
              <w:rPr>
                <w:rFonts w:ascii="Times New Roman" w:hAnsi="Times New Roman"/>
                <w:sz w:val="24"/>
              </w:rPr>
              <w:t xml:space="preserve"> – RAF), atliekančių NATO oro policijos misiją Karinių oro pajėgų Aviacijos bazėje Zoknių oro uoste, kasdienybės akimirkos. Liepos 30 d. Fotografijos muziejuje parodos atidaryme dalyvavo meras Artūras Visockas, Didžiosios Britanijos ambasadorius Lietuvoje Brian</w:t>
            </w:r>
            <w:r w:rsidR="00D51190">
              <w:rPr>
                <w:rFonts w:ascii="Times New Roman" w:hAnsi="Times New Roman"/>
                <w:sz w:val="24"/>
              </w:rPr>
              <w:t>as</w:t>
            </w:r>
            <w:r w:rsidRPr="0028717F">
              <w:rPr>
                <w:rFonts w:ascii="Times New Roman" w:hAnsi="Times New Roman"/>
                <w:sz w:val="24"/>
              </w:rPr>
              <w:t xml:space="preserve"> Olley, </w:t>
            </w:r>
            <w:r w:rsidR="00D51190">
              <w:rPr>
                <w:rFonts w:ascii="Times New Roman" w:hAnsi="Times New Roman"/>
                <w:sz w:val="24"/>
              </w:rPr>
              <w:t>p</w:t>
            </w:r>
            <w:r w:rsidRPr="0028717F">
              <w:rPr>
                <w:rFonts w:ascii="Times New Roman" w:hAnsi="Times New Roman"/>
                <w:sz w:val="24"/>
              </w:rPr>
              <w:t>ulkininkas leitenantas, 135 oro ekspedicijos junginio vadas Stu Gwinnutt</w:t>
            </w:r>
            <w:r w:rsidR="00D51190">
              <w:rPr>
                <w:rFonts w:ascii="Times New Roman" w:hAnsi="Times New Roman"/>
                <w:sz w:val="24"/>
              </w:rPr>
              <w:t>as</w:t>
            </w:r>
            <w:r w:rsidRPr="0028717F">
              <w:rPr>
                <w:rFonts w:ascii="Times New Roman" w:hAnsi="Times New Roman"/>
                <w:sz w:val="24"/>
              </w:rPr>
              <w:t>, projekto iniciatorė, viešųjų ryšių karininkė kapitonė Helen</w:t>
            </w:r>
            <w:r w:rsidR="00D51190">
              <w:rPr>
                <w:rFonts w:ascii="Times New Roman" w:hAnsi="Times New Roman"/>
                <w:sz w:val="24"/>
              </w:rPr>
              <w:t>a</w:t>
            </w:r>
            <w:r w:rsidRPr="0028717F">
              <w:rPr>
                <w:rFonts w:ascii="Times New Roman" w:hAnsi="Times New Roman"/>
                <w:sz w:val="24"/>
              </w:rPr>
              <w:t xml:space="preserve"> Davies.</w:t>
            </w:r>
          </w:p>
          <w:p w14:paraId="34081029" w14:textId="2FF8BCE7"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Rugpjūčio 19 d. </w:t>
            </w:r>
            <w:r w:rsidR="00D51190">
              <w:rPr>
                <w:rFonts w:ascii="Times New Roman" w:hAnsi="Times New Roman"/>
                <w:sz w:val="24"/>
              </w:rPr>
              <w:t>c</w:t>
            </w:r>
            <w:r w:rsidRPr="0028717F">
              <w:rPr>
                <w:rFonts w:ascii="Times New Roman" w:hAnsi="Times New Roman"/>
                <w:sz w:val="24"/>
              </w:rPr>
              <w:t xml:space="preserve">entriniame Šiaulių stadione vyko precedento Saulės mieste neturintis futbolo labdaros turnyras „United Šiauliai“ („Vieningi Šiauliai“), kurio tikslas – padovanoti globos įstaigos „Alka“ vaikams išvyką prie jūros. Jungtinės Karalystės </w:t>
            </w:r>
            <w:r w:rsidR="00D51190">
              <w:rPr>
                <w:rFonts w:ascii="Times New Roman" w:hAnsi="Times New Roman"/>
                <w:sz w:val="24"/>
              </w:rPr>
              <w:t>k</w:t>
            </w:r>
            <w:r w:rsidRPr="0028717F">
              <w:rPr>
                <w:rFonts w:ascii="Times New Roman" w:hAnsi="Times New Roman"/>
                <w:sz w:val="24"/>
              </w:rPr>
              <w:t xml:space="preserve">arališkųjų oro pajėgų </w:t>
            </w:r>
            <w:r w:rsidR="00D51190">
              <w:rPr>
                <w:rFonts w:ascii="Times New Roman" w:hAnsi="Times New Roman"/>
                <w:sz w:val="24"/>
              </w:rPr>
              <w:t>p</w:t>
            </w:r>
            <w:r w:rsidRPr="0028717F">
              <w:rPr>
                <w:rFonts w:ascii="Times New Roman" w:hAnsi="Times New Roman"/>
                <w:sz w:val="24"/>
              </w:rPr>
              <w:t>ulkininko leitenanto, 135 oro ekspedicijos junginio vado Stu Gwinnutt</w:t>
            </w:r>
            <w:r w:rsidR="00D51190">
              <w:rPr>
                <w:rFonts w:ascii="Times New Roman" w:hAnsi="Times New Roman"/>
                <w:sz w:val="24"/>
              </w:rPr>
              <w:t>o ir</w:t>
            </w:r>
            <w:r w:rsidRPr="0028717F">
              <w:rPr>
                <w:rFonts w:ascii="Times New Roman" w:hAnsi="Times New Roman"/>
                <w:sz w:val="24"/>
              </w:rPr>
              <w:t xml:space="preserve"> mero Artūro Visocko iniciatyva organizuotame futbolo turnyre varžėsi šešios komandos: viena geriausių moterų futbolo komandų Europoje </w:t>
            </w:r>
            <w:r w:rsidR="00264CCE" w:rsidRPr="00264CCE">
              <w:rPr>
                <w:rFonts w:ascii="Times New Roman" w:hAnsi="Times New Roman"/>
                <w:sz w:val="24"/>
              </w:rPr>
              <w:t>F</w:t>
            </w:r>
            <w:r w:rsidR="00264CCE">
              <w:rPr>
                <w:rFonts w:ascii="Times New Roman" w:hAnsi="Times New Roman"/>
                <w:sz w:val="24"/>
              </w:rPr>
              <w:t xml:space="preserve">K </w:t>
            </w:r>
            <w:r w:rsidRPr="0028717F">
              <w:rPr>
                <w:rFonts w:ascii="Times New Roman" w:hAnsi="Times New Roman"/>
                <w:sz w:val="24"/>
              </w:rPr>
              <w:t xml:space="preserve">„Gintra-Universitetas“, Šiaulių futbolininkų veteranų klubas </w:t>
            </w:r>
            <w:r w:rsidR="00264CCE" w:rsidRPr="00264CCE">
              <w:rPr>
                <w:rFonts w:ascii="Times New Roman" w:hAnsi="Times New Roman"/>
                <w:sz w:val="24"/>
              </w:rPr>
              <w:t>FK</w:t>
            </w:r>
            <w:r w:rsidRPr="00264CCE">
              <w:rPr>
                <w:rFonts w:ascii="Times New Roman" w:hAnsi="Times New Roman"/>
                <w:sz w:val="24"/>
              </w:rPr>
              <w:t xml:space="preserve"> Šiauli</w:t>
            </w:r>
            <w:r w:rsidR="00D51190" w:rsidRPr="00264CCE">
              <w:rPr>
                <w:rFonts w:ascii="Times New Roman" w:hAnsi="Times New Roman"/>
                <w:sz w:val="24"/>
              </w:rPr>
              <w:t>ų „</w:t>
            </w:r>
            <w:r w:rsidRPr="00264CCE">
              <w:rPr>
                <w:rFonts w:ascii="Times New Roman" w:hAnsi="Times New Roman"/>
                <w:sz w:val="24"/>
              </w:rPr>
              <w:t>Tigrai“,</w:t>
            </w:r>
            <w:r w:rsidRPr="0028717F">
              <w:rPr>
                <w:rFonts w:ascii="Times New Roman" w:hAnsi="Times New Roman"/>
                <w:sz w:val="24"/>
              </w:rPr>
              <w:t xml:space="preserve"> Jungtinės Karalystės </w:t>
            </w:r>
            <w:r w:rsidR="00D51190">
              <w:rPr>
                <w:rFonts w:ascii="Times New Roman" w:hAnsi="Times New Roman"/>
                <w:sz w:val="24"/>
              </w:rPr>
              <w:t>k</w:t>
            </w:r>
            <w:r w:rsidRPr="0028717F">
              <w:rPr>
                <w:rFonts w:ascii="Times New Roman" w:hAnsi="Times New Roman"/>
                <w:sz w:val="24"/>
              </w:rPr>
              <w:t xml:space="preserve">arališkųjų oro pajėgų futbolo komanda, Šiaulių </w:t>
            </w:r>
            <w:r w:rsidR="00D51190">
              <w:rPr>
                <w:rFonts w:ascii="Times New Roman" w:hAnsi="Times New Roman"/>
                <w:sz w:val="24"/>
              </w:rPr>
              <w:t>a</w:t>
            </w:r>
            <w:r w:rsidRPr="0028717F">
              <w:rPr>
                <w:rFonts w:ascii="Times New Roman" w:hAnsi="Times New Roman"/>
                <w:sz w:val="24"/>
              </w:rPr>
              <w:t xml:space="preserve">viacijos bazės komanda, Šiaulių apskrities vyriausiojo policijos komisariato futbolo komanda </w:t>
            </w:r>
            <w:r w:rsidR="00D51190">
              <w:rPr>
                <w:rFonts w:ascii="Times New Roman" w:hAnsi="Times New Roman"/>
                <w:sz w:val="24"/>
              </w:rPr>
              <w:t>ir</w:t>
            </w:r>
            <w:r w:rsidRPr="0028717F">
              <w:rPr>
                <w:rFonts w:ascii="Times New Roman" w:hAnsi="Times New Roman"/>
                <w:sz w:val="24"/>
              </w:rPr>
              <w:t xml:space="preserve"> Šiaulių miesto futbolo entuziastų komanda „Šiauliai futbolo grandai“. Prie surinktos sumos taip pat buvo pridėti pinigai, kuriuos šiauliečiai paaukojo globos įstaigai pavedimais internetu</w:t>
            </w:r>
            <w:r w:rsidR="00D51190">
              <w:rPr>
                <w:rFonts w:ascii="Times New Roman" w:hAnsi="Times New Roman"/>
                <w:sz w:val="24"/>
              </w:rPr>
              <w:t>,</w:t>
            </w:r>
            <w:r w:rsidRPr="0028717F">
              <w:rPr>
                <w:rFonts w:ascii="Times New Roman" w:hAnsi="Times New Roman"/>
                <w:sz w:val="24"/>
              </w:rPr>
              <w:t xml:space="preserve"> </w:t>
            </w:r>
            <w:r w:rsidR="00D51190">
              <w:rPr>
                <w:rFonts w:ascii="Times New Roman" w:hAnsi="Times New Roman"/>
                <w:sz w:val="24"/>
              </w:rPr>
              <w:t>ir</w:t>
            </w:r>
            <w:r w:rsidRPr="0028717F">
              <w:rPr>
                <w:rFonts w:ascii="Times New Roman" w:hAnsi="Times New Roman"/>
                <w:sz w:val="24"/>
              </w:rPr>
              <w:t xml:space="preserve"> lėšos</w:t>
            </w:r>
            <w:r w:rsidR="00D51190">
              <w:rPr>
                <w:rFonts w:ascii="Times New Roman" w:hAnsi="Times New Roman"/>
                <w:sz w:val="24"/>
              </w:rPr>
              <w:t>,</w:t>
            </w:r>
            <w:r w:rsidRPr="0028717F">
              <w:rPr>
                <w:rFonts w:ascii="Times New Roman" w:hAnsi="Times New Roman"/>
                <w:sz w:val="24"/>
              </w:rPr>
              <w:t xml:space="preserve"> surinktos į labdaros fondą, kurį įsteigė Karališkųjų oro pajėgų ugniagesiai, įveikę 10 kilometrų labdaringo bėgimo distanciją</w:t>
            </w:r>
            <w:r w:rsidR="00D51190">
              <w:rPr>
                <w:rFonts w:ascii="Times New Roman" w:hAnsi="Times New Roman"/>
                <w:sz w:val="24"/>
              </w:rPr>
              <w:t>,</w:t>
            </w:r>
            <w:r w:rsidRPr="0028717F">
              <w:rPr>
                <w:rFonts w:ascii="Times New Roman" w:hAnsi="Times New Roman"/>
                <w:sz w:val="24"/>
              </w:rPr>
              <w:t xml:space="preserve"> vilkėdami </w:t>
            </w:r>
            <w:r w:rsidR="00D51190">
              <w:rPr>
                <w:rFonts w:ascii="Times New Roman" w:hAnsi="Times New Roman"/>
                <w:sz w:val="24"/>
              </w:rPr>
              <w:t>visą</w:t>
            </w:r>
            <w:r w:rsidRPr="0028717F">
              <w:rPr>
                <w:rFonts w:ascii="Times New Roman" w:hAnsi="Times New Roman"/>
                <w:sz w:val="24"/>
              </w:rPr>
              <w:t xml:space="preserve"> ekipuotę. Iš viso globos įstaigos „Alka“ vaikams buvo paaukota net 2</w:t>
            </w:r>
            <w:r w:rsidR="00D51190">
              <w:rPr>
                <w:rFonts w:ascii="Times New Roman" w:hAnsi="Times New Roman"/>
                <w:sz w:val="24"/>
              </w:rPr>
              <w:t> </w:t>
            </w:r>
            <w:r w:rsidRPr="0028717F">
              <w:rPr>
                <w:rFonts w:ascii="Times New Roman" w:hAnsi="Times New Roman"/>
                <w:sz w:val="24"/>
              </w:rPr>
              <w:t>504 eurai.</w:t>
            </w:r>
          </w:p>
          <w:p w14:paraId="3460B569" w14:textId="7ED88073" w:rsidR="00EA4629" w:rsidRPr="0028717F" w:rsidRDefault="00EA4629" w:rsidP="00EA4629">
            <w:pPr>
              <w:spacing w:after="0" w:line="240" w:lineRule="auto"/>
              <w:ind w:firstLine="560"/>
              <w:jc w:val="both"/>
              <w:rPr>
                <w:rFonts w:ascii="Times New Roman" w:hAnsi="Times New Roman"/>
                <w:sz w:val="24"/>
              </w:rPr>
            </w:pPr>
            <w:r w:rsidRPr="0028717F">
              <w:rPr>
                <w:rFonts w:ascii="Times New Roman" w:hAnsi="Times New Roman"/>
                <w:sz w:val="24"/>
              </w:rPr>
              <w:t xml:space="preserve">Jungtinės Karalystės </w:t>
            </w:r>
            <w:r w:rsidR="00D51190">
              <w:rPr>
                <w:rFonts w:ascii="Times New Roman" w:hAnsi="Times New Roman"/>
                <w:sz w:val="24"/>
              </w:rPr>
              <w:t>k</w:t>
            </w:r>
            <w:r w:rsidRPr="0028717F">
              <w:rPr>
                <w:rFonts w:ascii="Times New Roman" w:hAnsi="Times New Roman"/>
                <w:sz w:val="24"/>
              </w:rPr>
              <w:t>arališkųjų oro pajėgų kariai parėmė ir padovanojo naujų čiužinių Šiaulių nakvynės namams.</w:t>
            </w:r>
          </w:p>
          <w:p w14:paraId="53CAC881" w14:textId="77777777" w:rsidR="00523B79" w:rsidRDefault="00EA4629" w:rsidP="00DC6A3A">
            <w:pPr>
              <w:spacing w:after="0" w:line="240" w:lineRule="auto"/>
              <w:ind w:firstLine="560"/>
              <w:jc w:val="both"/>
              <w:rPr>
                <w:rFonts w:ascii="Times New Roman" w:hAnsi="Times New Roman"/>
                <w:sz w:val="24"/>
              </w:rPr>
            </w:pPr>
            <w:r w:rsidRPr="0028717F">
              <w:rPr>
                <w:rFonts w:ascii="Times New Roman" w:hAnsi="Times New Roman"/>
                <w:sz w:val="24"/>
              </w:rPr>
              <w:t xml:space="preserve">Rugpjūčio 27 d. 135 </w:t>
            </w:r>
            <w:r w:rsidR="00D51190" w:rsidRPr="0028717F">
              <w:rPr>
                <w:rFonts w:ascii="Times New Roman" w:hAnsi="Times New Roman"/>
                <w:sz w:val="24"/>
              </w:rPr>
              <w:t>Jungtinės Karalystės</w:t>
            </w:r>
            <w:r w:rsidRPr="0028717F">
              <w:rPr>
                <w:rFonts w:ascii="Times New Roman" w:hAnsi="Times New Roman"/>
                <w:sz w:val="24"/>
              </w:rPr>
              <w:t xml:space="preserve"> karališkųjų oro pajėgų personalas, baigdamas NATO Baltijos oro policijos misiją Šiauliuose, pastatė Kryžių kalne</w:t>
            </w:r>
            <w:r w:rsidR="00385336" w:rsidRPr="0028717F">
              <w:rPr>
                <w:rFonts w:ascii="Times New Roman" w:hAnsi="Times New Roman"/>
                <w:sz w:val="24"/>
              </w:rPr>
              <w:t xml:space="preserve"> kryžių</w:t>
            </w:r>
            <w:r w:rsidRPr="0028717F">
              <w:rPr>
                <w:rFonts w:ascii="Times New Roman" w:hAnsi="Times New Roman"/>
                <w:sz w:val="24"/>
              </w:rPr>
              <w:t>.</w:t>
            </w:r>
          </w:p>
          <w:p w14:paraId="7848BDFE" w14:textId="77777777" w:rsidR="00523B79" w:rsidRDefault="00523B79" w:rsidP="00DC6A3A">
            <w:pPr>
              <w:spacing w:after="0" w:line="240" w:lineRule="auto"/>
              <w:ind w:firstLine="560"/>
              <w:jc w:val="both"/>
              <w:rPr>
                <w:rFonts w:ascii="Times New Roman" w:hAnsi="Times New Roman"/>
                <w:sz w:val="24"/>
              </w:rPr>
            </w:pPr>
          </w:p>
          <w:p w14:paraId="5AB492B2" w14:textId="77777777" w:rsidR="00687F39" w:rsidRDefault="00523B79" w:rsidP="00523B79">
            <w:pPr>
              <w:spacing w:after="0" w:line="240" w:lineRule="auto"/>
              <w:ind w:firstLine="560"/>
              <w:jc w:val="center"/>
              <w:rPr>
                <w:rFonts w:ascii="Times New Roman" w:hAnsi="Times New Roman"/>
                <w:sz w:val="24"/>
              </w:rPr>
            </w:pPr>
            <w:r>
              <w:rPr>
                <w:noProof/>
                <w:lang w:eastAsia="lt-LT"/>
              </w:rPr>
              <w:drawing>
                <wp:inline distT="0" distB="0" distL="0" distR="0" wp14:anchorId="71AAC545" wp14:editId="5BAFE8F7">
                  <wp:extent cx="3365500" cy="2550838"/>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74934" cy="2557988"/>
                          </a:xfrm>
                          <a:prstGeom prst="rect">
                            <a:avLst/>
                          </a:prstGeom>
                          <a:noFill/>
                          <a:ln>
                            <a:noFill/>
                          </a:ln>
                        </pic:spPr>
                      </pic:pic>
                    </a:graphicData>
                  </a:graphic>
                </wp:inline>
              </w:drawing>
            </w:r>
          </w:p>
          <w:p w14:paraId="7D1C3FAD" w14:textId="74701C2F" w:rsidR="00312308" w:rsidRPr="00E32A87" w:rsidRDefault="00CC3E13" w:rsidP="00E32A87">
            <w:pPr>
              <w:spacing w:after="0" w:line="240" w:lineRule="auto"/>
              <w:ind w:firstLine="560"/>
              <w:jc w:val="center"/>
              <w:rPr>
                <w:rFonts w:ascii="Times New Roman" w:hAnsi="Times New Roman"/>
                <w:sz w:val="24"/>
              </w:rPr>
            </w:pPr>
            <w:r>
              <w:rPr>
                <w:rFonts w:ascii="Times New Roman" w:hAnsi="Times New Roman"/>
                <w:sz w:val="24"/>
              </w:rPr>
              <w:t>3</w:t>
            </w:r>
            <w:r w:rsidR="00C458CC">
              <w:rPr>
                <w:rFonts w:ascii="Times New Roman" w:hAnsi="Times New Roman"/>
                <w:sz w:val="24"/>
              </w:rPr>
              <w:t>0</w:t>
            </w:r>
            <w:r>
              <w:rPr>
                <w:rFonts w:ascii="Times New Roman" w:eastAsia="Times New Roman" w:hAnsi="Times New Roman"/>
                <w:bCs/>
                <w:sz w:val="24"/>
                <w:szCs w:val="24"/>
              </w:rPr>
              <w:t xml:space="preserve"> pav. </w:t>
            </w:r>
            <w:r w:rsidR="001B4849" w:rsidRPr="000E15C0">
              <w:rPr>
                <w:rFonts w:ascii="Times New Roman" w:hAnsi="Times New Roman"/>
                <w:sz w:val="24"/>
              </w:rPr>
              <w:t xml:space="preserve">Futbolo labdaros turnyras </w:t>
            </w:r>
            <w:r w:rsidR="008339F0" w:rsidRPr="000E15C0">
              <w:rPr>
                <w:rFonts w:ascii="Times New Roman" w:hAnsi="Times New Roman"/>
                <w:sz w:val="24"/>
              </w:rPr>
              <w:t>„United Šiauliai“</w:t>
            </w:r>
            <w:r w:rsidR="001F06EA" w:rsidRPr="000E15C0">
              <w:rPr>
                <w:rFonts w:ascii="Times New Roman" w:hAnsi="Times New Roman"/>
                <w:sz w:val="24"/>
              </w:rPr>
              <w:t>. Vitalio Lebedžio nuotrauka</w:t>
            </w:r>
          </w:p>
        </w:tc>
      </w:tr>
      <w:tr w:rsidR="0028717F" w:rsidRPr="0028717F" w14:paraId="6B9E8E0E"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02D4A80F" w14:textId="77777777" w:rsidR="000E534D" w:rsidRPr="000E534D" w:rsidRDefault="000E534D" w:rsidP="00EA4629">
            <w:pPr>
              <w:spacing w:after="0" w:line="240" w:lineRule="auto"/>
              <w:jc w:val="center"/>
              <w:rPr>
                <w:rFonts w:ascii="Times New Roman" w:hAnsi="Times New Roman"/>
                <w:b/>
                <w:sz w:val="8"/>
                <w:szCs w:val="8"/>
              </w:rPr>
            </w:pPr>
          </w:p>
          <w:p w14:paraId="09D77C92"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noProof/>
                <w:sz w:val="24"/>
                <w:szCs w:val="24"/>
                <w:lang w:eastAsia="lt-LT"/>
              </w:rPr>
              <w:drawing>
                <wp:inline distT="0" distB="0" distL="0" distR="0" wp14:anchorId="3322A61E" wp14:editId="534BAB75">
                  <wp:extent cx="1216325" cy="760944"/>
                  <wp:effectExtent l="0" t="0" r="3175" b="1270"/>
                  <wp:docPr id="9" name="Paveikslėlis 9" descr="flag-japan-flagge-rechteckig-85x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flag-japan-flagge-rechteckig-85x1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762743"/>
                          </a:xfrm>
                          <a:prstGeom prst="rect">
                            <a:avLst/>
                          </a:prstGeom>
                          <a:noFill/>
                          <a:ln>
                            <a:noFill/>
                          </a:ln>
                        </pic:spPr>
                      </pic:pic>
                    </a:graphicData>
                  </a:graphic>
                </wp:inline>
              </w:drawing>
            </w:r>
          </w:p>
          <w:p w14:paraId="2AD294AE"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sz w:val="24"/>
                <w:szCs w:val="24"/>
              </w:rPr>
              <w:t>JAPONIJA</w:t>
            </w:r>
          </w:p>
        </w:tc>
      </w:tr>
      <w:tr w:rsidR="0028717F" w:rsidRPr="0028717F" w14:paraId="701C6A08"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FFFFFF"/>
            <w:hideMark/>
          </w:tcPr>
          <w:p w14:paraId="3CBCADCA" w14:textId="77777777" w:rsidR="00EA4629" w:rsidRPr="0028717F" w:rsidRDefault="00EA4629" w:rsidP="00EA4629">
            <w:pPr>
              <w:spacing w:after="0" w:line="240" w:lineRule="auto"/>
              <w:ind w:firstLine="596"/>
              <w:jc w:val="both"/>
              <w:rPr>
                <w:rFonts w:ascii="Times New Roman" w:hAnsi="Times New Roman"/>
                <w:sz w:val="24"/>
              </w:rPr>
            </w:pPr>
            <w:r w:rsidRPr="00F10D9E">
              <w:rPr>
                <w:rFonts w:ascii="Times New Roman" w:hAnsi="Times New Roman"/>
                <w:sz w:val="24"/>
              </w:rPr>
              <w:t>2020 m. rugpjūčio 15 d. Japonijos ambasadorius Shiro Yamasaki kartu su žmona Yuko Yamasak</w:t>
            </w:r>
            <w:r w:rsidRPr="0028717F">
              <w:rPr>
                <w:rFonts w:ascii="Times New Roman" w:hAnsi="Times New Roman"/>
                <w:sz w:val="24"/>
              </w:rPr>
              <w:t>i dalyvavo Šiaulių universiteto Botanikos sodo organizuotoje Žolinės šventėje.</w:t>
            </w:r>
          </w:p>
          <w:p w14:paraId="68F3C9D5" w14:textId="77777777" w:rsidR="00312308" w:rsidRDefault="00EA4629" w:rsidP="00E32A87">
            <w:pPr>
              <w:spacing w:after="0" w:line="240" w:lineRule="auto"/>
              <w:ind w:firstLine="596"/>
              <w:jc w:val="both"/>
              <w:rPr>
                <w:rFonts w:ascii="Times New Roman" w:hAnsi="Times New Roman"/>
                <w:sz w:val="24"/>
              </w:rPr>
            </w:pPr>
            <w:r w:rsidRPr="0028717F">
              <w:rPr>
                <w:rFonts w:ascii="Times New Roman" w:hAnsi="Times New Roman"/>
                <w:sz w:val="24"/>
              </w:rPr>
              <w:t xml:space="preserve">Spalio 23 d. Japonijos ambasadorius kartu su JAV </w:t>
            </w:r>
            <w:r w:rsidR="00D51190">
              <w:rPr>
                <w:rFonts w:ascii="Times New Roman" w:hAnsi="Times New Roman"/>
                <w:sz w:val="24"/>
              </w:rPr>
              <w:t>ir</w:t>
            </w:r>
            <w:r w:rsidRPr="0028717F">
              <w:rPr>
                <w:rFonts w:ascii="Times New Roman" w:hAnsi="Times New Roman"/>
                <w:sz w:val="24"/>
              </w:rPr>
              <w:t xml:space="preserve"> Izraelio ambasadoriais dalyvavo </w:t>
            </w:r>
            <w:r w:rsidR="00D51190">
              <w:rPr>
                <w:rFonts w:ascii="Times New Roman" w:hAnsi="Times New Roman"/>
                <w:sz w:val="24"/>
              </w:rPr>
              <w:t>s</w:t>
            </w:r>
            <w:r w:rsidRPr="0028717F">
              <w:rPr>
                <w:rFonts w:ascii="Times New Roman" w:hAnsi="Times New Roman"/>
                <w:sz w:val="24"/>
              </w:rPr>
              <w:t>akurų parko sodin</w:t>
            </w:r>
            <w:r w:rsidR="0054056B">
              <w:rPr>
                <w:rFonts w:ascii="Times New Roman" w:hAnsi="Times New Roman"/>
                <w:sz w:val="24"/>
              </w:rPr>
              <w:t>imo</w:t>
            </w:r>
            <w:r w:rsidRPr="001565F6">
              <w:rPr>
                <w:rFonts w:ascii="Times New Roman" w:hAnsi="Times New Roman"/>
                <w:sz w:val="24"/>
              </w:rPr>
              <w:t xml:space="preserve"> </w:t>
            </w:r>
            <w:r w:rsidR="0054056B" w:rsidRPr="001565F6">
              <w:rPr>
                <w:rFonts w:ascii="Times New Roman" w:hAnsi="Times New Roman"/>
                <w:sz w:val="24"/>
              </w:rPr>
              <w:t>akcijoje</w:t>
            </w:r>
            <w:r w:rsidRPr="001565F6">
              <w:rPr>
                <w:rFonts w:ascii="Times New Roman" w:hAnsi="Times New Roman"/>
                <w:sz w:val="24"/>
              </w:rPr>
              <w:t xml:space="preserve">. </w:t>
            </w:r>
            <w:r w:rsidR="001565F6">
              <w:rPr>
                <w:rFonts w:ascii="Times New Roman" w:hAnsi="Times New Roman"/>
                <w:sz w:val="24"/>
              </w:rPr>
              <w:t>Japonijo</w:t>
            </w:r>
            <w:r w:rsidR="00BC19AF">
              <w:rPr>
                <w:rFonts w:ascii="Times New Roman" w:hAnsi="Times New Roman"/>
                <w:sz w:val="24"/>
              </w:rPr>
              <w:t>s ambasadorius</w:t>
            </w:r>
            <w:r w:rsidR="00FD4F56">
              <w:rPr>
                <w:rFonts w:ascii="Times New Roman" w:hAnsi="Times New Roman"/>
                <w:sz w:val="24"/>
              </w:rPr>
              <w:t xml:space="preserve"> entuziastingai</w:t>
            </w:r>
            <w:r w:rsidR="00BC19AF">
              <w:rPr>
                <w:rFonts w:ascii="Times New Roman" w:hAnsi="Times New Roman"/>
                <w:sz w:val="24"/>
              </w:rPr>
              <w:t xml:space="preserve"> parėmė šią </w:t>
            </w:r>
            <w:r w:rsidR="00BC19AF" w:rsidRPr="006F31D6">
              <w:rPr>
                <w:rFonts w:ascii="Times New Roman" w:hAnsi="Times New Roman"/>
                <w:sz w:val="24"/>
              </w:rPr>
              <w:t>UAB „LT</w:t>
            </w:r>
            <w:r w:rsidR="00D96628">
              <w:rPr>
                <w:rFonts w:ascii="Times New Roman" w:hAnsi="Times New Roman"/>
                <w:sz w:val="24"/>
              </w:rPr>
              <w:t>intus</w:t>
            </w:r>
            <w:r w:rsidR="00BC19AF" w:rsidRPr="006F31D6">
              <w:rPr>
                <w:rFonts w:ascii="Times New Roman" w:hAnsi="Times New Roman"/>
                <w:sz w:val="24"/>
              </w:rPr>
              <w:t>“</w:t>
            </w:r>
            <w:r w:rsidR="00BC19AF">
              <w:rPr>
                <w:rFonts w:ascii="Times New Roman" w:hAnsi="Times New Roman"/>
                <w:sz w:val="24"/>
              </w:rPr>
              <w:t xml:space="preserve"> iniciatyvą</w:t>
            </w:r>
            <w:r w:rsidR="001565F6">
              <w:rPr>
                <w:rFonts w:ascii="Times New Roman" w:hAnsi="Times New Roman"/>
                <w:sz w:val="24"/>
              </w:rPr>
              <w:t>, kadangi r</w:t>
            </w:r>
            <w:r w:rsidRPr="001565F6">
              <w:rPr>
                <w:rFonts w:ascii="Times New Roman" w:hAnsi="Times New Roman"/>
                <w:sz w:val="24"/>
              </w:rPr>
              <w:t>enginys buvo skirtas Japonijos vicekonsulo Čijunės Sugiharos, Antrojo pasaulinio karo metais išdavusio Japonijos tranzitines vizas žydų tautybės žmonėms ir taip išgelbėjusio daugiau kaip 6</w:t>
            </w:r>
            <w:r w:rsidR="0054056B" w:rsidRPr="001565F6">
              <w:rPr>
                <w:rFonts w:ascii="Times New Roman" w:hAnsi="Times New Roman"/>
                <w:sz w:val="24"/>
              </w:rPr>
              <w:t> </w:t>
            </w:r>
            <w:r w:rsidRPr="001565F6">
              <w:rPr>
                <w:rFonts w:ascii="Times New Roman" w:hAnsi="Times New Roman"/>
                <w:sz w:val="24"/>
              </w:rPr>
              <w:t>000 žmonių gyvybių, taip pat Vilniaus Gaono ir Lietuvos žydų istorijos metams Lietuvoje</w:t>
            </w:r>
            <w:r w:rsidR="0054056B" w:rsidRPr="001565F6">
              <w:rPr>
                <w:rFonts w:ascii="Times New Roman" w:hAnsi="Times New Roman"/>
                <w:sz w:val="24"/>
              </w:rPr>
              <w:t xml:space="preserve"> paminėti</w:t>
            </w:r>
            <w:r w:rsidRPr="001565F6">
              <w:rPr>
                <w:rFonts w:ascii="Times New Roman" w:hAnsi="Times New Roman"/>
                <w:sz w:val="24"/>
              </w:rPr>
              <w:t xml:space="preserve">. </w:t>
            </w:r>
            <w:r w:rsidR="00BC19AF">
              <w:rPr>
                <w:rFonts w:ascii="Times New Roman" w:hAnsi="Times New Roman"/>
                <w:sz w:val="24"/>
              </w:rPr>
              <w:t>Taip pat r</w:t>
            </w:r>
            <w:r w:rsidRPr="001565F6">
              <w:rPr>
                <w:rFonts w:ascii="Times New Roman" w:hAnsi="Times New Roman"/>
                <w:sz w:val="24"/>
              </w:rPr>
              <w:t>enginyje dalyvavo Lietuvos žydų bendruomenės pirmininkė Faina Kukliansky, Šiaulių žydų bendruomenių atstovai.</w:t>
            </w:r>
          </w:p>
          <w:p w14:paraId="2D63FE38" w14:textId="1A060810" w:rsidR="00F73A89" w:rsidRPr="00F73A89" w:rsidRDefault="00F73A89" w:rsidP="00E32A87">
            <w:pPr>
              <w:spacing w:after="0" w:line="240" w:lineRule="auto"/>
              <w:ind w:firstLine="596"/>
              <w:jc w:val="both"/>
              <w:rPr>
                <w:rFonts w:ascii="Times New Roman" w:hAnsi="Times New Roman"/>
                <w:sz w:val="8"/>
                <w:szCs w:val="8"/>
              </w:rPr>
            </w:pPr>
          </w:p>
        </w:tc>
      </w:tr>
      <w:tr w:rsidR="0028717F" w:rsidRPr="0028717F" w14:paraId="0B2BF02F"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0D1C9DE2" w14:textId="77777777" w:rsidR="00EA4629" w:rsidRPr="0028717F" w:rsidRDefault="00EA4629" w:rsidP="00EA4629">
            <w:pPr>
              <w:spacing w:after="0" w:line="240" w:lineRule="auto"/>
              <w:jc w:val="center"/>
              <w:rPr>
                <w:rFonts w:ascii="Times New Roman" w:hAnsi="Times New Roman"/>
                <w:b/>
                <w:sz w:val="8"/>
                <w:szCs w:val="8"/>
              </w:rPr>
            </w:pPr>
          </w:p>
          <w:p w14:paraId="1DE1AD03" w14:textId="77777777" w:rsidR="00EA4629" w:rsidRPr="0028717F" w:rsidRDefault="00EA4629" w:rsidP="00EA4629">
            <w:pPr>
              <w:spacing w:after="0" w:line="240" w:lineRule="auto"/>
              <w:jc w:val="center"/>
              <w:rPr>
                <w:rFonts w:ascii="Times New Roman" w:hAnsi="Times New Roman"/>
                <w:b/>
                <w:sz w:val="24"/>
              </w:rPr>
            </w:pPr>
            <w:r w:rsidRPr="0028717F">
              <w:rPr>
                <w:rFonts w:ascii="Times New Roman" w:hAnsi="Times New Roman"/>
                <w:b/>
                <w:noProof/>
                <w:sz w:val="24"/>
                <w:lang w:eastAsia="lt-LT"/>
              </w:rPr>
              <w:drawing>
                <wp:inline distT="0" distB="0" distL="0" distR="0" wp14:anchorId="18FD8A30" wp14:editId="51AB0F61">
                  <wp:extent cx="1200150" cy="666750"/>
                  <wp:effectExtent l="0" t="0" r="0" b="0"/>
                  <wp:docPr id="30" name="Paveikslėlis 30" descr="uk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ukrain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a:ln>
                            <a:noFill/>
                          </a:ln>
                        </pic:spPr>
                      </pic:pic>
                    </a:graphicData>
                  </a:graphic>
                </wp:inline>
              </w:drawing>
            </w:r>
          </w:p>
          <w:p w14:paraId="75B7119F" w14:textId="77777777" w:rsidR="00EA4629" w:rsidRPr="0028717F" w:rsidRDefault="00EA4629" w:rsidP="00EA4629">
            <w:pPr>
              <w:spacing w:after="0" w:line="240" w:lineRule="auto"/>
              <w:jc w:val="center"/>
              <w:rPr>
                <w:rFonts w:ascii="Times New Roman" w:hAnsi="Times New Roman"/>
                <w:b/>
                <w:sz w:val="24"/>
              </w:rPr>
            </w:pPr>
            <w:r w:rsidRPr="0028717F">
              <w:rPr>
                <w:rFonts w:ascii="Times New Roman" w:hAnsi="Times New Roman"/>
                <w:b/>
                <w:sz w:val="24"/>
              </w:rPr>
              <w:t>UKRAINA</w:t>
            </w:r>
          </w:p>
        </w:tc>
      </w:tr>
      <w:tr w:rsidR="0028717F" w:rsidRPr="0028717F" w14:paraId="11D68A01"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hideMark/>
          </w:tcPr>
          <w:p w14:paraId="2FA9F273" w14:textId="49EFB0B9"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2020 m. sausio 23</w:t>
            </w:r>
            <w:r w:rsidR="0054056B">
              <w:rPr>
                <w:rFonts w:ascii="Times New Roman" w:hAnsi="Times New Roman"/>
                <w:sz w:val="24"/>
              </w:rPr>
              <w:t>–</w:t>
            </w:r>
            <w:r w:rsidRPr="0028717F">
              <w:rPr>
                <w:rFonts w:ascii="Times New Roman" w:hAnsi="Times New Roman"/>
                <w:sz w:val="24"/>
              </w:rPr>
              <w:t xml:space="preserve">24 d. </w:t>
            </w:r>
            <w:r w:rsidR="0054056B">
              <w:rPr>
                <w:rFonts w:ascii="Times New Roman" w:hAnsi="Times New Roman"/>
                <w:sz w:val="24"/>
              </w:rPr>
              <w:t>S</w:t>
            </w:r>
            <w:r w:rsidRPr="0028717F">
              <w:rPr>
                <w:rFonts w:ascii="Times New Roman" w:hAnsi="Times New Roman"/>
                <w:sz w:val="24"/>
              </w:rPr>
              <w:t>avivaldybėje lankėsi Chmelnickio miesto delegacija.</w:t>
            </w:r>
          </w:p>
          <w:p w14:paraId="25C6E22C" w14:textId="3CCE6158"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Sausio 23 d. Chaimo Frenkelio viloje atidaryta ukrainiečio Aleksejaus Leonovo skulptūrų paroda „Dvasios keliais“. Prieš parodos atidarymą autorius susitiko su Šiaulių meru, susitikime dalyvavo su Šiauliais draugaujančio Chmelnickio miesto ir Ukrainos ambasados atstovai.</w:t>
            </w:r>
          </w:p>
          <w:p w14:paraId="59DF74E5" w14:textId="49F71E76" w:rsidR="00EA4629" w:rsidRPr="0028717F" w:rsidRDefault="00EA4629" w:rsidP="00EA4629">
            <w:pPr>
              <w:spacing w:after="0" w:line="240" w:lineRule="auto"/>
              <w:ind w:firstLine="596"/>
              <w:jc w:val="both"/>
              <w:rPr>
                <w:rFonts w:ascii="Times New Roman" w:hAnsi="Times New Roman"/>
                <w:sz w:val="24"/>
              </w:rPr>
            </w:pPr>
            <w:r w:rsidRPr="0028717F">
              <w:rPr>
                <w:rFonts w:ascii="Times New Roman" w:hAnsi="Times New Roman"/>
                <w:sz w:val="24"/>
              </w:rPr>
              <w:t xml:space="preserve">Rugsėjo 26 d. perduotas mero </w:t>
            </w:r>
            <w:r w:rsidR="0054056B">
              <w:rPr>
                <w:rFonts w:ascii="Times New Roman" w:hAnsi="Times New Roman"/>
                <w:sz w:val="24"/>
              </w:rPr>
              <w:t>vaizdo</w:t>
            </w:r>
            <w:r w:rsidRPr="0028717F">
              <w:rPr>
                <w:rFonts w:ascii="Times New Roman" w:hAnsi="Times New Roman"/>
                <w:sz w:val="24"/>
              </w:rPr>
              <w:t xml:space="preserve"> sveikinimas Chmelnickio miesto 589-ojo gimtadienio šventiniuose renginiuose. Partneriai buvo pakviesti dalyvauti Šiaulių miesto organizuojamuose renginiuose </w:t>
            </w:r>
            <w:r w:rsidR="0054056B">
              <w:rPr>
                <w:rFonts w:ascii="Times New Roman" w:hAnsi="Times New Roman"/>
                <w:sz w:val="24"/>
              </w:rPr>
              <w:t>ir</w:t>
            </w:r>
            <w:r w:rsidRPr="0028717F">
              <w:rPr>
                <w:rFonts w:ascii="Times New Roman" w:hAnsi="Times New Roman"/>
                <w:sz w:val="24"/>
              </w:rPr>
              <w:t xml:space="preserve"> festivaliuose.</w:t>
            </w:r>
          </w:p>
          <w:p w14:paraId="5D81B990" w14:textId="77777777" w:rsidR="000E15C0" w:rsidRDefault="00EA4629" w:rsidP="00E32A87">
            <w:pPr>
              <w:spacing w:after="0" w:line="240" w:lineRule="auto"/>
              <w:ind w:firstLine="596"/>
              <w:jc w:val="both"/>
              <w:rPr>
                <w:rFonts w:ascii="Times New Roman" w:hAnsi="Times New Roman"/>
                <w:sz w:val="24"/>
              </w:rPr>
            </w:pPr>
            <w:r w:rsidRPr="0028717F">
              <w:rPr>
                <w:rFonts w:ascii="Times New Roman" w:hAnsi="Times New Roman"/>
                <w:sz w:val="24"/>
              </w:rPr>
              <w:t>Spalio 13 d. atvykęs Ukrainos ambasadorius Lietuvoje Volodymyr</w:t>
            </w:r>
            <w:r w:rsidR="0054056B">
              <w:rPr>
                <w:rFonts w:ascii="Times New Roman" w:hAnsi="Times New Roman"/>
                <w:sz w:val="24"/>
              </w:rPr>
              <w:t>as</w:t>
            </w:r>
            <w:r w:rsidRPr="0028717F">
              <w:rPr>
                <w:rFonts w:ascii="Times New Roman" w:hAnsi="Times New Roman"/>
                <w:sz w:val="24"/>
              </w:rPr>
              <w:t xml:space="preserve"> Jacenkivski</w:t>
            </w:r>
            <w:r w:rsidR="0054056B">
              <w:rPr>
                <w:rFonts w:ascii="Times New Roman" w:hAnsi="Times New Roman"/>
                <w:sz w:val="24"/>
              </w:rPr>
              <w:t>s</w:t>
            </w:r>
            <w:r w:rsidRPr="0028717F">
              <w:rPr>
                <w:rFonts w:ascii="Times New Roman" w:hAnsi="Times New Roman"/>
                <w:sz w:val="24"/>
              </w:rPr>
              <w:t xml:space="preserve"> apsilankė Kryžių kalne. Pagerbdamas už laisvę žuvusius Ukrainos karius, ambasadorius vėliavos spalvų kaspinais perrišo ukrainiečių pastatytus kryžius. Ceremonijoje dalyvavo mero pavaduotojas Domas Griškevičius. Ši data pasirinkta neatsitiktinai, spalio 14-ąją Ukrainoje minima Ukrainos gynėjo diena.</w:t>
            </w:r>
          </w:p>
          <w:p w14:paraId="6C9456E5" w14:textId="5C9A949C" w:rsidR="00F73A89" w:rsidRPr="00F73A89" w:rsidRDefault="00F73A89" w:rsidP="00E32A87">
            <w:pPr>
              <w:spacing w:after="0" w:line="240" w:lineRule="auto"/>
              <w:ind w:firstLine="596"/>
              <w:jc w:val="both"/>
              <w:rPr>
                <w:rFonts w:ascii="Times New Roman" w:hAnsi="Times New Roman"/>
                <w:sz w:val="8"/>
                <w:szCs w:val="8"/>
              </w:rPr>
            </w:pPr>
          </w:p>
        </w:tc>
      </w:tr>
      <w:tr w:rsidR="0028717F" w:rsidRPr="0028717F" w14:paraId="41668088"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6E78F0BF" w14:textId="77777777" w:rsidR="00EA4629" w:rsidRPr="0028717F" w:rsidRDefault="00EA4629" w:rsidP="00EA4629">
            <w:pPr>
              <w:spacing w:after="0" w:line="240" w:lineRule="auto"/>
              <w:jc w:val="center"/>
              <w:rPr>
                <w:rFonts w:ascii="Times New Roman" w:hAnsi="Times New Roman"/>
                <w:b/>
                <w:sz w:val="8"/>
                <w:szCs w:val="8"/>
              </w:rPr>
            </w:pPr>
          </w:p>
          <w:p w14:paraId="30B8CBEB"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noProof/>
                <w:sz w:val="24"/>
                <w:szCs w:val="24"/>
                <w:lang w:eastAsia="lt-LT"/>
              </w:rPr>
              <w:drawing>
                <wp:inline distT="0" distB="0" distL="0" distR="0" wp14:anchorId="2A79E211" wp14:editId="20E27A3F">
                  <wp:extent cx="1152525" cy="638175"/>
                  <wp:effectExtent l="0" t="0" r="9525" b="9525"/>
                  <wp:docPr id="31" name="Paveikslėlis 31" descr="Latv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descr="Latvij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14:paraId="3C73CC04"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sz w:val="24"/>
                <w:szCs w:val="24"/>
              </w:rPr>
              <w:t>LATVIJA</w:t>
            </w:r>
          </w:p>
        </w:tc>
      </w:tr>
      <w:tr w:rsidR="0028717F" w:rsidRPr="0028717F" w14:paraId="45D0BC50"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hideMark/>
          </w:tcPr>
          <w:p w14:paraId="145DBB66" w14:textId="77777777" w:rsidR="00EA4629" w:rsidRPr="0028717F" w:rsidRDefault="00EA4629" w:rsidP="00EA4629">
            <w:pPr>
              <w:spacing w:after="0" w:line="240" w:lineRule="auto"/>
              <w:ind w:firstLine="596"/>
              <w:jc w:val="both"/>
              <w:rPr>
                <w:rFonts w:ascii="Times New Roman" w:hAnsi="Times New Roman"/>
                <w:sz w:val="24"/>
                <w:szCs w:val="24"/>
              </w:rPr>
            </w:pPr>
            <w:r w:rsidRPr="0028717F">
              <w:rPr>
                <w:rFonts w:ascii="Times New Roman" w:hAnsi="Times New Roman"/>
                <w:sz w:val="24"/>
              </w:rPr>
              <w:t>2020 metais b</w:t>
            </w:r>
            <w:r w:rsidRPr="0028717F">
              <w:rPr>
                <w:rFonts w:ascii="Times New Roman" w:hAnsi="Times New Roman"/>
                <w:sz w:val="24"/>
                <w:szCs w:val="24"/>
              </w:rPr>
              <w:t xml:space="preserve">uvo toliau tęsiamas bendradarbiavimas su Jelgavos savivaldybe, ilgamete Šiaulių miesto partnere, vykdant bendrus LATLIT projektus, viešinant savivaldybių organizuojamus renginius ir juose dalyvaujant dažniau virtualiai. </w:t>
            </w:r>
          </w:p>
          <w:p w14:paraId="6AEAF14C" w14:textId="6F0646FA" w:rsidR="00EA4629" w:rsidRPr="0028717F" w:rsidRDefault="00EA4629" w:rsidP="00EA4629">
            <w:pPr>
              <w:spacing w:after="0" w:line="240" w:lineRule="auto"/>
              <w:ind w:firstLine="596"/>
              <w:jc w:val="both"/>
              <w:rPr>
                <w:rFonts w:ascii="Times New Roman" w:hAnsi="Times New Roman"/>
                <w:sz w:val="24"/>
                <w:szCs w:val="24"/>
              </w:rPr>
            </w:pPr>
            <w:r w:rsidRPr="0028717F">
              <w:rPr>
                <w:rFonts w:ascii="Times New Roman" w:hAnsi="Times New Roman"/>
                <w:sz w:val="24"/>
                <w:szCs w:val="24"/>
              </w:rPr>
              <w:t xml:space="preserve">Gegužės 18 d. </w:t>
            </w:r>
            <w:r w:rsidRPr="0028717F">
              <w:rPr>
                <w:rFonts w:ascii="Times New Roman" w:hAnsi="Times New Roman"/>
                <w:sz w:val="24"/>
              </w:rPr>
              <w:t xml:space="preserve">perduotas mero </w:t>
            </w:r>
            <w:r w:rsidR="0054056B">
              <w:rPr>
                <w:rFonts w:ascii="Times New Roman" w:hAnsi="Times New Roman"/>
                <w:sz w:val="24"/>
              </w:rPr>
              <w:t>vaizdo</w:t>
            </w:r>
            <w:r w:rsidRPr="0028717F">
              <w:rPr>
                <w:rFonts w:ascii="Times New Roman" w:hAnsi="Times New Roman"/>
                <w:sz w:val="24"/>
              </w:rPr>
              <w:t xml:space="preserve"> sveikinimas Jelgavos miesto 755-ojo gimtadienio šventiniuose renginiuose.</w:t>
            </w:r>
          </w:p>
          <w:p w14:paraId="61D257DE" w14:textId="77777777" w:rsidR="000E15C0" w:rsidRDefault="00EA4629" w:rsidP="00E32A87">
            <w:pPr>
              <w:spacing w:after="0" w:line="240" w:lineRule="auto"/>
              <w:ind w:firstLine="596"/>
              <w:jc w:val="both"/>
              <w:rPr>
                <w:rFonts w:ascii="Times New Roman" w:hAnsi="Times New Roman"/>
                <w:sz w:val="24"/>
              </w:rPr>
            </w:pPr>
            <w:r w:rsidRPr="0028717F">
              <w:rPr>
                <w:rFonts w:ascii="Times New Roman" w:hAnsi="Times New Roman"/>
                <w:sz w:val="24"/>
              </w:rPr>
              <w:t xml:space="preserve">Birželio 20 d. Tarybos narys Gediminas Beržinis Beržinskas ir mero pavaduotojas Egidijus Elijošius atstovavo Šiaulių miesto savivaldybei Jelgavos miesto šventėje. Vizito metu buvo diskutuota dėl galimybių plėtoti bendradarbiavimą verslo, investicijų, sporto ir kultūros srityse. </w:t>
            </w:r>
          </w:p>
          <w:p w14:paraId="5237E81F" w14:textId="47EE2A06" w:rsidR="00F73A89" w:rsidRPr="00F73A89" w:rsidRDefault="00F73A89" w:rsidP="00E32A87">
            <w:pPr>
              <w:spacing w:after="0" w:line="240" w:lineRule="auto"/>
              <w:ind w:firstLine="596"/>
              <w:jc w:val="both"/>
              <w:rPr>
                <w:rFonts w:ascii="Times New Roman" w:hAnsi="Times New Roman"/>
                <w:sz w:val="8"/>
                <w:szCs w:val="8"/>
              </w:rPr>
            </w:pPr>
          </w:p>
        </w:tc>
      </w:tr>
      <w:tr w:rsidR="0028717F" w:rsidRPr="0028717F" w14:paraId="45AC0BA9"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73D514BD" w14:textId="77777777" w:rsidR="00EA4629" w:rsidRPr="0028717F" w:rsidRDefault="00EA4629" w:rsidP="00EA4629">
            <w:pPr>
              <w:spacing w:after="0" w:line="240" w:lineRule="auto"/>
              <w:jc w:val="center"/>
              <w:rPr>
                <w:rFonts w:ascii="Times New Roman" w:hAnsi="Times New Roman"/>
                <w:b/>
                <w:sz w:val="8"/>
                <w:szCs w:val="8"/>
              </w:rPr>
            </w:pPr>
          </w:p>
          <w:p w14:paraId="50898208"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noProof/>
                <w:sz w:val="24"/>
                <w:szCs w:val="24"/>
                <w:lang w:eastAsia="lt-LT"/>
              </w:rPr>
              <w:drawing>
                <wp:inline distT="0" distB="0" distL="0" distR="0" wp14:anchorId="2B789516" wp14:editId="4BFC2A6F">
                  <wp:extent cx="1152525" cy="666750"/>
                  <wp:effectExtent l="0" t="0" r="9525" b="0"/>
                  <wp:docPr id="33" name="Paveikslėlis 33" descr="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russ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525" cy="666750"/>
                          </a:xfrm>
                          <a:prstGeom prst="rect">
                            <a:avLst/>
                          </a:prstGeom>
                          <a:noFill/>
                          <a:ln>
                            <a:noFill/>
                          </a:ln>
                        </pic:spPr>
                      </pic:pic>
                    </a:graphicData>
                  </a:graphic>
                </wp:inline>
              </w:drawing>
            </w:r>
          </w:p>
          <w:p w14:paraId="464E51FC"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sz w:val="24"/>
                <w:szCs w:val="24"/>
              </w:rPr>
              <w:t>RUSIJA</w:t>
            </w:r>
          </w:p>
        </w:tc>
      </w:tr>
      <w:tr w:rsidR="0028717F" w:rsidRPr="0028717F" w14:paraId="0F1DD3C0"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hideMark/>
          </w:tcPr>
          <w:p w14:paraId="6B635D2B" w14:textId="77777777" w:rsidR="000E15C0" w:rsidRDefault="00EA4629" w:rsidP="00E32A87">
            <w:pPr>
              <w:spacing w:after="0" w:line="240" w:lineRule="auto"/>
              <w:ind w:firstLine="599"/>
              <w:jc w:val="both"/>
              <w:rPr>
                <w:rFonts w:ascii="Times New Roman" w:hAnsi="Times New Roman"/>
                <w:sz w:val="24"/>
                <w:szCs w:val="24"/>
              </w:rPr>
            </w:pPr>
            <w:r w:rsidRPr="0028717F">
              <w:rPr>
                <w:rFonts w:ascii="Times New Roman" w:hAnsi="Times New Roman"/>
                <w:sz w:val="24"/>
                <w:szCs w:val="24"/>
              </w:rPr>
              <w:t xml:space="preserve">Tęsiama komunikacija su Rusijos </w:t>
            </w:r>
            <w:r w:rsidR="0054056B">
              <w:rPr>
                <w:rFonts w:ascii="Times New Roman" w:hAnsi="Times New Roman"/>
                <w:sz w:val="24"/>
                <w:szCs w:val="24"/>
              </w:rPr>
              <w:t>F</w:t>
            </w:r>
            <w:r w:rsidRPr="0028717F">
              <w:rPr>
                <w:rFonts w:ascii="Times New Roman" w:hAnsi="Times New Roman"/>
                <w:sz w:val="24"/>
                <w:szCs w:val="24"/>
              </w:rPr>
              <w:t>ederacijos generalinio konsulato atstovais, kurie lankėsi Šiauliuose 2020 m. rugpjūčio 1 d. Konsu</w:t>
            </w:r>
            <w:r w:rsidR="000E534D">
              <w:rPr>
                <w:rFonts w:ascii="Times New Roman" w:hAnsi="Times New Roman"/>
                <w:sz w:val="24"/>
                <w:szCs w:val="24"/>
              </w:rPr>
              <w:t>lato atstovai domėjosi</w:t>
            </w:r>
            <w:r w:rsidRPr="0028717F">
              <w:rPr>
                <w:rFonts w:ascii="Times New Roman" w:hAnsi="Times New Roman"/>
                <w:sz w:val="24"/>
                <w:szCs w:val="24"/>
              </w:rPr>
              <w:t xml:space="preserve"> Pri</w:t>
            </w:r>
            <w:r w:rsidR="000E534D">
              <w:rPr>
                <w:rFonts w:ascii="Times New Roman" w:hAnsi="Times New Roman"/>
                <w:sz w:val="24"/>
                <w:szCs w:val="24"/>
              </w:rPr>
              <w:t>sikėlimo aikštės</w:t>
            </w:r>
            <w:r w:rsidRPr="0028717F">
              <w:rPr>
                <w:rFonts w:ascii="Times New Roman" w:hAnsi="Times New Roman"/>
                <w:sz w:val="24"/>
                <w:szCs w:val="24"/>
              </w:rPr>
              <w:t xml:space="preserve"> </w:t>
            </w:r>
            <w:r w:rsidR="002E2695">
              <w:rPr>
                <w:rFonts w:ascii="Times New Roman" w:hAnsi="Times New Roman"/>
                <w:sz w:val="24"/>
                <w:szCs w:val="24"/>
              </w:rPr>
              <w:t>rekonstrukcija</w:t>
            </w:r>
            <w:r w:rsidRPr="0028717F">
              <w:rPr>
                <w:rFonts w:ascii="Times New Roman" w:hAnsi="Times New Roman"/>
                <w:sz w:val="24"/>
                <w:szCs w:val="24"/>
              </w:rPr>
              <w:t>.</w:t>
            </w:r>
          </w:p>
          <w:p w14:paraId="7448276F" w14:textId="16CF0A7D" w:rsidR="00F73A89" w:rsidRPr="00F73A89" w:rsidRDefault="00F73A89" w:rsidP="00E32A87">
            <w:pPr>
              <w:spacing w:after="0" w:line="240" w:lineRule="auto"/>
              <w:ind w:firstLine="599"/>
              <w:jc w:val="both"/>
              <w:rPr>
                <w:rFonts w:ascii="Times New Roman" w:hAnsi="Times New Roman"/>
                <w:sz w:val="8"/>
                <w:szCs w:val="8"/>
              </w:rPr>
            </w:pPr>
          </w:p>
        </w:tc>
      </w:tr>
      <w:tr w:rsidR="0028717F" w:rsidRPr="0028717F" w14:paraId="3E78DF05"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06511B22" w14:textId="77777777" w:rsidR="00EA4629" w:rsidRPr="0028717F" w:rsidRDefault="00EA4629" w:rsidP="00EA4629">
            <w:pPr>
              <w:spacing w:after="0" w:line="240" w:lineRule="auto"/>
              <w:jc w:val="center"/>
              <w:rPr>
                <w:rFonts w:ascii="Times New Roman" w:hAnsi="Times New Roman"/>
                <w:b/>
                <w:sz w:val="8"/>
                <w:szCs w:val="8"/>
              </w:rPr>
            </w:pPr>
          </w:p>
          <w:p w14:paraId="708AAB89"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noProof/>
                <w:sz w:val="24"/>
                <w:szCs w:val="24"/>
                <w:lang w:eastAsia="lt-LT"/>
              </w:rPr>
              <w:drawing>
                <wp:inline distT="0" distB="0" distL="0" distR="0" wp14:anchorId="23F4BC11" wp14:editId="7EDFA68C">
                  <wp:extent cx="1190625" cy="704850"/>
                  <wp:effectExtent l="0" t="0" r="9525" b="0"/>
                  <wp:docPr id="34" name="Paveikslėlis 34" descr="cro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descr="croatia"/>
                          <pic:cNvPicPr>
                            <a:picLocks noChangeAspect="1" noChangeArrowheads="1"/>
                          </pic:cNvPicPr>
                        </pic:nvPicPr>
                        <pic:blipFill>
                          <a:blip r:embed="rId53" cstate="print">
                            <a:extLst>
                              <a:ext uri="{28A0092B-C50C-407E-A947-70E740481C1C}">
                                <a14:useLocalDpi xmlns:a14="http://schemas.microsoft.com/office/drawing/2010/main" val="0"/>
                              </a:ext>
                            </a:extLst>
                          </a:blip>
                          <a:srcRect l="1682" t="10504" r="3362" b="11765"/>
                          <a:stretch>
                            <a:fillRect/>
                          </a:stretch>
                        </pic:blipFill>
                        <pic:spPr bwMode="auto">
                          <a:xfrm flipH="1">
                            <a:off x="0" y="0"/>
                            <a:ext cx="1190625" cy="704850"/>
                          </a:xfrm>
                          <a:prstGeom prst="rect">
                            <a:avLst/>
                          </a:prstGeom>
                          <a:noFill/>
                          <a:ln>
                            <a:noFill/>
                          </a:ln>
                        </pic:spPr>
                      </pic:pic>
                    </a:graphicData>
                  </a:graphic>
                </wp:inline>
              </w:drawing>
            </w:r>
          </w:p>
          <w:p w14:paraId="12E38BDA" w14:textId="77777777" w:rsidR="00EA4629" w:rsidRPr="0028717F" w:rsidRDefault="00EA4629" w:rsidP="00EA4629">
            <w:pPr>
              <w:spacing w:after="0" w:line="240" w:lineRule="auto"/>
              <w:jc w:val="center"/>
              <w:rPr>
                <w:rFonts w:ascii="Times New Roman" w:hAnsi="Times New Roman"/>
                <w:b/>
                <w:sz w:val="24"/>
                <w:szCs w:val="24"/>
              </w:rPr>
            </w:pPr>
            <w:r w:rsidRPr="0028717F">
              <w:rPr>
                <w:rFonts w:ascii="Times New Roman" w:hAnsi="Times New Roman"/>
                <w:b/>
                <w:sz w:val="24"/>
                <w:szCs w:val="24"/>
              </w:rPr>
              <w:t>KROATIJA</w:t>
            </w:r>
          </w:p>
        </w:tc>
      </w:tr>
      <w:tr w:rsidR="0028717F" w:rsidRPr="0028717F" w14:paraId="6500A0C2"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hideMark/>
          </w:tcPr>
          <w:p w14:paraId="3E109ED4" w14:textId="064538E1" w:rsidR="00EA4629" w:rsidRPr="0028717F" w:rsidRDefault="00EA4629" w:rsidP="00EA4629">
            <w:pPr>
              <w:spacing w:after="0" w:line="240" w:lineRule="auto"/>
              <w:ind w:firstLine="650"/>
              <w:jc w:val="both"/>
              <w:rPr>
                <w:rFonts w:ascii="Times New Roman" w:hAnsi="Times New Roman"/>
                <w:sz w:val="24"/>
                <w:szCs w:val="24"/>
              </w:rPr>
            </w:pPr>
            <w:r w:rsidRPr="0028717F">
              <w:rPr>
                <w:rFonts w:ascii="Times New Roman" w:hAnsi="Times New Roman"/>
                <w:sz w:val="24"/>
                <w:szCs w:val="24"/>
              </w:rPr>
              <w:t xml:space="preserve">2020 </w:t>
            </w:r>
            <w:r w:rsidR="0054056B">
              <w:rPr>
                <w:rFonts w:ascii="Times New Roman" w:hAnsi="Times New Roman"/>
                <w:sz w:val="24"/>
                <w:szCs w:val="24"/>
              </w:rPr>
              <w:t xml:space="preserve">m. </w:t>
            </w:r>
            <w:r w:rsidRPr="0028717F">
              <w:rPr>
                <w:rFonts w:ascii="Times New Roman" w:hAnsi="Times New Roman"/>
                <w:sz w:val="24"/>
                <w:szCs w:val="24"/>
              </w:rPr>
              <w:t xml:space="preserve">vasario 19 d. Šiauliuose lankėsi Kroatijos </w:t>
            </w:r>
            <w:r w:rsidR="0054056B">
              <w:rPr>
                <w:rFonts w:ascii="Times New Roman" w:hAnsi="Times New Roman"/>
                <w:sz w:val="24"/>
                <w:szCs w:val="24"/>
              </w:rPr>
              <w:t>R</w:t>
            </w:r>
            <w:r w:rsidRPr="0028717F">
              <w:rPr>
                <w:rFonts w:ascii="Times New Roman" w:hAnsi="Times New Roman"/>
                <w:sz w:val="24"/>
                <w:szCs w:val="24"/>
              </w:rPr>
              <w:t>espublikos ambasadorius Krešimir</w:t>
            </w:r>
            <w:r w:rsidR="0054056B">
              <w:rPr>
                <w:rFonts w:ascii="Times New Roman" w:hAnsi="Times New Roman"/>
                <w:sz w:val="24"/>
                <w:szCs w:val="24"/>
              </w:rPr>
              <w:t>as</w:t>
            </w:r>
            <w:r w:rsidRPr="0028717F">
              <w:rPr>
                <w:rFonts w:ascii="Times New Roman" w:hAnsi="Times New Roman"/>
                <w:sz w:val="24"/>
                <w:szCs w:val="24"/>
              </w:rPr>
              <w:t xml:space="preserve"> Kedmenec</w:t>
            </w:r>
            <w:r w:rsidR="0054056B">
              <w:rPr>
                <w:rFonts w:ascii="Times New Roman" w:hAnsi="Times New Roman"/>
                <w:sz w:val="24"/>
                <w:szCs w:val="24"/>
              </w:rPr>
              <w:t>as</w:t>
            </w:r>
            <w:r w:rsidRPr="0028717F">
              <w:rPr>
                <w:rFonts w:ascii="Times New Roman" w:hAnsi="Times New Roman"/>
                <w:sz w:val="24"/>
                <w:szCs w:val="24"/>
              </w:rPr>
              <w:t xml:space="preserve">. Jo vizitą lydėjo net du renginiai. Iš pradžių prie Chaimo Frenkelio paminklo įvyko ceremonija, kurios metu skulptūra buvo papuošta kroatų delegacijos atsivežtu kaklaraiščiu, po to susirinkusieji vyko į Šiaulių apskrities Povilo Višinskio </w:t>
            </w:r>
            <w:r w:rsidR="0054056B">
              <w:rPr>
                <w:rFonts w:ascii="Times New Roman" w:hAnsi="Times New Roman"/>
                <w:sz w:val="24"/>
                <w:szCs w:val="24"/>
              </w:rPr>
              <w:t>v</w:t>
            </w:r>
            <w:r w:rsidRPr="0028717F">
              <w:rPr>
                <w:rFonts w:ascii="Times New Roman" w:hAnsi="Times New Roman"/>
                <w:sz w:val="24"/>
                <w:szCs w:val="24"/>
              </w:rPr>
              <w:t>iešąją biblioteką, kur įvyko parodos „Markas Maruličius (Marko Marulić) – Europos humanistas“ atidarymas, o ambasadorius susipažino su šiuo metu ten eksponuojama paroda „Šiaulių garbės CV“.</w:t>
            </w:r>
          </w:p>
          <w:p w14:paraId="1EAA06F4" w14:textId="49230174" w:rsidR="00EA4629" w:rsidRPr="0028717F" w:rsidRDefault="00EA4629" w:rsidP="00EA4629">
            <w:pPr>
              <w:spacing w:after="0" w:line="240" w:lineRule="auto"/>
              <w:ind w:firstLine="650"/>
              <w:jc w:val="both"/>
              <w:rPr>
                <w:rFonts w:ascii="Times New Roman" w:hAnsi="Times New Roman"/>
                <w:sz w:val="24"/>
                <w:szCs w:val="24"/>
              </w:rPr>
            </w:pPr>
            <w:r w:rsidRPr="0028717F">
              <w:rPr>
                <w:rFonts w:ascii="Times New Roman" w:hAnsi="Times New Roman"/>
                <w:sz w:val="24"/>
                <w:szCs w:val="24"/>
              </w:rPr>
              <w:t>Birželio 21 d. Kroatijos kariuomenės 2-o</w:t>
            </w:r>
            <w:r w:rsidR="0054056B">
              <w:rPr>
                <w:rFonts w:ascii="Times New Roman" w:hAnsi="Times New Roman"/>
                <w:sz w:val="24"/>
                <w:szCs w:val="24"/>
              </w:rPr>
              <w:t>jo</w:t>
            </w:r>
            <w:r w:rsidRPr="0028717F">
              <w:rPr>
                <w:rFonts w:ascii="Times New Roman" w:hAnsi="Times New Roman"/>
                <w:sz w:val="24"/>
                <w:szCs w:val="24"/>
              </w:rPr>
              <w:t xml:space="preserve"> kontingento, dalyvaujančio NATO</w:t>
            </w:r>
            <w:r w:rsidR="0054056B">
              <w:rPr>
                <w:rFonts w:ascii="Times New Roman" w:hAnsi="Times New Roman"/>
                <w:sz w:val="24"/>
                <w:szCs w:val="24"/>
              </w:rPr>
              <w:t>,</w:t>
            </w:r>
            <w:r w:rsidRPr="0028717F">
              <w:rPr>
                <w:rFonts w:ascii="Times New Roman" w:hAnsi="Times New Roman"/>
                <w:sz w:val="24"/>
                <w:szCs w:val="24"/>
              </w:rPr>
              <w:t xml:space="preserve"> </w:t>
            </w:r>
            <w:r w:rsidR="0054056B">
              <w:rPr>
                <w:rFonts w:ascii="Times New Roman" w:hAnsi="Times New Roman"/>
                <w:sz w:val="24"/>
                <w:szCs w:val="24"/>
              </w:rPr>
              <w:t>T</w:t>
            </w:r>
            <w:r w:rsidRPr="0028717F">
              <w:rPr>
                <w:rFonts w:ascii="Times New Roman" w:hAnsi="Times New Roman"/>
                <w:sz w:val="24"/>
                <w:szCs w:val="24"/>
              </w:rPr>
              <w:t>arptautinės prieštankinių pajėgų bataliono kovinės grupės 157 kariai organizavo piligriminį žygį į Kryžių kalną. Čia jie pastatė ir iš gimtinės atsigabentą kryžių. Atvykusius karius pasitiko</w:t>
            </w:r>
            <w:r w:rsidR="0054056B">
              <w:rPr>
                <w:rFonts w:ascii="Times New Roman" w:hAnsi="Times New Roman"/>
                <w:sz w:val="24"/>
                <w:szCs w:val="24"/>
              </w:rPr>
              <w:t xml:space="preserve">, </w:t>
            </w:r>
            <w:r w:rsidRPr="0028717F">
              <w:rPr>
                <w:rFonts w:ascii="Times New Roman" w:hAnsi="Times New Roman"/>
                <w:sz w:val="24"/>
                <w:szCs w:val="24"/>
              </w:rPr>
              <w:t xml:space="preserve">kartu dalyvavo mišiose </w:t>
            </w:r>
            <w:r w:rsidR="0054056B">
              <w:rPr>
                <w:rFonts w:ascii="Times New Roman" w:hAnsi="Times New Roman"/>
                <w:sz w:val="24"/>
                <w:szCs w:val="24"/>
              </w:rPr>
              <w:t>ir</w:t>
            </w:r>
            <w:r w:rsidRPr="0028717F">
              <w:rPr>
                <w:rFonts w:ascii="Times New Roman" w:hAnsi="Times New Roman"/>
                <w:sz w:val="24"/>
                <w:szCs w:val="24"/>
              </w:rPr>
              <w:t xml:space="preserve"> statant kryžių Kroatijos Respublikos ambasadorius J. E. Krešimir</w:t>
            </w:r>
            <w:r w:rsidR="0054056B">
              <w:rPr>
                <w:rFonts w:ascii="Times New Roman" w:hAnsi="Times New Roman"/>
                <w:sz w:val="24"/>
                <w:szCs w:val="24"/>
              </w:rPr>
              <w:t>as</w:t>
            </w:r>
            <w:r w:rsidRPr="0028717F">
              <w:rPr>
                <w:rFonts w:ascii="Times New Roman" w:hAnsi="Times New Roman"/>
                <w:sz w:val="24"/>
                <w:szCs w:val="24"/>
              </w:rPr>
              <w:t xml:space="preserve"> Kedmenec</w:t>
            </w:r>
            <w:r w:rsidR="0054056B">
              <w:rPr>
                <w:rFonts w:ascii="Times New Roman" w:hAnsi="Times New Roman"/>
                <w:sz w:val="24"/>
                <w:szCs w:val="24"/>
              </w:rPr>
              <w:t>as</w:t>
            </w:r>
            <w:r w:rsidRPr="0028717F">
              <w:rPr>
                <w:rFonts w:ascii="Times New Roman" w:hAnsi="Times New Roman"/>
                <w:sz w:val="24"/>
                <w:szCs w:val="24"/>
              </w:rPr>
              <w:t>, apaštalinis nuncijus Lietuvoje J. E. Petar</w:t>
            </w:r>
            <w:r w:rsidR="0054056B">
              <w:rPr>
                <w:rFonts w:ascii="Times New Roman" w:hAnsi="Times New Roman"/>
                <w:sz w:val="24"/>
                <w:szCs w:val="24"/>
              </w:rPr>
              <w:t>as</w:t>
            </w:r>
            <w:r w:rsidRPr="0028717F">
              <w:rPr>
                <w:rFonts w:ascii="Times New Roman" w:hAnsi="Times New Roman"/>
                <w:sz w:val="24"/>
                <w:szCs w:val="24"/>
              </w:rPr>
              <w:t xml:space="preserve"> Rajič</w:t>
            </w:r>
            <w:r w:rsidR="0054056B">
              <w:rPr>
                <w:rFonts w:ascii="Times New Roman" w:hAnsi="Times New Roman"/>
                <w:sz w:val="24"/>
                <w:szCs w:val="24"/>
              </w:rPr>
              <w:t>ius</w:t>
            </w:r>
            <w:r w:rsidRPr="0028717F">
              <w:rPr>
                <w:rFonts w:ascii="Times New Roman" w:hAnsi="Times New Roman"/>
                <w:sz w:val="24"/>
                <w:szCs w:val="24"/>
              </w:rPr>
              <w:t xml:space="preserve"> ir Šiaulių vyskupas J. E. Eugenijus Bartulis, susitikime dalyvavo ir mero pavaduotojas Domas Griškevičius. </w:t>
            </w:r>
          </w:p>
          <w:p w14:paraId="54B8A1F4" w14:textId="77777777" w:rsidR="000E15C0" w:rsidRDefault="00EA4629" w:rsidP="00E32A87">
            <w:pPr>
              <w:spacing w:after="0" w:line="240" w:lineRule="auto"/>
              <w:ind w:firstLine="650"/>
              <w:jc w:val="both"/>
              <w:rPr>
                <w:rFonts w:ascii="Times New Roman" w:hAnsi="Times New Roman"/>
                <w:sz w:val="24"/>
                <w:szCs w:val="24"/>
              </w:rPr>
            </w:pPr>
            <w:r w:rsidRPr="0028717F">
              <w:rPr>
                <w:rFonts w:ascii="Times New Roman" w:hAnsi="Times New Roman"/>
                <w:sz w:val="24"/>
                <w:szCs w:val="24"/>
              </w:rPr>
              <w:t xml:space="preserve">Su Kroatijos </w:t>
            </w:r>
            <w:r w:rsidR="0054056B">
              <w:rPr>
                <w:rFonts w:ascii="Times New Roman" w:hAnsi="Times New Roman"/>
                <w:sz w:val="24"/>
                <w:szCs w:val="24"/>
              </w:rPr>
              <w:t>R</w:t>
            </w:r>
            <w:r w:rsidRPr="0028717F">
              <w:rPr>
                <w:rFonts w:ascii="Times New Roman" w:hAnsi="Times New Roman"/>
                <w:sz w:val="24"/>
                <w:szCs w:val="24"/>
              </w:rPr>
              <w:t xml:space="preserve">espublikos ambasada bendradarbiavimas buvo labai aktyvus. Susitikimų su ambasadoriumi metu buvo aptartos galimybės plėsti kultūrinį bendradarbiavimą ir numatyta organizuoti bendrus renginius, nors ne viską pavyko įgyvendinti dėl karantino </w:t>
            </w:r>
            <w:r w:rsidR="0054056B">
              <w:rPr>
                <w:rFonts w:ascii="Times New Roman" w:hAnsi="Times New Roman"/>
                <w:sz w:val="24"/>
                <w:szCs w:val="24"/>
              </w:rPr>
              <w:t>ir</w:t>
            </w:r>
            <w:r w:rsidRPr="0028717F">
              <w:rPr>
                <w:rFonts w:ascii="Times New Roman" w:hAnsi="Times New Roman"/>
                <w:sz w:val="24"/>
                <w:szCs w:val="24"/>
              </w:rPr>
              <w:t xml:space="preserve"> netikėtos ambasadoriaus mirties.</w:t>
            </w:r>
          </w:p>
          <w:p w14:paraId="7BD9939B" w14:textId="3144087A" w:rsidR="00F73A89" w:rsidRPr="00F73A89" w:rsidRDefault="00F73A89" w:rsidP="00E32A87">
            <w:pPr>
              <w:spacing w:after="0" w:line="240" w:lineRule="auto"/>
              <w:ind w:firstLine="650"/>
              <w:jc w:val="both"/>
              <w:rPr>
                <w:rFonts w:ascii="Times New Roman" w:hAnsi="Times New Roman"/>
                <w:sz w:val="8"/>
                <w:szCs w:val="8"/>
              </w:rPr>
            </w:pPr>
          </w:p>
        </w:tc>
      </w:tr>
      <w:tr w:rsidR="0028717F" w:rsidRPr="0028717F" w14:paraId="1239E997"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shd w:val="clear" w:color="auto" w:fill="D9D9D9"/>
          </w:tcPr>
          <w:p w14:paraId="642431A1" w14:textId="77777777" w:rsidR="00EA4629" w:rsidRPr="0028717F" w:rsidRDefault="00EA4629" w:rsidP="00EA4629">
            <w:pPr>
              <w:spacing w:after="0" w:line="240" w:lineRule="auto"/>
              <w:jc w:val="center"/>
              <w:rPr>
                <w:rFonts w:ascii="Times New Roman" w:hAnsi="Times New Roman"/>
                <w:b/>
                <w:sz w:val="8"/>
                <w:szCs w:val="8"/>
              </w:rPr>
            </w:pPr>
          </w:p>
          <w:p w14:paraId="5B90D0B1" w14:textId="77777777" w:rsidR="00EA4629" w:rsidRPr="0028717F" w:rsidRDefault="00EA4629" w:rsidP="00EA4629">
            <w:pPr>
              <w:spacing w:after="0" w:line="240" w:lineRule="auto"/>
              <w:jc w:val="center"/>
              <w:rPr>
                <w:rFonts w:ascii="Times New Roman" w:hAnsi="Times New Roman"/>
                <w:b/>
                <w:sz w:val="8"/>
                <w:szCs w:val="8"/>
              </w:rPr>
            </w:pPr>
            <w:r w:rsidRPr="0028717F">
              <w:rPr>
                <w:rFonts w:ascii="Times New Roman" w:hAnsi="Times New Roman"/>
                <w:b/>
                <w:noProof/>
                <w:sz w:val="24"/>
                <w:szCs w:val="24"/>
                <w:lang w:eastAsia="lt-LT"/>
              </w:rPr>
              <w:drawing>
                <wp:inline distT="0" distB="0" distL="0" distR="0" wp14:anchorId="650548E9" wp14:editId="16CAFCD2">
                  <wp:extent cx="1152525" cy="752475"/>
                  <wp:effectExtent l="0" t="0" r="9525" b="9525"/>
                  <wp:docPr id="35" name="Paveikslėlis 35" descr="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israe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525" cy="752475"/>
                          </a:xfrm>
                          <a:prstGeom prst="rect">
                            <a:avLst/>
                          </a:prstGeom>
                          <a:noFill/>
                          <a:ln>
                            <a:noFill/>
                          </a:ln>
                        </pic:spPr>
                      </pic:pic>
                    </a:graphicData>
                  </a:graphic>
                </wp:inline>
              </w:drawing>
            </w:r>
          </w:p>
          <w:p w14:paraId="5DA30305" w14:textId="77777777" w:rsidR="00EA4629" w:rsidRPr="0028717F" w:rsidRDefault="00EA4629" w:rsidP="00EA4629">
            <w:pPr>
              <w:spacing w:after="0" w:line="240" w:lineRule="auto"/>
              <w:jc w:val="center"/>
              <w:rPr>
                <w:rFonts w:ascii="Times New Roman" w:hAnsi="Times New Roman"/>
                <w:b/>
                <w:sz w:val="8"/>
                <w:szCs w:val="8"/>
              </w:rPr>
            </w:pPr>
          </w:p>
          <w:p w14:paraId="51B7C629" w14:textId="77777777" w:rsidR="00EA4629" w:rsidRPr="0028717F" w:rsidRDefault="00EA4629" w:rsidP="00EA4629">
            <w:pPr>
              <w:spacing w:after="0" w:line="240" w:lineRule="auto"/>
              <w:jc w:val="center"/>
              <w:rPr>
                <w:rFonts w:ascii="Times New Roman" w:hAnsi="Times New Roman"/>
                <w:b/>
                <w:sz w:val="8"/>
                <w:szCs w:val="8"/>
              </w:rPr>
            </w:pPr>
            <w:r w:rsidRPr="0028717F">
              <w:rPr>
                <w:rFonts w:ascii="Times New Roman" w:hAnsi="Times New Roman"/>
                <w:b/>
                <w:sz w:val="24"/>
                <w:szCs w:val="24"/>
              </w:rPr>
              <w:t>IZRAELIS</w:t>
            </w:r>
          </w:p>
        </w:tc>
      </w:tr>
      <w:tr w:rsidR="0028717F" w:rsidRPr="0028717F" w14:paraId="09D734FC"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tcPr>
          <w:p w14:paraId="52C2FF66" w14:textId="77777777" w:rsidR="00EA4629" w:rsidRPr="0028717F" w:rsidRDefault="00EA4629" w:rsidP="00EA4629">
            <w:pPr>
              <w:spacing w:after="0" w:line="240" w:lineRule="auto"/>
              <w:jc w:val="center"/>
              <w:rPr>
                <w:rFonts w:ascii="Times New Roman" w:hAnsi="Times New Roman"/>
                <w:b/>
                <w:sz w:val="8"/>
                <w:szCs w:val="8"/>
              </w:rPr>
            </w:pPr>
          </w:p>
          <w:p w14:paraId="1DCCD914" w14:textId="1D9A4DA0" w:rsidR="00EA4629" w:rsidRPr="0028717F" w:rsidRDefault="00EA4629" w:rsidP="00EA4629">
            <w:pPr>
              <w:spacing w:after="0" w:line="240" w:lineRule="auto"/>
              <w:ind w:firstLine="740"/>
              <w:jc w:val="both"/>
              <w:rPr>
                <w:rFonts w:ascii="Times New Roman" w:hAnsi="Times New Roman"/>
                <w:sz w:val="24"/>
                <w:szCs w:val="24"/>
              </w:rPr>
            </w:pPr>
            <w:r w:rsidRPr="0028717F">
              <w:rPr>
                <w:rFonts w:ascii="Times New Roman" w:hAnsi="Times New Roman"/>
                <w:sz w:val="24"/>
                <w:szCs w:val="24"/>
              </w:rPr>
              <w:t>2020 m. sausio 27 d. Šiauliuose paminėta Tarptautinė holokausto aukų atminimo diena prie geto vartus simbolizuojančio paminklinio akmens Trakų ir Ežero gatvių sankirtoje. Atminties akcijoje miesto vadovai dalyvavo kartu su žydų bendruomenių atstovais.</w:t>
            </w:r>
          </w:p>
          <w:p w14:paraId="56B092C1" w14:textId="43A0B24A" w:rsidR="00EA4629" w:rsidRPr="0028717F" w:rsidRDefault="00EA4629" w:rsidP="00EA4629">
            <w:pPr>
              <w:spacing w:after="0" w:line="240" w:lineRule="auto"/>
              <w:ind w:firstLine="740"/>
              <w:jc w:val="both"/>
              <w:rPr>
                <w:rFonts w:ascii="Times New Roman" w:hAnsi="Times New Roman"/>
                <w:sz w:val="24"/>
                <w:szCs w:val="24"/>
              </w:rPr>
            </w:pPr>
            <w:r w:rsidRPr="0028717F">
              <w:rPr>
                <w:rFonts w:ascii="Times New Roman" w:hAnsi="Times New Roman"/>
                <w:sz w:val="24"/>
                <w:szCs w:val="24"/>
              </w:rPr>
              <w:t>Rugpjūčio 20 d. miesto meras Artūras Visockas priėmė pirmą kartą oficialaus vizito į miestą atvykusį naujai paskirtą Izraelio ambasadorių Yossef</w:t>
            </w:r>
            <w:r w:rsidR="0054056B">
              <w:rPr>
                <w:rFonts w:ascii="Times New Roman" w:hAnsi="Times New Roman"/>
                <w:sz w:val="24"/>
                <w:szCs w:val="24"/>
              </w:rPr>
              <w:t>ą</w:t>
            </w:r>
            <w:r w:rsidRPr="0028717F">
              <w:rPr>
                <w:rFonts w:ascii="Times New Roman" w:hAnsi="Times New Roman"/>
                <w:sz w:val="24"/>
                <w:szCs w:val="24"/>
              </w:rPr>
              <w:t xml:space="preserve"> Levy. Priėmime taip pat dalyvavo dviejų Šiaulių regiono žydų bendruomenių atstovai ir aviacijos verslą su partneriais Izraelyje vystančios kompanijos atstovas Dmitrijus Čeliadinas. Izraelio ambasadoriui pristatyta Šiaulių miesto ekonominė ir demografinė situacija, investavimo galimybės, nauji projektai. Meras ir ambasadorius, kartu su žydų bendruomenių atstovais, aplankė žydų tautos žmonėms svarbias istorines vietas, Chaimo Frenkelio vilą.</w:t>
            </w:r>
          </w:p>
          <w:p w14:paraId="5DFA2E62" w14:textId="77777777" w:rsidR="000E15C0" w:rsidRDefault="00EA4629" w:rsidP="00E32A87">
            <w:pPr>
              <w:spacing w:after="0" w:line="240" w:lineRule="auto"/>
              <w:ind w:firstLine="763"/>
              <w:jc w:val="both"/>
              <w:rPr>
                <w:rFonts w:ascii="Times New Roman" w:hAnsi="Times New Roman"/>
                <w:sz w:val="24"/>
              </w:rPr>
            </w:pPr>
            <w:r w:rsidRPr="0028717F">
              <w:rPr>
                <w:rFonts w:ascii="Times New Roman" w:hAnsi="Times New Roman"/>
                <w:sz w:val="24"/>
                <w:szCs w:val="24"/>
              </w:rPr>
              <w:t xml:space="preserve">Spalio 23 d. Izraelio ambasadorius </w:t>
            </w:r>
            <w:r w:rsidRPr="0028717F">
              <w:rPr>
                <w:rFonts w:ascii="Times New Roman" w:hAnsi="Times New Roman"/>
                <w:sz w:val="24"/>
              </w:rPr>
              <w:t>Yossef</w:t>
            </w:r>
            <w:r w:rsidR="0054056B">
              <w:rPr>
                <w:rFonts w:ascii="Times New Roman" w:hAnsi="Times New Roman"/>
                <w:sz w:val="24"/>
              </w:rPr>
              <w:t>as</w:t>
            </w:r>
            <w:r w:rsidRPr="0028717F">
              <w:rPr>
                <w:rFonts w:ascii="Times New Roman" w:hAnsi="Times New Roman"/>
                <w:sz w:val="24"/>
              </w:rPr>
              <w:t xml:space="preserve"> Levy</w:t>
            </w:r>
            <w:r w:rsidRPr="0028717F">
              <w:rPr>
                <w:rFonts w:ascii="Times New Roman" w:hAnsi="Times New Roman"/>
                <w:sz w:val="24"/>
                <w:szCs w:val="24"/>
              </w:rPr>
              <w:t xml:space="preserve"> kartu su JAV </w:t>
            </w:r>
            <w:r w:rsidR="0054056B">
              <w:rPr>
                <w:rFonts w:ascii="Times New Roman" w:hAnsi="Times New Roman"/>
                <w:sz w:val="24"/>
                <w:szCs w:val="24"/>
              </w:rPr>
              <w:t>ir</w:t>
            </w:r>
            <w:r w:rsidRPr="0028717F">
              <w:rPr>
                <w:rFonts w:ascii="Times New Roman" w:hAnsi="Times New Roman"/>
                <w:sz w:val="24"/>
                <w:szCs w:val="24"/>
              </w:rPr>
              <w:t xml:space="preserve"> Japonijos ambasadoriais dalyvavo </w:t>
            </w:r>
            <w:r w:rsidR="0054056B">
              <w:rPr>
                <w:rFonts w:ascii="Times New Roman" w:hAnsi="Times New Roman"/>
                <w:sz w:val="24"/>
                <w:szCs w:val="24"/>
              </w:rPr>
              <w:t>sodinant s</w:t>
            </w:r>
            <w:r w:rsidRPr="0028717F">
              <w:rPr>
                <w:rFonts w:ascii="Times New Roman" w:hAnsi="Times New Roman"/>
                <w:sz w:val="24"/>
                <w:szCs w:val="24"/>
              </w:rPr>
              <w:t>akurų park</w:t>
            </w:r>
            <w:r w:rsidR="0054056B">
              <w:rPr>
                <w:rFonts w:ascii="Times New Roman" w:hAnsi="Times New Roman"/>
                <w:sz w:val="24"/>
                <w:szCs w:val="24"/>
              </w:rPr>
              <w:t>ą.</w:t>
            </w:r>
            <w:r w:rsidRPr="0028717F">
              <w:rPr>
                <w:rFonts w:ascii="Times New Roman" w:hAnsi="Times New Roman"/>
                <w:sz w:val="24"/>
                <w:szCs w:val="24"/>
              </w:rPr>
              <w:t xml:space="preserve"> </w:t>
            </w:r>
            <w:r w:rsidR="00FD4F56">
              <w:rPr>
                <w:rFonts w:ascii="Times New Roman" w:hAnsi="Times New Roman"/>
                <w:sz w:val="24"/>
              </w:rPr>
              <w:t xml:space="preserve">Izraelio ambasadorius entuziastingai parėmė šią </w:t>
            </w:r>
            <w:r w:rsidR="00FD4F56" w:rsidRPr="006F31D6">
              <w:rPr>
                <w:rFonts w:ascii="Times New Roman" w:hAnsi="Times New Roman"/>
                <w:sz w:val="24"/>
              </w:rPr>
              <w:t>UAB „LT</w:t>
            </w:r>
            <w:r w:rsidR="00D96628">
              <w:rPr>
                <w:rFonts w:ascii="Times New Roman" w:hAnsi="Times New Roman"/>
                <w:sz w:val="24"/>
              </w:rPr>
              <w:t>intus</w:t>
            </w:r>
            <w:r w:rsidR="00FD4F56" w:rsidRPr="006F31D6">
              <w:rPr>
                <w:rFonts w:ascii="Times New Roman" w:hAnsi="Times New Roman"/>
                <w:sz w:val="24"/>
              </w:rPr>
              <w:t>“</w:t>
            </w:r>
            <w:r w:rsidR="00FD4F56">
              <w:rPr>
                <w:rFonts w:ascii="Times New Roman" w:hAnsi="Times New Roman"/>
                <w:sz w:val="24"/>
              </w:rPr>
              <w:t xml:space="preserve"> iniciatyvą, kadangi r</w:t>
            </w:r>
            <w:r w:rsidR="00FD4F56" w:rsidRPr="001565F6">
              <w:rPr>
                <w:rFonts w:ascii="Times New Roman" w:hAnsi="Times New Roman"/>
                <w:sz w:val="24"/>
              </w:rPr>
              <w:t xml:space="preserve">enginys buvo skirtas Japonijos vicekonsulo Čijunės Sugiharos, Antrojo pasaulinio karo metais išdavusio Japonijos tranzitines vizas žydų tautybės žmonėms ir taip išgelbėjusio daugiau kaip 6 000 žmonių gyvybių, taip pat Vilniaus Gaono ir Lietuvos žydų istorijos metams Lietuvoje paminėti. </w:t>
            </w:r>
            <w:r w:rsidR="00B03019">
              <w:rPr>
                <w:rFonts w:ascii="Times New Roman" w:hAnsi="Times New Roman"/>
                <w:sz w:val="24"/>
              </w:rPr>
              <w:t>R</w:t>
            </w:r>
            <w:r w:rsidR="00FD4F56" w:rsidRPr="001565F6">
              <w:rPr>
                <w:rFonts w:ascii="Times New Roman" w:hAnsi="Times New Roman"/>
                <w:sz w:val="24"/>
              </w:rPr>
              <w:t>enginyje dalyvavo Lietuvos žydų bendruomenės pirmininkė Faina Kukliansky, Šiaulių žydų bendruomenių atstovai.</w:t>
            </w:r>
          </w:p>
          <w:p w14:paraId="4EFAE2AF" w14:textId="1FD21CE0" w:rsidR="00F73A89" w:rsidRPr="00F73A89" w:rsidRDefault="00F73A89" w:rsidP="00E32A87">
            <w:pPr>
              <w:spacing w:after="0" w:line="240" w:lineRule="auto"/>
              <w:ind w:firstLine="763"/>
              <w:jc w:val="both"/>
              <w:rPr>
                <w:rFonts w:ascii="Times New Roman" w:hAnsi="Times New Roman"/>
                <w:sz w:val="8"/>
                <w:szCs w:val="8"/>
              </w:rPr>
            </w:pPr>
          </w:p>
        </w:tc>
      </w:tr>
      <w:tr w:rsidR="00EA4629" w:rsidRPr="0028717F" w14:paraId="574F3DB0" w14:textId="77777777" w:rsidTr="006F5867">
        <w:trPr>
          <w:jc w:val="center"/>
        </w:trPr>
        <w:tc>
          <w:tcPr>
            <w:tcW w:w="9747" w:type="dxa"/>
            <w:tcBorders>
              <w:top w:val="single" w:sz="4" w:space="0" w:color="auto"/>
              <w:left w:val="single" w:sz="4" w:space="0" w:color="auto"/>
              <w:bottom w:val="single" w:sz="4" w:space="0" w:color="auto"/>
              <w:right w:val="single" w:sz="4" w:space="0" w:color="auto"/>
            </w:tcBorders>
          </w:tcPr>
          <w:p w14:paraId="2018601F" w14:textId="77777777" w:rsidR="00EA4629" w:rsidRPr="0028717F" w:rsidRDefault="00EA4629" w:rsidP="00EA4629">
            <w:pPr>
              <w:spacing w:after="0" w:line="240" w:lineRule="auto"/>
              <w:jc w:val="center"/>
              <w:rPr>
                <w:rFonts w:ascii="Times New Roman" w:hAnsi="Times New Roman"/>
                <w:b/>
                <w:sz w:val="8"/>
                <w:szCs w:val="8"/>
              </w:rPr>
            </w:pPr>
          </w:p>
          <w:p w14:paraId="622C3E0E" w14:textId="77777777" w:rsidR="00EA4629" w:rsidRPr="0028717F" w:rsidRDefault="00EA4629" w:rsidP="00EA4629">
            <w:pPr>
              <w:spacing w:after="0" w:line="240" w:lineRule="auto"/>
              <w:jc w:val="center"/>
              <w:rPr>
                <w:rFonts w:ascii="Times New Roman" w:hAnsi="Times New Roman"/>
                <w:b/>
                <w:sz w:val="8"/>
                <w:szCs w:val="8"/>
              </w:rPr>
            </w:pPr>
            <w:r w:rsidRPr="0028717F">
              <w:rPr>
                <w:rFonts w:ascii="Times New Roman" w:hAnsi="Times New Roman"/>
                <w:b/>
                <w:sz w:val="24"/>
                <w:szCs w:val="24"/>
              </w:rPr>
              <w:t>BALTARUSIJA</w:t>
            </w:r>
          </w:p>
          <w:p w14:paraId="11467160" w14:textId="5AAA9171" w:rsidR="00536718" w:rsidRDefault="00EA4629" w:rsidP="00E32A87">
            <w:pPr>
              <w:spacing w:after="0" w:line="240" w:lineRule="auto"/>
              <w:ind w:firstLine="673"/>
              <w:jc w:val="both"/>
              <w:rPr>
                <w:rFonts w:ascii="Times New Roman" w:hAnsi="Times New Roman"/>
                <w:sz w:val="24"/>
                <w:szCs w:val="24"/>
              </w:rPr>
            </w:pPr>
            <w:r w:rsidRPr="0028717F">
              <w:rPr>
                <w:rFonts w:ascii="Times New Roman" w:hAnsi="Times New Roman"/>
                <w:sz w:val="24"/>
                <w:szCs w:val="24"/>
              </w:rPr>
              <w:t xml:space="preserve">2020 m. rugpjūčio 18 d. meras Artūras Visockas pasirašė kreipimąsi į Baltarusijos Baranovičių miesto </w:t>
            </w:r>
            <w:r w:rsidR="00A5211B" w:rsidRPr="0028717F">
              <w:rPr>
                <w:rFonts w:ascii="Times New Roman" w:hAnsi="Times New Roman"/>
                <w:sz w:val="24"/>
                <w:szCs w:val="24"/>
              </w:rPr>
              <w:t>savivaldybė</w:t>
            </w:r>
            <w:r w:rsidR="00A5211B">
              <w:rPr>
                <w:rFonts w:ascii="Times New Roman" w:hAnsi="Times New Roman"/>
                <w:sz w:val="24"/>
                <w:szCs w:val="24"/>
              </w:rPr>
              <w:t xml:space="preserve"> </w:t>
            </w:r>
            <w:r w:rsidR="00A5211B" w:rsidRPr="0028717F">
              <w:rPr>
                <w:rFonts w:ascii="Times New Roman" w:hAnsi="Times New Roman"/>
                <w:sz w:val="24"/>
                <w:szCs w:val="24"/>
              </w:rPr>
              <w:t xml:space="preserve">partnerės </w:t>
            </w:r>
            <w:r w:rsidRPr="0028717F">
              <w:rPr>
                <w:rFonts w:ascii="Times New Roman" w:hAnsi="Times New Roman"/>
                <w:sz w:val="24"/>
                <w:szCs w:val="24"/>
              </w:rPr>
              <w:t xml:space="preserve">vykdomojo komiteto pirmininką Jurijų Gromakovskį, prašydamas nepalaikyti smurto ir jėgos naudojimo prieš taikius demonstrantus, neteisėtų sulaikymų ir represijų prieš savo visuomenę. Laiške pažymima, kad tokie veiksmai negali būti toleruotini, jie neatitinka tarptautinės bendrijos ir europinių vertybių, </w:t>
            </w:r>
            <w:r w:rsidR="00A5211B">
              <w:rPr>
                <w:rFonts w:ascii="Times New Roman" w:hAnsi="Times New Roman"/>
                <w:sz w:val="24"/>
                <w:szCs w:val="24"/>
              </w:rPr>
              <w:t>ir</w:t>
            </w:r>
            <w:r w:rsidRPr="0028717F">
              <w:rPr>
                <w:rFonts w:ascii="Times New Roman" w:hAnsi="Times New Roman"/>
                <w:sz w:val="24"/>
                <w:szCs w:val="24"/>
              </w:rPr>
              <w:t xml:space="preserve"> raginama inicijuoti dialogą su visuomene, klausimus sprendžiant taikiomis priemonėmis, gerbiant žmogaus teises ir laisves.</w:t>
            </w:r>
          </w:p>
          <w:p w14:paraId="385E9179" w14:textId="77777777" w:rsidR="00E32A87" w:rsidRPr="00E32A87" w:rsidRDefault="00E32A87" w:rsidP="00E32A87">
            <w:pPr>
              <w:spacing w:after="0" w:line="240" w:lineRule="auto"/>
              <w:ind w:firstLine="673"/>
              <w:jc w:val="both"/>
              <w:rPr>
                <w:rFonts w:ascii="Times New Roman" w:hAnsi="Times New Roman"/>
                <w:sz w:val="24"/>
                <w:szCs w:val="24"/>
              </w:rPr>
            </w:pPr>
          </w:p>
          <w:p w14:paraId="08D695B8" w14:textId="41C8CD7D" w:rsidR="00CD41D9" w:rsidRDefault="00CD41D9" w:rsidP="00CD41D9">
            <w:pPr>
              <w:spacing w:after="0" w:line="240" w:lineRule="auto"/>
              <w:ind w:firstLine="673"/>
              <w:jc w:val="center"/>
              <w:rPr>
                <w:rFonts w:ascii="Times New Roman" w:hAnsi="Times New Roman"/>
                <w:sz w:val="24"/>
                <w:szCs w:val="24"/>
              </w:rPr>
            </w:pPr>
            <w:r>
              <w:rPr>
                <w:noProof/>
                <w:lang w:eastAsia="lt-LT"/>
              </w:rPr>
              <w:drawing>
                <wp:inline distT="0" distB="0" distL="0" distR="0" wp14:anchorId="249A90FC" wp14:editId="58E093E7">
                  <wp:extent cx="3187700" cy="23909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26723" cy="2420209"/>
                          </a:xfrm>
                          <a:prstGeom prst="rect">
                            <a:avLst/>
                          </a:prstGeom>
                          <a:noFill/>
                          <a:ln>
                            <a:noFill/>
                          </a:ln>
                        </pic:spPr>
                      </pic:pic>
                    </a:graphicData>
                  </a:graphic>
                </wp:inline>
              </w:drawing>
            </w:r>
          </w:p>
          <w:p w14:paraId="4F8007F4" w14:textId="2CDDE1B3" w:rsidR="00536718" w:rsidRDefault="00CC3E13" w:rsidP="00CD41D9">
            <w:pPr>
              <w:spacing w:after="0" w:line="240" w:lineRule="auto"/>
              <w:ind w:firstLine="673"/>
              <w:jc w:val="center"/>
              <w:rPr>
                <w:rFonts w:ascii="Times New Roman" w:hAnsi="Times New Roman"/>
                <w:sz w:val="24"/>
                <w:szCs w:val="24"/>
              </w:rPr>
            </w:pPr>
            <w:r>
              <w:rPr>
                <w:rFonts w:ascii="Times New Roman" w:hAnsi="Times New Roman"/>
                <w:sz w:val="24"/>
                <w:szCs w:val="24"/>
              </w:rPr>
              <w:t>3</w:t>
            </w:r>
            <w:r w:rsidR="00C458CC">
              <w:rPr>
                <w:rFonts w:ascii="Times New Roman" w:hAnsi="Times New Roman"/>
                <w:sz w:val="24"/>
                <w:szCs w:val="24"/>
              </w:rPr>
              <w:t>1</w:t>
            </w:r>
            <w:r>
              <w:rPr>
                <w:rFonts w:ascii="Times New Roman" w:eastAsia="Times New Roman" w:hAnsi="Times New Roman"/>
                <w:bCs/>
                <w:sz w:val="24"/>
                <w:szCs w:val="24"/>
              </w:rPr>
              <w:t xml:space="preserve"> pav. </w:t>
            </w:r>
            <w:r w:rsidR="00536718" w:rsidRPr="000E15C0">
              <w:rPr>
                <w:rFonts w:ascii="Times New Roman" w:hAnsi="Times New Roman"/>
                <w:sz w:val="24"/>
                <w:szCs w:val="24"/>
              </w:rPr>
              <w:t xml:space="preserve">Šiaulių miestas prisijungė prie </w:t>
            </w:r>
            <w:r w:rsidR="001F06EA" w:rsidRPr="000E15C0">
              <w:rPr>
                <w:rFonts w:ascii="Times New Roman" w:hAnsi="Times New Roman"/>
                <w:sz w:val="24"/>
                <w:szCs w:val="24"/>
              </w:rPr>
              <w:t>solidarumo akcijos. Justino Švėgždos nuotrauka</w:t>
            </w:r>
          </w:p>
          <w:p w14:paraId="1EFFA221" w14:textId="77777777" w:rsidR="00E32A87" w:rsidRPr="00F73A89" w:rsidRDefault="00E32A87" w:rsidP="00CD41D9">
            <w:pPr>
              <w:spacing w:after="0" w:line="240" w:lineRule="auto"/>
              <w:ind w:firstLine="673"/>
              <w:jc w:val="center"/>
              <w:rPr>
                <w:rFonts w:ascii="Times New Roman" w:hAnsi="Times New Roman"/>
                <w:sz w:val="16"/>
                <w:szCs w:val="16"/>
              </w:rPr>
            </w:pPr>
          </w:p>
          <w:p w14:paraId="2BFB0082" w14:textId="77777777" w:rsidR="00EA4629" w:rsidRPr="0028717F" w:rsidRDefault="00EA4629" w:rsidP="00EA4629">
            <w:pPr>
              <w:spacing w:after="0" w:line="240" w:lineRule="auto"/>
              <w:jc w:val="center"/>
              <w:rPr>
                <w:rFonts w:ascii="Times New Roman" w:hAnsi="Times New Roman"/>
                <w:b/>
                <w:sz w:val="8"/>
                <w:szCs w:val="8"/>
              </w:rPr>
            </w:pPr>
          </w:p>
        </w:tc>
      </w:tr>
    </w:tbl>
    <w:p w14:paraId="15B3D0EE" w14:textId="0DB73472" w:rsidR="004E4B2D" w:rsidRPr="0028717F" w:rsidRDefault="004E4B2D" w:rsidP="00AC4840">
      <w:pPr>
        <w:spacing w:after="0" w:line="240" w:lineRule="auto"/>
        <w:rPr>
          <w:rFonts w:ascii="Times New Roman" w:hAnsi="Times New Roman"/>
          <w:b/>
          <w:sz w:val="24"/>
        </w:rPr>
      </w:pPr>
    </w:p>
    <w:p w14:paraId="13734700" w14:textId="77777777" w:rsidR="006F5867" w:rsidRDefault="006F5867">
      <w:pPr>
        <w:spacing w:after="0" w:line="240" w:lineRule="auto"/>
        <w:rPr>
          <w:rFonts w:ascii="Times New Roman" w:eastAsiaTheme="majorEastAsia" w:hAnsi="Times New Roman" w:cstheme="majorBidi"/>
          <w:b/>
          <w:color w:val="000000" w:themeColor="text1"/>
          <w:sz w:val="24"/>
          <w:szCs w:val="32"/>
        </w:rPr>
      </w:pPr>
      <w:r>
        <w:br w:type="page"/>
      </w:r>
    </w:p>
    <w:p w14:paraId="01EC1D74" w14:textId="2CF6CF16" w:rsidR="00772B4C" w:rsidRPr="0028717F" w:rsidRDefault="00772B4C" w:rsidP="00AC4840">
      <w:pPr>
        <w:pStyle w:val="Antrat1"/>
      </w:pPr>
      <w:bookmarkStart w:id="29" w:name="_Toc63771821"/>
      <w:r w:rsidRPr="0028717F">
        <w:t xml:space="preserve">MERO FONDAS </w:t>
      </w:r>
      <w:r w:rsidRPr="00BC76DE">
        <w:t>IR VIEŠINIMO IŠLAIDOS</w:t>
      </w:r>
      <w:bookmarkEnd w:id="29"/>
    </w:p>
    <w:p w14:paraId="5A32A6EF" w14:textId="77777777" w:rsidR="00772B4C" w:rsidRPr="0028717F" w:rsidRDefault="00772B4C" w:rsidP="00772B4C">
      <w:pPr>
        <w:spacing w:after="0" w:line="240" w:lineRule="auto"/>
        <w:jc w:val="center"/>
        <w:rPr>
          <w:rFonts w:ascii="Times New Roman" w:hAnsi="Times New Roman"/>
          <w:b/>
          <w:sz w:val="24"/>
        </w:rPr>
      </w:pPr>
    </w:p>
    <w:p w14:paraId="643AF6B7" w14:textId="77777777" w:rsidR="00772B4C" w:rsidRPr="0028717F" w:rsidRDefault="00772B4C" w:rsidP="00772B4C">
      <w:pPr>
        <w:spacing w:after="0" w:line="240" w:lineRule="auto"/>
        <w:ind w:firstLine="567"/>
        <w:jc w:val="both"/>
        <w:rPr>
          <w:rFonts w:ascii="Times New Roman" w:hAnsi="Times New Roman"/>
          <w:sz w:val="24"/>
          <w:szCs w:val="24"/>
        </w:rPr>
      </w:pPr>
      <w:r w:rsidRPr="0028717F">
        <w:rPr>
          <w:rFonts w:ascii="Times New Roman" w:hAnsi="Times New Roman"/>
          <w:sz w:val="24"/>
          <w:szCs w:val="24"/>
        </w:rPr>
        <w:t>Mero fondo lėšos naudojamos Savivaldybės reprezentacinėms išlaidoms – atstovauti Savivaldybei Lietuvoje ir užsienyje. Joms priskiriama:</w:t>
      </w:r>
    </w:p>
    <w:p w14:paraId="4517BDCC"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užsienio valstybių asmenų, delegacijų, svečių ir juos lydinčių asmenų priėmimo išlaidos;</w:t>
      </w:r>
    </w:p>
    <w:p w14:paraId="3AD9037E"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Lietuvoje arba užsienyje rengiamų oficialių priėmimų išlaidos;</w:t>
      </w:r>
    </w:p>
    <w:p w14:paraId="3267BE15"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darbo susitikimų išlaidos;</w:t>
      </w:r>
    </w:p>
    <w:p w14:paraId="50F40624"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išlaidos atminimo dovanoms, suvenyrams, gėlėms, sveikinimo raštams, atvirukams ir kt.;</w:t>
      </w:r>
    </w:p>
    <w:p w14:paraId="3C9C7D1A"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išlaidos vizitinėms kortelėms, reprezentaciniams suvenyrams, lipdukams ir leidiniams;</w:t>
      </w:r>
    </w:p>
    <w:p w14:paraId="5A78291B" w14:textId="77777777" w:rsidR="00772B4C" w:rsidRPr="0028717F" w:rsidRDefault="00772B4C" w:rsidP="00A5211B">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išlaidos, susijusios su dalyvavimu labdaros, kultūros, sporto ir kituose visuomeniniuose renginiuose;</w:t>
      </w:r>
    </w:p>
    <w:p w14:paraId="67FF2130" w14:textId="0B78ADD7" w:rsidR="009D7113" w:rsidRPr="00E41FEC" w:rsidRDefault="00772B4C" w:rsidP="00E41FEC">
      <w:pPr>
        <w:numPr>
          <w:ilvl w:val="0"/>
          <w:numId w:val="1"/>
        </w:numPr>
        <w:tabs>
          <w:tab w:val="left" w:pos="567"/>
          <w:tab w:val="left" w:pos="709"/>
        </w:tabs>
        <w:spacing w:after="0" w:line="240" w:lineRule="auto"/>
        <w:ind w:left="0" w:firstLine="540"/>
        <w:contextualSpacing/>
        <w:jc w:val="both"/>
        <w:rPr>
          <w:rFonts w:ascii="Times New Roman" w:hAnsi="Times New Roman"/>
          <w:b/>
          <w:sz w:val="24"/>
          <w:szCs w:val="24"/>
        </w:rPr>
      </w:pPr>
      <w:r w:rsidRPr="0028717F">
        <w:rPr>
          <w:rFonts w:ascii="Times New Roman" w:hAnsi="Times New Roman"/>
          <w:sz w:val="24"/>
          <w:szCs w:val="24"/>
        </w:rPr>
        <w:t>oficialiam vizitui raštiškai pakviesto Lietuvos Respublikos oficialaus asmens sutuoktinio ar kito lydinčio šeimos nario, vizito metu atliekančio atitinkamas valstybinio ir diplomatinio protokolo nustatytas funkcijas, vykimo į vizito vietą ir atgal visų rūšių transporto priemonėmis išlaidos.</w:t>
      </w:r>
    </w:p>
    <w:p w14:paraId="4365C7F1" w14:textId="0B5011EA" w:rsidR="00A5211B" w:rsidRDefault="00A5211B" w:rsidP="00A5211B">
      <w:pPr>
        <w:tabs>
          <w:tab w:val="left" w:pos="567"/>
          <w:tab w:val="left" w:pos="709"/>
        </w:tabs>
        <w:spacing w:after="0" w:line="240" w:lineRule="auto"/>
        <w:ind w:left="540"/>
        <w:contextualSpacing/>
        <w:jc w:val="both"/>
        <w:rPr>
          <w:rFonts w:ascii="Times New Roman" w:hAnsi="Times New Roman"/>
          <w:b/>
          <w:sz w:val="24"/>
          <w:szCs w:val="24"/>
        </w:rPr>
      </w:pPr>
    </w:p>
    <w:p w14:paraId="19CBE725" w14:textId="77777777" w:rsidR="000E15C0" w:rsidRDefault="000E15C0" w:rsidP="00A5211B">
      <w:pPr>
        <w:tabs>
          <w:tab w:val="left" w:pos="567"/>
          <w:tab w:val="left" w:pos="709"/>
        </w:tabs>
        <w:spacing w:after="0" w:line="240" w:lineRule="auto"/>
        <w:ind w:left="540"/>
        <w:contextualSpacing/>
        <w:jc w:val="both"/>
        <w:rPr>
          <w:rFonts w:ascii="Times New Roman" w:hAnsi="Times New Roman"/>
          <w:b/>
          <w:sz w:val="24"/>
          <w:szCs w:val="24"/>
        </w:rPr>
      </w:pPr>
    </w:p>
    <w:p w14:paraId="54813AC3" w14:textId="118FFAF9" w:rsidR="00E41FEC" w:rsidRPr="00AF1DA8" w:rsidRDefault="00CC3E13" w:rsidP="000E15C0">
      <w:pPr>
        <w:tabs>
          <w:tab w:val="left" w:pos="567"/>
          <w:tab w:val="left" w:pos="709"/>
        </w:tabs>
        <w:spacing w:after="0" w:line="240" w:lineRule="auto"/>
        <w:ind w:left="540"/>
        <w:contextualSpacing/>
        <w:jc w:val="center"/>
        <w:rPr>
          <w:rFonts w:ascii="Times New Roman" w:hAnsi="Times New Roman"/>
          <w:bCs/>
          <w:sz w:val="24"/>
          <w:szCs w:val="24"/>
        </w:rPr>
      </w:pPr>
      <w:r>
        <w:rPr>
          <w:rFonts w:ascii="Times New Roman" w:hAnsi="Times New Roman"/>
          <w:bCs/>
          <w:sz w:val="24"/>
          <w:szCs w:val="24"/>
        </w:rPr>
        <w:t xml:space="preserve">12 </w:t>
      </w:r>
      <w:r>
        <w:rPr>
          <w:rFonts w:ascii="Times New Roman" w:hAnsi="Times New Roman"/>
          <w:iCs/>
          <w:sz w:val="24"/>
          <w:szCs w:val="24"/>
          <w:lang w:val="en-US"/>
        </w:rPr>
        <w:t>lentel</w:t>
      </w:r>
      <w:r>
        <w:rPr>
          <w:rFonts w:ascii="Times New Roman" w:hAnsi="Times New Roman"/>
          <w:iCs/>
          <w:sz w:val="24"/>
          <w:szCs w:val="24"/>
        </w:rPr>
        <w:t xml:space="preserve">ė. </w:t>
      </w:r>
      <w:r w:rsidR="00AF1DA8">
        <w:rPr>
          <w:rFonts w:ascii="Times New Roman" w:hAnsi="Times New Roman"/>
          <w:bCs/>
          <w:sz w:val="24"/>
          <w:szCs w:val="24"/>
        </w:rPr>
        <w:t>Mero fond</w:t>
      </w:r>
      <w:r w:rsidR="00F31F1B">
        <w:rPr>
          <w:rFonts w:ascii="Times New Roman" w:hAnsi="Times New Roman"/>
          <w:bCs/>
          <w:sz w:val="24"/>
          <w:szCs w:val="24"/>
        </w:rPr>
        <w:t>o lėšų panaudojimo suvestinė</w:t>
      </w:r>
    </w:p>
    <w:tbl>
      <w:tblPr>
        <w:tblStyle w:val="4tinkleliolentel4parykinimas"/>
        <w:tblW w:w="9630" w:type="dxa"/>
        <w:jc w:val="center"/>
        <w:tblLook w:val="04A0" w:firstRow="1" w:lastRow="0" w:firstColumn="1" w:lastColumn="0" w:noHBand="0" w:noVBand="1"/>
      </w:tblPr>
      <w:tblGrid>
        <w:gridCol w:w="2497"/>
        <w:gridCol w:w="2250"/>
        <w:gridCol w:w="2340"/>
        <w:gridCol w:w="2543"/>
      </w:tblGrid>
      <w:tr w:rsidR="0028717F" w:rsidRPr="0028717F" w14:paraId="6966708C" w14:textId="77777777" w:rsidTr="000E15C0">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497" w:type="dxa"/>
          </w:tcPr>
          <w:p w14:paraId="3E717F42" w14:textId="478F1CDB" w:rsidR="00772B4C" w:rsidRPr="0028717F" w:rsidRDefault="00772B4C" w:rsidP="00772B4C">
            <w:pPr>
              <w:spacing w:after="0" w:line="240" w:lineRule="auto"/>
              <w:jc w:val="center"/>
              <w:rPr>
                <w:rFonts w:ascii="Times New Roman" w:hAnsi="Times New Roman"/>
                <w:b w:val="0"/>
                <w:bCs w:val="0"/>
              </w:rPr>
            </w:pPr>
          </w:p>
        </w:tc>
        <w:tc>
          <w:tcPr>
            <w:tcW w:w="2250" w:type="dxa"/>
          </w:tcPr>
          <w:p w14:paraId="232BD25B" w14:textId="77777777" w:rsidR="00772B4C" w:rsidRPr="0028717F" w:rsidRDefault="009D6042" w:rsidP="00772B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28717F">
              <w:rPr>
                <w:rFonts w:ascii="Times New Roman" w:hAnsi="Times New Roman"/>
              </w:rPr>
              <w:t>2018</w:t>
            </w:r>
            <w:r w:rsidR="00772B4C" w:rsidRPr="0028717F">
              <w:rPr>
                <w:rFonts w:ascii="Times New Roman" w:hAnsi="Times New Roman"/>
              </w:rPr>
              <w:t xml:space="preserve"> m.</w:t>
            </w:r>
          </w:p>
        </w:tc>
        <w:tc>
          <w:tcPr>
            <w:tcW w:w="2340" w:type="dxa"/>
          </w:tcPr>
          <w:p w14:paraId="6331BC8E" w14:textId="77777777" w:rsidR="00772B4C" w:rsidRPr="0028717F" w:rsidRDefault="00772B4C" w:rsidP="00772B4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28717F">
              <w:rPr>
                <w:rFonts w:ascii="Times New Roman" w:hAnsi="Times New Roman"/>
              </w:rPr>
              <w:t>2</w:t>
            </w:r>
            <w:r w:rsidR="009D6042" w:rsidRPr="0028717F">
              <w:rPr>
                <w:rFonts w:ascii="Times New Roman" w:hAnsi="Times New Roman"/>
              </w:rPr>
              <w:t>019</w:t>
            </w:r>
            <w:r w:rsidRPr="0028717F">
              <w:rPr>
                <w:rFonts w:ascii="Times New Roman" w:hAnsi="Times New Roman"/>
              </w:rPr>
              <w:t xml:space="preserve"> m.</w:t>
            </w:r>
          </w:p>
        </w:tc>
        <w:tc>
          <w:tcPr>
            <w:tcW w:w="2543" w:type="dxa"/>
          </w:tcPr>
          <w:p w14:paraId="061B8914" w14:textId="77777777" w:rsidR="00772B4C" w:rsidRPr="0028717F" w:rsidRDefault="004E4B2D" w:rsidP="009D60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28717F">
              <w:rPr>
                <w:rFonts w:ascii="Times New Roman" w:hAnsi="Times New Roman"/>
              </w:rPr>
              <w:t>20</w:t>
            </w:r>
            <w:r w:rsidR="009D6042" w:rsidRPr="0028717F">
              <w:rPr>
                <w:rFonts w:ascii="Times New Roman" w:hAnsi="Times New Roman"/>
              </w:rPr>
              <w:t>20</w:t>
            </w:r>
            <w:r w:rsidR="00772B4C" w:rsidRPr="0028717F">
              <w:rPr>
                <w:rFonts w:ascii="Times New Roman" w:hAnsi="Times New Roman"/>
              </w:rPr>
              <w:t xml:space="preserve"> m.</w:t>
            </w:r>
          </w:p>
        </w:tc>
      </w:tr>
      <w:tr w:rsidR="0028717F" w:rsidRPr="0028717F" w14:paraId="2BF340E3" w14:textId="77777777" w:rsidTr="000E15C0">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497" w:type="dxa"/>
          </w:tcPr>
          <w:p w14:paraId="19F8921D" w14:textId="77777777" w:rsidR="00F9629E" w:rsidRPr="0028717F" w:rsidRDefault="00F9629E" w:rsidP="00F9629E">
            <w:pPr>
              <w:spacing w:after="0" w:line="240" w:lineRule="auto"/>
              <w:jc w:val="center"/>
              <w:rPr>
                <w:rFonts w:ascii="Times New Roman" w:hAnsi="Times New Roman"/>
                <w:b w:val="0"/>
                <w:bCs w:val="0"/>
              </w:rPr>
            </w:pPr>
            <w:r w:rsidRPr="0028717F">
              <w:rPr>
                <w:rFonts w:ascii="Times New Roman" w:hAnsi="Times New Roman"/>
              </w:rPr>
              <w:t>Paskirtas biudžetas</w:t>
            </w:r>
          </w:p>
        </w:tc>
        <w:tc>
          <w:tcPr>
            <w:tcW w:w="2250" w:type="dxa"/>
          </w:tcPr>
          <w:p w14:paraId="700A218C" w14:textId="77777777" w:rsidR="00F9629E" w:rsidRPr="0028717F" w:rsidRDefault="00F9629E" w:rsidP="00F962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8717F">
              <w:rPr>
                <w:rFonts w:ascii="Times New Roman" w:hAnsi="Times New Roman"/>
              </w:rPr>
              <w:t>14 500,00 Eur</w:t>
            </w:r>
          </w:p>
        </w:tc>
        <w:tc>
          <w:tcPr>
            <w:tcW w:w="2340" w:type="dxa"/>
          </w:tcPr>
          <w:p w14:paraId="4FB5EED8" w14:textId="77777777" w:rsidR="00F9629E" w:rsidRPr="0028717F" w:rsidRDefault="00F9629E" w:rsidP="00F962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8717F">
              <w:rPr>
                <w:rFonts w:ascii="Times New Roman" w:hAnsi="Times New Roman"/>
              </w:rPr>
              <w:t>14 500,00 Eur</w:t>
            </w:r>
          </w:p>
        </w:tc>
        <w:tc>
          <w:tcPr>
            <w:tcW w:w="2543" w:type="dxa"/>
          </w:tcPr>
          <w:p w14:paraId="1198BF65" w14:textId="77777777" w:rsidR="00F9629E" w:rsidRPr="0028717F" w:rsidRDefault="00F9629E" w:rsidP="00F962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8717F">
              <w:rPr>
                <w:rFonts w:ascii="Times New Roman" w:hAnsi="Times New Roman"/>
              </w:rPr>
              <w:t>14 500,00 Eur</w:t>
            </w:r>
          </w:p>
        </w:tc>
      </w:tr>
      <w:tr w:rsidR="0028717F" w:rsidRPr="0028717F" w14:paraId="12E2612E" w14:textId="77777777" w:rsidTr="000E15C0">
        <w:trPr>
          <w:trHeight w:val="459"/>
          <w:jc w:val="center"/>
        </w:trPr>
        <w:tc>
          <w:tcPr>
            <w:cnfStyle w:val="001000000000" w:firstRow="0" w:lastRow="0" w:firstColumn="1" w:lastColumn="0" w:oddVBand="0" w:evenVBand="0" w:oddHBand="0" w:evenHBand="0" w:firstRowFirstColumn="0" w:firstRowLastColumn="0" w:lastRowFirstColumn="0" w:lastRowLastColumn="0"/>
            <w:tcW w:w="2497" w:type="dxa"/>
          </w:tcPr>
          <w:p w14:paraId="2E0D0AF9" w14:textId="77777777" w:rsidR="00F9629E" w:rsidRPr="0028717F" w:rsidRDefault="00F9629E" w:rsidP="00F9629E">
            <w:pPr>
              <w:spacing w:after="0" w:line="240" w:lineRule="auto"/>
              <w:jc w:val="center"/>
              <w:rPr>
                <w:rFonts w:ascii="Times New Roman" w:hAnsi="Times New Roman"/>
                <w:b w:val="0"/>
                <w:bCs w:val="0"/>
              </w:rPr>
            </w:pPr>
            <w:r w:rsidRPr="0028717F">
              <w:rPr>
                <w:rFonts w:ascii="Times New Roman" w:hAnsi="Times New Roman"/>
              </w:rPr>
              <w:t>Išleista</w:t>
            </w:r>
          </w:p>
        </w:tc>
        <w:tc>
          <w:tcPr>
            <w:tcW w:w="2250" w:type="dxa"/>
          </w:tcPr>
          <w:p w14:paraId="456AC960" w14:textId="32B4453D" w:rsidR="00F9629E" w:rsidRPr="0028717F" w:rsidRDefault="009D6042" w:rsidP="00F96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8717F">
              <w:rPr>
                <w:rFonts w:ascii="Times New Roman" w:hAnsi="Times New Roman"/>
              </w:rPr>
              <w:t>8</w:t>
            </w:r>
            <w:r w:rsidR="00A5211B">
              <w:rPr>
                <w:rFonts w:ascii="Times New Roman" w:hAnsi="Times New Roman"/>
              </w:rPr>
              <w:t> </w:t>
            </w:r>
            <w:r w:rsidRPr="0028717F">
              <w:rPr>
                <w:rFonts w:ascii="Times New Roman" w:hAnsi="Times New Roman"/>
              </w:rPr>
              <w:t>272,93 Eur</w:t>
            </w:r>
          </w:p>
        </w:tc>
        <w:tc>
          <w:tcPr>
            <w:tcW w:w="2340" w:type="dxa"/>
          </w:tcPr>
          <w:p w14:paraId="2CBC3654" w14:textId="48D10316" w:rsidR="00F9629E" w:rsidRPr="0028717F" w:rsidRDefault="009D6042" w:rsidP="00F96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8717F">
              <w:rPr>
                <w:rFonts w:ascii="Times New Roman" w:hAnsi="Times New Roman"/>
              </w:rPr>
              <w:t>11</w:t>
            </w:r>
            <w:r w:rsidR="00A5211B">
              <w:rPr>
                <w:rFonts w:ascii="Times New Roman" w:hAnsi="Times New Roman"/>
              </w:rPr>
              <w:t> </w:t>
            </w:r>
            <w:r w:rsidRPr="0028717F">
              <w:rPr>
                <w:rFonts w:ascii="Times New Roman" w:hAnsi="Times New Roman"/>
              </w:rPr>
              <w:t>221,66 Eur</w:t>
            </w:r>
          </w:p>
        </w:tc>
        <w:tc>
          <w:tcPr>
            <w:tcW w:w="2543" w:type="dxa"/>
          </w:tcPr>
          <w:p w14:paraId="4B7CEECF" w14:textId="1570393D" w:rsidR="00F9629E" w:rsidRPr="0028717F" w:rsidRDefault="009D6042" w:rsidP="00F96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8717F">
              <w:rPr>
                <w:rFonts w:ascii="Times New Roman" w:hAnsi="Times New Roman"/>
              </w:rPr>
              <w:t>12</w:t>
            </w:r>
            <w:r w:rsidR="00A5211B">
              <w:rPr>
                <w:rFonts w:ascii="Times New Roman" w:hAnsi="Times New Roman"/>
              </w:rPr>
              <w:t xml:space="preserve"> </w:t>
            </w:r>
            <w:r w:rsidRPr="0028717F">
              <w:rPr>
                <w:rFonts w:ascii="Times New Roman" w:hAnsi="Times New Roman"/>
              </w:rPr>
              <w:t>122,39 Eur</w:t>
            </w:r>
          </w:p>
        </w:tc>
      </w:tr>
    </w:tbl>
    <w:p w14:paraId="2F56B604" w14:textId="3E6F4591" w:rsidR="00772B4C" w:rsidRDefault="00772B4C" w:rsidP="00772B4C">
      <w:pPr>
        <w:spacing w:after="0" w:line="240" w:lineRule="auto"/>
        <w:ind w:firstLine="567"/>
        <w:jc w:val="both"/>
        <w:rPr>
          <w:rFonts w:ascii="Times New Roman" w:eastAsia="Times New Roman" w:hAnsi="Times New Roman"/>
          <w:bCs/>
          <w:sz w:val="24"/>
          <w:szCs w:val="24"/>
        </w:rPr>
      </w:pPr>
    </w:p>
    <w:p w14:paraId="4DCC9E52" w14:textId="77777777" w:rsidR="000E15C0" w:rsidRPr="0028717F" w:rsidRDefault="000E15C0" w:rsidP="00772B4C">
      <w:pPr>
        <w:spacing w:after="0" w:line="240" w:lineRule="auto"/>
        <w:ind w:firstLine="567"/>
        <w:jc w:val="both"/>
        <w:rPr>
          <w:rFonts w:ascii="Times New Roman" w:eastAsia="Times New Roman" w:hAnsi="Times New Roman"/>
          <w:bCs/>
          <w:sz w:val="24"/>
          <w:szCs w:val="24"/>
        </w:rPr>
      </w:pPr>
    </w:p>
    <w:p w14:paraId="2C9175A5" w14:textId="04C4D20A" w:rsidR="00C368E2" w:rsidRPr="0028717F" w:rsidRDefault="00C368E2" w:rsidP="00C368E2">
      <w:pPr>
        <w:spacing w:after="0" w:line="240" w:lineRule="auto"/>
        <w:ind w:firstLine="567"/>
        <w:jc w:val="both"/>
        <w:rPr>
          <w:rFonts w:ascii="Times New Roman" w:eastAsia="Times New Roman" w:hAnsi="Times New Roman"/>
          <w:bCs/>
          <w:sz w:val="24"/>
          <w:szCs w:val="24"/>
        </w:rPr>
      </w:pPr>
      <w:r w:rsidRPr="0028717F">
        <w:rPr>
          <w:rFonts w:ascii="Times New Roman" w:eastAsia="Times New Roman" w:hAnsi="Times New Roman"/>
          <w:bCs/>
          <w:sz w:val="24"/>
          <w:szCs w:val="24"/>
        </w:rPr>
        <w:t xml:space="preserve">Savivaldybės informacijos sklaidai pasitelktos ir žiniasklaidos priemonės. </w:t>
      </w:r>
      <w:r w:rsidR="00A6272D">
        <w:rPr>
          <w:rFonts w:ascii="Times New Roman" w:eastAsia="Times New Roman" w:hAnsi="Times New Roman"/>
          <w:bCs/>
          <w:sz w:val="24"/>
          <w:szCs w:val="24"/>
        </w:rPr>
        <w:t>Išlaidos</w:t>
      </w:r>
      <w:r w:rsidRPr="0028717F">
        <w:rPr>
          <w:rFonts w:ascii="Times New Roman" w:eastAsia="Times New Roman" w:hAnsi="Times New Roman"/>
          <w:bCs/>
          <w:sz w:val="24"/>
          <w:szCs w:val="24"/>
        </w:rPr>
        <w:t xml:space="preserve"> pateikiamos nurodant žiniasklaidos priemonę.</w:t>
      </w:r>
    </w:p>
    <w:p w14:paraId="635B0BA3" w14:textId="3DE2970A" w:rsidR="00BC76DE" w:rsidRDefault="00BC76DE" w:rsidP="00BC76DE">
      <w:pPr>
        <w:spacing w:after="0" w:line="240" w:lineRule="auto"/>
        <w:rPr>
          <w:rFonts w:ascii="Times New Roman" w:eastAsia="Times New Roman" w:hAnsi="Times New Roman"/>
          <w:bCs/>
          <w:sz w:val="24"/>
          <w:szCs w:val="24"/>
          <w:lang w:eastAsia="lt-LT"/>
        </w:rPr>
      </w:pPr>
    </w:p>
    <w:p w14:paraId="38C94003" w14:textId="77777777" w:rsidR="000E15C0" w:rsidRDefault="000E15C0" w:rsidP="00BC76DE">
      <w:pPr>
        <w:spacing w:after="0" w:line="240" w:lineRule="auto"/>
        <w:rPr>
          <w:rFonts w:ascii="Times New Roman" w:eastAsia="Times New Roman" w:hAnsi="Times New Roman"/>
          <w:bCs/>
          <w:sz w:val="24"/>
          <w:szCs w:val="24"/>
          <w:lang w:eastAsia="lt-LT"/>
        </w:rPr>
      </w:pPr>
    </w:p>
    <w:p w14:paraId="44A98080" w14:textId="3C780EA2" w:rsidR="00A6272D" w:rsidRPr="000E15C0" w:rsidRDefault="00CC3E13" w:rsidP="000E15C0">
      <w:pPr>
        <w:spacing w:after="0" w:line="240" w:lineRule="auto"/>
        <w:jc w:val="center"/>
        <w:rPr>
          <w:rFonts w:ascii="Times New Roman" w:eastAsia="Times New Roman" w:hAnsi="Times New Roman"/>
          <w:bCs/>
          <w:sz w:val="24"/>
          <w:szCs w:val="24"/>
          <w:lang w:eastAsia="lt-LT"/>
        </w:rPr>
      </w:pPr>
      <w:r>
        <w:rPr>
          <w:rFonts w:ascii="Times New Roman" w:eastAsia="Times New Roman" w:hAnsi="Times New Roman"/>
          <w:bCs/>
          <w:sz w:val="24"/>
          <w:szCs w:val="24"/>
          <w:lang w:eastAsia="lt-LT"/>
        </w:rPr>
        <w:t xml:space="preserve">13 </w:t>
      </w:r>
      <w:r w:rsidRPr="009D7B24">
        <w:rPr>
          <w:rFonts w:ascii="Times New Roman" w:hAnsi="Times New Roman"/>
          <w:iCs/>
          <w:sz w:val="24"/>
          <w:szCs w:val="24"/>
        </w:rPr>
        <w:t>lentel</w:t>
      </w:r>
      <w:r>
        <w:rPr>
          <w:rFonts w:ascii="Times New Roman" w:hAnsi="Times New Roman"/>
          <w:iCs/>
          <w:sz w:val="24"/>
          <w:szCs w:val="24"/>
        </w:rPr>
        <w:t xml:space="preserve">ė. </w:t>
      </w:r>
      <w:r w:rsidR="00A6272D" w:rsidRPr="000E15C0">
        <w:rPr>
          <w:rFonts w:ascii="Times New Roman" w:eastAsia="Times New Roman" w:hAnsi="Times New Roman"/>
          <w:bCs/>
          <w:sz w:val="24"/>
          <w:szCs w:val="24"/>
          <w:lang w:eastAsia="lt-LT"/>
        </w:rPr>
        <w:t xml:space="preserve">Viešinimo </w:t>
      </w:r>
      <w:r w:rsidR="00596F46" w:rsidRPr="000E15C0">
        <w:rPr>
          <w:rFonts w:ascii="Times New Roman" w:eastAsia="Times New Roman" w:hAnsi="Times New Roman"/>
          <w:bCs/>
          <w:sz w:val="24"/>
          <w:szCs w:val="24"/>
          <w:lang w:eastAsia="lt-LT"/>
        </w:rPr>
        <w:t>išlaidų žiniasklaidos priemonėse suvestinė</w:t>
      </w:r>
    </w:p>
    <w:tbl>
      <w:tblPr>
        <w:tblStyle w:val="4tinkleliolentel4parykinimas"/>
        <w:tblW w:w="9480" w:type="dxa"/>
        <w:jc w:val="center"/>
        <w:tblLook w:val="04A0" w:firstRow="1" w:lastRow="0" w:firstColumn="1" w:lastColumn="0" w:noHBand="0" w:noVBand="1"/>
      </w:tblPr>
      <w:tblGrid>
        <w:gridCol w:w="888"/>
        <w:gridCol w:w="1802"/>
        <w:gridCol w:w="1675"/>
        <w:gridCol w:w="178"/>
        <w:gridCol w:w="85"/>
        <w:gridCol w:w="1155"/>
        <w:gridCol w:w="1276"/>
        <w:gridCol w:w="1197"/>
        <w:gridCol w:w="1224"/>
      </w:tblGrid>
      <w:tr w:rsidR="0079603C" w:rsidRPr="0079603C" w14:paraId="492BEE8D" w14:textId="77777777" w:rsidTr="000E15C0">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88" w:type="dxa"/>
            <w:noWrap/>
            <w:hideMark/>
          </w:tcPr>
          <w:p w14:paraId="36DA5E1B"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0"/>
                <w:szCs w:val="20"/>
                <w:lang w:eastAsia="lt-LT"/>
              </w:rPr>
            </w:pPr>
          </w:p>
        </w:tc>
        <w:tc>
          <w:tcPr>
            <w:tcW w:w="1802" w:type="dxa"/>
            <w:noWrap/>
            <w:hideMark/>
          </w:tcPr>
          <w:p w14:paraId="72590F3E"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 w:val="20"/>
                <w:szCs w:val="20"/>
                <w:lang w:eastAsia="lt-LT"/>
              </w:rPr>
            </w:pPr>
          </w:p>
        </w:tc>
        <w:tc>
          <w:tcPr>
            <w:tcW w:w="1675" w:type="dxa"/>
            <w:noWrap/>
            <w:hideMark/>
          </w:tcPr>
          <w:p w14:paraId="5DAAAAC4" w14:textId="7F896863"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 w:val="20"/>
                <w:szCs w:val="20"/>
                <w:lang w:eastAsia="lt-LT"/>
              </w:rPr>
            </w:pPr>
          </w:p>
        </w:tc>
        <w:tc>
          <w:tcPr>
            <w:tcW w:w="263" w:type="dxa"/>
            <w:gridSpan w:val="2"/>
            <w:noWrap/>
            <w:hideMark/>
          </w:tcPr>
          <w:p w14:paraId="77661B1C"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 w:val="20"/>
                <w:szCs w:val="20"/>
                <w:lang w:eastAsia="lt-LT"/>
              </w:rPr>
            </w:pPr>
          </w:p>
        </w:tc>
        <w:tc>
          <w:tcPr>
            <w:tcW w:w="1155" w:type="dxa"/>
            <w:noWrap/>
            <w:hideMark/>
          </w:tcPr>
          <w:p w14:paraId="232AEF52"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lang w:eastAsia="lt-LT"/>
              </w:rPr>
            </w:pPr>
            <w:r w:rsidRPr="0079603C">
              <w:rPr>
                <w:rFonts w:ascii="Times New Roman" w:eastAsia="Times New Roman" w:hAnsi="Times New Roman"/>
                <w:color w:val="000000" w:themeColor="text1"/>
                <w:lang w:eastAsia="lt-LT"/>
              </w:rPr>
              <w:t>2017</w:t>
            </w:r>
          </w:p>
        </w:tc>
        <w:tc>
          <w:tcPr>
            <w:tcW w:w="1276" w:type="dxa"/>
            <w:noWrap/>
            <w:hideMark/>
          </w:tcPr>
          <w:p w14:paraId="412BD0DD"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lang w:eastAsia="lt-LT"/>
              </w:rPr>
            </w:pPr>
            <w:r w:rsidRPr="0079603C">
              <w:rPr>
                <w:rFonts w:ascii="Times New Roman" w:eastAsia="Times New Roman" w:hAnsi="Times New Roman"/>
                <w:color w:val="000000" w:themeColor="text1"/>
                <w:lang w:eastAsia="lt-LT"/>
              </w:rPr>
              <w:t>2018</w:t>
            </w:r>
          </w:p>
        </w:tc>
        <w:tc>
          <w:tcPr>
            <w:tcW w:w="1197" w:type="dxa"/>
            <w:noWrap/>
            <w:hideMark/>
          </w:tcPr>
          <w:p w14:paraId="48F89157"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lang w:eastAsia="lt-LT"/>
              </w:rPr>
            </w:pPr>
            <w:r w:rsidRPr="0079603C">
              <w:rPr>
                <w:rFonts w:ascii="Times New Roman" w:eastAsia="Times New Roman" w:hAnsi="Times New Roman"/>
                <w:color w:val="000000" w:themeColor="text1"/>
                <w:lang w:eastAsia="lt-LT"/>
              </w:rPr>
              <w:t>2019</w:t>
            </w:r>
          </w:p>
        </w:tc>
        <w:tc>
          <w:tcPr>
            <w:tcW w:w="1224" w:type="dxa"/>
          </w:tcPr>
          <w:p w14:paraId="02EC9565" w14:textId="77777777" w:rsidR="00BC76DE" w:rsidRPr="0079603C" w:rsidRDefault="00BC76DE" w:rsidP="000132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lang w:eastAsia="lt-LT"/>
              </w:rPr>
            </w:pPr>
            <w:r w:rsidRPr="0079603C">
              <w:rPr>
                <w:rFonts w:ascii="Times New Roman" w:eastAsia="Times New Roman" w:hAnsi="Times New Roman"/>
                <w:color w:val="000000" w:themeColor="text1"/>
                <w:lang w:eastAsia="lt-LT"/>
              </w:rPr>
              <w:t>2020</w:t>
            </w:r>
          </w:p>
        </w:tc>
      </w:tr>
      <w:tr w:rsidR="0079603C" w:rsidRPr="0079603C" w14:paraId="352AF492" w14:textId="77777777" w:rsidTr="000132A2">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356B6D2B"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lang w:eastAsia="lt-LT"/>
              </w:rPr>
            </w:pPr>
          </w:p>
          <w:p w14:paraId="7547E236"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lang w:eastAsia="lt-LT"/>
              </w:rPr>
            </w:pPr>
          </w:p>
          <w:p w14:paraId="61BE186B" w14:textId="77777777" w:rsidR="00BC76DE" w:rsidRPr="0079603C" w:rsidRDefault="00BC76DE" w:rsidP="000132A2">
            <w:pPr>
              <w:spacing w:after="0" w:line="240" w:lineRule="auto"/>
              <w:jc w:val="center"/>
              <w:rPr>
                <w:rFonts w:ascii="Times New Roman" w:eastAsia="Times New Roman" w:hAnsi="Times New Roman"/>
                <w:color w:val="000000" w:themeColor="text1"/>
                <w:lang w:eastAsia="lt-LT"/>
              </w:rPr>
            </w:pPr>
            <w:r w:rsidRPr="0079603C">
              <w:rPr>
                <w:rFonts w:ascii="Times New Roman" w:eastAsia="Times New Roman" w:hAnsi="Times New Roman"/>
                <w:color w:val="000000" w:themeColor="text1"/>
                <w:lang w:eastAsia="lt-LT"/>
              </w:rPr>
              <w:t>Žiniasklaidos priemonės pavadinimas</w:t>
            </w:r>
          </w:p>
          <w:p w14:paraId="54BBA2CD"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lang w:eastAsia="lt-LT"/>
              </w:rPr>
            </w:pPr>
          </w:p>
          <w:p w14:paraId="3D617BD3" w14:textId="1BA983B7" w:rsidR="00BC76DE" w:rsidRPr="0079603C" w:rsidRDefault="00BC76DE" w:rsidP="000132A2">
            <w:pPr>
              <w:spacing w:after="0" w:line="240" w:lineRule="auto"/>
              <w:jc w:val="center"/>
              <w:rPr>
                <w:rFonts w:ascii="Times New Roman" w:eastAsia="Times New Roman" w:hAnsi="Times New Roman"/>
                <w:b w:val="0"/>
                <w:bCs w:val="0"/>
                <w:color w:val="000000" w:themeColor="text1"/>
                <w:lang w:eastAsia="lt-LT"/>
              </w:rPr>
            </w:pPr>
          </w:p>
        </w:tc>
        <w:tc>
          <w:tcPr>
            <w:tcW w:w="1240" w:type="dxa"/>
            <w:gridSpan w:val="2"/>
            <w:vAlign w:val="center"/>
            <w:hideMark/>
          </w:tcPr>
          <w:p w14:paraId="5FD80FF6"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lang w:eastAsia="lt-LT"/>
              </w:rPr>
            </w:pPr>
            <w:r w:rsidRPr="0079603C">
              <w:rPr>
                <w:rFonts w:ascii="Times New Roman" w:eastAsia="Times New Roman" w:hAnsi="Times New Roman"/>
                <w:b/>
                <w:bCs/>
                <w:color w:val="000000" w:themeColor="text1"/>
                <w:lang w:eastAsia="lt-LT"/>
              </w:rPr>
              <w:t>Suma eurais</w:t>
            </w:r>
          </w:p>
        </w:tc>
        <w:tc>
          <w:tcPr>
            <w:tcW w:w="1276" w:type="dxa"/>
            <w:vAlign w:val="center"/>
            <w:hideMark/>
          </w:tcPr>
          <w:p w14:paraId="7EE9470D"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lang w:eastAsia="lt-LT"/>
              </w:rPr>
            </w:pPr>
            <w:r w:rsidRPr="0079603C">
              <w:rPr>
                <w:rFonts w:ascii="Times New Roman" w:eastAsia="Times New Roman" w:hAnsi="Times New Roman"/>
                <w:b/>
                <w:bCs/>
                <w:color w:val="000000" w:themeColor="text1"/>
                <w:lang w:eastAsia="lt-LT"/>
              </w:rPr>
              <w:t>Suma eurais</w:t>
            </w:r>
          </w:p>
        </w:tc>
        <w:tc>
          <w:tcPr>
            <w:tcW w:w="1197" w:type="dxa"/>
            <w:vAlign w:val="center"/>
            <w:hideMark/>
          </w:tcPr>
          <w:p w14:paraId="5657B322"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lang w:eastAsia="lt-LT"/>
              </w:rPr>
            </w:pPr>
            <w:r w:rsidRPr="0079603C">
              <w:rPr>
                <w:rFonts w:ascii="Times New Roman" w:eastAsia="Times New Roman" w:hAnsi="Times New Roman"/>
                <w:b/>
                <w:bCs/>
                <w:color w:val="000000" w:themeColor="text1"/>
                <w:lang w:eastAsia="lt-LT"/>
              </w:rPr>
              <w:t>Suma eurais</w:t>
            </w:r>
          </w:p>
        </w:tc>
        <w:tc>
          <w:tcPr>
            <w:tcW w:w="1224" w:type="dxa"/>
            <w:vAlign w:val="center"/>
          </w:tcPr>
          <w:p w14:paraId="7D801177"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lang w:eastAsia="lt-LT"/>
              </w:rPr>
            </w:pPr>
            <w:r w:rsidRPr="0079603C">
              <w:rPr>
                <w:rFonts w:ascii="Times New Roman" w:eastAsia="Times New Roman" w:hAnsi="Times New Roman"/>
                <w:b/>
                <w:bCs/>
                <w:color w:val="000000" w:themeColor="text1"/>
                <w:lang w:eastAsia="lt-LT"/>
              </w:rPr>
              <w:t>Suma eurais</w:t>
            </w:r>
          </w:p>
        </w:tc>
      </w:tr>
      <w:tr w:rsidR="0079603C" w:rsidRPr="0079603C" w14:paraId="25791E54"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4BF56612"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UAB „Šiaulių naujienos“</w:t>
            </w:r>
          </w:p>
        </w:tc>
        <w:tc>
          <w:tcPr>
            <w:tcW w:w="1240" w:type="dxa"/>
            <w:gridSpan w:val="2"/>
            <w:vAlign w:val="center"/>
          </w:tcPr>
          <w:p w14:paraId="2059A2FF"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21 489,86</w:t>
            </w:r>
          </w:p>
        </w:tc>
        <w:tc>
          <w:tcPr>
            <w:tcW w:w="1276" w:type="dxa"/>
            <w:vAlign w:val="center"/>
          </w:tcPr>
          <w:p w14:paraId="29CEDE0A"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13 449,89</w:t>
            </w:r>
          </w:p>
        </w:tc>
        <w:tc>
          <w:tcPr>
            <w:tcW w:w="1197" w:type="dxa"/>
            <w:vAlign w:val="center"/>
          </w:tcPr>
          <w:p w14:paraId="0028F177"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10 285,60</w:t>
            </w:r>
          </w:p>
        </w:tc>
        <w:tc>
          <w:tcPr>
            <w:tcW w:w="1224" w:type="dxa"/>
            <w:vAlign w:val="center"/>
          </w:tcPr>
          <w:p w14:paraId="3DC40ED0"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2 453,02</w:t>
            </w:r>
          </w:p>
        </w:tc>
      </w:tr>
      <w:tr w:rsidR="0079603C" w:rsidRPr="0079603C" w14:paraId="068F4342" w14:textId="77777777" w:rsidTr="000132A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328D396F"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UAB „Šiaulių kraštas“</w:t>
            </w:r>
          </w:p>
        </w:tc>
        <w:tc>
          <w:tcPr>
            <w:tcW w:w="1240" w:type="dxa"/>
            <w:gridSpan w:val="2"/>
            <w:vAlign w:val="center"/>
          </w:tcPr>
          <w:p w14:paraId="6EE124A6"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10 176,99</w:t>
            </w:r>
          </w:p>
        </w:tc>
        <w:tc>
          <w:tcPr>
            <w:tcW w:w="1276" w:type="dxa"/>
            <w:vAlign w:val="center"/>
          </w:tcPr>
          <w:p w14:paraId="4E47DF87"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7 067,14</w:t>
            </w:r>
          </w:p>
        </w:tc>
        <w:tc>
          <w:tcPr>
            <w:tcW w:w="1197" w:type="dxa"/>
            <w:vAlign w:val="center"/>
          </w:tcPr>
          <w:p w14:paraId="3657152F"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hAnsi="Times New Roman"/>
                <w:bCs/>
                <w:color w:val="000000" w:themeColor="text1"/>
                <w:sz w:val="24"/>
                <w:szCs w:val="24"/>
                <w:lang w:eastAsia="lt-LT"/>
              </w:rPr>
              <w:t>6 873,89</w:t>
            </w:r>
          </w:p>
        </w:tc>
        <w:tc>
          <w:tcPr>
            <w:tcW w:w="1224" w:type="dxa"/>
            <w:vAlign w:val="center"/>
          </w:tcPr>
          <w:p w14:paraId="45D48F6E"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8 486,09</w:t>
            </w:r>
          </w:p>
        </w:tc>
      </w:tr>
      <w:tr w:rsidR="0079603C" w:rsidRPr="0079603C" w14:paraId="557928D6"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4113FBB7" w14:textId="45A13D4B"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 xml:space="preserve">VĮ </w:t>
            </w:r>
            <w:r w:rsidR="001F35CF" w:rsidRPr="0079603C">
              <w:rPr>
                <w:rFonts w:ascii="Times New Roman" w:eastAsia="Times New Roman" w:hAnsi="Times New Roman"/>
                <w:color w:val="000000" w:themeColor="text1"/>
                <w:sz w:val="24"/>
                <w:szCs w:val="24"/>
                <w:lang w:eastAsia="lt-LT"/>
              </w:rPr>
              <w:t>S</w:t>
            </w:r>
            <w:r w:rsidRPr="0079603C">
              <w:rPr>
                <w:rFonts w:ascii="Times New Roman" w:eastAsia="Times New Roman" w:hAnsi="Times New Roman"/>
                <w:color w:val="000000" w:themeColor="text1"/>
                <w:sz w:val="24"/>
                <w:szCs w:val="24"/>
                <w:lang w:eastAsia="lt-LT"/>
              </w:rPr>
              <w:t>eimo leidykla „Valstybės žinios“</w:t>
            </w:r>
          </w:p>
        </w:tc>
        <w:tc>
          <w:tcPr>
            <w:tcW w:w="1240" w:type="dxa"/>
            <w:gridSpan w:val="2"/>
            <w:vAlign w:val="center"/>
          </w:tcPr>
          <w:p w14:paraId="36AC72EC" w14:textId="512EC80A"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76" w:type="dxa"/>
            <w:vAlign w:val="center"/>
          </w:tcPr>
          <w:p w14:paraId="10C1A09A" w14:textId="0ABD0931"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197" w:type="dxa"/>
            <w:noWrap/>
            <w:vAlign w:val="center"/>
          </w:tcPr>
          <w:p w14:paraId="6F3AF7C1"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24" w:type="dxa"/>
            <w:vAlign w:val="center"/>
          </w:tcPr>
          <w:p w14:paraId="443F8FB7"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r>
      <w:tr w:rsidR="0079603C" w:rsidRPr="0079603C" w14:paraId="5D03FF38" w14:textId="77777777" w:rsidTr="000132A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24206CEA"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UAB „Lietuvos rytas“</w:t>
            </w:r>
          </w:p>
        </w:tc>
        <w:tc>
          <w:tcPr>
            <w:tcW w:w="1240" w:type="dxa"/>
            <w:gridSpan w:val="2"/>
            <w:vAlign w:val="center"/>
          </w:tcPr>
          <w:p w14:paraId="0AFF1850" w14:textId="11166350"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76" w:type="dxa"/>
            <w:vAlign w:val="center"/>
          </w:tcPr>
          <w:p w14:paraId="77547D97" w14:textId="77777777" w:rsidR="00BC76DE" w:rsidRPr="0079603C" w:rsidRDefault="00BC76DE" w:rsidP="000132A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color w:val="000000" w:themeColor="text1"/>
                <w:sz w:val="24"/>
                <w:szCs w:val="24"/>
              </w:rPr>
              <w:t>135,52</w:t>
            </w:r>
          </w:p>
        </w:tc>
        <w:tc>
          <w:tcPr>
            <w:tcW w:w="1197" w:type="dxa"/>
            <w:noWrap/>
            <w:vAlign w:val="center"/>
          </w:tcPr>
          <w:p w14:paraId="7F630376" w14:textId="77777777" w:rsidR="00BC76DE" w:rsidRPr="0079603C" w:rsidRDefault="00BC76DE" w:rsidP="000132A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color w:val="000000" w:themeColor="text1"/>
                <w:sz w:val="24"/>
                <w:szCs w:val="24"/>
              </w:rPr>
              <w:t>21,05</w:t>
            </w:r>
          </w:p>
        </w:tc>
        <w:tc>
          <w:tcPr>
            <w:tcW w:w="1224" w:type="dxa"/>
            <w:vAlign w:val="center"/>
          </w:tcPr>
          <w:p w14:paraId="1488BE94" w14:textId="77777777" w:rsidR="00BC76DE" w:rsidRPr="0079603C" w:rsidRDefault="00BC76DE" w:rsidP="000132A2">
            <w:pPr>
              <w:spacing w:after="20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color w:val="000000" w:themeColor="text1"/>
                <w:sz w:val="24"/>
                <w:szCs w:val="24"/>
              </w:rPr>
              <w:t>115,34</w:t>
            </w:r>
          </w:p>
        </w:tc>
      </w:tr>
      <w:tr w:rsidR="0079603C" w:rsidRPr="0079603C" w14:paraId="55897EEE"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7D62DDCF"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UAB „Lietuvos žinios“</w:t>
            </w:r>
          </w:p>
        </w:tc>
        <w:tc>
          <w:tcPr>
            <w:tcW w:w="1240" w:type="dxa"/>
            <w:gridSpan w:val="2"/>
            <w:vAlign w:val="center"/>
          </w:tcPr>
          <w:p w14:paraId="54E43F91"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139,40</w:t>
            </w:r>
          </w:p>
        </w:tc>
        <w:tc>
          <w:tcPr>
            <w:tcW w:w="1276" w:type="dxa"/>
            <w:vAlign w:val="center"/>
          </w:tcPr>
          <w:p w14:paraId="536770C5"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hAnsi="Times New Roman"/>
                <w:color w:val="000000" w:themeColor="text1"/>
                <w:sz w:val="24"/>
              </w:rPr>
              <w:t>40,66</w:t>
            </w:r>
          </w:p>
        </w:tc>
        <w:tc>
          <w:tcPr>
            <w:tcW w:w="1197" w:type="dxa"/>
            <w:vAlign w:val="center"/>
          </w:tcPr>
          <w:p w14:paraId="425E2044"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p>
        </w:tc>
        <w:tc>
          <w:tcPr>
            <w:tcW w:w="1224" w:type="dxa"/>
            <w:vAlign w:val="center"/>
          </w:tcPr>
          <w:p w14:paraId="30089D5B"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p>
        </w:tc>
      </w:tr>
      <w:tr w:rsidR="0079603C" w:rsidRPr="0079603C" w14:paraId="65002D57" w14:textId="77777777" w:rsidTr="000132A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16D74642"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UAB „Šiaulių apskrities televizija“</w:t>
            </w:r>
          </w:p>
        </w:tc>
        <w:tc>
          <w:tcPr>
            <w:tcW w:w="1240" w:type="dxa"/>
            <w:gridSpan w:val="2"/>
            <w:vAlign w:val="center"/>
          </w:tcPr>
          <w:p w14:paraId="5BAF04A0"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6 918,05</w:t>
            </w:r>
          </w:p>
        </w:tc>
        <w:tc>
          <w:tcPr>
            <w:tcW w:w="1276" w:type="dxa"/>
            <w:vAlign w:val="center"/>
          </w:tcPr>
          <w:p w14:paraId="6451663C"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hAnsi="Times New Roman"/>
                <w:color w:val="000000" w:themeColor="text1"/>
                <w:sz w:val="24"/>
                <w:szCs w:val="24"/>
              </w:rPr>
              <w:t>5 343,36</w:t>
            </w:r>
          </w:p>
        </w:tc>
        <w:tc>
          <w:tcPr>
            <w:tcW w:w="1197" w:type="dxa"/>
            <w:vAlign w:val="center"/>
          </w:tcPr>
          <w:p w14:paraId="21CBEC28"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bCs/>
                <w:color w:val="000000" w:themeColor="text1"/>
                <w:sz w:val="24"/>
                <w:szCs w:val="24"/>
                <w:lang w:eastAsia="lt-LT"/>
              </w:rPr>
              <w:t>3 304,00</w:t>
            </w:r>
          </w:p>
        </w:tc>
        <w:tc>
          <w:tcPr>
            <w:tcW w:w="1224" w:type="dxa"/>
            <w:vAlign w:val="center"/>
          </w:tcPr>
          <w:p w14:paraId="272F84A3"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color w:val="000000" w:themeColor="text1"/>
                <w:sz w:val="24"/>
                <w:szCs w:val="24"/>
              </w:rPr>
              <w:t>6 367,72</w:t>
            </w:r>
          </w:p>
        </w:tc>
      </w:tr>
      <w:tr w:rsidR="0079603C" w:rsidRPr="0079603C" w14:paraId="1344D05A"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52D8516C"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VšĮ „Šiauliai plius“</w:t>
            </w:r>
          </w:p>
        </w:tc>
        <w:tc>
          <w:tcPr>
            <w:tcW w:w="1240" w:type="dxa"/>
            <w:gridSpan w:val="2"/>
            <w:vAlign w:val="center"/>
          </w:tcPr>
          <w:p w14:paraId="4FB88EE0"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11 490,92</w:t>
            </w:r>
          </w:p>
        </w:tc>
        <w:tc>
          <w:tcPr>
            <w:tcW w:w="1276" w:type="dxa"/>
            <w:vAlign w:val="center"/>
          </w:tcPr>
          <w:p w14:paraId="764DFDC4"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hAnsi="Times New Roman"/>
                <w:color w:val="000000" w:themeColor="text1"/>
                <w:sz w:val="24"/>
                <w:szCs w:val="24"/>
              </w:rPr>
              <w:t>9 152,96</w:t>
            </w:r>
          </w:p>
        </w:tc>
        <w:tc>
          <w:tcPr>
            <w:tcW w:w="1197" w:type="dxa"/>
            <w:vAlign w:val="center"/>
          </w:tcPr>
          <w:p w14:paraId="290D329A"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bCs/>
                <w:color w:val="000000" w:themeColor="text1"/>
                <w:sz w:val="24"/>
                <w:szCs w:val="16"/>
                <w:lang w:eastAsia="lt-LT"/>
              </w:rPr>
              <w:t>5 782,26</w:t>
            </w:r>
          </w:p>
        </w:tc>
        <w:tc>
          <w:tcPr>
            <w:tcW w:w="1224" w:type="dxa"/>
            <w:vAlign w:val="center"/>
          </w:tcPr>
          <w:p w14:paraId="7A5B1515"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9603C">
              <w:rPr>
                <w:rFonts w:ascii="Times New Roman" w:hAnsi="Times New Roman"/>
                <w:color w:val="000000" w:themeColor="text1"/>
                <w:sz w:val="24"/>
                <w:szCs w:val="24"/>
              </w:rPr>
              <w:t>7 912,26</w:t>
            </w:r>
          </w:p>
        </w:tc>
      </w:tr>
      <w:tr w:rsidR="0079603C" w:rsidRPr="0079603C" w14:paraId="061EC65F" w14:textId="77777777" w:rsidTr="000132A2">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51F9BAC7" w14:textId="22ECA49E"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Lauko reklamos stendai ir ekranai</w:t>
            </w:r>
          </w:p>
        </w:tc>
        <w:tc>
          <w:tcPr>
            <w:tcW w:w="1240" w:type="dxa"/>
            <w:gridSpan w:val="2"/>
            <w:vAlign w:val="center"/>
          </w:tcPr>
          <w:p w14:paraId="747F32F7" w14:textId="6B740FD9"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76" w:type="dxa"/>
            <w:vAlign w:val="center"/>
          </w:tcPr>
          <w:p w14:paraId="4ED3234B"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197" w:type="dxa"/>
            <w:noWrap/>
            <w:vAlign w:val="center"/>
          </w:tcPr>
          <w:p w14:paraId="14FDCDF0"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24" w:type="dxa"/>
            <w:vAlign w:val="center"/>
          </w:tcPr>
          <w:p w14:paraId="67D233EC"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2 324,67</w:t>
            </w:r>
          </w:p>
        </w:tc>
      </w:tr>
      <w:tr w:rsidR="0079603C" w:rsidRPr="0079603C" w14:paraId="667824AA"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65ACD19F"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VšĮ „Lietuvos nacionalinis radijas ir televizija“</w:t>
            </w:r>
          </w:p>
        </w:tc>
        <w:tc>
          <w:tcPr>
            <w:tcW w:w="1240" w:type="dxa"/>
            <w:gridSpan w:val="2"/>
            <w:vAlign w:val="center"/>
          </w:tcPr>
          <w:p w14:paraId="31F2B9EC" w14:textId="5E90D87D"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76" w:type="dxa"/>
            <w:vAlign w:val="center"/>
          </w:tcPr>
          <w:p w14:paraId="47D3618F"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197" w:type="dxa"/>
            <w:noWrap/>
            <w:vAlign w:val="center"/>
          </w:tcPr>
          <w:p w14:paraId="13528817"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5517,60</w:t>
            </w:r>
          </w:p>
        </w:tc>
        <w:tc>
          <w:tcPr>
            <w:tcW w:w="1224" w:type="dxa"/>
            <w:vAlign w:val="center"/>
          </w:tcPr>
          <w:p w14:paraId="603B855D"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r>
      <w:tr w:rsidR="0079603C" w:rsidRPr="0079603C" w14:paraId="052C3692" w14:textId="77777777" w:rsidTr="000132A2">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2A236C78"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Viešojo transporto ekranai</w:t>
            </w:r>
          </w:p>
        </w:tc>
        <w:tc>
          <w:tcPr>
            <w:tcW w:w="1240" w:type="dxa"/>
            <w:gridSpan w:val="2"/>
            <w:vAlign w:val="center"/>
          </w:tcPr>
          <w:p w14:paraId="2C0501D9"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248,82</w:t>
            </w:r>
          </w:p>
        </w:tc>
        <w:tc>
          <w:tcPr>
            <w:tcW w:w="1276" w:type="dxa"/>
            <w:vAlign w:val="center"/>
          </w:tcPr>
          <w:p w14:paraId="5724BBE5"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197" w:type="dxa"/>
            <w:vAlign w:val="center"/>
          </w:tcPr>
          <w:p w14:paraId="374926C5"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24" w:type="dxa"/>
            <w:vAlign w:val="center"/>
          </w:tcPr>
          <w:p w14:paraId="0C612099"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4"/>
                <w:szCs w:val="24"/>
                <w:lang w:eastAsia="lt-LT"/>
              </w:rPr>
            </w:pPr>
          </w:p>
        </w:tc>
      </w:tr>
      <w:tr w:rsidR="0079603C" w:rsidRPr="0079603C" w14:paraId="13737D17" w14:textId="77777777" w:rsidTr="000132A2">
        <w:trPr>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0C36403B"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BNS naujienų agentūra</w:t>
            </w:r>
          </w:p>
        </w:tc>
        <w:tc>
          <w:tcPr>
            <w:tcW w:w="1240" w:type="dxa"/>
            <w:gridSpan w:val="2"/>
            <w:vAlign w:val="center"/>
          </w:tcPr>
          <w:p w14:paraId="184ACBF6" w14:textId="75CE1989"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p>
        </w:tc>
        <w:tc>
          <w:tcPr>
            <w:tcW w:w="1276" w:type="dxa"/>
            <w:vAlign w:val="center"/>
          </w:tcPr>
          <w:p w14:paraId="087F5C82"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363,00</w:t>
            </w:r>
          </w:p>
        </w:tc>
        <w:tc>
          <w:tcPr>
            <w:tcW w:w="1197" w:type="dxa"/>
            <w:noWrap/>
            <w:vAlign w:val="center"/>
          </w:tcPr>
          <w:p w14:paraId="190CAD4A"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hAnsi="Times New Roman"/>
                <w:bCs/>
                <w:color w:val="000000" w:themeColor="text1"/>
                <w:sz w:val="24"/>
                <w:szCs w:val="24"/>
                <w:lang w:eastAsia="lt-LT"/>
              </w:rPr>
              <w:t>459,79</w:t>
            </w:r>
          </w:p>
        </w:tc>
        <w:tc>
          <w:tcPr>
            <w:tcW w:w="1224" w:type="dxa"/>
            <w:vAlign w:val="center"/>
          </w:tcPr>
          <w:p w14:paraId="16609CFE"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459,79</w:t>
            </w:r>
          </w:p>
        </w:tc>
      </w:tr>
      <w:tr w:rsidR="0079603C" w:rsidRPr="0079603C" w14:paraId="00128D7E" w14:textId="77777777" w:rsidTr="000132A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43" w:type="dxa"/>
            <w:gridSpan w:val="4"/>
            <w:vAlign w:val="center"/>
            <w:hideMark/>
          </w:tcPr>
          <w:p w14:paraId="50929367"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Iš viso</w:t>
            </w:r>
          </w:p>
        </w:tc>
        <w:tc>
          <w:tcPr>
            <w:tcW w:w="1240" w:type="dxa"/>
            <w:gridSpan w:val="2"/>
            <w:vAlign w:val="center"/>
          </w:tcPr>
          <w:p w14:paraId="222DAB2A"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79603C">
              <w:rPr>
                <w:rFonts w:ascii="Times New Roman" w:eastAsia="Times New Roman" w:hAnsi="Times New Roman"/>
                <w:b/>
                <w:bCs/>
                <w:color w:val="000000" w:themeColor="text1"/>
                <w:sz w:val="24"/>
                <w:szCs w:val="24"/>
                <w:lang w:eastAsia="lt-LT"/>
              </w:rPr>
              <w:t>50 464,04</w:t>
            </w:r>
          </w:p>
        </w:tc>
        <w:tc>
          <w:tcPr>
            <w:tcW w:w="1276" w:type="dxa"/>
            <w:vAlign w:val="center"/>
          </w:tcPr>
          <w:p w14:paraId="4D0C2E71"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79603C">
              <w:rPr>
                <w:rFonts w:ascii="Times New Roman" w:eastAsia="Times New Roman" w:hAnsi="Times New Roman"/>
                <w:b/>
                <w:bCs/>
                <w:color w:val="000000" w:themeColor="text1"/>
                <w:sz w:val="24"/>
                <w:szCs w:val="24"/>
                <w:lang w:eastAsia="lt-LT"/>
              </w:rPr>
              <w:t>35 552,53</w:t>
            </w:r>
          </w:p>
        </w:tc>
        <w:tc>
          <w:tcPr>
            <w:tcW w:w="1197" w:type="dxa"/>
            <w:vAlign w:val="center"/>
          </w:tcPr>
          <w:p w14:paraId="675E8A21"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79603C">
              <w:rPr>
                <w:rFonts w:ascii="Times New Roman" w:eastAsia="Times New Roman" w:hAnsi="Times New Roman"/>
                <w:b/>
                <w:bCs/>
                <w:color w:val="000000" w:themeColor="text1"/>
                <w:sz w:val="24"/>
                <w:szCs w:val="24"/>
                <w:lang w:eastAsia="lt-LT"/>
              </w:rPr>
              <w:t>32 249,59</w:t>
            </w:r>
          </w:p>
        </w:tc>
        <w:tc>
          <w:tcPr>
            <w:tcW w:w="1224" w:type="dxa"/>
            <w:vAlign w:val="center"/>
          </w:tcPr>
          <w:p w14:paraId="30E5EF1A" w14:textId="77777777" w:rsidR="00BC76DE" w:rsidRPr="0079603C" w:rsidRDefault="00BC76DE" w:rsidP="000132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lang w:eastAsia="lt-LT"/>
              </w:rPr>
            </w:pPr>
            <w:r w:rsidRPr="0079603C">
              <w:rPr>
                <w:rFonts w:ascii="Times New Roman" w:eastAsia="Times New Roman" w:hAnsi="Times New Roman"/>
                <w:b/>
                <w:bCs/>
                <w:color w:val="000000" w:themeColor="text1"/>
                <w:sz w:val="24"/>
                <w:szCs w:val="24"/>
                <w:lang w:eastAsia="lt-LT"/>
              </w:rPr>
              <w:t>28 118,89</w:t>
            </w:r>
          </w:p>
        </w:tc>
      </w:tr>
      <w:tr w:rsidR="0079603C" w:rsidRPr="0079603C" w14:paraId="037C9C66" w14:textId="77777777" w:rsidTr="000132A2">
        <w:trPr>
          <w:trHeight w:val="296"/>
          <w:jc w:val="center"/>
        </w:trPr>
        <w:tc>
          <w:tcPr>
            <w:cnfStyle w:val="001000000000" w:firstRow="0" w:lastRow="0" w:firstColumn="1" w:lastColumn="0" w:oddVBand="0" w:evenVBand="0" w:oddHBand="0" w:evenHBand="0" w:firstRowFirstColumn="0" w:firstRowLastColumn="0" w:lastRowFirstColumn="0" w:lastRowLastColumn="0"/>
            <w:tcW w:w="4543" w:type="dxa"/>
            <w:gridSpan w:val="4"/>
            <w:noWrap/>
            <w:vAlign w:val="center"/>
            <w:hideMark/>
          </w:tcPr>
          <w:p w14:paraId="62CAD477" w14:textId="77777777" w:rsidR="00BC76DE" w:rsidRPr="0079603C" w:rsidRDefault="00BC76DE" w:rsidP="000132A2">
            <w:pPr>
              <w:spacing w:after="0" w:line="240" w:lineRule="auto"/>
              <w:jc w:val="center"/>
              <w:rPr>
                <w:rFonts w:ascii="Times New Roman" w:eastAsia="Times New Roman" w:hAnsi="Times New Roman"/>
                <w:b w:val="0"/>
                <w:bCs w:val="0"/>
                <w:color w:val="000000" w:themeColor="text1"/>
                <w:sz w:val="24"/>
                <w:szCs w:val="24"/>
                <w:lang w:eastAsia="lt-LT"/>
              </w:rPr>
            </w:pPr>
            <w:r w:rsidRPr="0079603C">
              <w:rPr>
                <w:rFonts w:ascii="Times New Roman" w:eastAsia="Times New Roman" w:hAnsi="Times New Roman"/>
                <w:color w:val="000000" w:themeColor="text1"/>
                <w:sz w:val="24"/>
                <w:szCs w:val="24"/>
                <w:lang w:eastAsia="lt-LT"/>
              </w:rPr>
              <w:t>Suplanuota suma metų pradžioje</w:t>
            </w:r>
          </w:p>
        </w:tc>
        <w:tc>
          <w:tcPr>
            <w:tcW w:w="1240" w:type="dxa"/>
            <w:gridSpan w:val="2"/>
            <w:noWrap/>
            <w:vAlign w:val="center"/>
          </w:tcPr>
          <w:p w14:paraId="1A45D431"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61 000</w:t>
            </w:r>
          </w:p>
        </w:tc>
        <w:tc>
          <w:tcPr>
            <w:tcW w:w="1276" w:type="dxa"/>
            <w:noWrap/>
            <w:vAlign w:val="center"/>
          </w:tcPr>
          <w:p w14:paraId="03EA1FB1"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58 000</w:t>
            </w:r>
          </w:p>
        </w:tc>
        <w:tc>
          <w:tcPr>
            <w:tcW w:w="1197" w:type="dxa"/>
            <w:noWrap/>
            <w:vAlign w:val="center"/>
          </w:tcPr>
          <w:p w14:paraId="47CE6C24"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47 000</w:t>
            </w:r>
          </w:p>
        </w:tc>
        <w:tc>
          <w:tcPr>
            <w:tcW w:w="1224" w:type="dxa"/>
            <w:vAlign w:val="center"/>
          </w:tcPr>
          <w:p w14:paraId="55178CAD" w14:textId="77777777" w:rsidR="00BC76DE" w:rsidRPr="0079603C" w:rsidRDefault="00BC76DE" w:rsidP="000132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lang w:eastAsia="lt-LT"/>
              </w:rPr>
            </w:pPr>
            <w:r w:rsidRPr="0079603C">
              <w:rPr>
                <w:rFonts w:ascii="Times New Roman" w:eastAsia="Times New Roman" w:hAnsi="Times New Roman"/>
                <w:color w:val="000000" w:themeColor="text1"/>
                <w:sz w:val="24"/>
                <w:szCs w:val="24"/>
                <w:lang w:eastAsia="lt-LT"/>
              </w:rPr>
              <w:t>43 500</w:t>
            </w:r>
          </w:p>
        </w:tc>
      </w:tr>
    </w:tbl>
    <w:p w14:paraId="2997F5E2" w14:textId="77777777" w:rsidR="00CC3E13" w:rsidRDefault="00CC3E13" w:rsidP="000E15C0">
      <w:pPr>
        <w:spacing w:after="0" w:line="240" w:lineRule="auto"/>
        <w:ind w:firstLine="567"/>
        <w:jc w:val="both"/>
        <w:rPr>
          <w:rFonts w:ascii="Times New Roman" w:eastAsia="Times New Roman" w:hAnsi="Times New Roman"/>
          <w:bCs/>
          <w:sz w:val="24"/>
          <w:szCs w:val="24"/>
        </w:rPr>
      </w:pPr>
    </w:p>
    <w:p w14:paraId="08BB9802" w14:textId="7F6D9271" w:rsidR="00BC76DE" w:rsidRPr="00BC76DE" w:rsidRDefault="00BC76DE" w:rsidP="000E15C0">
      <w:pPr>
        <w:spacing w:after="0" w:line="240" w:lineRule="auto"/>
        <w:ind w:firstLine="567"/>
        <w:jc w:val="both"/>
        <w:rPr>
          <w:rFonts w:ascii="Times New Roman" w:eastAsia="Times New Roman" w:hAnsi="Times New Roman"/>
          <w:bCs/>
          <w:sz w:val="24"/>
          <w:szCs w:val="24"/>
        </w:rPr>
      </w:pPr>
      <w:r w:rsidRPr="00BC76DE">
        <w:rPr>
          <w:rFonts w:ascii="Times New Roman" w:eastAsia="Times New Roman" w:hAnsi="Times New Roman"/>
          <w:bCs/>
          <w:sz w:val="24"/>
          <w:szCs w:val="24"/>
        </w:rPr>
        <w:t xml:space="preserve">2020 metais Savivaldybė finansavo dalį (I pusmetį) per Šiaulių apskrities televiziją viso regiono kurtiesiems rengtų savaitinių naujienų laidų su vertimu į gestų kalbą parengimą ir transliaciją. </w:t>
      </w:r>
    </w:p>
    <w:p w14:paraId="1FC34564" w14:textId="7989FB5D" w:rsidR="00C368E2" w:rsidRPr="0028717F" w:rsidRDefault="00BC76DE" w:rsidP="00BC76DE">
      <w:pPr>
        <w:spacing w:after="0" w:line="240" w:lineRule="auto"/>
        <w:ind w:firstLine="567"/>
        <w:jc w:val="both"/>
        <w:rPr>
          <w:rFonts w:ascii="Times New Roman" w:eastAsia="Times New Roman" w:hAnsi="Times New Roman"/>
          <w:bCs/>
          <w:sz w:val="24"/>
          <w:szCs w:val="24"/>
        </w:rPr>
      </w:pPr>
      <w:r w:rsidRPr="00BC76DE">
        <w:rPr>
          <w:rFonts w:ascii="Times New Roman" w:eastAsia="Times New Roman" w:hAnsi="Times New Roman"/>
          <w:bCs/>
          <w:sz w:val="24"/>
          <w:szCs w:val="24"/>
        </w:rPr>
        <w:t>Apie 4</w:t>
      </w:r>
      <w:r w:rsidR="00A5211B">
        <w:rPr>
          <w:rFonts w:ascii="Times New Roman" w:eastAsia="Times New Roman" w:hAnsi="Times New Roman"/>
          <w:bCs/>
          <w:sz w:val="24"/>
          <w:szCs w:val="24"/>
        </w:rPr>
        <w:t> </w:t>
      </w:r>
      <w:r w:rsidRPr="00BC76DE">
        <w:rPr>
          <w:rFonts w:ascii="Times New Roman" w:eastAsia="Times New Roman" w:hAnsi="Times New Roman"/>
          <w:bCs/>
          <w:sz w:val="24"/>
          <w:szCs w:val="24"/>
        </w:rPr>
        <w:t xml:space="preserve">000 eurų iš </w:t>
      </w:r>
      <w:r w:rsidR="00EB0F43">
        <w:rPr>
          <w:rFonts w:ascii="Times New Roman" w:eastAsia="Times New Roman" w:hAnsi="Times New Roman"/>
          <w:bCs/>
          <w:sz w:val="24"/>
          <w:szCs w:val="24"/>
        </w:rPr>
        <w:t>s</w:t>
      </w:r>
      <w:r w:rsidRPr="00BC76DE">
        <w:rPr>
          <w:rFonts w:ascii="Times New Roman" w:eastAsia="Times New Roman" w:hAnsi="Times New Roman"/>
          <w:bCs/>
          <w:sz w:val="24"/>
          <w:szCs w:val="24"/>
        </w:rPr>
        <w:t xml:space="preserve">avivaldybės </w:t>
      </w:r>
      <w:r w:rsidR="00A5211B" w:rsidRPr="00041864">
        <w:rPr>
          <w:rFonts w:ascii="Times New Roman" w:eastAsia="Times New Roman" w:hAnsi="Times New Roman"/>
          <w:bCs/>
          <w:sz w:val="24"/>
          <w:szCs w:val="24"/>
        </w:rPr>
        <w:t>biudžeto</w:t>
      </w:r>
      <w:r w:rsidR="00A5211B">
        <w:rPr>
          <w:rFonts w:ascii="Times New Roman" w:eastAsia="Times New Roman" w:hAnsi="Times New Roman"/>
          <w:bCs/>
          <w:sz w:val="24"/>
          <w:szCs w:val="24"/>
        </w:rPr>
        <w:t xml:space="preserve"> </w:t>
      </w:r>
      <w:r w:rsidR="00385336">
        <w:rPr>
          <w:rFonts w:ascii="Times New Roman" w:eastAsia="Times New Roman" w:hAnsi="Times New Roman"/>
          <w:bCs/>
          <w:sz w:val="24"/>
          <w:szCs w:val="24"/>
        </w:rPr>
        <w:t xml:space="preserve">ar </w:t>
      </w:r>
      <w:r w:rsidRPr="00BC76DE">
        <w:rPr>
          <w:rFonts w:ascii="Times New Roman" w:eastAsia="Times New Roman" w:hAnsi="Times New Roman"/>
          <w:bCs/>
          <w:sz w:val="24"/>
          <w:szCs w:val="24"/>
        </w:rPr>
        <w:t xml:space="preserve">viešinimui ir reprezentacijai numatytų lėšų buvo paskirta prevencinei informacijai </w:t>
      </w:r>
      <w:r w:rsidR="00A5211B">
        <w:rPr>
          <w:rFonts w:ascii="Times New Roman" w:eastAsia="Times New Roman" w:hAnsi="Times New Roman"/>
          <w:bCs/>
          <w:sz w:val="24"/>
          <w:szCs w:val="24"/>
        </w:rPr>
        <w:t xml:space="preserve">apie </w:t>
      </w:r>
      <w:r w:rsidR="00A5211B" w:rsidRPr="00BC76DE">
        <w:rPr>
          <w:rFonts w:ascii="Times New Roman" w:eastAsia="Times New Roman" w:hAnsi="Times New Roman"/>
          <w:bCs/>
          <w:sz w:val="24"/>
          <w:szCs w:val="24"/>
        </w:rPr>
        <w:t xml:space="preserve">COVID-19 </w:t>
      </w:r>
      <w:r w:rsidR="00A5211B">
        <w:rPr>
          <w:rFonts w:ascii="Times New Roman" w:eastAsia="Times New Roman" w:hAnsi="Times New Roman"/>
          <w:bCs/>
          <w:sz w:val="24"/>
          <w:szCs w:val="24"/>
        </w:rPr>
        <w:t xml:space="preserve">situaciją </w:t>
      </w:r>
      <w:r w:rsidRPr="00BC76DE">
        <w:rPr>
          <w:rFonts w:ascii="Times New Roman" w:eastAsia="Times New Roman" w:hAnsi="Times New Roman"/>
          <w:bCs/>
          <w:sz w:val="24"/>
          <w:szCs w:val="24"/>
        </w:rPr>
        <w:t xml:space="preserve">skelbti. </w:t>
      </w:r>
      <w:r w:rsidR="00EB0F43">
        <w:rPr>
          <w:rFonts w:ascii="Times New Roman" w:hAnsi="Times New Roman"/>
          <w:sz w:val="24"/>
          <w:szCs w:val="24"/>
        </w:rPr>
        <w:t>S</w:t>
      </w:r>
      <w:r w:rsidRPr="00BC76DE">
        <w:rPr>
          <w:rFonts w:ascii="Times New Roman" w:hAnsi="Times New Roman"/>
          <w:sz w:val="24"/>
          <w:szCs w:val="24"/>
        </w:rPr>
        <w:t xml:space="preserve">avivaldybė operatyviai ir suprantamai miesto ir regiono visuomenei skelbė valstybės lygio ekstremaliosios situacijos valstybės operacijų vadovo nutarimus, aktualiausią Sveikatos apsaugos ministerijos informaciją, Šiaulių miesto </w:t>
      </w:r>
      <w:r w:rsidR="006B4003">
        <w:rPr>
          <w:rFonts w:ascii="Times New Roman" w:hAnsi="Times New Roman"/>
          <w:sz w:val="24"/>
          <w:szCs w:val="24"/>
        </w:rPr>
        <w:t xml:space="preserve">savivaldybės </w:t>
      </w:r>
      <w:r w:rsidRPr="00BC76DE">
        <w:rPr>
          <w:rFonts w:ascii="Times New Roman" w:hAnsi="Times New Roman"/>
          <w:sz w:val="24"/>
          <w:szCs w:val="24"/>
        </w:rPr>
        <w:t>ekstremalių situacijų komisijos sprendimus, sveikatos apsaugos ir kitų įstaigų naujienas ir kitą svarbią informaciją. Visa gyventojams aktualiausia informacija buvo apdorojama, struktūruojama. Buvo parengtos vizualios atmintinės šiauliečiams su svarbiausia informacija, elgsenos modeliais, informaciniai vaizdo ir garso klipai, plakatai, straipsniai. Bendradarbiaujant su Lietuvos paštu, buvo parengtas sumaketuotas, atspausdintas ir išplatintas Šiaulių miesto savivaldybės informacinis laikraštis. Net 50 tūkstančių nemokamo laikraščio egzempliorių su tuo metu aktualiausia pandemijos prevencijai skirta informacija per dvi dienas pasiekė šiauliečių būstus.</w:t>
      </w:r>
      <w:r w:rsidR="00C368E2" w:rsidRPr="0028717F">
        <w:rPr>
          <w:rFonts w:ascii="Times New Roman" w:eastAsia="Times New Roman" w:hAnsi="Times New Roman"/>
          <w:bCs/>
          <w:sz w:val="24"/>
          <w:szCs w:val="24"/>
        </w:rPr>
        <w:t xml:space="preserve">  </w:t>
      </w:r>
    </w:p>
    <w:p w14:paraId="2149DDCE" w14:textId="77777777" w:rsidR="00772B4C" w:rsidRPr="0028717F" w:rsidRDefault="00772B4C" w:rsidP="00933593">
      <w:pPr>
        <w:spacing w:after="0" w:line="240" w:lineRule="auto"/>
        <w:ind w:firstLine="567"/>
        <w:jc w:val="both"/>
        <w:rPr>
          <w:rFonts w:ascii="Times New Roman" w:eastAsia="Times New Roman" w:hAnsi="Times New Roman"/>
          <w:bCs/>
          <w:sz w:val="24"/>
          <w:szCs w:val="24"/>
        </w:rPr>
      </w:pPr>
      <w:r w:rsidRPr="0028717F">
        <w:rPr>
          <w:rFonts w:ascii="Times New Roman" w:eastAsia="Times New Roman" w:hAnsi="Times New Roman"/>
          <w:bCs/>
          <w:sz w:val="24"/>
          <w:szCs w:val="24"/>
        </w:rPr>
        <w:t xml:space="preserve">Išsamūs duomenys apie visos Savivaldybės nuveiktus </w:t>
      </w:r>
      <w:r w:rsidR="0016749B" w:rsidRPr="0028717F">
        <w:rPr>
          <w:rFonts w:ascii="Times New Roman" w:eastAsia="Times New Roman" w:hAnsi="Times New Roman"/>
          <w:bCs/>
          <w:sz w:val="24"/>
          <w:szCs w:val="24"/>
        </w:rPr>
        <w:t>darbus 2020</w:t>
      </w:r>
      <w:r w:rsidRPr="0028717F">
        <w:rPr>
          <w:rFonts w:ascii="Times New Roman" w:eastAsia="Times New Roman" w:hAnsi="Times New Roman"/>
          <w:bCs/>
          <w:sz w:val="24"/>
          <w:szCs w:val="24"/>
        </w:rPr>
        <w:t xml:space="preserve"> metais bus pateikti Savivaldybės administracijos ir jos direktoriaus ataskaitose.</w:t>
      </w:r>
    </w:p>
    <w:p w14:paraId="24D5EEE5" w14:textId="2A558403" w:rsidR="0045726A" w:rsidRDefault="0016749B" w:rsidP="00A5211B">
      <w:pPr>
        <w:spacing w:after="0" w:line="240" w:lineRule="auto"/>
        <w:ind w:firstLine="567"/>
        <w:jc w:val="both"/>
        <w:rPr>
          <w:rFonts w:ascii="Times New Roman" w:eastAsia="Times New Roman" w:hAnsi="Times New Roman"/>
          <w:bCs/>
          <w:sz w:val="24"/>
          <w:szCs w:val="24"/>
        </w:rPr>
      </w:pPr>
      <w:r w:rsidRPr="0028717F">
        <w:rPr>
          <w:rFonts w:ascii="Times New Roman" w:eastAsia="Times New Roman" w:hAnsi="Times New Roman"/>
          <w:bCs/>
          <w:sz w:val="24"/>
          <w:szCs w:val="24"/>
        </w:rPr>
        <w:t>Pasibaigus 2020</w:t>
      </w:r>
      <w:r w:rsidR="00772B4C" w:rsidRPr="0028717F">
        <w:rPr>
          <w:rFonts w:ascii="Times New Roman" w:eastAsia="Times New Roman" w:hAnsi="Times New Roman"/>
          <w:bCs/>
          <w:sz w:val="24"/>
          <w:szCs w:val="24"/>
        </w:rPr>
        <w:t xml:space="preserve"> m</w:t>
      </w:r>
      <w:r w:rsidR="00A5211B">
        <w:rPr>
          <w:rFonts w:ascii="Times New Roman" w:eastAsia="Times New Roman" w:hAnsi="Times New Roman"/>
          <w:bCs/>
          <w:sz w:val="24"/>
          <w:szCs w:val="24"/>
        </w:rPr>
        <w:t>etais,</w:t>
      </w:r>
      <w:r w:rsidR="00772B4C" w:rsidRPr="0028717F">
        <w:rPr>
          <w:rFonts w:ascii="Times New Roman" w:eastAsia="Times New Roman" w:hAnsi="Times New Roman"/>
          <w:bCs/>
          <w:sz w:val="24"/>
          <w:szCs w:val="24"/>
        </w:rPr>
        <w:t xml:space="preserve"> noriu </w:t>
      </w:r>
      <w:r w:rsidR="00933593" w:rsidRPr="0028717F">
        <w:rPr>
          <w:rFonts w:ascii="Times New Roman" w:eastAsia="Times New Roman" w:hAnsi="Times New Roman"/>
          <w:bCs/>
          <w:sz w:val="24"/>
          <w:szCs w:val="24"/>
        </w:rPr>
        <w:t xml:space="preserve">dar kartą </w:t>
      </w:r>
      <w:r w:rsidR="00772B4C" w:rsidRPr="0028717F">
        <w:rPr>
          <w:rFonts w:ascii="Times New Roman" w:eastAsia="Times New Roman" w:hAnsi="Times New Roman"/>
          <w:bCs/>
          <w:sz w:val="24"/>
          <w:szCs w:val="24"/>
        </w:rPr>
        <w:t xml:space="preserve">padėkoti </w:t>
      </w:r>
      <w:r w:rsidR="00C368E2" w:rsidRPr="0028717F">
        <w:rPr>
          <w:rFonts w:ascii="Times New Roman" w:eastAsia="Times New Roman" w:hAnsi="Times New Roman"/>
          <w:bCs/>
          <w:sz w:val="24"/>
          <w:szCs w:val="24"/>
        </w:rPr>
        <w:t xml:space="preserve">visiems </w:t>
      </w:r>
      <w:r w:rsidR="00772B4C" w:rsidRPr="0028717F">
        <w:rPr>
          <w:rFonts w:ascii="Times New Roman" w:eastAsia="Times New Roman" w:hAnsi="Times New Roman"/>
          <w:bCs/>
          <w:sz w:val="24"/>
          <w:szCs w:val="24"/>
        </w:rPr>
        <w:t>už kartu nudirbtus darbus</w:t>
      </w:r>
      <w:r w:rsidR="00C368E2" w:rsidRPr="0028717F">
        <w:rPr>
          <w:rFonts w:ascii="Times New Roman" w:eastAsia="Times New Roman" w:hAnsi="Times New Roman"/>
          <w:bCs/>
          <w:sz w:val="24"/>
          <w:szCs w:val="24"/>
        </w:rPr>
        <w:t>.</w:t>
      </w:r>
      <w:r w:rsidR="00772B4C" w:rsidRPr="0028717F">
        <w:rPr>
          <w:rFonts w:ascii="Times New Roman" w:eastAsia="Times New Roman" w:hAnsi="Times New Roman"/>
          <w:bCs/>
          <w:sz w:val="24"/>
          <w:szCs w:val="24"/>
        </w:rPr>
        <w:t xml:space="preserve"> Dėkoju administracijai, </w:t>
      </w:r>
      <w:r w:rsidR="00A5211B">
        <w:rPr>
          <w:rFonts w:ascii="Times New Roman" w:eastAsia="Times New Roman" w:hAnsi="Times New Roman"/>
          <w:bCs/>
          <w:sz w:val="24"/>
          <w:szCs w:val="24"/>
        </w:rPr>
        <w:t>T</w:t>
      </w:r>
      <w:r w:rsidR="00772B4C" w:rsidRPr="0028717F">
        <w:rPr>
          <w:rFonts w:ascii="Times New Roman" w:eastAsia="Times New Roman" w:hAnsi="Times New Roman"/>
          <w:bCs/>
          <w:sz w:val="24"/>
          <w:szCs w:val="24"/>
        </w:rPr>
        <w:t xml:space="preserve">arybos nariams už prabėgusius darbo metus ir linkiu sėkmės </w:t>
      </w:r>
      <w:r w:rsidR="00F9629E" w:rsidRPr="0028717F">
        <w:rPr>
          <w:rFonts w:ascii="Times New Roman" w:eastAsia="Times New Roman" w:hAnsi="Times New Roman"/>
          <w:bCs/>
          <w:sz w:val="24"/>
          <w:szCs w:val="24"/>
        </w:rPr>
        <w:t>tęsiant pradėtus darbus</w:t>
      </w:r>
      <w:r w:rsidR="00772B4C" w:rsidRPr="0028717F">
        <w:rPr>
          <w:rFonts w:ascii="Times New Roman" w:eastAsia="Times New Roman" w:hAnsi="Times New Roman"/>
          <w:bCs/>
          <w:sz w:val="24"/>
          <w:szCs w:val="24"/>
        </w:rPr>
        <w:t>.</w:t>
      </w:r>
    </w:p>
    <w:p w14:paraId="2DB622F6" w14:textId="77777777" w:rsidR="00A5211B" w:rsidRPr="0028717F" w:rsidRDefault="00A5211B" w:rsidP="00A5211B">
      <w:pPr>
        <w:spacing w:after="0" w:line="240" w:lineRule="auto"/>
        <w:ind w:firstLine="567"/>
        <w:jc w:val="both"/>
        <w:rPr>
          <w:rFonts w:ascii="Times New Roman" w:eastAsia="Times New Roman" w:hAnsi="Times New Roman"/>
          <w:bCs/>
          <w:sz w:val="24"/>
          <w:szCs w:val="24"/>
        </w:rPr>
      </w:pPr>
    </w:p>
    <w:p w14:paraId="3E3A9F4F" w14:textId="77777777" w:rsidR="00772B4C" w:rsidRPr="0028717F" w:rsidRDefault="00772B4C" w:rsidP="00772B4C">
      <w:pPr>
        <w:spacing w:after="0" w:line="240" w:lineRule="auto"/>
        <w:jc w:val="both"/>
        <w:rPr>
          <w:rFonts w:ascii="Times New Roman" w:eastAsia="Times New Roman" w:hAnsi="Times New Roman"/>
          <w:bCs/>
          <w:sz w:val="24"/>
          <w:szCs w:val="24"/>
        </w:rPr>
      </w:pPr>
      <w:r w:rsidRPr="0028717F">
        <w:rPr>
          <w:rFonts w:ascii="Times New Roman" w:eastAsia="Times New Roman" w:hAnsi="Times New Roman"/>
          <w:bCs/>
          <w:sz w:val="24"/>
          <w:szCs w:val="24"/>
        </w:rPr>
        <w:t>Šiaulių miesto savivaldybės meras</w:t>
      </w:r>
      <w:r w:rsidRPr="0028717F">
        <w:rPr>
          <w:rFonts w:ascii="Times New Roman" w:eastAsia="Times New Roman" w:hAnsi="Times New Roman"/>
          <w:bCs/>
          <w:sz w:val="24"/>
          <w:szCs w:val="24"/>
        </w:rPr>
        <w:tab/>
      </w:r>
      <w:r w:rsidRPr="0028717F">
        <w:rPr>
          <w:rFonts w:ascii="Times New Roman" w:eastAsia="Times New Roman" w:hAnsi="Times New Roman"/>
          <w:bCs/>
          <w:sz w:val="24"/>
          <w:szCs w:val="24"/>
        </w:rPr>
        <w:tab/>
      </w:r>
      <w:r w:rsidRPr="0028717F">
        <w:rPr>
          <w:rFonts w:ascii="Times New Roman" w:eastAsia="Times New Roman" w:hAnsi="Times New Roman"/>
          <w:bCs/>
          <w:sz w:val="24"/>
          <w:szCs w:val="24"/>
        </w:rPr>
        <w:tab/>
      </w:r>
      <w:r w:rsidRPr="0028717F">
        <w:rPr>
          <w:rFonts w:ascii="Times New Roman" w:eastAsia="Times New Roman" w:hAnsi="Times New Roman"/>
          <w:bCs/>
          <w:sz w:val="24"/>
          <w:szCs w:val="24"/>
        </w:rPr>
        <w:tab/>
        <w:t>Artūras Visockas</w:t>
      </w:r>
    </w:p>
    <w:p w14:paraId="69FE648D" w14:textId="77777777" w:rsidR="00772B4C" w:rsidRPr="0028717F" w:rsidRDefault="00772B4C" w:rsidP="00772B4C">
      <w:pPr>
        <w:jc w:val="center"/>
      </w:pPr>
    </w:p>
    <w:sectPr w:rsidR="00772B4C" w:rsidRPr="0028717F" w:rsidSect="00556A2D">
      <w:headerReference w:type="default" r:id="rId56"/>
      <w:footerReference w:type="even" r:id="rId57"/>
      <w:footerReference w:type="default" r:id="rId5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59FF6" w14:textId="77777777" w:rsidR="00C14494" w:rsidRDefault="00C14494" w:rsidP="0060018A">
      <w:pPr>
        <w:spacing w:after="0" w:line="240" w:lineRule="auto"/>
      </w:pPr>
      <w:r>
        <w:separator/>
      </w:r>
    </w:p>
  </w:endnote>
  <w:endnote w:type="continuationSeparator" w:id="0">
    <w:p w14:paraId="11DFCB5C" w14:textId="77777777" w:rsidR="00C14494" w:rsidRDefault="00C14494" w:rsidP="0060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Andale Sans UI">
    <w:altName w:val="Arial Unicode MS"/>
    <w:charset w:val="BA"/>
    <w:family w:val="auto"/>
    <w:pitch w:val="variable"/>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uslapionumeris"/>
      </w:rPr>
      <w:id w:val="1154880845"/>
      <w:docPartObj>
        <w:docPartGallery w:val="Page Numbers (Bottom of Page)"/>
        <w:docPartUnique/>
      </w:docPartObj>
    </w:sdtPr>
    <w:sdtEndPr>
      <w:rPr>
        <w:rStyle w:val="Puslapionumeris"/>
      </w:rPr>
    </w:sdtEndPr>
    <w:sdtContent>
      <w:p w14:paraId="594422D7" w14:textId="6DCE67A7" w:rsidR="004E3A92" w:rsidRDefault="004E3A92" w:rsidP="00C56DF7">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232B901B" w14:textId="77777777" w:rsidR="004E3A92" w:rsidRDefault="004E3A92" w:rsidP="00F133C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CE0A" w14:textId="4F892EA7" w:rsidR="004E3A92" w:rsidRDefault="004E3A92" w:rsidP="006C69A6">
    <w:pPr>
      <w:pStyle w:val="Porat"/>
      <w:framePr w:w="241" w:h="415" w:hRule="exact" w:wrap="none" w:vAnchor="text" w:hAnchor="page" w:x="11150" w:y="238"/>
      <w:rPr>
        <w:rStyle w:val="Puslapionumeris"/>
      </w:rPr>
    </w:pPr>
  </w:p>
  <w:p w14:paraId="43B1C909" w14:textId="67975E09" w:rsidR="004E3A92" w:rsidRDefault="004E3A92" w:rsidP="00ED3BFE">
    <w:pPr>
      <w:pStyle w:val="Porat"/>
      <w:ind w:right="360"/>
      <w:jc w:val="center"/>
    </w:pPr>
    <w:r>
      <w:rPr>
        <w:noProof/>
        <w:lang w:eastAsia="lt-LT"/>
      </w:rPr>
      <w:drawing>
        <wp:inline distT="0" distB="0" distL="0" distR="0" wp14:anchorId="34FF5B95" wp14:editId="43693493">
          <wp:extent cx="1286290" cy="43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auliai logo 2019 H.jpg"/>
                  <pic:cNvPicPr/>
                </pic:nvPicPr>
                <pic:blipFill>
                  <a:blip r:embed="rId1">
                    <a:extLst>
                      <a:ext uri="{28A0092B-C50C-407E-A947-70E740481C1C}">
                        <a14:useLocalDpi xmlns:a14="http://schemas.microsoft.com/office/drawing/2010/main" val="0"/>
                      </a:ext>
                    </a:extLst>
                  </a:blip>
                  <a:stretch>
                    <a:fillRect/>
                  </a:stretch>
                </pic:blipFill>
                <pic:spPr>
                  <a:xfrm>
                    <a:off x="0" y="0"/>
                    <a:ext cx="1320069" cy="4496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F60EF" w14:textId="77777777" w:rsidR="00C14494" w:rsidRDefault="00C14494" w:rsidP="0060018A">
      <w:pPr>
        <w:spacing w:after="0" w:line="240" w:lineRule="auto"/>
      </w:pPr>
      <w:r>
        <w:separator/>
      </w:r>
    </w:p>
  </w:footnote>
  <w:footnote w:type="continuationSeparator" w:id="0">
    <w:p w14:paraId="5F03D82A" w14:textId="77777777" w:rsidR="00C14494" w:rsidRDefault="00C14494" w:rsidP="00600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669653"/>
      <w:docPartObj>
        <w:docPartGallery w:val="Page Numbers (Top of Page)"/>
        <w:docPartUnique/>
      </w:docPartObj>
    </w:sdtPr>
    <w:sdtEndPr>
      <w:rPr>
        <w:rFonts w:ascii="Times New Roman" w:hAnsi="Times New Roman"/>
        <w:sz w:val="24"/>
        <w:szCs w:val="24"/>
      </w:rPr>
    </w:sdtEndPr>
    <w:sdtContent>
      <w:p w14:paraId="144C1F07" w14:textId="3C565272" w:rsidR="004E3A92" w:rsidRPr="00851B9E" w:rsidRDefault="004E3A92">
        <w:pPr>
          <w:pStyle w:val="Antrats"/>
          <w:jc w:val="center"/>
          <w:rPr>
            <w:rFonts w:ascii="Times New Roman" w:hAnsi="Times New Roman"/>
            <w:sz w:val="24"/>
            <w:szCs w:val="24"/>
          </w:rPr>
        </w:pPr>
        <w:r w:rsidRPr="00851B9E">
          <w:rPr>
            <w:rFonts w:ascii="Times New Roman" w:hAnsi="Times New Roman"/>
            <w:sz w:val="24"/>
            <w:szCs w:val="24"/>
          </w:rPr>
          <w:fldChar w:fldCharType="begin"/>
        </w:r>
        <w:r w:rsidRPr="00851B9E">
          <w:rPr>
            <w:rFonts w:ascii="Times New Roman" w:hAnsi="Times New Roman"/>
            <w:sz w:val="24"/>
            <w:szCs w:val="24"/>
          </w:rPr>
          <w:instrText>PAGE   \* MERGEFORMAT</w:instrText>
        </w:r>
        <w:r w:rsidRPr="00851B9E">
          <w:rPr>
            <w:rFonts w:ascii="Times New Roman" w:hAnsi="Times New Roman"/>
            <w:sz w:val="24"/>
            <w:szCs w:val="24"/>
          </w:rPr>
          <w:fldChar w:fldCharType="separate"/>
        </w:r>
        <w:r w:rsidR="00B2499D" w:rsidRPr="00851B9E">
          <w:rPr>
            <w:rFonts w:ascii="Times New Roman" w:hAnsi="Times New Roman"/>
            <w:noProof/>
            <w:sz w:val="24"/>
            <w:szCs w:val="24"/>
          </w:rPr>
          <w:t>28</w:t>
        </w:r>
        <w:r w:rsidRPr="00851B9E">
          <w:rPr>
            <w:rFonts w:ascii="Times New Roman" w:hAnsi="Times New Roman"/>
            <w:sz w:val="24"/>
            <w:szCs w:val="24"/>
          </w:rPr>
          <w:fldChar w:fldCharType="end"/>
        </w:r>
      </w:p>
    </w:sdtContent>
  </w:sdt>
  <w:p w14:paraId="2BB3B104" w14:textId="77777777" w:rsidR="004E3A92" w:rsidRDefault="004E3A9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8B7"/>
    <w:multiLevelType w:val="hybridMultilevel"/>
    <w:tmpl w:val="46F237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3B2D66"/>
    <w:multiLevelType w:val="multilevel"/>
    <w:tmpl w:val="C1406E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85674"/>
    <w:multiLevelType w:val="multilevel"/>
    <w:tmpl w:val="BF4EAD36"/>
    <w:lvl w:ilvl="0">
      <w:start w:val="1"/>
      <w:numFmt w:val="decimal"/>
      <w:lvlText w:val="%1."/>
      <w:lvlJc w:val="left"/>
      <w:pPr>
        <w:ind w:left="360" w:hanging="360"/>
      </w:pPr>
      <w:rPr>
        <w:rFonts w:hint="default"/>
      </w:rPr>
    </w:lvl>
    <w:lvl w:ilvl="1">
      <w:start w:val="1"/>
      <w:numFmt w:val="decimal"/>
      <w:lvlText w:val="%1.%2."/>
      <w:lvlJc w:val="left"/>
      <w:pPr>
        <w:ind w:left="792" w:hanging="33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AD0737"/>
    <w:multiLevelType w:val="hybridMultilevel"/>
    <w:tmpl w:val="E18C405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E12C6"/>
    <w:multiLevelType w:val="hybridMultilevel"/>
    <w:tmpl w:val="AD72978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5" w15:restartNumberingAfterBreak="0">
    <w:nsid w:val="242013C9"/>
    <w:multiLevelType w:val="hybridMultilevel"/>
    <w:tmpl w:val="3A24F9B8"/>
    <w:lvl w:ilvl="0" w:tplc="84B6A1B6">
      <w:start w:val="1"/>
      <w:numFmt w:val="upperRoman"/>
      <w:lvlText w:val="%1."/>
      <w:lvlJc w:val="right"/>
      <w:pPr>
        <w:ind w:left="72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17A25"/>
    <w:multiLevelType w:val="multilevel"/>
    <w:tmpl w:val="0018EA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6FC3C08"/>
    <w:multiLevelType w:val="hybridMultilevel"/>
    <w:tmpl w:val="631A73E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32B86DCC"/>
    <w:multiLevelType w:val="hybridMultilevel"/>
    <w:tmpl w:val="0E7C3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3F48A6"/>
    <w:multiLevelType w:val="hybridMultilevel"/>
    <w:tmpl w:val="BDBA0910"/>
    <w:lvl w:ilvl="0" w:tplc="EFC4D26A">
      <w:numFmt w:val="bullet"/>
      <w:lvlText w:val="•"/>
      <w:lvlJc w:val="left"/>
      <w:pPr>
        <w:ind w:left="1290" w:hanging="93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0B8025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1310951"/>
    <w:multiLevelType w:val="hybridMultilevel"/>
    <w:tmpl w:val="319C9F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9C6589B"/>
    <w:multiLevelType w:val="multilevel"/>
    <w:tmpl w:val="C0B459D0"/>
    <w:lvl w:ilvl="0">
      <w:start w:val="1"/>
      <w:numFmt w:val="decimal"/>
      <w:pStyle w:val="Antrat1"/>
      <w:lvlText w:val="%1."/>
      <w:lvlJc w:val="left"/>
      <w:pPr>
        <w:ind w:left="360" w:hanging="360"/>
      </w:pPr>
      <w:rPr>
        <w:rFonts w:hint="default"/>
      </w:rPr>
    </w:lvl>
    <w:lvl w:ilvl="1">
      <w:start w:val="1"/>
      <w:numFmt w:val="decimal"/>
      <w:pStyle w:val="Antrat2"/>
      <w:lvlText w:val="%1.%2."/>
      <w:lvlJc w:val="left"/>
      <w:pPr>
        <w:ind w:left="792" w:hanging="45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E3427"/>
    <w:multiLevelType w:val="hybridMultilevel"/>
    <w:tmpl w:val="CDD4F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5675D28"/>
    <w:multiLevelType w:val="multilevel"/>
    <w:tmpl w:val="E676E3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F40FCD"/>
    <w:multiLevelType w:val="multilevel"/>
    <w:tmpl w:val="9F34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A17AB1"/>
    <w:multiLevelType w:val="hybridMultilevel"/>
    <w:tmpl w:val="511A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BB3636"/>
    <w:multiLevelType w:val="hybridMultilevel"/>
    <w:tmpl w:val="0CDA415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70B22C86"/>
    <w:multiLevelType w:val="multilevel"/>
    <w:tmpl w:val="947C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6421DC"/>
    <w:multiLevelType w:val="hybridMultilevel"/>
    <w:tmpl w:val="739A7D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6850C89"/>
    <w:multiLevelType w:val="hybridMultilevel"/>
    <w:tmpl w:val="A13630BE"/>
    <w:lvl w:ilvl="0" w:tplc="E5DCAFD8">
      <w:start w:val="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1"/>
  </w:num>
  <w:num w:numId="3">
    <w:abstractNumId w:val="18"/>
  </w:num>
  <w:num w:numId="4">
    <w:abstractNumId w:val="15"/>
  </w:num>
  <w:num w:numId="5">
    <w:abstractNumId w:val="6"/>
  </w:num>
  <w:num w:numId="6">
    <w:abstractNumId w:val="13"/>
  </w:num>
  <w:num w:numId="7">
    <w:abstractNumId w:val="0"/>
  </w:num>
  <w:num w:numId="8">
    <w:abstractNumId w:val="7"/>
  </w:num>
  <w:num w:numId="9">
    <w:abstractNumId w:val="17"/>
  </w:num>
  <w:num w:numId="10">
    <w:abstractNumId w:val="9"/>
  </w:num>
  <w:num w:numId="11">
    <w:abstractNumId w:val="5"/>
  </w:num>
  <w:num w:numId="12">
    <w:abstractNumId w:val="16"/>
  </w:num>
  <w:num w:numId="13">
    <w:abstractNumId w:val="3"/>
  </w:num>
  <w:num w:numId="14">
    <w:abstractNumId w:val="20"/>
  </w:num>
  <w:num w:numId="15">
    <w:abstractNumId w:val="8"/>
  </w:num>
  <w:num w:numId="16">
    <w:abstractNumId w:val="14"/>
  </w:num>
  <w:num w:numId="17">
    <w:abstractNumId w:val="10"/>
  </w:num>
  <w:num w:numId="18">
    <w:abstractNumId w:val="12"/>
  </w:num>
  <w:num w:numId="19">
    <w:abstractNumId w:val="1"/>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D2B"/>
    <w:rsid w:val="00000BDE"/>
    <w:rsid w:val="00003CA5"/>
    <w:rsid w:val="00004F0F"/>
    <w:rsid w:val="000132A2"/>
    <w:rsid w:val="00013CDC"/>
    <w:rsid w:val="00013F1B"/>
    <w:rsid w:val="00017EC7"/>
    <w:rsid w:val="00020086"/>
    <w:rsid w:val="00021890"/>
    <w:rsid w:val="00023A85"/>
    <w:rsid w:val="00023C0D"/>
    <w:rsid w:val="00026E42"/>
    <w:rsid w:val="0003353B"/>
    <w:rsid w:val="00035B48"/>
    <w:rsid w:val="00036E98"/>
    <w:rsid w:val="000403F6"/>
    <w:rsid w:val="00041152"/>
    <w:rsid w:val="00041864"/>
    <w:rsid w:val="000430B5"/>
    <w:rsid w:val="00045270"/>
    <w:rsid w:val="000470C9"/>
    <w:rsid w:val="000475A7"/>
    <w:rsid w:val="000477A7"/>
    <w:rsid w:val="00047BE2"/>
    <w:rsid w:val="00056DD9"/>
    <w:rsid w:val="0006174F"/>
    <w:rsid w:val="0006321A"/>
    <w:rsid w:val="000655BD"/>
    <w:rsid w:val="00066E06"/>
    <w:rsid w:val="00070028"/>
    <w:rsid w:val="00071D8D"/>
    <w:rsid w:val="00072FD5"/>
    <w:rsid w:val="000736BC"/>
    <w:rsid w:val="000752C2"/>
    <w:rsid w:val="00076E6E"/>
    <w:rsid w:val="000771D7"/>
    <w:rsid w:val="00082B93"/>
    <w:rsid w:val="00083357"/>
    <w:rsid w:val="00092ADB"/>
    <w:rsid w:val="00094FA0"/>
    <w:rsid w:val="0009591E"/>
    <w:rsid w:val="0009698B"/>
    <w:rsid w:val="0009791D"/>
    <w:rsid w:val="000A1305"/>
    <w:rsid w:val="000A1A2C"/>
    <w:rsid w:val="000A1F10"/>
    <w:rsid w:val="000A5247"/>
    <w:rsid w:val="000A617E"/>
    <w:rsid w:val="000A79A8"/>
    <w:rsid w:val="000B0915"/>
    <w:rsid w:val="000B1D17"/>
    <w:rsid w:val="000B1EA9"/>
    <w:rsid w:val="000B22C3"/>
    <w:rsid w:val="000B7338"/>
    <w:rsid w:val="000C0CBB"/>
    <w:rsid w:val="000C3B52"/>
    <w:rsid w:val="000C410F"/>
    <w:rsid w:val="000C523E"/>
    <w:rsid w:val="000C5A69"/>
    <w:rsid w:val="000D4077"/>
    <w:rsid w:val="000E0AD3"/>
    <w:rsid w:val="000E15C0"/>
    <w:rsid w:val="000E4D9F"/>
    <w:rsid w:val="000E534D"/>
    <w:rsid w:val="000F0A56"/>
    <w:rsid w:val="000F2195"/>
    <w:rsid w:val="000F40F2"/>
    <w:rsid w:val="000F4583"/>
    <w:rsid w:val="000F6410"/>
    <w:rsid w:val="001001EA"/>
    <w:rsid w:val="001018B4"/>
    <w:rsid w:val="00101904"/>
    <w:rsid w:val="00102F07"/>
    <w:rsid w:val="00103ACD"/>
    <w:rsid w:val="00104E4C"/>
    <w:rsid w:val="00106FE4"/>
    <w:rsid w:val="00107FE0"/>
    <w:rsid w:val="001118B0"/>
    <w:rsid w:val="00112BB7"/>
    <w:rsid w:val="00114519"/>
    <w:rsid w:val="00114EB1"/>
    <w:rsid w:val="00117577"/>
    <w:rsid w:val="00120881"/>
    <w:rsid w:val="001241EB"/>
    <w:rsid w:val="00126B4A"/>
    <w:rsid w:val="00127AA5"/>
    <w:rsid w:val="00127ABE"/>
    <w:rsid w:val="00130E9B"/>
    <w:rsid w:val="001370E1"/>
    <w:rsid w:val="001415F1"/>
    <w:rsid w:val="0014439C"/>
    <w:rsid w:val="001443FE"/>
    <w:rsid w:val="0014789F"/>
    <w:rsid w:val="00151E74"/>
    <w:rsid w:val="00154518"/>
    <w:rsid w:val="00154C23"/>
    <w:rsid w:val="001565F6"/>
    <w:rsid w:val="0015703C"/>
    <w:rsid w:val="0016048B"/>
    <w:rsid w:val="0016194A"/>
    <w:rsid w:val="00162EC6"/>
    <w:rsid w:val="00163022"/>
    <w:rsid w:val="001643DA"/>
    <w:rsid w:val="001644E8"/>
    <w:rsid w:val="0016727F"/>
    <w:rsid w:val="0016749B"/>
    <w:rsid w:val="00171BFA"/>
    <w:rsid w:val="00177391"/>
    <w:rsid w:val="0017750F"/>
    <w:rsid w:val="0017780F"/>
    <w:rsid w:val="00180AF1"/>
    <w:rsid w:val="00186DD8"/>
    <w:rsid w:val="0018715F"/>
    <w:rsid w:val="00190C3F"/>
    <w:rsid w:val="00191421"/>
    <w:rsid w:val="00191A5A"/>
    <w:rsid w:val="00191D64"/>
    <w:rsid w:val="00192003"/>
    <w:rsid w:val="001954CC"/>
    <w:rsid w:val="001A1305"/>
    <w:rsid w:val="001A1E90"/>
    <w:rsid w:val="001A2CCD"/>
    <w:rsid w:val="001A59D2"/>
    <w:rsid w:val="001A6F77"/>
    <w:rsid w:val="001B1E8B"/>
    <w:rsid w:val="001B4849"/>
    <w:rsid w:val="001B5C0D"/>
    <w:rsid w:val="001B71C3"/>
    <w:rsid w:val="001C45AF"/>
    <w:rsid w:val="001C48A3"/>
    <w:rsid w:val="001C5EA0"/>
    <w:rsid w:val="001C79AE"/>
    <w:rsid w:val="001D03AB"/>
    <w:rsid w:val="001D077D"/>
    <w:rsid w:val="001D21A8"/>
    <w:rsid w:val="001D26E1"/>
    <w:rsid w:val="001D40ED"/>
    <w:rsid w:val="001D6424"/>
    <w:rsid w:val="001D6E92"/>
    <w:rsid w:val="001E0379"/>
    <w:rsid w:val="001E274A"/>
    <w:rsid w:val="001E30CA"/>
    <w:rsid w:val="001E3688"/>
    <w:rsid w:val="001E4098"/>
    <w:rsid w:val="001E5FCF"/>
    <w:rsid w:val="001E7879"/>
    <w:rsid w:val="001F06EA"/>
    <w:rsid w:val="001F32D2"/>
    <w:rsid w:val="001F35CF"/>
    <w:rsid w:val="001F4569"/>
    <w:rsid w:val="001F4FD3"/>
    <w:rsid w:val="00204000"/>
    <w:rsid w:val="00205189"/>
    <w:rsid w:val="00207800"/>
    <w:rsid w:val="0021076B"/>
    <w:rsid w:val="00211F44"/>
    <w:rsid w:val="00217896"/>
    <w:rsid w:val="00222204"/>
    <w:rsid w:val="002229B7"/>
    <w:rsid w:val="00224D6D"/>
    <w:rsid w:val="00225DD3"/>
    <w:rsid w:val="002319A0"/>
    <w:rsid w:val="00240682"/>
    <w:rsid w:val="0024091F"/>
    <w:rsid w:val="0024390F"/>
    <w:rsid w:val="00244AC7"/>
    <w:rsid w:val="00244CE1"/>
    <w:rsid w:val="0025096A"/>
    <w:rsid w:val="0025136B"/>
    <w:rsid w:val="0025212D"/>
    <w:rsid w:val="00253115"/>
    <w:rsid w:val="00253197"/>
    <w:rsid w:val="00264CCE"/>
    <w:rsid w:val="0026733D"/>
    <w:rsid w:val="00270438"/>
    <w:rsid w:val="002766BF"/>
    <w:rsid w:val="0027677D"/>
    <w:rsid w:val="00283FA9"/>
    <w:rsid w:val="00286EED"/>
    <w:rsid w:val="0028717F"/>
    <w:rsid w:val="0028754D"/>
    <w:rsid w:val="00291CE7"/>
    <w:rsid w:val="00291F5D"/>
    <w:rsid w:val="00292508"/>
    <w:rsid w:val="002949FA"/>
    <w:rsid w:val="00297218"/>
    <w:rsid w:val="00297FBB"/>
    <w:rsid w:val="002A2E16"/>
    <w:rsid w:val="002A33F5"/>
    <w:rsid w:val="002A3BAF"/>
    <w:rsid w:val="002A4DCC"/>
    <w:rsid w:val="002A627F"/>
    <w:rsid w:val="002B3003"/>
    <w:rsid w:val="002B3F07"/>
    <w:rsid w:val="002B4B32"/>
    <w:rsid w:val="002B5222"/>
    <w:rsid w:val="002C0130"/>
    <w:rsid w:val="002C1EA5"/>
    <w:rsid w:val="002C3BE4"/>
    <w:rsid w:val="002C5934"/>
    <w:rsid w:val="002D31E7"/>
    <w:rsid w:val="002D3ED4"/>
    <w:rsid w:val="002D7C6A"/>
    <w:rsid w:val="002E1D2B"/>
    <w:rsid w:val="002E1D4E"/>
    <w:rsid w:val="002E2203"/>
    <w:rsid w:val="002E2695"/>
    <w:rsid w:val="002E564B"/>
    <w:rsid w:val="002F2E3F"/>
    <w:rsid w:val="002F47CB"/>
    <w:rsid w:val="002F4B3A"/>
    <w:rsid w:val="002F714F"/>
    <w:rsid w:val="002F7689"/>
    <w:rsid w:val="002F7B5C"/>
    <w:rsid w:val="00301CC4"/>
    <w:rsid w:val="003032C1"/>
    <w:rsid w:val="00305044"/>
    <w:rsid w:val="003052FA"/>
    <w:rsid w:val="00307ADF"/>
    <w:rsid w:val="0031060A"/>
    <w:rsid w:val="00312308"/>
    <w:rsid w:val="00312E47"/>
    <w:rsid w:val="00316E48"/>
    <w:rsid w:val="00321C43"/>
    <w:rsid w:val="003221AA"/>
    <w:rsid w:val="003225AA"/>
    <w:rsid w:val="00322DD9"/>
    <w:rsid w:val="00323341"/>
    <w:rsid w:val="003247AF"/>
    <w:rsid w:val="003253A7"/>
    <w:rsid w:val="00330556"/>
    <w:rsid w:val="00332465"/>
    <w:rsid w:val="00335B06"/>
    <w:rsid w:val="00335BB0"/>
    <w:rsid w:val="00337323"/>
    <w:rsid w:val="003377FA"/>
    <w:rsid w:val="003404C6"/>
    <w:rsid w:val="00341C8D"/>
    <w:rsid w:val="0034604C"/>
    <w:rsid w:val="00351F7A"/>
    <w:rsid w:val="0035295E"/>
    <w:rsid w:val="0035425C"/>
    <w:rsid w:val="00355108"/>
    <w:rsid w:val="00355805"/>
    <w:rsid w:val="0036224F"/>
    <w:rsid w:val="003642C1"/>
    <w:rsid w:val="00364AEB"/>
    <w:rsid w:val="00365923"/>
    <w:rsid w:val="00365FD7"/>
    <w:rsid w:val="00370B41"/>
    <w:rsid w:val="00372D0C"/>
    <w:rsid w:val="00375B86"/>
    <w:rsid w:val="0037608B"/>
    <w:rsid w:val="00380AE5"/>
    <w:rsid w:val="003825CE"/>
    <w:rsid w:val="00382C2A"/>
    <w:rsid w:val="00385336"/>
    <w:rsid w:val="00385D18"/>
    <w:rsid w:val="00385ED0"/>
    <w:rsid w:val="003862B4"/>
    <w:rsid w:val="003913F1"/>
    <w:rsid w:val="00392200"/>
    <w:rsid w:val="003946F3"/>
    <w:rsid w:val="00394FBD"/>
    <w:rsid w:val="00396C66"/>
    <w:rsid w:val="003A108A"/>
    <w:rsid w:val="003A6E43"/>
    <w:rsid w:val="003B530A"/>
    <w:rsid w:val="003C232C"/>
    <w:rsid w:val="003C276D"/>
    <w:rsid w:val="003C2B27"/>
    <w:rsid w:val="003D1E48"/>
    <w:rsid w:val="003E0985"/>
    <w:rsid w:val="003E0B0E"/>
    <w:rsid w:val="003E242B"/>
    <w:rsid w:val="003E70CE"/>
    <w:rsid w:val="003F03D0"/>
    <w:rsid w:val="003F0795"/>
    <w:rsid w:val="003F1177"/>
    <w:rsid w:val="003F328F"/>
    <w:rsid w:val="003F41F6"/>
    <w:rsid w:val="003F6DC6"/>
    <w:rsid w:val="004004CB"/>
    <w:rsid w:val="00401AA3"/>
    <w:rsid w:val="0040357B"/>
    <w:rsid w:val="00406EC8"/>
    <w:rsid w:val="00407C9C"/>
    <w:rsid w:val="004123FC"/>
    <w:rsid w:val="0041399A"/>
    <w:rsid w:val="004163C6"/>
    <w:rsid w:val="0041642B"/>
    <w:rsid w:val="0042263B"/>
    <w:rsid w:val="0042311C"/>
    <w:rsid w:val="00423916"/>
    <w:rsid w:val="00426B2D"/>
    <w:rsid w:val="00427AF2"/>
    <w:rsid w:val="00433557"/>
    <w:rsid w:val="00433FD8"/>
    <w:rsid w:val="00434332"/>
    <w:rsid w:val="00435465"/>
    <w:rsid w:val="00435A76"/>
    <w:rsid w:val="0043729A"/>
    <w:rsid w:val="00437C29"/>
    <w:rsid w:val="004421D1"/>
    <w:rsid w:val="004472E5"/>
    <w:rsid w:val="004522DD"/>
    <w:rsid w:val="004526DF"/>
    <w:rsid w:val="00455345"/>
    <w:rsid w:val="00455D89"/>
    <w:rsid w:val="0045726A"/>
    <w:rsid w:val="004579A6"/>
    <w:rsid w:val="00457B0F"/>
    <w:rsid w:val="004600B0"/>
    <w:rsid w:val="0046182D"/>
    <w:rsid w:val="00470ABB"/>
    <w:rsid w:val="004717EC"/>
    <w:rsid w:val="004721E1"/>
    <w:rsid w:val="00472D91"/>
    <w:rsid w:val="0047541B"/>
    <w:rsid w:val="00476DE9"/>
    <w:rsid w:val="004770BD"/>
    <w:rsid w:val="00477F1D"/>
    <w:rsid w:val="0048040F"/>
    <w:rsid w:val="00481CFC"/>
    <w:rsid w:val="00482D19"/>
    <w:rsid w:val="004830E6"/>
    <w:rsid w:val="00483123"/>
    <w:rsid w:val="00483137"/>
    <w:rsid w:val="0048670E"/>
    <w:rsid w:val="00486FC1"/>
    <w:rsid w:val="00487615"/>
    <w:rsid w:val="00494D82"/>
    <w:rsid w:val="004971CD"/>
    <w:rsid w:val="004A2DFB"/>
    <w:rsid w:val="004A591E"/>
    <w:rsid w:val="004A6435"/>
    <w:rsid w:val="004A719B"/>
    <w:rsid w:val="004B6420"/>
    <w:rsid w:val="004C0020"/>
    <w:rsid w:val="004C19F4"/>
    <w:rsid w:val="004C3D62"/>
    <w:rsid w:val="004C4D24"/>
    <w:rsid w:val="004D07B5"/>
    <w:rsid w:val="004D1029"/>
    <w:rsid w:val="004D165C"/>
    <w:rsid w:val="004D26CA"/>
    <w:rsid w:val="004D387D"/>
    <w:rsid w:val="004D446B"/>
    <w:rsid w:val="004D57F1"/>
    <w:rsid w:val="004D59F1"/>
    <w:rsid w:val="004D7FE3"/>
    <w:rsid w:val="004E0098"/>
    <w:rsid w:val="004E1051"/>
    <w:rsid w:val="004E2324"/>
    <w:rsid w:val="004E38AD"/>
    <w:rsid w:val="004E3A92"/>
    <w:rsid w:val="004E41BC"/>
    <w:rsid w:val="004E4A24"/>
    <w:rsid w:val="004E4B2D"/>
    <w:rsid w:val="004E4F29"/>
    <w:rsid w:val="004E532D"/>
    <w:rsid w:val="004F1A63"/>
    <w:rsid w:val="004F4016"/>
    <w:rsid w:val="004F5D0F"/>
    <w:rsid w:val="004F5F42"/>
    <w:rsid w:val="004F5FE0"/>
    <w:rsid w:val="004F713A"/>
    <w:rsid w:val="00501C24"/>
    <w:rsid w:val="00504DB7"/>
    <w:rsid w:val="00506EDB"/>
    <w:rsid w:val="00513340"/>
    <w:rsid w:val="00514DBA"/>
    <w:rsid w:val="0051766B"/>
    <w:rsid w:val="00523B79"/>
    <w:rsid w:val="0052420C"/>
    <w:rsid w:val="0052437E"/>
    <w:rsid w:val="0052659F"/>
    <w:rsid w:val="00531DEA"/>
    <w:rsid w:val="005332A6"/>
    <w:rsid w:val="00533FEF"/>
    <w:rsid w:val="005363EC"/>
    <w:rsid w:val="00536718"/>
    <w:rsid w:val="00536FE8"/>
    <w:rsid w:val="00537A3A"/>
    <w:rsid w:val="00537AD6"/>
    <w:rsid w:val="0054056B"/>
    <w:rsid w:val="0054357B"/>
    <w:rsid w:val="00543717"/>
    <w:rsid w:val="0054466E"/>
    <w:rsid w:val="005467C0"/>
    <w:rsid w:val="005478F5"/>
    <w:rsid w:val="005519FB"/>
    <w:rsid w:val="005542A1"/>
    <w:rsid w:val="00556A2D"/>
    <w:rsid w:val="005611A7"/>
    <w:rsid w:val="0057068B"/>
    <w:rsid w:val="005714D8"/>
    <w:rsid w:val="00574703"/>
    <w:rsid w:val="00576461"/>
    <w:rsid w:val="005767B3"/>
    <w:rsid w:val="00582834"/>
    <w:rsid w:val="00583898"/>
    <w:rsid w:val="005859C3"/>
    <w:rsid w:val="00586D56"/>
    <w:rsid w:val="00586DD0"/>
    <w:rsid w:val="00590E7E"/>
    <w:rsid w:val="00596F46"/>
    <w:rsid w:val="005A3BA6"/>
    <w:rsid w:val="005A50EB"/>
    <w:rsid w:val="005A6226"/>
    <w:rsid w:val="005B0991"/>
    <w:rsid w:val="005B113A"/>
    <w:rsid w:val="005B36CA"/>
    <w:rsid w:val="005B4A1C"/>
    <w:rsid w:val="005B5041"/>
    <w:rsid w:val="005C2E5F"/>
    <w:rsid w:val="005C648C"/>
    <w:rsid w:val="005C6A9C"/>
    <w:rsid w:val="005C7F47"/>
    <w:rsid w:val="005D0F27"/>
    <w:rsid w:val="005D125D"/>
    <w:rsid w:val="005D1AEC"/>
    <w:rsid w:val="005D2501"/>
    <w:rsid w:val="005D5387"/>
    <w:rsid w:val="005D773B"/>
    <w:rsid w:val="005E17C2"/>
    <w:rsid w:val="005E1B3C"/>
    <w:rsid w:val="005E353B"/>
    <w:rsid w:val="005E49BB"/>
    <w:rsid w:val="005E7D8F"/>
    <w:rsid w:val="005F06ED"/>
    <w:rsid w:val="005F1374"/>
    <w:rsid w:val="005F153E"/>
    <w:rsid w:val="005F160E"/>
    <w:rsid w:val="005F1971"/>
    <w:rsid w:val="005F4556"/>
    <w:rsid w:val="005F4837"/>
    <w:rsid w:val="0060018A"/>
    <w:rsid w:val="006006DE"/>
    <w:rsid w:val="0060081C"/>
    <w:rsid w:val="006016FE"/>
    <w:rsid w:val="006040B2"/>
    <w:rsid w:val="006055D5"/>
    <w:rsid w:val="00607916"/>
    <w:rsid w:val="00612288"/>
    <w:rsid w:val="0061238E"/>
    <w:rsid w:val="00615140"/>
    <w:rsid w:val="0062157E"/>
    <w:rsid w:val="006219DB"/>
    <w:rsid w:val="0062352A"/>
    <w:rsid w:val="0062385B"/>
    <w:rsid w:val="00624FB3"/>
    <w:rsid w:val="00625145"/>
    <w:rsid w:val="00630D31"/>
    <w:rsid w:val="00630D8C"/>
    <w:rsid w:val="0063294A"/>
    <w:rsid w:val="0063479D"/>
    <w:rsid w:val="006358FA"/>
    <w:rsid w:val="006448F4"/>
    <w:rsid w:val="00646B48"/>
    <w:rsid w:val="00651C08"/>
    <w:rsid w:val="0065255C"/>
    <w:rsid w:val="00652ACA"/>
    <w:rsid w:val="00652FAA"/>
    <w:rsid w:val="0065743F"/>
    <w:rsid w:val="00657D81"/>
    <w:rsid w:val="00661603"/>
    <w:rsid w:val="00661A2B"/>
    <w:rsid w:val="00662DE8"/>
    <w:rsid w:val="00665F59"/>
    <w:rsid w:val="0067048A"/>
    <w:rsid w:val="006718C1"/>
    <w:rsid w:val="00671E27"/>
    <w:rsid w:val="006732CD"/>
    <w:rsid w:val="0067362F"/>
    <w:rsid w:val="00674CB5"/>
    <w:rsid w:val="006762BC"/>
    <w:rsid w:val="0068255C"/>
    <w:rsid w:val="00682A4B"/>
    <w:rsid w:val="006830D9"/>
    <w:rsid w:val="00683F41"/>
    <w:rsid w:val="00684728"/>
    <w:rsid w:val="00685B8D"/>
    <w:rsid w:val="00686AF7"/>
    <w:rsid w:val="00687E8B"/>
    <w:rsid w:val="00687F39"/>
    <w:rsid w:val="00694271"/>
    <w:rsid w:val="006968AD"/>
    <w:rsid w:val="00696A0B"/>
    <w:rsid w:val="006A0C25"/>
    <w:rsid w:val="006A26BF"/>
    <w:rsid w:val="006A60B0"/>
    <w:rsid w:val="006A634E"/>
    <w:rsid w:val="006A6889"/>
    <w:rsid w:val="006B11DA"/>
    <w:rsid w:val="006B4003"/>
    <w:rsid w:val="006C1477"/>
    <w:rsid w:val="006C164E"/>
    <w:rsid w:val="006C222F"/>
    <w:rsid w:val="006C2884"/>
    <w:rsid w:val="006C4CC0"/>
    <w:rsid w:val="006C634A"/>
    <w:rsid w:val="006C69A6"/>
    <w:rsid w:val="006D222F"/>
    <w:rsid w:val="006D2359"/>
    <w:rsid w:val="006D3629"/>
    <w:rsid w:val="006D6277"/>
    <w:rsid w:val="006D68AF"/>
    <w:rsid w:val="006D7602"/>
    <w:rsid w:val="006E03D1"/>
    <w:rsid w:val="006E2134"/>
    <w:rsid w:val="006E22FE"/>
    <w:rsid w:val="006E3FB3"/>
    <w:rsid w:val="006E65B3"/>
    <w:rsid w:val="006F2386"/>
    <w:rsid w:val="006F31D6"/>
    <w:rsid w:val="006F467A"/>
    <w:rsid w:val="006F5867"/>
    <w:rsid w:val="007020F8"/>
    <w:rsid w:val="00702A03"/>
    <w:rsid w:val="00703D8D"/>
    <w:rsid w:val="00705073"/>
    <w:rsid w:val="007070CD"/>
    <w:rsid w:val="00713213"/>
    <w:rsid w:val="00715A8B"/>
    <w:rsid w:val="00720704"/>
    <w:rsid w:val="007228E4"/>
    <w:rsid w:val="007229F7"/>
    <w:rsid w:val="00723615"/>
    <w:rsid w:val="00724B01"/>
    <w:rsid w:val="00726E4D"/>
    <w:rsid w:val="00731281"/>
    <w:rsid w:val="00741755"/>
    <w:rsid w:val="00746590"/>
    <w:rsid w:val="007522EA"/>
    <w:rsid w:val="007607B4"/>
    <w:rsid w:val="007622E0"/>
    <w:rsid w:val="0076250B"/>
    <w:rsid w:val="007647F4"/>
    <w:rsid w:val="00765780"/>
    <w:rsid w:val="00770897"/>
    <w:rsid w:val="00772B4C"/>
    <w:rsid w:val="0077487F"/>
    <w:rsid w:val="00777FFE"/>
    <w:rsid w:val="00781474"/>
    <w:rsid w:val="00781F79"/>
    <w:rsid w:val="00782556"/>
    <w:rsid w:val="00782CCE"/>
    <w:rsid w:val="00785B98"/>
    <w:rsid w:val="00785CD6"/>
    <w:rsid w:val="00786055"/>
    <w:rsid w:val="007860FD"/>
    <w:rsid w:val="0079081A"/>
    <w:rsid w:val="00795D7B"/>
    <w:rsid w:val="0079603C"/>
    <w:rsid w:val="00797757"/>
    <w:rsid w:val="007A355C"/>
    <w:rsid w:val="007B04DB"/>
    <w:rsid w:val="007B2061"/>
    <w:rsid w:val="007B2A13"/>
    <w:rsid w:val="007B407A"/>
    <w:rsid w:val="007B65B5"/>
    <w:rsid w:val="007B727F"/>
    <w:rsid w:val="007B7C15"/>
    <w:rsid w:val="007C0939"/>
    <w:rsid w:val="007C11C6"/>
    <w:rsid w:val="007C1579"/>
    <w:rsid w:val="007C30BB"/>
    <w:rsid w:val="007C4AA8"/>
    <w:rsid w:val="007C4DD2"/>
    <w:rsid w:val="007D103B"/>
    <w:rsid w:val="007D326D"/>
    <w:rsid w:val="007E0266"/>
    <w:rsid w:val="007E0BE2"/>
    <w:rsid w:val="007E31E8"/>
    <w:rsid w:val="007E3279"/>
    <w:rsid w:val="007E349F"/>
    <w:rsid w:val="007E4A65"/>
    <w:rsid w:val="007E4BFB"/>
    <w:rsid w:val="007E6B28"/>
    <w:rsid w:val="007F1034"/>
    <w:rsid w:val="007F3060"/>
    <w:rsid w:val="007F336E"/>
    <w:rsid w:val="007F5D3F"/>
    <w:rsid w:val="007F6590"/>
    <w:rsid w:val="008050E4"/>
    <w:rsid w:val="0080711D"/>
    <w:rsid w:val="008079D9"/>
    <w:rsid w:val="00813F6C"/>
    <w:rsid w:val="00817CE4"/>
    <w:rsid w:val="00824441"/>
    <w:rsid w:val="008267EE"/>
    <w:rsid w:val="00826B9D"/>
    <w:rsid w:val="00826C26"/>
    <w:rsid w:val="00830DE3"/>
    <w:rsid w:val="00831E16"/>
    <w:rsid w:val="008339F0"/>
    <w:rsid w:val="00833FCB"/>
    <w:rsid w:val="0083594D"/>
    <w:rsid w:val="00837C64"/>
    <w:rsid w:val="008406FF"/>
    <w:rsid w:val="008409FF"/>
    <w:rsid w:val="0084524B"/>
    <w:rsid w:val="00850BE7"/>
    <w:rsid w:val="00851B48"/>
    <w:rsid w:val="00851B9E"/>
    <w:rsid w:val="00851DB5"/>
    <w:rsid w:val="00854A64"/>
    <w:rsid w:val="00855302"/>
    <w:rsid w:val="0085589C"/>
    <w:rsid w:val="00862F1E"/>
    <w:rsid w:val="00864283"/>
    <w:rsid w:val="008643E2"/>
    <w:rsid w:val="00865569"/>
    <w:rsid w:val="0086779F"/>
    <w:rsid w:val="0087242E"/>
    <w:rsid w:val="00882B67"/>
    <w:rsid w:val="00882C0C"/>
    <w:rsid w:val="00884F73"/>
    <w:rsid w:val="00892D85"/>
    <w:rsid w:val="00894574"/>
    <w:rsid w:val="00897BA7"/>
    <w:rsid w:val="008A12D5"/>
    <w:rsid w:val="008A27AB"/>
    <w:rsid w:val="008A4C0F"/>
    <w:rsid w:val="008A7BDE"/>
    <w:rsid w:val="008B17B5"/>
    <w:rsid w:val="008B4A30"/>
    <w:rsid w:val="008C0685"/>
    <w:rsid w:val="008C596A"/>
    <w:rsid w:val="008C5F44"/>
    <w:rsid w:val="008C7A73"/>
    <w:rsid w:val="008D2A2B"/>
    <w:rsid w:val="008D338B"/>
    <w:rsid w:val="008D3553"/>
    <w:rsid w:val="008D72AD"/>
    <w:rsid w:val="008E12A2"/>
    <w:rsid w:val="008E3F6D"/>
    <w:rsid w:val="008E56DE"/>
    <w:rsid w:val="008E5D00"/>
    <w:rsid w:val="008E74D6"/>
    <w:rsid w:val="008F2178"/>
    <w:rsid w:val="008F320D"/>
    <w:rsid w:val="008F3241"/>
    <w:rsid w:val="008F3DE1"/>
    <w:rsid w:val="008F4202"/>
    <w:rsid w:val="008F4780"/>
    <w:rsid w:val="008F4ED3"/>
    <w:rsid w:val="008F7ADE"/>
    <w:rsid w:val="008F7D3E"/>
    <w:rsid w:val="00904BB8"/>
    <w:rsid w:val="00904F58"/>
    <w:rsid w:val="00907E18"/>
    <w:rsid w:val="0091140C"/>
    <w:rsid w:val="009117F4"/>
    <w:rsid w:val="00912646"/>
    <w:rsid w:val="00913964"/>
    <w:rsid w:val="00920F79"/>
    <w:rsid w:val="00921D35"/>
    <w:rsid w:val="00922611"/>
    <w:rsid w:val="00923BD7"/>
    <w:rsid w:val="00924129"/>
    <w:rsid w:val="009248DC"/>
    <w:rsid w:val="009303AD"/>
    <w:rsid w:val="00931E81"/>
    <w:rsid w:val="0093226F"/>
    <w:rsid w:val="00933593"/>
    <w:rsid w:val="00933937"/>
    <w:rsid w:val="00934A4A"/>
    <w:rsid w:val="00935A17"/>
    <w:rsid w:val="009378E3"/>
    <w:rsid w:val="0094167A"/>
    <w:rsid w:val="00943620"/>
    <w:rsid w:val="009449B3"/>
    <w:rsid w:val="00944CAA"/>
    <w:rsid w:val="00947601"/>
    <w:rsid w:val="009500B2"/>
    <w:rsid w:val="00950A2A"/>
    <w:rsid w:val="00954234"/>
    <w:rsid w:val="009559BA"/>
    <w:rsid w:val="00957545"/>
    <w:rsid w:val="00960235"/>
    <w:rsid w:val="00961C95"/>
    <w:rsid w:val="00962552"/>
    <w:rsid w:val="00963D25"/>
    <w:rsid w:val="0096426F"/>
    <w:rsid w:val="0096593F"/>
    <w:rsid w:val="00965B83"/>
    <w:rsid w:val="0096671F"/>
    <w:rsid w:val="00966CF5"/>
    <w:rsid w:val="00967958"/>
    <w:rsid w:val="00970C10"/>
    <w:rsid w:val="00971BA3"/>
    <w:rsid w:val="009771AC"/>
    <w:rsid w:val="0098071E"/>
    <w:rsid w:val="00980F4D"/>
    <w:rsid w:val="009828A2"/>
    <w:rsid w:val="009855AE"/>
    <w:rsid w:val="00986E52"/>
    <w:rsid w:val="009930F9"/>
    <w:rsid w:val="00997A3B"/>
    <w:rsid w:val="00997CF2"/>
    <w:rsid w:val="009A5A85"/>
    <w:rsid w:val="009A75AA"/>
    <w:rsid w:val="009A77E7"/>
    <w:rsid w:val="009A7991"/>
    <w:rsid w:val="009B1DDD"/>
    <w:rsid w:val="009B5F54"/>
    <w:rsid w:val="009B6D6F"/>
    <w:rsid w:val="009B6F0D"/>
    <w:rsid w:val="009C0F1F"/>
    <w:rsid w:val="009C1E51"/>
    <w:rsid w:val="009C45D8"/>
    <w:rsid w:val="009C4D25"/>
    <w:rsid w:val="009C7A9D"/>
    <w:rsid w:val="009D6042"/>
    <w:rsid w:val="009D6D91"/>
    <w:rsid w:val="009D7113"/>
    <w:rsid w:val="009D7B24"/>
    <w:rsid w:val="009D7C75"/>
    <w:rsid w:val="009E3A5A"/>
    <w:rsid w:val="009E5735"/>
    <w:rsid w:val="009E5764"/>
    <w:rsid w:val="009E6777"/>
    <w:rsid w:val="009E6BE7"/>
    <w:rsid w:val="009E765E"/>
    <w:rsid w:val="009F11A4"/>
    <w:rsid w:val="009F28BF"/>
    <w:rsid w:val="009F6CE8"/>
    <w:rsid w:val="009F76BD"/>
    <w:rsid w:val="00A00F14"/>
    <w:rsid w:val="00A030A2"/>
    <w:rsid w:val="00A04CF2"/>
    <w:rsid w:val="00A05B1F"/>
    <w:rsid w:val="00A0678E"/>
    <w:rsid w:val="00A11500"/>
    <w:rsid w:val="00A123A2"/>
    <w:rsid w:val="00A15C0E"/>
    <w:rsid w:val="00A17648"/>
    <w:rsid w:val="00A2202C"/>
    <w:rsid w:val="00A30F47"/>
    <w:rsid w:val="00A32089"/>
    <w:rsid w:val="00A34968"/>
    <w:rsid w:val="00A35BAE"/>
    <w:rsid w:val="00A40FE6"/>
    <w:rsid w:val="00A41C62"/>
    <w:rsid w:val="00A42A9B"/>
    <w:rsid w:val="00A43F07"/>
    <w:rsid w:val="00A4458A"/>
    <w:rsid w:val="00A47F55"/>
    <w:rsid w:val="00A5211B"/>
    <w:rsid w:val="00A533A6"/>
    <w:rsid w:val="00A53433"/>
    <w:rsid w:val="00A53906"/>
    <w:rsid w:val="00A53DCF"/>
    <w:rsid w:val="00A55DAB"/>
    <w:rsid w:val="00A57D34"/>
    <w:rsid w:val="00A6239F"/>
    <w:rsid w:val="00A6272D"/>
    <w:rsid w:val="00A62B67"/>
    <w:rsid w:val="00A64A7A"/>
    <w:rsid w:val="00A662EA"/>
    <w:rsid w:val="00A667A8"/>
    <w:rsid w:val="00A701EB"/>
    <w:rsid w:val="00A701F2"/>
    <w:rsid w:val="00A72E2C"/>
    <w:rsid w:val="00A7468A"/>
    <w:rsid w:val="00A761E7"/>
    <w:rsid w:val="00A817DE"/>
    <w:rsid w:val="00A84FDF"/>
    <w:rsid w:val="00A855BF"/>
    <w:rsid w:val="00A9435E"/>
    <w:rsid w:val="00A94E43"/>
    <w:rsid w:val="00A97167"/>
    <w:rsid w:val="00AA204E"/>
    <w:rsid w:val="00AA5ED6"/>
    <w:rsid w:val="00AB02D7"/>
    <w:rsid w:val="00AB1009"/>
    <w:rsid w:val="00AB2F48"/>
    <w:rsid w:val="00AB3F26"/>
    <w:rsid w:val="00AB4079"/>
    <w:rsid w:val="00AC3D52"/>
    <w:rsid w:val="00AC4840"/>
    <w:rsid w:val="00AC7E24"/>
    <w:rsid w:val="00AD103D"/>
    <w:rsid w:val="00AD112B"/>
    <w:rsid w:val="00AD149B"/>
    <w:rsid w:val="00AD6EBE"/>
    <w:rsid w:val="00AE009C"/>
    <w:rsid w:val="00AE5A44"/>
    <w:rsid w:val="00AF1DA8"/>
    <w:rsid w:val="00AF2C8D"/>
    <w:rsid w:val="00AF7831"/>
    <w:rsid w:val="00AF7BAF"/>
    <w:rsid w:val="00B02930"/>
    <w:rsid w:val="00B03019"/>
    <w:rsid w:val="00B03CD7"/>
    <w:rsid w:val="00B0402B"/>
    <w:rsid w:val="00B04CC6"/>
    <w:rsid w:val="00B12457"/>
    <w:rsid w:val="00B1487C"/>
    <w:rsid w:val="00B15036"/>
    <w:rsid w:val="00B158BC"/>
    <w:rsid w:val="00B20E4F"/>
    <w:rsid w:val="00B2281F"/>
    <w:rsid w:val="00B23B8E"/>
    <w:rsid w:val="00B2499D"/>
    <w:rsid w:val="00B26AAD"/>
    <w:rsid w:val="00B26E0C"/>
    <w:rsid w:val="00B30657"/>
    <w:rsid w:val="00B32058"/>
    <w:rsid w:val="00B320DA"/>
    <w:rsid w:val="00B32719"/>
    <w:rsid w:val="00B33B71"/>
    <w:rsid w:val="00B34FA0"/>
    <w:rsid w:val="00B37370"/>
    <w:rsid w:val="00B4016F"/>
    <w:rsid w:val="00B4235E"/>
    <w:rsid w:val="00B46BBD"/>
    <w:rsid w:val="00B46E86"/>
    <w:rsid w:val="00B55248"/>
    <w:rsid w:val="00B635CE"/>
    <w:rsid w:val="00B63A25"/>
    <w:rsid w:val="00B6545D"/>
    <w:rsid w:val="00B672D2"/>
    <w:rsid w:val="00B6763D"/>
    <w:rsid w:val="00B716F5"/>
    <w:rsid w:val="00B71B22"/>
    <w:rsid w:val="00B728E8"/>
    <w:rsid w:val="00B7510E"/>
    <w:rsid w:val="00B75C9D"/>
    <w:rsid w:val="00B76CFC"/>
    <w:rsid w:val="00B82003"/>
    <w:rsid w:val="00B8550C"/>
    <w:rsid w:val="00B869C6"/>
    <w:rsid w:val="00B879E9"/>
    <w:rsid w:val="00B92A0D"/>
    <w:rsid w:val="00B95344"/>
    <w:rsid w:val="00B97337"/>
    <w:rsid w:val="00BA06FB"/>
    <w:rsid w:val="00BA0850"/>
    <w:rsid w:val="00BA44AC"/>
    <w:rsid w:val="00BA49C0"/>
    <w:rsid w:val="00BA57C4"/>
    <w:rsid w:val="00BA64DD"/>
    <w:rsid w:val="00BA6956"/>
    <w:rsid w:val="00BB1891"/>
    <w:rsid w:val="00BB3462"/>
    <w:rsid w:val="00BB44CB"/>
    <w:rsid w:val="00BB4D12"/>
    <w:rsid w:val="00BB5CF7"/>
    <w:rsid w:val="00BB74D3"/>
    <w:rsid w:val="00BC04CD"/>
    <w:rsid w:val="00BC19AF"/>
    <w:rsid w:val="00BC5072"/>
    <w:rsid w:val="00BC76DE"/>
    <w:rsid w:val="00BC7C6D"/>
    <w:rsid w:val="00BD2BFD"/>
    <w:rsid w:val="00BD6CC4"/>
    <w:rsid w:val="00BD7EF3"/>
    <w:rsid w:val="00BE0E2A"/>
    <w:rsid w:val="00BE1234"/>
    <w:rsid w:val="00BF0813"/>
    <w:rsid w:val="00BF1CC1"/>
    <w:rsid w:val="00BF2416"/>
    <w:rsid w:val="00BF4A99"/>
    <w:rsid w:val="00BF5425"/>
    <w:rsid w:val="00BF7EAE"/>
    <w:rsid w:val="00C034A6"/>
    <w:rsid w:val="00C079DF"/>
    <w:rsid w:val="00C107DE"/>
    <w:rsid w:val="00C14494"/>
    <w:rsid w:val="00C15B19"/>
    <w:rsid w:val="00C210E9"/>
    <w:rsid w:val="00C23733"/>
    <w:rsid w:val="00C23784"/>
    <w:rsid w:val="00C2656D"/>
    <w:rsid w:val="00C308B6"/>
    <w:rsid w:val="00C317FD"/>
    <w:rsid w:val="00C34256"/>
    <w:rsid w:val="00C355C9"/>
    <w:rsid w:val="00C35856"/>
    <w:rsid w:val="00C36269"/>
    <w:rsid w:val="00C36349"/>
    <w:rsid w:val="00C368E2"/>
    <w:rsid w:val="00C4223F"/>
    <w:rsid w:val="00C457D2"/>
    <w:rsid w:val="00C458CC"/>
    <w:rsid w:val="00C45D3A"/>
    <w:rsid w:val="00C464F1"/>
    <w:rsid w:val="00C501CB"/>
    <w:rsid w:val="00C51780"/>
    <w:rsid w:val="00C547D7"/>
    <w:rsid w:val="00C56DF7"/>
    <w:rsid w:val="00C60C92"/>
    <w:rsid w:val="00C649F2"/>
    <w:rsid w:val="00C64C0A"/>
    <w:rsid w:val="00C6558D"/>
    <w:rsid w:val="00C65E25"/>
    <w:rsid w:val="00C66E21"/>
    <w:rsid w:val="00C67860"/>
    <w:rsid w:val="00C703E2"/>
    <w:rsid w:val="00C70850"/>
    <w:rsid w:val="00C73A5A"/>
    <w:rsid w:val="00C75908"/>
    <w:rsid w:val="00C7695A"/>
    <w:rsid w:val="00C80A92"/>
    <w:rsid w:val="00C80B52"/>
    <w:rsid w:val="00C84653"/>
    <w:rsid w:val="00C85154"/>
    <w:rsid w:val="00C85FDA"/>
    <w:rsid w:val="00C86141"/>
    <w:rsid w:val="00C87021"/>
    <w:rsid w:val="00C90BE3"/>
    <w:rsid w:val="00C935DF"/>
    <w:rsid w:val="00C944FF"/>
    <w:rsid w:val="00C950D5"/>
    <w:rsid w:val="00C96BCD"/>
    <w:rsid w:val="00CA26C4"/>
    <w:rsid w:val="00CA2B33"/>
    <w:rsid w:val="00CA3718"/>
    <w:rsid w:val="00CA3B4E"/>
    <w:rsid w:val="00CA6461"/>
    <w:rsid w:val="00CA6B13"/>
    <w:rsid w:val="00CB0F85"/>
    <w:rsid w:val="00CB0FBD"/>
    <w:rsid w:val="00CB3823"/>
    <w:rsid w:val="00CB74CB"/>
    <w:rsid w:val="00CC2786"/>
    <w:rsid w:val="00CC3E13"/>
    <w:rsid w:val="00CC52F1"/>
    <w:rsid w:val="00CC5B12"/>
    <w:rsid w:val="00CC7741"/>
    <w:rsid w:val="00CC7A91"/>
    <w:rsid w:val="00CD13C0"/>
    <w:rsid w:val="00CD2EFE"/>
    <w:rsid w:val="00CD41D9"/>
    <w:rsid w:val="00CD4766"/>
    <w:rsid w:val="00CE55C1"/>
    <w:rsid w:val="00CE773C"/>
    <w:rsid w:val="00CF0EA6"/>
    <w:rsid w:val="00CF252C"/>
    <w:rsid w:val="00CF314F"/>
    <w:rsid w:val="00CF403F"/>
    <w:rsid w:val="00CF4647"/>
    <w:rsid w:val="00CF53E2"/>
    <w:rsid w:val="00CF600E"/>
    <w:rsid w:val="00CF66E6"/>
    <w:rsid w:val="00CF786C"/>
    <w:rsid w:val="00D03288"/>
    <w:rsid w:val="00D06B19"/>
    <w:rsid w:val="00D11746"/>
    <w:rsid w:val="00D12751"/>
    <w:rsid w:val="00D138CC"/>
    <w:rsid w:val="00D1397C"/>
    <w:rsid w:val="00D14F96"/>
    <w:rsid w:val="00D217C1"/>
    <w:rsid w:val="00D237FA"/>
    <w:rsid w:val="00D23E1F"/>
    <w:rsid w:val="00D23E89"/>
    <w:rsid w:val="00D2589E"/>
    <w:rsid w:val="00D27E72"/>
    <w:rsid w:val="00D34B3A"/>
    <w:rsid w:val="00D4223D"/>
    <w:rsid w:val="00D51190"/>
    <w:rsid w:val="00D5280A"/>
    <w:rsid w:val="00D52BEA"/>
    <w:rsid w:val="00D52C67"/>
    <w:rsid w:val="00D53C6A"/>
    <w:rsid w:val="00D552AF"/>
    <w:rsid w:val="00D552E4"/>
    <w:rsid w:val="00D5684E"/>
    <w:rsid w:val="00D57874"/>
    <w:rsid w:val="00D62564"/>
    <w:rsid w:val="00D72406"/>
    <w:rsid w:val="00D73CE8"/>
    <w:rsid w:val="00D74860"/>
    <w:rsid w:val="00D773B6"/>
    <w:rsid w:val="00D77B62"/>
    <w:rsid w:val="00D87CC1"/>
    <w:rsid w:val="00D9000C"/>
    <w:rsid w:val="00D928DB"/>
    <w:rsid w:val="00D928EF"/>
    <w:rsid w:val="00D93DE2"/>
    <w:rsid w:val="00D96628"/>
    <w:rsid w:val="00D972F4"/>
    <w:rsid w:val="00DA18A3"/>
    <w:rsid w:val="00DA4034"/>
    <w:rsid w:val="00DB02AF"/>
    <w:rsid w:val="00DB1055"/>
    <w:rsid w:val="00DB2F95"/>
    <w:rsid w:val="00DB47B0"/>
    <w:rsid w:val="00DB50A4"/>
    <w:rsid w:val="00DB5574"/>
    <w:rsid w:val="00DB5851"/>
    <w:rsid w:val="00DB5D82"/>
    <w:rsid w:val="00DB6D9E"/>
    <w:rsid w:val="00DC358F"/>
    <w:rsid w:val="00DC6A3A"/>
    <w:rsid w:val="00DD1E08"/>
    <w:rsid w:val="00DD6DFD"/>
    <w:rsid w:val="00DD751D"/>
    <w:rsid w:val="00DD7F9E"/>
    <w:rsid w:val="00DE09D7"/>
    <w:rsid w:val="00DE1721"/>
    <w:rsid w:val="00DF1D9C"/>
    <w:rsid w:val="00DF2802"/>
    <w:rsid w:val="00DF4B9C"/>
    <w:rsid w:val="00DF5726"/>
    <w:rsid w:val="00DF6F11"/>
    <w:rsid w:val="00E003B0"/>
    <w:rsid w:val="00E0145B"/>
    <w:rsid w:val="00E0580B"/>
    <w:rsid w:val="00E069C2"/>
    <w:rsid w:val="00E101C1"/>
    <w:rsid w:val="00E103A6"/>
    <w:rsid w:val="00E126FE"/>
    <w:rsid w:val="00E13225"/>
    <w:rsid w:val="00E16240"/>
    <w:rsid w:val="00E24BE8"/>
    <w:rsid w:val="00E24F92"/>
    <w:rsid w:val="00E2604A"/>
    <w:rsid w:val="00E30C1E"/>
    <w:rsid w:val="00E32A87"/>
    <w:rsid w:val="00E32B2A"/>
    <w:rsid w:val="00E36C83"/>
    <w:rsid w:val="00E36EDA"/>
    <w:rsid w:val="00E41FEC"/>
    <w:rsid w:val="00E42467"/>
    <w:rsid w:val="00E43C66"/>
    <w:rsid w:val="00E4538C"/>
    <w:rsid w:val="00E525CD"/>
    <w:rsid w:val="00E57326"/>
    <w:rsid w:val="00E57FE1"/>
    <w:rsid w:val="00E621E7"/>
    <w:rsid w:val="00E666B2"/>
    <w:rsid w:val="00E674E6"/>
    <w:rsid w:val="00E67DCB"/>
    <w:rsid w:val="00E719C4"/>
    <w:rsid w:val="00E726F0"/>
    <w:rsid w:val="00E737FA"/>
    <w:rsid w:val="00E74A27"/>
    <w:rsid w:val="00E7562C"/>
    <w:rsid w:val="00E76282"/>
    <w:rsid w:val="00E77BFF"/>
    <w:rsid w:val="00E77CF3"/>
    <w:rsid w:val="00E77DAB"/>
    <w:rsid w:val="00E80A59"/>
    <w:rsid w:val="00E81CB3"/>
    <w:rsid w:val="00E8247B"/>
    <w:rsid w:val="00E83AF6"/>
    <w:rsid w:val="00E84906"/>
    <w:rsid w:val="00E85212"/>
    <w:rsid w:val="00E86A6C"/>
    <w:rsid w:val="00E87B65"/>
    <w:rsid w:val="00E91084"/>
    <w:rsid w:val="00E9133E"/>
    <w:rsid w:val="00E968CF"/>
    <w:rsid w:val="00E9764E"/>
    <w:rsid w:val="00E979CE"/>
    <w:rsid w:val="00EA4629"/>
    <w:rsid w:val="00EA7403"/>
    <w:rsid w:val="00EA7995"/>
    <w:rsid w:val="00EB00B8"/>
    <w:rsid w:val="00EB0F43"/>
    <w:rsid w:val="00EB40E2"/>
    <w:rsid w:val="00EB5418"/>
    <w:rsid w:val="00EB588E"/>
    <w:rsid w:val="00EB6A93"/>
    <w:rsid w:val="00EC3C79"/>
    <w:rsid w:val="00EC5E67"/>
    <w:rsid w:val="00EC7618"/>
    <w:rsid w:val="00EC7683"/>
    <w:rsid w:val="00ED3BFE"/>
    <w:rsid w:val="00EE333C"/>
    <w:rsid w:val="00EE587C"/>
    <w:rsid w:val="00EF312D"/>
    <w:rsid w:val="00EF3A05"/>
    <w:rsid w:val="00EF57F4"/>
    <w:rsid w:val="00EF6EA2"/>
    <w:rsid w:val="00F001DA"/>
    <w:rsid w:val="00F01893"/>
    <w:rsid w:val="00F01C40"/>
    <w:rsid w:val="00F04DD2"/>
    <w:rsid w:val="00F10D9E"/>
    <w:rsid w:val="00F13193"/>
    <w:rsid w:val="00F133CF"/>
    <w:rsid w:val="00F1425F"/>
    <w:rsid w:val="00F21A32"/>
    <w:rsid w:val="00F250C5"/>
    <w:rsid w:val="00F25D47"/>
    <w:rsid w:val="00F268AF"/>
    <w:rsid w:val="00F27F48"/>
    <w:rsid w:val="00F30290"/>
    <w:rsid w:val="00F30333"/>
    <w:rsid w:val="00F30395"/>
    <w:rsid w:val="00F311BA"/>
    <w:rsid w:val="00F31F1B"/>
    <w:rsid w:val="00F34897"/>
    <w:rsid w:val="00F34C59"/>
    <w:rsid w:val="00F35BA5"/>
    <w:rsid w:val="00F3613B"/>
    <w:rsid w:val="00F42191"/>
    <w:rsid w:val="00F42E9E"/>
    <w:rsid w:val="00F4307D"/>
    <w:rsid w:val="00F43675"/>
    <w:rsid w:val="00F47D67"/>
    <w:rsid w:val="00F508BF"/>
    <w:rsid w:val="00F50BB7"/>
    <w:rsid w:val="00F56908"/>
    <w:rsid w:val="00F608FF"/>
    <w:rsid w:val="00F618E1"/>
    <w:rsid w:val="00F635C4"/>
    <w:rsid w:val="00F64AFD"/>
    <w:rsid w:val="00F66AAD"/>
    <w:rsid w:val="00F709B9"/>
    <w:rsid w:val="00F70B77"/>
    <w:rsid w:val="00F73A89"/>
    <w:rsid w:val="00F74898"/>
    <w:rsid w:val="00F74FD8"/>
    <w:rsid w:val="00F777E5"/>
    <w:rsid w:val="00F82873"/>
    <w:rsid w:val="00F82B20"/>
    <w:rsid w:val="00F84CEA"/>
    <w:rsid w:val="00F84D25"/>
    <w:rsid w:val="00F84F26"/>
    <w:rsid w:val="00F86A24"/>
    <w:rsid w:val="00F92385"/>
    <w:rsid w:val="00F9629E"/>
    <w:rsid w:val="00FA0969"/>
    <w:rsid w:val="00FA6659"/>
    <w:rsid w:val="00FB08D6"/>
    <w:rsid w:val="00FB30BA"/>
    <w:rsid w:val="00FB364D"/>
    <w:rsid w:val="00FB47DE"/>
    <w:rsid w:val="00FC03B5"/>
    <w:rsid w:val="00FC5CC7"/>
    <w:rsid w:val="00FC6253"/>
    <w:rsid w:val="00FC76A0"/>
    <w:rsid w:val="00FD0666"/>
    <w:rsid w:val="00FD1BEF"/>
    <w:rsid w:val="00FD2758"/>
    <w:rsid w:val="00FD28AE"/>
    <w:rsid w:val="00FD472E"/>
    <w:rsid w:val="00FD4A4B"/>
    <w:rsid w:val="00FD4AFB"/>
    <w:rsid w:val="00FD4F56"/>
    <w:rsid w:val="00FD5488"/>
    <w:rsid w:val="00FD5B6C"/>
    <w:rsid w:val="00FE0D03"/>
    <w:rsid w:val="00FE386C"/>
    <w:rsid w:val="00FE3C17"/>
    <w:rsid w:val="00FE4BFA"/>
    <w:rsid w:val="00FF1C8B"/>
    <w:rsid w:val="00FF25CA"/>
    <w:rsid w:val="00FF360F"/>
    <w:rsid w:val="00FF3AF4"/>
    <w:rsid w:val="00FF77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FE4CB"/>
  <w15:docId w15:val="{9512297F-D1ED-4241-A36D-42F1621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pPr>
      <w:spacing w:after="160" w:line="259" w:lineRule="auto"/>
    </w:pPr>
    <w:rPr>
      <w:sz w:val="22"/>
      <w:szCs w:val="22"/>
      <w:lang w:eastAsia="en-US"/>
    </w:rPr>
  </w:style>
  <w:style w:type="paragraph" w:styleId="Antrat1">
    <w:name w:val="heading 1"/>
    <w:basedOn w:val="prastasis"/>
    <w:next w:val="prastasis"/>
    <w:link w:val="Antrat1Diagrama"/>
    <w:uiPriority w:val="9"/>
    <w:qFormat/>
    <w:rsid w:val="0065743F"/>
    <w:pPr>
      <w:keepNext/>
      <w:keepLines/>
      <w:numPr>
        <w:numId w:val="18"/>
      </w:numPr>
      <w:spacing w:before="240" w:after="0"/>
      <w:jc w:val="center"/>
      <w:outlineLvl w:val="0"/>
    </w:pPr>
    <w:rPr>
      <w:rFonts w:ascii="Times New Roman" w:eastAsiaTheme="majorEastAsia" w:hAnsi="Times New Roman" w:cstheme="majorBidi"/>
      <w:b/>
      <w:color w:val="000000" w:themeColor="text1"/>
      <w:sz w:val="24"/>
      <w:szCs w:val="32"/>
    </w:rPr>
  </w:style>
  <w:style w:type="paragraph" w:styleId="Antrat2">
    <w:name w:val="heading 2"/>
    <w:basedOn w:val="prastasis"/>
    <w:next w:val="prastasis"/>
    <w:link w:val="Antrat2Diagrama"/>
    <w:uiPriority w:val="9"/>
    <w:unhideWhenUsed/>
    <w:qFormat/>
    <w:rsid w:val="0065743F"/>
    <w:pPr>
      <w:keepNext/>
      <w:keepLines/>
      <w:numPr>
        <w:ilvl w:val="1"/>
        <w:numId w:val="18"/>
      </w:numPr>
      <w:spacing w:before="40" w:after="0"/>
      <w:outlineLvl w:val="1"/>
    </w:pPr>
    <w:rPr>
      <w:rFonts w:ascii="Times New Roman" w:eastAsiaTheme="majorEastAsia" w:hAnsi="Times New Roman" w:cstheme="majorBidi"/>
      <w:b/>
      <w:color w:val="000000" w:themeColor="text1"/>
      <w:sz w:val="24"/>
      <w:szCs w:val="26"/>
    </w:rPr>
  </w:style>
  <w:style w:type="paragraph" w:styleId="Antrat3">
    <w:name w:val="heading 3"/>
    <w:basedOn w:val="prastasis"/>
    <w:next w:val="prastasis"/>
    <w:link w:val="Antrat3Diagrama"/>
    <w:uiPriority w:val="9"/>
    <w:semiHidden/>
    <w:unhideWhenUsed/>
    <w:qFormat/>
    <w:rsid w:val="006574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4">
    <w:name w:val="heading 4"/>
    <w:basedOn w:val="prastasis"/>
    <w:next w:val="prastasis"/>
    <w:link w:val="Antrat4Diagrama"/>
    <w:uiPriority w:val="9"/>
    <w:semiHidden/>
    <w:unhideWhenUsed/>
    <w:qFormat/>
    <w:rsid w:val="0065743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65743F"/>
    <w:pPr>
      <w:keepNext/>
      <w:keepLines/>
      <w:spacing w:before="40" w:after="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65743F"/>
    <w:pPr>
      <w:keepNext/>
      <w:keepLines/>
      <w:spacing w:before="40" w:after="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6574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65743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65743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C60C9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2parykinimas">
    <w:name w:val="Light List Accent 2"/>
    <w:basedOn w:val="prastojilentel"/>
    <w:uiPriority w:val="61"/>
    <w:semiHidden/>
    <w:unhideWhenUsed/>
    <w:rsid w:val="00C60C92"/>
    <w:rPr>
      <w:rFonts w:ascii="Times New Roman" w:hAnsi="Times New Roma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Debesliotekstas">
    <w:name w:val="Balloon Text"/>
    <w:basedOn w:val="prastasis"/>
    <w:link w:val="DebesliotekstasDiagrama"/>
    <w:uiPriority w:val="99"/>
    <w:semiHidden/>
    <w:unhideWhenUsed/>
    <w:rsid w:val="004123F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123FC"/>
    <w:rPr>
      <w:rFonts w:ascii="Segoe UI" w:hAnsi="Segoe UI" w:cs="Segoe UI"/>
      <w:sz w:val="18"/>
      <w:szCs w:val="18"/>
      <w:lang w:eastAsia="en-US"/>
    </w:rPr>
  </w:style>
  <w:style w:type="character" w:styleId="Hipersaitas">
    <w:name w:val="Hyperlink"/>
    <w:basedOn w:val="Numatytasispastraiposriftas"/>
    <w:uiPriority w:val="99"/>
    <w:unhideWhenUsed/>
    <w:rsid w:val="004123FC"/>
    <w:rPr>
      <w:color w:val="0563C1" w:themeColor="hyperlink"/>
      <w:u w:val="single"/>
    </w:rPr>
  </w:style>
  <w:style w:type="character" w:styleId="Grietas">
    <w:name w:val="Strong"/>
    <w:basedOn w:val="Numatytasispastraiposriftas"/>
    <w:uiPriority w:val="22"/>
    <w:qFormat/>
    <w:rsid w:val="008A7BDE"/>
    <w:rPr>
      <w:b/>
      <w:bCs/>
    </w:rPr>
  </w:style>
  <w:style w:type="paragraph" w:styleId="prastasiniatinklio">
    <w:name w:val="Normal (Web)"/>
    <w:basedOn w:val="prastasis"/>
    <w:uiPriority w:val="99"/>
    <w:semiHidden/>
    <w:unhideWhenUsed/>
    <w:rsid w:val="00B4016F"/>
    <w:pPr>
      <w:spacing w:before="100" w:beforeAutospacing="1" w:after="100" w:afterAutospacing="1" w:line="240" w:lineRule="auto"/>
    </w:pPr>
    <w:rPr>
      <w:rFonts w:ascii="Times New Roman" w:eastAsia="Times New Roman" w:hAnsi="Times New Roman"/>
      <w:sz w:val="24"/>
      <w:szCs w:val="24"/>
      <w:lang w:val="en-US"/>
    </w:rPr>
  </w:style>
  <w:style w:type="paragraph" w:styleId="Antrats">
    <w:name w:val="header"/>
    <w:basedOn w:val="prastasis"/>
    <w:link w:val="AntratsDiagrama"/>
    <w:uiPriority w:val="99"/>
    <w:unhideWhenUsed/>
    <w:rsid w:val="0060018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0018A"/>
    <w:rPr>
      <w:sz w:val="22"/>
      <w:szCs w:val="22"/>
      <w:lang w:eastAsia="en-US"/>
    </w:rPr>
  </w:style>
  <w:style w:type="paragraph" w:styleId="Porat">
    <w:name w:val="footer"/>
    <w:basedOn w:val="prastasis"/>
    <w:link w:val="PoratDiagrama"/>
    <w:uiPriority w:val="99"/>
    <w:unhideWhenUsed/>
    <w:rsid w:val="0060018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0018A"/>
    <w:rPr>
      <w:sz w:val="22"/>
      <w:szCs w:val="22"/>
      <w:lang w:eastAsia="en-US"/>
    </w:rPr>
  </w:style>
  <w:style w:type="paragraph" w:styleId="Sraopastraipa">
    <w:name w:val="List Paragraph"/>
    <w:basedOn w:val="prastasis"/>
    <w:uiPriority w:val="34"/>
    <w:qFormat/>
    <w:rsid w:val="00FD2758"/>
    <w:pPr>
      <w:ind w:left="720"/>
      <w:contextualSpacing/>
    </w:pPr>
  </w:style>
  <w:style w:type="table" w:customStyle="1" w:styleId="Lentelstinklelis1">
    <w:name w:val="Lentelės tinklelis1"/>
    <w:basedOn w:val="prastojilentel"/>
    <w:next w:val="Lentelstinklelis"/>
    <w:uiPriority w:val="39"/>
    <w:rsid w:val="000B22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C3C79"/>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lang w:val="en-US" w:eastAsia="ru-RU"/>
      <w14:textOutline w14:w="0" w14:cap="flat" w14:cmpd="sng" w14:algn="ctr">
        <w14:noFill/>
        <w14:prstDash w14:val="solid"/>
        <w14:bevel/>
      </w14:textOutline>
    </w:rPr>
  </w:style>
  <w:style w:type="character" w:customStyle="1" w:styleId="UnresolvedMention1">
    <w:name w:val="Unresolved Mention1"/>
    <w:basedOn w:val="Numatytasispastraiposriftas"/>
    <w:uiPriority w:val="99"/>
    <w:semiHidden/>
    <w:unhideWhenUsed/>
    <w:rsid w:val="0052437E"/>
    <w:rPr>
      <w:color w:val="605E5C"/>
      <w:shd w:val="clear" w:color="auto" w:fill="E1DFDD"/>
    </w:rPr>
  </w:style>
  <w:style w:type="character" w:styleId="Komentaronuoroda">
    <w:name w:val="annotation reference"/>
    <w:basedOn w:val="Numatytasispastraiposriftas"/>
    <w:uiPriority w:val="99"/>
    <w:semiHidden/>
    <w:unhideWhenUsed/>
    <w:rsid w:val="0025212D"/>
    <w:rPr>
      <w:sz w:val="16"/>
      <w:szCs w:val="16"/>
    </w:rPr>
  </w:style>
  <w:style w:type="paragraph" w:styleId="Komentarotekstas">
    <w:name w:val="annotation text"/>
    <w:basedOn w:val="prastasis"/>
    <w:link w:val="KomentarotekstasDiagrama"/>
    <w:uiPriority w:val="99"/>
    <w:semiHidden/>
    <w:unhideWhenUsed/>
    <w:rsid w:val="0025212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5212D"/>
    <w:rPr>
      <w:lang w:eastAsia="en-US"/>
    </w:rPr>
  </w:style>
  <w:style w:type="paragraph" w:styleId="Komentarotema">
    <w:name w:val="annotation subject"/>
    <w:basedOn w:val="Komentarotekstas"/>
    <w:next w:val="Komentarotekstas"/>
    <w:link w:val="KomentarotemaDiagrama"/>
    <w:uiPriority w:val="99"/>
    <w:semiHidden/>
    <w:unhideWhenUsed/>
    <w:rsid w:val="0025212D"/>
    <w:rPr>
      <w:b/>
      <w:bCs/>
    </w:rPr>
  </w:style>
  <w:style w:type="character" w:customStyle="1" w:styleId="KomentarotemaDiagrama">
    <w:name w:val="Komentaro tema Diagrama"/>
    <w:basedOn w:val="KomentarotekstasDiagrama"/>
    <w:link w:val="Komentarotema"/>
    <w:uiPriority w:val="99"/>
    <w:semiHidden/>
    <w:rsid w:val="0025212D"/>
    <w:rPr>
      <w:b/>
      <w:bCs/>
      <w:lang w:eastAsia="en-US"/>
    </w:rPr>
  </w:style>
  <w:style w:type="paragraph" w:styleId="Pataisymai">
    <w:name w:val="Revision"/>
    <w:hidden/>
    <w:uiPriority w:val="99"/>
    <w:semiHidden/>
    <w:rsid w:val="0025212D"/>
    <w:rPr>
      <w:sz w:val="22"/>
      <w:szCs w:val="22"/>
      <w:lang w:eastAsia="en-US"/>
    </w:rPr>
  </w:style>
  <w:style w:type="character" w:styleId="Puslapionumeris">
    <w:name w:val="page number"/>
    <w:basedOn w:val="Numatytasispastraiposriftas"/>
    <w:uiPriority w:val="99"/>
    <w:semiHidden/>
    <w:unhideWhenUsed/>
    <w:rsid w:val="00F133CF"/>
  </w:style>
  <w:style w:type="table" w:styleId="2tinkleliolentel4parykinimas">
    <w:name w:val="Grid Table 2 Accent 4"/>
    <w:basedOn w:val="prastojilentel"/>
    <w:uiPriority w:val="47"/>
    <w:rsid w:val="0079603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tinkleliolentel4parykinimas">
    <w:name w:val="Grid Table 4 Accent 4"/>
    <w:basedOn w:val="prastojilentel"/>
    <w:uiPriority w:val="49"/>
    <w:rsid w:val="0079603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Antrat1Diagrama">
    <w:name w:val="Antraštė 1 Diagrama"/>
    <w:basedOn w:val="Numatytasispastraiposriftas"/>
    <w:link w:val="Antrat1"/>
    <w:uiPriority w:val="9"/>
    <w:rsid w:val="006A6889"/>
    <w:rPr>
      <w:rFonts w:ascii="Times New Roman" w:eastAsiaTheme="majorEastAsia" w:hAnsi="Times New Roman" w:cstheme="majorBidi"/>
      <w:b/>
      <w:color w:val="000000" w:themeColor="text1"/>
      <w:sz w:val="24"/>
      <w:szCs w:val="32"/>
      <w:lang w:eastAsia="en-US"/>
    </w:rPr>
  </w:style>
  <w:style w:type="paragraph" w:styleId="Turinioantrat">
    <w:name w:val="TOC Heading"/>
    <w:basedOn w:val="Antrat1"/>
    <w:next w:val="prastasis"/>
    <w:uiPriority w:val="39"/>
    <w:unhideWhenUsed/>
    <w:qFormat/>
    <w:rsid w:val="00AC4840"/>
    <w:pPr>
      <w:numPr>
        <w:numId w:val="0"/>
      </w:numPr>
      <w:spacing w:before="480" w:line="276" w:lineRule="auto"/>
      <w:jc w:val="left"/>
      <w:outlineLvl w:val="9"/>
    </w:pPr>
    <w:rPr>
      <w:rFonts w:asciiTheme="majorHAnsi" w:hAnsiTheme="majorHAnsi"/>
      <w:bCs/>
      <w:color w:val="2E74B5" w:themeColor="accent1" w:themeShade="BF"/>
      <w:sz w:val="28"/>
      <w:szCs w:val="28"/>
      <w:lang w:val="en-US"/>
    </w:rPr>
  </w:style>
  <w:style w:type="paragraph" w:styleId="Turinys1">
    <w:name w:val="toc 1"/>
    <w:basedOn w:val="prastasis"/>
    <w:next w:val="prastasis"/>
    <w:autoRedefine/>
    <w:uiPriority w:val="39"/>
    <w:unhideWhenUsed/>
    <w:rsid w:val="0065743F"/>
    <w:pPr>
      <w:spacing w:before="120" w:after="0"/>
    </w:pPr>
    <w:rPr>
      <w:rFonts w:asciiTheme="minorHAnsi" w:hAnsiTheme="minorHAnsi" w:cstheme="minorHAnsi"/>
      <w:b/>
      <w:bCs/>
      <w:i/>
      <w:iCs/>
      <w:sz w:val="24"/>
      <w:szCs w:val="24"/>
    </w:rPr>
  </w:style>
  <w:style w:type="paragraph" w:styleId="Turinys2">
    <w:name w:val="toc 2"/>
    <w:basedOn w:val="prastasis"/>
    <w:next w:val="prastasis"/>
    <w:autoRedefine/>
    <w:uiPriority w:val="39"/>
    <w:unhideWhenUsed/>
    <w:rsid w:val="00AC4840"/>
    <w:pPr>
      <w:spacing w:before="120" w:after="0"/>
      <w:ind w:left="220"/>
    </w:pPr>
    <w:rPr>
      <w:rFonts w:asciiTheme="minorHAnsi" w:hAnsiTheme="minorHAnsi" w:cstheme="minorHAnsi"/>
      <w:b/>
      <w:bCs/>
    </w:rPr>
  </w:style>
  <w:style w:type="paragraph" w:styleId="Turinys3">
    <w:name w:val="toc 3"/>
    <w:basedOn w:val="prastasis"/>
    <w:next w:val="prastasis"/>
    <w:autoRedefine/>
    <w:uiPriority w:val="39"/>
    <w:unhideWhenUsed/>
    <w:rsid w:val="00AC4840"/>
    <w:pPr>
      <w:spacing w:after="0"/>
      <w:ind w:left="440"/>
    </w:pPr>
    <w:rPr>
      <w:rFonts w:asciiTheme="minorHAnsi" w:hAnsiTheme="minorHAnsi" w:cstheme="minorHAnsi"/>
      <w:sz w:val="20"/>
      <w:szCs w:val="20"/>
    </w:rPr>
  </w:style>
  <w:style w:type="paragraph" w:styleId="Turinys4">
    <w:name w:val="toc 4"/>
    <w:basedOn w:val="prastasis"/>
    <w:next w:val="prastasis"/>
    <w:autoRedefine/>
    <w:uiPriority w:val="39"/>
    <w:unhideWhenUsed/>
    <w:rsid w:val="00AC4840"/>
    <w:pPr>
      <w:spacing w:after="0"/>
      <w:ind w:left="660"/>
    </w:pPr>
    <w:rPr>
      <w:rFonts w:asciiTheme="minorHAnsi" w:hAnsiTheme="minorHAnsi" w:cstheme="minorHAnsi"/>
      <w:sz w:val="20"/>
      <w:szCs w:val="20"/>
    </w:rPr>
  </w:style>
  <w:style w:type="paragraph" w:styleId="Turinys5">
    <w:name w:val="toc 5"/>
    <w:basedOn w:val="prastasis"/>
    <w:next w:val="prastasis"/>
    <w:autoRedefine/>
    <w:uiPriority w:val="39"/>
    <w:unhideWhenUsed/>
    <w:rsid w:val="00AC4840"/>
    <w:pPr>
      <w:spacing w:after="0"/>
      <w:ind w:left="880"/>
    </w:pPr>
    <w:rPr>
      <w:rFonts w:asciiTheme="minorHAnsi" w:hAnsiTheme="minorHAnsi" w:cstheme="minorHAnsi"/>
      <w:sz w:val="20"/>
      <w:szCs w:val="20"/>
    </w:rPr>
  </w:style>
  <w:style w:type="paragraph" w:styleId="Turinys6">
    <w:name w:val="toc 6"/>
    <w:basedOn w:val="prastasis"/>
    <w:next w:val="prastasis"/>
    <w:autoRedefine/>
    <w:uiPriority w:val="39"/>
    <w:unhideWhenUsed/>
    <w:rsid w:val="00AC4840"/>
    <w:pPr>
      <w:spacing w:after="0"/>
      <w:ind w:left="1100"/>
    </w:pPr>
    <w:rPr>
      <w:rFonts w:asciiTheme="minorHAnsi" w:hAnsiTheme="minorHAnsi" w:cstheme="minorHAnsi"/>
      <w:sz w:val="20"/>
      <w:szCs w:val="20"/>
    </w:rPr>
  </w:style>
  <w:style w:type="paragraph" w:styleId="Turinys7">
    <w:name w:val="toc 7"/>
    <w:basedOn w:val="prastasis"/>
    <w:next w:val="prastasis"/>
    <w:autoRedefine/>
    <w:uiPriority w:val="39"/>
    <w:unhideWhenUsed/>
    <w:rsid w:val="00AC4840"/>
    <w:pPr>
      <w:spacing w:after="0"/>
      <w:ind w:left="1320"/>
    </w:pPr>
    <w:rPr>
      <w:rFonts w:asciiTheme="minorHAnsi" w:hAnsiTheme="minorHAnsi" w:cstheme="minorHAnsi"/>
      <w:sz w:val="20"/>
      <w:szCs w:val="20"/>
    </w:rPr>
  </w:style>
  <w:style w:type="paragraph" w:styleId="Turinys8">
    <w:name w:val="toc 8"/>
    <w:basedOn w:val="prastasis"/>
    <w:next w:val="prastasis"/>
    <w:autoRedefine/>
    <w:uiPriority w:val="39"/>
    <w:unhideWhenUsed/>
    <w:rsid w:val="00AC4840"/>
    <w:pPr>
      <w:spacing w:after="0"/>
      <w:ind w:left="1540"/>
    </w:pPr>
    <w:rPr>
      <w:rFonts w:asciiTheme="minorHAnsi" w:hAnsiTheme="minorHAnsi" w:cstheme="minorHAnsi"/>
      <w:sz w:val="20"/>
      <w:szCs w:val="20"/>
    </w:rPr>
  </w:style>
  <w:style w:type="paragraph" w:styleId="Turinys9">
    <w:name w:val="toc 9"/>
    <w:basedOn w:val="prastasis"/>
    <w:next w:val="prastasis"/>
    <w:autoRedefine/>
    <w:uiPriority w:val="39"/>
    <w:unhideWhenUsed/>
    <w:rsid w:val="00AC4840"/>
    <w:pPr>
      <w:spacing w:after="0"/>
      <w:ind w:left="1760"/>
    </w:pPr>
    <w:rPr>
      <w:rFonts w:asciiTheme="minorHAnsi" w:hAnsiTheme="minorHAnsi" w:cstheme="minorHAnsi"/>
      <w:sz w:val="20"/>
      <w:szCs w:val="20"/>
    </w:rPr>
  </w:style>
  <w:style w:type="character" w:customStyle="1" w:styleId="Antrat2Diagrama">
    <w:name w:val="Antraštė 2 Diagrama"/>
    <w:basedOn w:val="Numatytasispastraiposriftas"/>
    <w:link w:val="Antrat2"/>
    <w:uiPriority w:val="9"/>
    <w:rsid w:val="0065743F"/>
    <w:rPr>
      <w:rFonts w:ascii="Times New Roman" w:eastAsiaTheme="majorEastAsia" w:hAnsi="Times New Roman" w:cstheme="majorBidi"/>
      <w:b/>
      <w:color w:val="000000" w:themeColor="text1"/>
      <w:sz w:val="24"/>
      <w:szCs w:val="26"/>
      <w:lang w:eastAsia="en-US"/>
    </w:rPr>
  </w:style>
  <w:style w:type="character" w:customStyle="1" w:styleId="Antrat3Diagrama">
    <w:name w:val="Antraštė 3 Diagrama"/>
    <w:basedOn w:val="Numatytasispastraiposriftas"/>
    <w:link w:val="Antrat3"/>
    <w:uiPriority w:val="9"/>
    <w:semiHidden/>
    <w:rsid w:val="0065743F"/>
    <w:rPr>
      <w:rFonts w:asciiTheme="majorHAnsi" w:eastAsiaTheme="majorEastAsia" w:hAnsiTheme="majorHAnsi" w:cstheme="majorBidi"/>
      <w:color w:val="1F4D78" w:themeColor="accent1" w:themeShade="7F"/>
      <w:sz w:val="24"/>
      <w:szCs w:val="24"/>
      <w:lang w:eastAsia="en-US"/>
    </w:rPr>
  </w:style>
  <w:style w:type="character" w:customStyle="1" w:styleId="Antrat4Diagrama">
    <w:name w:val="Antraštė 4 Diagrama"/>
    <w:basedOn w:val="Numatytasispastraiposriftas"/>
    <w:link w:val="Antrat4"/>
    <w:uiPriority w:val="9"/>
    <w:semiHidden/>
    <w:rsid w:val="0065743F"/>
    <w:rPr>
      <w:rFonts w:asciiTheme="majorHAnsi" w:eastAsiaTheme="majorEastAsia" w:hAnsiTheme="majorHAnsi" w:cstheme="majorBidi"/>
      <w:i/>
      <w:iCs/>
      <w:color w:val="2E74B5" w:themeColor="accent1" w:themeShade="BF"/>
      <w:sz w:val="22"/>
      <w:szCs w:val="22"/>
      <w:lang w:eastAsia="en-US"/>
    </w:rPr>
  </w:style>
  <w:style w:type="character" w:customStyle="1" w:styleId="Antrat5Diagrama">
    <w:name w:val="Antraštė 5 Diagrama"/>
    <w:basedOn w:val="Numatytasispastraiposriftas"/>
    <w:link w:val="Antrat5"/>
    <w:uiPriority w:val="9"/>
    <w:semiHidden/>
    <w:rsid w:val="0065743F"/>
    <w:rPr>
      <w:rFonts w:asciiTheme="majorHAnsi" w:eastAsiaTheme="majorEastAsia" w:hAnsiTheme="majorHAnsi" w:cstheme="majorBidi"/>
      <w:color w:val="2E74B5" w:themeColor="accent1" w:themeShade="BF"/>
      <w:sz w:val="22"/>
      <w:szCs w:val="22"/>
      <w:lang w:eastAsia="en-US"/>
    </w:rPr>
  </w:style>
  <w:style w:type="character" w:customStyle="1" w:styleId="Antrat6Diagrama">
    <w:name w:val="Antraštė 6 Diagrama"/>
    <w:basedOn w:val="Numatytasispastraiposriftas"/>
    <w:link w:val="Antrat6"/>
    <w:uiPriority w:val="9"/>
    <w:semiHidden/>
    <w:rsid w:val="0065743F"/>
    <w:rPr>
      <w:rFonts w:asciiTheme="majorHAnsi" w:eastAsiaTheme="majorEastAsia" w:hAnsiTheme="majorHAnsi" w:cstheme="majorBidi"/>
      <w:color w:val="1F4D78" w:themeColor="accent1" w:themeShade="7F"/>
      <w:sz w:val="22"/>
      <w:szCs w:val="22"/>
      <w:lang w:eastAsia="en-US"/>
    </w:rPr>
  </w:style>
  <w:style w:type="character" w:customStyle="1" w:styleId="Antrat7Diagrama">
    <w:name w:val="Antraštė 7 Diagrama"/>
    <w:basedOn w:val="Numatytasispastraiposriftas"/>
    <w:link w:val="Antrat7"/>
    <w:uiPriority w:val="9"/>
    <w:semiHidden/>
    <w:rsid w:val="0065743F"/>
    <w:rPr>
      <w:rFonts w:asciiTheme="majorHAnsi" w:eastAsiaTheme="majorEastAsia" w:hAnsiTheme="majorHAnsi" w:cstheme="majorBidi"/>
      <w:i/>
      <w:iCs/>
      <w:color w:val="1F4D78" w:themeColor="accent1" w:themeShade="7F"/>
      <w:sz w:val="22"/>
      <w:szCs w:val="22"/>
      <w:lang w:eastAsia="en-US"/>
    </w:rPr>
  </w:style>
  <w:style w:type="character" w:customStyle="1" w:styleId="Antrat8Diagrama">
    <w:name w:val="Antraštė 8 Diagrama"/>
    <w:basedOn w:val="Numatytasispastraiposriftas"/>
    <w:link w:val="Antrat8"/>
    <w:uiPriority w:val="9"/>
    <w:semiHidden/>
    <w:rsid w:val="0065743F"/>
    <w:rPr>
      <w:rFonts w:asciiTheme="majorHAnsi" w:eastAsiaTheme="majorEastAsia" w:hAnsiTheme="majorHAnsi" w:cstheme="majorBidi"/>
      <w:color w:val="272727" w:themeColor="text1" w:themeTint="D8"/>
      <w:sz w:val="21"/>
      <w:szCs w:val="21"/>
      <w:lang w:eastAsia="en-US"/>
    </w:rPr>
  </w:style>
  <w:style w:type="character" w:customStyle="1" w:styleId="Antrat9Diagrama">
    <w:name w:val="Antraštė 9 Diagrama"/>
    <w:basedOn w:val="Numatytasispastraiposriftas"/>
    <w:link w:val="Antrat9"/>
    <w:uiPriority w:val="9"/>
    <w:semiHidden/>
    <w:rsid w:val="0065743F"/>
    <w:rPr>
      <w:rFonts w:asciiTheme="majorHAnsi" w:eastAsiaTheme="majorEastAsia" w:hAnsiTheme="majorHAnsi" w:cstheme="majorBidi"/>
      <w:i/>
      <w:iCs/>
      <w:color w:val="272727" w:themeColor="text1" w:themeTint="D8"/>
      <w:sz w:val="21"/>
      <w:szCs w:val="21"/>
      <w:lang w:eastAsia="en-US"/>
    </w:rPr>
  </w:style>
  <w:style w:type="paragraph" w:styleId="Antrat">
    <w:name w:val="caption"/>
    <w:basedOn w:val="prastasis"/>
    <w:next w:val="prastasis"/>
    <w:uiPriority w:val="35"/>
    <w:unhideWhenUsed/>
    <w:qFormat/>
    <w:rsid w:val="004E4F29"/>
    <w:pPr>
      <w:spacing w:after="200" w:line="240" w:lineRule="auto"/>
    </w:pPr>
    <w:rPr>
      <w:i/>
      <w:iCs/>
      <w:color w:val="44546A" w:themeColor="text2"/>
      <w:sz w:val="18"/>
      <w:szCs w:val="18"/>
    </w:rPr>
  </w:style>
  <w:style w:type="character" w:styleId="Perirtashipersaitas">
    <w:name w:val="FollowedHyperlink"/>
    <w:basedOn w:val="Numatytasispastraiposriftas"/>
    <w:uiPriority w:val="99"/>
    <w:semiHidden/>
    <w:unhideWhenUsed/>
    <w:rsid w:val="00894574"/>
    <w:rPr>
      <w:color w:val="954F72" w:themeColor="followedHyperlink"/>
      <w:u w:val="single"/>
    </w:rPr>
  </w:style>
  <w:style w:type="character" w:customStyle="1" w:styleId="Neapdorotaspaminjimas1">
    <w:name w:val="Neapdorotas paminėjimas1"/>
    <w:basedOn w:val="Numatytasispastraiposriftas"/>
    <w:uiPriority w:val="99"/>
    <w:semiHidden/>
    <w:unhideWhenUsed/>
    <w:rsid w:val="00894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668041">
      <w:bodyDiv w:val="1"/>
      <w:marLeft w:val="0"/>
      <w:marRight w:val="0"/>
      <w:marTop w:val="0"/>
      <w:marBottom w:val="0"/>
      <w:divBdr>
        <w:top w:val="none" w:sz="0" w:space="0" w:color="auto"/>
        <w:left w:val="none" w:sz="0" w:space="0" w:color="auto"/>
        <w:bottom w:val="none" w:sz="0" w:space="0" w:color="auto"/>
        <w:right w:val="none" w:sz="0" w:space="0" w:color="auto"/>
      </w:divBdr>
      <w:divsChild>
        <w:div w:id="1784032292">
          <w:marLeft w:val="0"/>
          <w:marRight w:val="0"/>
          <w:marTop w:val="0"/>
          <w:marBottom w:val="0"/>
          <w:divBdr>
            <w:top w:val="none" w:sz="0" w:space="0" w:color="auto"/>
            <w:left w:val="none" w:sz="0" w:space="0" w:color="auto"/>
            <w:bottom w:val="none" w:sz="0" w:space="0" w:color="auto"/>
            <w:right w:val="none" w:sz="0" w:space="0" w:color="auto"/>
          </w:divBdr>
          <w:divsChild>
            <w:div w:id="1407603807">
              <w:marLeft w:val="120"/>
              <w:marRight w:val="0"/>
              <w:marTop w:val="0"/>
              <w:marBottom w:val="75"/>
              <w:divBdr>
                <w:top w:val="none" w:sz="0" w:space="0" w:color="auto"/>
                <w:left w:val="none" w:sz="0" w:space="0" w:color="auto"/>
                <w:bottom w:val="none" w:sz="0" w:space="0" w:color="auto"/>
                <w:right w:val="none" w:sz="0" w:space="0" w:color="auto"/>
              </w:divBdr>
              <w:divsChild>
                <w:div w:id="1698038363">
                  <w:marLeft w:val="0"/>
                  <w:marRight w:val="0"/>
                  <w:marTop w:val="0"/>
                  <w:marBottom w:val="225"/>
                  <w:divBdr>
                    <w:top w:val="single" w:sz="2" w:space="4" w:color="CACACA"/>
                    <w:left w:val="single" w:sz="2" w:space="0" w:color="CACACA"/>
                    <w:bottom w:val="single" w:sz="2" w:space="4" w:color="CACACA"/>
                    <w:right w:val="single" w:sz="2" w:space="0" w:color="CACACA"/>
                  </w:divBdr>
                  <w:divsChild>
                    <w:div w:id="418722492">
                      <w:marLeft w:val="0"/>
                      <w:marRight w:val="0"/>
                      <w:marTop w:val="0"/>
                      <w:marBottom w:val="0"/>
                      <w:divBdr>
                        <w:top w:val="none" w:sz="0" w:space="0" w:color="auto"/>
                        <w:left w:val="none" w:sz="0" w:space="0" w:color="auto"/>
                        <w:bottom w:val="none" w:sz="0" w:space="0" w:color="auto"/>
                        <w:right w:val="none" w:sz="0" w:space="0" w:color="auto"/>
                      </w:divBdr>
                      <w:divsChild>
                        <w:div w:id="4134407">
                          <w:marLeft w:val="0"/>
                          <w:marRight w:val="0"/>
                          <w:marTop w:val="0"/>
                          <w:marBottom w:val="0"/>
                          <w:divBdr>
                            <w:top w:val="none" w:sz="0" w:space="0" w:color="auto"/>
                            <w:left w:val="none" w:sz="0" w:space="0" w:color="auto"/>
                            <w:bottom w:val="none" w:sz="0" w:space="0" w:color="auto"/>
                            <w:right w:val="none" w:sz="0" w:space="0" w:color="auto"/>
                          </w:divBdr>
                          <w:divsChild>
                            <w:div w:id="1994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09893">
      <w:bodyDiv w:val="1"/>
      <w:marLeft w:val="0"/>
      <w:marRight w:val="0"/>
      <w:marTop w:val="0"/>
      <w:marBottom w:val="0"/>
      <w:divBdr>
        <w:top w:val="none" w:sz="0" w:space="0" w:color="auto"/>
        <w:left w:val="none" w:sz="0" w:space="0" w:color="auto"/>
        <w:bottom w:val="none" w:sz="0" w:space="0" w:color="auto"/>
        <w:right w:val="none" w:sz="0" w:space="0" w:color="auto"/>
      </w:divBdr>
    </w:div>
    <w:div w:id="602111090">
      <w:bodyDiv w:val="1"/>
      <w:marLeft w:val="0"/>
      <w:marRight w:val="0"/>
      <w:marTop w:val="0"/>
      <w:marBottom w:val="0"/>
      <w:divBdr>
        <w:top w:val="none" w:sz="0" w:space="0" w:color="auto"/>
        <w:left w:val="none" w:sz="0" w:space="0" w:color="auto"/>
        <w:bottom w:val="none" w:sz="0" w:space="0" w:color="auto"/>
        <w:right w:val="none" w:sz="0" w:space="0" w:color="auto"/>
      </w:divBdr>
    </w:div>
    <w:div w:id="803960048">
      <w:bodyDiv w:val="1"/>
      <w:marLeft w:val="0"/>
      <w:marRight w:val="0"/>
      <w:marTop w:val="0"/>
      <w:marBottom w:val="0"/>
      <w:divBdr>
        <w:top w:val="none" w:sz="0" w:space="0" w:color="auto"/>
        <w:left w:val="none" w:sz="0" w:space="0" w:color="auto"/>
        <w:bottom w:val="none" w:sz="0" w:space="0" w:color="auto"/>
        <w:right w:val="none" w:sz="0" w:space="0" w:color="auto"/>
      </w:divBdr>
    </w:div>
    <w:div w:id="1009673813">
      <w:bodyDiv w:val="1"/>
      <w:marLeft w:val="0"/>
      <w:marRight w:val="0"/>
      <w:marTop w:val="0"/>
      <w:marBottom w:val="0"/>
      <w:divBdr>
        <w:top w:val="none" w:sz="0" w:space="0" w:color="auto"/>
        <w:left w:val="none" w:sz="0" w:space="0" w:color="auto"/>
        <w:bottom w:val="none" w:sz="0" w:space="0" w:color="auto"/>
        <w:right w:val="none" w:sz="0" w:space="0" w:color="auto"/>
      </w:divBdr>
    </w:div>
    <w:div w:id="1202740354">
      <w:bodyDiv w:val="1"/>
      <w:marLeft w:val="0"/>
      <w:marRight w:val="0"/>
      <w:marTop w:val="0"/>
      <w:marBottom w:val="0"/>
      <w:divBdr>
        <w:top w:val="none" w:sz="0" w:space="0" w:color="auto"/>
        <w:left w:val="none" w:sz="0" w:space="0" w:color="auto"/>
        <w:bottom w:val="none" w:sz="0" w:space="0" w:color="auto"/>
        <w:right w:val="none" w:sz="0" w:space="0" w:color="auto"/>
      </w:divBdr>
    </w:div>
    <w:div w:id="1480730572">
      <w:bodyDiv w:val="1"/>
      <w:marLeft w:val="0"/>
      <w:marRight w:val="0"/>
      <w:marTop w:val="0"/>
      <w:marBottom w:val="0"/>
      <w:divBdr>
        <w:top w:val="none" w:sz="0" w:space="0" w:color="auto"/>
        <w:left w:val="none" w:sz="0" w:space="0" w:color="auto"/>
        <w:bottom w:val="none" w:sz="0" w:space="0" w:color="auto"/>
        <w:right w:val="none" w:sz="0" w:space="0" w:color="auto"/>
      </w:divBdr>
    </w:div>
    <w:div w:id="1586913227">
      <w:bodyDiv w:val="1"/>
      <w:marLeft w:val="0"/>
      <w:marRight w:val="0"/>
      <w:marTop w:val="0"/>
      <w:marBottom w:val="0"/>
      <w:divBdr>
        <w:top w:val="none" w:sz="0" w:space="0" w:color="auto"/>
        <w:left w:val="none" w:sz="0" w:space="0" w:color="auto"/>
        <w:bottom w:val="none" w:sz="0" w:space="0" w:color="auto"/>
        <w:right w:val="none" w:sz="0" w:space="0" w:color="auto"/>
      </w:divBdr>
    </w:div>
    <w:div w:id="1816485316">
      <w:bodyDiv w:val="1"/>
      <w:marLeft w:val="0"/>
      <w:marRight w:val="0"/>
      <w:marTop w:val="0"/>
      <w:marBottom w:val="0"/>
      <w:divBdr>
        <w:top w:val="none" w:sz="0" w:space="0" w:color="auto"/>
        <w:left w:val="none" w:sz="0" w:space="0" w:color="auto"/>
        <w:bottom w:val="none" w:sz="0" w:space="0" w:color="auto"/>
        <w:right w:val="none" w:sz="0" w:space="0" w:color="auto"/>
      </w:divBdr>
    </w:div>
    <w:div w:id="1992515049">
      <w:bodyDiv w:val="1"/>
      <w:marLeft w:val="0"/>
      <w:marRight w:val="0"/>
      <w:marTop w:val="0"/>
      <w:marBottom w:val="0"/>
      <w:divBdr>
        <w:top w:val="none" w:sz="0" w:space="0" w:color="auto"/>
        <w:left w:val="none" w:sz="0" w:space="0" w:color="auto"/>
        <w:bottom w:val="none" w:sz="0" w:space="0" w:color="auto"/>
        <w:right w:val="none" w:sz="0" w:space="0" w:color="auto"/>
      </w:divBdr>
    </w:div>
    <w:div w:id="204544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p.stat.gov.lt/statistiniu-rodikliu-analize?region=all" TargetMode="External"/><Relationship Id="rId18" Type="http://schemas.openxmlformats.org/officeDocument/2006/relationships/hyperlink" Target="https://osp.stat.gov.lt/informaciniaipranesimai?articleId=8243157" TargetMode="External"/><Relationship Id="rId26" Type="http://schemas.openxmlformats.org/officeDocument/2006/relationships/image" Target="media/image5.jpg"/><Relationship Id="rId39" Type="http://schemas.openxmlformats.org/officeDocument/2006/relationships/image" Target="media/image11.jpeg"/><Relationship Id="rId21" Type="http://schemas.openxmlformats.org/officeDocument/2006/relationships/image" Target="media/image3.jpeg"/><Relationship Id="rId34" Type="http://schemas.openxmlformats.org/officeDocument/2006/relationships/chart" Target="charts/chart11.xml"/><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osp.stat.gov.lt/statistiniu-rodikliu-analize?region=all" TargetMode="External"/><Relationship Id="rId25" Type="http://schemas.openxmlformats.org/officeDocument/2006/relationships/chart" Target="charts/chart9.xml"/><Relationship Id="rId33" Type="http://schemas.openxmlformats.org/officeDocument/2006/relationships/hyperlink" Target="mailto:1863@siauliai.lt" TargetMode="External"/><Relationship Id="rId38" Type="http://schemas.openxmlformats.org/officeDocument/2006/relationships/chart" Target="charts/chart15.xml"/><Relationship Id="rId46" Type="http://schemas.openxmlformats.org/officeDocument/2006/relationships/image" Target="media/image1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8.jpeg"/><Relationship Id="rId41" Type="http://schemas.openxmlformats.org/officeDocument/2006/relationships/image" Target="media/image13.jpe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sp.stat.gov.lt/statistiniu-rodikliu-analize?region=all" TargetMode="External"/><Relationship Id="rId23" Type="http://schemas.openxmlformats.org/officeDocument/2006/relationships/hyperlink" Target="https://tvarkaumiesta.lt/statistics" TargetMode="External"/><Relationship Id="rId28" Type="http://schemas.openxmlformats.org/officeDocument/2006/relationships/image" Target="media/image7.jpeg"/><Relationship Id="rId36" Type="http://schemas.openxmlformats.org/officeDocument/2006/relationships/chart" Target="charts/chart13.xml"/><Relationship Id="rId49" Type="http://schemas.openxmlformats.org/officeDocument/2006/relationships/image" Target="media/image21.gif"/><Relationship Id="rId57"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chart" Target="charts/chart12.xm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oleObject" Target="C:/Users/justi/Downloads/auguste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Atsispausdinti/Ataskaita_Merui_2021/Kopija%20data-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Atsispausdinti/Ataskaita_Merui_2021/Kopija%20data-t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Atsispausdinti/Ataskaita_Merui_2021/Kopija%20data-tab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Atsispausdinti/Ataskaita_Merui_2021/Kopija%20data-tab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Users/vaida.kalaseviciene/Documents/Vaida/biud&#382;etas/biud&#382;etas_analiz&#27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Users/vaida.kalaseviciene/Documents/Vaida/biud&#382;etas/biud&#382;etas_analiz&#27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Users/justi/Downloads/Diagramos-d&#279;l-Tvarkau-miest&#26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C:/Users/justi/Downloads/Diagramos-d&#279;l-Tvarkau-miest&#26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hPercent val="256"/>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noFill/>
        <a:ln w="12700">
          <a:solidFill>
            <a:schemeClr val="bg2"/>
          </a:solidFill>
          <a:prstDash val="solid"/>
        </a:ln>
        <a:effectLst/>
        <a:sp3d contourW="12700">
          <a:contourClr>
            <a:schemeClr val="bg2"/>
          </a:contourClr>
        </a:sp3d>
      </c:spPr>
    </c:sideWall>
    <c:backWall>
      <c:thickness val="0"/>
      <c:spPr>
        <a:noFill/>
        <a:ln w="12700">
          <a:solidFill>
            <a:schemeClr val="bg2"/>
          </a:solidFill>
          <a:prstDash val="solid"/>
        </a:ln>
        <a:effectLst/>
        <a:sp3d contourW="12700">
          <a:contourClr>
            <a:schemeClr val="bg2"/>
          </a:contourClr>
        </a:sp3d>
      </c:spPr>
    </c:backWall>
    <c:plotArea>
      <c:layout>
        <c:manualLayout>
          <c:layoutTarget val="inner"/>
          <c:xMode val="edge"/>
          <c:yMode val="edge"/>
          <c:x val="0.10266159695817491"/>
          <c:y val="5.7324840764331211E-2"/>
          <c:w val="0.56463878326996197"/>
          <c:h val="0.74522292993630568"/>
        </c:manualLayout>
      </c:layout>
      <c:bar3DChart>
        <c:barDir val="bar"/>
        <c:grouping val="clustered"/>
        <c:varyColors val="0"/>
        <c:ser>
          <c:idx val="0"/>
          <c:order val="0"/>
          <c:tx>
            <c:strRef>
              <c:f>Sheet1!$A$2</c:f>
              <c:strCache>
                <c:ptCount val="1"/>
                <c:pt idx="0">
                  <c:v>Pateikta Tarybos sprendimų projektų</c:v>
                </c:pt>
              </c:strCache>
            </c:strRef>
          </c:tx>
          <c:spPr>
            <a:solidFill>
              <a:schemeClr val="accent4">
                <a:shade val="76000"/>
              </a:schemeClr>
            </a:solidFill>
            <a:ln>
              <a:noFill/>
            </a:ln>
            <a:effectLst/>
            <a:sp3d/>
          </c:spPr>
          <c:invertIfNegative val="0"/>
          <c:cat>
            <c:strRef>
              <c:f>Sheet1!$B$1:$D$1</c:f>
              <c:strCache>
                <c:ptCount val="3"/>
                <c:pt idx="0">
                  <c:v>2020 m.</c:v>
                </c:pt>
                <c:pt idx="1">
                  <c:v>2019 m.</c:v>
                </c:pt>
                <c:pt idx="2">
                  <c:v>2018 m.</c:v>
                </c:pt>
              </c:strCache>
            </c:strRef>
          </c:cat>
          <c:val>
            <c:numRef>
              <c:f>Sheet1!$B$2:$D$2</c:f>
              <c:numCache>
                <c:formatCode>General</c:formatCode>
                <c:ptCount val="3"/>
                <c:pt idx="0">
                  <c:v>571</c:v>
                </c:pt>
                <c:pt idx="1">
                  <c:v>513</c:v>
                </c:pt>
                <c:pt idx="2">
                  <c:v>539</c:v>
                </c:pt>
              </c:numCache>
            </c:numRef>
          </c:val>
          <c:extLst>
            <c:ext xmlns:c16="http://schemas.microsoft.com/office/drawing/2014/chart" uri="{C3380CC4-5D6E-409C-BE32-E72D297353CC}">
              <c16:uniqueId val="{00000000-8F31-4E6C-9C77-6F27287A1690}"/>
            </c:ext>
          </c:extLst>
        </c:ser>
        <c:ser>
          <c:idx val="1"/>
          <c:order val="1"/>
          <c:tx>
            <c:strRef>
              <c:f>Sheet1!$A$3</c:f>
              <c:strCache>
                <c:ptCount val="1"/>
                <c:pt idx="0">
                  <c:v>Priimti Tarybos sprendimai</c:v>
                </c:pt>
              </c:strCache>
            </c:strRef>
          </c:tx>
          <c:spPr>
            <a:solidFill>
              <a:schemeClr val="accent4">
                <a:tint val="77000"/>
              </a:schemeClr>
            </a:solidFill>
            <a:ln>
              <a:noFill/>
            </a:ln>
            <a:effectLst/>
            <a:sp3d/>
          </c:spPr>
          <c:invertIfNegative val="0"/>
          <c:cat>
            <c:strRef>
              <c:f>Sheet1!$B$1:$D$1</c:f>
              <c:strCache>
                <c:ptCount val="3"/>
                <c:pt idx="0">
                  <c:v>2020 m.</c:v>
                </c:pt>
                <c:pt idx="1">
                  <c:v>2019 m.</c:v>
                </c:pt>
                <c:pt idx="2">
                  <c:v>2018 m.</c:v>
                </c:pt>
              </c:strCache>
            </c:strRef>
          </c:cat>
          <c:val>
            <c:numRef>
              <c:f>Sheet1!$B$3:$D$3</c:f>
              <c:numCache>
                <c:formatCode>General</c:formatCode>
                <c:ptCount val="3"/>
                <c:pt idx="0">
                  <c:v>496</c:v>
                </c:pt>
                <c:pt idx="1">
                  <c:v>481</c:v>
                </c:pt>
                <c:pt idx="2">
                  <c:v>483</c:v>
                </c:pt>
              </c:numCache>
            </c:numRef>
          </c:val>
          <c:extLst>
            <c:ext xmlns:c16="http://schemas.microsoft.com/office/drawing/2014/chart" uri="{C3380CC4-5D6E-409C-BE32-E72D297353CC}">
              <c16:uniqueId val="{00000001-8F31-4E6C-9C77-6F27287A1690}"/>
            </c:ext>
          </c:extLst>
        </c:ser>
        <c:dLbls>
          <c:showLegendKey val="0"/>
          <c:showVal val="0"/>
          <c:showCatName val="0"/>
          <c:showSerName val="0"/>
          <c:showPercent val="0"/>
          <c:showBubbleSize val="0"/>
        </c:dLbls>
        <c:gapWidth val="150"/>
        <c:gapDepth val="0"/>
        <c:shape val="box"/>
        <c:axId val="588089488"/>
        <c:axId val="588088312"/>
        <c:axId val="0"/>
      </c:bar3DChart>
      <c:catAx>
        <c:axId val="588089488"/>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800" b="1" i="0" u="none" strike="noStrike" kern="1200" baseline="0">
                <a:solidFill>
                  <a:srgbClr val="000000"/>
                </a:solidFill>
                <a:latin typeface="Calibri"/>
                <a:ea typeface="Calibri"/>
                <a:cs typeface="Calibri"/>
              </a:defRPr>
            </a:pPr>
            <a:endParaRPr lang="lt-LT"/>
          </a:p>
        </c:txPr>
        <c:crossAx val="588088312"/>
        <c:crosses val="autoZero"/>
        <c:auto val="1"/>
        <c:lblAlgn val="ctr"/>
        <c:lblOffset val="100"/>
        <c:tickLblSkip val="1"/>
        <c:tickMarkSkip val="1"/>
        <c:noMultiLvlLbl val="0"/>
      </c:catAx>
      <c:valAx>
        <c:axId val="588088312"/>
        <c:scaling>
          <c:orientation val="minMax"/>
          <c:min val="0"/>
        </c:scaling>
        <c:delete val="0"/>
        <c:axPos val="b"/>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00" b="1" i="0" u="none" strike="noStrike" kern="1200" baseline="0">
                <a:solidFill>
                  <a:srgbClr val="000000"/>
                </a:solidFill>
                <a:latin typeface="Calibri"/>
                <a:ea typeface="Calibri"/>
                <a:cs typeface="Calibri"/>
              </a:defRPr>
            </a:pPr>
            <a:endParaRPr lang="lt-LT"/>
          </a:p>
        </c:txPr>
        <c:crossAx val="588089488"/>
        <c:crosses val="autoZero"/>
        <c:crossBetween val="between"/>
      </c:valAx>
      <c:spPr>
        <a:noFill/>
        <a:ln w="25403">
          <a:noFill/>
        </a:ln>
        <a:effectLst/>
      </c:spPr>
    </c:plotArea>
    <c:legend>
      <c:legendPos val="r"/>
      <c:layout>
        <c:manualLayout>
          <c:xMode val="edge"/>
          <c:yMode val="edge"/>
          <c:x val="0.67408990233098176"/>
          <c:y val="0.32807015889480878"/>
          <c:w val="0.31022332986002943"/>
          <c:h val="0.24840764331210191"/>
        </c:manualLayout>
      </c:layout>
      <c:overlay val="0"/>
      <c:spPr>
        <a:noFill/>
        <a:ln w="3175">
          <a:solidFill>
            <a:schemeClr val="bg2"/>
          </a:solidFill>
          <a:prstDash val="solid"/>
        </a:ln>
        <a:effectLst/>
      </c:spPr>
      <c:txPr>
        <a:bodyPr rot="0" spcFirstLastPara="1" vertOverflow="ellipsis" vert="horz" wrap="square" anchor="ctr" anchorCtr="1"/>
        <a:lstStyle/>
        <a:p>
          <a:pPr>
            <a:defRPr sz="735" b="1" i="0" u="none" strike="noStrike" kern="1200" baseline="0">
              <a:solidFill>
                <a:srgbClr val="000000"/>
              </a:solidFill>
              <a:latin typeface="Calibri"/>
              <a:ea typeface="Calibri"/>
              <a:cs typeface="Calibri"/>
            </a:defRPr>
          </a:pPr>
          <a:endParaRPr lang="lt-LT"/>
        </a:p>
      </c:txPr>
    </c:legend>
    <c:plotVisOnly val="1"/>
    <c:dispBlanksAs val="gap"/>
    <c:showDLblsOverMax val="0"/>
  </c:chart>
  <c:spPr>
    <a:noFill/>
    <a:ln w="6350" cap="flat" cmpd="sng" algn="ctr">
      <a:solidFill>
        <a:schemeClr val="bg2"/>
      </a:solidFill>
      <a:prstDash val="solid"/>
      <a:round/>
    </a:ln>
    <a:effectLst/>
  </c:spPr>
  <c:txPr>
    <a:bodyPr/>
    <a:lstStyle/>
    <a:p>
      <a:pPr>
        <a:defRPr sz="800" b="1" i="0" u="none" strike="noStrike" baseline="0">
          <a:solidFill>
            <a:srgbClr val="000000"/>
          </a:solidFill>
          <a:latin typeface="Calibri"/>
          <a:ea typeface="Calibri"/>
          <a:cs typeface="Calibri"/>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B</a:t>
            </a:r>
            <a:r>
              <a:rPr lang="lt-LT" sz="1200" b="1">
                <a:solidFill>
                  <a:sysClr val="windowText" lastClr="000000"/>
                </a:solidFill>
              </a:rPr>
              <a:t>endras</a:t>
            </a:r>
            <a:r>
              <a:rPr lang="lt-LT" sz="1200" b="1" baseline="0">
                <a:solidFill>
                  <a:sysClr val="windowText" lastClr="000000"/>
                </a:solidFill>
              </a:rPr>
              <a:t> b</a:t>
            </a:r>
            <a:r>
              <a:rPr lang="en-US" sz="1200" b="1">
                <a:solidFill>
                  <a:sysClr val="windowText" lastClr="000000"/>
                </a:solidFill>
              </a:rPr>
              <a:t>irželi</a:t>
            </a:r>
            <a:r>
              <a:rPr lang="lt-LT" sz="1200" b="1">
                <a:solidFill>
                  <a:sysClr val="windowText" lastClr="000000"/>
                </a:solidFill>
              </a:rPr>
              <a:t>o–gruodžio mėnesių (7</a:t>
            </a:r>
            <a:r>
              <a:rPr lang="lt-LT" sz="1200" b="1" baseline="0">
                <a:solidFill>
                  <a:sysClr val="windowText" lastClr="000000"/>
                </a:solidFill>
              </a:rPr>
              <a:t> mėn.)</a:t>
            </a:r>
            <a:r>
              <a:rPr lang="lt-LT" sz="1200" b="1">
                <a:solidFill>
                  <a:sysClr val="windowText" lastClr="000000"/>
                </a:solidFill>
              </a:rPr>
              <a:t> pran. sk.</a:t>
            </a:r>
            <a:r>
              <a:rPr lang="en-US" sz="1200" b="1">
                <a:solidFill>
                  <a:sysClr val="windowText" lastClr="000000"/>
                </a:solidFill>
              </a:rPr>
              <a:t> </a:t>
            </a:r>
            <a:r>
              <a:rPr lang="lt-LT" sz="1200" b="1">
                <a:solidFill>
                  <a:sysClr val="windowText" lastClr="000000"/>
                </a:solidFill>
              </a:rPr>
              <a:t>yra</a:t>
            </a:r>
            <a:r>
              <a:rPr lang="lt-LT" sz="1200" b="1" baseline="0">
                <a:solidFill>
                  <a:sysClr val="windowText" lastClr="000000"/>
                </a:solidFill>
              </a:rPr>
              <a:t> 5057</a:t>
            </a:r>
            <a:r>
              <a:rPr lang="en-US" sz="1200" b="1">
                <a:solidFill>
                  <a:sysClr val="windowText" lastClr="000000"/>
                </a:solidFill>
              </a:rPr>
              <a:t> vnt.</a:t>
            </a:r>
          </a:p>
        </c:rich>
      </c:tx>
      <c:layout>
        <c:manualLayout>
          <c:xMode val="edge"/>
          <c:yMode val="edge"/>
          <c:x val="0.10972083035075163"/>
          <c:y val="3.57143161982800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2188848789734616"/>
          <c:y val="0.20714285714285716"/>
          <c:w val="0.58025517643627877"/>
          <c:h val="0.54681852268466447"/>
        </c:manualLayout>
      </c:layout>
      <c:barChart>
        <c:barDir val="col"/>
        <c:grouping val="clustered"/>
        <c:varyColors val="0"/>
        <c:ser>
          <c:idx val="0"/>
          <c:order val="0"/>
          <c:tx>
            <c:strRef>
              <c:f>Lapas1!$B$1</c:f>
              <c:strCache>
                <c:ptCount val="1"/>
                <c:pt idx="0">
                  <c:v>Birželis, liepa, rugpjūtis, rugsėjis (2401 vnt.)</c:v>
                </c:pt>
              </c:strCache>
            </c:strRef>
          </c:tx>
          <c:spPr>
            <a:solidFill>
              <a:schemeClr val="accent4"/>
            </a:solidFill>
            <a:ln>
              <a:noFill/>
            </a:ln>
            <a:effectLst/>
          </c:spPr>
          <c:invertIfNegative val="0"/>
          <c:dPt>
            <c:idx val="0"/>
            <c:invertIfNegative val="0"/>
            <c:bubble3D val="0"/>
            <c:spPr>
              <a:solidFill>
                <a:srgbClr val="CB9900"/>
              </a:solidFill>
              <a:ln>
                <a:noFill/>
              </a:ln>
              <a:effectLst/>
            </c:spPr>
            <c:extLst>
              <c:ext xmlns:c16="http://schemas.microsoft.com/office/drawing/2014/chart" uri="{C3380CC4-5D6E-409C-BE32-E72D297353CC}">
                <c16:uniqueId val="{00000001-12F7-48C8-9843-F16D7943E8CC}"/>
              </c:ext>
            </c:extLst>
          </c:dPt>
          <c:dPt>
            <c:idx val="1"/>
            <c:invertIfNegative val="0"/>
            <c:bubble3D val="0"/>
            <c:extLst>
              <c:ext xmlns:c16="http://schemas.microsoft.com/office/drawing/2014/chart" uri="{C3380CC4-5D6E-409C-BE32-E72D297353CC}">
                <c16:uniqueId val="{00000002-12F7-48C8-9843-F16D7943E8CC}"/>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DD9C7FD-D2D9-438E-A720-4E3C8222CBE2}" type="VALUE">
                      <a:rPr lang="en-US" b="1"/>
                      <a:pPr>
                        <a:defRPr sz="900" b="1">
                          <a:solidFill>
                            <a:sysClr val="windowText" lastClr="000000"/>
                          </a:solidFill>
                        </a:defRPr>
                      </a:pPr>
                      <a:t>[REIKŠMĖ]</a:t>
                    </a:fld>
                    <a:r>
                      <a:rPr lang="en-US" b="1" baseline="0"/>
                      <a:t> vnt. (8 %)</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F7-48C8-9843-F16D7943E8CC}"/>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08F42B5-0BDD-4612-ADFF-B13DB331E888}" type="VALUE">
                      <a:rPr lang="en-US" b="1"/>
                      <a:pPr>
                        <a:defRPr sz="900" b="1">
                          <a:solidFill>
                            <a:sysClr val="windowText" lastClr="000000"/>
                          </a:solidFill>
                        </a:defRPr>
                      </a:pPr>
                      <a:t>[REIKŠMĖ]</a:t>
                    </a:fld>
                    <a:r>
                      <a:rPr lang="en-US" b="1" baseline="0"/>
                      <a:t> vnt. (92 %)</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2F7-48C8-9843-F16D7943E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Lapas1!$A$2:$A$3</c:f>
              <c:strCache>
                <c:ptCount val="2"/>
                <c:pt idx="0">
                  <c:v>Pran. priimtų savaitgaliais ir švenčių dienomis sk. vnt. ir %</c:v>
                </c:pt>
                <c:pt idx="1">
                  <c:v>Pran. priimtų darbo dienomis sk., vnt. ir %</c:v>
                </c:pt>
              </c:strCache>
            </c:strRef>
          </c:cat>
          <c:val>
            <c:numRef>
              <c:f>Lapas1!$B$2:$B$3</c:f>
              <c:numCache>
                <c:formatCode>General</c:formatCode>
                <c:ptCount val="2"/>
                <c:pt idx="0">
                  <c:v>421</c:v>
                </c:pt>
                <c:pt idx="1">
                  <c:v>4616</c:v>
                </c:pt>
              </c:numCache>
            </c:numRef>
          </c:val>
          <c:extLst>
            <c:ext xmlns:c16="http://schemas.microsoft.com/office/drawing/2014/chart" uri="{C3380CC4-5D6E-409C-BE32-E72D297353CC}">
              <c16:uniqueId val="{00000003-12F7-48C8-9843-F16D7943E8CC}"/>
            </c:ext>
          </c:extLst>
        </c:ser>
        <c:dLbls>
          <c:showLegendKey val="0"/>
          <c:showVal val="0"/>
          <c:showCatName val="0"/>
          <c:showSerName val="0"/>
          <c:showPercent val="0"/>
          <c:showBubbleSize val="0"/>
        </c:dLbls>
        <c:gapWidth val="100"/>
        <c:axId val="407496768"/>
        <c:axId val="407497160"/>
      </c:barChart>
      <c:catAx>
        <c:axId val="4074967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baseline="0">
                    <a:solidFill>
                      <a:sysClr val="windowText" lastClr="000000"/>
                    </a:solidFill>
                  </a:rPr>
                  <a:t>Savaitgalių / švenčių ir darbo dienų blokai</a:t>
                </a:r>
                <a:endParaRPr lang="lt-LT">
                  <a:solidFill>
                    <a:sysClr val="windowText" lastClr="000000"/>
                  </a:solidFill>
                </a:endParaRPr>
              </a:p>
            </c:rich>
          </c:tx>
          <c:layout>
            <c:manualLayout>
              <c:xMode val="edge"/>
              <c:yMode val="edge"/>
              <c:x val="0.36317348352289297"/>
              <c:y val="0.92521809773778274"/>
            </c:manualLayout>
          </c:layout>
          <c:overlay val="0"/>
          <c:spPr>
            <a:noFill/>
            <a:ln>
              <a:solidFill>
                <a:schemeClr val="tx1">
                  <a:lumMod val="50000"/>
                  <a:lumOff val="50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07497160"/>
        <c:crosses val="autoZero"/>
        <c:auto val="1"/>
        <c:lblAlgn val="ctr"/>
        <c:lblOffset val="100"/>
        <c:noMultiLvlLbl val="0"/>
      </c:catAx>
      <c:valAx>
        <c:axId val="407497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rPr>
                  <a:t>Priimtų pranešimų sk., vnt.</a:t>
                </a:r>
              </a:p>
            </c:rich>
          </c:tx>
          <c:layout>
            <c:manualLayout>
              <c:xMode val="edge"/>
              <c:yMode val="edge"/>
              <c:x val="1.1574074074074073E-2"/>
              <c:y val="0.27352830896137981"/>
            </c:manualLayout>
          </c:layout>
          <c:overlay val="0"/>
          <c:spPr>
            <a:noFill/>
            <a:ln>
              <a:solidFill>
                <a:schemeClr val="tx1">
                  <a:lumMod val="50000"/>
                  <a:lumOff val="50000"/>
                </a:schemeClr>
              </a:solid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0749676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69288440507436566"/>
          <c:y val="0.34075115610548684"/>
          <c:w val="0.29322670603674539"/>
          <c:h val="0.323259592550931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0912410495515854"/>
          <c:y val="3.9317220764071154E-2"/>
          <c:w val="0.71093713361358524"/>
          <c:h val="0.76304024496937894"/>
        </c:manualLayout>
      </c:layout>
      <c:barChart>
        <c:barDir val="col"/>
        <c:grouping val="clustered"/>
        <c:varyColors val="0"/>
        <c:ser>
          <c:idx val="0"/>
          <c:order val="0"/>
          <c:tx>
            <c:strRef>
              <c:f>Lapas1!$B$1</c:f>
              <c:strCache>
                <c:ptCount val="1"/>
                <c:pt idx="0">
                  <c:v>Birželis (635 vnt.)</c:v>
                </c:pt>
              </c:strCache>
            </c:strRef>
          </c:tx>
          <c:spPr>
            <a:gradFill rotWithShape="1">
              <a:gsLst>
                <a:gs pos="0">
                  <a:schemeClr val="accent4">
                    <a:shade val="47000"/>
                    <a:satMod val="103000"/>
                    <a:lumMod val="102000"/>
                    <a:tint val="94000"/>
                  </a:schemeClr>
                </a:gs>
                <a:gs pos="50000">
                  <a:schemeClr val="accent4">
                    <a:shade val="47000"/>
                    <a:satMod val="110000"/>
                    <a:lumMod val="100000"/>
                    <a:shade val="100000"/>
                  </a:schemeClr>
                </a:gs>
                <a:gs pos="100000">
                  <a:schemeClr val="accent4">
                    <a:shade val="4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Lapas1!$B$2:$B$5</c:f>
              <c:numCache>
                <c:formatCode>General</c:formatCode>
                <c:ptCount val="4"/>
                <c:pt idx="0">
                  <c:v>124</c:v>
                </c:pt>
                <c:pt idx="1">
                  <c:v>216</c:v>
                </c:pt>
                <c:pt idx="2">
                  <c:v>197</c:v>
                </c:pt>
                <c:pt idx="3">
                  <c:v>98</c:v>
                </c:pt>
              </c:numCache>
            </c:numRef>
          </c:val>
          <c:extLst>
            <c:ext xmlns:c16="http://schemas.microsoft.com/office/drawing/2014/chart" uri="{C3380CC4-5D6E-409C-BE32-E72D297353CC}">
              <c16:uniqueId val="{00000000-6E0B-4575-B544-BDD960AB2631}"/>
            </c:ext>
          </c:extLst>
        </c:ser>
        <c:ser>
          <c:idx val="1"/>
          <c:order val="1"/>
          <c:tx>
            <c:strRef>
              <c:f>Lapas1!$C$1</c:f>
              <c:strCache>
                <c:ptCount val="1"/>
                <c:pt idx="0">
                  <c:v>Liepa (538 vnt.)</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Lapas1!$C$2:$C$5</c:f>
              <c:numCache>
                <c:formatCode>General</c:formatCode>
                <c:ptCount val="4"/>
                <c:pt idx="0">
                  <c:v>110</c:v>
                </c:pt>
                <c:pt idx="1">
                  <c:v>133</c:v>
                </c:pt>
                <c:pt idx="2">
                  <c:v>205</c:v>
                </c:pt>
                <c:pt idx="3">
                  <c:v>90</c:v>
                </c:pt>
              </c:numCache>
            </c:numRef>
          </c:val>
          <c:extLst>
            <c:ext xmlns:c16="http://schemas.microsoft.com/office/drawing/2014/chart" uri="{C3380CC4-5D6E-409C-BE32-E72D297353CC}">
              <c16:uniqueId val="{00000001-6E0B-4575-B544-BDD960AB2631}"/>
            </c:ext>
          </c:extLst>
        </c:ser>
        <c:ser>
          <c:idx val="2"/>
          <c:order val="2"/>
          <c:tx>
            <c:strRef>
              <c:f>Lapas1!$D$1</c:f>
              <c:strCache>
                <c:ptCount val="1"/>
                <c:pt idx="0">
                  <c:v>Rugpjūtis (589 vnt.)</c:v>
                </c:pt>
              </c:strCache>
            </c:strRef>
          </c:tx>
          <c:spPr>
            <a:gradFill rotWithShape="1">
              <a:gsLst>
                <a:gs pos="0">
                  <a:schemeClr val="accent4">
                    <a:shade val="82000"/>
                    <a:satMod val="103000"/>
                    <a:lumMod val="102000"/>
                    <a:tint val="94000"/>
                  </a:schemeClr>
                </a:gs>
                <a:gs pos="50000">
                  <a:schemeClr val="accent4">
                    <a:shade val="82000"/>
                    <a:satMod val="110000"/>
                    <a:lumMod val="100000"/>
                    <a:shade val="100000"/>
                  </a:schemeClr>
                </a:gs>
                <a:gs pos="100000">
                  <a:schemeClr val="accent4">
                    <a:shade val="82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Lapas1!$D$2:$D$5</c:f>
              <c:numCache>
                <c:formatCode>General</c:formatCode>
                <c:ptCount val="4"/>
                <c:pt idx="0">
                  <c:v>100</c:v>
                </c:pt>
                <c:pt idx="1">
                  <c:v>179</c:v>
                </c:pt>
                <c:pt idx="2">
                  <c:v>206</c:v>
                </c:pt>
                <c:pt idx="3">
                  <c:v>104</c:v>
                </c:pt>
              </c:numCache>
            </c:numRef>
          </c:val>
          <c:extLst>
            <c:ext xmlns:c16="http://schemas.microsoft.com/office/drawing/2014/chart" uri="{C3380CC4-5D6E-409C-BE32-E72D297353CC}">
              <c16:uniqueId val="{00000002-6E0B-4575-B544-BDD960AB2631}"/>
            </c:ext>
          </c:extLst>
        </c:ser>
        <c:ser>
          <c:idx val="3"/>
          <c:order val="3"/>
          <c:tx>
            <c:strRef>
              <c:f>Lapas1!$E$1</c:f>
              <c:strCache>
                <c:ptCount val="1"/>
                <c:pt idx="0">
                  <c:v>Rugsėjis (639 vnt.)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Lapas1!$E$2:$E$5</c:f>
              <c:numCache>
                <c:formatCode>General</c:formatCode>
                <c:ptCount val="4"/>
                <c:pt idx="0">
                  <c:v>71</c:v>
                </c:pt>
                <c:pt idx="1">
                  <c:v>235</c:v>
                </c:pt>
                <c:pt idx="2">
                  <c:v>140</c:v>
                </c:pt>
                <c:pt idx="3">
                  <c:v>193</c:v>
                </c:pt>
              </c:numCache>
            </c:numRef>
          </c:val>
          <c:extLst>
            <c:ext xmlns:c16="http://schemas.microsoft.com/office/drawing/2014/chart" uri="{C3380CC4-5D6E-409C-BE32-E72D297353CC}">
              <c16:uniqueId val="{00000003-6E0B-4575-B544-BDD960AB2631}"/>
            </c:ext>
          </c:extLst>
        </c:ser>
        <c:ser>
          <c:idx val="4"/>
          <c:order val="4"/>
          <c:tx>
            <c:strRef>
              <c:f>Lapas1!$F$1</c:f>
              <c:strCache>
                <c:ptCount val="1"/>
                <c:pt idx="0">
                  <c:v>Spalis (795 vnt.)</c:v>
                </c:pt>
              </c:strCache>
            </c:strRef>
          </c:tx>
          <c:spPr>
            <a:gradFill rotWithShape="1">
              <a:gsLst>
                <a:gs pos="0">
                  <a:schemeClr val="accent4">
                    <a:tint val="83000"/>
                    <a:satMod val="103000"/>
                    <a:lumMod val="102000"/>
                    <a:tint val="94000"/>
                  </a:schemeClr>
                </a:gs>
                <a:gs pos="50000">
                  <a:schemeClr val="accent4">
                    <a:tint val="83000"/>
                    <a:satMod val="110000"/>
                    <a:lumMod val="100000"/>
                    <a:shade val="100000"/>
                  </a:schemeClr>
                </a:gs>
                <a:gs pos="100000">
                  <a:schemeClr val="accent4">
                    <a:tint val="83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Lapas1!$F$2:$F$5</c:f>
              <c:numCache>
                <c:formatCode>General</c:formatCode>
                <c:ptCount val="4"/>
                <c:pt idx="0">
                  <c:v>203</c:v>
                </c:pt>
                <c:pt idx="1">
                  <c:v>258</c:v>
                </c:pt>
                <c:pt idx="2">
                  <c:v>96</c:v>
                </c:pt>
                <c:pt idx="3">
                  <c:v>238</c:v>
                </c:pt>
              </c:numCache>
            </c:numRef>
          </c:val>
          <c:extLst>
            <c:ext xmlns:c16="http://schemas.microsoft.com/office/drawing/2014/chart" uri="{C3380CC4-5D6E-409C-BE32-E72D297353CC}">
              <c16:uniqueId val="{00000004-6E0B-4575-B544-BDD960AB2631}"/>
            </c:ext>
          </c:extLst>
        </c:ser>
        <c:ser>
          <c:idx val="5"/>
          <c:order val="5"/>
          <c:tx>
            <c:strRef>
              <c:f>Lapas1!$G$1</c:f>
              <c:strCache>
                <c:ptCount val="1"/>
                <c:pt idx="0">
                  <c:v>Lapkritis (883 vnt.)</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Lapas1!$G$2:$G$5</c:f>
              <c:numCache>
                <c:formatCode>General</c:formatCode>
                <c:ptCount val="4"/>
                <c:pt idx="0">
                  <c:v>78</c:v>
                </c:pt>
                <c:pt idx="1">
                  <c:v>250</c:v>
                </c:pt>
                <c:pt idx="2">
                  <c:v>107</c:v>
                </c:pt>
                <c:pt idx="3">
                  <c:v>448</c:v>
                </c:pt>
              </c:numCache>
            </c:numRef>
          </c:val>
          <c:extLst>
            <c:ext xmlns:c16="http://schemas.microsoft.com/office/drawing/2014/chart" uri="{C3380CC4-5D6E-409C-BE32-E72D297353CC}">
              <c16:uniqueId val="{00000005-6E0B-4575-B544-BDD960AB2631}"/>
            </c:ext>
          </c:extLst>
        </c:ser>
        <c:ser>
          <c:idx val="6"/>
          <c:order val="6"/>
          <c:tx>
            <c:strRef>
              <c:f>Lapas1!$H$1</c:f>
              <c:strCache>
                <c:ptCount val="1"/>
                <c:pt idx="0">
                  <c:v>Gruodis (978 vnt.)</c:v>
                </c:pt>
              </c:strCache>
            </c:strRef>
          </c:tx>
          <c:spPr>
            <a:gradFill rotWithShape="1">
              <a:gsLst>
                <a:gs pos="0">
                  <a:schemeClr val="accent4">
                    <a:tint val="48000"/>
                    <a:satMod val="103000"/>
                    <a:lumMod val="102000"/>
                    <a:tint val="94000"/>
                  </a:schemeClr>
                </a:gs>
                <a:gs pos="50000">
                  <a:schemeClr val="accent4">
                    <a:tint val="48000"/>
                    <a:satMod val="110000"/>
                    <a:lumMod val="100000"/>
                    <a:shade val="100000"/>
                  </a:schemeClr>
                </a:gs>
                <a:gs pos="100000">
                  <a:schemeClr val="accent4">
                    <a:tint val="48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1863 tel. priimti skamb., vnt.</c:v>
                </c:pt>
                <c:pt idx="1">
                  <c:v>1863@siauliai.lt sk., vnt.</c:v>
                </c:pt>
                <c:pt idx="2">
                  <c:v>„Tvarkau miestą“ sk., vnt.</c:v>
                </c:pt>
                <c:pt idx="3">
                  <c:v>Pranešimų kt. tel. sk., vnt.</c:v>
                </c:pt>
              </c:strCache>
            </c:strRef>
          </c:cat>
          <c:val>
            <c:numRef>
              <c:f>Lapas1!$H$2:$H$5</c:f>
              <c:numCache>
                <c:formatCode>General</c:formatCode>
                <c:ptCount val="4"/>
                <c:pt idx="0">
                  <c:v>79</c:v>
                </c:pt>
                <c:pt idx="1">
                  <c:v>173</c:v>
                </c:pt>
                <c:pt idx="2">
                  <c:v>89</c:v>
                </c:pt>
                <c:pt idx="3">
                  <c:v>637</c:v>
                </c:pt>
              </c:numCache>
            </c:numRef>
          </c:val>
          <c:extLst>
            <c:ext xmlns:c16="http://schemas.microsoft.com/office/drawing/2014/chart" uri="{C3380CC4-5D6E-409C-BE32-E72D297353CC}">
              <c16:uniqueId val="{00000006-6E0B-4575-B544-BDD960AB2631}"/>
            </c:ext>
          </c:extLst>
        </c:ser>
        <c:dLbls>
          <c:dLblPos val="outEnd"/>
          <c:showLegendKey val="0"/>
          <c:showVal val="1"/>
          <c:showCatName val="0"/>
          <c:showSerName val="0"/>
          <c:showPercent val="0"/>
          <c:showBubbleSize val="0"/>
        </c:dLbls>
        <c:gapWidth val="100"/>
        <c:overlap val="-24"/>
        <c:axId val="414306024"/>
        <c:axId val="414306416"/>
      </c:barChart>
      <c:catAx>
        <c:axId val="4143060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Komunikacijos kanalų tipai ir mėn.</a:t>
                </a:r>
              </a:p>
            </c:rich>
          </c:tx>
          <c:layout>
            <c:manualLayout>
              <c:xMode val="edge"/>
              <c:yMode val="edge"/>
              <c:x val="0.31730610960696159"/>
              <c:y val="0.9327124974762770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14306416"/>
        <c:crosses val="autoZero"/>
        <c:auto val="1"/>
        <c:lblAlgn val="ctr"/>
        <c:lblOffset val="100"/>
        <c:noMultiLvlLbl val="0"/>
      </c:catAx>
      <c:valAx>
        <c:axId val="4143064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t-LT"/>
                  <a:t> Užregistruotų pranešimų sk. vnt.</a:t>
                </a:r>
              </a:p>
            </c:rich>
          </c:tx>
          <c:layout>
            <c:manualLayout>
              <c:xMode val="edge"/>
              <c:yMode val="edge"/>
              <c:x val="3.0476552968643276E-3"/>
              <c:y val="0.1897725284339457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14306024"/>
        <c:crosses val="autoZero"/>
        <c:crossBetween val="between"/>
      </c:valAx>
      <c:spPr>
        <a:noFill/>
        <a:ln>
          <a:noFill/>
        </a:ln>
        <a:effectLst/>
      </c:spPr>
    </c:plotArea>
    <c:legend>
      <c:legendPos val="r"/>
      <c:layout>
        <c:manualLayout>
          <c:xMode val="edge"/>
          <c:yMode val="edge"/>
          <c:x val="0.81477051855004612"/>
          <c:y val="0.13607033386560946"/>
          <c:w val="0.18522948144995388"/>
          <c:h val="0.71853532294477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Rugsėjis</c:v>
                </c:pt>
              </c:strCache>
            </c:strRef>
          </c:tx>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1.098901098901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6C-D349-9A66-1B8BAB882076}"/>
                </c:ext>
              </c:extLst>
            </c:dLbl>
            <c:dLbl>
              <c:idx val="2"/>
              <c:layout>
                <c:manualLayout>
                  <c:x val="2.25988700564971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6C-D349-9A66-1B8BAB8820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Vidutinis saviizoliacijoje esančių asmenų sk., vnt.</c:v>
                </c:pt>
                <c:pt idx="1">
                  <c:v>Naujai įkeltų asmenų sk., vnt.</c:v>
                </c:pt>
                <c:pt idx="2">
                  <c:v>Telefono skambučiai saviizoliacijoje esantiems asmenims sk., vnt. </c:v>
                </c:pt>
                <c:pt idx="3">
                  <c:v>Perduotų policijai asmenų sk., vnt.</c:v>
                </c:pt>
                <c:pt idx="4">
                  <c:v>Fizinių patikrinimų metu patikrintų asmenų sk., vnt.*</c:v>
                </c:pt>
                <c:pt idx="5">
                  <c:v>Nuvežtų į Mobilų p. ir Karšč. kl. asmenų sk., vnt.</c:v>
                </c:pt>
              </c:strCache>
            </c:strRef>
          </c:cat>
          <c:val>
            <c:numRef>
              <c:f>Lapas1!$B$2:$B$7</c:f>
              <c:numCache>
                <c:formatCode>General</c:formatCode>
                <c:ptCount val="6"/>
                <c:pt idx="0">
                  <c:v>404</c:v>
                </c:pt>
                <c:pt idx="1">
                  <c:v>1672</c:v>
                </c:pt>
                <c:pt idx="2">
                  <c:v>1452</c:v>
                </c:pt>
                <c:pt idx="3">
                  <c:v>118</c:v>
                </c:pt>
                <c:pt idx="4">
                  <c:v>740</c:v>
                </c:pt>
                <c:pt idx="5">
                  <c:v>63</c:v>
                </c:pt>
              </c:numCache>
            </c:numRef>
          </c:val>
          <c:extLst>
            <c:ext xmlns:c16="http://schemas.microsoft.com/office/drawing/2014/chart" uri="{C3380CC4-5D6E-409C-BE32-E72D297353CC}">
              <c16:uniqueId val="{00000000-BB79-4920-99B4-26292DF99B23}"/>
            </c:ext>
          </c:extLst>
        </c:ser>
        <c:ser>
          <c:idx val="1"/>
          <c:order val="1"/>
          <c:tx>
            <c:strRef>
              <c:f>Lapas1!$C$1</c:f>
              <c:strCache>
                <c:ptCount val="1"/>
                <c:pt idx="0">
                  <c:v>Spalis</c:v>
                </c:pt>
              </c:strCache>
            </c:strRef>
          </c:tx>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4.7021664664797843E-3"/>
                  <c:y val="-1.3967292549969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9-4920-99B4-26292DF99B23}"/>
                </c:ext>
              </c:extLst>
            </c:dLbl>
            <c:dLbl>
              <c:idx val="2"/>
              <c:layout>
                <c:manualLayout>
                  <c:x val="6.779661016949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6C-D349-9A66-1B8BAB882076}"/>
                </c:ext>
              </c:extLst>
            </c:dLbl>
            <c:dLbl>
              <c:idx val="3"/>
              <c:layout>
                <c:manualLayout>
                  <c:x val="2.1881838074397446E-3"/>
                  <c:y val="-2.403485053327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03-BC4A-9EFB-4556CB3A2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Lapas1!$A$2:$A$7</c:f>
              <c:strCache>
                <c:ptCount val="6"/>
                <c:pt idx="0">
                  <c:v>Vidutinis saviizoliacijoje esančių asmenų sk., vnt.</c:v>
                </c:pt>
                <c:pt idx="1">
                  <c:v>Naujai įkeltų asmenų sk., vnt.</c:v>
                </c:pt>
                <c:pt idx="2">
                  <c:v>Telefono skambučiai saviizoliacijoje esantiems asmenims sk., vnt. </c:v>
                </c:pt>
                <c:pt idx="3">
                  <c:v>Perduotų policijai asmenų sk., vnt.</c:v>
                </c:pt>
                <c:pt idx="4">
                  <c:v>Fizinių patikrinimų metu patikrintų asmenų sk., vnt.*</c:v>
                </c:pt>
                <c:pt idx="5">
                  <c:v>Nuvežtų į Mobilų p. ir Karšč. kl. asmenų sk., vnt.</c:v>
                </c:pt>
              </c:strCache>
            </c:strRef>
          </c:cat>
          <c:val>
            <c:numRef>
              <c:f>Lapas1!$C$2:$C$7</c:f>
              <c:numCache>
                <c:formatCode>General</c:formatCode>
                <c:ptCount val="6"/>
                <c:pt idx="0">
                  <c:v>716</c:v>
                </c:pt>
                <c:pt idx="1">
                  <c:v>2083</c:v>
                </c:pt>
                <c:pt idx="2">
                  <c:v>2587</c:v>
                </c:pt>
                <c:pt idx="3">
                  <c:v>138</c:v>
                </c:pt>
                <c:pt idx="4">
                  <c:v>2434</c:v>
                </c:pt>
                <c:pt idx="5">
                  <c:v>160</c:v>
                </c:pt>
              </c:numCache>
            </c:numRef>
          </c:val>
          <c:extLst>
            <c:ext xmlns:c16="http://schemas.microsoft.com/office/drawing/2014/chart" uri="{C3380CC4-5D6E-409C-BE32-E72D297353CC}">
              <c16:uniqueId val="{00000002-BB79-4920-99B4-26292DF99B23}"/>
            </c:ext>
          </c:extLst>
        </c:ser>
        <c:ser>
          <c:idx val="2"/>
          <c:order val="2"/>
          <c:tx>
            <c:strRef>
              <c:f>Lapas1!$D$1</c:f>
              <c:strCache>
                <c:ptCount val="1"/>
                <c:pt idx="0">
                  <c:v>Lapkritis</c:v>
                </c:pt>
              </c:strCache>
            </c:strRef>
          </c:tx>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layout>
                <c:manualLayout>
                  <c:x val="4.519719498957517E-3"/>
                  <c:y val="9.0130689499774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6C-D349-9A66-1B8BAB8820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Vidutinis saviizoliacijoje esančių asmenų sk., vnt.</c:v>
                </c:pt>
                <c:pt idx="1">
                  <c:v>Naujai įkeltų asmenų sk., vnt.</c:v>
                </c:pt>
                <c:pt idx="2">
                  <c:v>Telefono skambučiai saviizoliacijoje esantiems asmenims sk., vnt. </c:v>
                </c:pt>
                <c:pt idx="3">
                  <c:v>Perduotų policijai asmenų sk., vnt.</c:v>
                </c:pt>
                <c:pt idx="4">
                  <c:v>Fizinių patikrinimų metu patikrintų asmenų sk., vnt.*</c:v>
                </c:pt>
                <c:pt idx="5">
                  <c:v>Nuvežtų į Mobilų p. ir Karšč. kl. asmenų sk., vnt.</c:v>
                </c:pt>
              </c:strCache>
            </c:strRef>
          </c:cat>
          <c:val>
            <c:numRef>
              <c:f>Lapas1!$D$2:$D$7</c:f>
              <c:numCache>
                <c:formatCode>General</c:formatCode>
                <c:ptCount val="6"/>
                <c:pt idx="0">
                  <c:v>572</c:v>
                </c:pt>
                <c:pt idx="1">
                  <c:v>2681</c:v>
                </c:pt>
                <c:pt idx="2">
                  <c:v>2185</c:v>
                </c:pt>
                <c:pt idx="3">
                  <c:v>95</c:v>
                </c:pt>
                <c:pt idx="4">
                  <c:v>2033</c:v>
                </c:pt>
                <c:pt idx="5">
                  <c:v>304</c:v>
                </c:pt>
              </c:numCache>
            </c:numRef>
          </c:val>
          <c:extLst>
            <c:ext xmlns:c16="http://schemas.microsoft.com/office/drawing/2014/chart" uri="{C3380CC4-5D6E-409C-BE32-E72D297353CC}">
              <c16:uniqueId val="{00000003-BB79-4920-99B4-26292DF99B23}"/>
            </c:ext>
          </c:extLst>
        </c:ser>
        <c:ser>
          <c:idx val="3"/>
          <c:order val="3"/>
          <c:tx>
            <c:strRef>
              <c:f>Lapas1!$E$1</c:f>
              <c:strCache>
                <c:ptCount val="1"/>
                <c:pt idx="0">
                  <c:v>Gruodis</c:v>
                </c:pt>
              </c:strCache>
            </c:strRef>
          </c:tx>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197740112993936E-3"/>
                  <c:y val="3.66300366300359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6C-D349-9A66-1B8BAB882076}"/>
                </c:ext>
              </c:extLst>
            </c:dLbl>
            <c:dLbl>
              <c:idx val="1"/>
              <c:layout>
                <c:manualLayout>
                  <c:x val="6.7796610169491523E-3"/>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5.4779661016949151E-2"/>
                      <c:h val="4.7564246776845204E-2"/>
                    </c:manualLayout>
                  </c15:layout>
                </c:ext>
                <c:ext xmlns:c16="http://schemas.microsoft.com/office/drawing/2014/chart" uri="{C3380CC4-5D6E-409C-BE32-E72D297353CC}">
                  <c16:uniqueId val="{00000002-286C-D349-9A66-1B8BAB882076}"/>
                </c:ext>
              </c:extLst>
            </c:dLbl>
            <c:dLbl>
              <c:idx val="2"/>
              <c:layout>
                <c:manualLayout>
                  <c:x val="1.3344130670755872E-2"/>
                  <c:y val="-6.0087126333183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6C-D349-9A66-1B8BAB882076}"/>
                </c:ext>
              </c:extLst>
            </c:dLbl>
            <c:dLbl>
              <c:idx val="3"/>
              <c:layout>
                <c:manualLayout>
                  <c:x val="6.7796610169491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6C-D349-9A66-1B8BAB882076}"/>
                </c:ext>
              </c:extLst>
            </c:dLbl>
            <c:dLbl>
              <c:idx val="4"/>
              <c:layout>
                <c:manualLayout>
                  <c:x val="9.0395480225988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6C-D349-9A66-1B8BAB882076}"/>
                </c:ext>
              </c:extLst>
            </c:dLbl>
            <c:dLbl>
              <c:idx val="5"/>
              <c:layout>
                <c:manualLayout>
                  <c:x val="4.3763676148796497E-3"/>
                  <c:y val="-6.0087126333183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3-BC4A-9EFB-4556CB3A2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Vidutinis saviizoliacijoje esančių asmenų sk., vnt.</c:v>
                </c:pt>
                <c:pt idx="1">
                  <c:v>Naujai įkeltų asmenų sk., vnt.</c:v>
                </c:pt>
                <c:pt idx="2">
                  <c:v>Telefono skambučiai saviizoliacijoje esantiems asmenims sk., vnt. </c:v>
                </c:pt>
                <c:pt idx="3">
                  <c:v>Perduotų policijai asmenų sk., vnt.</c:v>
                </c:pt>
                <c:pt idx="4">
                  <c:v>Fizinių patikrinimų metu patikrintų asmenų sk., vnt.*</c:v>
                </c:pt>
                <c:pt idx="5">
                  <c:v>Nuvežtų į Mobilų p. ir Karšč. kl. asmenų sk., vnt.</c:v>
                </c:pt>
              </c:strCache>
            </c:strRef>
          </c:cat>
          <c:val>
            <c:numRef>
              <c:f>Lapas1!$E$2:$E$7</c:f>
              <c:numCache>
                <c:formatCode>General</c:formatCode>
                <c:ptCount val="6"/>
                <c:pt idx="0">
                  <c:v>878</c:v>
                </c:pt>
                <c:pt idx="1">
                  <c:v>4193</c:v>
                </c:pt>
                <c:pt idx="2">
                  <c:v>2396</c:v>
                </c:pt>
                <c:pt idx="3">
                  <c:v>54</c:v>
                </c:pt>
                <c:pt idx="4">
                  <c:v>3858</c:v>
                </c:pt>
                <c:pt idx="5">
                  <c:v>353</c:v>
                </c:pt>
              </c:numCache>
            </c:numRef>
          </c:val>
          <c:extLst>
            <c:ext xmlns:c16="http://schemas.microsoft.com/office/drawing/2014/chart" uri="{C3380CC4-5D6E-409C-BE32-E72D297353CC}">
              <c16:uniqueId val="{00000004-BB79-4920-99B4-26292DF99B23}"/>
            </c:ext>
          </c:extLst>
        </c:ser>
        <c:dLbls>
          <c:showLegendKey val="0"/>
          <c:showVal val="1"/>
          <c:showCatName val="0"/>
          <c:showSerName val="0"/>
          <c:showPercent val="0"/>
          <c:showBubbleSize val="0"/>
        </c:dLbls>
        <c:gapWidth val="150"/>
        <c:shape val="box"/>
        <c:axId val="414300928"/>
        <c:axId val="414298968"/>
        <c:axId val="0"/>
      </c:bar3DChart>
      <c:catAx>
        <c:axId val="414300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298968"/>
        <c:crosses val="autoZero"/>
        <c:auto val="1"/>
        <c:lblAlgn val="ctr"/>
        <c:lblOffset val="100"/>
        <c:noMultiLvlLbl val="0"/>
      </c:catAx>
      <c:valAx>
        <c:axId val="41429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3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9.2476489028213163E-2"/>
          <c:y val="5.6994818652849742E-2"/>
          <c:w val="0.57210031347962387"/>
          <c:h val="0.75647668393782386"/>
        </c:manualLayout>
      </c:layout>
      <c:barChart>
        <c:barDir val="bar"/>
        <c:grouping val="clustered"/>
        <c:varyColors val="0"/>
        <c:ser>
          <c:idx val="0"/>
          <c:order val="0"/>
          <c:tx>
            <c:strRef>
              <c:f>Sheet1!$A$2</c:f>
              <c:strCache>
                <c:ptCount val="1"/>
                <c:pt idx="0">
                  <c:v>Personalo klausimais</c:v>
                </c:pt>
              </c:strCache>
            </c:strRef>
          </c:tx>
          <c:spPr>
            <a:solidFill>
              <a:schemeClr val="accent4">
                <a:shade val="58000"/>
              </a:schemeClr>
            </a:solidFill>
            <a:ln>
              <a:noFill/>
            </a:ln>
            <a:effectLst/>
          </c:spPr>
          <c:invertIfNegative val="0"/>
          <c:cat>
            <c:strRef>
              <c:f>Sheet1!$B$1:$D$1</c:f>
              <c:strCache>
                <c:ptCount val="3"/>
                <c:pt idx="0">
                  <c:v>2020 m.</c:v>
                </c:pt>
                <c:pt idx="1">
                  <c:v>2019 m.</c:v>
                </c:pt>
                <c:pt idx="2">
                  <c:v>2018 m.</c:v>
                </c:pt>
              </c:strCache>
            </c:strRef>
          </c:cat>
          <c:val>
            <c:numRef>
              <c:f>Sheet1!$B$2:$D$2</c:f>
              <c:numCache>
                <c:formatCode>General</c:formatCode>
                <c:ptCount val="3"/>
                <c:pt idx="0">
                  <c:v>268</c:v>
                </c:pt>
                <c:pt idx="1">
                  <c:v>141</c:v>
                </c:pt>
                <c:pt idx="2">
                  <c:v>196</c:v>
                </c:pt>
              </c:numCache>
            </c:numRef>
          </c:val>
          <c:extLst>
            <c:ext xmlns:c16="http://schemas.microsoft.com/office/drawing/2014/chart" uri="{C3380CC4-5D6E-409C-BE32-E72D297353CC}">
              <c16:uniqueId val="{00000000-3341-4A00-A710-13642A1CB96F}"/>
            </c:ext>
          </c:extLst>
        </c:ser>
        <c:ser>
          <c:idx val="1"/>
          <c:order val="1"/>
          <c:tx>
            <c:strRef>
              <c:f>Sheet1!$A$3</c:f>
              <c:strCache>
                <c:ptCount val="1"/>
                <c:pt idx="0">
                  <c:v>Veiklos organizavimo klausimais</c:v>
                </c:pt>
              </c:strCache>
            </c:strRef>
          </c:tx>
          <c:spPr>
            <a:solidFill>
              <a:schemeClr val="accent4">
                <a:shade val="86000"/>
              </a:schemeClr>
            </a:solidFill>
            <a:ln>
              <a:noFill/>
            </a:ln>
            <a:effectLst/>
          </c:spPr>
          <c:invertIfNegative val="0"/>
          <c:cat>
            <c:strRef>
              <c:f>Sheet1!$B$1:$D$1</c:f>
              <c:strCache>
                <c:ptCount val="3"/>
                <c:pt idx="0">
                  <c:v>2020 m.</c:v>
                </c:pt>
                <c:pt idx="1">
                  <c:v>2019 m.</c:v>
                </c:pt>
                <c:pt idx="2">
                  <c:v>2018 m.</c:v>
                </c:pt>
              </c:strCache>
            </c:strRef>
          </c:cat>
          <c:val>
            <c:numRef>
              <c:f>Sheet1!$B$3:$D$3</c:f>
              <c:numCache>
                <c:formatCode>General</c:formatCode>
                <c:ptCount val="3"/>
                <c:pt idx="0">
                  <c:v>64</c:v>
                </c:pt>
                <c:pt idx="1">
                  <c:v>64</c:v>
                </c:pt>
                <c:pt idx="2">
                  <c:v>64</c:v>
                </c:pt>
              </c:numCache>
            </c:numRef>
          </c:val>
          <c:extLst>
            <c:ext xmlns:c16="http://schemas.microsoft.com/office/drawing/2014/chart" uri="{C3380CC4-5D6E-409C-BE32-E72D297353CC}">
              <c16:uniqueId val="{00000001-3341-4A00-A710-13642A1CB96F}"/>
            </c:ext>
          </c:extLst>
        </c:ser>
        <c:ser>
          <c:idx val="2"/>
          <c:order val="2"/>
          <c:tx>
            <c:strRef>
              <c:f>Sheet1!$A$4</c:f>
              <c:strCache>
                <c:ptCount val="1"/>
                <c:pt idx="0">
                  <c:v>Mero potvarkių iš viso</c:v>
                </c:pt>
              </c:strCache>
            </c:strRef>
          </c:tx>
          <c:spPr>
            <a:solidFill>
              <a:schemeClr val="accent4">
                <a:tint val="86000"/>
              </a:schemeClr>
            </a:solidFill>
            <a:ln>
              <a:noFill/>
            </a:ln>
            <a:effectLst/>
          </c:spPr>
          <c:invertIfNegative val="0"/>
          <c:cat>
            <c:strRef>
              <c:f>Sheet1!$B$1:$D$1</c:f>
              <c:strCache>
                <c:ptCount val="3"/>
                <c:pt idx="0">
                  <c:v>2020 m.</c:v>
                </c:pt>
                <c:pt idx="1">
                  <c:v>2019 m.</c:v>
                </c:pt>
                <c:pt idx="2">
                  <c:v>2018 m.</c:v>
                </c:pt>
              </c:strCache>
            </c:strRef>
          </c:cat>
          <c:val>
            <c:numRef>
              <c:f>Sheet1!$B$4:$D$4</c:f>
              <c:numCache>
                <c:formatCode>General</c:formatCode>
                <c:ptCount val="3"/>
                <c:pt idx="0">
                  <c:v>388</c:v>
                </c:pt>
                <c:pt idx="1">
                  <c:v>269</c:v>
                </c:pt>
                <c:pt idx="2">
                  <c:v>518</c:v>
                </c:pt>
              </c:numCache>
            </c:numRef>
          </c:val>
          <c:extLst>
            <c:ext xmlns:c16="http://schemas.microsoft.com/office/drawing/2014/chart" uri="{C3380CC4-5D6E-409C-BE32-E72D297353CC}">
              <c16:uniqueId val="{00000002-3341-4A00-A710-13642A1CB96F}"/>
            </c:ext>
          </c:extLst>
        </c:ser>
        <c:ser>
          <c:idx val="3"/>
          <c:order val="3"/>
          <c:tx>
            <c:strRef>
              <c:f>Sheet1!$A$5</c:f>
              <c:strCache>
                <c:ptCount val="1"/>
                <c:pt idx="0">
                  <c:v>Atostogų, komandiruočių klausimais</c:v>
                </c:pt>
              </c:strCache>
            </c:strRef>
          </c:tx>
          <c:spPr>
            <a:solidFill>
              <a:schemeClr val="accent4">
                <a:tint val="58000"/>
              </a:schemeClr>
            </a:solidFill>
            <a:ln>
              <a:noFill/>
            </a:ln>
            <a:effectLst/>
          </c:spPr>
          <c:invertIfNegative val="0"/>
          <c:cat>
            <c:strRef>
              <c:f>Sheet1!$B$1:$D$1</c:f>
              <c:strCache>
                <c:ptCount val="3"/>
                <c:pt idx="0">
                  <c:v>2020 m.</c:v>
                </c:pt>
                <c:pt idx="1">
                  <c:v>2019 m.</c:v>
                </c:pt>
                <c:pt idx="2">
                  <c:v>2018 m.</c:v>
                </c:pt>
              </c:strCache>
            </c:strRef>
          </c:cat>
          <c:val>
            <c:numRef>
              <c:f>Sheet1!$B$5:$D$5</c:f>
              <c:numCache>
                <c:formatCode>General</c:formatCode>
                <c:ptCount val="3"/>
                <c:pt idx="0">
                  <c:v>56</c:v>
                </c:pt>
                <c:pt idx="1">
                  <c:v>56</c:v>
                </c:pt>
                <c:pt idx="2">
                  <c:v>273</c:v>
                </c:pt>
              </c:numCache>
            </c:numRef>
          </c:val>
          <c:extLst>
            <c:ext xmlns:c16="http://schemas.microsoft.com/office/drawing/2014/chart" uri="{C3380CC4-5D6E-409C-BE32-E72D297353CC}">
              <c16:uniqueId val="{00000003-3341-4A00-A710-13642A1CB96F}"/>
            </c:ext>
          </c:extLst>
        </c:ser>
        <c:dLbls>
          <c:showLegendKey val="0"/>
          <c:showVal val="0"/>
          <c:showCatName val="0"/>
          <c:showSerName val="0"/>
          <c:showPercent val="0"/>
          <c:showBubbleSize val="0"/>
        </c:dLbls>
        <c:gapWidth val="150"/>
        <c:axId val="414303672"/>
        <c:axId val="414304064"/>
      </c:barChart>
      <c:catAx>
        <c:axId val="414303672"/>
        <c:scaling>
          <c:orientation val="minMax"/>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50" b="1" i="0" u="none" strike="noStrike" kern="1200" baseline="0">
                <a:solidFill>
                  <a:srgbClr val="000000"/>
                </a:solidFill>
                <a:latin typeface="Calibri"/>
                <a:ea typeface="Calibri"/>
                <a:cs typeface="Calibri"/>
              </a:defRPr>
            </a:pPr>
            <a:endParaRPr lang="lt-LT"/>
          </a:p>
        </c:txPr>
        <c:crossAx val="414304064"/>
        <c:crosses val="autoZero"/>
        <c:auto val="1"/>
        <c:lblAlgn val="ctr"/>
        <c:lblOffset val="100"/>
        <c:tickLblSkip val="1"/>
        <c:tickMarkSkip val="1"/>
        <c:noMultiLvlLbl val="0"/>
      </c:catAx>
      <c:valAx>
        <c:axId val="414304064"/>
        <c:scaling>
          <c:orientation val="minMax"/>
        </c:scaling>
        <c:delete val="0"/>
        <c:axPos val="b"/>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50" b="1" i="0" u="none" strike="noStrike" kern="1200" baseline="0">
                <a:solidFill>
                  <a:srgbClr val="000000"/>
                </a:solidFill>
                <a:latin typeface="Calibri"/>
                <a:ea typeface="Calibri"/>
                <a:cs typeface="Calibri"/>
              </a:defRPr>
            </a:pPr>
            <a:endParaRPr lang="lt-LT"/>
          </a:p>
        </c:txPr>
        <c:crossAx val="414303672"/>
        <c:crosses val="autoZero"/>
        <c:crossBetween val="between"/>
      </c:valAx>
      <c:spPr>
        <a:noFill/>
        <a:ln w="12700">
          <a:solidFill>
            <a:srgbClr val="808080"/>
          </a:solidFill>
          <a:prstDash val="solid"/>
        </a:ln>
        <a:effectLst/>
      </c:spPr>
    </c:plotArea>
    <c:legend>
      <c:legendPos val="r"/>
      <c:layout>
        <c:manualLayout>
          <c:xMode val="edge"/>
          <c:yMode val="edge"/>
          <c:x val="0.69749216300940442"/>
          <c:y val="0.23316062176165803"/>
          <c:w val="0.27497210026584401"/>
          <c:h val="0.40968932668277025"/>
        </c:manualLayout>
      </c:layout>
      <c:overlay val="0"/>
      <c:spPr>
        <a:noFill/>
        <a:ln w="3175">
          <a:solidFill>
            <a:srgbClr val="000000"/>
          </a:solidFill>
          <a:prstDash val="solid"/>
        </a:ln>
        <a:effectLst/>
      </c:spPr>
      <c:txPr>
        <a:bodyPr rot="0" spcFirstLastPara="1" vertOverflow="ellipsis" vert="horz" wrap="square" anchor="ctr" anchorCtr="1"/>
        <a:lstStyle/>
        <a:p>
          <a:pPr>
            <a:defRPr sz="780" b="1" i="0" u="none" strike="noStrike" kern="1200" baseline="0">
              <a:solidFill>
                <a:srgbClr val="000000"/>
              </a:solidFill>
              <a:latin typeface="Calibri"/>
              <a:ea typeface="Calibri"/>
              <a:cs typeface="Calibri"/>
            </a:defRPr>
          </a:pPr>
          <a:endParaRPr lang="lt-LT"/>
        </a:p>
      </c:txPr>
    </c:legend>
    <c:plotVisOnly val="1"/>
    <c:dispBlanksAs val="gap"/>
    <c:showDLblsOverMax val="0"/>
  </c:chart>
  <c:spPr>
    <a:noFill/>
    <a:ln w="6350" cap="flat" cmpd="sng" algn="ctr">
      <a:solidFill>
        <a:schemeClr val="bg2"/>
      </a:solidFill>
      <a:prstDash val="solid"/>
      <a:round/>
    </a:ln>
    <a:effectLst/>
  </c:spPr>
  <c:txPr>
    <a:bodyPr/>
    <a:lstStyle/>
    <a:p>
      <a:pPr>
        <a:defRPr sz="850" b="1" i="0" u="none" strike="noStrike" baseline="0">
          <a:solidFill>
            <a:srgbClr val="000000"/>
          </a:solidFill>
          <a:latin typeface="Calibri"/>
          <a:ea typeface="Calibri"/>
          <a:cs typeface="Calibri"/>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Dokumentai</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35E-2"/>
                  <c:y val="-2.3809523809523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72-D64F-B9AB-23A53A82F8CF}"/>
                </c:ext>
              </c:extLst>
            </c:dLbl>
            <c:dLbl>
              <c:idx val="1"/>
              <c:layout>
                <c:manualLayout>
                  <c:x val="1.8518518518518517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72-D64F-B9AB-23A53A82F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Gauti</c:v>
                </c:pt>
                <c:pt idx="1">
                  <c:v>Išsiųsti</c:v>
                </c:pt>
              </c:strCache>
            </c:strRef>
          </c:cat>
          <c:val>
            <c:numRef>
              <c:f>Lapas1!$B$2:$B$3</c:f>
              <c:numCache>
                <c:formatCode>General</c:formatCode>
                <c:ptCount val="2"/>
                <c:pt idx="0">
                  <c:v>65072</c:v>
                </c:pt>
                <c:pt idx="1">
                  <c:v>29233</c:v>
                </c:pt>
              </c:numCache>
            </c:numRef>
          </c:val>
          <c:extLst>
            <c:ext xmlns:c16="http://schemas.microsoft.com/office/drawing/2014/chart" uri="{C3380CC4-5D6E-409C-BE32-E72D297353CC}">
              <c16:uniqueId val="{00000000-3F24-452F-93BF-EF6BB0EE63D0}"/>
            </c:ext>
          </c:extLst>
        </c:ser>
        <c:ser>
          <c:idx val="1"/>
          <c:order val="1"/>
          <c:tx>
            <c:strRef>
              <c:f>Lapas1!$C$1</c:f>
              <c:strCache>
                <c:ptCount val="1"/>
                <c:pt idx="0">
                  <c:v>Iš jų elektroninių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546296296296292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72-D64F-B9AB-23A53A82F8CF}"/>
                </c:ext>
              </c:extLst>
            </c:dLbl>
            <c:dLbl>
              <c:idx val="1"/>
              <c:layout>
                <c:manualLayout>
                  <c:x val="2.3148148148148064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72-D64F-B9AB-23A53A82F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Gauti</c:v>
                </c:pt>
                <c:pt idx="1">
                  <c:v>Išsiųsti</c:v>
                </c:pt>
              </c:strCache>
            </c:strRef>
          </c:cat>
          <c:val>
            <c:numRef>
              <c:f>Lapas1!$C$2:$C$3</c:f>
              <c:numCache>
                <c:formatCode>General</c:formatCode>
                <c:ptCount val="2"/>
                <c:pt idx="0">
                  <c:v>13126</c:v>
                </c:pt>
                <c:pt idx="1">
                  <c:v>13299</c:v>
                </c:pt>
              </c:numCache>
            </c:numRef>
          </c:val>
          <c:extLst>
            <c:ext xmlns:c16="http://schemas.microsoft.com/office/drawing/2014/chart" uri="{C3380CC4-5D6E-409C-BE32-E72D297353CC}">
              <c16:uniqueId val="{00000001-3F24-452F-93BF-EF6BB0EE63D0}"/>
            </c:ext>
          </c:extLst>
        </c:ser>
        <c:ser>
          <c:idx val="2"/>
          <c:order val="2"/>
          <c:tx>
            <c:strRef>
              <c:f>Lapas1!$D$1</c:f>
              <c:strCache>
                <c:ptCount val="1"/>
                <c:pt idx="0">
                  <c:v>Iš jų per e.pristatymą</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092592592592508E-2"/>
                  <c:y val="-1.9841269841269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72-D64F-B9AB-23A53A82F8CF}"/>
                </c:ext>
              </c:extLst>
            </c:dLbl>
            <c:dLbl>
              <c:idx val="1"/>
              <c:layout>
                <c:manualLayout>
                  <c:x val="3.2407407407407406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72-D64F-B9AB-23A53A82F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Gauti</c:v>
                </c:pt>
                <c:pt idx="1">
                  <c:v>Išsiųsti</c:v>
                </c:pt>
              </c:strCache>
            </c:strRef>
          </c:cat>
          <c:val>
            <c:numRef>
              <c:f>Lapas1!$D$2:$D$3</c:f>
              <c:numCache>
                <c:formatCode>General</c:formatCode>
                <c:ptCount val="2"/>
                <c:pt idx="0">
                  <c:v>14659</c:v>
                </c:pt>
                <c:pt idx="1">
                  <c:v>7399</c:v>
                </c:pt>
              </c:numCache>
            </c:numRef>
          </c:val>
          <c:extLst>
            <c:ext xmlns:c16="http://schemas.microsoft.com/office/drawing/2014/chart" uri="{C3380CC4-5D6E-409C-BE32-E72D297353CC}">
              <c16:uniqueId val="{00000002-3F24-452F-93BF-EF6BB0EE63D0}"/>
            </c:ext>
          </c:extLst>
        </c:ser>
        <c:dLbls>
          <c:showLegendKey val="0"/>
          <c:showVal val="1"/>
          <c:showCatName val="0"/>
          <c:showSerName val="0"/>
          <c:showPercent val="0"/>
          <c:showBubbleSize val="0"/>
        </c:dLbls>
        <c:gapWidth val="150"/>
        <c:shape val="box"/>
        <c:axId val="414300536"/>
        <c:axId val="414301320"/>
        <c:axId val="0"/>
      </c:bar3DChart>
      <c:catAx>
        <c:axId val="41430053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301320"/>
        <c:crosses val="autoZero"/>
        <c:auto val="1"/>
        <c:lblAlgn val="ctr"/>
        <c:lblOffset val="100"/>
        <c:noMultiLvlLbl val="0"/>
      </c:catAx>
      <c:valAx>
        <c:axId val="41430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300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692038495188101E-2"/>
          <c:y val="0.14393518518518519"/>
          <c:w val="0.86486351706036746"/>
          <c:h val="0.72088764946048411"/>
        </c:manualLayout>
      </c:layout>
      <c:bar3DChart>
        <c:barDir val="col"/>
        <c:grouping val="clustered"/>
        <c:varyColors val="0"/>
        <c:ser>
          <c:idx val="0"/>
          <c:order val="0"/>
          <c:tx>
            <c:strRef>
              <c:f>'[Microsoft Word diagrama]Lapas1'!$A$21</c:f>
              <c:strCache>
                <c:ptCount val="1"/>
                <c:pt idx="0">
                  <c:v>Peržiūrų skaičius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384083044982699E-2"/>
                  <c:y val="-4.273504273504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32-8E4F-B905-E2FD1F7B7DD2}"/>
                </c:ext>
              </c:extLst>
            </c:dLbl>
            <c:dLbl>
              <c:idx val="1"/>
              <c:layout>
                <c:manualLayout>
                  <c:x val="2.0761245674740483E-2"/>
                  <c:y val="-1.282051282051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32-8E4F-B905-E2FD1F7B7DD2}"/>
                </c:ext>
              </c:extLst>
            </c:dLbl>
            <c:dLbl>
              <c:idx val="2"/>
              <c:layout>
                <c:manualLayout>
                  <c:x val="1.3840830449826905E-2"/>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32-8E4F-B905-E2FD1F7B7DD2}"/>
                </c:ext>
              </c:extLst>
            </c:dLbl>
            <c:dLbl>
              <c:idx val="3"/>
              <c:layout>
                <c:manualLayout>
                  <c:x val="1.6147635524798153E-2"/>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32-8E4F-B905-E2FD1F7B7DD2}"/>
                </c:ext>
              </c:extLst>
            </c:dLbl>
            <c:dLbl>
              <c:idx val="4"/>
              <c:layout>
                <c:manualLayout>
                  <c:x val="1.1534025374855655E-2"/>
                  <c:y val="-2.9914529914529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32-8E4F-B905-E2FD1F7B7D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'[Microsoft Word diagrama]Lapas1'!$B$20:$F$20</c:f>
              <c:numCache>
                <c:formatCode>General</c:formatCode>
                <c:ptCount val="5"/>
                <c:pt idx="0">
                  <c:v>2016</c:v>
                </c:pt>
                <c:pt idx="1">
                  <c:v>2017</c:v>
                </c:pt>
                <c:pt idx="2">
                  <c:v>2018</c:v>
                </c:pt>
                <c:pt idx="3">
                  <c:v>2019</c:v>
                </c:pt>
                <c:pt idx="4">
                  <c:v>2020</c:v>
                </c:pt>
              </c:numCache>
            </c:numRef>
          </c:cat>
          <c:val>
            <c:numRef>
              <c:f>'[Microsoft Word diagrama]Lapas1'!$B$21:$F$21</c:f>
              <c:numCache>
                <c:formatCode>General</c:formatCode>
                <c:ptCount val="5"/>
                <c:pt idx="0">
                  <c:v>4878</c:v>
                </c:pt>
                <c:pt idx="1">
                  <c:v>6968</c:v>
                </c:pt>
                <c:pt idx="2">
                  <c:v>11211</c:v>
                </c:pt>
                <c:pt idx="3">
                  <c:v>17797</c:v>
                </c:pt>
                <c:pt idx="4">
                  <c:v>36075</c:v>
                </c:pt>
              </c:numCache>
            </c:numRef>
          </c:val>
          <c:extLst>
            <c:ext xmlns:c16="http://schemas.microsoft.com/office/drawing/2014/chart" uri="{C3380CC4-5D6E-409C-BE32-E72D297353CC}">
              <c16:uniqueId val="{00000000-F572-4CD7-82E7-02AD88C6451F}"/>
            </c:ext>
          </c:extLst>
        </c:ser>
        <c:dLbls>
          <c:showLegendKey val="0"/>
          <c:showVal val="0"/>
          <c:showCatName val="0"/>
          <c:showSerName val="0"/>
          <c:showPercent val="0"/>
          <c:showBubbleSize val="0"/>
        </c:dLbls>
        <c:gapWidth val="150"/>
        <c:shape val="box"/>
        <c:axId val="414301712"/>
        <c:axId val="414302104"/>
        <c:axId val="0"/>
      </c:bar3DChart>
      <c:catAx>
        <c:axId val="414301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302104"/>
        <c:crosses val="autoZero"/>
        <c:auto val="1"/>
        <c:lblAlgn val="ctr"/>
        <c:lblOffset val="100"/>
        <c:noMultiLvlLbl val="0"/>
      </c:catAx>
      <c:valAx>
        <c:axId val="41430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30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Darbuotojų skaičius veikiančiose įmonėse metų pradžioje vnt.</a:t>
            </a:r>
          </a:p>
        </c:rich>
      </c:tx>
      <c:layout>
        <c:manualLayout>
          <c:xMode val="edge"/>
          <c:yMode val="edge"/>
          <c:x val="0.18312784072722618"/>
          <c:y val="2.635046113306982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Darbuotoju_skaicius!$C$4:$I$4</c:f>
              <c:strCache>
                <c:ptCount val="6"/>
                <c:pt idx="0">
                  <c:v>2015</c:v>
                </c:pt>
                <c:pt idx="1">
                  <c:v>2016</c:v>
                </c:pt>
                <c:pt idx="2">
                  <c:v>2017</c:v>
                </c:pt>
                <c:pt idx="3">
                  <c:v>2018</c:v>
                </c:pt>
                <c:pt idx="4">
                  <c:v>2019</c:v>
                </c:pt>
                <c:pt idx="5">
                  <c:v>2020</c:v>
                </c:pt>
              </c:strCache>
              <c:extLst/>
            </c:strRef>
          </c:cat>
          <c:val>
            <c:numRef>
              <c:f>Darbuotoju_skaicius!$C$5:$I$5</c:f>
              <c:numCache>
                <c:formatCode>General</c:formatCode>
                <c:ptCount val="6"/>
                <c:pt idx="0">
                  <c:v>37779</c:v>
                </c:pt>
                <c:pt idx="1">
                  <c:v>38427</c:v>
                </c:pt>
                <c:pt idx="2">
                  <c:v>39206</c:v>
                </c:pt>
                <c:pt idx="3">
                  <c:v>39269</c:v>
                </c:pt>
                <c:pt idx="4">
                  <c:v>40058</c:v>
                </c:pt>
                <c:pt idx="5">
                  <c:v>43805</c:v>
                </c:pt>
              </c:numCache>
              <c:extLst/>
            </c:numRef>
          </c:val>
          <c:extLst>
            <c:ext xmlns:c16="http://schemas.microsoft.com/office/drawing/2014/chart" uri="{C3380CC4-5D6E-409C-BE32-E72D297353CC}">
              <c16:uniqueId val="{00000000-AC93-0641-873B-1124F0DE276E}"/>
            </c:ext>
          </c:extLst>
        </c:ser>
        <c:dLbls>
          <c:showLegendKey val="0"/>
          <c:showVal val="0"/>
          <c:showCatName val="0"/>
          <c:showSerName val="0"/>
          <c:showPercent val="0"/>
          <c:showBubbleSize val="0"/>
        </c:dLbls>
        <c:gapWidth val="150"/>
        <c:shape val="box"/>
        <c:axId val="283496944"/>
        <c:axId val="283496552"/>
        <c:axId val="0"/>
      </c:bar3DChart>
      <c:catAx>
        <c:axId val="283496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3496552"/>
        <c:crosses val="autoZero"/>
        <c:auto val="1"/>
        <c:lblAlgn val="ctr"/>
        <c:lblOffset val="100"/>
        <c:noMultiLvlLbl val="0"/>
      </c:catAx>
      <c:valAx>
        <c:axId val="28349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349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shade val="53000"/>
                </a:schemeClr>
              </a:solidFill>
              <a:ln>
                <a:noFill/>
              </a:ln>
              <a:effectLst/>
              <a:sp3d>
                <a:contourClr>
                  <a:schemeClr val="lt1"/>
                </a:contourClr>
              </a:sp3d>
            </c:spPr>
            <c:extLst>
              <c:ext xmlns:c16="http://schemas.microsoft.com/office/drawing/2014/chart" uri="{C3380CC4-5D6E-409C-BE32-E72D297353CC}">
                <c16:uniqueId val="{00000001-8054-4FCB-900E-E73E3A80ECE4}"/>
              </c:ext>
            </c:extLst>
          </c:dPt>
          <c:dPt>
            <c:idx val="1"/>
            <c:bubble3D val="0"/>
            <c:spPr>
              <a:solidFill>
                <a:schemeClr val="accent4">
                  <a:shade val="76000"/>
                </a:schemeClr>
              </a:solidFill>
              <a:ln>
                <a:noFill/>
              </a:ln>
              <a:effectLst/>
              <a:sp3d>
                <a:contourClr>
                  <a:schemeClr val="lt1"/>
                </a:contourClr>
              </a:sp3d>
            </c:spPr>
            <c:extLst>
              <c:ext xmlns:c16="http://schemas.microsoft.com/office/drawing/2014/chart" uri="{C3380CC4-5D6E-409C-BE32-E72D297353CC}">
                <c16:uniqueId val="{00000003-8054-4FCB-900E-E73E3A80ECE4}"/>
              </c:ext>
            </c:extLst>
          </c:dPt>
          <c:dPt>
            <c:idx val="2"/>
            <c:bubble3D val="0"/>
            <c:spPr>
              <a:solidFill>
                <a:schemeClr val="accent4"/>
              </a:solidFill>
              <a:ln>
                <a:noFill/>
              </a:ln>
              <a:effectLst/>
              <a:sp3d>
                <a:contourClr>
                  <a:schemeClr val="lt1"/>
                </a:contourClr>
              </a:sp3d>
            </c:spPr>
            <c:extLst>
              <c:ext xmlns:c16="http://schemas.microsoft.com/office/drawing/2014/chart" uri="{C3380CC4-5D6E-409C-BE32-E72D297353CC}">
                <c16:uniqueId val="{00000005-8054-4FCB-900E-E73E3A80ECE4}"/>
              </c:ext>
            </c:extLst>
          </c:dPt>
          <c:dPt>
            <c:idx val="3"/>
            <c:bubble3D val="0"/>
            <c:spPr>
              <a:solidFill>
                <a:schemeClr val="accent4">
                  <a:tint val="77000"/>
                </a:schemeClr>
              </a:solidFill>
              <a:ln>
                <a:noFill/>
              </a:ln>
              <a:effectLst/>
              <a:sp3d>
                <a:contourClr>
                  <a:schemeClr val="lt1"/>
                </a:contourClr>
              </a:sp3d>
            </c:spPr>
            <c:extLst>
              <c:ext xmlns:c16="http://schemas.microsoft.com/office/drawing/2014/chart" uri="{C3380CC4-5D6E-409C-BE32-E72D297353CC}">
                <c16:uniqueId val="{00000007-8054-4FCB-900E-E73E3A80ECE4}"/>
              </c:ext>
            </c:extLst>
          </c:dPt>
          <c:dPt>
            <c:idx val="4"/>
            <c:bubble3D val="0"/>
            <c:spPr>
              <a:solidFill>
                <a:schemeClr val="accent4">
                  <a:tint val="54000"/>
                </a:schemeClr>
              </a:solidFill>
              <a:ln>
                <a:noFill/>
              </a:ln>
              <a:effectLst/>
              <a:sp3d>
                <a:contourClr>
                  <a:schemeClr val="lt1"/>
                </a:contourClr>
              </a:sp3d>
            </c:spPr>
            <c:extLst>
              <c:ext xmlns:c16="http://schemas.microsoft.com/office/drawing/2014/chart" uri="{C3380CC4-5D6E-409C-BE32-E72D297353CC}">
                <c16:uniqueId val="{00000009-8054-4FCB-900E-E73E3A80EC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ekonomines_veiklos!$B$2:$B$6</c:f>
              <c:strCache>
                <c:ptCount val="5"/>
                <c:pt idx="0">
                  <c:v>Didmninė ir mažmeninė prekyba; variklinių transporto priemonių ir motociklų remontas</c:v>
                </c:pt>
                <c:pt idx="1">
                  <c:v>Apdirbamoji gamyba</c:v>
                </c:pt>
                <c:pt idx="2">
                  <c:v>Transportas ir saugojimas</c:v>
                </c:pt>
                <c:pt idx="3">
                  <c:v>Statyba</c:v>
                </c:pt>
                <c:pt idx="4">
                  <c:v>Kiti</c:v>
                </c:pt>
              </c:strCache>
            </c:strRef>
          </c:cat>
          <c:val>
            <c:numRef>
              <c:f>ekonomines_veiklos!$C$2:$C$6</c:f>
              <c:numCache>
                <c:formatCode>General</c:formatCode>
                <c:ptCount val="5"/>
                <c:pt idx="0">
                  <c:v>35</c:v>
                </c:pt>
                <c:pt idx="1">
                  <c:v>13</c:v>
                </c:pt>
                <c:pt idx="2">
                  <c:v>12</c:v>
                </c:pt>
                <c:pt idx="3">
                  <c:v>11</c:v>
                </c:pt>
                <c:pt idx="4">
                  <c:v>29</c:v>
                </c:pt>
              </c:numCache>
            </c:numRef>
          </c:val>
          <c:extLst>
            <c:ext xmlns:c16="http://schemas.microsoft.com/office/drawing/2014/chart" uri="{C3380CC4-5D6E-409C-BE32-E72D297353CC}">
              <c16:uniqueId val="{0000000A-8054-4FCB-900E-E73E3A80ECE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TUI Šiaulių mieste laikotarpio pabaigoje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TUI!$D$2:$H$2</c:f>
              <c:numCache>
                <c:formatCode>General</c:formatCode>
                <c:ptCount val="5"/>
                <c:pt idx="0">
                  <c:v>2015</c:v>
                </c:pt>
                <c:pt idx="1">
                  <c:v>2016</c:v>
                </c:pt>
                <c:pt idx="2">
                  <c:v>2017</c:v>
                </c:pt>
                <c:pt idx="3">
                  <c:v>2018</c:v>
                </c:pt>
                <c:pt idx="4">
                  <c:v>2019</c:v>
                </c:pt>
              </c:numCache>
            </c:numRef>
          </c:cat>
          <c:val>
            <c:numRef>
              <c:f>TUI!$D$3:$H$3</c:f>
              <c:numCache>
                <c:formatCode>General</c:formatCode>
                <c:ptCount val="5"/>
                <c:pt idx="0">
                  <c:v>73.02</c:v>
                </c:pt>
                <c:pt idx="1">
                  <c:v>126.06</c:v>
                </c:pt>
                <c:pt idx="2">
                  <c:v>146.28</c:v>
                </c:pt>
                <c:pt idx="3">
                  <c:v>125.58</c:v>
                </c:pt>
                <c:pt idx="4">
                  <c:v>184.48</c:v>
                </c:pt>
              </c:numCache>
            </c:numRef>
          </c:val>
          <c:extLst>
            <c:ext xmlns:c16="http://schemas.microsoft.com/office/drawing/2014/chart" uri="{C3380CC4-5D6E-409C-BE32-E72D297353CC}">
              <c16:uniqueId val="{00000000-DA12-410F-8EE7-E828333F5218}"/>
            </c:ext>
          </c:extLst>
        </c:ser>
        <c:dLbls>
          <c:showLegendKey val="0"/>
          <c:showVal val="0"/>
          <c:showCatName val="0"/>
          <c:showSerName val="0"/>
          <c:showPercent val="0"/>
          <c:showBubbleSize val="0"/>
        </c:dLbls>
        <c:gapWidth val="150"/>
        <c:shape val="box"/>
        <c:axId val="283497728"/>
        <c:axId val="590789360"/>
        <c:axId val="0"/>
      </c:bar3DChart>
      <c:catAx>
        <c:axId val="283497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9360"/>
        <c:crosses val="autoZero"/>
        <c:auto val="1"/>
        <c:lblAlgn val="ctr"/>
        <c:lblOffset val="100"/>
        <c:noMultiLvlLbl val="0"/>
      </c:catAx>
      <c:valAx>
        <c:axId val="59078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lt-LT"/>
                  <a:t>Mln. Eur</a:t>
                </a:r>
              </a:p>
              <a:p>
                <a:pPr>
                  <a:defRPr/>
                </a:pPr>
                <a:endParaRPr lang="lt-LT"/>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349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Materialinės investicijos to meto kainomis tūkst. Eur</a:t>
            </a:r>
          </a:p>
        </c:rich>
      </c:tx>
      <c:layout>
        <c:manualLayout>
          <c:xMode val="edge"/>
          <c:yMode val="edge"/>
          <c:x val="0.15580133252574196"/>
          <c:y val="2.36043011318076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7948717948717947E-2"/>
                  <c:y val="-0.38810648004082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F1-4360-BCEF-951B88748F81}"/>
                </c:ext>
              </c:extLst>
            </c:dLbl>
            <c:dLbl>
              <c:idx val="1"/>
              <c:layout>
                <c:manualLayout>
                  <c:x val="7.6923076923076927E-3"/>
                  <c:y val="-0.38810648004082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F1-4360-BCEF-951B88748F81}"/>
                </c:ext>
              </c:extLst>
            </c:dLbl>
            <c:dLbl>
              <c:idx val="2"/>
              <c:layout>
                <c:manualLayout>
                  <c:x val="1.7948717948717947E-2"/>
                  <c:y val="-0.38810648004082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F1-4360-BCEF-951B88748F81}"/>
                </c:ext>
              </c:extLst>
            </c:dLbl>
            <c:dLbl>
              <c:idx val="3"/>
              <c:layout>
                <c:manualLayout>
                  <c:x val="1.538461538461529E-2"/>
                  <c:y val="-0.39645285595568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F1-4360-BCEF-951B88748F81}"/>
                </c:ext>
              </c:extLst>
            </c:dLbl>
            <c:dLbl>
              <c:idx val="4"/>
              <c:layout>
                <c:manualLayout>
                  <c:x val="1.5384615384615385E-2"/>
                  <c:y val="-0.392279667998253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F1-4360-BCEF-951B88748F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'Meterialinės investicijos'!$C$3:$G$3</c:f>
              <c:numCache>
                <c:formatCode>General</c:formatCode>
                <c:ptCount val="5"/>
                <c:pt idx="0">
                  <c:v>2015</c:v>
                </c:pt>
                <c:pt idx="1">
                  <c:v>2016</c:v>
                </c:pt>
                <c:pt idx="2">
                  <c:v>2017</c:v>
                </c:pt>
                <c:pt idx="3">
                  <c:v>2018</c:v>
                </c:pt>
                <c:pt idx="4">
                  <c:v>2019</c:v>
                </c:pt>
              </c:numCache>
            </c:numRef>
          </c:cat>
          <c:val>
            <c:numRef>
              <c:f>'Meterialinės investicijos'!$C$4:$G$4</c:f>
              <c:numCache>
                <c:formatCode>General</c:formatCode>
                <c:ptCount val="5"/>
                <c:pt idx="0">
                  <c:v>226620</c:v>
                </c:pt>
                <c:pt idx="1">
                  <c:v>224460</c:v>
                </c:pt>
                <c:pt idx="2">
                  <c:v>246199</c:v>
                </c:pt>
                <c:pt idx="3">
                  <c:v>279231</c:v>
                </c:pt>
                <c:pt idx="4">
                  <c:v>264373</c:v>
                </c:pt>
              </c:numCache>
            </c:numRef>
          </c:val>
          <c:extLst>
            <c:ext xmlns:c16="http://schemas.microsoft.com/office/drawing/2014/chart" uri="{C3380CC4-5D6E-409C-BE32-E72D297353CC}">
              <c16:uniqueId val="{00000005-32F1-4360-BCEF-951B88748F81}"/>
            </c:ext>
          </c:extLst>
        </c:ser>
        <c:dLbls>
          <c:showLegendKey val="0"/>
          <c:showVal val="0"/>
          <c:showCatName val="0"/>
          <c:showSerName val="0"/>
          <c:showPercent val="0"/>
          <c:showBubbleSize val="0"/>
        </c:dLbls>
        <c:gapWidth val="150"/>
        <c:shape val="box"/>
        <c:axId val="590788184"/>
        <c:axId val="590788968"/>
        <c:axId val="0"/>
      </c:bar3DChart>
      <c:catAx>
        <c:axId val="590788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8968"/>
        <c:crosses val="autoZero"/>
        <c:auto val="1"/>
        <c:lblAlgn val="ctr"/>
        <c:lblOffset val="100"/>
        <c:noMultiLvlLbl val="0"/>
      </c:catAx>
      <c:valAx>
        <c:axId val="590788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Šiaulių miesto savivaldybės 201</a:t>
            </a:r>
            <a:r>
              <a:rPr lang="en-US"/>
              <a:t>8</a:t>
            </a:r>
            <a:r>
              <a:rPr lang="lt-LT"/>
              <a:t>-20</a:t>
            </a:r>
            <a:r>
              <a:rPr lang="en-US"/>
              <a:t>20</a:t>
            </a:r>
            <a:r>
              <a:rPr lang="lt-LT"/>
              <a:t> metų biudžeto planas ir faktinės pajamos (tūkst.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Lapas5!$A$4</c:f>
              <c:strCache>
                <c:ptCount val="1"/>
                <c:pt idx="0">
                  <c:v>Patvirtinta</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Lapas5!$H$3:$J$3</c:f>
              <c:numCache>
                <c:formatCode>General</c:formatCode>
                <c:ptCount val="3"/>
                <c:pt idx="0">
                  <c:v>2018</c:v>
                </c:pt>
                <c:pt idx="1">
                  <c:v>2019</c:v>
                </c:pt>
                <c:pt idx="2">
                  <c:v>2020</c:v>
                </c:pt>
              </c:numCache>
            </c:numRef>
          </c:cat>
          <c:val>
            <c:numRef>
              <c:f>Lapas5!$H$4:$J$4</c:f>
              <c:numCache>
                <c:formatCode>#\ ##0.0</c:formatCode>
                <c:ptCount val="3"/>
                <c:pt idx="0">
                  <c:v>143585.9</c:v>
                </c:pt>
                <c:pt idx="1">
                  <c:v>156566</c:v>
                </c:pt>
                <c:pt idx="2">
                  <c:v>154074.6</c:v>
                </c:pt>
              </c:numCache>
            </c:numRef>
          </c:val>
          <c:extLst>
            <c:ext xmlns:c16="http://schemas.microsoft.com/office/drawing/2014/chart" uri="{C3380CC4-5D6E-409C-BE32-E72D297353CC}">
              <c16:uniqueId val="{00000000-515B-459F-9135-88A23118AA57}"/>
            </c:ext>
          </c:extLst>
        </c:ser>
        <c:ser>
          <c:idx val="1"/>
          <c:order val="1"/>
          <c:tx>
            <c:strRef>
              <c:f>Lapas5!$A$5</c:f>
              <c:strCache>
                <c:ptCount val="1"/>
                <c:pt idx="0">
                  <c:v>Patikslinta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0"/>
                  <c:y val="-3.6120642947444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B-459F-9135-88A23118AA57}"/>
                </c:ext>
              </c:extLst>
            </c:dLbl>
            <c:dLbl>
              <c:idx val="1"/>
              <c:layout>
                <c:manualLayout>
                  <c:x val="-7.6086829415018839E-17"/>
                  <c:y val="-8.6689543073866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B-459F-9135-88A23118AA57}"/>
                </c:ext>
              </c:extLst>
            </c:dLbl>
            <c:dLbl>
              <c:idx val="2"/>
              <c:layout>
                <c:manualLayout>
                  <c:x val="-2.0751102270539813E-3"/>
                  <c:y val="-5.350406241378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B-459F-9135-88A23118A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Lapas5!$H$3:$J$3</c:f>
              <c:numCache>
                <c:formatCode>General</c:formatCode>
                <c:ptCount val="3"/>
                <c:pt idx="0">
                  <c:v>2018</c:v>
                </c:pt>
                <c:pt idx="1">
                  <c:v>2019</c:v>
                </c:pt>
                <c:pt idx="2">
                  <c:v>2020</c:v>
                </c:pt>
              </c:numCache>
            </c:numRef>
          </c:cat>
          <c:val>
            <c:numRef>
              <c:f>Lapas5!$H$5:$J$5</c:f>
              <c:numCache>
                <c:formatCode>#\ ##0.0</c:formatCode>
                <c:ptCount val="3"/>
                <c:pt idx="0">
                  <c:v>148630.20000000001</c:v>
                </c:pt>
                <c:pt idx="1">
                  <c:v>152356</c:v>
                </c:pt>
                <c:pt idx="2">
                  <c:v>177489.30000000002</c:v>
                </c:pt>
              </c:numCache>
            </c:numRef>
          </c:val>
          <c:extLst>
            <c:ext xmlns:c16="http://schemas.microsoft.com/office/drawing/2014/chart" uri="{C3380CC4-5D6E-409C-BE32-E72D297353CC}">
              <c16:uniqueId val="{00000004-515B-459F-9135-88A23118AA57}"/>
            </c:ext>
          </c:extLst>
        </c:ser>
        <c:ser>
          <c:idx val="2"/>
          <c:order val="2"/>
          <c:tx>
            <c:strRef>
              <c:f>Lapas5!$A$6</c:f>
              <c:strCache>
                <c:ptCount val="1"/>
                <c:pt idx="0">
                  <c:v>Įvykdymas</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72526193247962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14-3444-991D-74878180FBD2}"/>
                </c:ext>
              </c:extLst>
            </c:dLbl>
            <c:dLbl>
              <c:idx val="1"/>
              <c:layout>
                <c:manualLayout>
                  <c:x val="2.3282887077997673E-2"/>
                  <c:y val="-1.1242270938729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4-3444-991D-74878180FBD2}"/>
                </c:ext>
              </c:extLst>
            </c:dLbl>
            <c:dLbl>
              <c:idx val="2"/>
              <c:layout>
                <c:manualLayout>
                  <c:x val="2.3282887077997673E-2"/>
                  <c:y val="-1.4989694584972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14-3444-991D-74878180F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Lapas5!$H$3:$J$3</c:f>
              <c:numCache>
                <c:formatCode>General</c:formatCode>
                <c:ptCount val="3"/>
                <c:pt idx="0">
                  <c:v>2018</c:v>
                </c:pt>
                <c:pt idx="1">
                  <c:v>2019</c:v>
                </c:pt>
                <c:pt idx="2">
                  <c:v>2020</c:v>
                </c:pt>
              </c:numCache>
            </c:numRef>
          </c:cat>
          <c:val>
            <c:numRef>
              <c:f>Lapas5!$H$6:$J$6</c:f>
              <c:numCache>
                <c:formatCode>#\ ##0.0</c:formatCode>
                <c:ptCount val="3"/>
                <c:pt idx="0">
                  <c:v>134238</c:v>
                </c:pt>
                <c:pt idx="1">
                  <c:v>150948.70000000001</c:v>
                </c:pt>
                <c:pt idx="2">
                  <c:v>172869.6</c:v>
                </c:pt>
              </c:numCache>
            </c:numRef>
          </c:val>
          <c:extLst xmlns:c15="http://schemas.microsoft.com/office/drawing/2012/chart">
            <c:ext xmlns:c16="http://schemas.microsoft.com/office/drawing/2014/chart" uri="{C3380CC4-5D6E-409C-BE32-E72D297353CC}">
              <c16:uniqueId val="{00000005-515B-459F-9135-88A23118AA57}"/>
            </c:ext>
          </c:extLst>
        </c:ser>
        <c:dLbls>
          <c:showLegendKey val="0"/>
          <c:showVal val="1"/>
          <c:showCatName val="0"/>
          <c:showSerName val="0"/>
          <c:showPercent val="0"/>
          <c:showBubbleSize val="0"/>
        </c:dLbls>
        <c:gapWidth val="150"/>
        <c:shape val="box"/>
        <c:axId val="590789752"/>
        <c:axId val="590788576"/>
        <c:axId val="0"/>
      </c:bar3DChart>
      <c:catAx>
        <c:axId val="590789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8576"/>
        <c:crosses val="autoZero"/>
        <c:auto val="1"/>
        <c:lblAlgn val="ctr"/>
        <c:lblOffset val="100"/>
        <c:noMultiLvlLbl val="0"/>
      </c:catAx>
      <c:valAx>
        <c:axId val="59078857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9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2018</a:t>
            </a:r>
            <a:r>
              <a:rPr lang="lt-LT"/>
              <a:t>–</a:t>
            </a:r>
            <a:r>
              <a:rPr lang="en-US"/>
              <a:t>2020 m. biud</a:t>
            </a:r>
            <a:r>
              <a:rPr lang="lt-LT"/>
              <a:t>ž</a:t>
            </a:r>
            <a:r>
              <a:rPr lang="en-US"/>
              <a:t>eto pajam</a:t>
            </a:r>
            <a:r>
              <a:rPr lang="lt-LT"/>
              <a:t>ų</a:t>
            </a:r>
            <a:r>
              <a:rPr lang="en-US"/>
              <a:t> ir i</a:t>
            </a:r>
            <a:r>
              <a:rPr lang="lt-LT"/>
              <a:t>šlaidų</a:t>
            </a:r>
            <a:r>
              <a:rPr lang="en-US"/>
              <a:t> vykdymas ir</a:t>
            </a:r>
            <a:r>
              <a:rPr lang="lt-LT"/>
              <a:t> </a:t>
            </a:r>
            <a:r>
              <a:rPr lang="en-US"/>
              <a:t>2021</a:t>
            </a:r>
            <a:r>
              <a:rPr lang="lt-LT"/>
              <a:t> m. patvirtintas pajamų ir išlaidų planas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3"/>
            <c:invertIfNegative val="0"/>
            <c:bubble3D val="0"/>
            <c:extLst>
              <c:ext xmlns:c16="http://schemas.microsoft.com/office/drawing/2014/chart" uri="{C3380CC4-5D6E-409C-BE32-E72D297353CC}">
                <c16:uniqueId val="{00000001-ECAE-4B44-9577-68C87B485AF8}"/>
              </c:ext>
            </c:extLst>
          </c:dPt>
          <c:dLbls>
            <c:dLbl>
              <c:idx val="0"/>
              <c:layout>
                <c:manualLayout>
                  <c:x val="1.4457831325301205E-2"/>
                  <c:y val="-7.462686567164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75-534F-A5BB-9FB28AF46410}"/>
                </c:ext>
              </c:extLst>
            </c:dLbl>
            <c:dLbl>
              <c:idx val="1"/>
              <c:layout>
                <c:manualLayout>
                  <c:x val="1.2048192771084338E-2"/>
                  <c:y val="-7.462686567164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75-534F-A5BB-9FB28AF46410}"/>
                </c:ext>
              </c:extLst>
            </c:dLbl>
            <c:dLbl>
              <c:idx val="2"/>
              <c:layout>
                <c:manualLayout>
                  <c:x val="1.4457831325301205E-2"/>
                  <c:y val="-1.1194029850746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75-534F-A5BB-9FB28AF46410}"/>
                </c:ext>
              </c:extLst>
            </c:dLbl>
            <c:dLbl>
              <c:idx val="3"/>
              <c:layout>
                <c:manualLayout>
                  <c:x val="1.9277108433734765E-2"/>
                  <c:y val="-7.462686567164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E-4B44-9577-68C87B485A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Lapas5!$G$44:$J$44</c:f>
              <c:numCache>
                <c:formatCode>General</c:formatCode>
                <c:ptCount val="4"/>
                <c:pt idx="0">
                  <c:v>2018</c:v>
                </c:pt>
                <c:pt idx="1">
                  <c:v>2019</c:v>
                </c:pt>
                <c:pt idx="2">
                  <c:v>2020</c:v>
                </c:pt>
                <c:pt idx="3">
                  <c:v>2021</c:v>
                </c:pt>
              </c:numCache>
            </c:numRef>
          </c:cat>
          <c:val>
            <c:numRef>
              <c:f>Lapas5!$G$45:$J$45</c:f>
              <c:numCache>
                <c:formatCode>#\ ##0.0</c:formatCode>
                <c:ptCount val="4"/>
                <c:pt idx="0">
                  <c:v>134238</c:v>
                </c:pt>
                <c:pt idx="1">
                  <c:v>150948.70000000001</c:v>
                </c:pt>
                <c:pt idx="2">
                  <c:v>172869.6</c:v>
                </c:pt>
                <c:pt idx="3">
                  <c:v>174442.1</c:v>
                </c:pt>
              </c:numCache>
            </c:numRef>
          </c:val>
          <c:extLst>
            <c:ext xmlns:c16="http://schemas.microsoft.com/office/drawing/2014/chart" uri="{C3380CC4-5D6E-409C-BE32-E72D297353CC}">
              <c16:uniqueId val="{00000002-ECAE-4B44-9577-68C87B485AF8}"/>
            </c:ext>
          </c:extLst>
        </c:ser>
        <c:dLbls>
          <c:showLegendKey val="0"/>
          <c:showVal val="1"/>
          <c:showCatName val="0"/>
          <c:showSerName val="0"/>
          <c:showPercent val="0"/>
          <c:showBubbleSize val="0"/>
        </c:dLbls>
        <c:gapWidth val="150"/>
        <c:shape val="box"/>
        <c:axId val="590786616"/>
        <c:axId val="590787008"/>
        <c:axId val="0"/>
      </c:bar3DChart>
      <c:catAx>
        <c:axId val="590786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7008"/>
        <c:crosses val="autoZero"/>
        <c:auto val="1"/>
        <c:lblAlgn val="ctr"/>
        <c:lblOffset val="100"/>
        <c:noMultiLvlLbl val="0"/>
      </c:catAx>
      <c:valAx>
        <c:axId val="5907870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078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Užregistruotų pranešimų skaičiaus augimas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Sheet1!$A$7</c:f>
              <c:strCache>
                <c:ptCount val="1"/>
                <c:pt idx="0">
                  <c:v>Užregistruotų pranešimų skaičius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28E-2"/>
                  <c:y val="-1.3971212701262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5A-4564-A272-26FB5E5725ED}"/>
                </c:ext>
              </c:extLst>
            </c:dLbl>
            <c:dLbl>
              <c:idx val="1"/>
              <c:layout>
                <c:manualLayout>
                  <c:x val="2.2222222222222223E-2"/>
                  <c:y val="-1.8628283601683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5A-4564-A272-26FB5E5725ED}"/>
                </c:ext>
              </c:extLst>
            </c:dLbl>
            <c:dLbl>
              <c:idx val="2"/>
              <c:layout>
                <c:manualLayout>
                  <c:x val="1.9444444444444344E-2"/>
                  <c:y val="-1.8710629921259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5A-4564-A272-26FB5E5725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Sheet1!$B$5:$D$6</c:f>
              <c:multiLvlStrCache>
                <c:ptCount val="3"/>
                <c:lvl>
                  <c:pt idx="0">
                    <c:v>2018</c:v>
                  </c:pt>
                  <c:pt idx="1">
                    <c:v>2019</c:v>
                  </c:pt>
                  <c:pt idx="2">
                    <c:v>2020</c:v>
                  </c:pt>
                </c:lvl>
                <c:lvl>
                  <c:pt idx="0">
                    <c:v>Metai</c:v>
                  </c:pt>
                </c:lvl>
              </c:multiLvlStrCache>
            </c:multiLvlStrRef>
          </c:cat>
          <c:val>
            <c:numRef>
              <c:f>Sheet1!$B$7:$D$7</c:f>
              <c:numCache>
                <c:formatCode>General</c:formatCode>
                <c:ptCount val="3"/>
                <c:pt idx="0">
                  <c:v>89</c:v>
                </c:pt>
                <c:pt idx="1">
                  <c:v>1097</c:v>
                </c:pt>
                <c:pt idx="2">
                  <c:v>1851</c:v>
                </c:pt>
              </c:numCache>
            </c:numRef>
          </c:val>
          <c:extLst>
            <c:ext xmlns:c16="http://schemas.microsoft.com/office/drawing/2014/chart" uri="{C3380CC4-5D6E-409C-BE32-E72D297353CC}">
              <c16:uniqueId val="{00000003-475A-4564-A272-26FB5E5725ED}"/>
            </c:ext>
          </c:extLst>
        </c:ser>
        <c:dLbls>
          <c:showLegendKey val="0"/>
          <c:showVal val="0"/>
          <c:showCatName val="0"/>
          <c:showSerName val="0"/>
          <c:showPercent val="0"/>
          <c:showBubbleSize val="0"/>
        </c:dLbls>
        <c:gapWidth val="150"/>
        <c:shape val="box"/>
        <c:axId val="407498336"/>
        <c:axId val="407497552"/>
        <c:axId val="0"/>
      </c:bar3DChart>
      <c:catAx>
        <c:axId val="407498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7497552"/>
        <c:crosses val="autoZero"/>
        <c:auto val="1"/>
        <c:lblAlgn val="ctr"/>
        <c:lblOffset val="100"/>
        <c:noMultiLvlLbl val="0"/>
      </c:catAx>
      <c:valAx>
        <c:axId val="40749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Užregistruotų pranešimų</a:t>
                </a:r>
                <a:br>
                  <a:rPr lang="en-GB"/>
                </a:br>
                <a:r>
                  <a:rPr lang="en-GB"/>
                  <a:t> skaičius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749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Interneto platformos „Tvarkau miestą“ unikalių vartotojų skaičiaus augimas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Sheet1!$A$13</c:f>
              <c:strCache>
                <c:ptCount val="1"/>
                <c:pt idx="0">
                  <c:v>Vartotojų skaičius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9444444444444445E-2"/>
                  <c:y val="-4.65707090042082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D8-4DC5-9FC8-EF76D46D664C}"/>
                </c:ext>
              </c:extLst>
            </c:dLbl>
            <c:dLbl>
              <c:idx val="1"/>
              <c:layout>
                <c:manualLayout>
                  <c:x val="2.5141255912926042E-2"/>
                  <c:y val="-2.0829266086111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D8-4DC5-9FC8-EF76D46D664C}"/>
                </c:ext>
              </c:extLst>
            </c:dLbl>
            <c:dLbl>
              <c:idx val="2"/>
              <c:layout>
                <c:manualLayout>
                  <c:x val="2.5000000000000001E-2"/>
                  <c:y val="-1.397121270126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D8-4DC5-9FC8-EF76D46D66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Sheet1!$B$11:$D$12</c:f>
              <c:multiLvlStrCache>
                <c:ptCount val="3"/>
                <c:lvl>
                  <c:pt idx="0">
                    <c:v>2018</c:v>
                  </c:pt>
                  <c:pt idx="1">
                    <c:v>2019</c:v>
                  </c:pt>
                  <c:pt idx="2">
                    <c:v>2020</c:v>
                  </c:pt>
                </c:lvl>
                <c:lvl>
                  <c:pt idx="0">
                    <c:v>Metai</c:v>
                  </c:pt>
                </c:lvl>
              </c:multiLvlStrCache>
            </c:multiLvlStrRef>
          </c:cat>
          <c:val>
            <c:numRef>
              <c:f>Sheet1!$B$13:$D$13</c:f>
              <c:numCache>
                <c:formatCode>General</c:formatCode>
                <c:ptCount val="3"/>
                <c:pt idx="0">
                  <c:v>37</c:v>
                </c:pt>
                <c:pt idx="1">
                  <c:v>160</c:v>
                </c:pt>
                <c:pt idx="2">
                  <c:v>344</c:v>
                </c:pt>
              </c:numCache>
            </c:numRef>
          </c:val>
          <c:extLst>
            <c:ext xmlns:c16="http://schemas.microsoft.com/office/drawing/2014/chart" uri="{C3380CC4-5D6E-409C-BE32-E72D297353CC}">
              <c16:uniqueId val="{00000003-89D8-4DC5-9FC8-EF76D46D664C}"/>
            </c:ext>
          </c:extLst>
        </c:ser>
        <c:dLbls>
          <c:showLegendKey val="0"/>
          <c:showVal val="1"/>
          <c:showCatName val="0"/>
          <c:showSerName val="0"/>
          <c:showPercent val="0"/>
          <c:showBubbleSize val="0"/>
        </c:dLbls>
        <c:gapWidth val="150"/>
        <c:shape val="box"/>
        <c:axId val="407496376"/>
        <c:axId val="407495984"/>
        <c:axId val="0"/>
      </c:bar3DChart>
      <c:catAx>
        <c:axId val="407496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7495984"/>
        <c:crosses val="autoZero"/>
        <c:auto val="1"/>
        <c:lblAlgn val="ctr"/>
        <c:lblOffset val="100"/>
        <c:noMultiLvlLbl val="0"/>
      </c:catAx>
      <c:valAx>
        <c:axId val="4074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Vartotojų skaičius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7496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Reversed" id="24">
  <a:schemeClr val="accent4"/>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0.1851</cdr:x>
      <cdr:y>0</cdr:y>
    </cdr:from>
    <cdr:to>
      <cdr:x>0.341</cdr:x>
      <cdr:y>0.3418</cdr:y>
    </cdr:to>
    <cdr:sp macro="" textlink="">
      <cdr:nvSpPr>
        <cdr:cNvPr id="2" name="Stačiakampis 1"/>
        <cdr:cNvSpPr/>
      </cdr:nvSpPr>
      <cdr:spPr>
        <a:xfrm xmlns:a="http://schemas.openxmlformats.org/drawingml/2006/main">
          <a:off x="1045502" y="0"/>
          <a:ext cx="880575" cy="937629"/>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lt-LT" sz="5400" b="0" cap="none" spc="0">
              <a:ln w="0"/>
              <a:solidFill>
                <a:schemeClr val="tx1"/>
              </a:solidFill>
              <a:effectLst>
                <a:outerShdw blurRad="38100" dist="19050" dir="2700000" algn="tl" rotWithShape="0">
                  <a:schemeClr val="dk1">
                    <a:alpha val="40000"/>
                  </a:schemeClr>
                </a:outerShdw>
              </a:effectLst>
            </a:rPr>
            <a:t> </a:t>
          </a:r>
        </a:p>
      </cdr:txBody>
    </cdr:sp>
  </cdr:relSizeAnchor>
  <cdr:relSizeAnchor xmlns:cdr="http://schemas.openxmlformats.org/drawingml/2006/chartDrawing">
    <cdr:from>
      <cdr:x>0.60662</cdr:x>
      <cdr:y>0.13121</cdr:y>
    </cdr:from>
    <cdr:to>
      <cdr:x>0.71075</cdr:x>
      <cdr:y>0.28369</cdr:y>
    </cdr:to>
    <cdr:sp macro="" textlink="">
      <cdr:nvSpPr>
        <cdr:cNvPr id="3" name="Stačiakampis 2"/>
        <cdr:cNvSpPr/>
      </cdr:nvSpPr>
      <cdr:spPr>
        <a:xfrm xmlns:a="http://schemas.openxmlformats.org/drawingml/2006/main">
          <a:off x="3570052" y="359923"/>
          <a:ext cx="612842" cy="41829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endParaRPr lang="lt-LT" sz="1000" b="0" cap="none" spc="0">
            <a:ln w="0"/>
            <a:solidFill>
              <a:schemeClr val="accent6">
                <a:lumMod val="75000"/>
              </a:schemeClr>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0.70083</cdr:x>
      <cdr:y>0.12766</cdr:y>
    </cdr:from>
    <cdr:to>
      <cdr:x>0.80331</cdr:x>
      <cdr:y>0.28955</cdr:y>
    </cdr:to>
    <cdr:sp macro="" textlink="">
      <cdr:nvSpPr>
        <cdr:cNvPr id="4" name="Stačiakampis 3"/>
        <cdr:cNvSpPr/>
      </cdr:nvSpPr>
      <cdr:spPr>
        <a:xfrm xmlns:a="http://schemas.openxmlformats.org/drawingml/2006/main">
          <a:off x="4124528" y="350196"/>
          <a:ext cx="603115" cy="44409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bodyPr>
        <a:lstStyle xmlns:a="http://schemas.openxmlformats.org/drawingml/2006/main"/>
        <a:p xmlns:a="http://schemas.openxmlformats.org/drawingml/2006/main">
          <a:pPr algn="ctr"/>
          <a:endParaRPr lang="lt-LT" sz="1000" b="0" cap="none" spc="0">
            <a:ln w="0"/>
            <a:solidFill>
              <a:srgbClr val="FF0000"/>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4D035-B3D3-46EC-A53A-5ED8FA07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48171</Words>
  <Characters>27458</Characters>
  <Application>Microsoft Office Word</Application>
  <DocSecurity>4</DocSecurity>
  <Lines>228</Lines>
  <Paragraphs>150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Čerkesienė</dc:creator>
  <cp:lastModifiedBy>Violeta Valančienė</cp:lastModifiedBy>
  <cp:revision>2</cp:revision>
  <cp:lastPrinted>2021-02-17T09:44:00Z</cp:lastPrinted>
  <dcterms:created xsi:type="dcterms:W3CDTF">2021-03-08T10:59:00Z</dcterms:created>
  <dcterms:modified xsi:type="dcterms:W3CDTF">2021-03-08T10:59:00Z</dcterms:modified>
</cp:coreProperties>
</file>