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62000A" w:rsidRPr="00756BEC" w:rsidTr="0062000A">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62000A" w:rsidRPr="00756BEC" w:rsidTr="00756BEC">
              <w:trPr>
                <w:trHeight w:val="260"/>
              </w:trPr>
              <w:tc>
                <w:tcPr>
                  <w:tcW w:w="5091" w:type="dxa"/>
                  <w:tcMar>
                    <w:top w:w="40" w:type="dxa"/>
                    <w:left w:w="40" w:type="dxa"/>
                    <w:bottom w:w="40" w:type="dxa"/>
                    <w:right w:w="40" w:type="dxa"/>
                  </w:tcMar>
                </w:tcPr>
                <w:p w:rsidR="00240B1F" w:rsidRPr="00756BEC" w:rsidRDefault="00240B1F">
                  <w:pPr>
                    <w:rPr>
                      <w:lang w:val="lt-LT"/>
                    </w:rPr>
                  </w:pPr>
                </w:p>
              </w:tc>
              <w:tc>
                <w:tcPr>
                  <w:tcW w:w="4690" w:type="dxa"/>
                  <w:tcMar>
                    <w:top w:w="40" w:type="dxa"/>
                    <w:left w:w="40" w:type="dxa"/>
                    <w:bottom w:w="40" w:type="dxa"/>
                    <w:right w:w="40" w:type="dxa"/>
                  </w:tcMar>
                </w:tcPr>
                <w:p w:rsidR="00240B1F" w:rsidRPr="00756BEC" w:rsidRDefault="00E35D9C">
                  <w:pPr>
                    <w:rPr>
                      <w:lang w:val="lt-LT"/>
                    </w:rPr>
                  </w:pPr>
                  <w:r w:rsidRPr="00756BEC">
                    <w:rPr>
                      <w:color w:val="000000"/>
                      <w:sz w:val="24"/>
                      <w:lang w:val="lt-LT"/>
                    </w:rPr>
                    <w:t>PATVIRTINTA</w:t>
                  </w:r>
                </w:p>
              </w:tc>
            </w:tr>
            <w:tr w:rsidR="0062000A" w:rsidRPr="00756BEC" w:rsidTr="00756BEC">
              <w:trPr>
                <w:trHeight w:val="260"/>
              </w:trPr>
              <w:tc>
                <w:tcPr>
                  <w:tcW w:w="5091" w:type="dxa"/>
                  <w:tcMar>
                    <w:top w:w="40" w:type="dxa"/>
                    <w:left w:w="40" w:type="dxa"/>
                    <w:bottom w:w="40" w:type="dxa"/>
                    <w:right w:w="40" w:type="dxa"/>
                  </w:tcMar>
                </w:tcPr>
                <w:p w:rsidR="00240B1F" w:rsidRPr="00756BEC" w:rsidRDefault="00240B1F">
                  <w:pPr>
                    <w:rPr>
                      <w:lang w:val="lt-LT"/>
                    </w:rPr>
                  </w:pPr>
                </w:p>
              </w:tc>
              <w:tc>
                <w:tcPr>
                  <w:tcW w:w="4690" w:type="dxa"/>
                  <w:tcMar>
                    <w:top w:w="40" w:type="dxa"/>
                    <w:left w:w="40" w:type="dxa"/>
                    <w:bottom w:w="40" w:type="dxa"/>
                    <w:right w:w="40" w:type="dxa"/>
                  </w:tcMar>
                </w:tcPr>
                <w:p w:rsidR="00240B1F" w:rsidRPr="00756BEC" w:rsidRDefault="00E35D9C">
                  <w:pPr>
                    <w:rPr>
                      <w:lang w:val="lt-LT"/>
                    </w:rPr>
                  </w:pPr>
                  <w:r w:rsidRPr="00756BEC">
                    <w:rPr>
                      <w:color w:val="000000"/>
                      <w:sz w:val="24"/>
                      <w:lang w:val="lt-LT"/>
                    </w:rPr>
                    <w:t>Šiaulių miesto savivaldybės administracijos</w:t>
                  </w:r>
                </w:p>
              </w:tc>
            </w:tr>
            <w:tr w:rsidR="0062000A" w:rsidRPr="00756BEC" w:rsidTr="00756BEC">
              <w:trPr>
                <w:trHeight w:val="260"/>
              </w:trPr>
              <w:tc>
                <w:tcPr>
                  <w:tcW w:w="5091" w:type="dxa"/>
                  <w:tcMar>
                    <w:top w:w="40" w:type="dxa"/>
                    <w:left w:w="40" w:type="dxa"/>
                    <w:bottom w:w="40" w:type="dxa"/>
                    <w:right w:w="40" w:type="dxa"/>
                  </w:tcMar>
                </w:tcPr>
                <w:p w:rsidR="00240B1F" w:rsidRPr="00756BEC" w:rsidRDefault="00240B1F">
                  <w:pPr>
                    <w:rPr>
                      <w:lang w:val="lt-LT"/>
                    </w:rPr>
                  </w:pPr>
                </w:p>
              </w:tc>
              <w:tc>
                <w:tcPr>
                  <w:tcW w:w="4690" w:type="dxa"/>
                  <w:tcMar>
                    <w:top w:w="40" w:type="dxa"/>
                    <w:left w:w="40" w:type="dxa"/>
                    <w:bottom w:w="40" w:type="dxa"/>
                    <w:right w:w="40" w:type="dxa"/>
                  </w:tcMar>
                </w:tcPr>
                <w:p w:rsidR="00240B1F" w:rsidRPr="00756BEC" w:rsidRDefault="00756BEC">
                  <w:pPr>
                    <w:rPr>
                      <w:sz w:val="24"/>
                      <w:szCs w:val="24"/>
                      <w:lang w:val="lt-LT"/>
                    </w:rPr>
                  </w:pPr>
                  <w:r w:rsidRPr="00756BEC">
                    <w:rPr>
                      <w:sz w:val="24"/>
                      <w:szCs w:val="24"/>
                      <w:lang w:val="lt-LT"/>
                    </w:rPr>
                    <w:t xml:space="preserve">direktoriaus 2020 m. birželio  </w:t>
                  </w:r>
                  <w:r w:rsidR="002513AC">
                    <w:rPr>
                      <w:sz w:val="24"/>
                      <w:szCs w:val="24"/>
                      <w:lang w:val="lt-LT"/>
                    </w:rPr>
                    <w:t>29</w:t>
                  </w:r>
                  <w:r w:rsidRPr="00756BEC">
                    <w:rPr>
                      <w:sz w:val="24"/>
                      <w:szCs w:val="24"/>
                      <w:lang w:val="lt-LT"/>
                    </w:rPr>
                    <w:t xml:space="preserve">  d.</w:t>
                  </w:r>
                </w:p>
              </w:tc>
            </w:tr>
            <w:tr w:rsidR="0062000A" w:rsidRPr="00756BEC" w:rsidTr="00756BEC">
              <w:trPr>
                <w:trHeight w:val="260"/>
              </w:trPr>
              <w:tc>
                <w:tcPr>
                  <w:tcW w:w="5091" w:type="dxa"/>
                  <w:tcMar>
                    <w:top w:w="40" w:type="dxa"/>
                    <w:left w:w="40" w:type="dxa"/>
                    <w:bottom w:w="40" w:type="dxa"/>
                    <w:right w:w="40" w:type="dxa"/>
                  </w:tcMar>
                </w:tcPr>
                <w:p w:rsidR="00240B1F" w:rsidRPr="00756BEC" w:rsidRDefault="00240B1F">
                  <w:pPr>
                    <w:rPr>
                      <w:lang w:val="lt-LT"/>
                    </w:rPr>
                  </w:pPr>
                </w:p>
              </w:tc>
              <w:tc>
                <w:tcPr>
                  <w:tcW w:w="4690" w:type="dxa"/>
                  <w:tcMar>
                    <w:top w:w="40" w:type="dxa"/>
                    <w:left w:w="40" w:type="dxa"/>
                    <w:bottom w:w="40" w:type="dxa"/>
                    <w:right w:w="40" w:type="dxa"/>
                  </w:tcMar>
                </w:tcPr>
                <w:p w:rsidR="00240B1F" w:rsidRPr="00756BEC" w:rsidRDefault="00756BEC">
                  <w:pPr>
                    <w:rPr>
                      <w:sz w:val="24"/>
                      <w:szCs w:val="24"/>
                      <w:lang w:val="lt-LT"/>
                    </w:rPr>
                  </w:pPr>
                  <w:r w:rsidRPr="00756BEC">
                    <w:rPr>
                      <w:color w:val="000000"/>
                      <w:sz w:val="24"/>
                      <w:szCs w:val="24"/>
                      <w:lang w:val="lt-LT"/>
                    </w:rPr>
                    <w:t>įsakymu Nr. AP-</w:t>
                  </w:r>
                  <w:r w:rsidR="002513AC">
                    <w:rPr>
                      <w:color w:val="000000"/>
                      <w:sz w:val="24"/>
                      <w:szCs w:val="24"/>
                      <w:lang w:val="lt-LT"/>
                    </w:rPr>
                    <w:t>336</w:t>
                  </w:r>
                  <w:r w:rsidR="00E35D9C" w:rsidRPr="00756BEC">
                    <w:rPr>
                      <w:color w:val="000000"/>
                      <w:sz w:val="24"/>
                      <w:szCs w:val="24"/>
                      <w:lang w:val="lt-LT"/>
                    </w:rPr>
                    <w:t xml:space="preserve"> </w:t>
                  </w:r>
                </w:p>
              </w:tc>
            </w:tr>
            <w:tr w:rsidR="0062000A" w:rsidRPr="00756BEC" w:rsidTr="00756BEC">
              <w:trPr>
                <w:trHeight w:val="260"/>
              </w:trPr>
              <w:tc>
                <w:tcPr>
                  <w:tcW w:w="9781" w:type="dxa"/>
                  <w:gridSpan w:val="2"/>
                  <w:tcMar>
                    <w:top w:w="40" w:type="dxa"/>
                    <w:left w:w="40" w:type="dxa"/>
                    <w:bottom w:w="40" w:type="dxa"/>
                    <w:right w:w="40" w:type="dxa"/>
                  </w:tcMar>
                </w:tcPr>
                <w:p w:rsidR="00240B1F" w:rsidRPr="00756BEC" w:rsidRDefault="00240B1F">
                  <w:pPr>
                    <w:rPr>
                      <w:lang w:val="lt-LT"/>
                    </w:rPr>
                  </w:pPr>
                </w:p>
              </w:tc>
            </w:tr>
            <w:tr w:rsidR="0062000A" w:rsidRPr="00756BEC" w:rsidTr="00756BEC">
              <w:trPr>
                <w:trHeight w:val="260"/>
              </w:trPr>
              <w:tc>
                <w:tcPr>
                  <w:tcW w:w="9781" w:type="dxa"/>
                  <w:gridSpan w:val="2"/>
                  <w:tcMar>
                    <w:top w:w="40" w:type="dxa"/>
                    <w:left w:w="40" w:type="dxa"/>
                    <w:bottom w:w="40" w:type="dxa"/>
                    <w:right w:w="40" w:type="dxa"/>
                  </w:tcMar>
                </w:tcPr>
                <w:p w:rsidR="00240B1F" w:rsidRPr="00756BEC" w:rsidRDefault="00E35D9C">
                  <w:pPr>
                    <w:jc w:val="center"/>
                    <w:rPr>
                      <w:lang w:val="lt-LT"/>
                    </w:rPr>
                  </w:pPr>
                  <w:r w:rsidRPr="00756BEC">
                    <w:rPr>
                      <w:b/>
                      <w:color w:val="000000"/>
                      <w:sz w:val="24"/>
                      <w:lang w:val="lt-LT"/>
                    </w:rPr>
                    <w:t>ŠIAULIŲ MIESTO SAVIVALDYBĖS ADMINISTRACIJOS</w:t>
                  </w:r>
                </w:p>
              </w:tc>
            </w:tr>
            <w:tr w:rsidR="0062000A" w:rsidRPr="00756BEC" w:rsidTr="00756BEC">
              <w:trPr>
                <w:trHeight w:val="260"/>
              </w:trPr>
              <w:tc>
                <w:tcPr>
                  <w:tcW w:w="9781" w:type="dxa"/>
                  <w:gridSpan w:val="2"/>
                  <w:tcMar>
                    <w:top w:w="40" w:type="dxa"/>
                    <w:left w:w="40" w:type="dxa"/>
                    <w:bottom w:w="40" w:type="dxa"/>
                    <w:right w:w="40" w:type="dxa"/>
                  </w:tcMar>
                </w:tcPr>
                <w:p w:rsidR="00240B1F" w:rsidRPr="00756BEC" w:rsidRDefault="00E35D9C">
                  <w:pPr>
                    <w:jc w:val="center"/>
                    <w:rPr>
                      <w:lang w:val="lt-LT"/>
                    </w:rPr>
                  </w:pPr>
                  <w:r w:rsidRPr="00756BEC">
                    <w:rPr>
                      <w:b/>
                      <w:color w:val="000000"/>
                      <w:sz w:val="24"/>
                      <w:lang w:val="lt-LT"/>
                    </w:rPr>
                    <w:t>URBANISTINĖS PLĖTROS IR ŪKIO DEPARTAMENT</w:t>
                  </w:r>
                  <w:r w:rsidR="00756BEC">
                    <w:rPr>
                      <w:b/>
                      <w:color w:val="000000"/>
                      <w:sz w:val="24"/>
                      <w:lang w:val="lt-LT"/>
                    </w:rPr>
                    <w:t>O</w:t>
                  </w:r>
                </w:p>
              </w:tc>
            </w:tr>
            <w:tr w:rsidR="0062000A" w:rsidRPr="00756BEC" w:rsidTr="00756BEC">
              <w:trPr>
                <w:trHeight w:val="260"/>
              </w:trPr>
              <w:tc>
                <w:tcPr>
                  <w:tcW w:w="9781" w:type="dxa"/>
                  <w:gridSpan w:val="2"/>
                  <w:tcMar>
                    <w:top w:w="40" w:type="dxa"/>
                    <w:left w:w="40" w:type="dxa"/>
                    <w:bottom w:w="40" w:type="dxa"/>
                    <w:right w:w="40" w:type="dxa"/>
                  </w:tcMar>
                </w:tcPr>
                <w:p w:rsidR="00240B1F" w:rsidRPr="00756BEC" w:rsidRDefault="00E35D9C">
                  <w:pPr>
                    <w:jc w:val="center"/>
                    <w:rPr>
                      <w:lang w:val="lt-LT"/>
                    </w:rPr>
                  </w:pPr>
                  <w:r w:rsidRPr="00756BEC">
                    <w:rPr>
                      <w:b/>
                      <w:color w:val="000000"/>
                      <w:sz w:val="24"/>
                      <w:lang w:val="lt-LT"/>
                    </w:rPr>
                    <w:t>MIESTO ŪKIO IR APLINKOS SKYRI</w:t>
                  </w:r>
                  <w:r w:rsidR="00756BEC">
                    <w:rPr>
                      <w:b/>
                      <w:color w:val="000000"/>
                      <w:sz w:val="24"/>
                      <w:lang w:val="lt-LT"/>
                    </w:rPr>
                    <w:t>A</w:t>
                  </w:r>
                  <w:r w:rsidRPr="00756BEC">
                    <w:rPr>
                      <w:b/>
                      <w:color w:val="000000"/>
                      <w:sz w:val="24"/>
                      <w:lang w:val="lt-LT"/>
                    </w:rPr>
                    <w:t>US</w:t>
                  </w:r>
                  <w:r w:rsidR="00756BEC">
                    <w:rPr>
                      <w:b/>
                      <w:color w:val="000000"/>
                      <w:sz w:val="24"/>
                      <w:lang w:val="lt-LT"/>
                    </w:rPr>
                    <w:t xml:space="preserve"> </w:t>
                  </w:r>
                  <w:r w:rsidR="00756BEC" w:rsidRPr="00756BEC">
                    <w:rPr>
                      <w:b/>
                      <w:color w:val="000000"/>
                      <w:sz w:val="24"/>
                      <w:lang w:val="lt-LT"/>
                    </w:rPr>
                    <w:t>VYRIAUSI</w:t>
                  </w:r>
                  <w:r w:rsidR="00756BEC">
                    <w:rPr>
                      <w:b/>
                      <w:color w:val="000000"/>
                      <w:sz w:val="24"/>
                      <w:lang w:val="lt-LT"/>
                    </w:rPr>
                    <w:t>OJO</w:t>
                  </w:r>
                  <w:r w:rsidR="00756BEC" w:rsidRPr="00756BEC">
                    <w:rPr>
                      <w:b/>
                      <w:color w:val="000000"/>
                      <w:sz w:val="24"/>
                      <w:lang w:val="lt-LT"/>
                    </w:rPr>
                    <w:t xml:space="preserve"> SPECIALIST</w:t>
                  </w:r>
                  <w:r w:rsidR="00756BEC">
                    <w:rPr>
                      <w:b/>
                      <w:color w:val="000000"/>
                      <w:sz w:val="24"/>
                      <w:lang w:val="lt-LT"/>
                    </w:rPr>
                    <w:t>O</w:t>
                  </w:r>
                </w:p>
              </w:tc>
            </w:tr>
            <w:tr w:rsidR="0062000A" w:rsidRPr="00756BEC" w:rsidTr="00756BEC">
              <w:trPr>
                <w:trHeight w:val="260"/>
              </w:trPr>
              <w:tc>
                <w:tcPr>
                  <w:tcW w:w="9781" w:type="dxa"/>
                  <w:gridSpan w:val="2"/>
                  <w:tcMar>
                    <w:top w:w="40" w:type="dxa"/>
                    <w:left w:w="40" w:type="dxa"/>
                    <w:bottom w:w="40" w:type="dxa"/>
                    <w:right w:w="40" w:type="dxa"/>
                  </w:tcMar>
                </w:tcPr>
                <w:p w:rsidR="00240B1F" w:rsidRPr="00756BEC" w:rsidRDefault="00E35D9C">
                  <w:pPr>
                    <w:jc w:val="center"/>
                    <w:rPr>
                      <w:lang w:val="lt-LT"/>
                    </w:rPr>
                  </w:pPr>
                  <w:r w:rsidRPr="00756BEC">
                    <w:rPr>
                      <w:b/>
                      <w:color w:val="000000"/>
                      <w:sz w:val="24"/>
                      <w:lang w:val="lt-LT"/>
                    </w:rPr>
                    <w:t>PAREIGYBĖS APRAŠYMAS</w:t>
                  </w:r>
                </w:p>
              </w:tc>
            </w:tr>
          </w:tbl>
          <w:p w:rsidR="00240B1F" w:rsidRPr="00756BEC" w:rsidRDefault="00240B1F">
            <w:pPr>
              <w:rPr>
                <w:lang w:val="lt-LT"/>
              </w:rPr>
            </w:pPr>
          </w:p>
        </w:tc>
        <w:tc>
          <w:tcPr>
            <w:tcW w:w="13" w:type="dxa"/>
          </w:tcPr>
          <w:p w:rsidR="00240B1F" w:rsidRPr="00756BEC" w:rsidRDefault="00240B1F">
            <w:pPr>
              <w:pStyle w:val="EmptyLayoutCell"/>
              <w:rPr>
                <w:lang w:val="lt-LT"/>
              </w:rPr>
            </w:pPr>
          </w:p>
        </w:tc>
      </w:tr>
      <w:tr w:rsidR="00240B1F" w:rsidRPr="00756BEC">
        <w:trPr>
          <w:trHeight w:val="349"/>
        </w:trPr>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55" w:type="dxa"/>
          </w:tcPr>
          <w:p w:rsidR="00240B1F" w:rsidRPr="00756BEC" w:rsidRDefault="00240B1F">
            <w:pPr>
              <w:pStyle w:val="EmptyLayoutCell"/>
              <w:rPr>
                <w:lang w:val="lt-LT"/>
              </w:rPr>
            </w:pPr>
          </w:p>
        </w:tc>
        <w:tc>
          <w:tcPr>
            <w:tcW w:w="13" w:type="dxa"/>
          </w:tcPr>
          <w:p w:rsidR="00240B1F" w:rsidRPr="00756BEC" w:rsidRDefault="00240B1F">
            <w:pPr>
              <w:pStyle w:val="EmptyLayoutCell"/>
              <w:rPr>
                <w:lang w:val="lt-LT"/>
              </w:rPr>
            </w:pPr>
          </w:p>
        </w:tc>
      </w:tr>
      <w:tr w:rsidR="0062000A" w:rsidRPr="00756BEC" w:rsidTr="0062000A">
        <w:tc>
          <w:tcPr>
            <w:tcW w:w="13" w:type="dxa"/>
          </w:tcPr>
          <w:p w:rsidR="00240B1F" w:rsidRPr="00756BEC" w:rsidRDefault="00240B1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720"/>
              </w:trPr>
              <w:tc>
                <w:tcPr>
                  <w:tcW w:w="9070" w:type="dxa"/>
                  <w:tcMar>
                    <w:top w:w="40" w:type="dxa"/>
                    <w:left w:w="40" w:type="dxa"/>
                    <w:bottom w:w="40" w:type="dxa"/>
                    <w:right w:w="40" w:type="dxa"/>
                  </w:tcMar>
                </w:tcPr>
                <w:p w:rsidR="00240B1F" w:rsidRPr="00756BEC" w:rsidRDefault="00E35D9C">
                  <w:pPr>
                    <w:jc w:val="center"/>
                    <w:rPr>
                      <w:lang w:val="lt-LT"/>
                    </w:rPr>
                  </w:pPr>
                  <w:r w:rsidRPr="00756BEC">
                    <w:rPr>
                      <w:b/>
                      <w:color w:val="000000"/>
                      <w:sz w:val="24"/>
                      <w:lang w:val="lt-LT"/>
                    </w:rPr>
                    <w:t>I SKYRIUS</w:t>
                  </w:r>
                </w:p>
                <w:p w:rsidR="00240B1F" w:rsidRPr="00756BEC" w:rsidRDefault="00E35D9C">
                  <w:pPr>
                    <w:jc w:val="center"/>
                    <w:rPr>
                      <w:lang w:val="lt-LT"/>
                    </w:rPr>
                  </w:pPr>
                  <w:r w:rsidRPr="00756BEC">
                    <w:rPr>
                      <w:b/>
                      <w:color w:val="000000"/>
                      <w:sz w:val="24"/>
                      <w:lang w:val="lt-LT"/>
                    </w:rPr>
                    <w:t>PAREIGYBĖS CHARAKTERISTIKA</w:t>
                  </w:r>
                </w:p>
              </w:tc>
            </w:tr>
            <w:tr w:rsidR="00240B1F" w:rsidRPr="00756BEC">
              <w:trPr>
                <w:trHeight w:val="260"/>
              </w:trPr>
              <w:tc>
                <w:tcPr>
                  <w:tcW w:w="9070" w:type="dxa"/>
                  <w:tcMar>
                    <w:top w:w="40" w:type="dxa"/>
                    <w:left w:w="40" w:type="dxa"/>
                    <w:bottom w:w="40" w:type="dxa"/>
                    <w:right w:w="40" w:type="dxa"/>
                  </w:tcMar>
                </w:tcPr>
                <w:p w:rsidR="00240B1F" w:rsidRPr="00756BEC" w:rsidRDefault="00E35D9C">
                  <w:pPr>
                    <w:rPr>
                      <w:lang w:val="lt-LT"/>
                    </w:rPr>
                  </w:pPr>
                  <w:r w:rsidRPr="00756BEC">
                    <w:rPr>
                      <w:color w:val="000000"/>
                      <w:sz w:val="24"/>
                      <w:lang w:val="lt-LT"/>
                    </w:rPr>
                    <w:t>1. Pareigybės lygmuo – vyriausiasis specialistas (IX lygmuo).</w:t>
                  </w:r>
                </w:p>
              </w:tc>
            </w:tr>
            <w:tr w:rsidR="00240B1F" w:rsidRPr="00756BEC">
              <w:trPr>
                <w:trHeight w:val="260"/>
              </w:trPr>
              <w:tc>
                <w:tcPr>
                  <w:tcW w:w="9070" w:type="dxa"/>
                  <w:tcMar>
                    <w:top w:w="40" w:type="dxa"/>
                    <w:left w:w="40" w:type="dxa"/>
                    <w:bottom w:w="40" w:type="dxa"/>
                    <w:right w:w="40" w:type="dxa"/>
                  </w:tcMar>
                </w:tcPr>
                <w:p w:rsidR="00240B1F" w:rsidRPr="00756BEC" w:rsidRDefault="00E35D9C">
                  <w:pPr>
                    <w:rPr>
                      <w:lang w:val="lt-LT"/>
                    </w:rPr>
                  </w:pPr>
                  <w:r w:rsidRPr="00756BEC">
                    <w:rPr>
                      <w:color w:val="000000"/>
                      <w:sz w:val="24"/>
                      <w:lang w:val="lt-LT"/>
                    </w:rPr>
                    <w:t>2. Šias pareigas einantis valstybės tarnautojas tiesiogiai pavaldus skyriaus vedėjui.</w:t>
                  </w:r>
                </w:p>
              </w:tc>
            </w:tr>
          </w:tbl>
          <w:p w:rsidR="00240B1F" w:rsidRPr="00756BEC" w:rsidRDefault="00240B1F">
            <w:pPr>
              <w:rPr>
                <w:lang w:val="lt-LT"/>
              </w:rPr>
            </w:pPr>
          </w:p>
        </w:tc>
      </w:tr>
      <w:tr w:rsidR="00240B1F" w:rsidRPr="00756BEC">
        <w:trPr>
          <w:trHeight w:val="120"/>
        </w:trPr>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55" w:type="dxa"/>
          </w:tcPr>
          <w:p w:rsidR="00240B1F" w:rsidRPr="00756BEC" w:rsidRDefault="00240B1F">
            <w:pPr>
              <w:pStyle w:val="EmptyLayoutCell"/>
              <w:rPr>
                <w:lang w:val="lt-LT"/>
              </w:rPr>
            </w:pPr>
          </w:p>
        </w:tc>
        <w:tc>
          <w:tcPr>
            <w:tcW w:w="13" w:type="dxa"/>
          </w:tcPr>
          <w:p w:rsidR="00240B1F" w:rsidRPr="00756BEC" w:rsidRDefault="00240B1F">
            <w:pPr>
              <w:pStyle w:val="EmptyLayoutCell"/>
              <w:rPr>
                <w:lang w:val="lt-LT"/>
              </w:rPr>
            </w:pPr>
          </w:p>
        </w:tc>
      </w:tr>
      <w:tr w:rsidR="0062000A" w:rsidRPr="00756BEC" w:rsidTr="0062000A">
        <w:tc>
          <w:tcPr>
            <w:tcW w:w="13" w:type="dxa"/>
          </w:tcPr>
          <w:p w:rsidR="00240B1F" w:rsidRPr="00756BEC" w:rsidRDefault="00240B1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600"/>
              </w:trPr>
              <w:tc>
                <w:tcPr>
                  <w:tcW w:w="9070" w:type="dxa"/>
                  <w:tcMar>
                    <w:top w:w="40" w:type="dxa"/>
                    <w:left w:w="40" w:type="dxa"/>
                    <w:bottom w:w="40" w:type="dxa"/>
                    <w:right w:w="40" w:type="dxa"/>
                  </w:tcMar>
                </w:tcPr>
                <w:p w:rsidR="00240B1F" w:rsidRPr="00756BEC" w:rsidRDefault="00E35D9C">
                  <w:pPr>
                    <w:jc w:val="center"/>
                    <w:rPr>
                      <w:lang w:val="lt-LT"/>
                    </w:rPr>
                  </w:pPr>
                  <w:r w:rsidRPr="00756BEC">
                    <w:rPr>
                      <w:b/>
                      <w:color w:val="000000"/>
                      <w:sz w:val="24"/>
                      <w:lang w:val="lt-LT"/>
                    </w:rPr>
                    <w:t>II SKYRIUS</w:t>
                  </w:r>
                </w:p>
                <w:p w:rsidR="00240B1F" w:rsidRPr="00756BEC" w:rsidRDefault="00E35D9C">
                  <w:pPr>
                    <w:jc w:val="center"/>
                    <w:rPr>
                      <w:lang w:val="lt-LT"/>
                    </w:rPr>
                  </w:pPr>
                  <w:r w:rsidRPr="00756BEC">
                    <w:rPr>
                      <w:b/>
                      <w:color w:val="000000"/>
                      <w:sz w:val="24"/>
                      <w:lang w:val="lt-LT"/>
                    </w:rPr>
                    <w:t>VEIKLOS SRITIS</w:t>
                  </w:r>
                  <w:r w:rsidRPr="00756BEC">
                    <w:rPr>
                      <w:color w:val="FFFFFF"/>
                      <w:sz w:val="24"/>
                      <w:lang w:val="lt-LT"/>
                    </w:rPr>
                    <w:t>0</w:t>
                  </w:r>
                </w:p>
              </w:tc>
            </w:tr>
            <w:tr w:rsidR="00240B1F" w:rsidRPr="00756BEC">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260"/>
                    </w:trPr>
                    <w:tc>
                      <w:tcPr>
                        <w:tcW w:w="9070" w:type="dxa"/>
                        <w:tcMar>
                          <w:top w:w="40" w:type="dxa"/>
                          <w:left w:w="40" w:type="dxa"/>
                          <w:bottom w:w="40" w:type="dxa"/>
                          <w:right w:w="40" w:type="dxa"/>
                        </w:tcMar>
                      </w:tcPr>
                      <w:p w:rsidR="00240B1F" w:rsidRPr="00756BEC" w:rsidRDefault="00E35D9C">
                        <w:pPr>
                          <w:rPr>
                            <w:lang w:val="lt-LT"/>
                          </w:rPr>
                        </w:pPr>
                        <w:r w:rsidRPr="00756BEC">
                          <w:rPr>
                            <w:color w:val="000000"/>
                            <w:sz w:val="24"/>
                            <w:lang w:val="lt-LT"/>
                          </w:rPr>
                          <w:t>3. Sprendimų įgyvendinimas.</w:t>
                        </w:r>
                      </w:p>
                    </w:tc>
                  </w:tr>
                </w:tbl>
                <w:p w:rsidR="00240B1F" w:rsidRPr="00756BEC" w:rsidRDefault="00240B1F">
                  <w:pPr>
                    <w:rPr>
                      <w:lang w:val="lt-LT"/>
                    </w:rPr>
                  </w:pPr>
                </w:p>
              </w:tc>
            </w:tr>
          </w:tbl>
          <w:p w:rsidR="00240B1F" w:rsidRPr="00756BEC" w:rsidRDefault="00240B1F">
            <w:pPr>
              <w:rPr>
                <w:lang w:val="lt-LT"/>
              </w:rPr>
            </w:pPr>
          </w:p>
        </w:tc>
      </w:tr>
      <w:tr w:rsidR="00240B1F" w:rsidRPr="00756BEC">
        <w:trPr>
          <w:trHeight w:val="126"/>
        </w:trPr>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55" w:type="dxa"/>
          </w:tcPr>
          <w:p w:rsidR="00240B1F" w:rsidRPr="00756BEC" w:rsidRDefault="00240B1F">
            <w:pPr>
              <w:pStyle w:val="EmptyLayoutCell"/>
              <w:rPr>
                <w:lang w:val="lt-LT"/>
              </w:rPr>
            </w:pPr>
          </w:p>
        </w:tc>
        <w:tc>
          <w:tcPr>
            <w:tcW w:w="13" w:type="dxa"/>
          </w:tcPr>
          <w:p w:rsidR="00240B1F" w:rsidRPr="00756BEC" w:rsidRDefault="00240B1F">
            <w:pPr>
              <w:pStyle w:val="EmptyLayoutCell"/>
              <w:rPr>
                <w:lang w:val="lt-LT"/>
              </w:rPr>
            </w:pPr>
          </w:p>
        </w:tc>
      </w:tr>
      <w:tr w:rsidR="0062000A" w:rsidRPr="00756BEC" w:rsidTr="0062000A">
        <w:tc>
          <w:tcPr>
            <w:tcW w:w="13" w:type="dxa"/>
          </w:tcPr>
          <w:p w:rsidR="00240B1F" w:rsidRPr="00756BEC" w:rsidRDefault="00240B1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600"/>
              </w:trPr>
              <w:tc>
                <w:tcPr>
                  <w:tcW w:w="9070" w:type="dxa"/>
                  <w:tcMar>
                    <w:top w:w="40" w:type="dxa"/>
                    <w:left w:w="40" w:type="dxa"/>
                    <w:bottom w:w="40" w:type="dxa"/>
                    <w:right w:w="40" w:type="dxa"/>
                  </w:tcMar>
                </w:tcPr>
                <w:p w:rsidR="00240B1F" w:rsidRPr="00756BEC" w:rsidRDefault="00E35D9C">
                  <w:pPr>
                    <w:jc w:val="center"/>
                    <w:rPr>
                      <w:lang w:val="lt-LT"/>
                    </w:rPr>
                  </w:pPr>
                  <w:r w:rsidRPr="00756BEC">
                    <w:rPr>
                      <w:b/>
                      <w:color w:val="000000"/>
                      <w:sz w:val="24"/>
                      <w:lang w:val="lt-LT"/>
                    </w:rPr>
                    <w:t>III SKYRIUS</w:t>
                  </w:r>
                </w:p>
                <w:p w:rsidR="00240B1F" w:rsidRPr="00756BEC" w:rsidRDefault="00E35D9C">
                  <w:pPr>
                    <w:jc w:val="center"/>
                    <w:rPr>
                      <w:lang w:val="lt-LT"/>
                    </w:rPr>
                  </w:pPr>
                  <w:r w:rsidRPr="00756BEC">
                    <w:rPr>
                      <w:b/>
                      <w:color w:val="000000"/>
                      <w:sz w:val="24"/>
                      <w:lang w:val="lt-LT"/>
                    </w:rPr>
                    <w:t>PAREIGYBĖS SPECIALIZACIJA</w:t>
                  </w:r>
                  <w:r w:rsidRPr="00756BEC">
                    <w:rPr>
                      <w:color w:val="FFFFFF"/>
                      <w:sz w:val="24"/>
                      <w:lang w:val="lt-LT"/>
                    </w:rPr>
                    <w:t>0</w:t>
                  </w:r>
                </w:p>
              </w:tc>
            </w:tr>
            <w:tr w:rsidR="00240B1F" w:rsidRPr="00756BEC">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260"/>
                    </w:trPr>
                    <w:tc>
                      <w:tcPr>
                        <w:tcW w:w="9070" w:type="dxa"/>
                        <w:tcMar>
                          <w:top w:w="40" w:type="dxa"/>
                          <w:left w:w="40" w:type="dxa"/>
                          <w:bottom w:w="40" w:type="dxa"/>
                          <w:right w:w="40" w:type="dxa"/>
                        </w:tcMar>
                      </w:tcPr>
                      <w:p w:rsidR="00240B1F" w:rsidRPr="00756BEC" w:rsidRDefault="00E35D9C">
                        <w:pPr>
                          <w:rPr>
                            <w:lang w:val="lt-LT"/>
                          </w:rPr>
                        </w:pPr>
                        <w:r w:rsidRPr="00756BEC">
                          <w:rPr>
                            <w:color w:val="000000"/>
                            <w:sz w:val="24"/>
                            <w:lang w:val="lt-LT"/>
                          </w:rPr>
                          <w:t>4. Veiklos planų ir programų įgyvendinimo organizavimas ir finansinė kontrolė.</w:t>
                        </w:r>
                      </w:p>
                    </w:tc>
                  </w:tr>
                </w:tbl>
                <w:p w:rsidR="00240B1F" w:rsidRPr="00756BEC" w:rsidRDefault="00240B1F">
                  <w:pPr>
                    <w:rPr>
                      <w:lang w:val="lt-LT"/>
                    </w:rPr>
                  </w:pPr>
                </w:p>
              </w:tc>
            </w:tr>
          </w:tbl>
          <w:p w:rsidR="00240B1F" w:rsidRPr="00756BEC" w:rsidRDefault="00240B1F">
            <w:pPr>
              <w:rPr>
                <w:lang w:val="lt-LT"/>
              </w:rPr>
            </w:pPr>
          </w:p>
        </w:tc>
      </w:tr>
      <w:tr w:rsidR="00240B1F" w:rsidRPr="00756BEC">
        <w:trPr>
          <w:trHeight w:val="100"/>
        </w:trPr>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55" w:type="dxa"/>
          </w:tcPr>
          <w:p w:rsidR="00240B1F" w:rsidRPr="00756BEC" w:rsidRDefault="00240B1F">
            <w:pPr>
              <w:pStyle w:val="EmptyLayoutCell"/>
              <w:rPr>
                <w:lang w:val="lt-LT"/>
              </w:rPr>
            </w:pPr>
          </w:p>
        </w:tc>
        <w:tc>
          <w:tcPr>
            <w:tcW w:w="13" w:type="dxa"/>
          </w:tcPr>
          <w:p w:rsidR="00240B1F" w:rsidRPr="00756BEC" w:rsidRDefault="00240B1F">
            <w:pPr>
              <w:pStyle w:val="EmptyLayoutCell"/>
              <w:rPr>
                <w:lang w:val="lt-LT"/>
              </w:rPr>
            </w:pPr>
          </w:p>
        </w:tc>
      </w:tr>
      <w:tr w:rsidR="0062000A" w:rsidRPr="00756BEC" w:rsidTr="0062000A">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600"/>
              </w:trPr>
              <w:tc>
                <w:tcPr>
                  <w:tcW w:w="9070" w:type="dxa"/>
                  <w:tcMar>
                    <w:top w:w="40" w:type="dxa"/>
                    <w:left w:w="40" w:type="dxa"/>
                    <w:bottom w:w="40" w:type="dxa"/>
                    <w:right w:w="40" w:type="dxa"/>
                  </w:tcMar>
                </w:tcPr>
                <w:p w:rsidR="00240B1F" w:rsidRPr="00756BEC" w:rsidRDefault="00E35D9C">
                  <w:pPr>
                    <w:jc w:val="center"/>
                    <w:rPr>
                      <w:lang w:val="lt-LT"/>
                    </w:rPr>
                  </w:pPr>
                  <w:r w:rsidRPr="00756BEC">
                    <w:rPr>
                      <w:b/>
                      <w:color w:val="000000"/>
                      <w:sz w:val="24"/>
                      <w:lang w:val="lt-LT"/>
                    </w:rPr>
                    <w:t>IV SKYRIUS</w:t>
                  </w:r>
                </w:p>
                <w:p w:rsidR="00240B1F" w:rsidRPr="00756BEC" w:rsidRDefault="00E35D9C">
                  <w:pPr>
                    <w:jc w:val="center"/>
                    <w:rPr>
                      <w:lang w:val="lt-LT"/>
                    </w:rPr>
                  </w:pPr>
                  <w:r w:rsidRPr="00756BEC">
                    <w:rPr>
                      <w:b/>
                      <w:color w:val="000000"/>
                      <w:sz w:val="24"/>
                      <w:lang w:val="lt-LT"/>
                    </w:rPr>
                    <w:t>FUNKCIJOS</w:t>
                  </w:r>
                </w:p>
              </w:tc>
            </w:tr>
          </w:tbl>
          <w:p w:rsidR="00240B1F" w:rsidRPr="00756BEC" w:rsidRDefault="00240B1F">
            <w:pPr>
              <w:rPr>
                <w:lang w:val="lt-LT"/>
              </w:rPr>
            </w:pPr>
          </w:p>
        </w:tc>
      </w:tr>
      <w:tr w:rsidR="00240B1F" w:rsidRPr="00756BEC">
        <w:trPr>
          <w:trHeight w:val="39"/>
        </w:trPr>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55" w:type="dxa"/>
          </w:tcPr>
          <w:p w:rsidR="00240B1F" w:rsidRPr="00756BEC" w:rsidRDefault="00240B1F">
            <w:pPr>
              <w:pStyle w:val="EmptyLayoutCell"/>
              <w:rPr>
                <w:lang w:val="lt-LT"/>
              </w:rPr>
            </w:pPr>
          </w:p>
        </w:tc>
        <w:tc>
          <w:tcPr>
            <w:tcW w:w="13" w:type="dxa"/>
          </w:tcPr>
          <w:p w:rsidR="00240B1F" w:rsidRPr="00756BEC" w:rsidRDefault="00240B1F">
            <w:pPr>
              <w:pStyle w:val="EmptyLayoutCell"/>
              <w:rPr>
                <w:lang w:val="lt-LT"/>
              </w:rPr>
            </w:pPr>
          </w:p>
        </w:tc>
      </w:tr>
      <w:tr w:rsidR="0062000A" w:rsidRPr="00756BEC" w:rsidTr="0062000A">
        <w:tc>
          <w:tcPr>
            <w:tcW w:w="13" w:type="dxa"/>
          </w:tcPr>
          <w:p w:rsidR="00240B1F" w:rsidRPr="00756BEC" w:rsidRDefault="00240B1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5. Apdoroja su sprendimų įgyvendinimu susijusią informaciją arba prireikus koordinuoja su sprendimų įgyvendinimu susijusios informacijos apdorojimą.</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6. Konsultuoja priskirtos srities klausimais.</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7. Organizuoja sprendimų įgyvendinimo procesą arba prireikus koordinuoja sprendimų įgyvendinimo proceso organizavimą.</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8. Rengia ir teikia informaciją su sprendimų įgyvendinimu susijusiais sudėtingais klausimais arba prireikus koordinuoja informacijos su sprendimų įgyvendinimu susijusiais sudėtingais klausimais rengimą ir teikimą.</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9. Rengia ir teikia pasiūlymus su sprendimų įgyvendinimu susijusiais klausimais.</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10. Rengia teisės aktų projektus ir kitus susijusius dokumentus dėl sprendimų įgyvendinimo arba prireikus koordinuoja teisės aktų projektų ir kitų susijusių dokumentų dėl sprendimų įgyvendinimo rengimą.</w:t>
                  </w:r>
                </w:p>
              </w:tc>
            </w:tr>
          </w:tbl>
          <w:p w:rsidR="00240B1F" w:rsidRPr="00756BEC" w:rsidRDefault="00240B1F" w:rsidP="00756BEC">
            <w:pPr>
              <w:jc w:val="both"/>
              <w:rPr>
                <w:lang w:val="lt-LT"/>
              </w:rPr>
            </w:pPr>
          </w:p>
        </w:tc>
      </w:tr>
      <w:tr w:rsidR="00240B1F" w:rsidRPr="00756BEC">
        <w:trPr>
          <w:trHeight w:val="20"/>
        </w:trPr>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55" w:type="dxa"/>
          </w:tcPr>
          <w:p w:rsidR="00240B1F" w:rsidRPr="00756BEC" w:rsidRDefault="00240B1F" w:rsidP="00756BEC">
            <w:pPr>
              <w:pStyle w:val="EmptyLayoutCell"/>
              <w:jc w:val="both"/>
              <w:rPr>
                <w:lang w:val="lt-LT"/>
              </w:rPr>
            </w:pPr>
          </w:p>
        </w:tc>
        <w:tc>
          <w:tcPr>
            <w:tcW w:w="13" w:type="dxa"/>
          </w:tcPr>
          <w:p w:rsidR="00240B1F" w:rsidRPr="00756BEC" w:rsidRDefault="00240B1F" w:rsidP="00756BEC">
            <w:pPr>
              <w:pStyle w:val="EmptyLayoutCell"/>
              <w:jc w:val="both"/>
              <w:rPr>
                <w:lang w:val="lt-LT"/>
              </w:rPr>
            </w:pPr>
          </w:p>
        </w:tc>
      </w:tr>
      <w:tr w:rsidR="0062000A" w:rsidRPr="00756BEC" w:rsidTr="0062000A">
        <w:tc>
          <w:tcPr>
            <w:tcW w:w="13" w:type="dxa"/>
          </w:tcPr>
          <w:p w:rsidR="00240B1F" w:rsidRPr="00756BEC" w:rsidRDefault="00240B1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11. Rengia Skyriaus vykdomų priemonių strateginio veiklos plano, metinių planų, investicijų programos ir kitus planavimui ir biudžeto įgyvendinimui reikalingus projektus ir įgyvendinimo ataskaitas, įvertina lėšų poreikį priemonių įgyvendinimui, kaupia, sistemina duomenis apie, rengia ataskaitas.</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12. Rengia sąmatas, pakeitimus, pildo savivaldybės naudojamas planavimo programas, vykdo išankstinę ir einamąją finansų kontrolę, užtikrina apskaitos dokumentų pateikimą nustatyta tvarka, ruošia ir teikia informaciją apie programų priemonių įgyvendinimui skirtų asignavimų paskirstymą ir panaudojimą.</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13. Teikia informaciją ir dokumentus apie Skyriaus įgyvendintas priemones, programas, renka, sistemina, saugo ir teikia informaciją bei duomenis, reikalingus turto apskaitai.</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lastRenderedPageBreak/>
                    <w:t>14. Tvarko skyriaus archyvą, siekdamas užtikrinti tinkamą dokumentų saugojimą ir apskaitą, rengia skyriaus veiklos dokumentacijos planą.</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15. Rengia sutartis priskirtoms funkcijoms įgyvendinti ir kontroliuoja jų vykdymą.</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16. Dalyvauja rengiant viešųjų pirkimų dokumentus, rengiant atsakymus (paaiškinimus) į viešųjų pirkimų dalyvių paklausimus; vykdant mažos vertės pirkimus Skyriaus funkcijoms įgyvendinti.</w:t>
                  </w:r>
                </w:p>
              </w:tc>
            </w:tr>
          </w:tbl>
          <w:p w:rsidR="00240B1F" w:rsidRPr="00756BEC" w:rsidRDefault="00240B1F" w:rsidP="00756BEC">
            <w:pPr>
              <w:jc w:val="both"/>
              <w:rPr>
                <w:lang w:val="lt-LT"/>
              </w:rPr>
            </w:pPr>
          </w:p>
        </w:tc>
      </w:tr>
      <w:tr w:rsidR="00240B1F" w:rsidRPr="00756BEC">
        <w:trPr>
          <w:trHeight w:val="20"/>
        </w:trPr>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55" w:type="dxa"/>
          </w:tcPr>
          <w:p w:rsidR="00240B1F" w:rsidRPr="00756BEC" w:rsidRDefault="00240B1F" w:rsidP="00756BEC">
            <w:pPr>
              <w:pStyle w:val="EmptyLayoutCell"/>
              <w:jc w:val="both"/>
              <w:rPr>
                <w:lang w:val="lt-LT"/>
              </w:rPr>
            </w:pPr>
          </w:p>
        </w:tc>
        <w:tc>
          <w:tcPr>
            <w:tcW w:w="13" w:type="dxa"/>
          </w:tcPr>
          <w:p w:rsidR="00240B1F" w:rsidRPr="00756BEC" w:rsidRDefault="00240B1F" w:rsidP="00756BEC">
            <w:pPr>
              <w:pStyle w:val="EmptyLayoutCell"/>
              <w:jc w:val="both"/>
              <w:rPr>
                <w:lang w:val="lt-LT"/>
              </w:rPr>
            </w:pPr>
          </w:p>
        </w:tc>
      </w:tr>
      <w:tr w:rsidR="0062000A" w:rsidRPr="00756BEC" w:rsidTr="0062000A">
        <w:tc>
          <w:tcPr>
            <w:tcW w:w="13" w:type="dxa"/>
          </w:tcPr>
          <w:p w:rsidR="00240B1F" w:rsidRPr="00756BEC" w:rsidRDefault="00240B1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17. Vykdo kitus nenuolatinio pobūdžio su struktūrinio padalinio veikla susijusius pavedimus.</w:t>
                  </w:r>
                </w:p>
              </w:tc>
            </w:tr>
          </w:tbl>
          <w:p w:rsidR="00240B1F" w:rsidRPr="00756BEC" w:rsidRDefault="00240B1F" w:rsidP="00756BEC">
            <w:pPr>
              <w:jc w:val="both"/>
              <w:rPr>
                <w:lang w:val="lt-LT"/>
              </w:rPr>
            </w:pPr>
          </w:p>
        </w:tc>
      </w:tr>
      <w:tr w:rsidR="00240B1F" w:rsidRPr="00756BEC">
        <w:trPr>
          <w:trHeight w:val="139"/>
        </w:trPr>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55" w:type="dxa"/>
          </w:tcPr>
          <w:p w:rsidR="00240B1F" w:rsidRPr="00756BEC" w:rsidRDefault="00240B1F" w:rsidP="00756BEC">
            <w:pPr>
              <w:pStyle w:val="EmptyLayoutCell"/>
              <w:jc w:val="both"/>
              <w:rPr>
                <w:lang w:val="lt-LT"/>
              </w:rPr>
            </w:pPr>
          </w:p>
        </w:tc>
        <w:tc>
          <w:tcPr>
            <w:tcW w:w="13" w:type="dxa"/>
          </w:tcPr>
          <w:p w:rsidR="00240B1F" w:rsidRPr="00756BEC" w:rsidRDefault="00240B1F" w:rsidP="00756BEC">
            <w:pPr>
              <w:pStyle w:val="EmptyLayoutCell"/>
              <w:jc w:val="both"/>
              <w:rPr>
                <w:lang w:val="lt-LT"/>
              </w:rPr>
            </w:pPr>
          </w:p>
        </w:tc>
      </w:tr>
      <w:tr w:rsidR="0062000A" w:rsidRPr="00756BEC" w:rsidTr="0062000A">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600"/>
              </w:trPr>
              <w:tc>
                <w:tcPr>
                  <w:tcW w:w="9070" w:type="dxa"/>
                  <w:tcMar>
                    <w:top w:w="40" w:type="dxa"/>
                    <w:left w:w="40" w:type="dxa"/>
                    <w:bottom w:w="40" w:type="dxa"/>
                    <w:right w:w="40" w:type="dxa"/>
                  </w:tcMar>
                </w:tcPr>
                <w:p w:rsidR="00240B1F" w:rsidRPr="00756BEC" w:rsidRDefault="00E35D9C" w:rsidP="00756BEC">
                  <w:pPr>
                    <w:jc w:val="center"/>
                    <w:rPr>
                      <w:lang w:val="lt-LT"/>
                    </w:rPr>
                  </w:pPr>
                  <w:r w:rsidRPr="00756BEC">
                    <w:rPr>
                      <w:b/>
                      <w:color w:val="000000"/>
                      <w:sz w:val="24"/>
                      <w:lang w:val="lt-LT"/>
                    </w:rPr>
                    <w:t>V SKYRIUS</w:t>
                  </w:r>
                </w:p>
                <w:p w:rsidR="00240B1F" w:rsidRPr="00756BEC" w:rsidRDefault="00E35D9C" w:rsidP="00756BEC">
                  <w:pPr>
                    <w:jc w:val="center"/>
                    <w:rPr>
                      <w:lang w:val="lt-LT"/>
                    </w:rPr>
                  </w:pPr>
                  <w:r w:rsidRPr="00756BEC">
                    <w:rPr>
                      <w:b/>
                      <w:color w:val="000000"/>
                      <w:sz w:val="24"/>
                      <w:lang w:val="lt-LT"/>
                    </w:rPr>
                    <w:t>SPECIALIEJI REIKALAVIMAI</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18. Išsilavinimo ir darbo patirties reikalavimai:</w:t>
                  </w:r>
                  <w:r w:rsidRPr="00756BEC">
                    <w:rPr>
                      <w:color w:val="FFFFFF"/>
                      <w:sz w:val="24"/>
                      <w:lang w:val="lt-LT"/>
                    </w:rPr>
                    <w:t>0</w:t>
                  </w:r>
                </w:p>
              </w:tc>
            </w:tr>
            <w:tr w:rsidR="00240B1F" w:rsidRPr="00756BEC">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 xml:space="preserve">18.1. išsilavinimas – aukštasis universitetinis išsilavinimas (ne žemesnis kaip bakalauro kvalifikacinis laipsnis) arba jam lygiavertė aukštojo mokslo kvalifikacija; </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18.2. studijų kryptis – ekonomika;</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18.3. studijų kryptis – finansai;</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18.4. studijų kryptis – viešasis administravimas;</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18.5. studijų kryptis – vadyba;</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arba:</w:t>
                              </w:r>
                            </w:p>
                          </w:tc>
                        </w:tr>
                      </w:tbl>
                      <w:p w:rsidR="00240B1F" w:rsidRPr="00756BEC" w:rsidRDefault="00240B1F" w:rsidP="00756BEC">
                        <w:pPr>
                          <w:jc w:val="both"/>
                          <w:rPr>
                            <w:lang w:val="lt-LT"/>
                          </w:rPr>
                        </w:pPr>
                      </w:p>
                    </w:tc>
                  </w:tr>
                  <w:tr w:rsidR="00240B1F" w:rsidRPr="00756BEC">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 xml:space="preserve">18.6. išsilavinimas – aukštasis universitetinis išsilavinimas (ne žemesnis kaip bakalauro kvalifikacinis laipsnis) arba jam lygiavertė aukštojo mokslo kvalifikacija; </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18.7. darbo patirtis – finansų valdymo srities patirtis;</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 xml:space="preserve">18.8. darbo patirties trukmė – ne mažiau kaip 1 metai. </w:t>
                              </w:r>
                            </w:p>
                          </w:tc>
                        </w:tr>
                      </w:tbl>
                      <w:p w:rsidR="00240B1F" w:rsidRPr="00756BEC" w:rsidRDefault="00240B1F" w:rsidP="00756BEC">
                        <w:pPr>
                          <w:jc w:val="both"/>
                          <w:rPr>
                            <w:lang w:val="lt-LT"/>
                          </w:rPr>
                        </w:pPr>
                      </w:p>
                    </w:tc>
                  </w:tr>
                </w:tbl>
                <w:p w:rsidR="00240B1F" w:rsidRPr="00756BEC" w:rsidRDefault="00240B1F" w:rsidP="00756BEC">
                  <w:pPr>
                    <w:jc w:val="both"/>
                    <w:rPr>
                      <w:lang w:val="lt-LT"/>
                    </w:rPr>
                  </w:pPr>
                </w:p>
              </w:tc>
            </w:tr>
          </w:tbl>
          <w:p w:rsidR="00240B1F" w:rsidRPr="00756BEC" w:rsidRDefault="00240B1F" w:rsidP="00756BEC">
            <w:pPr>
              <w:jc w:val="both"/>
              <w:rPr>
                <w:lang w:val="lt-LT"/>
              </w:rPr>
            </w:pPr>
          </w:p>
        </w:tc>
      </w:tr>
      <w:tr w:rsidR="00240B1F" w:rsidRPr="00756BEC">
        <w:trPr>
          <w:trHeight w:val="62"/>
        </w:trPr>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55" w:type="dxa"/>
          </w:tcPr>
          <w:p w:rsidR="00240B1F" w:rsidRPr="00756BEC" w:rsidRDefault="00240B1F" w:rsidP="00756BEC">
            <w:pPr>
              <w:pStyle w:val="EmptyLayoutCell"/>
              <w:jc w:val="both"/>
              <w:rPr>
                <w:lang w:val="lt-LT"/>
              </w:rPr>
            </w:pPr>
          </w:p>
        </w:tc>
        <w:tc>
          <w:tcPr>
            <w:tcW w:w="13" w:type="dxa"/>
          </w:tcPr>
          <w:p w:rsidR="00240B1F" w:rsidRPr="00756BEC" w:rsidRDefault="00240B1F" w:rsidP="00756BEC">
            <w:pPr>
              <w:pStyle w:val="EmptyLayoutCell"/>
              <w:jc w:val="both"/>
              <w:rPr>
                <w:lang w:val="lt-LT"/>
              </w:rPr>
            </w:pPr>
          </w:p>
        </w:tc>
      </w:tr>
      <w:tr w:rsidR="0062000A" w:rsidRPr="00756BEC" w:rsidTr="0062000A">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600"/>
              </w:trPr>
              <w:tc>
                <w:tcPr>
                  <w:tcW w:w="9070" w:type="dxa"/>
                  <w:tcMar>
                    <w:top w:w="40" w:type="dxa"/>
                    <w:left w:w="40" w:type="dxa"/>
                    <w:bottom w:w="40" w:type="dxa"/>
                    <w:right w:w="40" w:type="dxa"/>
                  </w:tcMar>
                </w:tcPr>
                <w:p w:rsidR="00240B1F" w:rsidRPr="00756BEC" w:rsidRDefault="00E35D9C" w:rsidP="00756BEC">
                  <w:pPr>
                    <w:jc w:val="center"/>
                    <w:rPr>
                      <w:lang w:val="lt-LT"/>
                    </w:rPr>
                  </w:pPr>
                  <w:r w:rsidRPr="00756BEC">
                    <w:rPr>
                      <w:b/>
                      <w:color w:val="000000"/>
                      <w:sz w:val="24"/>
                      <w:lang w:val="lt-LT"/>
                    </w:rPr>
                    <w:t>VI SKYRIUS</w:t>
                  </w:r>
                </w:p>
                <w:p w:rsidR="00240B1F" w:rsidRPr="00756BEC" w:rsidRDefault="00E35D9C" w:rsidP="00756BEC">
                  <w:pPr>
                    <w:jc w:val="center"/>
                    <w:rPr>
                      <w:lang w:val="lt-LT"/>
                    </w:rPr>
                  </w:pPr>
                  <w:r w:rsidRPr="00756BEC">
                    <w:rPr>
                      <w:b/>
                      <w:color w:val="000000"/>
                      <w:sz w:val="24"/>
                      <w:lang w:val="lt-LT"/>
                    </w:rPr>
                    <w:t>KOMPETENCIJOS</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19. Bendrosios kompetencijos ir jų pakankami lygiai:</w:t>
                  </w:r>
                  <w:r w:rsidRPr="00756BEC">
                    <w:rPr>
                      <w:color w:val="FFFFFF"/>
                      <w:sz w:val="24"/>
                      <w:lang w:val="lt-LT"/>
                    </w:rPr>
                    <w:t>0</w:t>
                  </w:r>
                </w:p>
              </w:tc>
            </w:tr>
            <w:tr w:rsidR="00240B1F" w:rsidRPr="00756BEC">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19.1. vertės visuomenei kūrimas – 3;</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19.2. organizuotumas – 3;</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19.3. patikimumas ir atsakingumas – 3;</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19.4. analizė ir pagrindimas – 4;</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19.5. komunikacija – 3.</w:t>
                        </w:r>
                      </w:p>
                    </w:tc>
                  </w:tr>
                </w:tbl>
                <w:p w:rsidR="00240B1F" w:rsidRPr="00756BEC" w:rsidRDefault="00240B1F" w:rsidP="00756BEC">
                  <w:pPr>
                    <w:jc w:val="both"/>
                    <w:rPr>
                      <w:lang w:val="lt-LT"/>
                    </w:rPr>
                  </w:pP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20. Specifinės kompetencijos ir jų pakankami lygiai:</w:t>
                  </w:r>
                  <w:r w:rsidRPr="00756BEC">
                    <w:rPr>
                      <w:color w:val="FFFFFF"/>
                      <w:sz w:val="24"/>
                      <w:lang w:val="lt-LT"/>
                    </w:rPr>
                    <w:t>0</w:t>
                  </w:r>
                </w:p>
              </w:tc>
            </w:tr>
            <w:tr w:rsidR="00240B1F" w:rsidRPr="00756BEC">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20.1. informacijos valdymas – 3.</w:t>
                        </w:r>
                      </w:p>
                    </w:tc>
                  </w:tr>
                </w:tbl>
                <w:p w:rsidR="00240B1F" w:rsidRPr="00756BEC" w:rsidRDefault="00240B1F" w:rsidP="00756BEC">
                  <w:pPr>
                    <w:jc w:val="both"/>
                    <w:rPr>
                      <w:lang w:val="lt-LT"/>
                    </w:rPr>
                  </w:pP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21. Profesinės kompetencijos ir jų pakankami lygiai:</w:t>
                  </w:r>
                  <w:r w:rsidRPr="00756BEC">
                    <w:rPr>
                      <w:color w:val="FFFFFF"/>
                      <w:sz w:val="24"/>
                      <w:lang w:val="lt-LT"/>
                    </w:rPr>
                    <w:t>0</w:t>
                  </w:r>
                </w:p>
              </w:tc>
            </w:tr>
            <w:tr w:rsidR="00240B1F" w:rsidRPr="00756BEC">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21.1. veiklos planavimas – 3;</w:t>
                        </w:r>
                      </w:p>
                    </w:tc>
                  </w:tr>
                  <w:tr w:rsidR="00240B1F" w:rsidRPr="00756BEC">
                    <w:trPr>
                      <w:trHeight w:val="260"/>
                    </w:trPr>
                    <w:tc>
                      <w:tcPr>
                        <w:tcW w:w="9070"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21.2. finansų valdymas ir apskaita – 3.</w:t>
                        </w:r>
                      </w:p>
                    </w:tc>
                  </w:tr>
                </w:tbl>
                <w:p w:rsidR="00240B1F" w:rsidRPr="00756BEC" w:rsidRDefault="00240B1F" w:rsidP="00756BEC">
                  <w:pPr>
                    <w:jc w:val="both"/>
                    <w:rPr>
                      <w:lang w:val="lt-LT"/>
                    </w:rPr>
                  </w:pPr>
                </w:p>
              </w:tc>
            </w:tr>
          </w:tbl>
          <w:p w:rsidR="00240B1F" w:rsidRPr="00756BEC" w:rsidRDefault="00240B1F" w:rsidP="00756BEC">
            <w:pPr>
              <w:jc w:val="both"/>
              <w:rPr>
                <w:lang w:val="lt-LT"/>
              </w:rPr>
            </w:pPr>
          </w:p>
        </w:tc>
      </w:tr>
      <w:tr w:rsidR="00240B1F" w:rsidRPr="00756BEC">
        <w:trPr>
          <w:trHeight w:val="517"/>
        </w:trPr>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55" w:type="dxa"/>
          </w:tcPr>
          <w:p w:rsidR="00240B1F" w:rsidRPr="00756BEC" w:rsidRDefault="00240B1F" w:rsidP="00756BEC">
            <w:pPr>
              <w:pStyle w:val="EmptyLayoutCell"/>
              <w:jc w:val="both"/>
              <w:rPr>
                <w:lang w:val="lt-LT"/>
              </w:rPr>
            </w:pPr>
          </w:p>
        </w:tc>
        <w:tc>
          <w:tcPr>
            <w:tcW w:w="13" w:type="dxa"/>
          </w:tcPr>
          <w:p w:rsidR="00240B1F" w:rsidRPr="00756BEC" w:rsidRDefault="00240B1F" w:rsidP="00756BEC">
            <w:pPr>
              <w:pStyle w:val="EmptyLayoutCell"/>
              <w:jc w:val="both"/>
              <w:rPr>
                <w:lang w:val="lt-LT"/>
              </w:rPr>
            </w:pPr>
          </w:p>
        </w:tc>
      </w:tr>
      <w:tr w:rsidR="0062000A" w:rsidRPr="00756BEC" w:rsidTr="0062000A">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40B1F" w:rsidRPr="00756BEC">
              <w:trPr>
                <w:trHeight w:val="260"/>
              </w:trPr>
              <w:tc>
                <w:tcPr>
                  <w:tcW w:w="3401" w:type="dxa"/>
                  <w:tcMar>
                    <w:top w:w="40" w:type="dxa"/>
                    <w:left w:w="40" w:type="dxa"/>
                    <w:bottom w:w="40" w:type="dxa"/>
                    <w:right w:w="40" w:type="dxa"/>
                  </w:tcMar>
                </w:tcPr>
                <w:p w:rsidR="00240B1F" w:rsidRPr="00756BEC" w:rsidRDefault="00E35D9C" w:rsidP="00756BEC">
                  <w:pPr>
                    <w:jc w:val="both"/>
                    <w:rPr>
                      <w:lang w:val="lt-LT"/>
                    </w:rPr>
                  </w:pPr>
                  <w:r w:rsidRPr="00756BEC">
                    <w:rPr>
                      <w:color w:val="000000"/>
                      <w:sz w:val="24"/>
                      <w:lang w:val="lt-LT"/>
                    </w:rPr>
                    <w:t>Susipažinau</w:t>
                  </w:r>
                </w:p>
              </w:tc>
              <w:tc>
                <w:tcPr>
                  <w:tcW w:w="5669" w:type="dxa"/>
                  <w:tcMar>
                    <w:top w:w="40" w:type="dxa"/>
                    <w:left w:w="40" w:type="dxa"/>
                    <w:bottom w:w="40" w:type="dxa"/>
                    <w:right w:w="40" w:type="dxa"/>
                  </w:tcMar>
                </w:tcPr>
                <w:p w:rsidR="00240B1F" w:rsidRPr="00756BEC" w:rsidRDefault="00240B1F" w:rsidP="00756BEC">
                  <w:pPr>
                    <w:jc w:val="both"/>
                    <w:rPr>
                      <w:lang w:val="lt-LT"/>
                    </w:rPr>
                  </w:pPr>
                </w:p>
              </w:tc>
            </w:tr>
            <w:tr w:rsidR="00240B1F" w:rsidRPr="00756BEC">
              <w:trPr>
                <w:trHeight w:val="260"/>
              </w:trPr>
              <w:tc>
                <w:tcPr>
                  <w:tcW w:w="3401" w:type="dxa"/>
                  <w:tcBorders>
                    <w:bottom w:val="single" w:sz="2" w:space="0" w:color="000000"/>
                  </w:tcBorders>
                  <w:tcMar>
                    <w:top w:w="40" w:type="dxa"/>
                    <w:left w:w="40" w:type="dxa"/>
                    <w:bottom w:w="40" w:type="dxa"/>
                    <w:right w:w="40" w:type="dxa"/>
                  </w:tcMar>
                </w:tcPr>
                <w:p w:rsidR="00240B1F" w:rsidRPr="00756BEC" w:rsidRDefault="00240B1F" w:rsidP="00756BEC">
                  <w:pPr>
                    <w:jc w:val="both"/>
                    <w:rPr>
                      <w:lang w:val="lt-LT"/>
                    </w:rPr>
                  </w:pPr>
                </w:p>
              </w:tc>
              <w:tc>
                <w:tcPr>
                  <w:tcW w:w="5669" w:type="dxa"/>
                  <w:tcMar>
                    <w:top w:w="40" w:type="dxa"/>
                    <w:left w:w="40" w:type="dxa"/>
                    <w:bottom w:w="40" w:type="dxa"/>
                    <w:right w:w="40" w:type="dxa"/>
                  </w:tcMar>
                </w:tcPr>
                <w:p w:rsidR="00240B1F" w:rsidRPr="00756BEC" w:rsidRDefault="00240B1F" w:rsidP="00756BEC">
                  <w:pPr>
                    <w:jc w:val="both"/>
                    <w:rPr>
                      <w:lang w:val="lt-LT"/>
                    </w:rPr>
                  </w:pPr>
                </w:p>
              </w:tc>
            </w:tr>
            <w:tr w:rsidR="00240B1F" w:rsidRPr="00756BEC">
              <w:trPr>
                <w:trHeight w:val="260"/>
              </w:trPr>
              <w:tc>
                <w:tcPr>
                  <w:tcW w:w="3401" w:type="dxa"/>
                  <w:tcMar>
                    <w:top w:w="40" w:type="dxa"/>
                    <w:left w:w="40" w:type="dxa"/>
                    <w:bottom w:w="40" w:type="dxa"/>
                    <w:right w:w="40" w:type="dxa"/>
                  </w:tcMar>
                </w:tcPr>
                <w:p w:rsidR="00240B1F" w:rsidRPr="00756BEC" w:rsidRDefault="00E35D9C" w:rsidP="00756BEC">
                  <w:pPr>
                    <w:jc w:val="both"/>
                    <w:rPr>
                      <w:lang w:val="lt-LT"/>
                    </w:rPr>
                  </w:pPr>
                  <w:r w:rsidRPr="00756BEC">
                    <w:rPr>
                      <w:color w:val="000000"/>
                      <w:lang w:val="lt-LT"/>
                    </w:rPr>
                    <w:t>(Parašas)</w:t>
                  </w:r>
                </w:p>
              </w:tc>
              <w:tc>
                <w:tcPr>
                  <w:tcW w:w="5669" w:type="dxa"/>
                  <w:tcMar>
                    <w:top w:w="40" w:type="dxa"/>
                    <w:left w:w="40" w:type="dxa"/>
                    <w:bottom w:w="40" w:type="dxa"/>
                    <w:right w:w="40" w:type="dxa"/>
                  </w:tcMar>
                </w:tcPr>
                <w:p w:rsidR="00240B1F" w:rsidRPr="00756BEC" w:rsidRDefault="00240B1F" w:rsidP="00756BEC">
                  <w:pPr>
                    <w:jc w:val="both"/>
                    <w:rPr>
                      <w:lang w:val="lt-LT"/>
                    </w:rPr>
                  </w:pPr>
                </w:p>
              </w:tc>
            </w:tr>
            <w:tr w:rsidR="00240B1F" w:rsidRPr="00756BEC">
              <w:trPr>
                <w:trHeight w:val="260"/>
              </w:trPr>
              <w:tc>
                <w:tcPr>
                  <w:tcW w:w="3401" w:type="dxa"/>
                  <w:tcBorders>
                    <w:bottom w:val="single" w:sz="2" w:space="0" w:color="000000"/>
                  </w:tcBorders>
                  <w:tcMar>
                    <w:top w:w="40" w:type="dxa"/>
                    <w:left w:w="40" w:type="dxa"/>
                    <w:bottom w:w="40" w:type="dxa"/>
                    <w:right w:w="40" w:type="dxa"/>
                  </w:tcMar>
                </w:tcPr>
                <w:p w:rsidR="00240B1F" w:rsidRPr="00756BEC" w:rsidRDefault="00240B1F" w:rsidP="00756BEC">
                  <w:pPr>
                    <w:jc w:val="both"/>
                    <w:rPr>
                      <w:lang w:val="lt-LT"/>
                    </w:rPr>
                  </w:pPr>
                </w:p>
              </w:tc>
              <w:tc>
                <w:tcPr>
                  <w:tcW w:w="5669" w:type="dxa"/>
                  <w:tcMar>
                    <w:top w:w="40" w:type="dxa"/>
                    <w:left w:w="40" w:type="dxa"/>
                    <w:bottom w:w="40" w:type="dxa"/>
                    <w:right w:w="40" w:type="dxa"/>
                  </w:tcMar>
                </w:tcPr>
                <w:p w:rsidR="00240B1F" w:rsidRPr="00756BEC" w:rsidRDefault="00240B1F" w:rsidP="00756BEC">
                  <w:pPr>
                    <w:jc w:val="both"/>
                    <w:rPr>
                      <w:lang w:val="lt-LT"/>
                    </w:rPr>
                  </w:pPr>
                </w:p>
              </w:tc>
            </w:tr>
            <w:tr w:rsidR="00240B1F" w:rsidRPr="00756BEC">
              <w:trPr>
                <w:trHeight w:val="260"/>
              </w:trPr>
              <w:tc>
                <w:tcPr>
                  <w:tcW w:w="3401" w:type="dxa"/>
                  <w:tcMar>
                    <w:top w:w="40" w:type="dxa"/>
                    <w:left w:w="40" w:type="dxa"/>
                    <w:bottom w:w="40" w:type="dxa"/>
                    <w:right w:w="40" w:type="dxa"/>
                  </w:tcMar>
                </w:tcPr>
                <w:p w:rsidR="00240B1F" w:rsidRPr="00756BEC" w:rsidRDefault="00E35D9C" w:rsidP="00756BEC">
                  <w:pPr>
                    <w:jc w:val="both"/>
                    <w:rPr>
                      <w:lang w:val="lt-LT"/>
                    </w:rPr>
                  </w:pPr>
                  <w:r w:rsidRPr="00756BEC">
                    <w:rPr>
                      <w:color w:val="000000"/>
                      <w:lang w:val="lt-LT"/>
                    </w:rPr>
                    <w:t>(Vardas ir pavardė)</w:t>
                  </w:r>
                </w:p>
              </w:tc>
              <w:tc>
                <w:tcPr>
                  <w:tcW w:w="5669" w:type="dxa"/>
                  <w:tcMar>
                    <w:top w:w="40" w:type="dxa"/>
                    <w:left w:w="40" w:type="dxa"/>
                    <w:bottom w:w="40" w:type="dxa"/>
                    <w:right w:w="40" w:type="dxa"/>
                  </w:tcMar>
                </w:tcPr>
                <w:p w:rsidR="00240B1F" w:rsidRPr="00756BEC" w:rsidRDefault="00240B1F" w:rsidP="00756BEC">
                  <w:pPr>
                    <w:jc w:val="both"/>
                    <w:rPr>
                      <w:lang w:val="lt-LT"/>
                    </w:rPr>
                  </w:pPr>
                </w:p>
              </w:tc>
            </w:tr>
            <w:tr w:rsidR="00240B1F" w:rsidRPr="00756BEC">
              <w:trPr>
                <w:trHeight w:val="260"/>
              </w:trPr>
              <w:tc>
                <w:tcPr>
                  <w:tcW w:w="3401" w:type="dxa"/>
                  <w:tcBorders>
                    <w:bottom w:val="single" w:sz="2" w:space="0" w:color="000000"/>
                  </w:tcBorders>
                  <w:tcMar>
                    <w:top w:w="40" w:type="dxa"/>
                    <w:left w:w="40" w:type="dxa"/>
                    <w:bottom w:w="40" w:type="dxa"/>
                    <w:right w:w="40" w:type="dxa"/>
                  </w:tcMar>
                </w:tcPr>
                <w:p w:rsidR="00240B1F" w:rsidRPr="00756BEC" w:rsidRDefault="00240B1F" w:rsidP="00756BEC">
                  <w:pPr>
                    <w:jc w:val="both"/>
                    <w:rPr>
                      <w:lang w:val="lt-LT"/>
                    </w:rPr>
                  </w:pPr>
                </w:p>
              </w:tc>
              <w:tc>
                <w:tcPr>
                  <w:tcW w:w="5669" w:type="dxa"/>
                  <w:tcMar>
                    <w:top w:w="40" w:type="dxa"/>
                    <w:left w:w="40" w:type="dxa"/>
                    <w:bottom w:w="40" w:type="dxa"/>
                    <w:right w:w="40" w:type="dxa"/>
                  </w:tcMar>
                </w:tcPr>
                <w:p w:rsidR="00240B1F" w:rsidRPr="00756BEC" w:rsidRDefault="00240B1F" w:rsidP="00756BEC">
                  <w:pPr>
                    <w:jc w:val="both"/>
                    <w:rPr>
                      <w:lang w:val="lt-LT"/>
                    </w:rPr>
                  </w:pPr>
                </w:p>
              </w:tc>
            </w:tr>
            <w:tr w:rsidR="00240B1F" w:rsidRPr="00756BEC">
              <w:trPr>
                <w:trHeight w:val="260"/>
              </w:trPr>
              <w:tc>
                <w:tcPr>
                  <w:tcW w:w="3401" w:type="dxa"/>
                  <w:tcMar>
                    <w:top w:w="40" w:type="dxa"/>
                    <w:left w:w="40" w:type="dxa"/>
                    <w:bottom w:w="40" w:type="dxa"/>
                    <w:right w:w="40" w:type="dxa"/>
                  </w:tcMar>
                </w:tcPr>
                <w:p w:rsidR="00240B1F" w:rsidRPr="00756BEC" w:rsidRDefault="00E35D9C" w:rsidP="00756BEC">
                  <w:pPr>
                    <w:jc w:val="both"/>
                    <w:rPr>
                      <w:lang w:val="lt-LT"/>
                    </w:rPr>
                  </w:pPr>
                  <w:r w:rsidRPr="00756BEC">
                    <w:rPr>
                      <w:color w:val="000000"/>
                      <w:lang w:val="lt-LT"/>
                    </w:rPr>
                    <w:t>(Data)</w:t>
                  </w:r>
                </w:p>
              </w:tc>
              <w:tc>
                <w:tcPr>
                  <w:tcW w:w="5669" w:type="dxa"/>
                  <w:tcMar>
                    <w:top w:w="40" w:type="dxa"/>
                    <w:left w:w="40" w:type="dxa"/>
                    <w:bottom w:w="40" w:type="dxa"/>
                    <w:right w:w="40" w:type="dxa"/>
                  </w:tcMar>
                </w:tcPr>
                <w:p w:rsidR="00240B1F" w:rsidRPr="00756BEC" w:rsidRDefault="00240B1F" w:rsidP="00756BEC">
                  <w:pPr>
                    <w:jc w:val="both"/>
                    <w:rPr>
                      <w:lang w:val="lt-LT"/>
                    </w:rPr>
                  </w:pPr>
                </w:p>
              </w:tc>
            </w:tr>
            <w:tr w:rsidR="00240B1F" w:rsidRPr="00756BEC">
              <w:trPr>
                <w:trHeight w:val="260"/>
              </w:trPr>
              <w:tc>
                <w:tcPr>
                  <w:tcW w:w="3401" w:type="dxa"/>
                  <w:tcMar>
                    <w:top w:w="40" w:type="dxa"/>
                    <w:left w:w="40" w:type="dxa"/>
                    <w:bottom w:w="40" w:type="dxa"/>
                    <w:right w:w="40" w:type="dxa"/>
                  </w:tcMar>
                </w:tcPr>
                <w:p w:rsidR="00240B1F" w:rsidRPr="00756BEC" w:rsidRDefault="00240B1F" w:rsidP="00756BEC">
                  <w:pPr>
                    <w:jc w:val="both"/>
                    <w:rPr>
                      <w:lang w:val="lt-LT"/>
                    </w:rPr>
                  </w:pPr>
                </w:p>
              </w:tc>
              <w:tc>
                <w:tcPr>
                  <w:tcW w:w="5669" w:type="dxa"/>
                  <w:tcMar>
                    <w:top w:w="40" w:type="dxa"/>
                    <w:left w:w="40" w:type="dxa"/>
                    <w:bottom w:w="40" w:type="dxa"/>
                    <w:right w:w="40" w:type="dxa"/>
                  </w:tcMar>
                </w:tcPr>
                <w:p w:rsidR="00240B1F" w:rsidRPr="00756BEC" w:rsidRDefault="00240B1F" w:rsidP="00756BEC">
                  <w:pPr>
                    <w:jc w:val="both"/>
                    <w:rPr>
                      <w:lang w:val="lt-LT"/>
                    </w:rPr>
                  </w:pPr>
                </w:p>
              </w:tc>
            </w:tr>
          </w:tbl>
          <w:p w:rsidR="00240B1F" w:rsidRPr="00756BEC" w:rsidRDefault="00240B1F" w:rsidP="00756BEC">
            <w:pPr>
              <w:jc w:val="both"/>
              <w:rPr>
                <w:lang w:val="lt-LT"/>
              </w:rPr>
            </w:pPr>
          </w:p>
        </w:tc>
      </w:tr>
      <w:tr w:rsidR="00240B1F" w:rsidRPr="00756BEC">
        <w:trPr>
          <w:trHeight w:val="41"/>
        </w:trPr>
        <w:tc>
          <w:tcPr>
            <w:tcW w:w="13"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1" w:type="dxa"/>
          </w:tcPr>
          <w:p w:rsidR="00240B1F" w:rsidRPr="00756BEC" w:rsidRDefault="00240B1F">
            <w:pPr>
              <w:pStyle w:val="EmptyLayoutCell"/>
              <w:rPr>
                <w:lang w:val="lt-LT"/>
              </w:rPr>
            </w:pPr>
          </w:p>
        </w:tc>
        <w:tc>
          <w:tcPr>
            <w:tcW w:w="9055" w:type="dxa"/>
          </w:tcPr>
          <w:p w:rsidR="00240B1F" w:rsidRPr="00756BEC" w:rsidRDefault="00240B1F">
            <w:pPr>
              <w:pStyle w:val="EmptyLayoutCell"/>
              <w:rPr>
                <w:lang w:val="lt-LT"/>
              </w:rPr>
            </w:pPr>
          </w:p>
        </w:tc>
        <w:tc>
          <w:tcPr>
            <w:tcW w:w="13" w:type="dxa"/>
          </w:tcPr>
          <w:p w:rsidR="00240B1F" w:rsidRPr="00756BEC" w:rsidRDefault="00240B1F">
            <w:pPr>
              <w:pStyle w:val="EmptyLayoutCell"/>
              <w:rPr>
                <w:lang w:val="lt-LT"/>
              </w:rPr>
            </w:pPr>
          </w:p>
        </w:tc>
      </w:tr>
    </w:tbl>
    <w:p w:rsidR="00E35D9C" w:rsidRPr="00756BEC" w:rsidRDefault="00E35D9C">
      <w:pPr>
        <w:rPr>
          <w:lang w:val="lt-LT"/>
        </w:rPr>
      </w:pPr>
    </w:p>
    <w:sectPr w:rsidR="00E35D9C" w:rsidRPr="00756BEC" w:rsidSect="00756BEC">
      <w:pgSz w:w="11905" w:h="16837"/>
      <w:pgMar w:top="851" w:right="566" w:bottom="568"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0A"/>
    <w:rsid w:val="00240B1F"/>
    <w:rsid w:val="002513AC"/>
    <w:rsid w:val="004F2095"/>
    <w:rsid w:val="0062000A"/>
    <w:rsid w:val="00756BEC"/>
    <w:rsid w:val="00E35D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FA54C"/>
  <w15:chartTrackingRefBased/>
  <w15:docId w15:val="{3010270C-5F48-4062-8BAB-9585F534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2631</Words>
  <Characters>1500</Characters>
  <Application>Microsoft Office Word</Application>
  <DocSecurity>0</DocSecurity>
  <Lines>12</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3</cp:revision>
  <dcterms:created xsi:type="dcterms:W3CDTF">2020-07-17T12:27:00Z</dcterms:created>
  <dcterms:modified xsi:type="dcterms:W3CDTF">2020-07-17T12:37:00Z</dcterms:modified>
</cp:coreProperties>
</file>