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17D" w:rsidRPr="009B217D" w:rsidRDefault="009B217D" w:rsidP="00564DEA">
      <w:pPr>
        <w:spacing w:after="0" w:line="240" w:lineRule="auto"/>
        <w:ind w:left="5040"/>
        <w:rPr>
          <w:rFonts w:ascii="Times New Roman" w:eastAsia="Times New Roman" w:hAnsi="Times New Roman" w:cs="Times New Roman"/>
          <w:smallCaps/>
          <w:sz w:val="24"/>
          <w:szCs w:val="24"/>
          <w:lang w:eastAsia="lt-LT"/>
        </w:rPr>
      </w:pPr>
      <w:bookmarkStart w:id="0" w:name="_GoBack"/>
      <w:bookmarkEnd w:id="0"/>
      <w:r w:rsidRPr="009B217D">
        <w:rPr>
          <w:rFonts w:ascii="Times New Roman" w:eastAsia="Times New Roman" w:hAnsi="Times New Roman" w:cs="Times New Roman"/>
          <w:smallCaps/>
          <w:sz w:val="24"/>
          <w:szCs w:val="24"/>
          <w:lang w:eastAsia="lt-LT"/>
        </w:rPr>
        <w:t>PATVIRTINTA</w:t>
      </w:r>
    </w:p>
    <w:p w:rsidR="009B217D" w:rsidRPr="009B217D" w:rsidRDefault="009B217D" w:rsidP="00564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Šiaulių miesto savivaldybės administracijos </w:t>
      </w:r>
    </w:p>
    <w:p w:rsidR="009B217D" w:rsidRPr="009B217D" w:rsidRDefault="009B217D" w:rsidP="00564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>direktoriaus 2019 m.</w:t>
      </w:r>
      <w:r w:rsidR="00E41468">
        <w:rPr>
          <w:rFonts w:ascii="Times New Roman" w:eastAsia="Calibri" w:hAnsi="Times New Roman" w:cs="Times New Roman"/>
          <w:sz w:val="24"/>
          <w:szCs w:val="24"/>
        </w:rPr>
        <w:t xml:space="preserve"> gegužės 20 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d. įsakymu Nr. </w:t>
      </w:r>
      <w:r w:rsidR="00E41468">
        <w:rPr>
          <w:rFonts w:ascii="Times New Roman" w:eastAsia="Calibri" w:hAnsi="Times New Roman" w:cs="Times New Roman"/>
          <w:sz w:val="24"/>
          <w:szCs w:val="24"/>
        </w:rPr>
        <w:t>A-699</w:t>
      </w:r>
    </w:p>
    <w:p w:rsidR="009B217D" w:rsidRPr="009B217D" w:rsidRDefault="009B217D" w:rsidP="00564DE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17D" w:rsidRPr="009B217D" w:rsidRDefault="009B217D" w:rsidP="00564DE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17D">
        <w:rPr>
          <w:rFonts w:ascii="Times New Roman" w:eastAsia="Calibri" w:hAnsi="Times New Roman" w:cs="Times New Roman"/>
          <w:b/>
          <w:sz w:val="24"/>
          <w:szCs w:val="24"/>
        </w:rPr>
        <w:t>ŠIAULIŲ MIESTO SAVIVALDYBĖS LOPŠELIŲ-DARŽELIŲ DARBO VASAROS LAIKOTARPIU TVARKOS APRAŠAS</w:t>
      </w: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17D">
        <w:rPr>
          <w:rFonts w:ascii="Times New Roman" w:eastAsia="Calibri" w:hAnsi="Times New Roman" w:cs="Times New Roman"/>
          <w:b/>
          <w:sz w:val="24"/>
          <w:szCs w:val="24"/>
        </w:rPr>
        <w:t>I SKYRIUS</w:t>
      </w: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17D">
        <w:rPr>
          <w:rFonts w:ascii="Times New Roman" w:eastAsia="Calibri" w:hAnsi="Times New Roman" w:cs="Times New Roman"/>
          <w:b/>
          <w:sz w:val="24"/>
          <w:szCs w:val="24"/>
        </w:rPr>
        <w:t>BENDROSIOS NUOSTATOS</w:t>
      </w: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17D" w:rsidRPr="009B217D" w:rsidRDefault="009B217D" w:rsidP="00564DE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Šiaulių miesto savivaldybės lopšelių-darželių darbo vasaros laikotarpiu tvarkos aprašas (toliau – Aprašas) reglamentuoja tėvų (globėjų) prašymų pateikimo, grupių formavimo, laikiną ugdytinių ir (ar) darbuotojų perkėlimo ir vaikų lankomumo apskaitos tvarką. </w:t>
      </w:r>
    </w:p>
    <w:p w:rsidR="009B217D" w:rsidRPr="009B217D" w:rsidRDefault="009B217D" w:rsidP="00564DEA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9B217D">
        <w:rPr>
          <w:rFonts w:ascii="Times New Roman" w:eastAsia="Calibri" w:hAnsi="Times New Roman" w:cs="Times New Roman"/>
          <w:sz w:val="24"/>
          <w:szCs w:val="24"/>
        </w:rPr>
        <w:t>Vieno mėnesio atlyginimas už vaiko išlaikymą lopšelyje-darželyje vasaros laikotarpiu (birželio-rugpjūčio mėn.) nustatomas vadovaujantis Šiaulių miesto savivaldybės tarybos patvirtinta tvarka.</w:t>
      </w:r>
    </w:p>
    <w:p w:rsidR="009B217D" w:rsidRPr="009B217D" w:rsidRDefault="009B217D" w:rsidP="00564DEA">
      <w:pPr>
        <w:pStyle w:val="Sraopastraipa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9B217D">
        <w:rPr>
          <w:rFonts w:ascii="Times New Roman" w:eastAsia="Calibri" w:hAnsi="Times New Roman" w:cs="Times New Roman"/>
          <w:sz w:val="24"/>
          <w:szCs w:val="24"/>
        </w:rPr>
        <w:t>Lopšelių-darželių darbo vasaros laikotarpiu ugdytiniams organizuo</w:t>
      </w:r>
      <w:r>
        <w:rPr>
          <w:rFonts w:ascii="Times New Roman" w:eastAsia="Calibri" w:hAnsi="Times New Roman" w:cs="Times New Roman"/>
          <w:sz w:val="24"/>
          <w:szCs w:val="24"/>
        </w:rPr>
        <w:t xml:space="preserve">jama pažintinė, </w:t>
      </w:r>
      <w:r w:rsidRPr="009B217D">
        <w:rPr>
          <w:rFonts w:ascii="Times New Roman" w:eastAsia="Calibri" w:hAnsi="Times New Roman" w:cs="Times New Roman"/>
          <w:sz w:val="24"/>
          <w:szCs w:val="24"/>
        </w:rPr>
        <w:t>projektinė, patirtinė ir kt. veikla.</w:t>
      </w: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17D">
        <w:rPr>
          <w:rFonts w:ascii="Times New Roman" w:eastAsia="Calibri" w:hAnsi="Times New Roman" w:cs="Times New Roman"/>
          <w:b/>
          <w:sz w:val="24"/>
          <w:szCs w:val="24"/>
        </w:rPr>
        <w:t xml:space="preserve">II SKYRIUS </w:t>
      </w: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17D">
        <w:rPr>
          <w:rFonts w:ascii="Times New Roman" w:eastAsia="Calibri" w:hAnsi="Times New Roman" w:cs="Times New Roman"/>
          <w:b/>
          <w:sz w:val="24"/>
          <w:szCs w:val="24"/>
        </w:rPr>
        <w:t>TĖVŲ (GLOBĖJŲ) PRAŠYMŲ PATEIKIMAS</w:t>
      </w: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17D" w:rsidRPr="009B217D" w:rsidRDefault="009B217D" w:rsidP="00564DE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Tėvai (globėjai) dėl </w:t>
      </w:r>
      <w:r w:rsidR="00850EFC">
        <w:rPr>
          <w:rFonts w:ascii="Times New Roman" w:eastAsia="Calibri" w:hAnsi="Times New Roman" w:cs="Times New Roman"/>
          <w:sz w:val="24"/>
          <w:szCs w:val="24"/>
        </w:rPr>
        <w:t xml:space="preserve">vaiko </w:t>
      </w:r>
      <w:r w:rsidRPr="009B217D">
        <w:rPr>
          <w:rFonts w:ascii="Times New Roman" w:eastAsia="Calibri" w:hAnsi="Times New Roman" w:cs="Times New Roman"/>
          <w:sz w:val="24"/>
          <w:szCs w:val="24"/>
        </w:rPr>
        <w:t>lanky</w:t>
      </w:r>
      <w:r w:rsidR="00850EFC">
        <w:rPr>
          <w:rFonts w:ascii="Times New Roman" w:eastAsia="Calibri" w:hAnsi="Times New Roman" w:cs="Times New Roman"/>
          <w:sz w:val="24"/>
          <w:szCs w:val="24"/>
        </w:rPr>
        <w:t>mo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 lopšelį-darželį vasaros laikotarpiu, lopšelio-darželio arba </w:t>
      </w:r>
      <w:r w:rsidR="00707656">
        <w:rPr>
          <w:rFonts w:ascii="Times New Roman" w:eastAsia="Calibri" w:hAnsi="Times New Roman" w:cs="Times New Roman"/>
          <w:sz w:val="24"/>
          <w:szCs w:val="24"/>
        </w:rPr>
        <w:t xml:space="preserve">bendrojo ugdymo </w:t>
      </w:r>
      <w:r w:rsidRPr="009B217D">
        <w:rPr>
          <w:rFonts w:ascii="Times New Roman" w:eastAsia="Calibri" w:hAnsi="Times New Roman" w:cs="Times New Roman"/>
          <w:sz w:val="24"/>
          <w:szCs w:val="24"/>
        </w:rPr>
        <w:t>mokyklos</w:t>
      </w:r>
      <w:r w:rsidR="00707656">
        <w:rPr>
          <w:rFonts w:ascii="Times New Roman" w:eastAsia="Calibri" w:hAnsi="Times New Roman" w:cs="Times New Roman"/>
          <w:sz w:val="24"/>
          <w:szCs w:val="24"/>
        </w:rPr>
        <w:t xml:space="preserve">, vykdančios priešmokyklinio ugdymo programą (toliau – mokykla), 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 direktoriui pateikia prašymą pagal Apraše patvirtintą formą (1 priedas) </w:t>
      </w:r>
      <w:r w:rsidR="005B66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217D">
        <w:rPr>
          <w:rFonts w:ascii="Times New Roman" w:eastAsia="Calibri" w:hAnsi="Times New Roman" w:cs="Times New Roman"/>
          <w:sz w:val="24"/>
          <w:szCs w:val="24"/>
        </w:rPr>
        <w:t>iki einamųjų metų gegužės 20 d.</w:t>
      </w:r>
    </w:p>
    <w:p w:rsidR="009B217D" w:rsidRPr="009B217D" w:rsidRDefault="009B217D" w:rsidP="00564DEA">
      <w:pPr>
        <w:pStyle w:val="Sraopastraipa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9C7741">
        <w:rPr>
          <w:rFonts w:ascii="Times New Roman" w:eastAsia="Calibri" w:hAnsi="Times New Roman" w:cs="Times New Roman"/>
          <w:sz w:val="24"/>
          <w:szCs w:val="24"/>
        </w:rPr>
        <w:t xml:space="preserve">Dėl prašyme nurodytos </w:t>
      </w:r>
      <w:r w:rsidR="009C7741" w:rsidRPr="009B217D">
        <w:rPr>
          <w:rFonts w:ascii="Times New Roman" w:eastAsia="Calibri" w:hAnsi="Times New Roman" w:cs="Times New Roman"/>
          <w:sz w:val="24"/>
          <w:szCs w:val="24"/>
        </w:rPr>
        <w:t>lopšelio-darželio lankymo vasaros la</w:t>
      </w:r>
      <w:r w:rsidR="009C7741">
        <w:rPr>
          <w:rFonts w:ascii="Times New Roman" w:eastAsia="Calibri" w:hAnsi="Times New Roman" w:cs="Times New Roman"/>
          <w:sz w:val="24"/>
          <w:szCs w:val="24"/>
        </w:rPr>
        <w:t>ikotarpiu datos pakeitimo</w:t>
      </w:r>
      <w:r w:rsidRPr="009B217D">
        <w:rPr>
          <w:rFonts w:ascii="Times New Roman" w:eastAsia="Calibri" w:hAnsi="Times New Roman" w:cs="Times New Roman"/>
          <w:sz w:val="24"/>
          <w:szCs w:val="24"/>
        </w:rPr>
        <w:t>, tėvai</w:t>
      </w:r>
      <w:r w:rsidR="009C7741">
        <w:rPr>
          <w:rFonts w:ascii="Times New Roman" w:eastAsia="Calibri" w:hAnsi="Times New Roman" w:cs="Times New Roman"/>
          <w:sz w:val="24"/>
          <w:szCs w:val="24"/>
        </w:rPr>
        <w:t xml:space="preserve"> (globėjai)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 turi raštu informuoti iki einamojo mėnesio 25 d.</w:t>
      </w:r>
    </w:p>
    <w:p w:rsidR="009B217D" w:rsidRPr="009B217D" w:rsidRDefault="009B217D" w:rsidP="00564DEA">
      <w:pPr>
        <w:pStyle w:val="Sraopastraipa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9B217D">
        <w:rPr>
          <w:rFonts w:ascii="Times New Roman" w:eastAsia="Calibri" w:hAnsi="Times New Roman" w:cs="Times New Roman"/>
          <w:sz w:val="24"/>
          <w:szCs w:val="24"/>
        </w:rPr>
        <w:t>Lopšelio-darželio direktorius, atsiradus papildomam poreikiui ir esant laisvoms vietoms jau suformuotose grupėse, gali tenkinti tėvų (globėjų) prašymus po einamųjų metų gegužės 20 d.</w:t>
      </w:r>
    </w:p>
    <w:p w:rsidR="009B217D" w:rsidRPr="009B217D" w:rsidRDefault="009B217D" w:rsidP="00564DEA">
      <w:pPr>
        <w:pStyle w:val="Sraopastraipa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Tėvų (globėjų), turinčių įsiskolinimų už vaiko išlaikymą įstaigoje, prašymai </w:t>
      </w:r>
      <w:r w:rsidR="00850EFC">
        <w:rPr>
          <w:rFonts w:ascii="Times New Roman" w:eastAsia="Calibri" w:hAnsi="Times New Roman" w:cs="Times New Roman"/>
          <w:sz w:val="24"/>
          <w:szCs w:val="24"/>
        </w:rPr>
        <w:t xml:space="preserve">dėl vaiko </w:t>
      </w:r>
      <w:r w:rsidRPr="009B217D">
        <w:rPr>
          <w:rFonts w:ascii="Times New Roman" w:eastAsia="Calibri" w:hAnsi="Times New Roman" w:cs="Times New Roman"/>
          <w:sz w:val="24"/>
          <w:szCs w:val="24"/>
        </w:rPr>
        <w:t>lanky</w:t>
      </w:r>
      <w:r w:rsidR="00850EFC">
        <w:rPr>
          <w:rFonts w:ascii="Times New Roman" w:eastAsia="Calibri" w:hAnsi="Times New Roman" w:cs="Times New Roman"/>
          <w:sz w:val="24"/>
          <w:szCs w:val="24"/>
        </w:rPr>
        <w:t>mo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 lopšelį-darželį vasaros laikotarpiu netenkinami.  </w:t>
      </w:r>
    </w:p>
    <w:p w:rsidR="009B217D" w:rsidRPr="009B217D" w:rsidRDefault="009B217D" w:rsidP="00564D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17D">
        <w:rPr>
          <w:rFonts w:ascii="Times New Roman" w:eastAsia="Calibri" w:hAnsi="Times New Roman" w:cs="Times New Roman"/>
          <w:b/>
          <w:sz w:val="24"/>
          <w:szCs w:val="24"/>
        </w:rPr>
        <w:t>III SKYRIUS</w:t>
      </w: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17D">
        <w:rPr>
          <w:rFonts w:ascii="Times New Roman" w:eastAsia="Calibri" w:hAnsi="Times New Roman" w:cs="Times New Roman"/>
          <w:b/>
          <w:sz w:val="24"/>
          <w:szCs w:val="24"/>
        </w:rPr>
        <w:t>GRUPIŲ FORMAVIMAS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B217D" w:rsidRPr="009B217D" w:rsidRDefault="009B217D" w:rsidP="0056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17D" w:rsidRPr="009B217D" w:rsidRDefault="009B217D" w:rsidP="00564DE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Grupės vasaros laikotarpiu formuojamos naujai ar sumažėjus vaikų skaičiui performuojamos, todėl vaikas gali būti perkeliamas į kitą grupę. </w:t>
      </w:r>
    </w:p>
    <w:p w:rsidR="009B217D" w:rsidRPr="009B217D" w:rsidRDefault="009B217D" w:rsidP="00564DE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Iki einamųjų metų gegužės 25 d. suformuotų grupių sąrašai ir darbo laikas patvirtinami </w:t>
      </w:r>
      <w:r w:rsidR="00850EFC" w:rsidRPr="009B217D">
        <w:rPr>
          <w:rFonts w:ascii="Times New Roman" w:eastAsia="Calibri" w:hAnsi="Times New Roman" w:cs="Times New Roman"/>
          <w:sz w:val="24"/>
          <w:szCs w:val="24"/>
        </w:rPr>
        <w:t xml:space="preserve">lopšelio-darželio 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direktoriaus įsakymu ir apie tai informuojami tėvai (globėjai). </w:t>
      </w:r>
    </w:p>
    <w:p w:rsidR="009B217D" w:rsidRDefault="009B217D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>1</w:t>
      </w:r>
      <w:r w:rsidR="009C7741">
        <w:rPr>
          <w:rFonts w:ascii="Times New Roman" w:eastAsia="Calibri" w:hAnsi="Times New Roman" w:cs="Times New Roman"/>
          <w:sz w:val="24"/>
          <w:szCs w:val="24"/>
        </w:rPr>
        <w:t>0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. Grupės formuojamos iš to paties arba skirtingo amžiaus vaikų, užtikrinant vaiko dienos ir ugdymo režimo fiziologinius ir amžiaus ypatumus, nepažeidžiant Lietuvos higienos normos reikalavimų. </w:t>
      </w:r>
    </w:p>
    <w:p w:rsidR="009B217D" w:rsidRDefault="009B217D" w:rsidP="00564DE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17D" w:rsidRPr="009B217D" w:rsidRDefault="009B217D" w:rsidP="005B66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17D">
        <w:rPr>
          <w:rFonts w:ascii="Times New Roman" w:eastAsia="Calibri" w:hAnsi="Times New Roman" w:cs="Times New Roman"/>
          <w:b/>
          <w:sz w:val="24"/>
          <w:szCs w:val="24"/>
        </w:rPr>
        <w:t>IV SKYRIUS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17D">
        <w:rPr>
          <w:rFonts w:ascii="Times New Roman" w:eastAsia="Calibri" w:hAnsi="Times New Roman" w:cs="Times New Roman"/>
          <w:b/>
          <w:sz w:val="24"/>
          <w:szCs w:val="24"/>
        </w:rPr>
        <w:t>LAIKINAS UGDYTINIŲ IR (AR) DARBUOTOJŲ PERKĖLIMAS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17D" w:rsidRPr="009B217D" w:rsidRDefault="00930E16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C7741">
        <w:rPr>
          <w:rFonts w:ascii="Times New Roman" w:eastAsia="Calibri" w:hAnsi="Times New Roman" w:cs="Times New Roman"/>
          <w:sz w:val="24"/>
          <w:szCs w:val="24"/>
        </w:rPr>
        <w:t>1</w:t>
      </w:r>
      <w:r w:rsidR="009B217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 xml:space="preserve">Lopšelis-darželis, planuojantis laikinai perkelti ugdytinius ir (ar) darbuotojus į kitą lopšelį-darželį (kitus lopšelius-darželius), pateikia prašymą Šiaulių miesto savivaldybės administracijos Švietimo, kultūros ir sporto departamento Švietimo skyriui (toliau – Švietimo 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lastRenderedPageBreak/>
        <w:t>skyrius) iki einamųjų metų gegužės 20 d. Prašyme nurodomas perkėlimo laikotarpis, perkėlimo priežastys ir informacija apie lopšelį-darželį (kitus lopšelius-darželius), kuris (kurie) sutinka laikinai priimti ugdytinius ir (ar) darbuotojus.</w:t>
      </w:r>
    </w:p>
    <w:p w:rsidR="00850EFC" w:rsidRDefault="009B217D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>1</w:t>
      </w:r>
      <w:r w:rsidR="009C7741">
        <w:rPr>
          <w:rFonts w:ascii="Times New Roman" w:eastAsia="Calibri" w:hAnsi="Times New Roman" w:cs="Times New Roman"/>
          <w:sz w:val="24"/>
          <w:szCs w:val="24"/>
        </w:rPr>
        <w:t>2</w:t>
      </w:r>
      <w:r w:rsidRPr="009B217D">
        <w:rPr>
          <w:rFonts w:ascii="Times New Roman" w:eastAsia="Calibri" w:hAnsi="Times New Roman" w:cs="Times New Roman"/>
          <w:sz w:val="24"/>
          <w:szCs w:val="24"/>
        </w:rPr>
        <w:t>.</w:t>
      </w:r>
      <w:r w:rsidRPr="009B217D">
        <w:rPr>
          <w:rFonts w:ascii="Times New Roman" w:eastAsia="Calibri" w:hAnsi="Times New Roman" w:cs="Times New Roman"/>
          <w:sz w:val="24"/>
          <w:szCs w:val="24"/>
        </w:rPr>
        <w:tab/>
      </w:r>
      <w:r w:rsidR="00850EFC">
        <w:rPr>
          <w:rFonts w:ascii="Times New Roman" w:eastAsia="Calibri" w:hAnsi="Times New Roman" w:cs="Times New Roman"/>
          <w:sz w:val="24"/>
          <w:szCs w:val="24"/>
        </w:rPr>
        <w:t xml:space="preserve">Atsižvelgdamas į </w:t>
      </w:r>
      <w:r w:rsidR="00850EFC" w:rsidRPr="009B217D">
        <w:rPr>
          <w:rFonts w:ascii="Times New Roman" w:eastAsia="Calibri" w:hAnsi="Times New Roman" w:cs="Times New Roman"/>
          <w:sz w:val="24"/>
          <w:szCs w:val="24"/>
        </w:rPr>
        <w:t>lopše</w:t>
      </w:r>
      <w:r w:rsidR="00850EFC">
        <w:rPr>
          <w:rFonts w:ascii="Times New Roman" w:eastAsia="Calibri" w:hAnsi="Times New Roman" w:cs="Times New Roman"/>
          <w:sz w:val="24"/>
          <w:szCs w:val="24"/>
        </w:rPr>
        <w:t>lių</w:t>
      </w:r>
      <w:r w:rsidR="00850EFC" w:rsidRPr="009B217D">
        <w:rPr>
          <w:rFonts w:ascii="Times New Roman" w:eastAsia="Calibri" w:hAnsi="Times New Roman" w:cs="Times New Roman"/>
          <w:sz w:val="24"/>
          <w:szCs w:val="24"/>
        </w:rPr>
        <w:t>-darželi</w:t>
      </w:r>
      <w:r w:rsidR="00850EFC">
        <w:rPr>
          <w:rFonts w:ascii="Times New Roman" w:eastAsia="Calibri" w:hAnsi="Times New Roman" w:cs="Times New Roman"/>
          <w:sz w:val="24"/>
          <w:szCs w:val="24"/>
        </w:rPr>
        <w:t xml:space="preserve">ų pateiktus prašymus, Švietimo skyrius iki einamųjų metų birželio 5 d. parengia įsakymą dėl </w:t>
      </w:r>
      <w:r w:rsidR="00850EFC" w:rsidRPr="009B217D">
        <w:rPr>
          <w:rFonts w:ascii="Times New Roman" w:eastAsia="Calibri" w:hAnsi="Times New Roman" w:cs="Times New Roman"/>
          <w:sz w:val="24"/>
          <w:szCs w:val="24"/>
        </w:rPr>
        <w:t>lopše</w:t>
      </w:r>
      <w:r w:rsidR="00850EFC">
        <w:rPr>
          <w:rFonts w:ascii="Times New Roman" w:eastAsia="Calibri" w:hAnsi="Times New Roman" w:cs="Times New Roman"/>
          <w:sz w:val="24"/>
          <w:szCs w:val="24"/>
        </w:rPr>
        <w:t>lių</w:t>
      </w:r>
      <w:r w:rsidR="00850EFC" w:rsidRPr="009B217D">
        <w:rPr>
          <w:rFonts w:ascii="Times New Roman" w:eastAsia="Calibri" w:hAnsi="Times New Roman" w:cs="Times New Roman"/>
          <w:sz w:val="24"/>
          <w:szCs w:val="24"/>
        </w:rPr>
        <w:t>-darželi</w:t>
      </w:r>
      <w:r w:rsidR="00850EFC">
        <w:rPr>
          <w:rFonts w:ascii="Times New Roman" w:eastAsia="Calibri" w:hAnsi="Times New Roman" w:cs="Times New Roman"/>
          <w:sz w:val="24"/>
          <w:szCs w:val="24"/>
        </w:rPr>
        <w:t>ų darbo vasaros laikotarpiu.</w:t>
      </w:r>
    </w:p>
    <w:p w:rsidR="00EC7950" w:rsidRDefault="00850EFC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 xml:space="preserve">Jeigu iš tos pačios mokyklos </w:t>
      </w:r>
      <w:r w:rsidR="002B1E6D" w:rsidRPr="009B217D">
        <w:rPr>
          <w:rFonts w:ascii="Times New Roman" w:eastAsia="Calibri" w:hAnsi="Times New Roman" w:cs="Times New Roman"/>
          <w:sz w:val="24"/>
          <w:szCs w:val="24"/>
        </w:rPr>
        <w:t xml:space="preserve">konkretų lopšelį-darželį </w:t>
      </w:r>
      <w:r>
        <w:rPr>
          <w:rFonts w:ascii="Times New Roman" w:eastAsia="Calibri" w:hAnsi="Times New Roman" w:cs="Times New Roman"/>
          <w:sz w:val="24"/>
          <w:szCs w:val="24"/>
        </w:rPr>
        <w:t>vasaros laikotarpiu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 xml:space="preserve">pageidauja lankyti 5 ir daugiau </w:t>
      </w:r>
      <w:r w:rsidR="00564DEA">
        <w:rPr>
          <w:rFonts w:ascii="Times New Roman" w:eastAsia="Calibri" w:hAnsi="Times New Roman" w:cs="Times New Roman"/>
          <w:sz w:val="24"/>
          <w:szCs w:val="24"/>
        </w:rPr>
        <w:t xml:space="preserve">priešmokyklinio </w:t>
      </w:r>
      <w:r>
        <w:rPr>
          <w:rFonts w:ascii="Times New Roman" w:eastAsia="Calibri" w:hAnsi="Times New Roman" w:cs="Times New Roman"/>
          <w:sz w:val="24"/>
          <w:szCs w:val="24"/>
        </w:rPr>
        <w:t>ugdymo grupės</w:t>
      </w:r>
      <w:r w:rsidR="00564D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>vaikų,</w:t>
      </w:r>
      <w:r w:rsidR="002B1E6D">
        <w:rPr>
          <w:rFonts w:ascii="Times New Roman" w:eastAsia="Calibri" w:hAnsi="Times New Roman" w:cs="Times New Roman"/>
          <w:sz w:val="24"/>
          <w:szCs w:val="24"/>
        </w:rPr>
        <w:t xml:space="preserve"> mokyklos direktorius organizuoja laikiną ugdytinių ir darbuotojų perkėlimą pagal</w:t>
      </w:r>
      <w:r w:rsidR="009C7741">
        <w:rPr>
          <w:rFonts w:ascii="Times New Roman" w:eastAsia="Calibri" w:hAnsi="Times New Roman" w:cs="Times New Roman"/>
          <w:sz w:val="24"/>
          <w:szCs w:val="24"/>
        </w:rPr>
        <w:t xml:space="preserve"> Apraš</w:t>
      </w:r>
      <w:r w:rsidR="00DE3F47">
        <w:rPr>
          <w:rFonts w:ascii="Times New Roman" w:eastAsia="Calibri" w:hAnsi="Times New Roman" w:cs="Times New Roman"/>
          <w:sz w:val="24"/>
          <w:szCs w:val="24"/>
        </w:rPr>
        <w:t>o</w:t>
      </w:r>
      <w:r w:rsidR="009C77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334F" w:rsidRPr="00DE3F47">
        <w:rPr>
          <w:rFonts w:ascii="Times New Roman" w:eastAsia="Calibri" w:hAnsi="Times New Roman" w:cs="Times New Roman"/>
          <w:sz w:val="24"/>
          <w:szCs w:val="24"/>
        </w:rPr>
        <w:t>1</w:t>
      </w:r>
      <w:r w:rsidR="00F92D40">
        <w:rPr>
          <w:rFonts w:ascii="Times New Roman" w:eastAsia="Calibri" w:hAnsi="Times New Roman" w:cs="Times New Roman"/>
          <w:sz w:val="24"/>
          <w:szCs w:val="24"/>
        </w:rPr>
        <w:t>4</w:t>
      </w:r>
      <w:r w:rsidR="005B66E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D334F" w:rsidRPr="00DE3F47">
        <w:rPr>
          <w:rFonts w:ascii="Times New Roman" w:eastAsia="Calibri" w:hAnsi="Times New Roman" w:cs="Times New Roman"/>
          <w:sz w:val="24"/>
          <w:szCs w:val="24"/>
        </w:rPr>
        <w:t>1</w:t>
      </w:r>
      <w:r w:rsidR="00F92D40">
        <w:rPr>
          <w:rFonts w:ascii="Times New Roman" w:eastAsia="Calibri" w:hAnsi="Times New Roman" w:cs="Times New Roman"/>
          <w:sz w:val="24"/>
          <w:szCs w:val="24"/>
        </w:rPr>
        <w:t>6</w:t>
      </w:r>
      <w:r w:rsidR="005B66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334F" w:rsidRPr="00DE3F47">
        <w:rPr>
          <w:rFonts w:ascii="Times New Roman" w:eastAsia="Calibri" w:hAnsi="Times New Roman" w:cs="Times New Roman"/>
          <w:sz w:val="24"/>
          <w:szCs w:val="24"/>
        </w:rPr>
        <w:t>punktuose</w:t>
      </w:r>
      <w:r w:rsidR="009C77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E6D">
        <w:rPr>
          <w:rFonts w:ascii="Times New Roman" w:eastAsia="Calibri" w:hAnsi="Times New Roman" w:cs="Times New Roman"/>
          <w:sz w:val="24"/>
          <w:szCs w:val="24"/>
        </w:rPr>
        <w:t>nurodyt</w:t>
      </w:r>
      <w:r w:rsidR="00DE3F47">
        <w:rPr>
          <w:rFonts w:ascii="Times New Roman" w:eastAsia="Calibri" w:hAnsi="Times New Roman" w:cs="Times New Roman"/>
          <w:sz w:val="24"/>
          <w:szCs w:val="24"/>
        </w:rPr>
        <w:t>ą</w:t>
      </w:r>
      <w:r w:rsidR="002B1E6D">
        <w:rPr>
          <w:rFonts w:ascii="Times New Roman" w:eastAsia="Calibri" w:hAnsi="Times New Roman" w:cs="Times New Roman"/>
          <w:sz w:val="24"/>
          <w:szCs w:val="24"/>
        </w:rPr>
        <w:t xml:space="preserve"> tvark</w:t>
      </w:r>
      <w:r w:rsidR="00DE3F47">
        <w:rPr>
          <w:rFonts w:ascii="Times New Roman" w:eastAsia="Calibri" w:hAnsi="Times New Roman" w:cs="Times New Roman"/>
          <w:sz w:val="24"/>
          <w:szCs w:val="24"/>
        </w:rPr>
        <w:t>ą</w:t>
      </w:r>
      <w:r w:rsidR="002B1E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>1</w:t>
      </w:r>
      <w:r w:rsidR="00850EFC">
        <w:rPr>
          <w:rFonts w:ascii="Times New Roman" w:eastAsia="Calibri" w:hAnsi="Times New Roman" w:cs="Times New Roman"/>
          <w:sz w:val="24"/>
          <w:szCs w:val="24"/>
        </w:rPr>
        <w:t>4</w:t>
      </w:r>
      <w:r w:rsidRPr="009B217D">
        <w:rPr>
          <w:rFonts w:ascii="Times New Roman" w:eastAsia="Calibri" w:hAnsi="Times New Roman" w:cs="Times New Roman"/>
          <w:sz w:val="24"/>
          <w:szCs w:val="24"/>
        </w:rPr>
        <w:t>. Lopšelis-darželis</w:t>
      </w:r>
      <w:r w:rsidR="00AD334F">
        <w:rPr>
          <w:rFonts w:ascii="Times New Roman" w:eastAsia="Calibri" w:hAnsi="Times New Roman" w:cs="Times New Roman"/>
          <w:sz w:val="24"/>
          <w:szCs w:val="24"/>
        </w:rPr>
        <w:t xml:space="preserve"> ir (ar) mokykla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 laikinai perkelia ugdytinius ir (ar) darbuotojus į arčiausiai esantį lopšelį-darželį </w:t>
      </w:r>
      <w:r w:rsidR="00AD334F">
        <w:rPr>
          <w:rFonts w:ascii="Times New Roman" w:eastAsia="Calibri" w:hAnsi="Times New Roman" w:cs="Times New Roman"/>
          <w:sz w:val="24"/>
          <w:szCs w:val="24"/>
        </w:rPr>
        <w:t>ir (ar) kitus lopšelius-darželius</w:t>
      </w:r>
      <w:r w:rsidRPr="009B217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B217D" w:rsidRPr="009B217D" w:rsidRDefault="00930E16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50EFC">
        <w:rPr>
          <w:rFonts w:ascii="Times New Roman" w:eastAsia="Calibri" w:hAnsi="Times New Roman" w:cs="Times New Roman"/>
          <w:sz w:val="24"/>
          <w:szCs w:val="24"/>
        </w:rPr>
        <w:t>5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B1E6D" w:rsidRPr="002B1E6D">
        <w:rPr>
          <w:rFonts w:ascii="Times New Roman" w:eastAsia="Calibri" w:hAnsi="Times New Roman" w:cs="Times New Roman"/>
          <w:sz w:val="24"/>
          <w:szCs w:val="24"/>
        </w:rPr>
        <w:t>Ugdytinių ir (ar) darbuotojų perkėlimas į kitą lopšelį-darželį įforminamas lopšelio-darželio ir (ar) mokyklos direktoriaus įsakymais, kuriuose nurodomi ugdytinių vardai, pavardės, maitinimų skaičius, darbuotojų vardai, pavardės, pareigos, perkėlimo laikotarpis, grupių darbo laikas.</w:t>
      </w:r>
    </w:p>
    <w:p w:rsidR="009B217D" w:rsidRPr="009B217D" w:rsidRDefault="00930E16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50EFC">
        <w:rPr>
          <w:rFonts w:ascii="Times New Roman" w:eastAsia="Calibri" w:hAnsi="Times New Roman" w:cs="Times New Roman"/>
          <w:sz w:val="24"/>
          <w:szCs w:val="24"/>
        </w:rPr>
        <w:t>6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E3F47">
        <w:rPr>
          <w:rFonts w:ascii="Times New Roman" w:eastAsia="Calibri" w:hAnsi="Times New Roman" w:cs="Times New Roman"/>
          <w:sz w:val="24"/>
          <w:szCs w:val="24"/>
        </w:rPr>
        <w:t>L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>opšelis-darželis</w:t>
      </w:r>
      <w:r w:rsidR="00DE3F47">
        <w:rPr>
          <w:rFonts w:ascii="Times New Roman" w:eastAsia="Calibri" w:hAnsi="Times New Roman" w:cs="Times New Roman"/>
          <w:sz w:val="24"/>
          <w:szCs w:val="24"/>
        </w:rPr>
        <w:t xml:space="preserve"> ar mokykla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 xml:space="preserve"> sudaro atsiskaitymo už paslaugas sutartį (2 priedas) su lopšeliu-darželiu (kitais lopšeliais-darželiais), į kurį (kuriuos) laikinai perkeliami ugdytiniai ir (ar) darbuotojai. 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17D" w:rsidRPr="00930E16" w:rsidRDefault="009B217D" w:rsidP="00564DEA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0E16">
        <w:rPr>
          <w:rFonts w:ascii="Times New Roman" w:eastAsia="Calibri" w:hAnsi="Times New Roman" w:cs="Times New Roman"/>
          <w:b/>
          <w:sz w:val="24"/>
          <w:szCs w:val="24"/>
        </w:rPr>
        <w:t>V SKYRIUS</w:t>
      </w:r>
    </w:p>
    <w:p w:rsidR="009B217D" w:rsidRPr="00930E16" w:rsidRDefault="009B217D" w:rsidP="00564DEA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0E16">
        <w:rPr>
          <w:rFonts w:ascii="Times New Roman" w:eastAsia="Calibri" w:hAnsi="Times New Roman" w:cs="Times New Roman"/>
          <w:b/>
          <w:sz w:val="24"/>
          <w:szCs w:val="24"/>
        </w:rPr>
        <w:t>VAIKŲ LANKOMUMO APSKAITA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17D" w:rsidRPr="009B217D" w:rsidRDefault="009B217D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>1</w:t>
      </w:r>
      <w:r w:rsidR="00850EFC">
        <w:rPr>
          <w:rFonts w:ascii="Times New Roman" w:eastAsia="Calibri" w:hAnsi="Times New Roman" w:cs="Times New Roman"/>
          <w:sz w:val="24"/>
          <w:szCs w:val="24"/>
        </w:rPr>
        <w:t>7</w:t>
      </w:r>
      <w:r w:rsidRPr="009B217D">
        <w:rPr>
          <w:rFonts w:ascii="Times New Roman" w:eastAsia="Calibri" w:hAnsi="Times New Roman" w:cs="Times New Roman"/>
          <w:sz w:val="24"/>
          <w:szCs w:val="24"/>
        </w:rPr>
        <w:t>. Vaikų lankomumas vasaros laikotarpiu fiksuojamas: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>1</w:t>
      </w:r>
      <w:r w:rsidR="00850EFC">
        <w:rPr>
          <w:rFonts w:ascii="Times New Roman" w:eastAsia="Calibri" w:hAnsi="Times New Roman" w:cs="Times New Roman"/>
          <w:sz w:val="24"/>
          <w:szCs w:val="24"/>
        </w:rPr>
        <w:t>7</w:t>
      </w:r>
      <w:r w:rsidRPr="009B217D">
        <w:rPr>
          <w:rFonts w:ascii="Times New Roman" w:eastAsia="Calibri" w:hAnsi="Times New Roman" w:cs="Times New Roman"/>
          <w:sz w:val="24"/>
          <w:szCs w:val="24"/>
        </w:rPr>
        <w:t>.1. Lankomumo apskaitos žiniaraštyje (3 priedas), kai lopšelio-darželio ugdytiniai laikinai perkeliami kitą lopšelį-darželį (kitus lopšelius-darželius).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>1</w:t>
      </w:r>
      <w:r w:rsidR="00850EFC">
        <w:rPr>
          <w:rFonts w:ascii="Times New Roman" w:eastAsia="Calibri" w:hAnsi="Times New Roman" w:cs="Times New Roman"/>
          <w:sz w:val="24"/>
          <w:szCs w:val="24"/>
        </w:rPr>
        <w:t>7</w:t>
      </w:r>
      <w:r w:rsidRPr="009B217D">
        <w:rPr>
          <w:rFonts w:ascii="Times New Roman" w:eastAsia="Calibri" w:hAnsi="Times New Roman" w:cs="Times New Roman"/>
          <w:sz w:val="24"/>
          <w:szCs w:val="24"/>
        </w:rPr>
        <w:t>.2. Lankomumo apskaitos žiniaraštyje ir (ar) elektroniniame dienyne, kai lopšelis-darželis dirba savo patalpose.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>1</w:t>
      </w:r>
      <w:r w:rsidR="00850EFC">
        <w:rPr>
          <w:rFonts w:ascii="Times New Roman" w:eastAsia="Calibri" w:hAnsi="Times New Roman" w:cs="Times New Roman"/>
          <w:sz w:val="24"/>
          <w:szCs w:val="24"/>
        </w:rPr>
        <w:t>8</w:t>
      </w:r>
      <w:r w:rsidRPr="009B217D">
        <w:rPr>
          <w:rFonts w:ascii="Times New Roman" w:eastAsia="Calibri" w:hAnsi="Times New Roman" w:cs="Times New Roman"/>
          <w:sz w:val="24"/>
          <w:szCs w:val="24"/>
        </w:rPr>
        <w:t>. Informacija Švietimo skyriui apie vaikų lankomumą vasaros laikotarpiu teikiama el. paštu kiekvieną penktadienį iki 12.00 val. (4 priedas).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17D" w:rsidRPr="00930E16" w:rsidRDefault="009B217D" w:rsidP="00564DEA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0E16">
        <w:rPr>
          <w:rFonts w:ascii="Times New Roman" w:eastAsia="Calibri" w:hAnsi="Times New Roman" w:cs="Times New Roman"/>
          <w:b/>
          <w:sz w:val="24"/>
          <w:szCs w:val="24"/>
        </w:rPr>
        <w:t>VI SKYRIUS</w:t>
      </w:r>
    </w:p>
    <w:p w:rsidR="009B217D" w:rsidRPr="00930E16" w:rsidRDefault="009B217D" w:rsidP="00564DEA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0E16">
        <w:rPr>
          <w:rFonts w:ascii="Times New Roman" w:eastAsia="Calibri" w:hAnsi="Times New Roman" w:cs="Times New Roman"/>
          <w:b/>
          <w:sz w:val="24"/>
          <w:szCs w:val="24"/>
        </w:rPr>
        <w:t>BAIGIAMOSIOS NUOSTATOS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17D" w:rsidRPr="009B217D" w:rsidRDefault="00DE3F47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50EFC">
        <w:rPr>
          <w:rFonts w:ascii="Times New Roman" w:eastAsia="Calibri" w:hAnsi="Times New Roman" w:cs="Times New Roman"/>
          <w:sz w:val="24"/>
          <w:szCs w:val="24"/>
        </w:rPr>
        <w:t>9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 xml:space="preserve">. Aprašas skelbiamas Šiaulių miesto savivaldybės ir Šiaulių lopšelių-darželių interneto svetainėse. </w:t>
      </w:r>
    </w:p>
    <w:p w:rsidR="009B217D" w:rsidRPr="009B217D" w:rsidRDefault="00850EFC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 xml:space="preserve">. Lopšelių-darželių direktoriai inicijuoja ugdytinių tėvų (globėjų), darbuotojų supažindinimą su Aprašu. </w:t>
      </w:r>
    </w:p>
    <w:p w:rsidR="009B217D" w:rsidRPr="009B217D" w:rsidRDefault="00DE3F47" w:rsidP="00564DE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50EFC">
        <w:rPr>
          <w:rFonts w:ascii="Times New Roman" w:eastAsia="Calibri" w:hAnsi="Times New Roman" w:cs="Times New Roman"/>
          <w:sz w:val="24"/>
          <w:szCs w:val="24"/>
        </w:rPr>
        <w:t>1</w:t>
      </w:r>
      <w:r w:rsidR="009B217D" w:rsidRPr="009B217D">
        <w:rPr>
          <w:rFonts w:ascii="Times New Roman" w:eastAsia="Calibri" w:hAnsi="Times New Roman" w:cs="Times New Roman"/>
          <w:sz w:val="24"/>
          <w:szCs w:val="24"/>
        </w:rPr>
        <w:t>. Aprašas keičiamas, naikinamas Šiaulių miesto savivaldybės administracijos direktoriaus įsakymu.</w:t>
      </w:r>
    </w:p>
    <w:p w:rsidR="009B217D" w:rsidRPr="009B217D" w:rsidRDefault="009B217D" w:rsidP="00564DE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4DFA" w:rsidRPr="002B1E6D" w:rsidRDefault="009B217D" w:rsidP="00564DEA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217D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sectPr w:rsidR="00FB4DFA" w:rsidRPr="002B1E6D" w:rsidSect="005B66E9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498" w:rsidRDefault="00B62498" w:rsidP="00564DEA">
      <w:pPr>
        <w:spacing w:after="0" w:line="240" w:lineRule="auto"/>
      </w:pPr>
      <w:r>
        <w:separator/>
      </w:r>
    </w:p>
  </w:endnote>
  <w:endnote w:type="continuationSeparator" w:id="0">
    <w:p w:rsidR="00B62498" w:rsidRDefault="00B62498" w:rsidP="0056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498" w:rsidRDefault="00B62498" w:rsidP="00564DEA">
      <w:pPr>
        <w:spacing w:after="0" w:line="240" w:lineRule="auto"/>
      </w:pPr>
      <w:r>
        <w:separator/>
      </w:r>
    </w:p>
  </w:footnote>
  <w:footnote w:type="continuationSeparator" w:id="0">
    <w:p w:rsidR="00B62498" w:rsidRDefault="00B62498" w:rsidP="0056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8902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4DEA" w:rsidRPr="00564DEA" w:rsidRDefault="00564DE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4D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D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D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3E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4D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4DEA" w:rsidRDefault="00564D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7DB"/>
    <w:multiLevelType w:val="hybridMultilevel"/>
    <w:tmpl w:val="DCAC5CF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91CBF"/>
    <w:multiLevelType w:val="hybridMultilevel"/>
    <w:tmpl w:val="982680E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3DDF"/>
    <w:multiLevelType w:val="hybridMultilevel"/>
    <w:tmpl w:val="4C56E7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7D"/>
    <w:rsid w:val="00032D62"/>
    <w:rsid w:val="000D3DFC"/>
    <w:rsid w:val="001305FE"/>
    <w:rsid w:val="002B1E6D"/>
    <w:rsid w:val="004A3ED3"/>
    <w:rsid w:val="00564DEA"/>
    <w:rsid w:val="005A10E6"/>
    <w:rsid w:val="005B66E9"/>
    <w:rsid w:val="00672688"/>
    <w:rsid w:val="00707656"/>
    <w:rsid w:val="00850EFC"/>
    <w:rsid w:val="008E2755"/>
    <w:rsid w:val="00930E16"/>
    <w:rsid w:val="009B217D"/>
    <w:rsid w:val="009C7741"/>
    <w:rsid w:val="00AD334F"/>
    <w:rsid w:val="00B62498"/>
    <w:rsid w:val="00CF4A1C"/>
    <w:rsid w:val="00DE3F47"/>
    <w:rsid w:val="00E22D79"/>
    <w:rsid w:val="00E41468"/>
    <w:rsid w:val="00EC7950"/>
    <w:rsid w:val="00EF4B86"/>
    <w:rsid w:val="00F92D40"/>
    <w:rsid w:val="00F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46EB9-39E7-436E-8236-FD73598C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B217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6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DEA"/>
  </w:style>
  <w:style w:type="paragraph" w:styleId="Porat">
    <w:name w:val="footer"/>
    <w:basedOn w:val="prastasis"/>
    <w:link w:val="PoratDiagrama"/>
    <w:uiPriority w:val="99"/>
    <w:unhideWhenUsed/>
    <w:rsid w:val="0056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3020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Violeta Valančienė</cp:lastModifiedBy>
  <cp:revision>2</cp:revision>
  <cp:lastPrinted>2019-04-25T06:43:00Z</cp:lastPrinted>
  <dcterms:created xsi:type="dcterms:W3CDTF">2019-05-31T07:25:00Z</dcterms:created>
  <dcterms:modified xsi:type="dcterms:W3CDTF">2019-05-31T07:25:00Z</dcterms:modified>
</cp:coreProperties>
</file>