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1F32" w14:textId="77777777" w:rsidR="00027883" w:rsidRPr="006E4356" w:rsidRDefault="007F2012" w:rsidP="007F2012">
      <w:pPr>
        <w:tabs>
          <w:tab w:val="left" w:pos="3960"/>
        </w:tabs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2</w:t>
      </w:r>
      <w:r w:rsidR="00027883" w:rsidRPr="006E4356">
        <w:rPr>
          <w:szCs w:val="24"/>
        </w:rPr>
        <w:t xml:space="preserve"> priedas</w:t>
      </w:r>
    </w:p>
    <w:p w14:paraId="5F6B1F33" w14:textId="77777777" w:rsidR="007F2012" w:rsidRPr="007F2012" w:rsidRDefault="007F2012" w:rsidP="007F2012">
      <w:pPr>
        <w:tabs>
          <w:tab w:val="left" w:pos="0"/>
        </w:tabs>
        <w:spacing w:line="276" w:lineRule="auto"/>
        <w:ind w:firstLine="1"/>
        <w:jc w:val="both"/>
        <w:rPr>
          <w:szCs w:val="24"/>
        </w:rPr>
      </w:pPr>
      <w:r w:rsidRPr="007F2012">
        <w:t xml:space="preserve">                                                                                  PATVIRTINTA           </w:t>
      </w:r>
      <w:r w:rsidRPr="007F2012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14:paraId="5F6B1F34" w14:textId="77777777" w:rsidR="007F2012" w:rsidRPr="007F2012" w:rsidRDefault="007F2012" w:rsidP="007F2012">
      <w:pPr>
        <w:tabs>
          <w:tab w:val="left" w:pos="0"/>
        </w:tabs>
        <w:rPr>
          <w:szCs w:val="24"/>
        </w:rPr>
      </w:pPr>
      <w:r w:rsidRPr="007F2012">
        <w:rPr>
          <w:szCs w:val="24"/>
        </w:rPr>
        <w:t xml:space="preserve">                                                                                  Šiaulių miesto savivaldybės administracijos</w:t>
      </w:r>
    </w:p>
    <w:p w14:paraId="5F6B1F35" w14:textId="0DB3CC65" w:rsidR="007F2012" w:rsidRPr="007F2012" w:rsidRDefault="007F2012" w:rsidP="007F2012">
      <w:pPr>
        <w:tabs>
          <w:tab w:val="left" w:pos="0"/>
        </w:tabs>
        <w:ind w:firstLine="1"/>
        <w:jc w:val="center"/>
        <w:rPr>
          <w:rFonts w:eastAsia="Calibri"/>
          <w:szCs w:val="24"/>
        </w:rPr>
      </w:pPr>
      <w:r w:rsidRPr="007F2012">
        <w:rPr>
          <w:szCs w:val="24"/>
        </w:rPr>
        <w:t xml:space="preserve">                                </w:t>
      </w:r>
      <w:r w:rsidR="008B0A06">
        <w:rPr>
          <w:szCs w:val="24"/>
        </w:rPr>
        <w:t xml:space="preserve">          </w:t>
      </w:r>
      <w:r w:rsidR="000F69DF">
        <w:rPr>
          <w:szCs w:val="24"/>
        </w:rPr>
        <w:t xml:space="preserve">                      </w:t>
      </w:r>
      <w:r w:rsidRPr="007F2012">
        <w:rPr>
          <w:szCs w:val="24"/>
        </w:rPr>
        <w:t xml:space="preserve">direktoriaus  </w:t>
      </w:r>
      <w:r w:rsidR="008B0A06">
        <w:rPr>
          <w:rFonts w:eastAsia="Calibri"/>
          <w:szCs w:val="24"/>
        </w:rPr>
        <w:t>2018 m.</w:t>
      </w:r>
      <w:r w:rsidR="000F69DF">
        <w:rPr>
          <w:rFonts w:eastAsia="Calibri"/>
          <w:szCs w:val="24"/>
        </w:rPr>
        <w:t xml:space="preserve"> balandžio 13 </w:t>
      </w:r>
      <w:r w:rsidR="008B0A06">
        <w:rPr>
          <w:rFonts w:eastAsia="Calibri"/>
          <w:szCs w:val="24"/>
        </w:rPr>
        <w:t>d.</w:t>
      </w:r>
    </w:p>
    <w:p w14:paraId="5F6B1F36" w14:textId="5903B4DC" w:rsidR="007F2012" w:rsidRDefault="007F2012" w:rsidP="007F2012">
      <w:pPr>
        <w:tabs>
          <w:tab w:val="left" w:pos="0"/>
        </w:tabs>
        <w:ind w:left="1296"/>
        <w:rPr>
          <w:szCs w:val="24"/>
        </w:rPr>
      </w:pPr>
      <w:r w:rsidRPr="007F2012">
        <w:rPr>
          <w:szCs w:val="24"/>
        </w:rPr>
        <w:t xml:space="preserve">                                                             įsakymu</w:t>
      </w:r>
      <w:r w:rsidR="008B0A06">
        <w:rPr>
          <w:szCs w:val="24"/>
        </w:rPr>
        <w:t xml:space="preserve"> Nr. </w:t>
      </w:r>
      <w:r w:rsidR="000F69DF">
        <w:rPr>
          <w:szCs w:val="24"/>
        </w:rPr>
        <w:t>A</w:t>
      </w:r>
      <w:bookmarkStart w:id="0" w:name="_GoBack"/>
      <w:bookmarkEnd w:id="0"/>
      <w:r w:rsidR="000F69DF">
        <w:rPr>
          <w:szCs w:val="24"/>
        </w:rPr>
        <w:t>-590</w:t>
      </w:r>
    </w:p>
    <w:p w14:paraId="5F6B1F37" w14:textId="77777777" w:rsidR="00BA1D42" w:rsidRDefault="00BA1D42" w:rsidP="007F2012">
      <w:pPr>
        <w:tabs>
          <w:tab w:val="left" w:pos="0"/>
        </w:tabs>
        <w:ind w:left="1296"/>
        <w:rPr>
          <w:szCs w:val="24"/>
        </w:rPr>
      </w:pPr>
    </w:p>
    <w:p w14:paraId="5F6B1F38" w14:textId="77777777" w:rsidR="00BA1D42" w:rsidRPr="007F2012" w:rsidRDefault="00BA1D42" w:rsidP="007F2012">
      <w:pPr>
        <w:tabs>
          <w:tab w:val="left" w:pos="0"/>
        </w:tabs>
        <w:ind w:left="1296"/>
        <w:rPr>
          <w:szCs w:val="24"/>
        </w:rPr>
      </w:pPr>
    </w:p>
    <w:p w14:paraId="5F6B1F39" w14:textId="77777777" w:rsidR="007F2012" w:rsidRPr="007F2012" w:rsidRDefault="007F2012" w:rsidP="007F2012">
      <w:pPr>
        <w:jc w:val="center"/>
        <w:rPr>
          <w:b/>
          <w:szCs w:val="24"/>
          <w:lang w:eastAsia="lt-LT"/>
        </w:rPr>
      </w:pPr>
      <w:r>
        <w:rPr>
          <w:b/>
          <w:caps/>
        </w:rPr>
        <w:t>Paraiškos</w:t>
      </w:r>
      <w:r w:rsidRPr="007F2012">
        <w:rPr>
          <w:b/>
        </w:rPr>
        <w:t xml:space="preserve"> </w:t>
      </w:r>
      <w:r w:rsidRPr="007F2012">
        <w:rPr>
          <w:b/>
          <w:szCs w:val="24"/>
          <w:lang w:eastAsia="lt-LT"/>
        </w:rPr>
        <w:t>INŽINERIJOS IR INFORMATIKOS MOKSLŲ KRYPTIES BAKALAURO IR MAGISTRANTŪROS STUDIJŲ SKATINAMŲJŲ STIPENDIJŲ KONKURSUI</w:t>
      </w:r>
    </w:p>
    <w:p w14:paraId="5F6B1F3A" w14:textId="77777777" w:rsidR="009B4A70" w:rsidRPr="00D72B1D" w:rsidRDefault="00107A38" w:rsidP="009B4A70">
      <w:pPr>
        <w:jc w:val="center"/>
        <w:rPr>
          <w:b/>
        </w:rPr>
      </w:pPr>
      <w:r w:rsidRPr="00D72B1D">
        <w:rPr>
          <w:b/>
        </w:rPr>
        <w:t xml:space="preserve"> </w:t>
      </w:r>
      <w:r w:rsidR="009B4A70" w:rsidRPr="00D72B1D">
        <w:rPr>
          <w:b/>
        </w:rPr>
        <w:t xml:space="preserve">EKSPERTINIS VERTINIMAS </w:t>
      </w:r>
    </w:p>
    <w:p w14:paraId="5F6B1F3B" w14:textId="77777777" w:rsidR="009B4A70" w:rsidRPr="00D72B1D" w:rsidRDefault="009B4A70" w:rsidP="009B4A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4798"/>
      </w:tblGrid>
      <w:tr w:rsidR="009B4A70" w:rsidRPr="00D72B1D" w14:paraId="5F6B1F3E" w14:textId="77777777" w:rsidTr="009B4A70">
        <w:tc>
          <w:tcPr>
            <w:tcW w:w="4830" w:type="dxa"/>
          </w:tcPr>
          <w:p w14:paraId="5F6B1F3C" w14:textId="77777777" w:rsidR="009B4A70" w:rsidRPr="00D72B1D" w:rsidRDefault="009B4A70" w:rsidP="009B4A70">
            <w:pPr>
              <w:pStyle w:val="Pagrindinistekstas2"/>
              <w:spacing w:after="0" w:line="240" w:lineRule="auto"/>
              <w:rPr>
                <w:sz w:val="24"/>
                <w:szCs w:val="24"/>
                <w:lang w:val="lt-LT"/>
              </w:rPr>
            </w:pPr>
            <w:r w:rsidRPr="00D72B1D">
              <w:rPr>
                <w:sz w:val="24"/>
                <w:szCs w:val="24"/>
                <w:lang w:val="lt-LT"/>
              </w:rPr>
              <w:t>Paraiškos registracijos numeris</w:t>
            </w:r>
          </w:p>
        </w:tc>
        <w:tc>
          <w:tcPr>
            <w:tcW w:w="4798" w:type="dxa"/>
          </w:tcPr>
          <w:p w14:paraId="5F6B1F3D" w14:textId="77777777" w:rsidR="009B4A70" w:rsidRPr="00D72B1D" w:rsidRDefault="009B4A70" w:rsidP="009B4A70">
            <w:pPr>
              <w:pStyle w:val="Pagrindinistekstas2"/>
              <w:spacing w:after="0" w:line="240" w:lineRule="auto"/>
              <w:rPr>
                <w:sz w:val="24"/>
                <w:szCs w:val="24"/>
                <w:lang w:val="lt-LT"/>
              </w:rPr>
            </w:pPr>
          </w:p>
        </w:tc>
      </w:tr>
      <w:tr w:rsidR="009B4A70" w:rsidRPr="00D72B1D" w14:paraId="5F6B1F41" w14:textId="77777777" w:rsidTr="009B4A70">
        <w:tc>
          <w:tcPr>
            <w:tcW w:w="4830" w:type="dxa"/>
          </w:tcPr>
          <w:p w14:paraId="5F6B1F3F" w14:textId="77777777" w:rsidR="009B4A70" w:rsidRPr="00D72B1D" w:rsidRDefault="007F2012" w:rsidP="009B4A70">
            <w:pPr>
              <w:pStyle w:val="Pagrindinistekstas2"/>
              <w:spacing w:after="0" w:line="240" w:lineRule="auto"/>
              <w:rPr>
                <w:sz w:val="24"/>
                <w:szCs w:val="24"/>
                <w:lang w:val="lt-LT"/>
              </w:rPr>
            </w:pPr>
            <w:r>
              <w:rPr>
                <w:rFonts w:eastAsia="Calibri"/>
                <w:sz w:val="24"/>
                <w:szCs w:val="24"/>
              </w:rPr>
              <w:t>Paraiškos</w:t>
            </w:r>
            <w:r w:rsidR="002E561F">
              <w:rPr>
                <w:rFonts w:eastAsia="Calibri"/>
                <w:sz w:val="24"/>
                <w:szCs w:val="24"/>
              </w:rPr>
              <w:t xml:space="preserve"> teikėjas</w:t>
            </w:r>
          </w:p>
        </w:tc>
        <w:tc>
          <w:tcPr>
            <w:tcW w:w="4798" w:type="dxa"/>
          </w:tcPr>
          <w:p w14:paraId="5F6B1F40" w14:textId="77777777" w:rsidR="009B4A70" w:rsidRPr="00D72B1D" w:rsidRDefault="009B4A70" w:rsidP="009B4A70">
            <w:pPr>
              <w:pStyle w:val="Pagrindinistekstas2"/>
              <w:spacing w:after="0" w:line="240" w:lineRule="auto"/>
              <w:rPr>
                <w:sz w:val="24"/>
                <w:szCs w:val="24"/>
                <w:lang w:val="lt-LT"/>
              </w:rPr>
            </w:pPr>
          </w:p>
        </w:tc>
      </w:tr>
    </w:tbl>
    <w:p w14:paraId="5F6B1F42" w14:textId="77777777" w:rsidR="009B4A70" w:rsidRPr="00D72B1D" w:rsidRDefault="009B4A70" w:rsidP="009B4A70">
      <w:pPr>
        <w:pStyle w:val="Pagrindinistekstas2"/>
        <w:spacing w:after="0" w:line="240" w:lineRule="auto"/>
        <w:rPr>
          <w:bCs/>
          <w:sz w:val="24"/>
          <w:szCs w:val="24"/>
          <w:lang w:val="lt-LT"/>
        </w:rPr>
      </w:pPr>
    </w:p>
    <w:p w14:paraId="5F6B1F43" w14:textId="77777777" w:rsidR="009B4A70" w:rsidRPr="00D72B1D" w:rsidRDefault="009B4A70" w:rsidP="009B4A70">
      <w:pPr>
        <w:pStyle w:val="Pagrindinistekstas2"/>
        <w:spacing w:after="0" w:line="240" w:lineRule="auto"/>
        <w:rPr>
          <w:bCs/>
          <w:sz w:val="24"/>
          <w:szCs w:val="24"/>
          <w:lang w:val="lt-LT"/>
        </w:rPr>
      </w:pPr>
      <w:r w:rsidRPr="00D72B1D">
        <w:rPr>
          <w:bCs/>
          <w:sz w:val="24"/>
          <w:szCs w:val="24"/>
          <w:lang w:val="lt-LT"/>
        </w:rPr>
        <w:t>Aš, žemiau pasirašęs ekspertas, patvirtinu,</w:t>
      </w:r>
      <w:r w:rsidR="002E561F">
        <w:rPr>
          <w:bCs/>
          <w:sz w:val="24"/>
          <w:szCs w:val="24"/>
          <w:lang w:val="lt-LT"/>
        </w:rPr>
        <w:t xml:space="preserve"> </w:t>
      </w:r>
      <w:r w:rsidRPr="00D72B1D">
        <w:rPr>
          <w:bCs/>
          <w:sz w:val="24"/>
          <w:szCs w:val="24"/>
          <w:lang w:val="lt-LT"/>
        </w:rPr>
        <w:t xml:space="preserve"> kad:</w:t>
      </w:r>
    </w:p>
    <w:p w14:paraId="5F6B1F44" w14:textId="77777777" w:rsidR="009B4A70" w:rsidRPr="00D72B1D" w:rsidRDefault="009B4A70" w:rsidP="00AE3D48">
      <w:pPr>
        <w:pStyle w:val="Pagrindinistekstas1"/>
        <w:tabs>
          <w:tab w:val="left" w:pos="993"/>
        </w:tabs>
        <w:spacing w:line="240" w:lineRule="auto"/>
        <w:ind w:firstLine="567"/>
        <w:rPr>
          <w:color w:val="auto"/>
          <w:sz w:val="24"/>
          <w:szCs w:val="24"/>
        </w:rPr>
      </w:pPr>
      <w:r w:rsidRPr="00D72B1D">
        <w:rPr>
          <w:color w:val="auto"/>
          <w:sz w:val="24"/>
          <w:szCs w:val="24"/>
        </w:rPr>
        <w:sym w:font="Wingdings" w:char="F0A8"/>
      </w:r>
      <w:r w:rsidRPr="00D72B1D">
        <w:rPr>
          <w:color w:val="auto"/>
          <w:sz w:val="24"/>
          <w:szCs w:val="24"/>
        </w:rPr>
        <w:t xml:space="preserve">   šios programos finansavimo ar nefinansavimo </w:t>
      </w:r>
      <w:r w:rsidR="00AE3D48">
        <w:rPr>
          <w:color w:val="auto"/>
          <w:sz w:val="24"/>
          <w:szCs w:val="24"/>
        </w:rPr>
        <w:t xml:space="preserve">atveju neturėsiu tiesioginės ar </w:t>
      </w:r>
      <w:r w:rsidRPr="00D72B1D">
        <w:rPr>
          <w:color w:val="auto"/>
          <w:sz w:val="24"/>
          <w:szCs w:val="24"/>
        </w:rPr>
        <w:t>netiesioginės, materialios ar asmeninės naudos</w:t>
      </w:r>
    </w:p>
    <w:p w14:paraId="5F6B1F45" w14:textId="77777777" w:rsidR="00107A38" w:rsidRDefault="00107A38" w:rsidP="00237F34">
      <w:pPr>
        <w:pStyle w:val="Pagrindinistekstas2"/>
        <w:spacing w:after="0" w:line="240" w:lineRule="auto"/>
        <w:rPr>
          <w:b/>
          <w:sz w:val="24"/>
          <w:szCs w:val="24"/>
          <w:lang w:val="lt-LT"/>
        </w:rPr>
      </w:pPr>
    </w:p>
    <w:p w14:paraId="5F6B1F46" w14:textId="77777777" w:rsidR="00107A38" w:rsidRDefault="00107A38" w:rsidP="009B4A70">
      <w:pPr>
        <w:pStyle w:val="Pagrindinistekstas2"/>
        <w:spacing w:after="0" w:line="240" w:lineRule="auto"/>
        <w:rPr>
          <w:b/>
          <w:sz w:val="24"/>
          <w:szCs w:val="24"/>
          <w:lang w:val="lt-LT"/>
        </w:rPr>
      </w:pPr>
    </w:p>
    <w:p w14:paraId="5F6B1F47" w14:textId="77777777" w:rsidR="009B4A70" w:rsidRPr="00D72B1D" w:rsidRDefault="00F44B0B" w:rsidP="00C54102">
      <w:pPr>
        <w:pStyle w:val="Pagrindinistekstas2"/>
        <w:spacing w:after="0" w:line="240" w:lineRule="auto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</w:t>
      </w:r>
      <w:r w:rsidR="00C54102">
        <w:rPr>
          <w:b/>
          <w:sz w:val="24"/>
          <w:szCs w:val="24"/>
          <w:lang w:val="lt-LT"/>
        </w:rPr>
        <w:t>. P</w:t>
      </w:r>
      <w:r w:rsidR="00A574D9">
        <w:rPr>
          <w:b/>
          <w:sz w:val="24"/>
          <w:szCs w:val="24"/>
          <w:lang w:val="lt-LT"/>
        </w:rPr>
        <w:t>araiškos</w:t>
      </w:r>
      <w:r w:rsidR="00C54102" w:rsidRPr="00107A38">
        <w:rPr>
          <w:b/>
          <w:sz w:val="24"/>
          <w:szCs w:val="24"/>
          <w:lang w:val="lt-LT"/>
        </w:rPr>
        <w:t xml:space="preserve"> ekspertinis vertinimas</w:t>
      </w:r>
    </w:p>
    <w:p w14:paraId="5F6B1F48" w14:textId="77777777" w:rsidR="009B4A70" w:rsidRPr="00D72B1D" w:rsidRDefault="009B4A70" w:rsidP="009B4A70">
      <w:pPr>
        <w:jc w:val="both"/>
        <w:rPr>
          <w:b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3"/>
        <w:gridCol w:w="1431"/>
      </w:tblGrid>
      <w:tr w:rsidR="009B4A70" w:rsidRPr="00D72B1D" w14:paraId="5F6B1F4B" w14:textId="77777777" w:rsidTr="009B4A70">
        <w:trPr>
          <w:tblHeader/>
          <w:jc w:val="center"/>
        </w:trPr>
        <w:tc>
          <w:tcPr>
            <w:tcW w:w="8193" w:type="dxa"/>
            <w:vAlign w:val="center"/>
          </w:tcPr>
          <w:p w14:paraId="5F6B1F49" w14:textId="77777777" w:rsidR="009B4A70" w:rsidRPr="00D72B1D" w:rsidRDefault="009B4A70" w:rsidP="009B4A70">
            <w:pPr>
              <w:rPr>
                <w:szCs w:val="24"/>
              </w:rPr>
            </w:pPr>
            <w:r w:rsidRPr="00D72B1D">
              <w:rPr>
                <w:szCs w:val="24"/>
              </w:rPr>
              <w:t>Vertinimo kriterijai</w:t>
            </w:r>
          </w:p>
        </w:tc>
        <w:tc>
          <w:tcPr>
            <w:tcW w:w="1431" w:type="dxa"/>
            <w:vAlign w:val="center"/>
          </w:tcPr>
          <w:p w14:paraId="5F6B1F4A" w14:textId="77777777" w:rsidR="009B4A70" w:rsidRPr="00D72B1D" w:rsidRDefault="009B4A70" w:rsidP="009B4A70">
            <w:pPr>
              <w:jc w:val="center"/>
              <w:rPr>
                <w:szCs w:val="24"/>
              </w:rPr>
            </w:pPr>
            <w:r w:rsidRPr="00D72B1D">
              <w:rPr>
                <w:szCs w:val="24"/>
              </w:rPr>
              <w:t>Įvertis (balais)</w:t>
            </w:r>
            <w:r w:rsidRPr="00D72B1D">
              <w:rPr>
                <w:szCs w:val="24"/>
                <w:vertAlign w:val="superscript"/>
              </w:rPr>
              <w:t>1</w:t>
            </w:r>
          </w:p>
        </w:tc>
      </w:tr>
      <w:tr w:rsidR="009B4A70" w:rsidRPr="00D72B1D" w14:paraId="5F6B1F4E" w14:textId="77777777" w:rsidTr="009B4A70">
        <w:trPr>
          <w:tblHeader/>
          <w:jc w:val="center"/>
        </w:trPr>
        <w:tc>
          <w:tcPr>
            <w:tcW w:w="8193" w:type="dxa"/>
            <w:vAlign w:val="center"/>
          </w:tcPr>
          <w:p w14:paraId="5F6B1F4C" w14:textId="77777777" w:rsidR="00FB080B" w:rsidRPr="00C9024A" w:rsidRDefault="00FB080B" w:rsidP="00C9024A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6549CB">
              <w:rPr>
                <w:szCs w:val="24"/>
              </w:rPr>
              <w:t xml:space="preserve"> </w:t>
            </w:r>
            <w:r w:rsidR="00A574D9">
              <w:rPr>
                <w:szCs w:val="24"/>
              </w:rPr>
              <w:t>P</w:t>
            </w:r>
            <w:r w:rsidR="00A574D9" w:rsidRPr="00A574D9">
              <w:rPr>
                <w:szCs w:val="24"/>
              </w:rPr>
              <w:t>askutinių praėjusių studijų metų akademinių pasiekimų vidurk</w:t>
            </w:r>
            <w:r w:rsidR="00A574D9">
              <w:rPr>
                <w:szCs w:val="24"/>
              </w:rPr>
              <w:t>is ne mažesnis kaip 8 balai</w:t>
            </w:r>
          </w:p>
        </w:tc>
        <w:tc>
          <w:tcPr>
            <w:tcW w:w="1431" w:type="dxa"/>
          </w:tcPr>
          <w:p w14:paraId="5F6B1F4D" w14:textId="77777777" w:rsidR="009B4A70" w:rsidRPr="00D72B1D" w:rsidRDefault="00F44B0B" w:rsidP="009B4A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(0–3</w:t>
            </w:r>
            <w:r w:rsidR="009B4A70" w:rsidRPr="00D72B1D">
              <w:rPr>
                <w:szCs w:val="24"/>
              </w:rPr>
              <w:t>)</w:t>
            </w:r>
          </w:p>
        </w:tc>
      </w:tr>
      <w:tr w:rsidR="009B4A70" w:rsidRPr="00D72B1D" w14:paraId="5F6B1F51" w14:textId="77777777" w:rsidTr="009B4A70">
        <w:trPr>
          <w:tblHeader/>
          <w:jc w:val="center"/>
        </w:trPr>
        <w:tc>
          <w:tcPr>
            <w:tcW w:w="8193" w:type="dxa"/>
            <w:vAlign w:val="center"/>
          </w:tcPr>
          <w:p w14:paraId="5F6B1F4F" w14:textId="77777777" w:rsidR="00FB080B" w:rsidRPr="00A574D9" w:rsidRDefault="00F44B0B" w:rsidP="00134BE1">
            <w:pPr>
              <w:jc w:val="both"/>
              <w:rPr>
                <w:i/>
                <w:szCs w:val="24"/>
              </w:rPr>
            </w:pPr>
            <w:r w:rsidRPr="00F44B0B">
              <w:rPr>
                <w:szCs w:val="24"/>
              </w:rPr>
              <w:t xml:space="preserve">2. </w:t>
            </w:r>
            <w:r w:rsidRPr="00F44B0B">
              <w:rPr>
                <w:color w:val="000000"/>
                <w:szCs w:val="24"/>
              </w:rPr>
              <w:t>Paskutiniais praėjusiais kalendoriniais metais mokslinėje ir tiriamojoje veikloje pasiekti reikšmingi laimėjimai</w:t>
            </w:r>
            <w:r w:rsidR="00134BE1">
              <w:rPr>
                <w:color w:val="000000"/>
                <w:szCs w:val="24"/>
              </w:rPr>
              <w:t xml:space="preserve">, </w:t>
            </w:r>
            <w:r w:rsidR="00134BE1" w:rsidRPr="00134BE1">
              <w:rPr>
                <w:color w:val="000000"/>
                <w:szCs w:val="24"/>
              </w:rPr>
              <w:t>vykdyti mokslinių tyrimų ir eksperimentinės (socialinės, kultūrinės) plėtros projektai</w:t>
            </w:r>
          </w:p>
        </w:tc>
        <w:tc>
          <w:tcPr>
            <w:tcW w:w="1431" w:type="dxa"/>
          </w:tcPr>
          <w:p w14:paraId="5F6B1F50" w14:textId="77777777" w:rsidR="009B4A70" w:rsidRPr="00D72B1D" w:rsidRDefault="00F44B0B" w:rsidP="009B4A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(0–3</w:t>
            </w:r>
            <w:r w:rsidRPr="00D72B1D">
              <w:rPr>
                <w:szCs w:val="24"/>
              </w:rPr>
              <w:t>)</w:t>
            </w:r>
          </w:p>
        </w:tc>
      </w:tr>
      <w:tr w:rsidR="00BE387C" w:rsidRPr="00D72B1D" w14:paraId="5F6B1F54" w14:textId="77777777" w:rsidTr="009B4A70">
        <w:trPr>
          <w:tblHeader/>
          <w:jc w:val="center"/>
        </w:trPr>
        <w:tc>
          <w:tcPr>
            <w:tcW w:w="8193" w:type="dxa"/>
            <w:vAlign w:val="center"/>
          </w:tcPr>
          <w:p w14:paraId="5F6B1F52" w14:textId="77777777" w:rsidR="00BE387C" w:rsidRPr="00A574D9" w:rsidRDefault="00F44B0B" w:rsidP="007E28E4">
            <w:pPr>
              <w:jc w:val="both"/>
              <w:rPr>
                <w:rFonts w:eastAsia="MS Mincho"/>
                <w:i/>
                <w:szCs w:val="24"/>
                <w:lang w:eastAsia="ja-JP"/>
              </w:rPr>
            </w:pPr>
            <w:r w:rsidRPr="00F44B0B">
              <w:rPr>
                <w:szCs w:val="24"/>
              </w:rPr>
              <w:t>3.</w:t>
            </w:r>
            <w:r w:rsidRPr="00F44B0B">
              <w:rPr>
                <w:rFonts w:cstheme="minorBidi"/>
                <w:color w:val="000000" w:themeColor="text1"/>
                <w:szCs w:val="24"/>
              </w:rPr>
              <w:t xml:space="preserve"> </w:t>
            </w:r>
            <w:r>
              <w:rPr>
                <w:szCs w:val="24"/>
              </w:rPr>
              <w:t>P</w:t>
            </w:r>
            <w:r w:rsidRPr="00F44B0B">
              <w:rPr>
                <w:szCs w:val="24"/>
              </w:rPr>
              <w:t>askutiniais praėjusiais kalendoriniais metais dalyvauta savanoriškoje veikloje Šiaulių mieste ir (ar) atstovauta miestui šaly</w:t>
            </w:r>
            <w:r w:rsidR="00134BE1">
              <w:rPr>
                <w:szCs w:val="24"/>
              </w:rPr>
              <w:t xml:space="preserve">je ar užsienyje </w:t>
            </w:r>
          </w:p>
        </w:tc>
        <w:tc>
          <w:tcPr>
            <w:tcW w:w="1431" w:type="dxa"/>
          </w:tcPr>
          <w:p w14:paraId="5F6B1F53" w14:textId="77777777" w:rsidR="00BE387C" w:rsidRDefault="00F44B0B" w:rsidP="00BE387C">
            <w:pPr>
              <w:jc w:val="center"/>
            </w:pPr>
            <w:r>
              <w:rPr>
                <w:szCs w:val="24"/>
              </w:rPr>
              <w:t>(0–3</w:t>
            </w:r>
            <w:r w:rsidR="00BE387C" w:rsidRPr="00BE4740">
              <w:rPr>
                <w:szCs w:val="24"/>
              </w:rPr>
              <w:t>)</w:t>
            </w:r>
          </w:p>
        </w:tc>
      </w:tr>
      <w:tr w:rsidR="00BE387C" w:rsidRPr="00D72B1D" w14:paraId="5F6B1F57" w14:textId="77777777" w:rsidTr="009B4A70">
        <w:trPr>
          <w:tblHeader/>
          <w:jc w:val="center"/>
        </w:trPr>
        <w:tc>
          <w:tcPr>
            <w:tcW w:w="8193" w:type="dxa"/>
            <w:vAlign w:val="center"/>
          </w:tcPr>
          <w:p w14:paraId="5F6B1F55" w14:textId="77777777" w:rsidR="00BE387C" w:rsidRPr="00F44B0B" w:rsidRDefault="00BE387C" w:rsidP="00953F34">
            <w:pPr>
              <w:jc w:val="right"/>
              <w:rPr>
                <w:szCs w:val="24"/>
              </w:rPr>
            </w:pPr>
            <w:r w:rsidRPr="00F44B0B">
              <w:rPr>
                <w:szCs w:val="24"/>
              </w:rPr>
              <w:t>Įverčių suma pagal kriterijus</w:t>
            </w:r>
          </w:p>
        </w:tc>
        <w:tc>
          <w:tcPr>
            <w:tcW w:w="1431" w:type="dxa"/>
            <w:vAlign w:val="center"/>
          </w:tcPr>
          <w:p w14:paraId="5F6B1F56" w14:textId="77777777" w:rsidR="00BE387C" w:rsidRPr="00D72B1D" w:rsidRDefault="00BE387C" w:rsidP="00953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F44B0B">
              <w:rPr>
                <w:szCs w:val="24"/>
              </w:rPr>
              <w:t>0</w:t>
            </w:r>
            <w:r w:rsidRPr="00107A38">
              <w:rPr>
                <w:szCs w:val="24"/>
              </w:rPr>
              <w:t>–</w:t>
            </w:r>
            <w:r w:rsidR="00F44B0B">
              <w:rPr>
                <w:szCs w:val="24"/>
              </w:rPr>
              <w:t>9</w:t>
            </w:r>
            <w:r w:rsidRPr="00D72B1D">
              <w:rPr>
                <w:szCs w:val="24"/>
              </w:rPr>
              <w:t>)</w:t>
            </w:r>
          </w:p>
        </w:tc>
      </w:tr>
    </w:tbl>
    <w:p w14:paraId="5F6B1F58" w14:textId="77777777" w:rsidR="009B4A70" w:rsidRPr="00D72B1D" w:rsidRDefault="009B4A70" w:rsidP="009B4A70">
      <w:pPr>
        <w:jc w:val="both"/>
        <w:rPr>
          <w:szCs w:val="24"/>
        </w:rPr>
      </w:pPr>
    </w:p>
    <w:p w14:paraId="5F6B1F59" w14:textId="77777777" w:rsidR="009B4A70" w:rsidRPr="00D72B1D" w:rsidRDefault="009B4A70" w:rsidP="009B4A70">
      <w:pPr>
        <w:jc w:val="both"/>
        <w:rPr>
          <w:szCs w:val="24"/>
        </w:rPr>
      </w:pPr>
      <w:r w:rsidRPr="00D72B1D">
        <w:rPr>
          <w:szCs w:val="24"/>
          <w:vertAlign w:val="superscript"/>
        </w:rPr>
        <w:t>1</w:t>
      </w:r>
      <w:r w:rsidRPr="00D72B1D">
        <w:rPr>
          <w:szCs w:val="24"/>
        </w:rPr>
        <w:t xml:space="preserve">Skliaustuose nurodyti galimi įverčiai. Įverčių </w:t>
      </w:r>
      <w:r w:rsidR="00F44B0B">
        <w:rPr>
          <w:szCs w:val="24"/>
        </w:rPr>
        <w:t>paaiškinimas: 3 – puikiai, 2</w:t>
      </w:r>
      <w:r w:rsidRPr="00D72B1D">
        <w:rPr>
          <w:szCs w:val="24"/>
        </w:rPr>
        <w:t xml:space="preserve"> – labai gerai</w:t>
      </w:r>
      <w:r w:rsidR="00F44B0B">
        <w:rPr>
          <w:szCs w:val="24"/>
        </w:rPr>
        <w:t>, 1 – gerai, 0 – nevertintina</w:t>
      </w:r>
      <w:r w:rsidRPr="00D72B1D">
        <w:rPr>
          <w:szCs w:val="24"/>
        </w:rPr>
        <w:t>.</w:t>
      </w:r>
    </w:p>
    <w:p w14:paraId="5F6B1F5A" w14:textId="77777777" w:rsidR="009B4A70" w:rsidRPr="00D72B1D" w:rsidRDefault="009B4A70" w:rsidP="009B4A70">
      <w:pPr>
        <w:jc w:val="both"/>
        <w:rPr>
          <w:b/>
          <w:szCs w:val="24"/>
        </w:rPr>
      </w:pPr>
    </w:p>
    <w:p w14:paraId="5F6B1F5B" w14:textId="77777777" w:rsidR="009B4A70" w:rsidRPr="00D72B1D" w:rsidRDefault="009B4A70" w:rsidP="009B4A70">
      <w:pPr>
        <w:jc w:val="both"/>
        <w:rPr>
          <w:b/>
          <w:szCs w:val="24"/>
        </w:rPr>
      </w:pPr>
      <w:r w:rsidRPr="00D72B1D">
        <w:rPr>
          <w:b/>
          <w:szCs w:val="24"/>
        </w:rPr>
        <w:t>II. Galutinė eksperto išvada:</w:t>
      </w:r>
    </w:p>
    <w:p w14:paraId="5F6B1F5C" w14:textId="77777777" w:rsidR="009B4A70" w:rsidRPr="00A574D9" w:rsidRDefault="00F3022C" w:rsidP="00027883">
      <w:pPr>
        <w:ind w:left="720"/>
        <w:jc w:val="both"/>
        <w:rPr>
          <w:i/>
          <w:szCs w:val="24"/>
        </w:rPr>
      </w:pPr>
      <w:r w:rsidRPr="00A574D9">
        <w:rPr>
          <w:i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6B1F68" wp14:editId="5F6B1F69">
                <wp:simplePos x="0" y="0"/>
                <wp:positionH relativeFrom="column">
                  <wp:posOffset>2546350</wp:posOffset>
                </wp:positionH>
                <wp:positionV relativeFrom="paragraph">
                  <wp:posOffset>15240</wp:posOffset>
                </wp:positionV>
                <wp:extent cx="106045" cy="91440"/>
                <wp:effectExtent l="0" t="0" r="27305" b="22860"/>
                <wp:wrapNone/>
                <wp:docPr id="4" name="Stačiakamp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54F23" id="Stačiakampis 4" o:spid="_x0000_s1026" style="position:absolute;margin-left:200.5pt;margin-top:1.2pt;width:8.35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"/>
            </w:pict>
          </mc:Fallback>
        </mc:AlternateContent>
      </w:r>
      <w:r w:rsidR="00F44B0B">
        <w:rPr>
          <w:i/>
          <w:szCs w:val="24"/>
        </w:rPr>
        <w:t>Siūlau skirti stipendiją</w:t>
      </w:r>
      <w:r w:rsidR="009B4A70" w:rsidRPr="00A574D9">
        <w:rPr>
          <w:i/>
          <w:szCs w:val="24"/>
        </w:rPr>
        <w:t xml:space="preserve"> </w:t>
      </w:r>
    </w:p>
    <w:p w14:paraId="5F6B1F5D" w14:textId="77777777" w:rsidR="009B4A70" w:rsidRPr="00A574D9" w:rsidRDefault="00F3022C" w:rsidP="00027883">
      <w:pPr>
        <w:ind w:left="720"/>
        <w:jc w:val="both"/>
        <w:rPr>
          <w:b/>
          <w:i/>
          <w:szCs w:val="24"/>
        </w:rPr>
      </w:pPr>
      <w:r w:rsidRPr="00A574D9">
        <w:rPr>
          <w:i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B1F6A" wp14:editId="5F6B1F6B">
                <wp:simplePos x="0" y="0"/>
                <wp:positionH relativeFrom="column">
                  <wp:posOffset>2546350</wp:posOffset>
                </wp:positionH>
                <wp:positionV relativeFrom="paragraph">
                  <wp:posOffset>8890</wp:posOffset>
                </wp:positionV>
                <wp:extent cx="106045" cy="91440"/>
                <wp:effectExtent l="0" t="0" r="27305" b="22860"/>
                <wp:wrapNone/>
                <wp:docPr id="5" name="Stačiakamp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4ACEE" id="Stačiakampis 5" o:spid="_x0000_s1026" style="position:absolute;margin-left:200.5pt;margin-top:.7pt;width:8.3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"/>
            </w:pict>
          </mc:Fallback>
        </mc:AlternateContent>
      </w:r>
      <w:r w:rsidR="00F44B0B">
        <w:rPr>
          <w:i/>
          <w:szCs w:val="24"/>
        </w:rPr>
        <w:t>Siūlau neskirti stipendijos</w:t>
      </w:r>
      <w:r w:rsidR="009B4A70" w:rsidRPr="00A574D9">
        <w:rPr>
          <w:b/>
          <w:i/>
          <w:szCs w:val="24"/>
        </w:rPr>
        <w:t xml:space="preserve">  </w:t>
      </w:r>
    </w:p>
    <w:p w14:paraId="5F6B1F5E" w14:textId="77777777" w:rsidR="009B4A70" w:rsidRPr="00D72B1D" w:rsidRDefault="009B4A70" w:rsidP="009B4A70">
      <w:pPr>
        <w:ind w:left="720"/>
        <w:jc w:val="both"/>
        <w:rPr>
          <w:b/>
          <w:szCs w:val="24"/>
        </w:rPr>
      </w:pPr>
    </w:p>
    <w:p w14:paraId="5F6B1F5F" w14:textId="77777777" w:rsidR="00FB080B" w:rsidRPr="00D72B1D" w:rsidRDefault="00F44B0B" w:rsidP="00FB080B">
      <w:pPr>
        <w:tabs>
          <w:tab w:val="left" w:pos="4820"/>
        </w:tabs>
        <w:jc w:val="both"/>
        <w:rPr>
          <w:szCs w:val="24"/>
        </w:rPr>
      </w:pPr>
      <w:r>
        <w:rPr>
          <w:b/>
          <w:szCs w:val="24"/>
        </w:rPr>
        <w:t>III</w:t>
      </w:r>
      <w:r w:rsidR="009B4A70" w:rsidRPr="00D72B1D">
        <w:rPr>
          <w:b/>
          <w:szCs w:val="24"/>
        </w:rPr>
        <w:t xml:space="preserve">. Kitos pastabos: </w:t>
      </w:r>
      <w:r w:rsidR="009B4A70" w:rsidRPr="00D72B1D">
        <w:rPr>
          <w:szCs w:val="24"/>
        </w:rPr>
        <w:t>. . . . . . . . . . . . . . . . . . . . . . . . . . . . . . . . . . . . . . . . . . . . . . . . . . . . . . .</w:t>
      </w:r>
      <w:r w:rsidR="00BE387C">
        <w:rPr>
          <w:szCs w:val="24"/>
        </w:rPr>
        <w:t xml:space="preserve"> . . . . . . . . </w:t>
      </w:r>
    </w:p>
    <w:p w14:paraId="5F6B1F60" w14:textId="77777777" w:rsidR="009B4A70" w:rsidRPr="00D72B1D" w:rsidRDefault="009B4A70" w:rsidP="009B4A70">
      <w:pPr>
        <w:jc w:val="both"/>
        <w:rPr>
          <w:szCs w:val="24"/>
        </w:rPr>
      </w:pPr>
    </w:p>
    <w:p w14:paraId="5F6B1F61" w14:textId="77777777" w:rsidR="009B4A70" w:rsidRPr="00D72B1D" w:rsidRDefault="009B4A70" w:rsidP="009B4A70">
      <w:pPr>
        <w:rPr>
          <w:szCs w:val="24"/>
        </w:rPr>
      </w:pPr>
      <w:r w:rsidRPr="00D72B1D">
        <w:rPr>
          <w:szCs w:val="24"/>
        </w:rPr>
        <w:t>Data . . . . . . . . . . .   .</w:t>
      </w:r>
    </w:p>
    <w:p w14:paraId="5F6B1F62" w14:textId="77777777" w:rsidR="00026EB0" w:rsidRDefault="00026EB0" w:rsidP="0016301C">
      <w:pPr>
        <w:rPr>
          <w:szCs w:val="24"/>
        </w:rPr>
      </w:pPr>
    </w:p>
    <w:p w14:paraId="5F6B1F63" w14:textId="77777777" w:rsidR="009B4A70" w:rsidRPr="00D72B1D" w:rsidRDefault="009B4A70" w:rsidP="0016301C">
      <w:pPr>
        <w:rPr>
          <w:szCs w:val="24"/>
        </w:rPr>
      </w:pPr>
      <w:r w:rsidRPr="00D72B1D">
        <w:rPr>
          <w:szCs w:val="24"/>
        </w:rPr>
        <w:t>Ekspertas</w:t>
      </w:r>
      <w:r w:rsidRPr="00D72B1D">
        <w:rPr>
          <w:szCs w:val="24"/>
        </w:rPr>
        <w:tab/>
      </w:r>
      <w:r w:rsidR="0016301C" w:rsidRPr="00D72B1D">
        <w:rPr>
          <w:szCs w:val="24"/>
        </w:rPr>
        <w:tab/>
      </w:r>
      <w:r w:rsidR="0016301C" w:rsidRPr="00D72B1D">
        <w:rPr>
          <w:szCs w:val="24"/>
        </w:rPr>
        <w:tab/>
      </w:r>
      <w:r w:rsidRPr="00D72B1D">
        <w:rPr>
          <w:szCs w:val="24"/>
        </w:rPr>
        <w:t>. . . . . . . . . . . . . . . . .</w:t>
      </w:r>
      <w:r w:rsidRPr="00D72B1D">
        <w:rPr>
          <w:szCs w:val="24"/>
        </w:rPr>
        <w:tab/>
      </w:r>
      <w:r w:rsidR="0016301C" w:rsidRPr="00D72B1D">
        <w:rPr>
          <w:szCs w:val="24"/>
        </w:rPr>
        <w:tab/>
      </w:r>
      <w:r w:rsidRPr="00D72B1D">
        <w:rPr>
          <w:szCs w:val="24"/>
        </w:rPr>
        <w:t xml:space="preserve">. . . . . . . . . . . . . . . . </w:t>
      </w:r>
    </w:p>
    <w:p w14:paraId="5F6B1F64" w14:textId="77777777" w:rsidR="009B4A70" w:rsidRDefault="0016301C" w:rsidP="0016301C">
      <w:pPr>
        <w:ind w:left="2736" w:firstLine="1659"/>
        <w:rPr>
          <w:szCs w:val="24"/>
        </w:rPr>
      </w:pPr>
      <w:r w:rsidRPr="00D72B1D">
        <w:rPr>
          <w:szCs w:val="24"/>
        </w:rPr>
        <w:t>(parašas)</w:t>
      </w:r>
      <w:r w:rsidR="009B4A70" w:rsidRPr="00D72B1D">
        <w:rPr>
          <w:szCs w:val="24"/>
        </w:rPr>
        <w:tab/>
      </w:r>
      <w:r w:rsidRPr="00D72B1D">
        <w:rPr>
          <w:szCs w:val="24"/>
        </w:rPr>
        <w:tab/>
      </w:r>
      <w:r w:rsidR="009B4A70" w:rsidRPr="00D72B1D">
        <w:rPr>
          <w:szCs w:val="24"/>
        </w:rPr>
        <w:t>(vardas ir pavardė)</w:t>
      </w:r>
    </w:p>
    <w:p w14:paraId="5F6B1F65" w14:textId="77777777" w:rsidR="00026EB0" w:rsidRDefault="00026EB0" w:rsidP="002403B4">
      <w:pPr>
        <w:rPr>
          <w:szCs w:val="24"/>
        </w:rPr>
      </w:pPr>
    </w:p>
    <w:p w14:paraId="5F6B1F66" w14:textId="77777777" w:rsidR="00AE3D48" w:rsidRDefault="00AE3D48" w:rsidP="00F3022C">
      <w:pPr>
        <w:jc w:val="center"/>
        <w:rPr>
          <w:szCs w:val="24"/>
        </w:rPr>
      </w:pPr>
    </w:p>
    <w:p w14:paraId="5F6B1F67" w14:textId="77777777" w:rsidR="00F3022C" w:rsidRPr="0016301C" w:rsidRDefault="00F3022C" w:rsidP="00F3022C">
      <w:pPr>
        <w:jc w:val="center"/>
        <w:rPr>
          <w:szCs w:val="24"/>
        </w:rPr>
      </w:pPr>
      <w:r>
        <w:rPr>
          <w:szCs w:val="24"/>
        </w:rPr>
        <w:t>________________________</w:t>
      </w:r>
    </w:p>
    <w:sectPr w:rsidR="00F3022C" w:rsidRPr="0016301C" w:rsidSect="009B4A70">
      <w:pgSz w:w="11906" w:h="16838" w:code="9"/>
      <w:pgMar w:top="1134" w:right="567" w:bottom="1134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26A0F" w14:textId="77777777" w:rsidR="008D4B9F" w:rsidRDefault="008D4B9F">
      <w:r>
        <w:separator/>
      </w:r>
    </w:p>
  </w:endnote>
  <w:endnote w:type="continuationSeparator" w:id="0">
    <w:p w14:paraId="316CB70A" w14:textId="77777777" w:rsidR="008D4B9F" w:rsidRDefault="008D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E906C" w14:textId="77777777" w:rsidR="008D4B9F" w:rsidRDefault="008D4B9F">
      <w:r>
        <w:separator/>
      </w:r>
    </w:p>
  </w:footnote>
  <w:footnote w:type="continuationSeparator" w:id="0">
    <w:p w14:paraId="15BC2E31" w14:textId="77777777" w:rsidR="008D4B9F" w:rsidRDefault="008D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215"/>
    <w:multiLevelType w:val="hybridMultilevel"/>
    <w:tmpl w:val="BC9C2C06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13">
      <w:start w:val="1"/>
      <w:numFmt w:val="upperRoman"/>
      <w:lvlText w:val="%4."/>
      <w:lvlJc w:val="righ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1224"/>
    <w:multiLevelType w:val="hybridMultilevel"/>
    <w:tmpl w:val="B4E2B7B4"/>
    <w:lvl w:ilvl="0" w:tplc="4C26D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41E42"/>
    <w:multiLevelType w:val="hybridMultilevel"/>
    <w:tmpl w:val="F3ACB14A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0657"/>
    <w:multiLevelType w:val="hybridMultilevel"/>
    <w:tmpl w:val="2CC2895A"/>
    <w:lvl w:ilvl="0" w:tplc="11DC7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6FB"/>
    <w:multiLevelType w:val="hybridMultilevel"/>
    <w:tmpl w:val="86ACDFEC"/>
    <w:lvl w:ilvl="0" w:tplc="773CA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96649"/>
    <w:multiLevelType w:val="hybridMultilevel"/>
    <w:tmpl w:val="C346E0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9C7"/>
    <w:multiLevelType w:val="hybridMultilevel"/>
    <w:tmpl w:val="0FC2DC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0057A"/>
    <w:multiLevelType w:val="hybridMultilevel"/>
    <w:tmpl w:val="A54837C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2037"/>
    <w:multiLevelType w:val="hybridMultilevel"/>
    <w:tmpl w:val="0848F618"/>
    <w:lvl w:ilvl="0" w:tplc="87E863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8A0"/>
    <w:multiLevelType w:val="hybridMultilevel"/>
    <w:tmpl w:val="1AB85C80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E621B"/>
    <w:multiLevelType w:val="hybridMultilevel"/>
    <w:tmpl w:val="AE161A92"/>
    <w:lvl w:ilvl="0" w:tplc="5BC4C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70"/>
    <w:rsid w:val="00026EB0"/>
    <w:rsid w:val="00027883"/>
    <w:rsid w:val="00052663"/>
    <w:rsid w:val="00072652"/>
    <w:rsid w:val="00082496"/>
    <w:rsid w:val="000F69DF"/>
    <w:rsid w:val="00107A38"/>
    <w:rsid w:val="00134BE1"/>
    <w:rsid w:val="001419DE"/>
    <w:rsid w:val="0016301C"/>
    <w:rsid w:val="001738C4"/>
    <w:rsid w:val="001B7BE2"/>
    <w:rsid w:val="001F2589"/>
    <w:rsid w:val="001F7413"/>
    <w:rsid w:val="0022467C"/>
    <w:rsid w:val="00237F34"/>
    <w:rsid w:val="002403B4"/>
    <w:rsid w:val="00247025"/>
    <w:rsid w:val="002A2C4F"/>
    <w:rsid w:val="002C4760"/>
    <w:rsid w:val="002E3425"/>
    <w:rsid w:val="002E561F"/>
    <w:rsid w:val="003012C9"/>
    <w:rsid w:val="003319A8"/>
    <w:rsid w:val="00350361"/>
    <w:rsid w:val="003536EC"/>
    <w:rsid w:val="003554E4"/>
    <w:rsid w:val="00386145"/>
    <w:rsid w:val="00490E1B"/>
    <w:rsid w:val="005015C1"/>
    <w:rsid w:val="005662E3"/>
    <w:rsid w:val="00571078"/>
    <w:rsid w:val="00587781"/>
    <w:rsid w:val="00595F13"/>
    <w:rsid w:val="005F05E4"/>
    <w:rsid w:val="006279B3"/>
    <w:rsid w:val="00643C7F"/>
    <w:rsid w:val="006468EE"/>
    <w:rsid w:val="006549CB"/>
    <w:rsid w:val="00666C67"/>
    <w:rsid w:val="00677878"/>
    <w:rsid w:val="0068598A"/>
    <w:rsid w:val="006D520A"/>
    <w:rsid w:val="006E4356"/>
    <w:rsid w:val="0070568F"/>
    <w:rsid w:val="0070712D"/>
    <w:rsid w:val="00746E7C"/>
    <w:rsid w:val="00752368"/>
    <w:rsid w:val="00766C89"/>
    <w:rsid w:val="00783584"/>
    <w:rsid w:val="00795208"/>
    <w:rsid w:val="007D6C1D"/>
    <w:rsid w:val="007E28E4"/>
    <w:rsid w:val="007F2012"/>
    <w:rsid w:val="0081403C"/>
    <w:rsid w:val="00855DA7"/>
    <w:rsid w:val="008605A6"/>
    <w:rsid w:val="00883FC9"/>
    <w:rsid w:val="008B0A06"/>
    <w:rsid w:val="008D22C7"/>
    <w:rsid w:val="008D4B9F"/>
    <w:rsid w:val="00953F34"/>
    <w:rsid w:val="009755ED"/>
    <w:rsid w:val="009A5BE0"/>
    <w:rsid w:val="009B4A70"/>
    <w:rsid w:val="00A13A49"/>
    <w:rsid w:val="00A574D9"/>
    <w:rsid w:val="00AA6F80"/>
    <w:rsid w:val="00AB49EF"/>
    <w:rsid w:val="00AE3D48"/>
    <w:rsid w:val="00BA1D42"/>
    <w:rsid w:val="00BE387C"/>
    <w:rsid w:val="00C146D2"/>
    <w:rsid w:val="00C54102"/>
    <w:rsid w:val="00C72143"/>
    <w:rsid w:val="00C9024A"/>
    <w:rsid w:val="00C94A9C"/>
    <w:rsid w:val="00CA421A"/>
    <w:rsid w:val="00CC1A7A"/>
    <w:rsid w:val="00CD470A"/>
    <w:rsid w:val="00CE2821"/>
    <w:rsid w:val="00CF37F8"/>
    <w:rsid w:val="00D24ADA"/>
    <w:rsid w:val="00D72B1D"/>
    <w:rsid w:val="00D86176"/>
    <w:rsid w:val="00D91533"/>
    <w:rsid w:val="00DC6CA0"/>
    <w:rsid w:val="00DD2210"/>
    <w:rsid w:val="00E2226C"/>
    <w:rsid w:val="00E42FAD"/>
    <w:rsid w:val="00E64497"/>
    <w:rsid w:val="00EB2886"/>
    <w:rsid w:val="00EC7ED4"/>
    <w:rsid w:val="00ED27A9"/>
    <w:rsid w:val="00EE28C3"/>
    <w:rsid w:val="00F07FA0"/>
    <w:rsid w:val="00F2733B"/>
    <w:rsid w:val="00F3022C"/>
    <w:rsid w:val="00F402BA"/>
    <w:rsid w:val="00F44B0B"/>
    <w:rsid w:val="00F85B62"/>
    <w:rsid w:val="00F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1F32"/>
  <w15:docId w15:val="{777590DD-B727-4830-ADD1-C7B2749E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4A70"/>
    <w:rPr>
      <w:rFonts w:eastAsia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uiPriority w:val="99"/>
    <w:rsid w:val="009B4A70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</w:rPr>
  </w:style>
  <w:style w:type="paragraph" w:styleId="Pagrindinistekstas2">
    <w:name w:val="Body Text 2"/>
    <w:basedOn w:val="prastasis"/>
    <w:link w:val="Pagrindinistekstas2Diagrama"/>
    <w:uiPriority w:val="99"/>
    <w:rsid w:val="009B4A70"/>
    <w:pPr>
      <w:spacing w:after="120" w:line="480" w:lineRule="auto"/>
    </w:pPr>
    <w:rPr>
      <w:sz w:val="20"/>
      <w:lang w:val="en-GB"/>
    </w:rPr>
  </w:style>
  <w:style w:type="character" w:customStyle="1" w:styleId="Pagrindinistekstas2Diagrama">
    <w:name w:val="Pagrindinis tekstas 2 Diagrama"/>
    <w:link w:val="Pagrindinistekstas2"/>
    <w:uiPriority w:val="99"/>
    <w:rsid w:val="009B4A70"/>
    <w:rPr>
      <w:rFonts w:eastAsia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FB080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6EB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6EB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Sandra Bubliauskienė</cp:lastModifiedBy>
  <cp:revision>3</cp:revision>
  <cp:lastPrinted>2017-10-04T07:48:00Z</cp:lastPrinted>
  <dcterms:created xsi:type="dcterms:W3CDTF">2019-03-28T12:25:00Z</dcterms:created>
  <dcterms:modified xsi:type="dcterms:W3CDTF">2019-03-28T12:33:00Z</dcterms:modified>
</cp:coreProperties>
</file>