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C9326" w14:textId="266F5096" w:rsidR="008E62FE" w:rsidRPr="00D56AE8" w:rsidRDefault="00D56AE8" w:rsidP="002F2318">
      <w:pPr>
        <w:tabs>
          <w:tab w:val="left" w:pos="14656"/>
        </w:tabs>
        <w:jc w:val="center"/>
        <w:rPr>
          <w:b/>
          <w:szCs w:val="24"/>
          <w:lang w:eastAsia="lt-LT"/>
        </w:rPr>
      </w:pPr>
      <w:r w:rsidRPr="00D56AE8">
        <w:rPr>
          <w:b/>
          <w:szCs w:val="24"/>
          <w:lang w:eastAsia="lt-LT"/>
        </w:rPr>
        <w:t>ŠIAULIŲ RAGAINĖS PROGIMNAZIJ</w:t>
      </w:r>
      <w:r>
        <w:rPr>
          <w:b/>
          <w:szCs w:val="24"/>
          <w:lang w:eastAsia="lt-LT"/>
        </w:rPr>
        <w:t>OS</w:t>
      </w:r>
    </w:p>
    <w:p w14:paraId="50923146" w14:textId="003EA393" w:rsidR="008E62FE" w:rsidRPr="00D56AE8" w:rsidRDefault="00D56AE8" w:rsidP="008E62FE">
      <w:pPr>
        <w:jc w:val="center"/>
        <w:rPr>
          <w:b/>
          <w:sz w:val="20"/>
          <w:lang w:eastAsia="lt-LT"/>
        </w:rPr>
      </w:pPr>
      <w:r>
        <w:rPr>
          <w:b/>
          <w:szCs w:val="24"/>
          <w:lang w:eastAsia="lt-LT"/>
        </w:rPr>
        <w:t xml:space="preserve">DIREKTORĖS </w:t>
      </w:r>
      <w:r w:rsidRPr="00D56AE8">
        <w:rPr>
          <w:b/>
          <w:szCs w:val="24"/>
          <w:lang w:eastAsia="lt-LT"/>
        </w:rPr>
        <w:t>DINAR</w:t>
      </w:r>
      <w:r>
        <w:rPr>
          <w:b/>
          <w:szCs w:val="24"/>
          <w:lang w:eastAsia="lt-LT"/>
        </w:rPr>
        <w:t>OS</w:t>
      </w:r>
      <w:r w:rsidRPr="00D56AE8">
        <w:rPr>
          <w:b/>
          <w:szCs w:val="24"/>
          <w:lang w:eastAsia="lt-LT"/>
        </w:rPr>
        <w:t xml:space="preserve"> VITKUVIENĖ</w:t>
      </w:r>
      <w:r>
        <w:rPr>
          <w:b/>
          <w:szCs w:val="24"/>
          <w:lang w:eastAsia="lt-LT"/>
        </w:rPr>
        <w:t>S</w:t>
      </w:r>
    </w:p>
    <w:p w14:paraId="13791CB4" w14:textId="77777777" w:rsidR="008E62FE" w:rsidRPr="004E5AA9" w:rsidRDefault="008E62FE" w:rsidP="008E62FE">
      <w:pPr>
        <w:jc w:val="center"/>
        <w:rPr>
          <w:sz w:val="20"/>
          <w:lang w:eastAsia="lt-LT"/>
        </w:rPr>
      </w:pPr>
    </w:p>
    <w:p w14:paraId="284EE9CD" w14:textId="77777777" w:rsidR="008E62FE" w:rsidRPr="004E5AA9" w:rsidRDefault="008E62FE" w:rsidP="008E62FE">
      <w:pPr>
        <w:jc w:val="center"/>
        <w:rPr>
          <w:b/>
          <w:szCs w:val="24"/>
          <w:lang w:eastAsia="lt-LT"/>
        </w:rPr>
      </w:pPr>
      <w:r w:rsidRPr="004E5AA9">
        <w:rPr>
          <w:b/>
          <w:szCs w:val="24"/>
          <w:lang w:eastAsia="lt-LT"/>
        </w:rPr>
        <w:t>2020 METŲ VEIKLOS ATASKAITA</w:t>
      </w:r>
    </w:p>
    <w:p w14:paraId="766C3117" w14:textId="77777777" w:rsidR="008E62FE" w:rsidRPr="004E5AA9" w:rsidRDefault="008E62FE" w:rsidP="008E62FE">
      <w:pPr>
        <w:jc w:val="center"/>
        <w:rPr>
          <w:szCs w:val="24"/>
          <w:lang w:eastAsia="lt-LT"/>
        </w:rPr>
      </w:pPr>
    </w:p>
    <w:p w14:paraId="2FA43478" w14:textId="4E8B06E9" w:rsidR="008E62FE" w:rsidRPr="004E5AA9" w:rsidRDefault="008D3BA8" w:rsidP="008E62FE">
      <w:pPr>
        <w:jc w:val="center"/>
        <w:rPr>
          <w:szCs w:val="24"/>
          <w:lang w:eastAsia="lt-LT"/>
        </w:rPr>
      </w:pPr>
      <w:r w:rsidRPr="004E5AA9">
        <w:rPr>
          <w:szCs w:val="24"/>
          <w:lang w:eastAsia="lt-LT"/>
        </w:rPr>
        <w:t>202</w:t>
      </w:r>
      <w:r w:rsidR="00CC2A87">
        <w:rPr>
          <w:szCs w:val="24"/>
          <w:lang w:eastAsia="lt-LT"/>
        </w:rPr>
        <w:t>1</w:t>
      </w:r>
      <w:r w:rsidRPr="004E5AA9">
        <w:rPr>
          <w:szCs w:val="24"/>
          <w:lang w:eastAsia="lt-LT"/>
        </w:rPr>
        <w:t xml:space="preserve">-01-15 </w:t>
      </w:r>
      <w:r w:rsidR="008E62FE" w:rsidRPr="004E5AA9">
        <w:rPr>
          <w:szCs w:val="24"/>
          <w:lang w:eastAsia="lt-LT"/>
        </w:rPr>
        <w:t xml:space="preserve">Nr. </w:t>
      </w:r>
    </w:p>
    <w:p w14:paraId="497DB5D6" w14:textId="77777777" w:rsidR="008E62FE" w:rsidRPr="004E5AA9" w:rsidRDefault="008E62FE" w:rsidP="008E62FE">
      <w:pPr>
        <w:tabs>
          <w:tab w:val="left" w:pos="3828"/>
        </w:tabs>
        <w:jc w:val="center"/>
        <w:rPr>
          <w:lang w:eastAsia="lt-LT"/>
        </w:rPr>
      </w:pPr>
      <w:r w:rsidRPr="004E5AA9">
        <w:rPr>
          <w:szCs w:val="24"/>
          <w:lang w:eastAsia="lt-LT"/>
        </w:rPr>
        <w:t>Šiauliai</w:t>
      </w:r>
    </w:p>
    <w:p w14:paraId="76B5AF33" w14:textId="77777777" w:rsidR="007E12C6" w:rsidRPr="004E5AA9" w:rsidRDefault="007E12C6" w:rsidP="007E12C6">
      <w:pPr>
        <w:jc w:val="center"/>
        <w:rPr>
          <w:szCs w:val="24"/>
          <w:lang w:eastAsia="lt-LT"/>
        </w:rPr>
      </w:pPr>
    </w:p>
    <w:p w14:paraId="6AAE891C" w14:textId="77777777" w:rsidR="008E62FE" w:rsidRPr="004E5AA9" w:rsidRDefault="008E62FE" w:rsidP="008E62FE">
      <w:pPr>
        <w:jc w:val="center"/>
        <w:rPr>
          <w:b/>
          <w:szCs w:val="24"/>
          <w:lang w:eastAsia="lt-LT"/>
        </w:rPr>
      </w:pPr>
      <w:r w:rsidRPr="004E5AA9">
        <w:rPr>
          <w:b/>
          <w:szCs w:val="24"/>
          <w:lang w:eastAsia="lt-LT"/>
        </w:rPr>
        <w:t>I SKYRIUS</w:t>
      </w:r>
    </w:p>
    <w:p w14:paraId="44CED97A" w14:textId="77777777" w:rsidR="008E62FE" w:rsidRPr="004E5AA9" w:rsidRDefault="008E62FE" w:rsidP="008E62FE">
      <w:pPr>
        <w:jc w:val="center"/>
        <w:rPr>
          <w:b/>
          <w:szCs w:val="24"/>
          <w:lang w:eastAsia="lt-LT"/>
        </w:rPr>
      </w:pPr>
      <w:r w:rsidRPr="004E5AA9">
        <w:rPr>
          <w:b/>
          <w:szCs w:val="24"/>
          <w:lang w:eastAsia="lt-LT"/>
        </w:rPr>
        <w:t>STRATEGINIO PLANO IR METINIO VEIKLOS PLANO ĮGYVENDINIMAS</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2410"/>
        <w:gridCol w:w="5284"/>
      </w:tblGrid>
      <w:tr w:rsidR="002A30BD" w:rsidRPr="004E5AA9" w14:paraId="3A7F3136" w14:textId="77777777" w:rsidTr="009B380D">
        <w:tc>
          <w:tcPr>
            <w:tcW w:w="1985" w:type="dxa"/>
            <w:tcMar>
              <w:top w:w="0" w:type="dxa"/>
              <w:left w:w="108" w:type="dxa"/>
              <w:bottom w:w="0" w:type="dxa"/>
              <w:right w:w="108" w:type="dxa"/>
            </w:tcMar>
            <w:vAlign w:val="center"/>
            <w:hideMark/>
          </w:tcPr>
          <w:p w14:paraId="4E7A0326" w14:textId="77777777" w:rsidR="008D3BA8" w:rsidRPr="004E5AA9" w:rsidRDefault="008D3BA8" w:rsidP="00A75C18">
            <w:pPr>
              <w:spacing w:line="254" w:lineRule="atLeast"/>
              <w:jc w:val="center"/>
              <w:rPr>
                <w:b/>
                <w:szCs w:val="24"/>
                <w:lang w:eastAsia="lt-LT"/>
              </w:rPr>
            </w:pPr>
            <w:bookmarkStart w:id="0" w:name="_Hlk531950308"/>
            <w:r w:rsidRPr="004E5AA9">
              <w:rPr>
                <w:b/>
                <w:szCs w:val="24"/>
                <w:lang w:eastAsia="lt-LT"/>
              </w:rPr>
              <w:t>2020 metų</w:t>
            </w:r>
          </w:p>
          <w:p w14:paraId="39D79CE0" w14:textId="77777777" w:rsidR="008D3BA8" w:rsidRPr="004E5AA9" w:rsidRDefault="008D3BA8" w:rsidP="00A75C18">
            <w:pPr>
              <w:spacing w:line="254" w:lineRule="atLeast"/>
              <w:jc w:val="center"/>
              <w:rPr>
                <w:b/>
                <w:szCs w:val="24"/>
                <w:lang w:eastAsia="lt-LT"/>
              </w:rPr>
            </w:pPr>
            <w:r w:rsidRPr="004E5AA9">
              <w:rPr>
                <w:b/>
                <w:szCs w:val="24"/>
                <w:lang w:eastAsia="lt-LT"/>
              </w:rPr>
              <w:t>tikslas, uždaviniai, priemonės</w:t>
            </w:r>
          </w:p>
        </w:tc>
        <w:tc>
          <w:tcPr>
            <w:tcW w:w="2410" w:type="dxa"/>
            <w:tcMar>
              <w:top w:w="0" w:type="dxa"/>
              <w:left w:w="108" w:type="dxa"/>
              <w:bottom w:w="0" w:type="dxa"/>
              <w:right w:w="108" w:type="dxa"/>
            </w:tcMar>
            <w:vAlign w:val="center"/>
            <w:hideMark/>
          </w:tcPr>
          <w:p w14:paraId="1FAA0F93" w14:textId="77777777" w:rsidR="008D3BA8" w:rsidRPr="004E5AA9" w:rsidRDefault="008D3BA8" w:rsidP="00A75C18">
            <w:pPr>
              <w:spacing w:line="254" w:lineRule="atLeast"/>
              <w:jc w:val="center"/>
              <w:rPr>
                <w:b/>
                <w:szCs w:val="24"/>
                <w:lang w:eastAsia="lt-LT"/>
              </w:rPr>
            </w:pPr>
            <w:r w:rsidRPr="004E5AA9">
              <w:rPr>
                <w:b/>
                <w:szCs w:val="24"/>
                <w:lang w:eastAsia="lt-LT"/>
              </w:rPr>
              <w:t>Siekiniai (rezultato vertinimo, produkto kriterijaus pavadinimas ir mato vienetas)</w:t>
            </w:r>
          </w:p>
        </w:tc>
        <w:tc>
          <w:tcPr>
            <w:tcW w:w="5284" w:type="dxa"/>
            <w:tcMar>
              <w:top w:w="0" w:type="dxa"/>
              <w:left w:w="108" w:type="dxa"/>
              <w:bottom w:w="0" w:type="dxa"/>
              <w:right w:w="108" w:type="dxa"/>
            </w:tcMar>
            <w:vAlign w:val="center"/>
            <w:hideMark/>
          </w:tcPr>
          <w:p w14:paraId="5A2437D8" w14:textId="77777777" w:rsidR="008D3BA8" w:rsidRPr="004E5AA9" w:rsidRDefault="008D3BA8" w:rsidP="009B04E4">
            <w:pPr>
              <w:spacing w:line="254" w:lineRule="atLeast"/>
              <w:jc w:val="center"/>
              <w:rPr>
                <w:b/>
                <w:szCs w:val="24"/>
                <w:lang w:eastAsia="lt-LT"/>
              </w:rPr>
            </w:pPr>
            <w:r w:rsidRPr="004E5AA9">
              <w:rPr>
                <w:b/>
                <w:szCs w:val="24"/>
                <w:lang w:eastAsia="lt-LT"/>
              </w:rPr>
              <w:t xml:space="preserve">Siekinių įgyvendinimo faktas </w:t>
            </w:r>
          </w:p>
        </w:tc>
      </w:tr>
      <w:tr w:rsidR="002A30BD" w:rsidRPr="004E5AA9" w14:paraId="4BF49EB6" w14:textId="77777777" w:rsidTr="009B380D">
        <w:tc>
          <w:tcPr>
            <w:tcW w:w="1985" w:type="dxa"/>
            <w:tcMar>
              <w:top w:w="0" w:type="dxa"/>
              <w:left w:w="108" w:type="dxa"/>
              <w:bottom w:w="0" w:type="dxa"/>
              <w:right w:w="108" w:type="dxa"/>
            </w:tcMar>
            <w:hideMark/>
          </w:tcPr>
          <w:p w14:paraId="3C8FB2FE" w14:textId="77777777" w:rsidR="008D3BA8" w:rsidRPr="004E5AA9" w:rsidRDefault="008D3BA8" w:rsidP="00A75C18">
            <w:pPr>
              <w:spacing w:line="254" w:lineRule="atLeast"/>
              <w:rPr>
                <w:szCs w:val="24"/>
                <w:lang w:eastAsia="lt-LT"/>
              </w:rPr>
            </w:pPr>
            <w:r w:rsidRPr="004E5AA9">
              <w:rPr>
                <w:szCs w:val="24"/>
                <w:lang w:eastAsia="lt-LT"/>
              </w:rPr>
              <w:t>1.Ugdymo kokybės ir pasiekimų gerinimas įgyvendinant Bendrąsias ugdymo programas.</w:t>
            </w:r>
          </w:p>
        </w:tc>
        <w:tc>
          <w:tcPr>
            <w:tcW w:w="2410" w:type="dxa"/>
            <w:tcMar>
              <w:top w:w="0" w:type="dxa"/>
              <w:left w:w="108" w:type="dxa"/>
              <w:bottom w:w="0" w:type="dxa"/>
              <w:right w:w="108" w:type="dxa"/>
            </w:tcMar>
            <w:hideMark/>
          </w:tcPr>
          <w:p w14:paraId="6FD293F6" w14:textId="77777777" w:rsidR="008D3BA8" w:rsidRPr="004E5AA9" w:rsidRDefault="008D3BA8" w:rsidP="00A75C18">
            <w:pPr>
              <w:rPr>
                <w:szCs w:val="24"/>
                <w:lang w:eastAsia="lt-LT"/>
              </w:rPr>
            </w:pPr>
            <w:r w:rsidRPr="004E5AA9">
              <w:rPr>
                <w:szCs w:val="24"/>
                <w:lang w:eastAsia="lt-LT"/>
              </w:rPr>
              <w:t>Organizuojamas  kokybiškas ugdymo procesas.</w:t>
            </w:r>
          </w:p>
          <w:p w14:paraId="7C832E76" w14:textId="77777777" w:rsidR="008D3BA8" w:rsidRPr="004E5AA9" w:rsidRDefault="008D3BA8" w:rsidP="00A75C18">
            <w:pPr>
              <w:rPr>
                <w:szCs w:val="24"/>
              </w:rPr>
            </w:pPr>
            <w:r w:rsidRPr="004E5AA9">
              <w:rPr>
                <w:szCs w:val="24"/>
                <w:lang w:eastAsia="lt-LT"/>
              </w:rPr>
              <w:t xml:space="preserve">Skatinama mokinių atsakomybė už savo mokymosi pasiekimus. Formuojama </w:t>
            </w:r>
            <w:r w:rsidRPr="004E5AA9">
              <w:rPr>
                <w:szCs w:val="24"/>
              </w:rPr>
              <w:t>sąmoninga mokyklos įsi</w:t>
            </w:r>
            <w:r w:rsidR="002A30BD" w:rsidRPr="004E5AA9">
              <w:rPr>
                <w:szCs w:val="24"/>
              </w:rPr>
              <w:t>vertinimo ir vertinimo kultūra.</w:t>
            </w:r>
          </w:p>
          <w:p w14:paraId="4F9A6CDD" w14:textId="77777777" w:rsidR="008D3BA8" w:rsidRPr="004E5AA9" w:rsidRDefault="008D3BA8" w:rsidP="00A75C18">
            <w:pPr>
              <w:spacing w:line="254" w:lineRule="atLeast"/>
              <w:rPr>
                <w:szCs w:val="24"/>
                <w:lang w:eastAsia="lt-LT"/>
              </w:rPr>
            </w:pPr>
            <w:r w:rsidRPr="004E5AA9">
              <w:rPr>
                <w:szCs w:val="24"/>
              </w:rPr>
              <w:t>Mokyklos veiklos  įsivertinime ir vertinime dalyvauja visi bendruomenės nariai.</w:t>
            </w:r>
            <w:r w:rsidRPr="004E5AA9">
              <w:rPr>
                <w:szCs w:val="24"/>
                <w:lang w:eastAsia="lt-LT"/>
              </w:rPr>
              <w:t> </w:t>
            </w:r>
          </w:p>
        </w:tc>
        <w:tc>
          <w:tcPr>
            <w:tcW w:w="5284" w:type="dxa"/>
            <w:tcMar>
              <w:top w:w="0" w:type="dxa"/>
              <w:left w:w="108" w:type="dxa"/>
              <w:bottom w:w="0" w:type="dxa"/>
              <w:right w:w="108" w:type="dxa"/>
            </w:tcMar>
            <w:hideMark/>
          </w:tcPr>
          <w:p w14:paraId="724F27D5" w14:textId="77777777" w:rsidR="008D3BA8" w:rsidRPr="004E5AA9" w:rsidRDefault="008D3BA8" w:rsidP="009B04E4">
            <w:pPr>
              <w:tabs>
                <w:tab w:val="left" w:pos="1134"/>
              </w:tabs>
              <w:jc w:val="both"/>
              <w:rPr>
                <w:szCs w:val="24"/>
                <w:lang w:eastAsia="lt-LT"/>
              </w:rPr>
            </w:pPr>
            <w:r w:rsidRPr="004E5AA9">
              <w:rPr>
                <w:szCs w:val="24"/>
                <w:lang w:eastAsia="ar-SA"/>
              </w:rPr>
              <w:t xml:space="preserve">Progimnazijoje ugdymo kokybė matuojama atsižvelgiant į ugdymo kokybės vertinimo kriterijus, patvirtintus direktoriaus  įsakymu   </w:t>
            </w:r>
            <w:r w:rsidRPr="004E5AA9">
              <w:rPr>
                <w:szCs w:val="24"/>
              </w:rPr>
              <w:t xml:space="preserve">2019 m. rugsėjo 6 d.  Nr. V-90(1.3.) </w:t>
            </w:r>
            <w:r w:rsidRPr="004E5AA9">
              <w:rPr>
                <w:szCs w:val="24"/>
                <w:lang w:eastAsia="ar-SA"/>
              </w:rPr>
              <w:t xml:space="preserve">ir Bendrųjų ugdymo programų nuostatas. </w:t>
            </w:r>
            <w:r w:rsidRPr="004E5AA9">
              <w:rPr>
                <w:szCs w:val="24"/>
                <w:lang w:eastAsia="lt-LT"/>
              </w:rPr>
              <w:t xml:space="preserve">    </w:t>
            </w:r>
          </w:p>
          <w:p w14:paraId="61B81681" w14:textId="77777777" w:rsidR="008D3BA8" w:rsidRPr="004E5AA9" w:rsidRDefault="008D3BA8" w:rsidP="009B04E4">
            <w:pPr>
              <w:tabs>
                <w:tab w:val="left" w:pos="1134"/>
              </w:tabs>
              <w:jc w:val="both"/>
              <w:rPr>
                <w:szCs w:val="24"/>
                <w:lang w:eastAsia="lt-LT"/>
              </w:rPr>
            </w:pPr>
            <w:r w:rsidRPr="004E5AA9">
              <w:rPr>
                <w:szCs w:val="24"/>
                <w:lang w:eastAsia="lt-LT"/>
              </w:rPr>
              <w:t>Ugdymo turinio planavimo principų, turinio  įgyvendinimo ir formų, derančių su Bendrųjų ugdymo programos nuostatomis, tobulinimas, korekcija ir susitarimų peržiūra vyko nuolat. Ugdymo kokybei dėmesio skyrė ne tik progimnazijos veiklos įsivertinimo komanda, bet ir įvairūs tarpiniai įsivertinimai metodinėse grupėse, administracijos pasitarimuose, mokytojų tarybos posėdžiuose.</w:t>
            </w:r>
          </w:p>
          <w:p w14:paraId="6E444414" w14:textId="77777777" w:rsidR="008D3BA8" w:rsidRPr="004E5AA9" w:rsidRDefault="008D3BA8" w:rsidP="009B04E4">
            <w:pPr>
              <w:spacing w:line="254" w:lineRule="atLeast"/>
              <w:jc w:val="both"/>
              <w:rPr>
                <w:szCs w:val="24"/>
                <w:lang w:eastAsia="lt-LT"/>
              </w:rPr>
            </w:pPr>
            <w:r w:rsidRPr="004E5AA9">
              <w:rPr>
                <w:szCs w:val="24"/>
                <w:lang w:eastAsia="lt-LT"/>
              </w:rPr>
              <w:t>Vieningai buvo taikomi visų mokomųjų dalykų mokinių pažangos ir pasiekimų  vertinimo kriterijai.                   </w:t>
            </w:r>
          </w:p>
        </w:tc>
      </w:tr>
      <w:tr w:rsidR="002A30BD" w:rsidRPr="004E5AA9" w14:paraId="4391DD06" w14:textId="77777777" w:rsidTr="009B380D">
        <w:tc>
          <w:tcPr>
            <w:tcW w:w="1985" w:type="dxa"/>
            <w:tcMar>
              <w:top w:w="0" w:type="dxa"/>
              <w:left w:w="108" w:type="dxa"/>
              <w:bottom w:w="0" w:type="dxa"/>
              <w:right w:w="108" w:type="dxa"/>
            </w:tcMar>
            <w:hideMark/>
          </w:tcPr>
          <w:p w14:paraId="0279983E" w14:textId="77777777" w:rsidR="008D3BA8" w:rsidRPr="004E5AA9" w:rsidRDefault="008D3BA8" w:rsidP="00A75C18">
            <w:pPr>
              <w:spacing w:line="254" w:lineRule="atLeast"/>
              <w:rPr>
                <w:szCs w:val="24"/>
                <w:lang w:eastAsia="lt-LT"/>
              </w:rPr>
            </w:pPr>
            <w:r w:rsidRPr="004E5AA9">
              <w:rPr>
                <w:szCs w:val="24"/>
                <w:lang w:eastAsia="lt-LT"/>
              </w:rPr>
              <w:t>1.1. Efektyviai įgyvendinti Bendrąsias ugdymo programas, užtikrinant nepertraukiamą ugdymo kokybės ir pasiekimų vertinimą ir įsivertinimą.</w:t>
            </w:r>
          </w:p>
        </w:tc>
        <w:tc>
          <w:tcPr>
            <w:tcW w:w="2410" w:type="dxa"/>
            <w:tcMar>
              <w:top w:w="0" w:type="dxa"/>
              <w:left w:w="108" w:type="dxa"/>
              <w:bottom w:w="0" w:type="dxa"/>
              <w:right w:w="108" w:type="dxa"/>
            </w:tcMar>
            <w:hideMark/>
          </w:tcPr>
          <w:p w14:paraId="0DD23A20" w14:textId="77777777" w:rsidR="008D3BA8" w:rsidRPr="004E5AA9" w:rsidRDefault="008D3BA8" w:rsidP="00A75C18">
            <w:pPr>
              <w:rPr>
                <w:szCs w:val="24"/>
                <w:lang w:eastAsia="lt-LT"/>
              </w:rPr>
            </w:pPr>
            <w:r w:rsidRPr="004E5AA9">
              <w:rPr>
                <w:noProof/>
                <w:szCs w:val="24"/>
                <w:lang w:eastAsia="lt-LT"/>
              </w:rPr>
              <w:t>Organizuojamas sistemingas ugdymo(si) proceso ir veiklos kokybės įsivertinimas rezultatus panaudojant veiklos tobulinimui</w:t>
            </w:r>
            <w:r w:rsidRPr="004E5AA9">
              <w:rPr>
                <w:szCs w:val="24"/>
                <w:lang w:eastAsia="lt-LT"/>
              </w:rPr>
              <w:t>.</w:t>
            </w:r>
          </w:p>
          <w:p w14:paraId="550C888F" w14:textId="77777777" w:rsidR="002A30BD" w:rsidRPr="004E5AA9" w:rsidRDefault="002A30BD" w:rsidP="00A75C18">
            <w:pPr>
              <w:rPr>
                <w:szCs w:val="24"/>
                <w:lang w:eastAsia="lt-LT"/>
              </w:rPr>
            </w:pPr>
          </w:p>
          <w:p w14:paraId="5CDFC9DD" w14:textId="77777777" w:rsidR="008D3BA8" w:rsidRPr="004E5AA9" w:rsidRDefault="008D3BA8" w:rsidP="00A75C18">
            <w:pPr>
              <w:snapToGrid w:val="0"/>
              <w:spacing w:after="200"/>
              <w:rPr>
                <w:rFonts w:eastAsia="Lucida Sans Unicode"/>
                <w:color w:val="000000"/>
                <w:szCs w:val="24"/>
                <w:lang w:eastAsia="ar-SA"/>
              </w:rPr>
            </w:pPr>
            <w:r w:rsidRPr="004E5AA9">
              <w:rPr>
                <w:szCs w:val="24"/>
              </w:rPr>
              <w:t xml:space="preserve">Operatyviai reaguojama į ugdymo kokybės ir pasiekimų pokyčius, koreguojant metinę veiklos programą bei strateginių uždavinių įgyvendinimo programas </w:t>
            </w:r>
            <w:r w:rsidRPr="004E5AA9">
              <w:rPr>
                <w:rFonts w:eastAsia="Lucida Sans Unicode"/>
                <w:color w:val="000000"/>
                <w:szCs w:val="24"/>
                <w:lang w:eastAsia="ar-SA"/>
              </w:rPr>
              <w:t xml:space="preserve">du kartus per </w:t>
            </w:r>
            <w:r w:rsidRPr="004E5AA9">
              <w:rPr>
                <w:color w:val="000000"/>
                <w:szCs w:val="24"/>
                <w:lang w:eastAsia="ar-SA"/>
              </w:rPr>
              <w:t>metus.</w:t>
            </w:r>
          </w:p>
          <w:p w14:paraId="104FFD0D" w14:textId="77777777" w:rsidR="008D3BA8" w:rsidRPr="004E5AA9" w:rsidRDefault="008D3BA8" w:rsidP="00A75C18">
            <w:pPr>
              <w:spacing w:line="254" w:lineRule="atLeast"/>
              <w:rPr>
                <w:szCs w:val="24"/>
                <w:lang w:eastAsia="lt-LT"/>
              </w:rPr>
            </w:pPr>
          </w:p>
        </w:tc>
        <w:tc>
          <w:tcPr>
            <w:tcW w:w="5284" w:type="dxa"/>
            <w:tcMar>
              <w:top w:w="0" w:type="dxa"/>
              <w:left w:w="108" w:type="dxa"/>
              <w:bottom w:w="0" w:type="dxa"/>
              <w:right w:w="108" w:type="dxa"/>
            </w:tcMar>
            <w:hideMark/>
          </w:tcPr>
          <w:p w14:paraId="67ABA66D" w14:textId="77777777" w:rsidR="002A30BD" w:rsidRPr="004E5AA9" w:rsidRDefault="002A30BD" w:rsidP="002A30BD">
            <w:pPr>
              <w:suppressAutoHyphens/>
              <w:jc w:val="both"/>
              <w:rPr>
                <w:szCs w:val="24"/>
                <w:lang w:eastAsia="ar-SA"/>
              </w:rPr>
            </w:pPr>
            <w:r w:rsidRPr="004E5AA9">
              <w:rPr>
                <w:noProof/>
                <w:szCs w:val="24"/>
              </w:rPr>
              <w:t>2020-2021 m.</w:t>
            </w:r>
            <w:r w:rsidR="00B11EBE" w:rsidRPr="004E5AA9">
              <w:rPr>
                <w:noProof/>
                <w:szCs w:val="24"/>
              </w:rPr>
              <w:t xml:space="preserve"> </w:t>
            </w:r>
            <w:r w:rsidR="008D3BA8" w:rsidRPr="004E5AA9">
              <w:rPr>
                <w:noProof/>
                <w:szCs w:val="24"/>
              </w:rPr>
              <w:t>m. įsivertinimo komanda, atsižvelgdama į 2019-2020 m. m. įsivertinimo rezultatus, pasirinko analizuoti srities ,,Rezultatai” temos ,,Pasiekimai ir pažanga” rodiklį  ,,Mokinio pasiekimai ir pažanga”.</w:t>
            </w:r>
            <w:r w:rsidRPr="004E5AA9">
              <w:rPr>
                <w:szCs w:val="24"/>
                <w:lang w:eastAsia="ar-SA"/>
              </w:rPr>
              <w:t xml:space="preserve"> </w:t>
            </w:r>
            <w:r w:rsidR="008D3BA8" w:rsidRPr="004E5AA9">
              <w:rPr>
                <w:szCs w:val="24"/>
                <w:lang w:eastAsia="lt-LT"/>
              </w:rPr>
              <w:t>K</w:t>
            </w:r>
            <w:r w:rsidR="008D3BA8" w:rsidRPr="004E5AA9">
              <w:rPr>
                <w:rFonts w:eastAsia="Lucida Sans Unicode"/>
                <w:szCs w:val="24"/>
              </w:rPr>
              <w:t>okybė</w:t>
            </w:r>
            <w:r w:rsidRPr="004E5AA9">
              <w:rPr>
                <w:rFonts w:eastAsia="Lucida Sans Unicode"/>
                <w:szCs w:val="24"/>
              </w:rPr>
              <w:t>s įsivertinime dalyvavo 80 % mokytojų, 100 %</w:t>
            </w:r>
            <w:r w:rsidRPr="004E5AA9">
              <w:rPr>
                <w:szCs w:val="24"/>
                <w:lang w:eastAsia="ar-SA"/>
              </w:rPr>
              <w:t xml:space="preserve"> </w:t>
            </w:r>
            <w:r w:rsidR="008D3BA8" w:rsidRPr="004E5AA9">
              <w:rPr>
                <w:rFonts w:eastAsia="Lucida Sans Unicode"/>
                <w:szCs w:val="24"/>
              </w:rPr>
              <w:t>pagalbos mokiniui speciali</w:t>
            </w:r>
            <w:r w:rsidRPr="004E5AA9">
              <w:rPr>
                <w:rFonts w:eastAsia="Lucida Sans Unicode"/>
                <w:szCs w:val="24"/>
              </w:rPr>
              <w:t>stų ir administracijos narių, 25</w:t>
            </w:r>
            <w:r w:rsidR="00B11EBE" w:rsidRPr="004E5AA9">
              <w:rPr>
                <w:rFonts w:eastAsia="Lucida Sans Unicode"/>
                <w:szCs w:val="24"/>
              </w:rPr>
              <w:t xml:space="preserve"> </w:t>
            </w:r>
            <w:r w:rsidRPr="004E5AA9">
              <w:rPr>
                <w:rFonts w:eastAsia="Lucida Sans Unicode"/>
                <w:szCs w:val="24"/>
              </w:rPr>
              <w:t>% mokinių, 15</w:t>
            </w:r>
            <w:r w:rsidR="00B11EBE" w:rsidRPr="004E5AA9">
              <w:rPr>
                <w:rFonts w:eastAsia="Lucida Sans Unicode"/>
                <w:szCs w:val="24"/>
              </w:rPr>
              <w:t xml:space="preserve"> </w:t>
            </w:r>
            <w:r w:rsidRPr="004E5AA9">
              <w:rPr>
                <w:rFonts w:eastAsia="Lucida Sans Unicode"/>
                <w:szCs w:val="24"/>
              </w:rPr>
              <w:t>% tėvų.</w:t>
            </w:r>
          </w:p>
          <w:p w14:paraId="3F1C811C" w14:textId="77777777" w:rsidR="008D3BA8" w:rsidRPr="004E5AA9" w:rsidRDefault="008D3BA8" w:rsidP="002A30BD">
            <w:pPr>
              <w:pStyle w:val="Sraopastraipa"/>
              <w:suppressAutoHyphens/>
              <w:ind w:left="0"/>
              <w:jc w:val="both"/>
              <w:rPr>
                <w:szCs w:val="24"/>
                <w:lang w:eastAsia="ar-SA"/>
              </w:rPr>
            </w:pPr>
            <w:r w:rsidRPr="004E5AA9">
              <w:rPr>
                <w:szCs w:val="24"/>
                <w:lang w:eastAsia="ar-SA"/>
              </w:rPr>
              <w:t>Strateginių tikslų ir uždavinių įgyvendinimo priemonės numatytos 5-ose programose: „</w:t>
            </w:r>
            <w:r w:rsidRPr="004E5AA9">
              <w:rPr>
                <w:iCs/>
                <w:szCs w:val="24"/>
                <w:lang w:eastAsia="ar-SA"/>
              </w:rPr>
              <w:t>Ugdymo kokybės pasiekimų vertinimas ir įsivertinimas“,  „Į pagalbą mokiniui“, „Tikslieji mokslai, kūrybinė praktika –  inžinerijos pagrindas“, „Kultūringa</w:t>
            </w:r>
            <w:r w:rsidR="002A30BD" w:rsidRPr="004E5AA9">
              <w:rPr>
                <w:iCs/>
                <w:szCs w:val="24"/>
                <w:lang w:eastAsia="ar-SA"/>
              </w:rPr>
              <w:t>s elgesys – saugumo garantas“, „</w:t>
            </w:r>
            <w:r w:rsidRPr="004E5AA9">
              <w:rPr>
                <w:rFonts w:eastAsia="+mn-ea"/>
                <w:iCs/>
                <w:color w:val="000000"/>
                <w:kern w:val="24"/>
                <w:szCs w:val="24"/>
                <w:lang w:eastAsia="lt-LT"/>
              </w:rPr>
              <w:t>Socialinis ir emocinis ugdymas mokykloje“.</w:t>
            </w:r>
            <w:r w:rsidR="002A30BD" w:rsidRPr="004E5AA9">
              <w:rPr>
                <w:rFonts w:eastAsia="+mn-ea"/>
                <w:iCs/>
                <w:color w:val="000000"/>
                <w:kern w:val="24"/>
                <w:szCs w:val="24"/>
                <w:lang w:eastAsia="lt-LT"/>
              </w:rPr>
              <w:t xml:space="preserve"> </w:t>
            </w:r>
            <w:r w:rsidRPr="004E5AA9">
              <w:rPr>
                <w:szCs w:val="24"/>
                <w:lang w:eastAsia="ar-SA"/>
              </w:rPr>
              <w:t>Naujos programos parengtos gruodžio mėnesį. Strateginiams tikslams ir uždaviniams įgyvendinti programose numatytų priemonių įsivertinimas vyko gruodžio mėn. Mokytojų tarybos posėdyje pristatytos 2020 m. gruodžio 29 d.</w:t>
            </w:r>
          </w:p>
        </w:tc>
      </w:tr>
      <w:tr w:rsidR="002A30BD" w:rsidRPr="004E5AA9" w14:paraId="55C47B76" w14:textId="77777777" w:rsidTr="009B380D">
        <w:tc>
          <w:tcPr>
            <w:tcW w:w="1985" w:type="dxa"/>
            <w:tcMar>
              <w:top w:w="0" w:type="dxa"/>
              <w:left w:w="108" w:type="dxa"/>
              <w:bottom w:w="0" w:type="dxa"/>
              <w:right w:w="108" w:type="dxa"/>
            </w:tcMar>
          </w:tcPr>
          <w:p w14:paraId="4DD8FE74" w14:textId="77777777" w:rsidR="008D3BA8" w:rsidRPr="004E5AA9" w:rsidRDefault="008D3BA8" w:rsidP="00A75C18">
            <w:pPr>
              <w:spacing w:line="254" w:lineRule="atLeast"/>
              <w:rPr>
                <w:szCs w:val="24"/>
                <w:lang w:eastAsia="lt-LT"/>
              </w:rPr>
            </w:pPr>
            <w:r w:rsidRPr="004E5AA9">
              <w:rPr>
                <w:szCs w:val="24"/>
                <w:lang w:eastAsia="lt-LT"/>
              </w:rPr>
              <w:lastRenderedPageBreak/>
              <w:t>1.1.1. Vykdoma  ugdomosios veiklos organizavimo ir kokybės stebėsena bei  vertinimas.</w:t>
            </w:r>
          </w:p>
        </w:tc>
        <w:tc>
          <w:tcPr>
            <w:tcW w:w="2410" w:type="dxa"/>
            <w:tcMar>
              <w:top w:w="0" w:type="dxa"/>
              <w:left w:w="108" w:type="dxa"/>
              <w:bottom w:w="0" w:type="dxa"/>
              <w:right w:w="108" w:type="dxa"/>
            </w:tcMar>
          </w:tcPr>
          <w:p w14:paraId="18A688BA" w14:textId="77777777" w:rsidR="008D3BA8" w:rsidRPr="004E5AA9" w:rsidRDefault="008D3BA8" w:rsidP="00A75C18">
            <w:pPr>
              <w:rPr>
                <w:szCs w:val="24"/>
              </w:rPr>
            </w:pPr>
            <w:r w:rsidRPr="004E5AA9">
              <w:rPr>
                <w:szCs w:val="24"/>
              </w:rPr>
              <w:t>T</w:t>
            </w:r>
            <w:r w:rsidR="002A30BD" w:rsidRPr="004E5AA9">
              <w:rPr>
                <w:bCs/>
                <w:szCs w:val="24"/>
                <w:shd w:val="clear" w:color="auto" w:fill="FFFFFF"/>
              </w:rPr>
              <w:t xml:space="preserve">obulinama pamokos </w:t>
            </w:r>
            <w:r w:rsidRPr="004E5AA9">
              <w:rPr>
                <w:bCs/>
                <w:szCs w:val="24"/>
                <w:shd w:val="clear" w:color="auto" w:fill="FFFFFF"/>
              </w:rPr>
              <w:t>vadyba</w:t>
            </w:r>
            <w:r w:rsidR="002A30BD" w:rsidRPr="004E5AA9">
              <w:rPr>
                <w:szCs w:val="24"/>
                <w:shd w:val="clear" w:color="auto" w:fill="FFFFFF"/>
              </w:rPr>
              <w:t> orientuojanti</w:t>
            </w:r>
            <w:r w:rsidRPr="004E5AA9">
              <w:rPr>
                <w:szCs w:val="24"/>
                <w:shd w:val="clear" w:color="auto" w:fill="FFFFFF"/>
              </w:rPr>
              <w:t>s į  kiekvieno mokinio asmeninę pažangą</w:t>
            </w:r>
            <w:r w:rsidRPr="004E5AA9">
              <w:rPr>
                <w:szCs w:val="24"/>
              </w:rPr>
              <w:t>.</w:t>
            </w:r>
          </w:p>
          <w:p w14:paraId="47D80037" w14:textId="77777777" w:rsidR="008D3BA8" w:rsidRPr="004E5AA9" w:rsidRDefault="002A30BD" w:rsidP="00A75C18">
            <w:pPr>
              <w:spacing w:line="254" w:lineRule="atLeast"/>
              <w:rPr>
                <w:noProof/>
                <w:szCs w:val="24"/>
              </w:rPr>
            </w:pPr>
            <w:r w:rsidRPr="004E5AA9">
              <w:rPr>
                <w:noProof/>
                <w:szCs w:val="24"/>
              </w:rPr>
              <w:t>90</w:t>
            </w:r>
            <w:r w:rsidR="00B11EBE" w:rsidRPr="004E5AA9">
              <w:rPr>
                <w:noProof/>
                <w:szCs w:val="24"/>
              </w:rPr>
              <w:t xml:space="preserve"> </w:t>
            </w:r>
            <w:r w:rsidR="008D3BA8" w:rsidRPr="004E5AA9">
              <w:rPr>
                <w:noProof/>
                <w:szCs w:val="24"/>
              </w:rPr>
              <w:t>% pamokų taikomos inovatyvios  priemonės, efektyvūs metodai.</w:t>
            </w:r>
          </w:p>
          <w:p w14:paraId="448D241C" w14:textId="77777777" w:rsidR="008D3BA8" w:rsidRPr="004E5AA9" w:rsidRDefault="008D3BA8" w:rsidP="00A75C18">
            <w:pPr>
              <w:spacing w:line="254" w:lineRule="atLeast"/>
              <w:rPr>
                <w:noProof/>
                <w:szCs w:val="24"/>
              </w:rPr>
            </w:pPr>
          </w:p>
          <w:p w14:paraId="75AF0FC0" w14:textId="77777777" w:rsidR="008D3BA8" w:rsidRPr="004E5AA9" w:rsidRDefault="008D3BA8" w:rsidP="00A75C18">
            <w:pPr>
              <w:spacing w:line="254" w:lineRule="atLeast"/>
              <w:rPr>
                <w:noProof/>
                <w:szCs w:val="24"/>
              </w:rPr>
            </w:pPr>
          </w:p>
          <w:p w14:paraId="57FC20D3" w14:textId="77777777" w:rsidR="008D3BA8" w:rsidRPr="004E5AA9" w:rsidRDefault="008D3BA8" w:rsidP="00A75C18">
            <w:pPr>
              <w:spacing w:line="254" w:lineRule="atLeast"/>
              <w:rPr>
                <w:noProof/>
                <w:szCs w:val="24"/>
              </w:rPr>
            </w:pPr>
          </w:p>
          <w:p w14:paraId="7E842407" w14:textId="77777777" w:rsidR="008D3BA8" w:rsidRPr="004E5AA9" w:rsidRDefault="008D3BA8" w:rsidP="00A75C18">
            <w:pPr>
              <w:spacing w:line="254" w:lineRule="atLeast"/>
              <w:rPr>
                <w:noProof/>
                <w:szCs w:val="24"/>
              </w:rPr>
            </w:pPr>
          </w:p>
          <w:p w14:paraId="2E671788" w14:textId="77777777" w:rsidR="008D3BA8" w:rsidRPr="004E5AA9" w:rsidRDefault="008D3BA8" w:rsidP="00A75C18">
            <w:pPr>
              <w:spacing w:line="254" w:lineRule="atLeast"/>
              <w:rPr>
                <w:noProof/>
                <w:szCs w:val="24"/>
              </w:rPr>
            </w:pPr>
          </w:p>
          <w:p w14:paraId="43FE80F7" w14:textId="77777777" w:rsidR="008D3BA8" w:rsidRPr="004E5AA9" w:rsidRDefault="008D3BA8" w:rsidP="00A75C18">
            <w:pPr>
              <w:spacing w:line="254" w:lineRule="atLeast"/>
              <w:rPr>
                <w:noProof/>
                <w:szCs w:val="24"/>
              </w:rPr>
            </w:pPr>
          </w:p>
          <w:p w14:paraId="15A6654A" w14:textId="77777777" w:rsidR="008D3BA8" w:rsidRPr="004E5AA9" w:rsidRDefault="008D3BA8" w:rsidP="00A75C18">
            <w:pPr>
              <w:spacing w:line="254" w:lineRule="atLeast"/>
              <w:rPr>
                <w:noProof/>
                <w:szCs w:val="24"/>
              </w:rPr>
            </w:pPr>
          </w:p>
          <w:p w14:paraId="2B888E64" w14:textId="77777777" w:rsidR="008D3BA8" w:rsidRPr="004E5AA9" w:rsidRDefault="008D3BA8" w:rsidP="00A75C18">
            <w:pPr>
              <w:spacing w:line="254" w:lineRule="atLeast"/>
              <w:rPr>
                <w:noProof/>
                <w:szCs w:val="24"/>
              </w:rPr>
            </w:pPr>
          </w:p>
          <w:p w14:paraId="30CB693F" w14:textId="77777777" w:rsidR="008D3BA8" w:rsidRPr="004E5AA9" w:rsidRDefault="008D3BA8" w:rsidP="00A75C18">
            <w:pPr>
              <w:spacing w:line="254" w:lineRule="atLeast"/>
              <w:rPr>
                <w:noProof/>
                <w:szCs w:val="24"/>
              </w:rPr>
            </w:pPr>
          </w:p>
          <w:p w14:paraId="06916457" w14:textId="77777777" w:rsidR="002A30BD" w:rsidRPr="004E5AA9" w:rsidRDefault="002A30BD" w:rsidP="00A75C18">
            <w:pPr>
              <w:spacing w:line="254" w:lineRule="atLeast"/>
              <w:rPr>
                <w:noProof/>
                <w:szCs w:val="24"/>
              </w:rPr>
            </w:pPr>
          </w:p>
          <w:p w14:paraId="12C317E7" w14:textId="77777777" w:rsidR="008D3BA8" w:rsidRPr="004E5AA9" w:rsidRDefault="008D3BA8" w:rsidP="00A75C18">
            <w:pPr>
              <w:spacing w:line="254" w:lineRule="atLeast"/>
              <w:rPr>
                <w:noProof/>
                <w:szCs w:val="24"/>
              </w:rPr>
            </w:pPr>
            <w:r w:rsidRPr="004E5AA9">
              <w:rPr>
                <w:noProof/>
                <w:szCs w:val="24"/>
              </w:rPr>
              <w:t>Ugdymo proceso organizavimas nuotoliniu būdu paskelbus karantiną.</w:t>
            </w:r>
          </w:p>
        </w:tc>
        <w:tc>
          <w:tcPr>
            <w:tcW w:w="5284" w:type="dxa"/>
            <w:tcMar>
              <w:top w:w="0" w:type="dxa"/>
              <w:left w:w="108" w:type="dxa"/>
              <w:bottom w:w="0" w:type="dxa"/>
              <w:right w:w="108" w:type="dxa"/>
            </w:tcMar>
          </w:tcPr>
          <w:p w14:paraId="6178B888" w14:textId="77777777" w:rsidR="008D3BA8" w:rsidRPr="004E5AA9" w:rsidRDefault="008D3BA8" w:rsidP="009B04E4">
            <w:pPr>
              <w:jc w:val="both"/>
              <w:rPr>
                <w:rFonts w:eastAsia="MS Mincho"/>
                <w:szCs w:val="24"/>
                <w:lang w:eastAsia="ja-JP"/>
              </w:rPr>
            </w:pPr>
            <w:r w:rsidRPr="004E5AA9">
              <w:rPr>
                <w:szCs w:val="24"/>
                <w:lang w:eastAsia="ar-SA"/>
              </w:rPr>
              <w:t>Administracija stebėjo 73 pamokas.</w:t>
            </w:r>
            <w:r w:rsidRPr="004E5AA9">
              <w:rPr>
                <w:rFonts w:eastAsia="MS Mincho"/>
                <w:szCs w:val="24"/>
                <w:lang w:eastAsia="ja-JP"/>
              </w:rPr>
              <w:t xml:space="preserve"> Išanalizuota 30 mokytojų, 1 PUG pedagogo  ir 3 pagalbos specialistų kompetencijų išsivertinimo anketų</w:t>
            </w:r>
            <w:r w:rsidR="002A30BD" w:rsidRPr="004E5AA9">
              <w:rPr>
                <w:rFonts w:eastAsia="MS Mincho"/>
                <w:szCs w:val="24"/>
                <w:lang w:eastAsia="ja-JP"/>
              </w:rPr>
              <w:t xml:space="preserve"> Progimnazijoje </w:t>
            </w:r>
            <w:r w:rsidRPr="004E5AA9">
              <w:rPr>
                <w:szCs w:val="24"/>
                <w:lang w:eastAsia="ar-SA"/>
              </w:rPr>
              <w:t xml:space="preserve">pamokos yra efektyvios: taikomos modernios </w:t>
            </w:r>
            <w:r w:rsidRPr="004E5AA9">
              <w:rPr>
                <w:noProof/>
                <w:szCs w:val="24"/>
                <w:lang w:eastAsia="ar-SA"/>
              </w:rPr>
              <w:t>mokymo(si) tendencijos</w:t>
            </w:r>
            <w:r w:rsidRPr="004E5AA9">
              <w:rPr>
                <w:szCs w:val="24"/>
                <w:lang w:eastAsia="ar-SA"/>
              </w:rPr>
              <w:t>, ieškoma naujų metodų ir formų, taikomas individualizavimas ir diferencijavimas. Mokytojų teminiai planai dera su Bendrosiomis ugdymo programomis. Geras mokytojo veiklos planavimas, racionaliai naudojamas pamokos laikas atsižvelgiant į mokinių išmokimo lygį. Pamokose dera uždaviniai, turinys, metodai ir priemonės. Taikomas neformalus (žodiniai pagyrimai) ir formalus vertinimas.</w:t>
            </w:r>
            <w:r w:rsidRPr="004E5AA9">
              <w:rPr>
                <w:szCs w:val="24"/>
              </w:rPr>
              <w:t xml:space="preserve"> Pamokose vyrauja ugdymas pagrįstas dialogu, </w:t>
            </w:r>
            <w:r w:rsidRPr="004E5AA9">
              <w:rPr>
                <w:noProof/>
                <w:szCs w:val="24"/>
              </w:rPr>
              <w:t>patyriminiu mokymusi.</w:t>
            </w:r>
            <w:r w:rsidRPr="004E5AA9">
              <w:rPr>
                <w:szCs w:val="24"/>
              </w:rPr>
              <w:t xml:space="preserve">   Mokytojai vis labiau optimizuoja mokinių mokymosi krūvius, skirdami pamatuotus namų darbus, įvertindami jų reikšmingumą, svarbą bei atlikimo būtinybę.</w:t>
            </w:r>
          </w:p>
          <w:p w14:paraId="6F4C1B69" w14:textId="77777777" w:rsidR="008D3BA8" w:rsidRPr="004E5AA9" w:rsidRDefault="002A30BD" w:rsidP="009B04E4">
            <w:pPr>
              <w:jc w:val="both"/>
              <w:rPr>
                <w:szCs w:val="24"/>
              </w:rPr>
            </w:pPr>
            <w:r w:rsidRPr="004E5AA9">
              <w:rPr>
                <w:szCs w:val="24"/>
              </w:rPr>
              <w:t>2020 m. kovo mėn. sukurta savita nuotolinio ugdymo organizavimo tvarka. Tvarkoje susitarta dėl nuotolinio mokymo ir mokymosi vykdymo, atsakomybės, funkcijų pasiskirstymo.</w:t>
            </w:r>
          </w:p>
        </w:tc>
      </w:tr>
      <w:tr w:rsidR="002A30BD" w:rsidRPr="004E5AA9" w14:paraId="5B362396" w14:textId="77777777" w:rsidTr="009B380D">
        <w:trPr>
          <w:trHeight w:val="2236"/>
        </w:trPr>
        <w:tc>
          <w:tcPr>
            <w:tcW w:w="1985" w:type="dxa"/>
            <w:tcMar>
              <w:top w:w="0" w:type="dxa"/>
              <w:left w:w="108" w:type="dxa"/>
              <w:bottom w:w="0" w:type="dxa"/>
              <w:right w:w="108" w:type="dxa"/>
            </w:tcMar>
          </w:tcPr>
          <w:p w14:paraId="6DC1427E" w14:textId="77777777" w:rsidR="008D3BA8" w:rsidRPr="004E5AA9" w:rsidRDefault="008D3BA8" w:rsidP="00A75C18">
            <w:pPr>
              <w:spacing w:line="254" w:lineRule="atLeast"/>
              <w:rPr>
                <w:szCs w:val="24"/>
                <w:lang w:eastAsia="lt-LT"/>
              </w:rPr>
            </w:pPr>
            <w:r w:rsidRPr="004E5AA9">
              <w:rPr>
                <w:szCs w:val="24"/>
                <w:lang w:eastAsia="lt-LT"/>
              </w:rPr>
              <w:t xml:space="preserve">1.1.2.Skatinamas  mokytojų profesinis tobulėjimas. </w:t>
            </w:r>
          </w:p>
        </w:tc>
        <w:tc>
          <w:tcPr>
            <w:tcW w:w="2410" w:type="dxa"/>
            <w:tcMar>
              <w:top w:w="0" w:type="dxa"/>
              <w:left w:w="108" w:type="dxa"/>
              <w:bottom w:w="0" w:type="dxa"/>
              <w:right w:w="108" w:type="dxa"/>
            </w:tcMar>
          </w:tcPr>
          <w:p w14:paraId="2A20D9CE" w14:textId="77777777" w:rsidR="008D3BA8" w:rsidRPr="004E5AA9" w:rsidRDefault="008D3BA8" w:rsidP="00A75C18">
            <w:pPr>
              <w:rPr>
                <w:szCs w:val="24"/>
              </w:rPr>
            </w:pPr>
            <w:r w:rsidRPr="004E5AA9">
              <w:rPr>
                <w:szCs w:val="24"/>
              </w:rPr>
              <w:t xml:space="preserve">Mokytojai nuolat tobulina savo profesinę kompetenciją, dalijasi gerąja darbo patirtimi su kolegomis, įsivertina kompetencijas ir veiklas.  </w:t>
            </w:r>
          </w:p>
          <w:p w14:paraId="49507B64" w14:textId="77777777" w:rsidR="008D3BA8" w:rsidRPr="004E5AA9" w:rsidRDefault="002A30BD" w:rsidP="00A75C18">
            <w:pPr>
              <w:rPr>
                <w:szCs w:val="24"/>
              </w:rPr>
            </w:pPr>
            <w:r w:rsidRPr="004E5AA9">
              <w:rPr>
                <w:szCs w:val="24"/>
              </w:rPr>
              <w:t>100</w:t>
            </w:r>
            <w:r w:rsidR="00B11EBE" w:rsidRPr="004E5AA9">
              <w:rPr>
                <w:szCs w:val="24"/>
              </w:rPr>
              <w:t xml:space="preserve"> </w:t>
            </w:r>
            <w:r w:rsidR="008D3BA8" w:rsidRPr="004E5AA9">
              <w:rPr>
                <w:szCs w:val="24"/>
              </w:rPr>
              <w:t>% mokytojų dalyvauja kvalifikacijos kėlimo renginiuose.</w:t>
            </w:r>
          </w:p>
          <w:p w14:paraId="2F9A9714" w14:textId="77777777" w:rsidR="008D3BA8" w:rsidRPr="004E5AA9" w:rsidRDefault="008D3BA8" w:rsidP="00A75C18">
            <w:pPr>
              <w:rPr>
                <w:szCs w:val="24"/>
              </w:rPr>
            </w:pPr>
          </w:p>
          <w:p w14:paraId="58A29562" w14:textId="77777777" w:rsidR="008D3BA8" w:rsidRPr="004E5AA9" w:rsidRDefault="008D3BA8" w:rsidP="00A75C18">
            <w:pPr>
              <w:rPr>
                <w:szCs w:val="24"/>
              </w:rPr>
            </w:pPr>
          </w:p>
          <w:p w14:paraId="7049B680" w14:textId="77777777" w:rsidR="008D3BA8" w:rsidRPr="004E5AA9" w:rsidRDefault="008D3BA8" w:rsidP="00A75C18">
            <w:pPr>
              <w:rPr>
                <w:szCs w:val="24"/>
              </w:rPr>
            </w:pPr>
          </w:p>
          <w:p w14:paraId="56EB4DE6" w14:textId="77777777" w:rsidR="008D3BA8" w:rsidRPr="004E5AA9" w:rsidRDefault="008D3BA8" w:rsidP="00A75C18">
            <w:pPr>
              <w:rPr>
                <w:szCs w:val="24"/>
              </w:rPr>
            </w:pPr>
          </w:p>
          <w:p w14:paraId="1C186512" w14:textId="77777777" w:rsidR="008D3BA8" w:rsidRPr="004E5AA9" w:rsidRDefault="008D3BA8" w:rsidP="00A75C18">
            <w:pPr>
              <w:rPr>
                <w:szCs w:val="24"/>
              </w:rPr>
            </w:pPr>
          </w:p>
          <w:p w14:paraId="6EEA2852" w14:textId="77777777" w:rsidR="008D3BA8" w:rsidRPr="004E5AA9" w:rsidRDefault="008D3BA8" w:rsidP="00A75C18">
            <w:pPr>
              <w:rPr>
                <w:szCs w:val="24"/>
              </w:rPr>
            </w:pPr>
          </w:p>
          <w:p w14:paraId="2819C841" w14:textId="77777777" w:rsidR="008D3BA8" w:rsidRPr="004E5AA9" w:rsidRDefault="008D3BA8" w:rsidP="00A75C18">
            <w:pPr>
              <w:rPr>
                <w:szCs w:val="24"/>
              </w:rPr>
            </w:pPr>
            <w:r w:rsidRPr="004E5AA9">
              <w:rPr>
                <w:szCs w:val="24"/>
              </w:rPr>
              <w:t xml:space="preserve">Organizuojamos 2 metodinės dienos progimnazijoje. </w:t>
            </w:r>
          </w:p>
          <w:p w14:paraId="00241FD6" w14:textId="77777777" w:rsidR="008D3BA8" w:rsidRPr="004E5AA9" w:rsidRDefault="008D3BA8" w:rsidP="00A75C18">
            <w:pPr>
              <w:spacing w:line="254" w:lineRule="atLeast"/>
              <w:rPr>
                <w:szCs w:val="24"/>
                <w:lang w:eastAsia="lt-LT"/>
              </w:rPr>
            </w:pPr>
          </w:p>
          <w:p w14:paraId="04E60D64" w14:textId="77777777" w:rsidR="008D3BA8" w:rsidRPr="004E5AA9" w:rsidRDefault="008D3BA8" w:rsidP="00A75C18">
            <w:pPr>
              <w:spacing w:line="254" w:lineRule="atLeast"/>
              <w:rPr>
                <w:szCs w:val="24"/>
                <w:lang w:eastAsia="lt-LT"/>
              </w:rPr>
            </w:pPr>
          </w:p>
          <w:p w14:paraId="089C7519" w14:textId="77777777" w:rsidR="008D3BA8" w:rsidRPr="004E5AA9" w:rsidRDefault="008D3BA8" w:rsidP="00A75C18">
            <w:pPr>
              <w:spacing w:line="254" w:lineRule="atLeast"/>
              <w:rPr>
                <w:kern w:val="24"/>
                <w:szCs w:val="24"/>
              </w:rPr>
            </w:pPr>
          </w:p>
          <w:p w14:paraId="7544F1AB" w14:textId="77777777" w:rsidR="008D3BA8" w:rsidRPr="004E5AA9" w:rsidRDefault="009B380D" w:rsidP="00A75C18">
            <w:pPr>
              <w:spacing w:line="254" w:lineRule="atLeast"/>
              <w:rPr>
                <w:szCs w:val="24"/>
                <w:lang w:eastAsia="lt-LT"/>
              </w:rPr>
            </w:pPr>
            <w:r w:rsidRPr="004E5AA9">
              <w:rPr>
                <w:kern w:val="24"/>
                <w:szCs w:val="24"/>
              </w:rPr>
              <w:t>100</w:t>
            </w:r>
            <w:r w:rsidR="008D3BA8" w:rsidRPr="004E5AA9">
              <w:rPr>
                <w:kern w:val="24"/>
                <w:szCs w:val="24"/>
              </w:rPr>
              <w:t>% mokytojų įsivertina  savo veiklas pildant ,,</w:t>
            </w:r>
            <w:r w:rsidR="008D3BA8" w:rsidRPr="004E5AA9">
              <w:rPr>
                <w:szCs w:val="24"/>
              </w:rPr>
              <w:t xml:space="preserve">Mokytojo veiklos bei </w:t>
            </w:r>
            <w:r w:rsidR="008D3BA8" w:rsidRPr="004E5AA9">
              <w:rPr>
                <w:szCs w:val="24"/>
              </w:rPr>
              <w:lastRenderedPageBreak/>
              <w:t>kompetencijų įsivertinimą“.</w:t>
            </w:r>
          </w:p>
        </w:tc>
        <w:tc>
          <w:tcPr>
            <w:tcW w:w="5284" w:type="dxa"/>
            <w:tcMar>
              <w:top w:w="0" w:type="dxa"/>
              <w:left w:w="108" w:type="dxa"/>
              <w:bottom w:w="0" w:type="dxa"/>
              <w:right w:w="108" w:type="dxa"/>
            </w:tcMar>
          </w:tcPr>
          <w:p w14:paraId="70F81FDF" w14:textId="77777777" w:rsidR="008D3BA8" w:rsidRPr="004E5AA9" w:rsidRDefault="008D3BA8" w:rsidP="009B380D">
            <w:pPr>
              <w:jc w:val="both"/>
              <w:rPr>
                <w:szCs w:val="24"/>
              </w:rPr>
            </w:pPr>
            <w:r w:rsidRPr="004E5AA9">
              <w:rPr>
                <w:szCs w:val="24"/>
              </w:rPr>
              <w:lastRenderedPageBreak/>
              <w:t xml:space="preserve"> </w:t>
            </w:r>
            <w:r w:rsidR="002A30BD" w:rsidRPr="004E5AA9">
              <w:rPr>
                <w:szCs w:val="24"/>
              </w:rPr>
              <w:t>100</w:t>
            </w:r>
            <w:r w:rsidR="00B11EBE" w:rsidRPr="004E5AA9">
              <w:rPr>
                <w:szCs w:val="24"/>
              </w:rPr>
              <w:t xml:space="preserve"> </w:t>
            </w:r>
            <w:r w:rsidRPr="004E5AA9">
              <w:rPr>
                <w:szCs w:val="24"/>
              </w:rPr>
              <w:t xml:space="preserve">% </w:t>
            </w:r>
            <w:r w:rsidRPr="004E5AA9">
              <w:rPr>
                <w:noProof/>
                <w:szCs w:val="24"/>
              </w:rPr>
              <w:t>mokytojų metodininkų</w:t>
            </w:r>
            <w:r w:rsidRPr="004E5AA9">
              <w:rPr>
                <w:szCs w:val="24"/>
              </w:rPr>
              <w:t xml:space="preserve"> ir mokytoja</w:t>
            </w:r>
            <w:r w:rsidR="009B380D" w:rsidRPr="004E5AA9">
              <w:rPr>
                <w:szCs w:val="24"/>
              </w:rPr>
              <w:t>s ekspertas</w:t>
            </w:r>
            <w:r w:rsidRPr="004E5AA9">
              <w:rPr>
                <w:noProof/>
                <w:szCs w:val="24"/>
              </w:rPr>
              <w:t>, 70</w:t>
            </w:r>
            <w:r w:rsidR="00B11EBE" w:rsidRPr="004E5AA9">
              <w:rPr>
                <w:noProof/>
                <w:szCs w:val="24"/>
              </w:rPr>
              <w:t xml:space="preserve"> </w:t>
            </w:r>
            <w:r w:rsidRPr="004E5AA9">
              <w:rPr>
                <w:noProof/>
                <w:szCs w:val="24"/>
              </w:rPr>
              <w:t>% vyresniųjų mokytojų vedė atvir</w:t>
            </w:r>
            <w:r w:rsidR="009B380D" w:rsidRPr="004E5AA9">
              <w:rPr>
                <w:noProof/>
                <w:szCs w:val="24"/>
              </w:rPr>
              <w:t>as pamokas. 75</w:t>
            </w:r>
            <w:r w:rsidR="00B11EBE" w:rsidRPr="004E5AA9">
              <w:rPr>
                <w:noProof/>
                <w:szCs w:val="24"/>
              </w:rPr>
              <w:t xml:space="preserve"> </w:t>
            </w:r>
            <w:r w:rsidRPr="004E5AA9">
              <w:rPr>
                <w:noProof/>
                <w:szCs w:val="24"/>
              </w:rPr>
              <w:t>% mokytojų stebėjo kolegų pamokas. Vyko pamokų aptarimai.</w:t>
            </w:r>
            <w:r w:rsidR="002A30BD" w:rsidRPr="004E5AA9">
              <w:rPr>
                <w:szCs w:val="24"/>
              </w:rPr>
              <w:t xml:space="preserve"> </w:t>
            </w:r>
            <w:r w:rsidRPr="004E5AA9">
              <w:rPr>
                <w:szCs w:val="24"/>
              </w:rPr>
              <w:t xml:space="preserve">Vadovaujantis Ragainės progimnazijos </w:t>
            </w:r>
            <w:r w:rsidRPr="004E5AA9">
              <w:rPr>
                <w:szCs w:val="24"/>
                <w:lang w:eastAsia="lt-LT"/>
              </w:rPr>
              <w:t>mokytojų ir pagalbos mokytojui</w:t>
            </w:r>
          </w:p>
          <w:p w14:paraId="79EBA213" w14:textId="77777777" w:rsidR="008D3BA8" w:rsidRPr="004E5AA9" w:rsidRDefault="008D3BA8" w:rsidP="009B380D">
            <w:pPr>
              <w:jc w:val="both"/>
              <w:rPr>
                <w:b/>
                <w:szCs w:val="24"/>
                <w:lang w:eastAsia="lt-LT"/>
              </w:rPr>
            </w:pPr>
            <w:r w:rsidRPr="004E5AA9">
              <w:rPr>
                <w:szCs w:val="24"/>
                <w:lang w:eastAsia="lt-LT"/>
              </w:rPr>
              <w:t>specialistų profesinio tobulėjimo aprašu (direktoriaus įsakymas  2020-04-27  Nr</w:t>
            </w:r>
            <w:r w:rsidR="002A30BD" w:rsidRPr="004E5AA9">
              <w:rPr>
                <w:szCs w:val="24"/>
                <w:lang w:eastAsia="lt-LT"/>
              </w:rPr>
              <w:t xml:space="preserve">. </w:t>
            </w:r>
            <w:r w:rsidRPr="004E5AA9">
              <w:rPr>
                <w:szCs w:val="24"/>
                <w:lang w:eastAsia="lt-LT"/>
              </w:rPr>
              <w:t>V-57 (1.3.)</w:t>
            </w:r>
            <w:r w:rsidR="002A30BD" w:rsidRPr="004E5AA9">
              <w:rPr>
                <w:szCs w:val="24"/>
                <w:lang w:eastAsia="lt-LT"/>
              </w:rPr>
              <w:t>)</w:t>
            </w:r>
            <w:r w:rsidRPr="004E5AA9">
              <w:rPr>
                <w:szCs w:val="24"/>
                <w:lang w:eastAsia="lt-LT"/>
              </w:rPr>
              <w:t xml:space="preserve">, </w:t>
            </w:r>
            <w:r w:rsidRPr="004E5AA9">
              <w:rPr>
                <w:szCs w:val="24"/>
              </w:rPr>
              <w:t>profesiniam tobulėjimui progimnazijos mokytojai, pagalbos mokiniui specialistai skiria ne ma</w:t>
            </w:r>
            <w:r w:rsidR="009B380D" w:rsidRPr="004E5AA9">
              <w:rPr>
                <w:szCs w:val="24"/>
              </w:rPr>
              <w:t>žiau kaip 5 dienas per metus.</w:t>
            </w:r>
            <w:r w:rsidR="009B380D" w:rsidRPr="004E5AA9">
              <w:rPr>
                <w:b/>
                <w:szCs w:val="24"/>
                <w:lang w:eastAsia="lt-LT"/>
              </w:rPr>
              <w:t xml:space="preserve"> </w:t>
            </w:r>
            <w:r w:rsidRPr="004E5AA9">
              <w:rPr>
                <w:szCs w:val="24"/>
              </w:rPr>
              <w:t>2020 m. buvo numatyti  mokytojų ir pagalbos mokiniui specialistų kvalifikacijos tobulinimo prioritetai: pamokos kokybė (inovatyvūs metodai, naujos strategijos); mokinių socialinių kompetencijų ugdymas; STEAM ir kūrybiškumo ugdymas.</w:t>
            </w:r>
            <w:r w:rsidR="009B380D" w:rsidRPr="004E5AA9">
              <w:rPr>
                <w:b/>
                <w:szCs w:val="24"/>
                <w:lang w:eastAsia="lt-LT"/>
              </w:rPr>
              <w:t xml:space="preserve"> </w:t>
            </w:r>
            <w:r w:rsidR="009B380D" w:rsidRPr="004E5AA9">
              <w:rPr>
                <w:szCs w:val="24"/>
                <w:lang w:eastAsia="lt-LT"/>
              </w:rPr>
              <w:t>100</w:t>
            </w:r>
            <w:r w:rsidR="00B11EBE" w:rsidRPr="004E5AA9">
              <w:rPr>
                <w:szCs w:val="24"/>
                <w:lang w:eastAsia="lt-LT"/>
              </w:rPr>
              <w:t xml:space="preserve"> </w:t>
            </w:r>
            <w:r w:rsidRPr="004E5AA9">
              <w:rPr>
                <w:szCs w:val="24"/>
                <w:lang w:eastAsia="lt-LT"/>
              </w:rPr>
              <w:t>% mokytojų dalyvavo kvalifikacijos kėlimo renginiuose.</w:t>
            </w:r>
            <w:r w:rsidRPr="004E5AA9">
              <w:rPr>
                <w:szCs w:val="24"/>
              </w:rPr>
              <w:t xml:space="preserve"> </w:t>
            </w:r>
            <w:r w:rsidR="009B380D" w:rsidRPr="004E5AA9">
              <w:rPr>
                <w:szCs w:val="24"/>
              </w:rPr>
              <w:t xml:space="preserve">Iš viso </w:t>
            </w:r>
            <w:r w:rsidRPr="004E5AA9">
              <w:rPr>
                <w:szCs w:val="24"/>
              </w:rPr>
              <w:t>209</w:t>
            </w:r>
            <w:r w:rsidR="009B380D" w:rsidRPr="004E5AA9">
              <w:rPr>
                <w:szCs w:val="24"/>
              </w:rPr>
              <w:t xml:space="preserve"> dienos, 1047 valandos.</w:t>
            </w:r>
            <w:r w:rsidR="009B380D" w:rsidRPr="004E5AA9">
              <w:rPr>
                <w:b/>
                <w:szCs w:val="24"/>
                <w:lang w:eastAsia="lt-LT"/>
              </w:rPr>
              <w:t xml:space="preserve"> </w:t>
            </w:r>
            <w:r w:rsidRPr="004E5AA9">
              <w:rPr>
                <w:szCs w:val="24"/>
              </w:rPr>
              <w:t>Prasidėjus nuotoliniam ugdymui(</w:t>
            </w:r>
            <w:proofErr w:type="spellStart"/>
            <w:r w:rsidRPr="004E5AA9">
              <w:rPr>
                <w:szCs w:val="24"/>
              </w:rPr>
              <w:t>si</w:t>
            </w:r>
            <w:proofErr w:type="spellEnd"/>
            <w:r w:rsidRPr="004E5AA9">
              <w:rPr>
                <w:szCs w:val="24"/>
              </w:rPr>
              <w:t>), mokytojai aktyviai dalyvavo nuotoliniuose seminaruose (2326 val.).</w:t>
            </w:r>
          </w:p>
          <w:p w14:paraId="5FB59AAD" w14:textId="77777777" w:rsidR="008D3BA8" w:rsidRPr="004E5AA9" w:rsidRDefault="008D3BA8" w:rsidP="009B380D">
            <w:pPr>
              <w:jc w:val="both"/>
              <w:rPr>
                <w:szCs w:val="24"/>
              </w:rPr>
            </w:pPr>
            <w:r w:rsidRPr="004E5AA9">
              <w:rPr>
                <w:szCs w:val="24"/>
              </w:rPr>
              <w:t xml:space="preserve">Metodinėse dienose ,,Kolega –kolegai“ mokytojai dalijosi seminaruose įgytomis žiniomis. </w:t>
            </w:r>
            <w:r w:rsidR="009B380D" w:rsidRPr="004E5AA9">
              <w:rPr>
                <w:szCs w:val="24"/>
              </w:rPr>
              <w:t xml:space="preserve">Respublikinėje konferencijoje „Pamoka šiuolaikiniam mokiniui“, kurią organizavome 2020-06-10 kartu  su </w:t>
            </w:r>
            <w:r w:rsidRPr="004E5AA9">
              <w:rPr>
                <w:szCs w:val="24"/>
              </w:rPr>
              <w:t>„Juv</w:t>
            </w:r>
            <w:r w:rsidR="009B380D" w:rsidRPr="004E5AA9">
              <w:rPr>
                <w:szCs w:val="24"/>
              </w:rPr>
              <w:t>entos“ progimnazija</w:t>
            </w:r>
            <w:r w:rsidRPr="004E5AA9">
              <w:rPr>
                <w:szCs w:val="24"/>
              </w:rPr>
              <w:t>, pranešimus skaitė 9 Ragainės progimnazijos mokytojai.</w:t>
            </w:r>
          </w:p>
          <w:p w14:paraId="54FBCEB7" w14:textId="77777777" w:rsidR="008D3BA8" w:rsidRPr="004E5AA9" w:rsidRDefault="008D3BA8" w:rsidP="009B380D">
            <w:pPr>
              <w:spacing w:line="254" w:lineRule="atLeast"/>
              <w:jc w:val="both"/>
              <w:rPr>
                <w:szCs w:val="24"/>
              </w:rPr>
            </w:pPr>
            <w:r w:rsidRPr="004E5AA9">
              <w:rPr>
                <w:szCs w:val="24"/>
              </w:rPr>
              <w:t xml:space="preserve">Mokslo metų pabaigoje visi </w:t>
            </w:r>
            <w:r w:rsidRPr="004E5AA9">
              <w:rPr>
                <w:kern w:val="24"/>
                <w:szCs w:val="24"/>
              </w:rPr>
              <w:t>mokytojai įsivertino savo veiklas</w:t>
            </w:r>
            <w:r w:rsidR="009B380D" w:rsidRPr="004E5AA9">
              <w:rPr>
                <w:kern w:val="24"/>
                <w:szCs w:val="24"/>
              </w:rPr>
              <w:t xml:space="preserve"> bei asmeninį profesinį tobulėjimą</w:t>
            </w:r>
            <w:r w:rsidRPr="004E5AA9">
              <w:rPr>
                <w:kern w:val="24"/>
                <w:szCs w:val="24"/>
              </w:rPr>
              <w:t xml:space="preserve"> pildydami ,,</w:t>
            </w:r>
            <w:r w:rsidRPr="004E5AA9">
              <w:rPr>
                <w:szCs w:val="24"/>
              </w:rPr>
              <w:t>Mokytojo veiklos bei kompetencijų įsivertinimą“  (direktoriaus įsakymas 2020-05-08 Nr. V-62(1.3.)</w:t>
            </w:r>
            <w:r w:rsidR="009B380D" w:rsidRPr="004E5AA9">
              <w:rPr>
                <w:szCs w:val="24"/>
              </w:rPr>
              <w:t>)</w:t>
            </w:r>
            <w:r w:rsidRPr="004E5AA9">
              <w:rPr>
                <w:szCs w:val="24"/>
              </w:rPr>
              <w:t xml:space="preserve">. Kuruojantys vadovai pateikė išvadas dėl </w:t>
            </w:r>
            <w:r w:rsidRPr="004E5AA9">
              <w:rPr>
                <w:szCs w:val="24"/>
              </w:rPr>
              <w:lastRenderedPageBreak/>
              <w:t>rodiklių atitikimo mokytojų turimai kvalifikacinei kategorijai, nurodė, kurioms veiklų sritims reikėtų skirti daugiau dėmesio, kurias kompetencijas tobulinti.</w:t>
            </w:r>
            <w:r w:rsidR="009B380D" w:rsidRPr="004E5AA9">
              <w:rPr>
                <w:szCs w:val="24"/>
              </w:rPr>
              <w:t xml:space="preserve"> Kartu su mokytoju nusimatė asmeninio tobulėjimo prioritetus naujiems mokslo metams.</w:t>
            </w:r>
          </w:p>
        </w:tc>
      </w:tr>
      <w:tr w:rsidR="002A30BD" w:rsidRPr="004E5AA9" w14:paraId="74ACD662" w14:textId="77777777" w:rsidTr="009B380D">
        <w:tc>
          <w:tcPr>
            <w:tcW w:w="1985" w:type="dxa"/>
            <w:tcMar>
              <w:top w:w="0" w:type="dxa"/>
              <w:left w:w="108" w:type="dxa"/>
              <w:bottom w:w="0" w:type="dxa"/>
              <w:right w:w="108" w:type="dxa"/>
            </w:tcMar>
          </w:tcPr>
          <w:p w14:paraId="47001AEB" w14:textId="77777777" w:rsidR="008D3BA8" w:rsidRPr="004E5AA9" w:rsidRDefault="008D3BA8" w:rsidP="00A75C18">
            <w:pPr>
              <w:spacing w:line="254" w:lineRule="atLeast"/>
              <w:rPr>
                <w:szCs w:val="24"/>
                <w:lang w:eastAsia="lt-LT"/>
              </w:rPr>
            </w:pPr>
            <w:r w:rsidRPr="004E5AA9">
              <w:rPr>
                <w:szCs w:val="24"/>
                <w:lang w:eastAsia="lt-LT"/>
              </w:rPr>
              <w:lastRenderedPageBreak/>
              <w:t>1.1.3. Ugdymo turinio integravimas.</w:t>
            </w:r>
          </w:p>
        </w:tc>
        <w:tc>
          <w:tcPr>
            <w:tcW w:w="2410" w:type="dxa"/>
            <w:tcMar>
              <w:top w:w="0" w:type="dxa"/>
              <w:left w:w="108" w:type="dxa"/>
              <w:bottom w:w="0" w:type="dxa"/>
              <w:right w:w="108" w:type="dxa"/>
            </w:tcMar>
          </w:tcPr>
          <w:p w14:paraId="6A1572A6" w14:textId="77777777" w:rsidR="008D3BA8" w:rsidRPr="004E5AA9" w:rsidRDefault="008D3BA8" w:rsidP="00A75C18">
            <w:pPr>
              <w:rPr>
                <w:szCs w:val="24"/>
                <w:lang w:eastAsia="lt-LT"/>
              </w:rPr>
            </w:pPr>
            <w:r w:rsidRPr="004E5AA9">
              <w:rPr>
                <w:szCs w:val="24"/>
                <w:lang w:eastAsia="lt-LT"/>
              </w:rPr>
              <w:t>Didinamas integruojamų pamokų skaičius, siekiant apibendrintų, gilesnių žinių.</w:t>
            </w:r>
          </w:p>
          <w:p w14:paraId="53DC3CDF" w14:textId="77777777" w:rsidR="008D3BA8" w:rsidRPr="004E5AA9" w:rsidRDefault="008D3BA8" w:rsidP="00A75C18">
            <w:pPr>
              <w:rPr>
                <w:szCs w:val="24"/>
                <w:lang w:eastAsia="lt-LT"/>
              </w:rPr>
            </w:pPr>
            <w:r w:rsidRPr="004E5AA9">
              <w:rPr>
                <w:szCs w:val="24"/>
                <w:lang w:eastAsia="lt-LT"/>
              </w:rPr>
              <w:t>Į ugdymo turinį     papildomų programų integruojama ne mažiau kai</w:t>
            </w:r>
            <w:r w:rsidR="009B04E4" w:rsidRPr="004E5AA9">
              <w:rPr>
                <w:szCs w:val="24"/>
                <w:lang w:eastAsia="lt-LT"/>
              </w:rPr>
              <w:t>p 25</w:t>
            </w:r>
            <w:r w:rsidR="00B11EBE" w:rsidRPr="004E5AA9">
              <w:rPr>
                <w:szCs w:val="24"/>
                <w:lang w:eastAsia="lt-LT"/>
              </w:rPr>
              <w:t xml:space="preserve"> </w:t>
            </w:r>
            <w:r w:rsidRPr="004E5AA9">
              <w:rPr>
                <w:szCs w:val="24"/>
                <w:lang w:eastAsia="lt-LT"/>
              </w:rPr>
              <w:t>%.</w:t>
            </w:r>
          </w:p>
          <w:p w14:paraId="43180670" w14:textId="77777777" w:rsidR="008D3BA8" w:rsidRPr="004E5AA9" w:rsidRDefault="009B04E4" w:rsidP="00A75C18">
            <w:pPr>
              <w:rPr>
                <w:szCs w:val="24"/>
                <w:lang w:eastAsia="lt-LT"/>
              </w:rPr>
            </w:pPr>
            <w:r w:rsidRPr="004E5AA9">
              <w:rPr>
                <w:szCs w:val="24"/>
                <w:lang w:eastAsia="lt-LT"/>
              </w:rPr>
              <w:t>100</w:t>
            </w:r>
            <w:r w:rsidR="00B11EBE" w:rsidRPr="004E5AA9">
              <w:rPr>
                <w:szCs w:val="24"/>
                <w:lang w:eastAsia="lt-LT"/>
              </w:rPr>
              <w:t xml:space="preserve"> </w:t>
            </w:r>
            <w:r w:rsidR="008D3BA8" w:rsidRPr="004E5AA9">
              <w:rPr>
                <w:szCs w:val="24"/>
                <w:lang w:eastAsia="lt-LT"/>
              </w:rPr>
              <w:t xml:space="preserve">%     mokytojų       taiko </w:t>
            </w:r>
            <w:proofErr w:type="spellStart"/>
            <w:r w:rsidR="008D3BA8" w:rsidRPr="004E5AA9">
              <w:rPr>
                <w:szCs w:val="24"/>
                <w:lang w:eastAsia="lt-LT"/>
              </w:rPr>
              <w:t>tarpdalykinę</w:t>
            </w:r>
            <w:proofErr w:type="spellEnd"/>
            <w:r w:rsidR="008D3BA8" w:rsidRPr="004E5AA9">
              <w:rPr>
                <w:szCs w:val="24"/>
                <w:lang w:eastAsia="lt-LT"/>
              </w:rPr>
              <w:t xml:space="preserve"> integraciją. </w:t>
            </w:r>
          </w:p>
          <w:p w14:paraId="0BBBBED9" w14:textId="77777777" w:rsidR="008D3BA8" w:rsidRPr="004E5AA9" w:rsidRDefault="008D3BA8" w:rsidP="00A75C18">
            <w:pPr>
              <w:spacing w:line="254" w:lineRule="atLeast"/>
              <w:rPr>
                <w:color w:val="00B050"/>
                <w:szCs w:val="24"/>
                <w:lang w:eastAsia="lt-LT"/>
              </w:rPr>
            </w:pPr>
          </w:p>
        </w:tc>
        <w:tc>
          <w:tcPr>
            <w:tcW w:w="5284" w:type="dxa"/>
            <w:tcMar>
              <w:top w:w="0" w:type="dxa"/>
              <w:left w:w="108" w:type="dxa"/>
              <w:bottom w:w="0" w:type="dxa"/>
              <w:right w:w="108" w:type="dxa"/>
            </w:tcMar>
          </w:tcPr>
          <w:p w14:paraId="3C953B3C" w14:textId="77777777" w:rsidR="008D3BA8" w:rsidRPr="004E5AA9" w:rsidRDefault="008D3BA8" w:rsidP="009B04E4">
            <w:pPr>
              <w:jc w:val="both"/>
              <w:rPr>
                <w:szCs w:val="24"/>
              </w:rPr>
            </w:pPr>
            <w:r w:rsidRPr="004E5AA9">
              <w:rPr>
                <w:rFonts w:eastAsia="Batang"/>
                <w:szCs w:val="24"/>
              </w:rPr>
              <w:t>Integruojam</w:t>
            </w:r>
            <w:r w:rsidR="009B04E4" w:rsidRPr="004E5AA9">
              <w:rPr>
                <w:rFonts w:eastAsia="Batang"/>
                <w:szCs w:val="24"/>
              </w:rPr>
              <w:t xml:space="preserve">as programas: </w:t>
            </w:r>
            <w:r w:rsidRPr="004E5AA9">
              <w:rPr>
                <w:color w:val="000000"/>
                <w:szCs w:val="24"/>
                <w:lang w:eastAsia="lt-LT"/>
              </w:rPr>
              <w:t>„</w:t>
            </w:r>
            <w:r w:rsidRPr="004E5AA9">
              <w:rPr>
                <w:szCs w:val="24"/>
              </w:rPr>
              <w:t>Sveikatos ir lytiškumo bei rengimo šeimai bendroji programa“,</w:t>
            </w:r>
            <w:r w:rsidRPr="004E5AA9">
              <w:rPr>
                <w:color w:val="FF0000"/>
                <w:sz w:val="28"/>
                <w:szCs w:val="28"/>
              </w:rPr>
              <w:t xml:space="preserve"> </w:t>
            </w:r>
            <w:r w:rsidRPr="004E5AA9">
              <w:rPr>
                <w:sz w:val="28"/>
                <w:szCs w:val="28"/>
              </w:rPr>
              <w:t>,,</w:t>
            </w:r>
            <w:r w:rsidRPr="004E5AA9">
              <w:rPr>
                <w:szCs w:val="24"/>
              </w:rPr>
              <w:t>Alkoholio, tabako ir kitų psichiką veikiančių medžiagų vartojimo prevencijos programa“</w:t>
            </w:r>
            <w:r w:rsidRPr="004E5AA9">
              <w:rPr>
                <w:sz w:val="28"/>
                <w:szCs w:val="28"/>
              </w:rPr>
              <w:t xml:space="preserve">, </w:t>
            </w:r>
            <w:r w:rsidRPr="004E5AA9">
              <w:rPr>
                <w:szCs w:val="24"/>
              </w:rPr>
              <w:t>,,Ugdymo karjerai programa“,</w:t>
            </w:r>
            <w:r w:rsidRPr="004E5AA9">
              <w:rPr>
                <w:color w:val="FF0000"/>
                <w:sz w:val="28"/>
                <w:szCs w:val="28"/>
              </w:rPr>
              <w:t xml:space="preserve"> </w:t>
            </w:r>
            <w:r w:rsidRPr="004E5AA9">
              <w:rPr>
                <w:szCs w:val="24"/>
              </w:rPr>
              <w:t>„Etninės kultūros bendroji programa“,</w:t>
            </w:r>
            <w:r w:rsidRPr="004E5AA9">
              <w:rPr>
                <w:sz w:val="28"/>
                <w:szCs w:val="28"/>
              </w:rPr>
              <w:t xml:space="preserve"> </w:t>
            </w:r>
            <w:r w:rsidRPr="004E5AA9">
              <w:rPr>
                <w:szCs w:val="24"/>
              </w:rPr>
              <w:t>Finansinis raštingumas,</w:t>
            </w:r>
            <w:r w:rsidRPr="004E5AA9">
              <w:rPr>
                <w:color w:val="FF0000"/>
                <w:sz w:val="28"/>
                <w:szCs w:val="28"/>
              </w:rPr>
              <w:t xml:space="preserve"> </w:t>
            </w:r>
            <w:r w:rsidR="009B04E4" w:rsidRPr="004E5AA9">
              <w:rPr>
                <w:szCs w:val="24"/>
              </w:rPr>
              <w:t>Informacinis raštingumas</w:t>
            </w:r>
            <w:r w:rsidRPr="004E5AA9">
              <w:rPr>
                <w:rFonts w:eastAsia="Batang"/>
                <w:szCs w:val="24"/>
              </w:rPr>
              <w:t xml:space="preserve"> į mokomuosius dalykus</w:t>
            </w:r>
            <w:r w:rsidR="009B04E4" w:rsidRPr="004E5AA9">
              <w:rPr>
                <w:rFonts w:eastAsia="Batang"/>
                <w:szCs w:val="24"/>
              </w:rPr>
              <w:t xml:space="preserve"> integravo 100</w:t>
            </w:r>
            <w:r w:rsidR="00B11EBE" w:rsidRPr="004E5AA9">
              <w:rPr>
                <w:rFonts w:eastAsia="Batang"/>
                <w:szCs w:val="24"/>
              </w:rPr>
              <w:t xml:space="preserve"> </w:t>
            </w:r>
            <w:r w:rsidRPr="004E5AA9">
              <w:rPr>
                <w:rFonts w:eastAsia="Batang"/>
                <w:szCs w:val="24"/>
              </w:rPr>
              <w:t>% mokytojų.</w:t>
            </w:r>
          </w:p>
          <w:p w14:paraId="440E53AC" w14:textId="77777777" w:rsidR="008D3BA8" w:rsidRPr="004E5AA9" w:rsidRDefault="008D3BA8" w:rsidP="009B04E4">
            <w:pPr>
              <w:contextualSpacing/>
              <w:jc w:val="both"/>
              <w:rPr>
                <w:szCs w:val="24"/>
              </w:rPr>
            </w:pPr>
            <w:r w:rsidRPr="004E5AA9">
              <w:rPr>
                <w:rFonts w:eastAsia="Batang"/>
                <w:szCs w:val="24"/>
              </w:rPr>
              <w:t>Integracija numatyta ilgalaikiuose teminiuose planuose, žymima el</w:t>
            </w:r>
            <w:r w:rsidR="009B04E4" w:rsidRPr="004E5AA9">
              <w:rPr>
                <w:rFonts w:eastAsia="Batang"/>
                <w:szCs w:val="24"/>
              </w:rPr>
              <w:t xml:space="preserve">. dienyne prie pamokos temos. </w:t>
            </w:r>
            <w:proofErr w:type="spellStart"/>
            <w:r w:rsidRPr="004E5AA9">
              <w:rPr>
                <w:szCs w:val="24"/>
              </w:rPr>
              <w:t>Ta</w:t>
            </w:r>
            <w:r w:rsidR="0059343E" w:rsidRPr="004E5AA9">
              <w:rPr>
                <w:szCs w:val="24"/>
              </w:rPr>
              <w:t>r</w:t>
            </w:r>
            <w:r w:rsidR="009B04E4" w:rsidRPr="004E5AA9">
              <w:rPr>
                <w:szCs w:val="24"/>
              </w:rPr>
              <w:t>pdalykinę</w:t>
            </w:r>
            <w:proofErr w:type="spellEnd"/>
            <w:r w:rsidR="009B04E4" w:rsidRPr="004E5AA9">
              <w:rPr>
                <w:szCs w:val="24"/>
              </w:rPr>
              <w:t xml:space="preserve"> integraciją taikė 100</w:t>
            </w:r>
            <w:r w:rsidR="00B11EBE" w:rsidRPr="004E5AA9">
              <w:rPr>
                <w:szCs w:val="24"/>
              </w:rPr>
              <w:t xml:space="preserve"> </w:t>
            </w:r>
            <w:r w:rsidRPr="004E5AA9">
              <w:rPr>
                <w:szCs w:val="24"/>
              </w:rPr>
              <w:t xml:space="preserve">% mokytojų. Kelių mokomųjų dalykų   </w:t>
            </w:r>
            <w:r w:rsidRPr="004E5AA9">
              <w:rPr>
                <w:bCs/>
                <w:szCs w:val="24"/>
                <w:lang w:eastAsia="ja-JP"/>
              </w:rPr>
              <w:t xml:space="preserve"> integruotas pamokas vedė 15 mokytojų,  pravesta 84 pamokos</w:t>
            </w:r>
            <w:r w:rsidR="009B04E4" w:rsidRPr="004E5AA9">
              <w:rPr>
                <w:bCs/>
                <w:szCs w:val="24"/>
                <w:lang w:eastAsia="ja-JP"/>
              </w:rPr>
              <w:t xml:space="preserve">. </w:t>
            </w:r>
            <w:r w:rsidRPr="004E5AA9">
              <w:rPr>
                <w:szCs w:val="24"/>
              </w:rPr>
              <w:t xml:space="preserve">Bendras </w:t>
            </w:r>
            <w:r w:rsidR="009B04E4" w:rsidRPr="004E5AA9">
              <w:rPr>
                <w:szCs w:val="24"/>
              </w:rPr>
              <w:t>vestų pamokų skaičius 14</w:t>
            </w:r>
            <w:r w:rsidRPr="004E5AA9">
              <w:rPr>
                <w:szCs w:val="24"/>
              </w:rPr>
              <w:t>351. Integruo</w:t>
            </w:r>
            <w:r w:rsidR="009B04E4" w:rsidRPr="004E5AA9">
              <w:rPr>
                <w:szCs w:val="24"/>
              </w:rPr>
              <w:t xml:space="preserve">tų pamokų skaičius </w:t>
            </w:r>
            <w:r w:rsidRPr="004E5AA9">
              <w:rPr>
                <w:szCs w:val="24"/>
              </w:rPr>
              <w:t>8415</w:t>
            </w:r>
            <w:r w:rsidR="009B04E4" w:rsidRPr="004E5AA9">
              <w:rPr>
                <w:szCs w:val="24"/>
              </w:rPr>
              <w:t xml:space="preserve">, tai </w:t>
            </w:r>
            <w:r w:rsidRPr="004E5AA9">
              <w:rPr>
                <w:szCs w:val="24"/>
              </w:rPr>
              <w:t>58,6</w:t>
            </w:r>
            <w:r w:rsidR="00B11EBE" w:rsidRPr="004E5AA9">
              <w:rPr>
                <w:szCs w:val="24"/>
              </w:rPr>
              <w:t xml:space="preserve"> </w:t>
            </w:r>
            <w:r w:rsidRPr="004E5AA9">
              <w:rPr>
                <w:szCs w:val="24"/>
              </w:rPr>
              <w:t>% integruotų pamokų nuo bendro pamokų skaičiaus.</w:t>
            </w:r>
          </w:p>
        </w:tc>
      </w:tr>
      <w:tr w:rsidR="002A30BD" w:rsidRPr="004E5AA9" w14:paraId="2CB808FC" w14:textId="77777777" w:rsidTr="009B380D">
        <w:tc>
          <w:tcPr>
            <w:tcW w:w="1985" w:type="dxa"/>
            <w:tcMar>
              <w:top w:w="0" w:type="dxa"/>
              <w:left w:w="108" w:type="dxa"/>
              <w:bottom w:w="0" w:type="dxa"/>
              <w:right w:w="108" w:type="dxa"/>
            </w:tcMar>
          </w:tcPr>
          <w:p w14:paraId="25A952D5" w14:textId="77777777" w:rsidR="008D3BA8" w:rsidRPr="004E5AA9" w:rsidRDefault="008D3BA8" w:rsidP="00A75C18">
            <w:pPr>
              <w:spacing w:line="254" w:lineRule="atLeast"/>
              <w:rPr>
                <w:szCs w:val="24"/>
                <w:lang w:eastAsia="lt-LT"/>
              </w:rPr>
            </w:pPr>
            <w:r w:rsidRPr="004E5AA9">
              <w:rPr>
                <w:szCs w:val="24"/>
                <w:lang w:eastAsia="lt-LT"/>
              </w:rPr>
              <w:t xml:space="preserve">1.1.4. Skaitmeninio turinio diegimas. </w:t>
            </w:r>
          </w:p>
        </w:tc>
        <w:tc>
          <w:tcPr>
            <w:tcW w:w="2410" w:type="dxa"/>
            <w:tcMar>
              <w:top w:w="0" w:type="dxa"/>
              <w:left w:w="108" w:type="dxa"/>
              <w:bottom w:w="0" w:type="dxa"/>
              <w:right w:w="108" w:type="dxa"/>
            </w:tcMar>
          </w:tcPr>
          <w:p w14:paraId="6BDB7823" w14:textId="77777777" w:rsidR="008D3BA8" w:rsidRPr="004E5AA9" w:rsidRDefault="009B04E4" w:rsidP="00A75C18">
            <w:pPr>
              <w:spacing w:line="254" w:lineRule="atLeast"/>
              <w:rPr>
                <w:szCs w:val="24"/>
                <w:lang w:eastAsia="lt-LT"/>
              </w:rPr>
            </w:pPr>
            <w:r w:rsidRPr="004E5AA9">
              <w:rPr>
                <w:szCs w:val="24"/>
                <w:lang w:eastAsia="lt-LT"/>
              </w:rPr>
              <w:t>100</w:t>
            </w:r>
            <w:r w:rsidR="00B11EBE" w:rsidRPr="004E5AA9">
              <w:rPr>
                <w:szCs w:val="24"/>
                <w:lang w:eastAsia="lt-LT"/>
              </w:rPr>
              <w:t xml:space="preserve"> </w:t>
            </w:r>
            <w:r w:rsidR="008D3BA8" w:rsidRPr="004E5AA9">
              <w:rPr>
                <w:szCs w:val="24"/>
                <w:lang w:eastAsia="lt-LT"/>
              </w:rPr>
              <w:t>%  mokytojų   naudoja skaitmenines mokymo priemones ir aplinkas.</w:t>
            </w:r>
          </w:p>
        </w:tc>
        <w:tc>
          <w:tcPr>
            <w:tcW w:w="5284" w:type="dxa"/>
            <w:tcMar>
              <w:top w:w="0" w:type="dxa"/>
              <w:left w:w="108" w:type="dxa"/>
              <w:bottom w:w="0" w:type="dxa"/>
              <w:right w:w="108" w:type="dxa"/>
            </w:tcMar>
          </w:tcPr>
          <w:p w14:paraId="5D9CD0D9" w14:textId="77777777" w:rsidR="008D3BA8" w:rsidRPr="004E5AA9" w:rsidRDefault="008D3BA8" w:rsidP="009B04E4">
            <w:pPr>
              <w:suppressAutoHyphens/>
              <w:jc w:val="both"/>
              <w:rPr>
                <w:szCs w:val="24"/>
                <w:shd w:val="clear" w:color="auto" w:fill="FFFFFF"/>
                <w:lang w:eastAsia="ar-SA"/>
              </w:rPr>
            </w:pPr>
            <w:r w:rsidRPr="004E5AA9">
              <w:rPr>
                <w:szCs w:val="24"/>
                <w:lang w:eastAsia="lt-LT"/>
              </w:rPr>
              <w:t xml:space="preserve">2019-2020 m. m. pradėjus nuotolinį mokymą, buvo priimti susitarimai dėl virtualios mokymosi aplinkos naudojimo. Sinchroniniam bendravimui pasirinkta </w:t>
            </w:r>
            <w:proofErr w:type="spellStart"/>
            <w:r w:rsidRPr="004E5AA9">
              <w:rPr>
                <w:szCs w:val="24"/>
                <w:lang w:eastAsia="lt-LT"/>
              </w:rPr>
              <w:t>Zoom</w:t>
            </w:r>
            <w:proofErr w:type="spellEnd"/>
            <w:r w:rsidRPr="004E5AA9">
              <w:rPr>
                <w:szCs w:val="24"/>
                <w:lang w:eastAsia="lt-LT"/>
              </w:rPr>
              <w:t xml:space="preserve"> virtuali aplinka. Asinchroniniam bendravimui naudojamasi Facebook Messenger ir elektroninio dienyno pranešimų sistema. </w:t>
            </w:r>
            <w:r w:rsidRPr="004E5AA9">
              <w:rPr>
                <w:bCs/>
                <w:szCs w:val="24"/>
                <w:shd w:val="clear" w:color="auto" w:fill="FFFFFF"/>
                <w:lang w:eastAsia="ar-SA"/>
              </w:rPr>
              <w:t xml:space="preserve">Mokinių mokymosi ir pažangos stebėjimui ir vertinimui naudojamasi </w:t>
            </w:r>
            <w:proofErr w:type="spellStart"/>
            <w:r w:rsidRPr="004E5AA9">
              <w:rPr>
                <w:bCs/>
                <w:szCs w:val="24"/>
                <w:shd w:val="clear" w:color="auto" w:fill="FFFFFF"/>
                <w:lang w:eastAsia="ar-SA"/>
              </w:rPr>
              <w:t>Eduka</w:t>
            </w:r>
            <w:proofErr w:type="spellEnd"/>
            <w:r w:rsidRPr="004E5AA9">
              <w:rPr>
                <w:bCs/>
                <w:szCs w:val="24"/>
                <w:shd w:val="clear" w:color="auto" w:fill="FFFFFF"/>
                <w:lang w:eastAsia="ar-SA"/>
              </w:rPr>
              <w:t xml:space="preserve"> klase ir </w:t>
            </w:r>
            <w:proofErr w:type="spellStart"/>
            <w:r w:rsidRPr="004E5AA9">
              <w:rPr>
                <w:bCs/>
                <w:szCs w:val="24"/>
                <w:shd w:val="clear" w:color="auto" w:fill="FFFFFF"/>
                <w:lang w:eastAsia="ar-SA"/>
              </w:rPr>
              <w:t>etestai.lt</w:t>
            </w:r>
            <w:proofErr w:type="spellEnd"/>
            <w:r w:rsidRPr="004E5AA9">
              <w:rPr>
                <w:bCs/>
                <w:szCs w:val="24"/>
                <w:shd w:val="clear" w:color="auto" w:fill="FFFFFF"/>
                <w:lang w:eastAsia="ar-SA"/>
              </w:rPr>
              <w:t xml:space="preserve">. Užduočių rengimui ir apklausų organizavimui mokytojai naudojo </w:t>
            </w:r>
            <w:proofErr w:type="spellStart"/>
            <w:r w:rsidRPr="004E5AA9">
              <w:rPr>
                <w:szCs w:val="24"/>
                <w:shd w:val="clear" w:color="auto" w:fill="FFFFFF"/>
                <w:lang w:eastAsia="ar-SA"/>
              </w:rPr>
              <w:t>Kahoot</w:t>
            </w:r>
            <w:proofErr w:type="spellEnd"/>
            <w:r w:rsidRPr="004E5AA9">
              <w:rPr>
                <w:szCs w:val="24"/>
                <w:shd w:val="clear" w:color="auto" w:fill="FFFFFF"/>
                <w:lang w:eastAsia="ar-SA"/>
              </w:rPr>
              <w:t xml:space="preserve">, </w:t>
            </w:r>
            <w:proofErr w:type="spellStart"/>
            <w:r w:rsidRPr="004E5AA9">
              <w:rPr>
                <w:szCs w:val="24"/>
                <w:shd w:val="clear" w:color="auto" w:fill="FFFFFF"/>
                <w:lang w:eastAsia="ar-SA"/>
              </w:rPr>
              <w:t>Quizlet</w:t>
            </w:r>
            <w:proofErr w:type="spellEnd"/>
            <w:r w:rsidRPr="004E5AA9">
              <w:rPr>
                <w:szCs w:val="24"/>
                <w:shd w:val="clear" w:color="auto" w:fill="FFFFFF"/>
                <w:lang w:eastAsia="ar-SA"/>
              </w:rPr>
              <w:t>,</w:t>
            </w:r>
            <w:r w:rsidRPr="004E5AA9">
              <w:rPr>
                <w:rFonts w:ascii="Segoe UI" w:hAnsi="Segoe UI" w:cs="Segoe UI"/>
                <w:sz w:val="25"/>
                <w:szCs w:val="25"/>
                <w:shd w:val="clear" w:color="auto" w:fill="FFFFFF"/>
                <w:lang w:eastAsia="ar-SA"/>
              </w:rPr>
              <w:t xml:space="preserve"> </w:t>
            </w:r>
            <w:proofErr w:type="spellStart"/>
            <w:r w:rsidRPr="004E5AA9">
              <w:rPr>
                <w:szCs w:val="24"/>
                <w:shd w:val="clear" w:color="auto" w:fill="FFFFFF"/>
                <w:lang w:eastAsia="ar-SA"/>
              </w:rPr>
              <w:t>Socrative</w:t>
            </w:r>
            <w:proofErr w:type="spellEnd"/>
            <w:r w:rsidRPr="004E5AA9">
              <w:rPr>
                <w:szCs w:val="24"/>
                <w:shd w:val="clear" w:color="auto" w:fill="FFFFFF"/>
                <w:lang w:eastAsia="ar-SA"/>
              </w:rPr>
              <w:t>. Buvo naudojamasi turinio kūrimo ir teksto tvarkymo priemonėmis:</w:t>
            </w:r>
            <w:r w:rsidRPr="004E5AA9">
              <w:rPr>
                <w:rFonts w:ascii="Segoe UI" w:hAnsi="Segoe UI" w:cs="Segoe UI"/>
                <w:sz w:val="25"/>
                <w:szCs w:val="25"/>
                <w:shd w:val="clear" w:color="auto" w:fill="FFFFFF"/>
                <w:lang w:eastAsia="ar-SA"/>
              </w:rPr>
              <w:t xml:space="preserve"> </w:t>
            </w:r>
            <w:r w:rsidRPr="004E5AA9">
              <w:rPr>
                <w:szCs w:val="24"/>
                <w:shd w:val="clear" w:color="auto" w:fill="FFFFFF"/>
                <w:lang w:eastAsia="ar-SA"/>
              </w:rPr>
              <w:t xml:space="preserve">QR </w:t>
            </w:r>
            <w:proofErr w:type="spellStart"/>
            <w:r w:rsidRPr="004E5AA9">
              <w:rPr>
                <w:szCs w:val="24"/>
                <w:shd w:val="clear" w:color="auto" w:fill="FFFFFF"/>
                <w:lang w:eastAsia="ar-SA"/>
              </w:rPr>
              <w:t>Code</w:t>
            </w:r>
            <w:proofErr w:type="spellEnd"/>
            <w:r w:rsidRPr="004E5AA9">
              <w:rPr>
                <w:szCs w:val="24"/>
                <w:shd w:val="clear" w:color="auto" w:fill="FFFFFF"/>
                <w:lang w:eastAsia="ar-SA"/>
              </w:rPr>
              <w:t xml:space="preserve"> </w:t>
            </w:r>
            <w:proofErr w:type="spellStart"/>
            <w:r w:rsidRPr="004E5AA9">
              <w:rPr>
                <w:szCs w:val="24"/>
                <w:shd w:val="clear" w:color="auto" w:fill="FFFFFF"/>
                <w:lang w:eastAsia="ar-SA"/>
              </w:rPr>
              <w:t>Generator</w:t>
            </w:r>
            <w:proofErr w:type="spellEnd"/>
            <w:r w:rsidRPr="004E5AA9">
              <w:rPr>
                <w:szCs w:val="24"/>
                <w:shd w:val="clear" w:color="auto" w:fill="FFFFFF"/>
                <w:lang w:eastAsia="ar-SA"/>
              </w:rPr>
              <w:t>,</w:t>
            </w:r>
            <w:r w:rsidR="009B04E4" w:rsidRPr="004E5AA9">
              <w:rPr>
                <w:rFonts w:ascii="Segoe UI" w:hAnsi="Segoe UI" w:cs="Segoe UI"/>
                <w:sz w:val="25"/>
                <w:szCs w:val="25"/>
                <w:shd w:val="clear" w:color="auto" w:fill="FFFFFF"/>
                <w:lang w:eastAsia="ar-SA"/>
              </w:rPr>
              <w:t xml:space="preserve"> </w:t>
            </w:r>
            <w:proofErr w:type="spellStart"/>
            <w:r w:rsidRPr="004E5AA9">
              <w:rPr>
                <w:szCs w:val="24"/>
                <w:shd w:val="clear" w:color="auto" w:fill="FFFFFF"/>
                <w:lang w:eastAsia="ar-SA"/>
              </w:rPr>
              <w:t>EdPuzzle</w:t>
            </w:r>
            <w:proofErr w:type="spellEnd"/>
            <w:r w:rsidRPr="004E5AA9">
              <w:rPr>
                <w:szCs w:val="24"/>
                <w:shd w:val="clear" w:color="auto" w:fill="FFFFFF"/>
                <w:lang w:eastAsia="ar-SA"/>
              </w:rPr>
              <w:t xml:space="preserve">, </w:t>
            </w:r>
            <w:proofErr w:type="spellStart"/>
            <w:r w:rsidRPr="004E5AA9">
              <w:rPr>
                <w:sz w:val="25"/>
                <w:szCs w:val="25"/>
                <w:shd w:val="clear" w:color="auto" w:fill="FFFFFF"/>
                <w:lang w:eastAsia="ar-SA"/>
              </w:rPr>
              <w:t>iMovie</w:t>
            </w:r>
            <w:proofErr w:type="spellEnd"/>
            <w:r w:rsidR="009B04E4" w:rsidRPr="004E5AA9">
              <w:rPr>
                <w:rFonts w:eastAsia="Lucida Sans Unicode"/>
                <w:bCs/>
                <w:iCs/>
                <w:szCs w:val="24"/>
              </w:rPr>
              <w:t xml:space="preserve">, </w:t>
            </w:r>
            <w:proofErr w:type="spellStart"/>
            <w:r w:rsidR="009B04E4" w:rsidRPr="004E5AA9">
              <w:rPr>
                <w:szCs w:val="24"/>
                <w:shd w:val="clear" w:color="auto" w:fill="FFFFFF"/>
                <w:lang w:eastAsia="ar-SA"/>
              </w:rPr>
              <w:t>Storyjumper</w:t>
            </w:r>
            <w:proofErr w:type="spellEnd"/>
            <w:r w:rsidR="009B04E4" w:rsidRPr="004E5AA9">
              <w:rPr>
                <w:szCs w:val="24"/>
                <w:shd w:val="clear" w:color="auto" w:fill="FFFFFF"/>
                <w:lang w:eastAsia="ar-SA"/>
              </w:rPr>
              <w:t xml:space="preserve">, </w:t>
            </w:r>
            <w:proofErr w:type="spellStart"/>
            <w:r w:rsidR="009B04E4" w:rsidRPr="004E5AA9">
              <w:rPr>
                <w:szCs w:val="24"/>
                <w:shd w:val="clear" w:color="auto" w:fill="FFFFFF"/>
                <w:lang w:eastAsia="ar-SA"/>
              </w:rPr>
              <w:t>Flipboard</w:t>
            </w:r>
            <w:proofErr w:type="spellEnd"/>
            <w:r w:rsidR="009B04E4" w:rsidRPr="004E5AA9">
              <w:rPr>
                <w:szCs w:val="24"/>
                <w:shd w:val="clear" w:color="auto" w:fill="FFFFFF"/>
                <w:lang w:eastAsia="ar-SA"/>
              </w:rPr>
              <w:t xml:space="preserve">, </w:t>
            </w:r>
            <w:proofErr w:type="spellStart"/>
            <w:r w:rsidRPr="004E5AA9">
              <w:rPr>
                <w:szCs w:val="24"/>
                <w:shd w:val="clear" w:color="auto" w:fill="FFFFFF"/>
                <w:lang w:eastAsia="ar-SA"/>
              </w:rPr>
              <w:t>Prezi</w:t>
            </w:r>
            <w:proofErr w:type="spellEnd"/>
            <w:r w:rsidRPr="004E5AA9">
              <w:rPr>
                <w:szCs w:val="24"/>
                <w:shd w:val="clear" w:color="auto" w:fill="FFFFFF"/>
                <w:lang w:eastAsia="ar-SA"/>
              </w:rPr>
              <w:t>,</w:t>
            </w:r>
            <w:r w:rsidRPr="004E5AA9">
              <w:rPr>
                <w:rFonts w:ascii="Segoe UI" w:hAnsi="Segoe UI" w:cs="Segoe UI"/>
                <w:sz w:val="25"/>
                <w:szCs w:val="25"/>
                <w:shd w:val="clear" w:color="auto" w:fill="FFFFFF"/>
                <w:lang w:eastAsia="ar-SA"/>
              </w:rPr>
              <w:t xml:space="preserve"> </w:t>
            </w:r>
            <w:proofErr w:type="spellStart"/>
            <w:r w:rsidRPr="004E5AA9">
              <w:rPr>
                <w:szCs w:val="24"/>
                <w:shd w:val="clear" w:color="auto" w:fill="FFFFFF"/>
                <w:lang w:eastAsia="ar-SA"/>
              </w:rPr>
              <w:t>Keynote</w:t>
            </w:r>
            <w:proofErr w:type="spellEnd"/>
            <w:r w:rsidRPr="004E5AA9">
              <w:rPr>
                <w:szCs w:val="24"/>
                <w:shd w:val="clear" w:color="auto" w:fill="FFFFFF"/>
                <w:lang w:eastAsia="ar-SA"/>
              </w:rPr>
              <w:t xml:space="preserve">. Mokiniai ir mokytojai naudojosi elektronine „Vyturio“ biblioteka. </w:t>
            </w:r>
          </w:p>
          <w:p w14:paraId="6404F1AB" w14:textId="77777777" w:rsidR="008D3BA8" w:rsidRPr="004E5AA9" w:rsidRDefault="008D3BA8" w:rsidP="009B04E4">
            <w:pPr>
              <w:suppressAutoHyphens/>
              <w:jc w:val="both"/>
              <w:rPr>
                <w:szCs w:val="24"/>
                <w:shd w:val="clear" w:color="auto" w:fill="FFFFFF"/>
                <w:lang w:eastAsia="ar-SA"/>
              </w:rPr>
            </w:pPr>
            <w:r w:rsidRPr="004E5AA9">
              <w:rPr>
                <w:szCs w:val="24"/>
                <w:shd w:val="clear" w:color="auto" w:fill="FFFFFF"/>
              </w:rPr>
              <w:t>Nuotolinis mokymas ir mokymo programos perkėlimas į virtualią erdvę paskatino mokytojus tobulinti skaitmeninio raštingumo kompetenciją.</w:t>
            </w:r>
            <w:r w:rsidR="009B04E4" w:rsidRPr="004E5AA9">
              <w:rPr>
                <w:szCs w:val="24"/>
                <w:shd w:val="clear" w:color="auto" w:fill="FFFFFF"/>
              </w:rPr>
              <w:t xml:space="preserve"> Nuo 2020 m. rugsėjo mėn. mokytojai pradėjo naudoti Microsoft </w:t>
            </w:r>
            <w:proofErr w:type="spellStart"/>
            <w:r w:rsidR="009B04E4" w:rsidRPr="004E5AA9">
              <w:rPr>
                <w:szCs w:val="24"/>
                <w:shd w:val="clear" w:color="auto" w:fill="FFFFFF"/>
              </w:rPr>
              <w:t>Teams</w:t>
            </w:r>
            <w:proofErr w:type="spellEnd"/>
            <w:r w:rsidR="009B04E4" w:rsidRPr="004E5AA9">
              <w:rPr>
                <w:szCs w:val="24"/>
                <w:shd w:val="clear" w:color="auto" w:fill="FFFFFF"/>
              </w:rPr>
              <w:t xml:space="preserve"> mokymosi aplinką.</w:t>
            </w:r>
          </w:p>
        </w:tc>
      </w:tr>
      <w:tr w:rsidR="002A30BD" w:rsidRPr="004E5AA9" w14:paraId="1E2236B7" w14:textId="77777777" w:rsidTr="009B380D">
        <w:tc>
          <w:tcPr>
            <w:tcW w:w="1985" w:type="dxa"/>
            <w:tcMar>
              <w:top w:w="0" w:type="dxa"/>
              <w:left w:w="108" w:type="dxa"/>
              <w:bottom w:w="0" w:type="dxa"/>
              <w:right w:w="108" w:type="dxa"/>
            </w:tcMar>
          </w:tcPr>
          <w:p w14:paraId="2B3D798C" w14:textId="77777777" w:rsidR="008D3BA8" w:rsidRPr="004E5AA9" w:rsidRDefault="008D3BA8" w:rsidP="00A75C18">
            <w:pPr>
              <w:spacing w:line="254" w:lineRule="atLeast"/>
              <w:rPr>
                <w:szCs w:val="24"/>
                <w:lang w:eastAsia="lt-LT"/>
              </w:rPr>
            </w:pPr>
            <w:r w:rsidRPr="004E5AA9">
              <w:rPr>
                <w:szCs w:val="24"/>
                <w:lang w:eastAsia="lt-LT"/>
              </w:rPr>
              <w:t xml:space="preserve">1.1.5.Tikslingas </w:t>
            </w:r>
            <w:r w:rsidRPr="004E5AA9">
              <w:rPr>
                <w:szCs w:val="24"/>
              </w:rPr>
              <w:t>edukacinių  aplinkų  naudojimas ugdymo procese.</w:t>
            </w:r>
          </w:p>
        </w:tc>
        <w:tc>
          <w:tcPr>
            <w:tcW w:w="2410" w:type="dxa"/>
            <w:tcMar>
              <w:top w:w="0" w:type="dxa"/>
              <w:left w:w="108" w:type="dxa"/>
              <w:bottom w:w="0" w:type="dxa"/>
              <w:right w:w="108" w:type="dxa"/>
            </w:tcMar>
          </w:tcPr>
          <w:p w14:paraId="706CCD11" w14:textId="77777777" w:rsidR="008D3BA8" w:rsidRPr="004E5AA9" w:rsidRDefault="008D3BA8" w:rsidP="00A75C18">
            <w:pPr>
              <w:rPr>
                <w:szCs w:val="24"/>
                <w:lang w:eastAsia="lt-LT"/>
              </w:rPr>
            </w:pPr>
            <w:r w:rsidRPr="004E5AA9">
              <w:rPr>
                <w:szCs w:val="24"/>
                <w:lang w:eastAsia="lt-LT"/>
              </w:rPr>
              <w:t>Didinamas  pamokų, organizuojamų ne klasėje, skaičius skatinant kūrybiškumą, mokymosi motyvaciją, ugdant mokinių socialines kompetencijas.</w:t>
            </w:r>
          </w:p>
          <w:p w14:paraId="190403E2" w14:textId="77777777" w:rsidR="008D3BA8" w:rsidRPr="004E5AA9" w:rsidRDefault="009B04E4" w:rsidP="00A75C18">
            <w:pPr>
              <w:rPr>
                <w:szCs w:val="24"/>
                <w:lang w:eastAsia="lt-LT"/>
              </w:rPr>
            </w:pPr>
            <w:r w:rsidRPr="004E5AA9">
              <w:rPr>
                <w:szCs w:val="24"/>
                <w:lang w:eastAsia="lt-LT"/>
              </w:rPr>
              <w:lastRenderedPageBreak/>
              <w:t>90</w:t>
            </w:r>
            <w:r w:rsidR="00B11EBE" w:rsidRPr="004E5AA9">
              <w:rPr>
                <w:szCs w:val="24"/>
                <w:lang w:eastAsia="lt-LT"/>
              </w:rPr>
              <w:t xml:space="preserve"> </w:t>
            </w:r>
            <w:r w:rsidR="008D3BA8" w:rsidRPr="004E5AA9">
              <w:rPr>
                <w:szCs w:val="24"/>
                <w:lang w:eastAsia="lt-LT"/>
              </w:rPr>
              <w:t>% mokytojų per mokslo metus 1-2 pamokas organizuoja ne klasėje.</w:t>
            </w:r>
          </w:p>
          <w:p w14:paraId="4A15AE92" w14:textId="77777777" w:rsidR="008D3BA8" w:rsidRPr="004E5AA9" w:rsidRDefault="008D3BA8" w:rsidP="00A75C18">
            <w:pPr>
              <w:rPr>
                <w:color w:val="000000"/>
                <w:szCs w:val="24"/>
              </w:rPr>
            </w:pPr>
          </w:p>
        </w:tc>
        <w:tc>
          <w:tcPr>
            <w:tcW w:w="5284" w:type="dxa"/>
            <w:tcMar>
              <w:top w:w="0" w:type="dxa"/>
              <w:left w:w="108" w:type="dxa"/>
              <w:bottom w:w="0" w:type="dxa"/>
              <w:right w:w="108" w:type="dxa"/>
            </w:tcMar>
          </w:tcPr>
          <w:p w14:paraId="3CD6FD18" w14:textId="77777777" w:rsidR="008D3BA8" w:rsidRPr="004E5AA9" w:rsidRDefault="009B04E4" w:rsidP="009B04E4">
            <w:pPr>
              <w:jc w:val="both"/>
              <w:rPr>
                <w:szCs w:val="24"/>
                <w:lang w:eastAsia="lt-LT"/>
              </w:rPr>
            </w:pPr>
            <w:r w:rsidRPr="004E5AA9">
              <w:rPr>
                <w:szCs w:val="24"/>
                <w:lang w:eastAsia="lt-LT"/>
              </w:rPr>
              <w:lastRenderedPageBreak/>
              <w:t>100</w:t>
            </w:r>
            <w:r w:rsidR="008D3BA8" w:rsidRPr="004E5AA9">
              <w:rPr>
                <w:szCs w:val="24"/>
                <w:lang w:eastAsia="lt-LT"/>
              </w:rPr>
              <w:t xml:space="preserve">% mokytojų pamokas vedė ne tik klasėje. Erdvės, kuriose vyko ugdymo procesas: </w:t>
            </w:r>
            <w:proofErr w:type="spellStart"/>
            <w:r w:rsidR="008D3BA8" w:rsidRPr="004E5AA9">
              <w:rPr>
                <w:szCs w:val="24"/>
                <w:lang w:eastAsia="lt-LT"/>
              </w:rPr>
              <w:t>Lego</w:t>
            </w:r>
            <w:proofErr w:type="spellEnd"/>
            <w:r w:rsidR="008D3BA8" w:rsidRPr="004E5AA9">
              <w:rPr>
                <w:szCs w:val="24"/>
                <w:lang w:eastAsia="lt-LT"/>
              </w:rPr>
              <w:t xml:space="preserve"> kabinetas, mokyklos pradinių klasių lab</w:t>
            </w:r>
            <w:r w:rsidRPr="004E5AA9">
              <w:rPr>
                <w:szCs w:val="24"/>
                <w:lang w:eastAsia="lt-LT"/>
              </w:rPr>
              <w:t xml:space="preserve">oratorija, mokyklos biblioteka, aktų </w:t>
            </w:r>
            <w:proofErr w:type="spellStart"/>
            <w:r w:rsidRPr="004E5AA9">
              <w:rPr>
                <w:szCs w:val="24"/>
                <w:lang w:eastAsia="lt-LT"/>
              </w:rPr>
              <w:t>salė,</w:t>
            </w:r>
            <w:r w:rsidR="008D3BA8" w:rsidRPr="004E5AA9">
              <w:rPr>
                <w:szCs w:val="24"/>
                <w:lang w:eastAsia="lt-LT"/>
              </w:rPr>
              <w:t>muzikos</w:t>
            </w:r>
            <w:proofErr w:type="spellEnd"/>
            <w:r w:rsidR="008D3BA8" w:rsidRPr="004E5AA9">
              <w:rPr>
                <w:szCs w:val="24"/>
                <w:lang w:eastAsia="lt-LT"/>
              </w:rPr>
              <w:t xml:space="preserve"> kabinetas,</w:t>
            </w:r>
            <w:r w:rsidR="00B502D8" w:rsidRPr="004E5AA9">
              <w:rPr>
                <w:szCs w:val="24"/>
                <w:lang w:eastAsia="lt-LT"/>
              </w:rPr>
              <w:t xml:space="preserve">  kompiuterių klasė, patyriminio ugdymo klasė, </w:t>
            </w:r>
            <w:r w:rsidR="008D3BA8" w:rsidRPr="004E5AA9">
              <w:rPr>
                <w:szCs w:val="24"/>
                <w:lang w:eastAsia="lt-LT"/>
              </w:rPr>
              <w:t xml:space="preserve">mokinių poilsio erdvė, ,,Aušros“ muziejus, tremties vieta geležinkelio stotyje, Šiaulių arena, Dailės galerija, Fotografijos muziejus,  </w:t>
            </w:r>
            <w:proofErr w:type="spellStart"/>
            <w:r w:rsidR="008D3BA8" w:rsidRPr="004E5AA9">
              <w:rPr>
                <w:szCs w:val="24"/>
                <w:lang w:eastAsia="lt-LT"/>
              </w:rPr>
              <w:t>Talkšos</w:t>
            </w:r>
            <w:proofErr w:type="spellEnd"/>
            <w:r w:rsidR="008D3BA8" w:rsidRPr="004E5AA9">
              <w:rPr>
                <w:szCs w:val="24"/>
                <w:lang w:eastAsia="lt-LT"/>
              </w:rPr>
              <w:t xml:space="preserve"> ežero pakrantė, miesto bulvaras, </w:t>
            </w:r>
            <w:r w:rsidR="008D3BA8" w:rsidRPr="004E5AA9">
              <w:rPr>
                <w:szCs w:val="24"/>
                <w:shd w:val="clear" w:color="auto" w:fill="FFFFFF"/>
                <w:lang w:eastAsia="lt-LT"/>
              </w:rPr>
              <w:t xml:space="preserve">Šiaulių Šv. apaštalų Petro ir Pauliaus katedra,  ŠU </w:t>
            </w:r>
            <w:r w:rsidR="008D3BA8" w:rsidRPr="004E5AA9">
              <w:rPr>
                <w:szCs w:val="24"/>
                <w:shd w:val="clear" w:color="auto" w:fill="FFFFFF"/>
                <w:lang w:eastAsia="lt-LT"/>
              </w:rPr>
              <w:lastRenderedPageBreak/>
              <w:t xml:space="preserve">biblioteka, ŠU laboratorija, </w:t>
            </w:r>
            <w:r w:rsidR="00B502D8" w:rsidRPr="004E5AA9">
              <w:rPr>
                <w:szCs w:val="24"/>
                <w:shd w:val="clear" w:color="auto" w:fill="FFFFFF"/>
                <w:lang w:eastAsia="lt-LT"/>
              </w:rPr>
              <w:t xml:space="preserve">Šiaulių miesto progimnazijos, </w:t>
            </w:r>
            <w:r w:rsidR="008D3BA8" w:rsidRPr="004E5AA9">
              <w:rPr>
                <w:szCs w:val="24"/>
                <w:shd w:val="clear" w:color="auto" w:fill="FFFFFF"/>
                <w:lang w:eastAsia="lt-LT"/>
              </w:rPr>
              <w:t>„</w:t>
            </w:r>
            <w:proofErr w:type="spellStart"/>
            <w:r w:rsidR="008D3BA8" w:rsidRPr="004E5AA9">
              <w:rPr>
                <w:szCs w:val="24"/>
                <w:lang w:eastAsia="lt-LT"/>
              </w:rPr>
              <w:t>Forum</w:t>
            </w:r>
            <w:proofErr w:type="spellEnd"/>
            <w:r w:rsidR="008D3BA8" w:rsidRPr="004E5AA9">
              <w:rPr>
                <w:szCs w:val="24"/>
                <w:lang w:eastAsia="lt-LT"/>
              </w:rPr>
              <w:t xml:space="preserve"> </w:t>
            </w:r>
            <w:proofErr w:type="spellStart"/>
            <w:r w:rsidR="008D3BA8" w:rsidRPr="004E5AA9">
              <w:rPr>
                <w:szCs w:val="24"/>
                <w:lang w:eastAsia="lt-LT"/>
              </w:rPr>
              <w:t>cinemas</w:t>
            </w:r>
            <w:proofErr w:type="spellEnd"/>
            <w:r w:rsidR="008D3BA8" w:rsidRPr="004E5AA9">
              <w:rPr>
                <w:szCs w:val="24"/>
                <w:lang w:eastAsia="lt-LT"/>
              </w:rPr>
              <w:t>“ salė, miesto bibliotekos, centrinis parkas, parkas „Beržynėlis“ , ŠPRC,  Dramos teatras, dailės studija „</w:t>
            </w:r>
            <w:proofErr w:type="spellStart"/>
            <w:r w:rsidR="008D3BA8" w:rsidRPr="004E5AA9">
              <w:rPr>
                <w:szCs w:val="24"/>
                <w:lang w:eastAsia="lt-LT"/>
              </w:rPr>
              <w:t>Menoja</w:t>
            </w:r>
            <w:proofErr w:type="spellEnd"/>
            <w:r w:rsidR="008D3BA8" w:rsidRPr="004E5AA9">
              <w:rPr>
                <w:szCs w:val="24"/>
                <w:lang w:eastAsia="lt-LT"/>
              </w:rPr>
              <w:t>“, lengvosios atletikos maniežas, ,,Ventos“ baldų gamykla, reklamos agentūra ,,Pramuštgalvis“, „</w:t>
            </w:r>
            <w:proofErr w:type="spellStart"/>
            <w:r w:rsidR="008D3BA8" w:rsidRPr="004E5AA9">
              <w:rPr>
                <w:szCs w:val="24"/>
                <w:lang w:eastAsia="lt-LT"/>
              </w:rPr>
              <w:t>Apollo</w:t>
            </w:r>
            <w:proofErr w:type="spellEnd"/>
            <w:r w:rsidR="008D3BA8" w:rsidRPr="004E5AA9">
              <w:rPr>
                <w:szCs w:val="24"/>
                <w:lang w:eastAsia="lt-LT"/>
              </w:rPr>
              <w:t xml:space="preserve"> boulingas“, sveikatingumo klubas „Sielos harmonija“, „Maisto bankas“, Išmanioji mokykla, Dviračių muziejus, Jaunųjų gamtininkų centras,</w:t>
            </w:r>
            <w:r w:rsidR="00B502D8" w:rsidRPr="004E5AA9">
              <w:rPr>
                <w:szCs w:val="24"/>
                <w:lang w:eastAsia="lt-LT"/>
              </w:rPr>
              <w:t xml:space="preserve"> Šiaulių policijos komisariatas. Jaunųjų technikų centras ir kt.</w:t>
            </w:r>
          </w:p>
          <w:p w14:paraId="1EB84455" w14:textId="77777777" w:rsidR="008D3BA8" w:rsidRPr="004E5AA9" w:rsidRDefault="00B502D8" w:rsidP="009B04E4">
            <w:pPr>
              <w:spacing w:line="256" w:lineRule="auto"/>
              <w:jc w:val="both"/>
              <w:rPr>
                <w:szCs w:val="24"/>
              </w:rPr>
            </w:pPr>
            <w:r w:rsidRPr="004E5AA9">
              <w:rPr>
                <w:szCs w:val="24"/>
              </w:rPr>
              <w:t>94</w:t>
            </w:r>
            <w:r w:rsidR="00B11EBE" w:rsidRPr="004E5AA9">
              <w:rPr>
                <w:szCs w:val="24"/>
              </w:rPr>
              <w:t xml:space="preserve"> </w:t>
            </w:r>
            <w:r w:rsidRPr="004E5AA9">
              <w:rPr>
                <w:szCs w:val="24"/>
              </w:rPr>
              <w:t xml:space="preserve">% </w:t>
            </w:r>
            <w:r w:rsidR="008D3BA8" w:rsidRPr="004E5AA9">
              <w:rPr>
                <w:szCs w:val="24"/>
              </w:rPr>
              <w:t>mok</w:t>
            </w:r>
            <w:r w:rsidRPr="004E5AA9">
              <w:rPr>
                <w:szCs w:val="24"/>
              </w:rPr>
              <w:t>ytojų ieškodami</w:t>
            </w:r>
            <w:r w:rsidR="008D3BA8" w:rsidRPr="004E5AA9">
              <w:rPr>
                <w:szCs w:val="24"/>
              </w:rPr>
              <w:t xml:space="preserve"> tinkamų </w:t>
            </w:r>
            <w:r w:rsidRPr="004E5AA9">
              <w:rPr>
                <w:szCs w:val="24"/>
              </w:rPr>
              <w:t>edukacinių erdvių, pasinaudojo</w:t>
            </w:r>
            <w:r w:rsidR="008D3BA8" w:rsidRPr="004E5AA9">
              <w:rPr>
                <w:szCs w:val="24"/>
              </w:rPr>
              <w:t xml:space="preserve"> </w:t>
            </w:r>
            <w:r w:rsidR="008D3BA8" w:rsidRPr="004E5AA9">
              <w:rPr>
                <w:szCs w:val="24"/>
                <w:lang w:eastAsia="lt-LT"/>
              </w:rPr>
              <w:t>Kultūros paso ir Kultūros krepšelio lėšomis.</w:t>
            </w:r>
          </w:p>
        </w:tc>
      </w:tr>
      <w:tr w:rsidR="002A30BD" w:rsidRPr="004E5AA9" w14:paraId="2B48BCBC" w14:textId="77777777" w:rsidTr="009B380D">
        <w:tc>
          <w:tcPr>
            <w:tcW w:w="1985" w:type="dxa"/>
            <w:tcMar>
              <w:top w:w="0" w:type="dxa"/>
              <w:left w:w="108" w:type="dxa"/>
              <w:bottom w:w="0" w:type="dxa"/>
              <w:right w:w="108" w:type="dxa"/>
            </w:tcMar>
          </w:tcPr>
          <w:p w14:paraId="2199C90C" w14:textId="77777777" w:rsidR="008D3BA8" w:rsidRPr="004E5AA9" w:rsidRDefault="008D3BA8" w:rsidP="00A75C18">
            <w:pPr>
              <w:spacing w:line="254" w:lineRule="atLeast"/>
              <w:rPr>
                <w:szCs w:val="24"/>
                <w:lang w:eastAsia="lt-LT"/>
              </w:rPr>
            </w:pPr>
            <w:r w:rsidRPr="004E5AA9">
              <w:rPr>
                <w:szCs w:val="24"/>
                <w:lang w:eastAsia="lt-LT"/>
              </w:rPr>
              <w:lastRenderedPageBreak/>
              <w:t>1.2.</w:t>
            </w:r>
            <w:r w:rsidRPr="004E5AA9">
              <w:rPr>
                <w:rFonts w:cs="Tahoma"/>
                <w:b/>
                <w:bCs/>
                <w:i/>
                <w:iCs/>
              </w:rPr>
              <w:t xml:space="preserve"> </w:t>
            </w:r>
            <w:r w:rsidRPr="004E5AA9">
              <w:rPr>
                <w:bCs/>
                <w:iCs/>
                <w:szCs w:val="24"/>
              </w:rPr>
              <w:t>Teikti efektyvią pagalbą kiekvienam vaikui siekiant individualios pažangos.</w:t>
            </w:r>
          </w:p>
        </w:tc>
        <w:tc>
          <w:tcPr>
            <w:tcW w:w="2410" w:type="dxa"/>
            <w:tcMar>
              <w:top w:w="0" w:type="dxa"/>
              <w:left w:w="108" w:type="dxa"/>
              <w:bottom w:w="0" w:type="dxa"/>
              <w:right w:w="108" w:type="dxa"/>
            </w:tcMar>
          </w:tcPr>
          <w:p w14:paraId="23C29E8A" w14:textId="77777777" w:rsidR="008D3BA8" w:rsidRPr="004E5AA9" w:rsidRDefault="008D3BA8" w:rsidP="00A75C18">
            <w:pPr>
              <w:rPr>
                <w:szCs w:val="24"/>
                <w:shd w:val="clear" w:color="auto" w:fill="FFFFFF"/>
              </w:rPr>
            </w:pPr>
            <w:r w:rsidRPr="004E5AA9">
              <w:rPr>
                <w:color w:val="000000"/>
                <w:szCs w:val="24"/>
              </w:rPr>
              <w:t>Įgyvendinamas progimnazijos Mokymosi pagalbos mokiniui teikimo tvarkos aprašas.</w:t>
            </w:r>
          </w:p>
          <w:p w14:paraId="7C48CB0D" w14:textId="77777777" w:rsidR="008D3BA8" w:rsidRPr="004E5AA9" w:rsidRDefault="008D3BA8" w:rsidP="00A75C18">
            <w:pPr>
              <w:rPr>
                <w:szCs w:val="24"/>
                <w:shd w:val="clear" w:color="auto" w:fill="FFFFFF"/>
              </w:rPr>
            </w:pPr>
          </w:p>
          <w:p w14:paraId="0FA2B766" w14:textId="77777777" w:rsidR="008D3BA8" w:rsidRPr="004E5AA9" w:rsidRDefault="008D3BA8" w:rsidP="00A75C18">
            <w:pPr>
              <w:rPr>
                <w:szCs w:val="24"/>
                <w:shd w:val="clear" w:color="auto" w:fill="FFFFFF"/>
              </w:rPr>
            </w:pPr>
          </w:p>
          <w:p w14:paraId="70627953" w14:textId="77777777" w:rsidR="008D3BA8" w:rsidRPr="004E5AA9" w:rsidRDefault="008D3BA8" w:rsidP="00A75C18">
            <w:pPr>
              <w:rPr>
                <w:szCs w:val="24"/>
                <w:shd w:val="clear" w:color="auto" w:fill="FFFFFF"/>
              </w:rPr>
            </w:pPr>
          </w:p>
          <w:p w14:paraId="0CD56AFA" w14:textId="77777777" w:rsidR="008D3BA8" w:rsidRPr="004E5AA9" w:rsidRDefault="008D3BA8" w:rsidP="00A75C18">
            <w:pPr>
              <w:rPr>
                <w:szCs w:val="24"/>
                <w:shd w:val="clear" w:color="auto" w:fill="FFFFFF"/>
              </w:rPr>
            </w:pPr>
          </w:p>
          <w:p w14:paraId="7275BC2E" w14:textId="77777777" w:rsidR="008D3BA8" w:rsidRPr="004E5AA9" w:rsidRDefault="008D3BA8" w:rsidP="00A75C18">
            <w:pPr>
              <w:rPr>
                <w:szCs w:val="24"/>
                <w:shd w:val="clear" w:color="auto" w:fill="FFFFFF"/>
              </w:rPr>
            </w:pPr>
          </w:p>
          <w:p w14:paraId="29C115DE" w14:textId="77777777" w:rsidR="008D3BA8" w:rsidRPr="004E5AA9" w:rsidRDefault="008D3BA8" w:rsidP="00A75C18">
            <w:pPr>
              <w:rPr>
                <w:szCs w:val="24"/>
                <w:shd w:val="clear" w:color="auto" w:fill="FFFFFF"/>
              </w:rPr>
            </w:pPr>
          </w:p>
          <w:p w14:paraId="6F70A183" w14:textId="77777777" w:rsidR="008D3BA8" w:rsidRPr="004E5AA9" w:rsidRDefault="008D3BA8" w:rsidP="00A75C18">
            <w:pPr>
              <w:rPr>
                <w:szCs w:val="24"/>
                <w:shd w:val="clear" w:color="auto" w:fill="FFFFFF"/>
              </w:rPr>
            </w:pPr>
          </w:p>
          <w:p w14:paraId="4EF123D0" w14:textId="77777777" w:rsidR="008D3BA8" w:rsidRPr="004E5AA9" w:rsidRDefault="008D3BA8" w:rsidP="00A75C18">
            <w:pPr>
              <w:rPr>
                <w:szCs w:val="24"/>
                <w:shd w:val="clear" w:color="auto" w:fill="FFFFFF"/>
              </w:rPr>
            </w:pPr>
          </w:p>
          <w:p w14:paraId="13F7BAE8" w14:textId="77777777" w:rsidR="008D3BA8" w:rsidRPr="004E5AA9" w:rsidRDefault="008D3BA8" w:rsidP="00A75C18">
            <w:pPr>
              <w:rPr>
                <w:szCs w:val="24"/>
                <w:shd w:val="clear" w:color="auto" w:fill="FFFFFF"/>
              </w:rPr>
            </w:pPr>
          </w:p>
          <w:p w14:paraId="21CA0FAE" w14:textId="77777777" w:rsidR="008D3BA8" w:rsidRPr="004E5AA9" w:rsidRDefault="008D3BA8" w:rsidP="00A75C18">
            <w:pPr>
              <w:rPr>
                <w:szCs w:val="24"/>
                <w:shd w:val="clear" w:color="auto" w:fill="FFFFFF"/>
              </w:rPr>
            </w:pPr>
          </w:p>
          <w:p w14:paraId="5FC83EEE" w14:textId="77777777" w:rsidR="00B502D8" w:rsidRPr="004E5AA9" w:rsidRDefault="00B502D8" w:rsidP="00A75C18">
            <w:pPr>
              <w:rPr>
                <w:szCs w:val="24"/>
                <w:shd w:val="clear" w:color="auto" w:fill="FFFFFF"/>
              </w:rPr>
            </w:pPr>
          </w:p>
          <w:p w14:paraId="20231D8F" w14:textId="77777777" w:rsidR="00B502D8" w:rsidRPr="004E5AA9" w:rsidRDefault="00B502D8" w:rsidP="00A75C18">
            <w:pPr>
              <w:rPr>
                <w:szCs w:val="24"/>
                <w:shd w:val="clear" w:color="auto" w:fill="FFFFFF"/>
              </w:rPr>
            </w:pPr>
          </w:p>
          <w:p w14:paraId="7E31BC67" w14:textId="77777777" w:rsidR="008D3BA8" w:rsidRPr="004E5AA9" w:rsidRDefault="008D3BA8" w:rsidP="00A75C18">
            <w:pPr>
              <w:rPr>
                <w:szCs w:val="24"/>
                <w:shd w:val="clear" w:color="auto" w:fill="FFFFFF"/>
              </w:rPr>
            </w:pPr>
          </w:p>
          <w:p w14:paraId="5515CA3B" w14:textId="77777777" w:rsidR="008D3BA8" w:rsidRPr="004E5AA9" w:rsidRDefault="00B502D8" w:rsidP="00A75C18">
            <w:pPr>
              <w:tabs>
                <w:tab w:val="left" w:pos="289"/>
              </w:tabs>
              <w:rPr>
                <w:szCs w:val="24"/>
              </w:rPr>
            </w:pPr>
            <w:r w:rsidRPr="004E5AA9">
              <w:rPr>
                <w:szCs w:val="24"/>
                <w:lang w:eastAsia="lt-LT"/>
              </w:rPr>
              <w:t>100</w:t>
            </w:r>
            <w:r w:rsidR="00B11EBE" w:rsidRPr="004E5AA9">
              <w:rPr>
                <w:szCs w:val="24"/>
                <w:lang w:eastAsia="lt-LT"/>
              </w:rPr>
              <w:t xml:space="preserve"> </w:t>
            </w:r>
            <w:r w:rsidR="008D3BA8" w:rsidRPr="004E5AA9">
              <w:rPr>
                <w:szCs w:val="24"/>
                <w:lang w:eastAsia="lt-LT"/>
              </w:rPr>
              <w:t xml:space="preserve">% mokytojų </w:t>
            </w:r>
            <w:r w:rsidR="008D3BA8" w:rsidRPr="004E5AA9">
              <w:rPr>
                <w:szCs w:val="24"/>
              </w:rPr>
              <w:t>specialiųjų ugdy</w:t>
            </w:r>
            <w:r w:rsidRPr="004E5AA9">
              <w:rPr>
                <w:szCs w:val="24"/>
              </w:rPr>
              <w:t xml:space="preserve">mosi poreikių turintiems bei iš </w:t>
            </w:r>
            <w:r w:rsidR="008D3BA8" w:rsidRPr="004E5AA9">
              <w:rPr>
                <w:szCs w:val="24"/>
              </w:rPr>
              <w:t>užsienio atvykusiems, taip pat namuose mokomiems  mokiniams rengia individualius planus.</w:t>
            </w:r>
          </w:p>
          <w:p w14:paraId="3FFC1B5D" w14:textId="77777777" w:rsidR="008D3BA8" w:rsidRPr="004E5AA9" w:rsidRDefault="008D3BA8" w:rsidP="00A75C18">
            <w:pPr>
              <w:rPr>
                <w:szCs w:val="24"/>
                <w:shd w:val="clear" w:color="auto" w:fill="FFFFFF"/>
              </w:rPr>
            </w:pPr>
          </w:p>
          <w:p w14:paraId="45B2A822" w14:textId="77777777" w:rsidR="008D3BA8" w:rsidRPr="004E5AA9" w:rsidRDefault="008D3BA8" w:rsidP="00A75C18">
            <w:pPr>
              <w:rPr>
                <w:szCs w:val="24"/>
                <w:shd w:val="clear" w:color="auto" w:fill="FFFFFF"/>
              </w:rPr>
            </w:pPr>
          </w:p>
          <w:p w14:paraId="71E90906" w14:textId="77777777" w:rsidR="008D3BA8" w:rsidRPr="004E5AA9" w:rsidRDefault="008D3BA8" w:rsidP="00A75C18">
            <w:pPr>
              <w:rPr>
                <w:szCs w:val="24"/>
                <w:shd w:val="clear" w:color="auto" w:fill="FFFFFF"/>
              </w:rPr>
            </w:pPr>
          </w:p>
          <w:p w14:paraId="140C21DE" w14:textId="77777777" w:rsidR="008D3BA8" w:rsidRPr="004E5AA9" w:rsidRDefault="008D3BA8" w:rsidP="00A75C18">
            <w:pPr>
              <w:rPr>
                <w:szCs w:val="24"/>
                <w:shd w:val="clear" w:color="auto" w:fill="FFFFFF"/>
              </w:rPr>
            </w:pPr>
          </w:p>
          <w:p w14:paraId="307C10B3" w14:textId="77777777" w:rsidR="008D3BA8" w:rsidRPr="004E5AA9" w:rsidRDefault="008D3BA8" w:rsidP="00A75C18">
            <w:pPr>
              <w:rPr>
                <w:szCs w:val="24"/>
                <w:shd w:val="clear" w:color="auto" w:fill="FFFFFF"/>
              </w:rPr>
            </w:pPr>
          </w:p>
          <w:p w14:paraId="22996EB5" w14:textId="77777777" w:rsidR="008D3BA8" w:rsidRPr="004E5AA9" w:rsidRDefault="008D3BA8" w:rsidP="00A75C18">
            <w:pPr>
              <w:pStyle w:val="a"/>
              <w:spacing w:before="0" w:beforeAutospacing="0" w:after="0" w:afterAutospacing="0"/>
            </w:pPr>
            <w:r w:rsidRPr="004E5AA9">
              <w:rPr>
                <w:color w:val="000000"/>
              </w:rPr>
              <w:t>Pažangą padariusių moki</w:t>
            </w:r>
            <w:r w:rsidR="00B502D8" w:rsidRPr="004E5AA9">
              <w:rPr>
                <w:color w:val="000000"/>
              </w:rPr>
              <w:t>nių skaičius ne mažesnis nei 85</w:t>
            </w:r>
            <w:r w:rsidR="00B11EBE" w:rsidRPr="004E5AA9">
              <w:rPr>
                <w:color w:val="000000"/>
              </w:rPr>
              <w:t xml:space="preserve"> </w:t>
            </w:r>
            <w:r w:rsidRPr="004E5AA9">
              <w:rPr>
                <w:color w:val="000000"/>
              </w:rPr>
              <w:t>%. </w:t>
            </w:r>
          </w:p>
          <w:p w14:paraId="7338DAC3" w14:textId="77777777" w:rsidR="008D3BA8" w:rsidRPr="004E5AA9" w:rsidRDefault="008D3BA8" w:rsidP="00A75C18">
            <w:pPr>
              <w:rPr>
                <w:szCs w:val="24"/>
                <w:lang w:eastAsia="lt-LT"/>
              </w:rPr>
            </w:pPr>
          </w:p>
        </w:tc>
        <w:tc>
          <w:tcPr>
            <w:tcW w:w="5284" w:type="dxa"/>
            <w:tcMar>
              <w:top w:w="0" w:type="dxa"/>
              <w:left w:w="108" w:type="dxa"/>
              <w:bottom w:w="0" w:type="dxa"/>
              <w:right w:w="108" w:type="dxa"/>
            </w:tcMar>
          </w:tcPr>
          <w:p w14:paraId="672D4FD7" w14:textId="77777777" w:rsidR="008D3BA8" w:rsidRPr="004E5AA9" w:rsidRDefault="008D3BA8" w:rsidP="00B502D8">
            <w:pPr>
              <w:jc w:val="both"/>
              <w:rPr>
                <w:szCs w:val="24"/>
                <w:lang w:eastAsia="lt-LT"/>
              </w:rPr>
            </w:pPr>
            <w:r w:rsidRPr="004E5AA9">
              <w:rPr>
                <w:szCs w:val="24"/>
              </w:rPr>
              <w:t>Vadovaujantis 1-8 klasių mokinių asmeninės pažangos stebėjimo, fiksavimo ir analizės modeliu   (direktoriaus  įsakymas 2019-09-16   Nr. V-97(1.3)</w:t>
            </w:r>
            <w:r w:rsidR="00B502D8" w:rsidRPr="004E5AA9">
              <w:rPr>
                <w:szCs w:val="24"/>
              </w:rPr>
              <w:t>)</w:t>
            </w:r>
            <w:r w:rsidRPr="004E5AA9">
              <w:rPr>
                <w:szCs w:val="24"/>
              </w:rPr>
              <w:t xml:space="preserve"> progimnazijoje stebima ir analizuojama kiekvieno mokinio asmeninė pažanga.  Pagal modelyje numatytas funkcijas mokinių asmeninę pažangą stebėjo, fiksavo, analizavo administracija, mokytojai, mokiniai, tėvai.</w:t>
            </w:r>
            <w:r w:rsidR="00B502D8" w:rsidRPr="004E5AA9">
              <w:rPr>
                <w:szCs w:val="24"/>
                <w:lang w:eastAsia="lt-LT"/>
              </w:rPr>
              <w:t> 100</w:t>
            </w:r>
            <w:r w:rsidR="00B11EBE" w:rsidRPr="004E5AA9">
              <w:rPr>
                <w:szCs w:val="24"/>
                <w:lang w:eastAsia="lt-LT"/>
              </w:rPr>
              <w:t xml:space="preserve"> </w:t>
            </w:r>
            <w:r w:rsidRPr="004E5AA9">
              <w:rPr>
                <w:szCs w:val="24"/>
                <w:lang w:eastAsia="lt-LT"/>
              </w:rPr>
              <w:t>% mokinių fiksavo ir analizavo sa</w:t>
            </w:r>
            <w:r w:rsidR="00B502D8" w:rsidRPr="004E5AA9">
              <w:rPr>
                <w:szCs w:val="24"/>
                <w:lang w:eastAsia="lt-LT"/>
              </w:rPr>
              <w:t>vo asmeninės pažangos pokyčius. 80</w:t>
            </w:r>
            <w:r w:rsidR="00B11EBE" w:rsidRPr="004E5AA9">
              <w:rPr>
                <w:szCs w:val="24"/>
                <w:lang w:eastAsia="lt-LT"/>
              </w:rPr>
              <w:t xml:space="preserve"> </w:t>
            </w:r>
            <w:r w:rsidRPr="004E5AA9">
              <w:rPr>
                <w:szCs w:val="24"/>
                <w:lang w:eastAsia="lt-LT"/>
              </w:rPr>
              <w:t>% mokinių tėvų susipažino su vaiko asmeninės pažangos raida</w:t>
            </w:r>
            <w:r w:rsidR="00B502D8" w:rsidRPr="004E5AA9">
              <w:rPr>
                <w:szCs w:val="24"/>
                <w:lang w:eastAsia="lt-LT"/>
              </w:rPr>
              <w:t>, aptarė su mokytojų, įrašė savo pastebėjimą, įsipareigojimą. 100</w:t>
            </w:r>
            <w:r w:rsidR="00B11EBE" w:rsidRPr="004E5AA9">
              <w:rPr>
                <w:szCs w:val="24"/>
                <w:lang w:eastAsia="lt-LT"/>
              </w:rPr>
              <w:t xml:space="preserve"> </w:t>
            </w:r>
            <w:r w:rsidRPr="004E5AA9">
              <w:rPr>
                <w:szCs w:val="24"/>
                <w:lang w:eastAsia="lt-LT"/>
              </w:rPr>
              <w:t>% mokytojų du kartus per metus aptarė mokinių asmeninės pažangos pokyčius bei teikė reikalingą pagalbą.</w:t>
            </w:r>
          </w:p>
          <w:p w14:paraId="505CE59D" w14:textId="77777777" w:rsidR="008D3BA8" w:rsidRPr="004E5AA9" w:rsidRDefault="008D3BA8" w:rsidP="009B04E4">
            <w:pPr>
              <w:pStyle w:val="Default"/>
              <w:jc w:val="both"/>
              <w:rPr>
                <w:b/>
                <w:bCs/>
                <w:color w:val="auto"/>
                <w:lang w:val="lt-LT"/>
              </w:rPr>
            </w:pPr>
            <w:r w:rsidRPr="004E5AA9">
              <w:rPr>
                <w:rFonts w:eastAsia="Times New Roman"/>
                <w:color w:val="auto"/>
                <w:lang w:val="lt-LT" w:eastAsia="lt-LT"/>
              </w:rPr>
              <w:t xml:space="preserve">Mokymosi pagalba mokiniams teikiama vadovaujantis </w:t>
            </w:r>
            <w:r w:rsidRPr="004E5AA9">
              <w:rPr>
                <w:bCs/>
                <w:color w:val="auto"/>
                <w:lang w:val="lt-LT"/>
              </w:rPr>
              <w:t>Mokymosi pagalbos mokiniui teikimo tvarkos aprašu (</w:t>
            </w:r>
            <w:r w:rsidRPr="004E5AA9">
              <w:rPr>
                <w:color w:val="auto"/>
                <w:lang w:val="lt-LT"/>
              </w:rPr>
              <w:t>direktoriaus 2019-12-03 įsakymas Nr. V-144(1.3.)</w:t>
            </w:r>
            <w:r w:rsidR="00B502D8" w:rsidRPr="004E5AA9">
              <w:rPr>
                <w:color w:val="auto"/>
                <w:lang w:val="lt-LT"/>
              </w:rPr>
              <w:t>)</w:t>
            </w:r>
            <w:r w:rsidRPr="004E5AA9">
              <w:rPr>
                <w:color w:val="auto"/>
                <w:lang w:val="lt-LT"/>
              </w:rPr>
              <w:t xml:space="preserve">. </w:t>
            </w:r>
          </w:p>
          <w:p w14:paraId="16E19134" w14:textId="77777777" w:rsidR="00B502D8" w:rsidRPr="004E5AA9" w:rsidRDefault="00B502D8" w:rsidP="00B502D8">
            <w:pPr>
              <w:tabs>
                <w:tab w:val="left" w:pos="289"/>
              </w:tabs>
              <w:jc w:val="both"/>
              <w:rPr>
                <w:szCs w:val="24"/>
              </w:rPr>
            </w:pPr>
            <w:r w:rsidRPr="004E5AA9">
              <w:t xml:space="preserve"> Specia</w:t>
            </w:r>
            <w:r w:rsidR="00B11EBE" w:rsidRPr="004E5AA9">
              <w:t>lusis pedagogas pagalbą teikė 29 mokiniams</w:t>
            </w:r>
            <w:r w:rsidRPr="004E5AA9">
              <w:t xml:space="preserve"> (7</w:t>
            </w:r>
            <w:r w:rsidR="00B11EBE" w:rsidRPr="004E5AA9">
              <w:t xml:space="preserve"> </w:t>
            </w:r>
            <w:r w:rsidR="008D3BA8" w:rsidRPr="004E5AA9">
              <w:t>%).  Pagal bendrąsias ugdymo programas mokėsi 15</w:t>
            </w:r>
            <w:r w:rsidR="00B11EBE" w:rsidRPr="004E5AA9">
              <w:t xml:space="preserve"> mokinių, pagal pritaikytas – 14</w:t>
            </w:r>
            <w:r w:rsidR="008D3BA8" w:rsidRPr="004E5AA9">
              <w:t>. PPT nustatyti poreikiai: nedideli – 6 mokiniams, vidutiniai – 1</w:t>
            </w:r>
            <w:r w:rsidR="00B11EBE" w:rsidRPr="004E5AA9">
              <w:t>6</w:t>
            </w:r>
            <w:r w:rsidRPr="004E5AA9">
              <w:t xml:space="preserve"> mokinių, dideli- 7 mokiniams. Logopedas pagalbą teikė 65 mokiniams (15</w:t>
            </w:r>
            <w:r w:rsidR="00B11EBE" w:rsidRPr="004E5AA9">
              <w:t xml:space="preserve"> </w:t>
            </w:r>
            <w:r w:rsidR="008D3BA8" w:rsidRPr="004E5AA9">
              <w:t>%), 15 iš jų buvo konsultuojamųjų sąraše.</w:t>
            </w:r>
            <w:r w:rsidRPr="004E5AA9">
              <w:t xml:space="preserve"> </w:t>
            </w:r>
            <w:r w:rsidR="008D3BA8" w:rsidRPr="004E5AA9">
              <w:t>Su mokiniais dirbama grupėse ir individualiai.  Sudarytos 8 grupės, 2 pogrupiai, 1 in</w:t>
            </w:r>
            <w:r w:rsidRPr="004E5AA9">
              <w:t>d</w:t>
            </w:r>
            <w:r w:rsidR="008D3BA8" w:rsidRPr="004E5AA9">
              <w:t>ividualus užsiėmimas</w:t>
            </w:r>
            <w:r w:rsidRPr="004E5AA9">
              <w:t xml:space="preserve">. </w:t>
            </w:r>
            <w:r w:rsidRPr="004E5AA9">
              <w:rPr>
                <w:szCs w:val="24"/>
                <w:lang w:eastAsia="lt-LT"/>
              </w:rPr>
              <w:t>100</w:t>
            </w:r>
            <w:r w:rsidR="00B11EBE" w:rsidRPr="004E5AA9">
              <w:rPr>
                <w:szCs w:val="24"/>
                <w:lang w:eastAsia="lt-LT"/>
              </w:rPr>
              <w:t xml:space="preserve"> </w:t>
            </w:r>
            <w:r w:rsidRPr="004E5AA9">
              <w:rPr>
                <w:szCs w:val="24"/>
                <w:lang w:eastAsia="lt-LT"/>
              </w:rPr>
              <w:t xml:space="preserve">% mokytojų </w:t>
            </w:r>
            <w:r w:rsidRPr="004E5AA9">
              <w:rPr>
                <w:szCs w:val="24"/>
              </w:rPr>
              <w:t>specialiųjų ugdymosi poreikių turintiems bei iš užsienio atvykusiems, taip pat namuose mokomiems  mokiniams rengia individualius planus. Planai koreguojami kiekvieną mėnesį.</w:t>
            </w:r>
          </w:p>
          <w:p w14:paraId="668C3135" w14:textId="77777777" w:rsidR="008D3BA8" w:rsidRPr="004E5AA9" w:rsidRDefault="008D3BA8" w:rsidP="009B04E4">
            <w:pPr>
              <w:pStyle w:val="a"/>
              <w:spacing w:before="0" w:beforeAutospacing="0" w:after="0" w:afterAutospacing="0"/>
              <w:jc w:val="both"/>
              <w:rPr>
                <w:color w:val="000000"/>
              </w:rPr>
            </w:pPr>
            <w:r w:rsidRPr="004E5AA9">
              <w:rPr>
                <w:color w:val="000000"/>
              </w:rPr>
              <w:t>Pažangą pad</w:t>
            </w:r>
            <w:r w:rsidR="0059343E" w:rsidRPr="004E5AA9">
              <w:rPr>
                <w:color w:val="000000"/>
              </w:rPr>
              <w:t xml:space="preserve">ariusių mokinių skaičius - </w:t>
            </w:r>
            <w:r w:rsidR="0059343E" w:rsidRPr="004E5AA9">
              <w:rPr>
                <w:i/>
                <w:color w:val="000000"/>
              </w:rPr>
              <w:t>83,5</w:t>
            </w:r>
            <w:r w:rsidR="00B11EBE" w:rsidRPr="004E5AA9">
              <w:rPr>
                <w:i/>
                <w:color w:val="000000"/>
              </w:rPr>
              <w:t xml:space="preserve"> </w:t>
            </w:r>
            <w:r w:rsidRPr="004E5AA9">
              <w:rPr>
                <w:i/>
                <w:color w:val="000000"/>
              </w:rPr>
              <w:t>%</w:t>
            </w:r>
            <w:r w:rsidRPr="004E5AA9">
              <w:rPr>
                <w:color w:val="000000"/>
              </w:rPr>
              <w:t xml:space="preserve"> (lyginant su praėjusiais mokslo</w:t>
            </w:r>
            <w:r w:rsidR="0059343E" w:rsidRPr="004E5AA9">
              <w:rPr>
                <w:color w:val="000000"/>
              </w:rPr>
              <w:t xml:space="preserve"> metais skaičius išaugo 0,1 %). </w:t>
            </w:r>
            <w:r w:rsidRPr="004E5AA9">
              <w:rPr>
                <w:color w:val="000000"/>
              </w:rPr>
              <w:t xml:space="preserve">Vidutinis pažymys 7,8 </w:t>
            </w:r>
            <w:r w:rsidRPr="004E5AA9">
              <w:rPr>
                <w:i/>
                <w:color w:val="000000"/>
              </w:rPr>
              <w:t>(lyginant su praėjusiais mokslo metais vidu</w:t>
            </w:r>
            <w:r w:rsidR="0059343E" w:rsidRPr="004E5AA9">
              <w:rPr>
                <w:i/>
                <w:color w:val="000000"/>
              </w:rPr>
              <w:t>tinis pažymys išliko toks pat)</w:t>
            </w:r>
            <w:r w:rsidR="0059343E" w:rsidRPr="004E5AA9">
              <w:rPr>
                <w:color w:val="000000"/>
              </w:rPr>
              <w:t xml:space="preserve">. </w:t>
            </w:r>
            <w:r w:rsidRPr="004E5AA9">
              <w:rPr>
                <w:color w:val="000000"/>
              </w:rPr>
              <w:t>Puikiai ir labai gerai besimoka</w:t>
            </w:r>
            <w:r w:rsidR="0059343E" w:rsidRPr="004E5AA9">
              <w:rPr>
                <w:color w:val="000000"/>
              </w:rPr>
              <w:t>nčiųjų skaičius 1-4 klasėse  16</w:t>
            </w:r>
            <w:r w:rsidR="00B11EBE" w:rsidRPr="004E5AA9">
              <w:rPr>
                <w:color w:val="000000"/>
              </w:rPr>
              <w:t xml:space="preserve"> </w:t>
            </w:r>
            <w:r w:rsidRPr="004E5AA9">
              <w:rPr>
                <w:color w:val="000000"/>
              </w:rPr>
              <w:t xml:space="preserve">% </w:t>
            </w:r>
            <w:r w:rsidRPr="004E5AA9">
              <w:rPr>
                <w:i/>
                <w:color w:val="000000"/>
              </w:rPr>
              <w:t>(lyginant su praėjusiais mo</w:t>
            </w:r>
            <w:r w:rsidR="00B11EBE" w:rsidRPr="004E5AA9">
              <w:rPr>
                <w:i/>
                <w:color w:val="000000"/>
              </w:rPr>
              <w:t xml:space="preserve">kslo metais skaičius išaugo 1,2 </w:t>
            </w:r>
            <w:r w:rsidRPr="004E5AA9">
              <w:rPr>
                <w:i/>
                <w:color w:val="000000"/>
              </w:rPr>
              <w:t>%).</w:t>
            </w:r>
            <w:r w:rsidR="0059343E" w:rsidRPr="004E5AA9">
              <w:rPr>
                <w:color w:val="000000"/>
              </w:rPr>
              <w:t xml:space="preserve"> </w:t>
            </w:r>
            <w:r w:rsidRPr="004E5AA9">
              <w:rPr>
                <w:color w:val="000000"/>
              </w:rPr>
              <w:t xml:space="preserve">Puikiai ir labai </w:t>
            </w:r>
            <w:r w:rsidRPr="004E5AA9">
              <w:rPr>
                <w:color w:val="000000"/>
              </w:rPr>
              <w:lastRenderedPageBreak/>
              <w:t>gerai besimokan</w:t>
            </w:r>
            <w:r w:rsidR="0059343E" w:rsidRPr="004E5AA9">
              <w:rPr>
                <w:color w:val="000000"/>
              </w:rPr>
              <w:t>čiųjų skaičius 5-8 klasėse  9,9</w:t>
            </w:r>
            <w:r w:rsidR="00B11EBE" w:rsidRPr="004E5AA9">
              <w:rPr>
                <w:color w:val="000000"/>
              </w:rPr>
              <w:t xml:space="preserve"> </w:t>
            </w:r>
            <w:r w:rsidRPr="004E5AA9">
              <w:rPr>
                <w:color w:val="000000"/>
              </w:rPr>
              <w:t xml:space="preserve">% </w:t>
            </w:r>
            <w:r w:rsidRPr="004E5AA9">
              <w:rPr>
                <w:i/>
                <w:color w:val="000000"/>
              </w:rPr>
              <w:t>(lyginant su praėjusiais mokslo metais skaičius išaugo 1,3 %).</w:t>
            </w:r>
            <w:r w:rsidR="0059343E" w:rsidRPr="004E5AA9">
              <w:rPr>
                <w:color w:val="000000"/>
              </w:rPr>
              <w:t xml:space="preserve"> </w:t>
            </w:r>
            <w:r w:rsidRPr="004E5AA9">
              <w:rPr>
                <w:color w:val="000000"/>
              </w:rPr>
              <w:t>Puikiai ir gerai besimokančiųjų skaičius 38,3</w:t>
            </w:r>
            <w:r w:rsidR="00B11EBE" w:rsidRPr="004E5AA9">
              <w:rPr>
                <w:color w:val="000000"/>
              </w:rPr>
              <w:t xml:space="preserve"> </w:t>
            </w:r>
            <w:r w:rsidRPr="004E5AA9">
              <w:rPr>
                <w:color w:val="000000"/>
              </w:rPr>
              <w:t xml:space="preserve">% </w:t>
            </w:r>
            <w:r w:rsidRPr="004E5AA9">
              <w:rPr>
                <w:i/>
                <w:color w:val="000000"/>
              </w:rPr>
              <w:t>(lyginant su praėjusiais mokslo metais skaičius iša</w:t>
            </w:r>
            <w:r w:rsidR="0059343E" w:rsidRPr="004E5AA9">
              <w:rPr>
                <w:i/>
                <w:color w:val="000000"/>
              </w:rPr>
              <w:t>ugo 2,3</w:t>
            </w:r>
            <w:r w:rsidR="00B11EBE" w:rsidRPr="004E5AA9">
              <w:rPr>
                <w:i/>
                <w:color w:val="000000"/>
              </w:rPr>
              <w:t xml:space="preserve"> </w:t>
            </w:r>
            <w:r w:rsidRPr="004E5AA9">
              <w:rPr>
                <w:i/>
                <w:color w:val="000000"/>
              </w:rPr>
              <w:t>%).</w:t>
            </w:r>
          </w:p>
        </w:tc>
      </w:tr>
      <w:tr w:rsidR="002A30BD" w:rsidRPr="004E5AA9" w14:paraId="2251AA45" w14:textId="77777777" w:rsidTr="00A75C18">
        <w:trPr>
          <w:trHeight w:val="2491"/>
        </w:trPr>
        <w:tc>
          <w:tcPr>
            <w:tcW w:w="1985" w:type="dxa"/>
            <w:tcMar>
              <w:top w:w="0" w:type="dxa"/>
              <w:left w:w="108" w:type="dxa"/>
              <w:bottom w:w="0" w:type="dxa"/>
              <w:right w:w="108" w:type="dxa"/>
            </w:tcMar>
          </w:tcPr>
          <w:p w14:paraId="207D4327" w14:textId="77777777" w:rsidR="008D3BA8" w:rsidRPr="004E5AA9" w:rsidRDefault="008D3BA8" w:rsidP="00A75C18">
            <w:pPr>
              <w:pStyle w:val="a"/>
              <w:spacing w:before="0" w:beforeAutospacing="0" w:after="0" w:afterAutospacing="0"/>
            </w:pPr>
            <w:r w:rsidRPr="004E5AA9">
              <w:rPr>
                <w:color w:val="000000"/>
              </w:rPr>
              <w:lastRenderedPageBreak/>
              <w:t xml:space="preserve">1.2.1. Diferencijuojant ugdymą pagal  gebėjimų lygį, skirstyti mokinius į laikinąsias grupes matematikos pamokose.  </w:t>
            </w:r>
          </w:p>
        </w:tc>
        <w:tc>
          <w:tcPr>
            <w:tcW w:w="2410" w:type="dxa"/>
            <w:tcMar>
              <w:top w:w="0" w:type="dxa"/>
              <w:left w:w="108" w:type="dxa"/>
              <w:bottom w:w="0" w:type="dxa"/>
              <w:right w:w="108" w:type="dxa"/>
            </w:tcMar>
          </w:tcPr>
          <w:p w14:paraId="0085F442" w14:textId="77777777" w:rsidR="008D3BA8" w:rsidRPr="004E5AA9" w:rsidRDefault="008D3BA8" w:rsidP="00A75C18">
            <w:pPr>
              <w:pStyle w:val="a"/>
              <w:spacing w:before="0" w:beforeAutospacing="0" w:after="0" w:afterAutospacing="0"/>
              <w:rPr>
                <w:color w:val="000000"/>
              </w:rPr>
            </w:pPr>
            <w:r w:rsidRPr="004E5AA9">
              <w:rPr>
                <w:color w:val="000000"/>
              </w:rPr>
              <w:t>Gerėja mokinių  matematikos pasiekimų rezultatai.</w:t>
            </w:r>
          </w:p>
          <w:p w14:paraId="2DF82739" w14:textId="77777777" w:rsidR="008D3BA8" w:rsidRPr="004E5AA9" w:rsidRDefault="008D3BA8" w:rsidP="00A75C18">
            <w:pPr>
              <w:pStyle w:val="a"/>
              <w:spacing w:before="0" w:beforeAutospacing="0" w:after="0" w:afterAutospacing="0"/>
              <w:rPr>
                <w:color w:val="000000"/>
              </w:rPr>
            </w:pPr>
            <w:r w:rsidRPr="004E5AA9">
              <w:rPr>
                <w:color w:val="000000"/>
              </w:rPr>
              <w:t>Patenkinamą lygmenį pasiekusių mokinių </w:t>
            </w:r>
            <w:r w:rsidR="0059343E" w:rsidRPr="004E5AA9">
              <w:rPr>
                <w:color w:val="000000"/>
              </w:rPr>
              <w:t xml:space="preserve"> skaičius ne didesnis nei 25 %.</w:t>
            </w:r>
          </w:p>
        </w:tc>
        <w:tc>
          <w:tcPr>
            <w:tcW w:w="5284" w:type="dxa"/>
            <w:tcMar>
              <w:top w:w="0" w:type="dxa"/>
              <w:left w:w="108" w:type="dxa"/>
              <w:bottom w:w="0" w:type="dxa"/>
              <w:right w:w="108" w:type="dxa"/>
            </w:tcMar>
          </w:tcPr>
          <w:p w14:paraId="240585BC" w14:textId="77777777" w:rsidR="0059343E" w:rsidRPr="004E5AA9" w:rsidRDefault="008D3BA8" w:rsidP="0059343E">
            <w:pPr>
              <w:pStyle w:val="a"/>
              <w:spacing w:before="0" w:beforeAutospacing="0" w:after="0" w:afterAutospacing="0"/>
              <w:jc w:val="both"/>
            </w:pPr>
            <w:r w:rsidRPr="004E5AA9">
              <w:t>Pagal gebėjimų lygį matematikos pamokose mokiniai buvo skirstomi į laikinąsias grupes. Vidinio veiklos kokybės įsiver</w:t>
            </w:r>
            <w:r w:rsidR="0059343E" w:rsidRPr="004E5AA9">
              <w:t>tinimo  duomenimis 2019-2020 m.</w:t>
            </w:r>
            <w:r w:rsidR="00B11EBE" w:rsidRPr="004E5AA9">
              <w:t xml:space="preserve"> </w:t>
            </w:r>
            <w:r w:rsidRPr="004E5AA9">
              <w:t>m.  metiniame vertinime matematikos  patenkinamą lygmenį pasiekus</w:t>
            </w:r>
            <w:r w:rsidR="0059343E" w:rsidRPr="004E5AA9">
              <w:t>ių mokinių  buvo:   5a kl. – 10</w:t>
            </w:r>
            <w:r w:rsidR="00A07872" w:rsidRPr="004E5AA9">
              <w:t xml:space="preserve"> </w:t>
            </w:r>
            <w:r w:rsidRPr="004E5AA9">
              <w:t xml:space="preserve">%, 5b kl. – </w:t>
            </w:r>
            <w:r w:rsidR="0059343E" w:rsidRPr="004E5AA9">
              <w:t>6,7</w:t>
            </w:r>
            <w:r w:rsidR="00A07872" w:rsidRPr="004E5AA9">
              <w:t xml:space="preserve"> </w:t>
            </w:r>
            <w:r w:rsidR="0059343E" w:rsidRPr="004E5AA9">
              <w:t>%, 6a kl. –25,9</w:t>
            </w:r>
            <w:r w:rsidR="00A07872" w:rsidRPr="004E5AA9">
              <w:t xml:space="preserve"> </w:t>
            </w:r>
            <w:r w:rsidR="0059343E" w:rsidRPr="004E5AA9">
              <w:t>%, 6b kl. – 26,9</w:t>
            </w:r>
            <w:r w:rsidR="00A07872" w:rsidRPr="004E5AA9">
              <w:t xml:space="preserve"> </w:t>
            </w:r>
            <w:r w:rsidR="0059343E" w:rsidRPr="004E5AA9">
              <w:t>%, 7a kl. – 20,7</w:t>
            </w:r>
            <w:r w:rsidR="00A07872" w:rsidRPr="004E5AA9">
              <w:t xml:space="preserve"> </w:t>
            </w:r>
            <w:r w:rsidR="0059343E" w:rsidRPr="004E5AA9">
              <w:t>%, 7b kl. – 24</w:t>
            </w:r>
            <w:r w:rsidR="00A07872" w:rsidRPr="004E5AA9">
              <w:t xml:space="preserve"> </w:t>
            </w:r>
            <w:r w:rsidR="0059343E" w:rsidRPr="004E5AA9">
              <w:t>%, 8a kl. – 3,7</w:t>
            </w:r>
            <w:r w:rsidR="00A07872" w:rsidRPr="004E5AA9">
              <w:t xml:space="preserve"> </w:t>
            </w:r>
            <w:r w:rsidR="0059343E" w:rsidRPr="004E5AA9">
              <w:t>%, 8b kl. – 68,8</w:t>
            </w:r>
            <w:r w:rsidR="00A07872" w:rsidRPr="004E5AA9">
              <w:t xml:space="preserve"> </w:t>
            </w:r>
            <w:r w:rsidRPr="004E5AA9">
              <w:t>%.</w:t>
            </w:r>
            <w:r w:rsidR="0059343E" w:rsidRPr="004E5AA9">
              <w:t xml:space="preserve"> </w:t>
            </w:r>
          </w:p>
          <w:p w14:paraId="02E83BFA" w14:textId="77777777" w:rsidR="008D3BA8" w:rsidRPr="004E5AA9" w:rsidRDefault="0059343E" w:rsidP="0059343E">
            <w:pPr>
              <w:pStyle w:val="a"/>
              <w:spacing w:before="0" w:beforeAutospacing="0" w:after="0" w:afterAutospacing="0"/>
              <w:jc w:val="both"/>
            </w:pPr>
            <w:r w:rsidRPr="004E5AA9">
              <w:rPr>
                <w:i/>
              </w:rPr>
              <w:t>Bendras klasių vidurkis – 23,3</w:t>
            </w:r>
            <w:r w:rsidR="00A07872" w:rsidRPr="004E5AA9">
              <w:rPr>
                <w:i/>
              </w:rPr>
              <w:t xml:space="preserve"> </w:t>
            </w:r>
            <w:r w:rsidR="008D3BA8" w:rsidRPr="004E5AA9">
              <w:rPr>
                <w:i/>
              </w:rPr>
              <w:t>%.</w:t>
            </w:r>
          </w:p>
        </w:tc>
      </w:tr>
      <w:tr w:rsidR="002A30BD" w:rsidRPr="004E5AA9" w14:paraId="6897181A" w14:textId="77777777" w:rsidTr="009B380D">
        <w:tc>
          <w:tcPr>
            <w:tcW w:w="1985" w:type="dxa"/>
            <w:tcMar>
              <w:top w:w="0" w:type="dxa"/>
              <w:left w:w="108" w:type="dxa"/>
              <w:bottom w:w="0" w:type="dxa"/>
              <w:right w:w="108" w:type="dxa"/>
            </w:tcMar>
            <w:hideMark/>
          </w:tcPr>
          <w:p w14:paraId="31FDDCFE" w14:textId="77777777" w:rsidR="008D3BA8" w:rsidRPr="004E5AA9" w:rsidRDefault="008D3BA8" w:rsidP="00A75C18">
            <w:pPr>
              <w:spacing w:line="254" w:lineRule="atLeast"/>
              <w:rPr>
                <w:szCs w:val="24"/>
                <w:lang w:eastAsia="lt-LT"/>
              </w:rPr>
            </w:pPr>
            <w:r w:rsidRPr="004E5AA9">
              <w:rPr>
                <w:szCs w:val="24"/>
                <w:lang w:eastAsia="lt-LT"/>
              </w:rPr>
              <w:t>1.2.2.</w:t>
            </w:r>
            <w:r w:rsidRPr="004E5AA9">
              <w:rPr>
                <w:rFonts w:cs="Tahoma"/>
                <w:bCs/>
                <w:iCs/>
                <w:szCs w:val="24"/>
              </w:rPr>
              <w:t xml:space="preserve">  </w:t>
            </w:r>
            <w:r w:rsidRPr="004E5AA9">
              <w:rPr>
                <w:szCs w:val="24"/>
              </w:rPr>
              <w:t>Ugdymo   proceso  organizavimas  atsižvelgianti   į mokinių   individualius  poreikius ir mokymosi  stilius.</w:t>
            </w:r>
          </w:p>
        </w:tc>
        <w:tc>
          <w:tcPr>
            <w:tcW w:w="2410" w:type="dxa"/>
            <w:tcMar>
              <w:top w:w="0" w:type="dxa"/>
              <w:left w:w="108" w:type="dxa"/>
              <w:bottom w:w="0" w:type="dxa"/>
              <w:right w:w="108" w:type="dxa"/>
            </w:tcMar>
            <w:hideMark/>
          </w:tcPr>
          <w:p w14:paraId="7313CCC8" w14:textId="77777777" w:rsidR="008D3BA8" w:rsidRPr="004E5AA9" w:rsidRDefault="0059343E" w:rsidP="00A75C18">
            <w:pPr>
              <w:pStyle w:val="a"/>
              <w:spacing w:before="0" w:beforeAutospacing="0" w:after="0" w:afterAutospacing="0"/>
              <w:rPr>
                <w:color w:val="000000"/>
              </w:rPr>
            </w:pPr>
            <w:r w:rsidRPr="004E5AA9">
              <w:rPr>
                <w:color w:val="000000"/>
              </w:rPr>
              <w:t>100</w:t>
            </w:r>
            <w:r w:rsidR="00A07872" w:rsidRPr="004E5AA9">
              <w:rPr>
                <w:color w:val="000000"/>
              </w:rPr>
              <w:t xml:space="preserve"> </w:t>
            </w:r>
            <w:r w:rsidR="008D3BA8" w:rsidRPr="004E5AA9">
              <w:rPr>
                <w:color w:val="000000"/>
              </w:rPr>
              <w:t>% klasių vadovų mokslo metų pradžioje nustato auklėtinių mokymosi stilius, informaciją teikia mokytojams.</w:t>
            </w:r>
          </w:p>
          <w:p w14:paraId="59A4084F" w14:textId="77777777" w:rsidR="008D3BA8" w:rsidRPr="004E5AA9" w:rsidRDefault="0059343E" w:rsidP="00A75C18">
            <w:pPr>
              <w:pStyle w:val="a"/>
              <w:spacing w:before="0" w:beforeAutospacing="0" w:after="0" w:afterAutospacing="0"/>
            </w:pPr>
            <w:r w:rsidRPr="004E5AA9">
              <w:t>100</w:t>
            </w:r>
            <w:r w:rsidR="008D3BA8" w:rsidRPr="004E5AA9">
              <w:t>% mokytojų ugdymo procesą organizuoja atsižvelgdami į mokinių mokymosi stilius.</w:t>
            </w:r>
          </w:p>
          <w:p w14:paraId="04DF934C" w14:textId="77777777" w:rsidR="008D3BA8" w:rsidRPr="004E5AA9" w:rsidRDefault="008D3BA8" w:rsidP="00A75C18">
            <w:pPr>
              <w:spacing w:line="254" w:lineRule="atLeast"/>
              <w:rPr>
                <w:szCs w:val="24"/>
                <w:lang w:eastAsia="lt-LT"/>
              </w:rPr>
            </w:pPr>
            <w:r w:rsidRPr="004E5AA9">
              <w:rPr>
                <w:szCs w:val="24"/>
                <w:lang w:eastAsia="lt-LT"/>
              </w:rPr>
              <w:t> </w:t>
            </w:r>
          </w:p>
        </w:tc>
        <w:tc>
          <w:tcPr>
            <w:tcW w:w="5284" w:type="dxa"/>
            <w:tcMar>
              <w:top w:w="0" w:type="dxa"/>
              <w:left w:w="108" w:type="dxa"/>
              <w:bottom w:w="0" w:type="dxa"/>
              <w:right w:w="108" w:type="dxa"/>
            </w:tcMar>
            <w:hideMark/>
          </w:tcPr>
          <w:p w14:paraId="102280DC" w14:textId="77777777" w:rsidR="008D3BA8" w:rsidRPr="004E5AA9" w:rsidRDefault="008D3BA8" w:rsidP="0059343E">
            <w:pPr>
              <w:pStyle w:val="a"/>
              <w:spacing w:before="0" w:beforeAutospacing="0" w:after="0" w:afterAutospacing="0"/>
              <w:jc w:val="both"/>
              <w:rPr>
                <w:color w:val="000000"/>
              </w:rPr>
            </w:pPr>
            <w:r w:rsidRPr="004E5AA9">
              <w:rPr>
                <w:color w:val="000000"/>
              </w:rPr>
              <w:t>Vadovaujantis Mokymosi pagalbos mokiniui teikimo tvarkos aprašu (direktoriaus 2019-12-03 įsakymas Nr. V-144 (1.3.)</w:t>
            </w:r>
            <w:r w:rsidR="0059343E" w:rsidRPr="004E5AA9">
              <w:rPr>
                <w:color w:val="000000"/>
              </w:rPr>
              <w:t>)</w:t>
            </w:r>
            <w:r w:rsidRPr="004E5AA9">
              <w:rPr>
                <w:color w:val="000000"/>
              </w:rPr>
              <w:t xml:space="preserve">  bei aptarta</w:t>
            </w:r>
            <w:r w:rsidR="0059343E" w:rsidRPr="004E5AA9">
              <w:rPr>
                <w:color w:val="000000"/>
              </w:rPr>
              <w:t xml:space="preserve"> stilių nustatymo metodika, 100</w:t>
            </w:r>
            <w:r w:rsidRPr="004E5AA9">
              <w:rPr>
                <w:color w:val="000000"/>
              </w:rPr>
              <w:t>%  mokinių nustatyti mokymosi stiliai. Stilių nustatymo anketos saugomos Mokinio dienoraščiuose</w:t>
            </w:r>
            <w:r w:rsidR="0059343E" w:rsidRPr="004E5AA9">
              <w:rPr>
                <w:color w:val="000000"/>
              </w:rPr>
              <w:t xml:space="preserve">, </w:t>
            </w:r>
            <w:r w:rsidRPr="004E5AA9">
              <w:rPr>
                <w:color w:val="000000"/>
              </w:rPr>
              <w:t>metodinių grupių pasitarimuose aptarti darbo būdai ir metodai.</w:t>
            </w:r>
          </w:p>
          <w:p w14:paraId="16B63EE2" w14:textId="77777777" w:rsidR="008D3BA8" w:rsidRPr="004E5AA9" w:rsidRDefault="008D3BA8" w:rsidP="0059343E">
            <w:pPr>
              <w:pStyle w:val="a"/>
              <w:spacing w:before="0" w:beforeAutospacing="0" w:after="0" w:afterAutospacing="0"/>
              <w:jc w:val="both"/>
            </w:pPr>
            <w:r w:rsidRPr="004E5AA9">
              <w:t>Pamokų stebėjimo ir mokytojų veikl</w:t>
            </w:r>
            <w:r w:rsidR="0059343E" w:rsidRPr="004E5AA9">
              <w:t>os įsivertinimo duomenimis, 100</w:t>
            </w:r>
            <w:r w:rsidR="00A07872" w:rsidRPr="004E5AA9">
              <w:t xml:space="preserve"> </w:t>
            </w:r>
            <w:r w:rsidRPr="004E5AA9">
              <w:t xml:space="preserve">% mokytojų ugdymo procesą organizuoja atsižvelgdami į mokinių individualius poreikius ir mokymosi stilius: parenka tinkamus darbo metodus ir būdus, naudoja vizualinį, </w:t>
            </w:r>
            <w:proofErr w:type="spellStart"/>
            <w:r w:rsidRPr="004E5AA9">
              <w:t>audialinį</w:t>
            </w:r>
            <w:proofErr w:type="spellEnd"/>
            <w:r w:rsidRPr="004E5AA9">
              <w:t xml:space="preserve"> ir </w:t>
            </w:r>
            <w:proofErr w:type="spellStart"/>
            <w:r w:rsidRPr="004E5AA9">
              <w:t>kinestezinį</w:t>
            </w:r>
            <w:proofErr w:type="spellEnd"/>
            <w:r w:rsidRPr="004E5AA9">
              <w:t xml:space="preserve"> informacijos pateikimą. </w:t>
            </w:r>
          </w:p>
        </w:tc>
      </w:tr>
      <w:tr w:rsidR="002A30BD" w:rsidRPr="004E5AA9" w14:paraId="00AF399E" w14:textId="77777777" w:rsidTr="009B380D">
        <w:tc>
          <w:tcPr>
            <w:tcW w:w="1985" w:type="dxa"/>
            <w:tcMar>
              <w:top w:w="0" w:type="dxa"/>
              <w:left w:w="108" w:type="dxa"/>
              <w:bottom w:w="0" w:type="dxa"/>
              <w:right w:w="108" w:type="dxa"/>
            </w:tcMar>
          </w:tcPr>
          <w:p w14:paraId="07847989" w14:textId="77777777" w:rsidR="008D3BA8" w:rsidRPr="004E5AA9" w:rsidRDefault="008D3BA8" w:rsidP="00A75C18">
            <w:pPr>
              <w:spacing w:line="254" w:lineRule="atLeast"/>
              <w:rPr>
                <w:szCs w:val="24"/>
                <w:lang w:eastAsia="lt-LT"/>
              </w:rPr>
            </w:pPr>
            <w:r w:rsidRPr="004E5AA9">
              <w:rPr>
                <w:szCs w:val="24"/>
                <w:lang w:eastAsia="lt-LT"/>
              </w:rPr>
              <w:t>1.2.3. Darbas su gabiais mokiniais.</w:t>
            </w:r>
          </w:p>
        </w:tc>
        <w:tc>
          <w:tcPr>
            <w:tcW w:w="2410" w:type="dxa"/>
            <w:tcMar>
              <w:top w:w="0" w:type="dxa"/>
              <w:left w:w="108" w:type="dxa"/>
              <w:bottom w:w="0" w:type="dxa"/>
              <w:right w:w="108" w:type="dxa"/>
            </w:tcMar>
          </w:tcPr>
          <w:p w14:paraId="00373951" w14:textId="77777777" w:rsidR="008D3BA8" w:rsidRPr="004E5AA9" w:rsidRDefault="008D3BA8" w:rsidP="00A75C18">
            <w:pPr>
              <w:pStyle w:val="a"/>
              <w:spacing w:before="0" w:beforeAutospacing="0" w:after="0" w:afterAutospacing="0"/>
            </w:pPr>
            <w:r w:rsidRPr="004E5AA9">
              <w:t>Skatinamas gilesnis gabių mokinių pažinimas, taikant įvairesnius būdus jų poreikiams pažinti.</w:t>
            </w:r>
          </w:p>
          <w:p w14:paraId="619E82E9" w14:textId="77777777" w:rsidR="008D3BA8" w:rsidRPr="004E5AA9" w:rsidRDefault="008D3BA8" w:rsidP="00A75C18">
            <w:pPr>
              <w:pStyle w:val="a"/>
              <w:spacing w:before="0" w:beforeAutospacing="0" w:after="0" w:afterAutospacing="0"/>
            </w:pPr>
          </w:p>
          <w:p w14:paraId="1910FE1D" w14:textId="77777777" w:rsidR="008D3BA8" w:rsidRPr="004E5AA9" w:rsidRDefault="008D3BA8" w:rsidP="00A75C18">
            <w:pPr>
              <w:pStyle w:val="a"/>
              <w:spacing w:before="0" w:beforeAutospacing="0" w:after="0" w:afterAutospacing="0"/>
            </w:pPr>
          </w:p>
          <w:p w14:paraId="3BF15BC1" w14:textId="77777777" w:rsidR="008D3BA8" w:rsidRPr="004E5AA9" w:rsidRDefault="008D3BA8" w:rsidP="00A75C18">
            <w:pPr>
              <w:pStyle w:val="a"/>
              <w:spacing w:before="0" w:beforeAutospacing="0" w:after="0" w:afterAutospacing="0"/>
            </w:pPr>
          </w:p>
          <w:p w14:paraId="3559BDF3" w14:textId="77777777" w:rsidR="008D3BA8" w:rsidRPr="004E5AA9" w:rsidRDefault="008D3BA8" w:rsidP="00A75C18">
            <w:pPr>
              <w:pStyle w:val="a"/>
              <w:spacing w:before="0" w:beforeAutospacing="0" w:after="0" w:afterAutospacing="0"/>
            </w:pPr>
          </w:p>
          <w:p w14:paraId="4ED8EE04" w14:textId="77777777" w:rsidR="008D3BA8" w:rsidRPr="004E5AA9" w:rsidRDefault="008D3BA8" w:rsidP="00A75C18">
            <w:pPr>
              <w:pStyle w:val="a"/>
              <w:spacing w:before="0" w:beforeAutospacing="0" w:after="0" w:afterAutospacing="0"/>
            </w:pPr>
          </w:p>
          <w:p w14:paraId="732FE804" w14:textId="77777777" w:rsidR="008D3BA8" w:rsidRPr="004E5AA9" w:rsidRDefault="008D3BA8" w:rsidP="00A75C18">
            <w:pPr>
              <w:pStyle w:val="a"/>
              <w:spacing w:before="0" w:beforeAutospacing="0" w:after="0" w:afterAutospacing="0"/>
            </w:pPr>
          </w:p>
          <w:p w14:paraId="0FE4D61F" w14:textId="77777777" w:rsidR="008D3BA8" w:rsidRPr="004E5AA9" w:rsidRDefault="008D3BA8" w:rsidP="00A75C18">
            <w:pPr>
              <w:pStyle w:val="a"/>
              <w:spacing w:before="0" w:beforeAutospacing="0" w:after="0" w:afterAutospacing="0"/>
            </w:pPr>
          </w:p>
          <w:p w14:paraId="58F70FB1" w14:textId="77777777" w:rsidR="0059343E" w:rsidRPr="004E5AA9" w:rsidRDefault="0059343E" w:rsidP="00A75C18">
            <w:pPr>
              <w:pStyle w:val="prastasiniatinklio"/>
            </w:pPr>
          </w:p>
          <w:p w14:paraId="1921EE7E" w14:textId="77777777" w:rsidR="008D3BA8" w:rsidRPr="004E5AA9" w:rsidRDefault="008D3BA8" w:rsidP="00A75C18">
            <w:pPr>
              <w:pStyle w:val="a"/>
              <w:spacing w:before="0" w:beforeAutospacing="0" w:after="0" w:afterAutospacing="0"/>
            </w:pPr>
            <w:r w:rsidRPr="004E5AA9">
              <w:t>Puikiai ir gerai besim</w:t>
            </w:r>
            <w:r w:rsidR="0059343E" w:rsidRPr="004E5AA9">
              <w:t>okančių mokinių skaičius -  85.</w:t>
            </w:r>
          </w:p>
          <w:p w14:paraId="45C70E8C" w14:textId="77777777" w:rsidR="008D3BA8" w:rsidRPr="004E5AA9" w:rsidRDefault="008D3BA8" w:rsidP="00A75C18">
            <w:pPr>
              <w:pStyle w:val="a"/>
              <w:spacing w:before="0" w:beforeAutospacing="0" w:after="0" w:afterAutospacing="0"/>
              <w:rPr>
                <w:color w:val="000000"/>
              </w:rPr>
            </w:pPr>
            <w:r w:rsidRPr="004E5AA9">
              <w:rPr>
                <w:color w:val="000000"/>
              </w:rPr>
              <w:t>Gabūs mokiniai skatinami dalyvauti olimpiadose, konkursuose, varžytuvėse.</w:t>
            </w:r>
          </w:p>
        </w:tc>
        <w:tc>
          <w:tcPr>
            <w:tcW w:w="5284" w:type="dxa"/>
            <w:tcMar>
              <w:top w:w="0" w:type="dxa"/>
              <w:left w:w="108" w:type="dxa"/>
              <w:bottom w:w="0" w:type="dxa"/>
              <w:right w:w="108" w:type="dxa"/>
            </w:tcMar>
          </w:tcPr>
          <w:p w14:paraId="0085E23C" w14:textId="77777777" w:rsidR="008D3BA8" w:rsidRPr="004E5AA9" w:rsidRDefault="0059343E" w:rsidP="009B04E4">
            <w:pPr>
              <w:pStyle w:val="a"/>
              <w:spacing w:before="0" w:beforeAutospacing="0" w:after="0" w:afterAutospacing="0"/>
              <w:jc w:val="both"/>
              <w:rPr>
                <w:bCs/>
              </w:rPr>
            </w:pPr>
            <w:r w:rsidRPr="004E5AA9">
              <w:t xml:space="preserve">2020 m. </w:t>
            </w:r>
            <w:r w:rsidR="008D3BA8" w:rsidRPr="004E5AA9">
              <w:t>10 mokytojų dirbo su 46 gabiais mokiniais</w:t>
            </w:r>
            <w:r w:rsidR="008D3BA8" w:rsidRPr="004E5AA9">
              <w:rPr>
                <w:bCs/>
              </w:rPr>
              <w:t>.</w:t>
            </w:r>
          </w:p>
          <w:p w14:paraId="2B44D551" w14:textId="77777777" w:rsidR="0059343E" w:rsidRPr="004E5AA9" w:rsidRDefault="008D3BA8" w:rsidP="009B04E4">
            <w:pPr>
              <w:pStyle w:val="a"/>
              <w:spacing w:before="0" w:beforeAutospacing="0" w:after="0" w:afterAutospacing="0"/>
              <w:jc w:val="both"/>
            </w:pPr>
            <w:r w:rsidRPr="004E5AA9">
              <w:rPr>
                <w:bCs/>
              </w:rPr>
              <w:t>Vadovaujantis Mokymosi pagalbos mokiniui teikimo tvarkos aprašu</w:t>
            </w:r>
            <w:r w:rsidR="0059343E" w:rsidRPr="004E5AA9">
              <w:rPr>
                <w:color w:val="000000"/>
              </w:rPr>
              <w:t xml:space="preserve"> </w:t>
            </w:r>
            <w:r w:rsidRPr="004E5AA9">
              <w:t>100% mokytojų, dirbančių su gabiais mokiniais,  elektroniniame dienyne informavo tėvus apie mokinio gabumus, aptarė bendradarbiavimo galimybes siekiant optimalaus ugdymo(</w:t>
            </w:r>
            <w:proofErr w:type="spellStart"/>
            <w:r w:rsidRPr="004E5AA9">
              <w:t>si</w:t>
            </w:r>
            <w:proofErr w:type="spellEnd"/>
            <w:r w:rsidRPr="004E5AA9">
              <w:t xml:space="preserve">) rezultato, po I ir II pusmečio įvertino gabaus mokinio pasiekimus, </w:t>
            </w:r>
            <w:proofErr w:type="spellStart"/>
            <w:r w:rsidRPr="004E5AA9">
              <w:t>laimėjimus</w:t>
            </w:r>
            <w:proofErr w:type="spellEnd"/>
            <w:r w:rsidRPr="004E5AA9">
              <w:t xml:space="preserve"> konkursuose, olimpiadose, taikytų metodų ir būdų veiksmingumą, informavo</w:t>
            </w:r>
            <w:r w:rsidR="0059343E" w:rsidRPr="004E5AA9">
              <w:t xml:space="preserve"> mokinio tėvus apie rezultatus. 100</w:t>
            </w:r>
            <w:r w:rsidR="00A07872" w:rsidRPr="004E5AA9">
              <w:t xml:space="preserve"> </w:t>
            </w:r>
            <w:r w:rsidRPr="004E5AA9">
              <w:t>% gabių mokinių nustatytas mokymosi stilius. Mokytojai, dirbdami su gabiais mokiniais, atsižvelgė į individualius</w:t>
            </w:r>
            <w:r w:rsidR="0059343E" w:rsidRPr="004E5AA9">
              <w:t xml:space="preserve"> jų poreikius. </w:t>
            </w:r>
          </w:p>
          <w:p w14:paraId="0AB83CC7" w14:textId="77777777" w:rsidR="0059343E" w:rsidRPr="004E5AA9" w:rsidRDefault="0059343E" w:rsidP="009B04E4">
            <w:pPr>
              <w:pStyle w:val="a"/>
              <w:spacing w:before="0" w:beforeAutospacing="0" w:after="0" w:afterAutospacing="0"/>
              <w:jc w:val="both"/>
            </w:pPr>
          </w:p>
          <w:p w14:paraId="59004DAF" w14:textId="77777777" w:rsidR="008D3BA8" w:rsidRPr="004E5AA9" w:rsidRDefault="0059343E" w:rsidP="009B04E4">
            <w:pPr>
              <w:pStyle w:val="a"/>
              <w:spacing w:before="0" w:beforeAutospacing="0" w:after="0" w:afterAutospacing="0"/>
              <w:jc w:val="both"/>
            </w:pPr>
            <w:r w:rsidRPr="004E5AA9">
              <w:t>2019-2020 m.</w:t>
            </w:r>
            <w:r w:rsidR="00B11EBE" w:rsidRPr="004E5AA9">
              <w:t xml:space="preserve"> </w:t>
            </w:r>
            <w:r w:rsidR="008D3BA8" w:rsidRPr="004E5AA9">
              <w:t>m. puikiai ir gerai besimokančių mokinių buvo  85.</w:t>
            </w:r>
          </w:p>
          <w:p w14:paraId="7BB11B48" w14:textId="77777777" w:rsidR="008D3BA8" w:rsidRPr="004E5AA9" w:rsidRDefault="008D3BA8" w:rsidP="009B04E4">
            <w:pPr>
              <w:pStyle w:val="a"/>
              <w:spacing w:before="0" w:beforeAutospacing="0" w:after="0" w:afterAutospacing="0"/>
              <w:jc w:val="both"/>
            </w:pPr>
          </w:p>
          <w:p w14:paraId="5470A678" w14:textId="77777777" w:rsidR="008D3BA8" w:rsidRPr="004E5AA9" w:rsidRDefault="008D3BA8" w:rsidP="009B04E4">
            <w:pPr>
              <w:pStyle w:val="a"/>
              <w:spacing w:before="0" w:beforeAutospacing="0" w:after="0" w:afterAutospacing="0"/>
              <w:jc w:val="both"/>
            </w:pPr>
            <w:r w:rsidRPr="004E5AA9">
              <w:rPr>
                <w:kern w:val="24"/>
              </w:rPr>
              <w:t xml:space="preserve">2019-2020 m. m. laimėta </w:t>
            </w:r>
            <w:r w:rsidRPr="004E5AA9">
              <w:rPr>
                <w:bCs/>
                <w:kern w:val="24"/>
              </w:rPr>
              <w:t xml:space="preserve">190 prizinių vietų:  184 – </w:t>
            </w:r>
            <w:r w:rsidRPr="004E5AA9">
              <w:rPr>
                <w:kern w:val="24"/>
              </w:rPr>
              <w:t xml:space="preserve">dalykiniuose ir teminiuose konkursuose, </w:t>
            </w:r>
            <w:r w:rsidRPr="004E5AA9">
              <w:rPr>
                <w:bCs/>
                <w:kern w:val="24"/>
              </w:rPr>
              <w:t xml:space="preserve">6 – šokio. </w:t>
            </w:r>
            <w:r w:rsidRPr="004E5AA9">
              <w:rPr>
                <w:kern w:val="24"/>
              </w:rPr>
              <w:t xml:space="preserve">Tarptautiniuose konkursuose – 33 laimėjimai, respublikiniuose konkursuose – </w:t>
            </w:r>
            <w:r w:rsidRPr="004E5AA9">
              <w:t>137 laimėjimai, Šiaulių regiono konkursuose – 1 laimėjimas, Šiaulių miesto mokyklų organizuotuose konkursuose – 19 laimėjimų.</w:t>
            </w:r>
          </w:p>
        </w:tc>
      </w:tr>
      <w:tr w:rsidR="002A30BD" w:rsidRPr="004E5AA9" w14:paraId="0049EC59" w14:textId="77777777" w:rsidTr="009B380D">
        <w:tc>
          <w:tcPr>
            <w:tcW w:w="1985" w:type="dxa"/>
            <w:tcMar>
              <w:top w:w="0" w:type="dxa"/>
              <w:left w:w="108" w:type="dxa"/>
              <w:bottom w:w="0" w:type="dxa"/>
              <w:right w:w="108" w:type="dxa"/>
            </w:tcMar>
          </w:tcPr>
          <w:p w14:paraId="5D4204B7" w14:textId="77777777" w:rsidR="008D3BA8" w:rsidRPr="004E5AA9" w:rsidRDefault="008D3BA8" w:rsidP="00A75C18">
            <w:pPr>
              <w:spacing w:line="254" w:lineRule="atLeast"/>
              <w:rPr>
                <w:szCs w:val="24"/>
                <w:lang w:eastAsia="lt-LT"/>
              </w:rPr>
            </w:pPr>
            <w:r w:rsidRPr="004E5AA9">
              <w:rPr>
                <w:szCs w:val="24"/>
              </w:rPr>
              <w:lastRenderedPageBreak/>
              <w:t>1.2.4.Mokinių, patyrusių sėkmę, skatinimas</w:t>
            </w:r>
            <w:r w:rsidRPr="004E5AA9">
              <w:t>.</w:t>
            </w:r>
            <w:r w:rsidRPr="004E5AA9">
              <w:rPr>
                <w:rFonts w:eastAsia="MS Mincho"/>
                <w:lang w:eastAsia="ja-JP"/>
              </w:rPr>
              <w:t xml:space="preserve">   </w:t>
            </w:r>
          </w:p>
        </w:tc>
        <w:tc>
          <w:tcPr>
            <w:tcW w:w="2410" w:type="dxa"/>
            <w:tcMar>
              <w:top w:w="0" w:type="dxa"/>
              <w:left w:w="108" w:type="dxa"/>
              <w:bottom w:w="0" w:type="dxa"/>
              <w:right w:w="108" w:type="dxa"/>
            </w:tcMar>
          </w:tcPr>
          <w:p w14:paraId="48BBC1AA" w14:textId="77777777" w:rsidR="008D3BA8" w:rsidRPr="004E5AA9" w:rsidRDefault="008D3BA8" w:rsidP="00A75C18">
            <w:pPr>
              <w:pStyle w:val="a"/>
              <w:spacing w:before="0" w:beforeAutospacing="0" w:after="0" w:afterAutospacing="0"/>
            </w:pPr>
            <w:r w:rsidRPr="004E5AA9">
              <w:rPr>
                <w:rFonts w:eastAsia="MS Mincho"/>
                <w:bCs/>
                <w:color w:val="000000"/>
                <w:lang w:eastAsia="ja-JP"/>
              </w:rPr>
              <w:t xml:space="preserve">Progimnazijoje </w:t>
            </w:r>
            <w:r w:rsidRPr="004E5AA9">
              <w:t>sukurtos mokinių, patyrusių sėkmę, skatinimo tradicijos.</w:t>
            </w:r>
          </w:p>
        </w:tc>
        <w:tc>
          <w:tcPr>
            <w:tcW w:w="5284" w:type="dxa"/>
            <w:tcMar>
              <w:top w:w="0" w:type="dxa"/>
              <w:left w:w="108" w:type="dxa"/>
              <w:bottom w:w="0" w:type="dxa"/>
              <w:right w:w="108" w:type="dxa"/>
            </w:tcMar>
          </w:tcPr>
          <w:p w14:paraId="66016C40" w14:textId="77777777" w:rsidR="008D3BA8" w:rsidRPr="004E5AA9" w:rsidRDefault="008D3BA8" w:rsidP="009B04E4">
            <w:pPr>
              <w:pStyle w:val="a"/>
              <w:spacing w:before="0" w:beforeAutospacing="0" w:after="0" w:afterAutospacing="0"/>
              <w:jc w:val="both"/>
              <w:rPr>
                <w:rFonts w:eastAsia="MS Mincho"/>
                <w:bCs/>
                <w:color w:val="000000"/>
                <w:lang w:eastAsia="ja-JP"/>
              </w:rPr>
            </w:pPr>
            <w:r w:rsidRPr="004E5AA9">
              <w:t>Iniciatyviausiems ir gabiausiems mokiniams 5-8 kl. mokiniams, besidomintiems inžineriniais dalykais, dalyvaujantiems inžineriniuose renginiuose, rengusiems ne tik mokyklinius projektus, 2020-01-23 suorganizuota išvyka  į VGTU inžinerinį licėjų. Dalyvavo 40 mokinių.</w:t>
            </w:r>
          </w:p>
          <w:p w14:paraId="5FA2B6C1" w14:textId="77777777" w:rsidR="008D3BA8" w:rsidRPr="004E5AA9" w:rsidRDefault="008D3BA8" w:rsidP="0059343E">
            <w:pPr>
              <w:pStyle w:val="a"/>
              <w:spacing w:before="0" w:beforeAutospacing="0" w:after="0" w:afterAutospacing="0"/>
              <w:jc w:val="both"/>
              <w:rPr>
                <w:rFonts w:eastAsia="MS Mincho"/>
                <w:lang w:eastAsia="ja-JP"/>
              </w:rPr>
            </w:pPr>
            <w:r w:rsidRPr="004E5AA9">
              <w:rPr>
                <w:color w:val="000000"/>
              </w:rPr>
              <w:t>Už puikius ir labai gerus mokymosi pasiekimus</w:t>
            </w:r>
            <w:r w:rsidRPr="004E5AA9">
              <w:rPr>
                <w:rFonts w:eastAsia="MS Mincho"/>
                <w:color w:val="000000"/>
                <w:lang w:eastAsia="ja-JP"/>
              </w:rPr>
              <w:t xml:space="preserve">, </w:t>
            </w:r>
            <w:proofErr w:type="spellStart"/>
            <w:r w:rsidRPr="004E5AA9">
              <w:rPr>
                <w:rFonts w:eastAsia="MS Mincho"/>
                <w:color w:val="000000"/>
                <w:lang w:eastAsia="ja-JP"/>
              </w:rPr>
              <w:t>laimėjimus</w:t>
            </w:r>
            <w:proofErr w:type="spellEnd"/>
            <w:r w:rsidRPr="004E5AA9">
              <w:rPr>
                <w:rFonts w:eastAsia="MS Mincho"/>
                <w:color w:val="000000"/>
                <w:lang w:eastAsia="ja-JP"/>
              </w:rPr>
              <w:t xml:space="preserve">  </w:t>
            </w:r>
            <w:r w:rsidRPr="004E5AA9">
              <w:rPr>
                <w:color w:val="000000"/>
                <w:kern w:val="24"/>
              </w:rPr>
              <w:t>konkursuose, olimpiadose, viktorinose, varžytuvėse, aktyvų ir sėkmingą dalyvavimą neformalioje veikloje</w:t>
            </w:r>
            <w:r w:rsidRPr="004E5AA9">
              <w:rPr>
                <w:rFonts w:eastAsia="MS Mincho"/>
                <w:color w:val="000000"/>
                <w:lang w:eastAsia="ja-JP"/>
              </w:rPr>
              <w:t xml:space="preserve"> baigiantis mokslo metams mokiniams įteiktos padėkos</w:t>
            </w:r>
            <w:r w:rsidRPr="004E5AA9">
              <w:rPr>
                <w:rFonts w:eastAsia="MS Mincho"/>
                <w:lang w:eastAsia="ja-JP"/>
              </w:rPr>
              <w:t xml:space="preserve">  bendruomenės š</w:t>
            </w:r>
            <w:r w:rsidR="0059343E" w:rsidRPr="004E5AA9">
              <w:rPr>
                <w:rFonts w:eastAsia="MS Mincho"/>
                <w:lang w:eastAsia="ja-JP"/>
              </w:rPr>
              <w:t xml:space="preserve">ventėje ,,Ragainės saulutės“.  </w:t>
            </w:r>
            <w:r w:rsidRPr="004E5AA9">
              <w:rPr>
                <w:rFonts w:eastAsia="MS Mincho"/>
                <w:lang w:eastAsia="ja-JP"/>
              </w:rPr>
              <w:t xml:space="preserve">Nominacija ,,Šauniausias mokinys“, </w:t>
            </w:r>
            <w:r w:rsidRPr="004E5AA9">
              <w:t>statulėlė bei padėka  tradiciškai įteikta 2 mokiniams: vienam iš 1-4 klasių, vienam iš 5-8 klasių.</w:t>
            </w:r>
          </w:p>
        </w:tc>
      </w:tr>
      <w:tr w:rsidR="002A30BD" w:rsidRPr="004E5AA9" w14:paraId="2A8FDE6D" w14:textId="77777777" w:rsidTr="009B380D">
        <w:tc>
          <w:tcPr>
            <w:tcW w:w="1985" w:type="dxa"/>
            <w:tcMar>
              <w:top w:w="0" w:type="dxa"/>
              <w:left w:w="108" w:type="dxa"/>
              <w:bottom w:w="0" w:type="dxa"/>
              <w:right w:w="108" w:type="dxa"/>
            </w:tcMar>
          </w:tcPr>
          <w:p w14:paraId="2EFCCAD4" w14:textId="77777777" w:rsidR="008D3BA8" w:rsidRPr="004E5AA9" w:rsidRDefault="008D3BA8" w:rsidP="00A75C18">
            <w:pPr>
              <w:spacing w:line="254" w:lineRule="atLeast"/>
              <w:rPr>
                <w:szCs w:val="24"/>
                <w:lang w:eastAsia="lt-LT"/>
              </w:rPr>
            </w:pPr>
            <w:r w:rsidRPr="004E5AA9">
              <w:rPr>
                <w:szCs w:val="24"/>
                <w:lang w:eastAsia="lt-LT"/>
              </w:rPr>
              <w:t>1.2.5. Konsultacijų mokiniams organizavimas.</w:t>
            </w:r>
          </w:p>
        </w:tc>
        <w:tc>
          <w:tcPr>
            <w:tcW w:w="2410" w:type="dxa"/>
            <w:tcMar>
              <w:top w:w="0" w:type="dxa"/>
              <w:left w:w="108" w:type="dxa"/>
              <w:bottom w:w="0" w:type="dxa"/>
              <w:right w:w="108" w:type="dxa"/>
            </w:tcMar>
          </w:tcPr>
          <w:p w14:paraId="32FDFF35" w14:textId="77777777" w:rsidR="008D3BA8" w:rsidRPr="004E5AA9" w:rsidRDefault="0059343E" w:rsidP="00A75C18">
            <w:pPr>
              <w:rPr>
                <w:szCs w:val="24"/>
                <w:shd w:val="clear" w:color="auto" w:fill="FFFFFF"/>
              </w:rPr>
            </w:pPr>
            <w:r w:rsidRPr="004E5AA9">
              <w:rPr>
                <w:color w:val="000000"/>
                <w:szCs w:val="24"/>
              </w:rPr>
              <w:t>100</w:t>
            </w:r>
            <w:r w:rsidR="00A07872" w:rsidRPr="004E5AA9">
              <w:rPr>
                <w:color w:val="000000"/>
                <w:szCs w:val="24"/>
              </w:rPr>
              <w:t xml:space="preserve"> </w:t>
            </w:r>
            <w:r w:rsidR="008D3BA8" w:rsidRPr="004E5AA9">
              <w:rPr>
                <w:color w:val="000000"/>
                <w:szCs w:val="24"/>
              </w:rPr>
              <w:t>% mokytojų organizuoja  konsultacijas mokiniams.</w:t>
            </w:r>
          </w:p>
          <w:p w14:paraId="55347476" w14:textId="77777777" w:rsidR="008D3BA8" w:rsidRPr="004E5AA9" w:rsidRDefault="008D3BA8" w:rsidP="00A75C18">
            <w:pPr>
              <w:spacing w:line="254" w:lineRule="atLeast"/>
              <w:rPr>
                <w:szCs w:val="24"/>
                <w:lang w:eastAsia="lt-LT"/>
              </w:rPr>
            </w:pPr>
            <w:r w:rsidRPr="004E5AA9">
              <w:rPr>
                <w:szCs w:val="24"/>
                <w:lang w:eastAsia="lt-LT"/>
              </w:rPr>
              <w:t> </w:t>
            </w:r>
          </w:p>
        </w:tc>
        <w:tc>
          <w:tcPr>
            <w:tcW w:w="5284" w:type="dxa"/>
            <w:tcMar>
              <w:top w:w="0" w:type="dxa"/>
              <w:left w:w="108" w:type="dxa"/>
              <w:bottom w:w="0" w:type="dxa"/>
              <w:right w:w="108" w:type="dxa"/>
            </w:tcMar>
          </w:tcPr>
          <w:p w14:paraId="5864B566" w14:textId="77777777" w:rsidR="008D3BA8" w:rsidRPr="004E5AA9" w:rsidRDefault="008D3BA8" w:rsidP="009B04E4">
            <w:pPr>
              <w:pStyle w:val="a"/>
              <w:spacing w:before="0" w:beforeAutospacing="0" w:after="0" w:afterAutospacing="0"/>
              <w:jc w:val="both"/>
            </w:pPr>
            <w:r w:rsidRPr="004E5AA9">
              <w:rPr>
                <w:color w:val="000000"/>
              </w:rPr>
              <w:t>100</w:t>
            </w:r>
            <w:r w:rsidR="00A07872" w:rsidRPr="004E5AA9">
              <w:rPr>
                <w:color w:val="000000"/>
              </w:rPr>
              <w:t xml:space="preserve"> </w:t>
            </w:r>
            <w:r w:rsidRPr="004E5AA9">
              <w:rPr>
                <w:color w:val="000000"/>
              </w:rPr>
              <w:t>% mokytojų organizavo trumpalaikes arba ilgalaikes savo dalyko konsultacijas. Konsultacijų tvarkaraščiai paskelbti mokyklos interneto svetainėje bei individualiai išsiųsti visiems mokiniams bei jų tėvams.</w:t>
            </w:r>
          </w:p>
        </w:tc>
      </w:tr>
      <w:tr w:rsidR="002A30BD" w:rsidRPr="004E5AA9" w14:paraId="3C53810E" w14:textId="77777777" w:rsidTr="009B380D">
        <w:tc>
          <w:tcPr>
            <w:tcW w:w="1985" w:type="dxa"/>
            <w:tcMar>
              <w:top w:w="0" w:type="dxa"/>
              <w:left w:w="108" w:type="dxa"/>
              <w:bottom w:w="0" w:type="dxa"/>
              <w:right w:w="108" w:type="dxa"/>
            </w:tcMar>
          </w:tcPr>
          <w:p w14:paraId="6C54C34D" w14:textId="77777777" w:rsidR="008D3BA8" w:rsidRPr="004E5AA9" w:rsidRDefault="008D3BA8" w:rsidP="00A75C18">
            <w:pPr>
              <w:pStyle w:val="a"/>
              <w:spacing w:before="0" w:beforeAutospacing="0" w:after="0" w:afterAutospacing="0"/>
            </w:pPr>
            <w:r w:rsidRPr="004E5AA9">
              <w:t>1.2.6.</w:t>
            </w:r>
            <w:r w:rsidRPr="004E5AA9">
              <w:rPr>
                <w:color w:val="000000"/>
              </w:rPr>
              <w:t xml:space="preserve">  Naujų metodų ir strategijų paieška bei taikymas.</w:t>
            </w:r>
          </w:p>
          <w:p w14:paraId="0AD55AA9" w14:textId="77777777" w:rsidR="008D3BA8" w:rsidRPr="004E5AA9" w:rsidRDefault="008D3BA8" w:rsidP="00A75C18">
            <w:pPr>
              <w:spacing w:line="254" w:lineRule="atLeast"/>
              <w:rPr>
                <w:szCs w:val="24"/>
                <w:lang w:eastAsia="lt-LT"/>
              </w:rPr>
            </w:pPr>
          </w:p>
        </w:tc>
        <w:tc>
          <w:tcPr>
            <w:tcW w:w="2410" w:type="dxa"/>
            <w:tcMar>
              <w:top w:w="0" w:type="dxa"/>
              <w:left w:w="108" w:type="dxa"/>
              <w:bottom w:w="0" w:type="dxa"/>
              <w:right w:w="108" w:type="dxa"/>
            </w:tcMar>
          </w:tcPr>
          <w:p w14:paraId="3603B846" w14:textId="77777777" w:rsidR="008D3BA8" w:rsidRPr="004E5AA9" w:rsidRDefault="008D3BA8" w:rsidP="00A75C18">
            <w:pPr>
              <w:pStyle w:val="a"/>
              <w:spacing w:before="0" w:beforeAutospacing="0" w:after="0" w:afterAutospacing="0"/>
              <w:rPr>
                <w:color w:val="000000"/>
                <w:shd w:val="clear" w:color="auto" w:fill="FFFFFF"/>
              </w:rPr>
            </w:pPr>
            <w:r w:rsidRPr="004E5AA9">
              <w:rPr>
                <w:color w:val="000000"/>
              </w:rPr>
              <w:t xml:space="preserve">Užbaigus </w:t>
            </w:r>
            <w:r w:rsidRPr="004E5AA9">
              <w:rPr>
                <w:color w:val="000000"/>
                <w:shd w:val="clear" w:color="auto" w:fill="FFFFFF"/>
              </w:rPr>
              <w:t>programos „</w:t>
            </w:r>
            <w:proofErr w:type="spellStart"/>
            <w:r w:rsidRPr="004E5AA9">
              <w:rPr>
                <w:color w:val="000000"/>
                <w:shd w:val="clear" w:color="auto" w:fill="FFFFFF"/>
              </w:rPr>
              <w:t>Erasmus</w:t>
            </w:r>
            <w:proofErr w:type="spellEnd"/>
            <w:r w:rsidRPr="004E5AA9">
              <w:rPr>
                <w:color w:val="000000"/>
                <w:shd w:val="clear" w:color="auto" w:fill="FFFFFF"/>
              </w:rPr>
              <w:t>+“ K1 projektą „</w:t>
            </w:r>
            <w:proofErr w:type="spellStart"/>
            <w:r w:rsidRPr="004E5AA9">
              <w:rPr>
                <w:color w:val="000000"/>
                <w:shd w:val="clear" w:color="auto" w:fill="FFFFFF"/>
              </w:rPr>
              <w:t>Increasing</w:t>
            </w:r>
            <w:proofErr w:type="spellEnd"/>
            <w:r w:rsidRPr="004E5AA9">
              <w:rPr>
                <w:color w:val="000000"/>
                <w:shd w:val="clear" w:color="auto" w:fill="FFFFFF"/>
              </w:rPr>
              <w:t xml:space="preserve"> </w:t>
            </w:r>
            <w:proofErr w:type="spellStart"/>
            <w:r w:rsidRPr="004E5AA9">
              <w:rPr>
                <w:color w:val="000000"/>
                <w:shd w:val="clear" w:color="auto" w:fill="FFFFFF"/>
              </w:rPr>
              <w:t>Student</w:t>
            </w:r>
            <w:proofErr w:type="spellEnd"/>
            <w:r w:rsidRPr="004E5AA9">
              <w:rPr>
                <w:color w:val="000000"/>
                <w:shd w:val="clear" w:color="auto" w:fill="FFFFFF"/>
              </w:rPr>
              <w:t xml:space="preserve"> </w:t>
            </w:r>
            <w:proofErr w:type="spellStart"/>
            <w:r w:rsidRPr="004E5AA9">
              <w:rPr>
                <w:color w:val="000000"/>
                <w:shd w:val="clear" w:color="auto" w:fill="FFFFFF"/>
              </w:rPr>
              <w:t>Success</w:t>
            </w:r>
            <w:proofErr w:type="spellEnd"/>
            <w:r w:rsidRPr="004E5AA9">
              <w:rPr>
                <w:color w:val="000000"/>
                <w:shd w:val="clear" w:color="auto" w:fill="FFFFFF"/>
              </w:rPr>
              <w:t xml:space="preserve"> </w:t>
            </w:r>
            <w:proofErr w:type="spellStart"/>
            <w:r w:rsidRPr="004E5AA9">
              <w:rPr>
                <w:color w:val="000000"/>
                <w:shd w:val="clear" w:color="auto" w:fill="FFFFFF"/>
              </w:rPr>
              <w:t>with</w:t>
            </w:r>
            <w:proofErr w:type="spellEnd"/>
            <w:r w:rsidRPr="004E5AA9">
              <w:rPr>
                <w:color w:val="000000"/>
                <w:shd w:val="clear" w:color="auto" w:fill="FFFFFF"/>
              </w:rPr>
              <w:t xml:space="preserve"> </w:t>
            </w:r>
            <w:proofErr w:type="spellStart"/>
            <w:r w:rsidRPr="004E5AA9">
              <w:rPr>
                <w:color w:val="000000"/>
                <w:shd w:val="clear" w:color="auto" w:fill="FFFFFF"/>
              </w:rPr>
              <w:t>Training</w:t>
            </w:r>
            <w:proofErr w:type="spellEnd"/>
            <w:r w:rsidRPr="004E5AA9">
              <w:rPr>
                <w:color w:val="000000"/>
                <w:shd w:val="clear" w:color="auto" w:fill="FFFFFF"/>
              </w:rPr>
              <w:t xml:space="preserve"> </w:t>
            </w:r>
            <w:proofErr w:type="spellStart"/>
            <w:r w:rsidRPr="004E5AA9">
              <w:rPr>
                <w:color w:val="000000"/>
                <w:shd w:val="clear" w:color="auto" w:fill="FFFFFF"/>
              </w:rPr>
              <w:t>Coaching</w:t>
            </w:r>
            <w:proofErr w:type="spellEnd"/>
            <w:r w:rsidRPr="004E5AA9">
              <w:rPr>
                <w:color w:val="000000"/>
                <w:shd w:val="clear" w:color="auto" w:fill="FFFFFF"/>
              </w:rPr>
              <w:t>“ („</w:t>
            </w:r>
            <w:proofErr w:type="spellStart"/>
            <w:r w:rsidRPr="004E5AA9">
              <w:rPr>
                <w:color w:val="000000"/>
                <w:shd w:val="clear" w:color="auto" w:fill="FFFFFF"/>
              </w:rPr>
              <w:t>Koučingo</w:t>
            </w:r>
            <w:proofErr w:type="spellEnd"/>
            <w:r w:rsidRPr="004E5AA9">
              <w:rPr>
                <w:color w:val="000000"/>
                <w:shd w:val="clear" w:color="auto" w:fill="FFFFFF"/>
              </w:rPr>
              <w:t xml:space="preserve"> metodų naudojimas siekiant geresnių mokinių ugdymo(</w:t>
            </w:r>
            <w:proofErr w:type="spellStart"/>
            <w:r w:rsidRPr="004E5AA9">
              <w:rPr>
                <w:color w:val="000000"/>
                <w:shd w:val="clear" w:color="auto" w:fill="FFFFFF"/>
              </w:rPr>
              <w:t>si</w:t>
            </w:r>
            <w:proofErr w:type="spellEnd"/>
            <w:r w:rsidRPr="004E5AA9">
              <w:rPr>
                <w:color w:val="000000"/>
                <w:shd w:val="clear" w:color="auto" w:fill="FFFFFF"/>
              </w:rPr>
              <w:t>) rezultatų“) įgyta praktika taikoma ugdymo procese.</w:t>
            </w:r>
          </w:p>
          <w:p w14:paraId="47C115B8" w14:textId="77777777" w:rsidR="008D3BA8" w:rsidRPr="004E5AA9" w:rsidRDefault="008D3BA8" w:rsidP="00A75C18">
            <w:pPr>
              <w:pStyle w:val="a"/>
              <w:spacing w:before="0" w:beforeAutospacing="0" w:after="0" w:afterAutospacing="0"/>
              <w:rPr>
                <w:color w:val="000000"/>
                <w:shd w:val="clear" w:color="auto" w:fill="FFFFFF"/>
              </w:rPr>
            </w:pPr>
          </w:p>
          <w:p w14:paraId="556B07D6" w14:textId="77777777" w:rsidR="008D3BA8" w:rsidRPr="004E5AA9" w:rsidRDefault="008D3BA8" w:rsidP="00A75C18">
            <w:pPr>
              <w:pStyle w:val="a"/>
              <w:spacing w:before="0" w:beforeAutospacing="0" w:after="0" w:afterAutospacing="0"/>
            </w:pPr>
            <w:r w:rsidRPr="004E5AA9">
              <w:rPr>
                <w:color w:val="000000"/>
              </w:rPr>
              <w:t>80</w:t>
            </w:r>
            <w:r w:rsidR="00A07872" w:rsidRPr="004E5AA9">
              <w:rPr>
                <w:color w:val="000000"/>
              </w:rPr>
              <w:t xml:space="preserve"> </w:t>
            </w:r>
            <w:r w:rsidRPr="004E5AA9">
              <w:rPr>
                <w:color w:val="000000"/>
              </w:rPr>
              <w:t xml:space="preserve">% mokinių, kurių asmeninė pažanga krito 2 ir daugiau balų, bendradarbiauja su </w:t>
            </w:r>
            <w:proofErr w:type="spellStart"/>
            <w:r w:rsidRPr="004E5AA9">
              <w:rPr>
                <w:color w:val="000000"/>
              </w:rPr>
              <w:t>koučingo</w:t>
            </w:r>
            <w:proofErr w:type="spellEnd"/>
            <w:r w:rsidRPr="004E5AA9">
              <w:rPr>
                <w:color w:val="000000"/>
              </w:rPr>
              <w:t xml:space="preserve"> treneriu ir, siekdami geresnės asmeninės pažangos, kartu nusimato efektyvaus mokymosi būdus bei strategijas siekiant teigiamų asmeninės pažangos pokyčių.</w:t>
            </w:r>
          </w:p>
        </w:tc>
        <w:tc>
          <w:tcPr>
            <w:tcW w:w="5284" w:type="dxa"/>
            <w:tcMar>
              <w:top w:w="0" w:type="dxa"/>
              <w:left w:w="108" w:type="dxa"/>
              <w:bottom w:w="0" w:type="dxa"/>
              <w:right w:w="108" w:type="dxa"/>
            </w:tcMar>
          </w:tcPr>
          <w:p w14:paraId="06188E56" w14:textId="77777777" w:rsidR="008D3BA8" w:rsidRPr="004E5AA9" w:rsidRDefault="008D3BA8" w:rsidP="007233BC">
            <w:pPr>
              <w:pStyle w:val="a"/>
              <w:spacing w:before="0" w:beforeAutospacing="0" w:after="0" w:afterAutospacing="0"/>
              <w:jc w:val="both"/>
              <w:rPr>
                <w:color w:val="000000"/>
                <w:shd w:val="clear" w:color="auto" w:fill="FFFFFF"/>
              </w:rPr>
            </w:pPr>
            <w:r w:rsidRPr="004E5AA9">
              <w:rPr>
                <w:color w:val="000000"/>
                <w:shd w:val="clear" w:color="auto" w:fill="FFFFFF"/>
              </w:rPr>
              <w:t>Sėkmingai baigtas vykdyti  „</w:t>
            </w:r>
            <w:proofErr w:type="spellStart"/>
            <w:r w:rsidRPr="004E5AA9">
              <w:rPr>
                <w:color w:val="000000"/>
                <w:shd w:val="clear" w:color="auto" w:fill="FFFFFF"/>
              </w:rPr>
              <w:t>Erasmus</w:t>
            </w:r>
            <w:proofErr w:type="spellEnd"/>
            <w:r w:rsidRPr="004E5AA9">
              <w:rPr>
                <w:color w:val="000000"/>
                <w:shd w:val="clear" w:color="auto" w:fill="FFFFFF"/>
              </w:rPr>
              <w:t>+“ K1 projektas „</w:t>
            </w:r>
            <w:proofErr w:type="spellStart"/>
            <w:r w:rsidRPr="004E5AA9">
              <w:rPr>
                <w:color w:val="000000"/>
                <w:shd w:val="clear" w:color="auto" w:fill="FFFFFF"/>
              </w:rPr>
              <w:t>Increasing</w:t>
            </w:r>
            <w:proofErr w:type="spellEnd"/>
            <w:r w:rsidRPr="004E5AA9">
              <w:rPr>
                <w:color w:val="000000"/>
                <w:shd w:val="clear" w:color="auto" w:fill="FFFFFF"/>
              </w:rPr>
              <w:t xml:space="preserve"> </w:t>
            </w:r>
            <w:proofErr w:type="spellStart"/>
            <w:r w:rsidRPr="004E5AA9">
              <w:rPr>
                <w:color w:val="000000"/>
                <w:shd w:val="clear" w:color="auto" w:fill="FFFFFF"/>
              </w:rPr>
              <w:t>Student</w:t>
            </w:r>
            <w:proofErr w:type="spellEnd"/>
            <w:r w:rsidRPr="004E5AA9">
              <w:rPr>
                <w:color w:val="000000"/>
                <w:shd w:val="clear" w:color="auto" w:fill="FFFFFF"/>
              </w:rPr>
              <w:t xml:space="preserve"> </w:t>
            </w:r>
            <w:proofErr w:type="spellStart"/>
            <w:r w:rsidRPr="004E5AA9">
              <w:rPr>
                <w:color w:val="000000"/>
                <w:shd w:val="clear" w:color="auto" w:fill="FFFFFF"/>
              </w:rPr>
              <w:t>Success</w:t>
            </w:r>
            <w:proofErr w:type="spellEnd"/>
            <w:r w:rsidRPr="004E5AA9">
              <w:rPr>
                <w:color w:val="000000"/>
                <w:shd w:val="clear" w:color="auto" w:fill="FFFFFF"/>
              </w:rPr>
              <w:t xml:space="preserve"> </w:t>
            </w:r>
            <w:proofErr w:type="spellStart"/>
            <w:r w:rsidRPr="004E5AA9">
              <w:rPr>
                <w:color w:val="000000"/>
                <w:shd w:val="clear" w:color="auto" w:fill="FFFFFF"/>
              </w:rPr>
              <w:t>with</w:t>
            </w:r>
            <w:proofErr w:type="spellEnd"/>
            <w:r w:rsidRPr="004E5AA9">
              <w:rPr>
                <w:color w:val="000000"/>
                <w:shd w:val="clear" w:color="auto" w:fill="FFFFFF"/>
              </w:rPr>
              <w:t xml:space="preserve"> </w:t>
            </w:r>
            <w:proofErr w:type="spellStart"/>
            <w:r w:rsidRPr="004E5AA9">
              <w:rPr>
                <w:color w:val="000000"/>
                <w:shd w:val="clear" w:color="auto" w:fill="FFFFFF"/>
              </w:rPr>
              <w:t>Training</w:t>
            </w:r>
            <w:proofErr w:type="spellEnd"/>
            <w:r w:rsidRPr="004E5AA9">
              <w:rPr>
                <w:color w:val="000000"/>
                <w:shd w:val="clear" w:color="auto" w:fill="FFFFFF"/>
              </w:rPr>
              <w:t xml:space="preserve"> </w:t>
            </w:r>
            <w:proofErr w:type="spellStart"/>
            <w:r w:rsidRPr="004E5AA9">
              <w:rPr>
                <w:color w:val="000000"/>
                <w:shd w:val="clear" w:color="auto" w:fill="FFFFFF"/>
              </w:rPr>
              <w:t>Coaching</w:t>
            </w:r>
            <w:proofErr w:type="spellEnd"/>
            <w:r w:rsidRPr="004E5AA9">
              <w:rPr>
                <w:color w:val="000000"/>
                <w:shd w:val="clear" w:color="auto" w:fill="FFFFFF"/>
              </w:rPr>
              <w:t>“ („</w:t>
            </w:r>
            <w:proofErr w:type="spellStart"/>
            <w:r w:rsidRPr="004E5AA9">
              <w:rPr>
                <w:color w:val="000000"/>
                <w:shd w:val="clear" w:color="auto" w:fill="FFFFFF"/>
              </w:rPr>
              <w:t>Koučingo</w:t>
            </w:r>
            <w:proofErr w:type="spellEnd"/>
            <w:r w:rsidRPr="004E5AA9">
              <w:rPr>
                <w:color w:val="000000"/>
                <w:shd w:val="clear" w:color="auto" w:fill="FFFFFF"/>
              </w:rPr>
              <w:t xml:space="preserve"> metodų naudojimas siekiant geresnių m</w:t>
            </w:r>
            <w:r w:rsidR="007233BC" w:rsidRPr="004E5AA9">
              <w:rPr>
                <w:color w:val="000000"/>
                <w:shd w:val="clear" w:color="auto" w:fill="FFFFFF"/>
              </w:rPr>
              <w:t>okinių ugdymo(</w:t>
            </w:r>
            <w:proofErr w:type="spellStart"/>
            <w:r w:rsidR="007233BC" w:rsidRPr="004E5AA9">
              <w:rPr>
                <w:color w:val="000000"/>
                <w:shd w:val="clear" w:color="auto" w:fill="FFFFFF"/>
              </w:rPr>
              <w:t>si</w:t>
            </w:r>
            <w:proofErr w:type="spellEnd"/>
            <w:r w:rsidR="007233BC" w:rsidRPr="004E5AA9">
              <w:rPr>
                <w:color w:val="000000"/>
                <w:shd w:val="clear" w:color="auto" w:fill="FFFFFF"/>
              </w:rPr>
              <w:t xml:space="preserve">) rezultatų“). </w:t>
            </w:r>
            <w:r w:rsidR="007233BC" w:rsidRPr="004E5AA9">
              <w:rPr>
                <w:color w:val="000000"/>
              </w:rPr>
              <w:t>Mokytoja, dalyvavusi</w:t>
            </w:r>
            <w:r w:rsidRPr="004E5AA9">
              <w:rPr>
                <w:color w:val="000000"/>
              </w:rPr>
              <w:t xml:space="preserve"> progra</w:t>
            </w:r>
            <w:r w:rsidR="007233BC" w:rsidRPr="004E5AA9">
              <w:rPr>
                <w:color w:val="000000"/>
              </w:rPr>
              <w:t>mos mokymuose, dirba</w:t>
            </w:r>
            <w:r w:rsidRPr="004E5AA9">
              <w:rPr>
                <w:color w:val="000000"/>
              </w:rPr>
              <w:t xml:space="preserve"> su mokiniais, taikant </w:t>
            </w:r>
            <w:proofErr w:type="spellStart"/>
            <w:r w:rsidRPr="004E5AA9">
              <w:rPr>
                <w:color w:val="000000"/>
              </w:rPr>
              <w:t>koučingo</w:t>
            </w:r>
            <w:proofErr w:type="spellEnd"/>
            <w:r w:rsidRPr="004E5AA9">
              <w:rPr>
                <w:color w:val="000000"/>
              </w:rPr>
              <w:t xml:space="preserve"> </w:t>
            </w:r>
            <w:r w:rsidR="007233BC" w:rsidRPr="004E5AA9">
              <w:rPr>
                <w:color w:val="000000"/>
              </w:rPr>
              <w:t xml:space="preserve">(ugdomojo vadovavimo) </w:t>
            </w:r>
            <w:r w:rsidRPr="004E5AA9">
              <w:rPr>
                <w:color w:val="000000"/>
              </w:rPr>
              <w:t xml:space="preserve">metodą. </w:t>
            </w:r>
            <w:r w:rsidR="007233BC" w:rsidRPr="004E5AA9">
              <w:rPr>
                <w:color w:val="000000"/>
              </w:rPr>
              <w:t>1</w:t>
            </w:r>
            <w:r w:rsidR="007233BC" w:rsidRPr="004E5AA9">
              <w:t>00</w:t>
            </w:r>
            <w:r w:rsidR="00A07872" w:rsidRPr="004E5AA9">
              <w:t xml:space="preserve"> </w:t>
            </w:r>
            <w:r w:rsidRPr="004E5AA9">
              <w:t xml:space="preserve">% mokinių, dalyvaujančių </w:t>
            </w:r>
            <w:r w:rsidRPr="004E5AA9">
              <w:rPr>
                <w:bCs/>
              </w:rPr>
              <w:t>„</w:t>
            </w:r>
            <w:proofErr w:type="spellStart"/>
            <w:r w:rsidRPr="004E5AA9">
              <w:rPr>
                <w:bCs/>
              </w:rPr>
              <w:t>The</w:t>
            </w:r>
            <w:proofErr w:type="spellEnd"/>
            <w:r w:rsidRPr="004E5AA9">
              <w:rPr>
                <w:bCs/>
              </w:rPr>
              <w:t xml:space="preserve"> </w:t>
            </w:r>
            <w:proofErr w:type="spellStart"/>
            <w:r w:rsidRPr="004E5AA9">
              <w:rPr>
                <w:bCs/>
              </w:rPr>
              <w:t>Duke</w:t>
            </w:r>
            <w:proofErr w:type="spellEnd"/>
            <w:r w:rsidRPr="004E5AA9">
              <w:rPr>
                <w:bCs/>
              </w:rPr>
              <w:t xml:space="preserve"> </w:t>
            </w:r>
            <w:proofErr w:type="spellStart"/>
            <w:r w:rsidRPr="004E5AA9">
              <w:rPr>
                <w:bCs/>
              </w:rPr>
              <w:t>of</w:t>
            </w:r>
            <w:proofErr w:type="spellEnd"/>
            <w:r w:rsidRPr="004E5AA9">
              <w:rPr>
                <w:bCs/>
              </w:rPr>
              <w:t xml:space="preserve">  </w:t>
            </w:r>
            <w:proofErr w:type="spellStart"/>
            <w:r w:rsidRPr="004E5AA9">
              <w:rPr>
                <w:bCs/>
              </w:rPr>
              <w:t>Edinburgh‘s</w:t>
            </w:r>
            <w:proofErr w:type="spellEnd"/>
            <w:r w:rsidRPr="004E5AA9">
              <w:rPr>
                <w:bCs/>
              </w:rPr>
              <w:t xml:space="preserve"> International </w:t>
            </w:r>
            <w:proofErr w:type="spellStart"/>
            <w:r w:rsidRPr="004E5AA9">
              <w:rPr>
                <w:bCs/>
              </w:rPr>
              <w:t>Award</w:t>
            </w:r>
            <w:proofErr w:type="spellEnd"/>
            <w:r w:rsidRPr="004E5AA9">
              <w:rPr>
                <w:bCs/>
              </w:rPr>
              <w:t>“ (</w:t>
            </w:r>
            <w:proofErr w:type="spellStart"/>
            <w:r w:rsidRPr="004E5AA9">
              <w:rPr>
                <w:bCs/>
              </w:rPr>
              <w:t>DofE</w:t>
            </w:r>
            <w:proofErr w:type="spellEnd"/>
            <w:r w:rsidRPr="004E5AA9">
              <w:rPr>
                <w:bCs/>
              </w:rPr>
              <w:t xml:space="preserve">) tarptautinėje programoje, lankė </w:t>
            </w:r>
            <w:proofErr w:type="spellStart"/>
            <w:r w:rsidRPr="004E5AA9">
              <w:rPr>
                <w:bCs/>
              </w:rPr>
              <w:t>koučingo</w:t>
            </w:r>
            <w:proofErr w:type="spellEnd"/>
            <w:r w:rsidRPr="004E5AA9">
              <w:rPr>
                <w:bCs/>
              </w:rPr>
              <w:t xml:space="preserve">  sesijas ir, vadovau</w:t>
            </w:r>
            <w:r w:rsidR="007233BC" w:rsidRPr="004E5AA9">
              <w:rPr>
                <w:bCs/>
              </w:rPr>
              <w:t xml:space="preserve">jant mokytojui </w:t>
            </w:r>
            <w:proofErr w:type="spellStart"/>
            <w:r w:rsidR="007233BC" w:rsidRPr="004E5AA9">
              <w:rPr>
                <w:bCs/>
              </w:rPr>
              <w:t>koučeriui</w:t>
            </w:r>
            <w:proofErr w:type="spellEnd"/>
            <w:r w:rsidR="007233BC" w:rsidRPr="004E5AA9">
              <w:rPr>
                <w:bCs/>
              </w:rPr>
              <w:t>, išsikėlė veiklos tikslus, nusimatė priemones jiems įgyvendinti.</w:t>
            </w:r>
          </w:p>
          <w:p w14:paraId="77193ACD" w14:textId="77777777" w:rsidR="008D3BA8" w:rsidRPr="004E5AA9" w:rsidRDefault="008D3BA8" w:rsidP="009B04E4">
            <w:pPr>
              <w:spacing w:line="254" w:lineRule="atLeast"/>
              <w:jc w:val="both"/>
              <w:rPr>
                <w:szCs w:val="24"/>
              </w:rPr>
            </w:pPr>
          </w:p>
          <w:p w14:paraId="1DF1C834" w14:textId="77777777" w:rsidR="008D3BA8" w:rsidRPr="004E5AA9" w:rsidRDefault="008D3BA8" w:rsidP="009B04E4">
            <w:pPr>
              <w:spacing w:line="254" w:lineRule="atLeast"/>
              <w:jc w:val="both"/>
              <w:rPr>
                <w:szCs w:val="24"/>
              </w:rPr>
            </w:pPr>
            <w:r w:rsidRPr="004E5AA9">
              <w:rPr>
                <w:color w:val="000000"/>
                <w:szCs w:val="24"/>
              </w:rPr>
              <w:t xml:space="preserve">2019-2020 m. m. 23 mokiniams asmeninė pažanga krito 2 ir/ar daugiau balų. 20 iš jų bendradarbiavo su </w:t>
            </w:r>
            <w:proofErr w:type="spellStart"/>
            <w:r w:rsidRPr="004E5AA9">
              <w:rPr>
                <w:color w:val="000000"/>
                <w:szCs w:val="24"/>
              </w:rPr>
              <w:t>koučingo</w:t>
            </w:r>
            <w:proofErr w:type="spellEnd"/>
            <w:r w:rsidRPr="004E5AA9">
              <w:rPr>
                <w:color w:val="000000"/>
                <w:szCs w:val="24"/>
              </w:rPr>
              <w:t xml:space="preserve"> treneriu. Sesijų metu buvo nusimatomi trumpalaikiai ir ilgalaikiai asmeninio tobulėjimo tikslai, numatomi efektyvaus mokymosi būdai ir strategijos.</w:t>
            </w:r>
            <w:r w:rsidRPr="004E5AA9">
              <w:rPr>
                <w:szCs w:val="24"/>
              </w:rPr>
              <w:t xml:space="preserve"> Ugdymą pradėjus organizuoti nuotoliniu būdu, konsultacijos vyko virtualioje erdvėje.</w:t>
            </w:r>
          </w:p>
          <w:p w14:paraId="5F9A44EF" w14:textId="77777777" w:rsidR="008D3BA8" w:rsidRPr="004E5AA9" w:rsidRDefault="008D3BA8" w:rsidP="009B04E4">
            <w:pPr>
              <w:spacing w:line="254" w:lineRule="atLeast"/>
              <w:rPr>
                <w:color w:val="000000"/>
                <w:szCs w:val="24"/>
                <w:lang w:eastAsia="lt-LT"/>
              </w:rPr>
            </w:pPr>
          </w:p>
        </w:tc>
      </w:tr>
      <w:tr w:rsidR="002A30BD" w:rsidRPr="004E5AA9" w14:paraId="0C2AB979" w14:textId="77777777" w:rsidTr="009B380D">
        <w:tc>
          <w:tcPr>
            <w:tcW w:w="1985" w:type="dxa"/>
            <w:tcMar>
              <w:top w:w="0" w:type="dxa"/>
              <w:left w:w="108" w:type="dxa"/>
              <w:bottom w:w="0" w:type="dxa"/>
              <w:right w:w="108" w:type="dxa"/>
            </w:tcMar>
          </w:tcPr>
          <w:p w14:paraId="6A8AD611" w14:textId="77777777" w:rsidR="008D3BA8" w:rsidRPr="004E5AA9" w:rsidRDefault="008D3BA8" w:rsidP="00A75C18">
            <w:pPr>
              <w:pStyle w:val="a"/>
              <w:spacing w:before="0" w:beforeAutospacing="0" w:after="0" w:afterAutospacing="0"/>
            </w:pPr>
            <w:r w:rsidRPr="004E5AA9">
              <w:t>1.2.7. Mokymosi krūvių reguliavimas.</w:t>
            </w:r>
          </w:p>
        </w:tc>
        <w:tc>
          <w:tcPr>
            <w:tcW w:w="2410" w:type="dxa"/>
            <w:tcMar>
              <w:top w:w="0" w:type="dxa"/>
              <w:left w:w="108" w:type="dxa"/>
              <w:bottom w:w="0" w:type="dxa"/>
              <w:right w:w="108" w:type="dxa"/>
            </w:tcMar>
          </w:tcPr>
          <w:p w14:paraId="6B433E2A" w14:textId="77777777" w:rsidR="008D3BA8" w:rsidRPr="004E5AA9" w:rsidRDefault="008D3BA8" w:rsidP="00A75C18">
            <w:pPr>
              <w:rPr>
                <w:color w:val="000000"/>
                <w:szCs w:val="24"/>
              </w:rPr>
            </w:pPr>
            <w:r w:rsidRPr="004E5AA9">
              <w:rPr>
                <w:color w:val="000000"/>
                <w:szCs w:val="24"/>
              </w:rPr>
              <w:t>Mokinių mokymosi krūvio optimizavimas.</w:t>
            </w:r>
          </w:p>
          <w:p w14:paraId="0DB4B1FE" w14:textId="77777777" w:rsidR="008D3BA8" w:rsidRPr="004E5AA9" w:rsidRDefault="008D3BA8" w:rsidP="00A75C18">
            <w:pPr>
              <w:rPr>
                <w:color w:val="000000"/>
                <w:szCs w:val="24"/>
              </w:rPr>
            </w:pPr>
            <w:r w:rsidRPr="004E5AA9">
              <w:rPr>
                <w:color w:val="000000"/>
                <w:szCs w:val="24"/>
              </w:rPr>
              <w:t xml:space="preserve">Mokiniai per dieną rašo  ne daugiau kaip   vieną kontrolinį darbą ar  du savarankiškus darbus (trukmė iki 20 </w:t>
            </w:r>
            <w:r w:rsidRPr="004E5AA9">
              <w:rPr>
                <w:color w:val="000000"/>
                <w:szCs w:val="24"/>
              </w:rPr>
              <w:lastRenderedPageBreak/>
              <w:t xml:space="preserve">min.), jei tą </w:t>
            </w:r>
            <w:r w:rsidR="007233BC" w:rsidRPr="004E5AA9">
              <w:rPr>
                <w:color w:val="000000"/>
                <w:szCs w:val="24"/>
              </w:rPr>
              <w:t>dieną nerašo kontrolinio darbo.</w:t>
            </w:r>
          </w:p>
          <w:p w14:paraId="681D23EE" w14:textId="77777777" w:rsidR="008D3BA8" w:rsidRPr="004E5AA9" w:rsidRDefault="008D3BA8" w:rsidP="00A75C18">
            <w:pPr>
              <w:pStyle w:val="a"/>
              <w:spacing w:before="0" w:beforeAutospacing="0" w:after="0" w:afterAutospacing="0"/>
              <w:rPr>
                <w:color w:val="000000"/>
                <w:lang w:eastAsia="en-US"/>
              </w:rPr>
            </w:pPr>
            <w:r w:rsidRPr="004E5AA9">
              <w:rPr>
                <w:color w:val="000000"/>
                <w:lang w:eastAsia="en-US"/>
              </w:rPr>
              <w:t>Vykstant nuotoliniam ugdymui(</w:t>
            </w:r>
            <w:proofErr w:type="spellStart"/>
            <w:r w:rsidRPr="004E5AA9">
              <w:rPr>
                <w:color w:val="000000"/>
                <w:lang w:eastAsia="en-US"/>
              </w:rPr>
              <w:t>si</w:t>
            </w:r>
            <w:proofErr w:type="spellEnd"/>
            <w:r w:rsidRPr="004E5AA9">
              <w:rPr>
                <w:color w:val="000000"/>
                <w:lang w:eastAsia="en-US"/>
              </w:rPr>
              <w:t>), pamokų  tvarkaraštis sudarytas siekiant mažinti krūvį.</w:t>
            </w:r>
          </w:p>
          <w:p w14:paraId="40F84651" w14:textId="77777777" w:rsidR="008D3BA8" w:rsidRPr="004E5AA9" w:rsidRDefault="008D3BA8" w:rsidP="00A75C18">
            <w:pPr>
              <w:pStyle w:val="a"/>
              <w:spacing w:before="0" w:beforeAutospacing="0" w:after="0" w:afterAutospacing="0"/>
              <w:rPr>
                <w:color w:val="000000"/>
              </w:rPr>
            </w:pPr>
          </w:p>
        </w:tc>
        <w:tc>
          <w:tcPr>
            <w:tcW w:w="5284" w:type="dxa"/>
            <w:tcMar>
              <w:top w:w="0" w:type="dxa"/>
              <w:left w:w="108" w:type="dxa"/>
              <w:bottom w:w="0" w:type="dxa"/>
              <w:right w:w="108" w:type="dxa"/>
            </w:tcMar>
          </w:tcPr>
          <w:p w14:paraId="0FAE57A3" w14:textId="77777777" w:rsidR="008D3BA8" w:rsidRPr="004E5AA9" w:rsidRDefault="008D3BA8" w:rsidP="007233BC">
            <w:pPr>
              <w:pStyle w:val="a"/>
              <w:spacing w:before="0" w:beforeAutospacing="0" w:after="0" w:afterAutospacing="0"/>
              <w:jc w:val="both"/>
              <w:rPr>
                <w:color w:val="000000"/>
              </w:rPr>
            </w:pPr>
            <w:r w:rsidRPr="004E5AA9">
              <w:rPr>
                <w:color w:val="000000"/>
              </w:rPr>
              <w:lastRenderedPageBreak/>
              <w:t>Mokinių mokymos</w:t>
            </w:r>
            <w:r w:rsidR="007233BC" w:rsidRPr="004E5AA9">
              <w:rPr>
                <w:color w:val="000000"/>
              </w:rPr>
              <w:t xml:space="preserve">i krūvių priežiūra vykdoma vadovaujantis </w:t>
            </w:r>
            <w:r w:rsidRPr="004E5AA9">
              <w:rPr>
                <w:color w:val="000000"/>
              </w:rPr>
              <w:t xml:space="preserve"> Mokymosi k</w:t>
            </w:r>
            <w:r w:rsidR="007233BC" w:rsidRPr="004E5AA9">
              <w:rPr>
                <w:color w:val="000000"/>
              </w:rPr>
              <w:t>rūvių reguliavimo tvarkos aprašu</w:t>
            </w:r>
            <w:r w:rsidRPr="004E5AA9">
              <w:rPr>
                <w:color w:val="000000"/>
              </w:rPr>
              <w:t xml:space="preserve"> (direktoriaus įsakymas 2017-03-14 Nr. V-38 (1.3)</w:t>
            </w:r>
            <w:r w:rsidR="007233BC" w:rsidRPr="004E5AA9">
              <w:rPr>
                <w:color w:val="000000"/>
              </w:rPr>
              <w:t>).</w:t>
            </w:r>
          </w:p>
          <w:p w14:paraId="2E64C342" w14:textId="77777777" w:rsidR="008D3BA8" w:rsidRPr="004E5AA9" w:rsidRDefault="008D3BA8" w:rsidP="007233BC">
            <w:pPr>
              <w:pStyle w:val="a"/>
              <w:spacing w:before="0" w:beforeAutospacing="0" w:after="0" w:afterAutospacing="0"/>
              <w:jc w:val="both"/>
              <w:rPr>
                <w:color w:val="000000"/>
              </w:rPr>
            </w:pPr>
            <w:r w:rsidRPr="004E5AA9">
              <w:rPr>
                <w:color w:val="000000"/>
              </w:rPr>
              <w:t xml:space="preserve">Reguliariai buvo stebimi mokytojų įrašai  dėl kontrolinių ir savarankiškų darbų elektroniniame </w:t>
            </w:r>
            <w:r w:rsidRPr="004E5AA9">
              <w:rPr>
                <w:color w:val="000000"/>
              </w:rPr>
              <w:lastRenderedPageBreak/>
              <w:t>dienyne, organizuojamos mokinių</w:t>
            </w:r>
            <w:r w:rsidR="007233BC" w:rsidRPr="004E5AA9">
              <w:rPr>
                <w:color w:val="000000"/>
              </w:rPr>
              <w:t>, mokinių tėvų</w:t>
            </w:r>
            <w:r w:rsidRPr="004E5AA9">
              <w:rPr>
                <w:color w:val="000000"/>
              </w:rPr>
              <w:t xml:space="preserve"> apklausos. </w:t>
            </w:r>
          </w:p>
          <w:p w14:paraId="6AA399E9" w14:textId="77777777" w:rsidR="008D3BA8" w:rsidRPr="004E5AA9" w:rsidRDefault="008D3BA8" w:rsidP="007233BC">
            <w:pPr>
              <w:pStyle w:val="a"/>
              <w:spacing w:before="0" w:beforeAutospacing="0" w:after="0" w:afterAutospacing="0"/>
              <w:jc w:val="both"/>
              <w:rPr>
                <w:color w:val="000000"/>
              </w:rPr>
            </w:pPr>
          </w:p>
          <w:p w14:paraId="21545ECE" w14:textId="77777777" w:rsidR="008D3BA8" w:rsidRPr="004E5AA9" w:rsidRDefault="008D3BA8" w:rsidP="007233BC">
            <w:pPr>
              <w:jc w:val="both"/>
              <w:rPr>
                <w:szCs w:val="24"/>
              </w:rPr>
            </w:pPr>
          </w:p>
          <w:p w14:paraId="3CC5D289" w14:textId="77777777" w:rsidR="008D3BA8" w:rsidRPr="004E5AA9" w:rsidRDefault="008D3BA8" w:rsidP="007233BC">
            <w:pPr>
              <w:jc w:val="both"/>
              <w:rPr>
                <w:szCs w:val="24"/>
              </w:rPr>
            </w:pPr>
            <w:r w:rsidRPr="004E5AA9">
              <w:rPr>
                <w:szCs w:val="24"/>
              </w:rPr>
              <w:t>Vadovaujantis Ragainės progimnazijos ugdymo proceso organizavimo nuotoliniu  būdu tvarkos aprašu (direktoriaus įsakymas 2020-03-25 Nr. 45 (1.3.)</w:t>
            </w:r>
            <w:r w:rsidR="007233BC" w:rsidRPr="004E5AA9">
              <w:rPr>
                <w:szCs w:val="24"/>
              </w:rPr>
              <w:t>)</w:t>
            </w:r>
            <w:r w:rsidRPr="004E5AA9">
              <w:rPr>
                <w:szCs w:val="24"/>
              </w:rPr>
              <w:t>, siekiant optimizuoti mokymosi krūvį  nuo 2020 m. kovo 25 d. iki mokslo metų pabaigos pamokos virtualioje aplinkoje buvo vedamos jungtin</w:t>
            </w:r>
            <w:r w:rsidR="007233BC" w:rsidRPr="004E5AA9">
              <w:rPr>
                <w:szCs w:val="24"/>
              </w:rPr>
              <w:t xml:space="preserve">ėms paralelinių klasių grupėms. </w:t>
            </w:r>
            <w:r w:rsidRPr="004E5AA9">
              <w:rPr>
                <w:szCs w:val="24"/>
              </w:rPr>
              <w:t>Muzikos, dailės, technologijų, fizinio ugdymo</w:t>
            </w:r>
            <w:r w:rsidR="007233BC" w:rsidRPr="004E5AA9">
              <w:rPr>
                <w:szCs w:val="24"/>
              </w:rPr>
              <w:t>, šokio</w:t>
            </w:r>
            <w:r w:rsidRPr="004E5AA9">
              <w:rPr>
                <w:szCs w:val="24"/>
              </w:rPr>
              <w:t xml:space="preserve"> mokytojai pamokų užduotis skelbė kartą per savaitę jungtinėms paralelinių klasių grupėms, nurodė atsiskaitymo formas, vertinimo būdus ir terminus ir, esant poreikiui, sutartu laiku po kitų pamokų ir konsultacijų komun</w:t>
            </w:r>
            <w:r w:rsidR="007233BC" w:rsidRPr="004E5AA9">
              <w:rPr>
                <w:szCs w:val="24"/>
              </w:rPr>
              <w:t xml:space="preserve">ikavo su mokiniais </w:t>
            </w:r>
            <w:r w:rsidRPr="004E5AA9">
              <w:rPr>
                <w:szCs w:val="24"/>
              </w:rPr>
              <w:t>virtualioje aplinkoje.</w:t>
            </w:r>
          </w:p>
        </w:tc>
      </w:tr>
      <w:tr w:rsidR="002A30BD" w:rsidRPr="004E5AA9" w14:paraId="060A7DDA" w14:textId="77777777" w:rsidTr="009B380D">
        <w:tc>
          <w:tcPr>
            <w:tcW w:w="1985" w:type="dxa"/>
            <w:tcMar>
              <w:top w:w="0" w:type="dxa"/>
              <w:left w:w="108" w:type="dxa"/>
              <w:bottom w:w="0" w:type="dxa"/>
              <w:right w:w="108" w:type="dxa"/>
            </w:tcMar>
          </w:tcPr>
          <w:p w14:paraId="5E1A196B" w14:textId="77777777" w:rsidR="008D3BA8" w:rsidRPr="004E5AA9" w:rsidRDefault="008D3BA8" w:rsidP="00A75C18">
            <w:pPr>
              <w:pStyle w:val="a"/>
              <w:spacing w:before="0" w:beforeAutospacing="0" w:after="0" w:afterAutospacing="0"/>
            </w:pPr>
            <w:r w:rsidRPr="004E5AA9">
              <w:lastRenderedPageBreak/>
              <w:t>1.2.8. Vaiko gerovės komisijos veikla.</w:t>
            </w:r>
          </w:p>
        </w:tc>
        <w:tc>
          <w:tcPr>
            <w:tcW w:w="2410" w:type="dxa"/>
            <w:tcMar>
              <w:top w:w="0" w:type="dxa"/>
              <w:left w:w="108" w:type="dxa"/>
              <w:bottom w:w="0" w:type="dxa"/>
              <w:right w:w="108" w:type="dxa"/>
            </w:tcMar>
          </w:tcPr>
          <w:p w14:paraId="2A4DFC22" w14:textId="77777777" w:rsidR="008D3BA8" w:rsidRPr="004E5AA9" w:rsidRDefault="008D3BA8" w:rsidP="00A75C18">
            <w:pPr>
              <w:pStyle w:val="a"/>
              <w:spacing w:before="0" w:beforeAutospacing="0" w:after="0" w:afterAutospacing="0"/>
              <w:rPr>
                <w:bCs/>
                <w:iCs/>
                <w:lang w:eastAsia="ar-SA"/>
              </w:rPr>
            </w:pPr>
            <w:r w:rsidRPr="004E5AA9">
              <w:rPr>
                <w:bCs/>
                <w:iCs/>
                <w:lang w:eastAsia="ar-SA"/>
              </w:rPr>
              <w:t>Teikiama efektyvi pagalba kiekvienam vaikui siekiant individualios pažangos.</w:t>
            </w:r>
          </w:p>
          <w:p w14:paraId="0CCE6B2A" w14:textId="77777777" w:rsidR="008D3BA8" w:rsidRPr="004E5AA9" w:rsidRDefault="008D3BA8" w:rsidP="00A75C18">
            <w:pPr>
              <w:pStyle w:val="a"/>
              <w:spacing w:before="0" w:beforeAutospacing="0" w:after="0" w:afterAutospacing="0"/>
              <w:rPr>
                <w:bCs/>
                <w:iCs/>
                <w:lang w:eastAsia="ar-SA"/>
              </w:rPr>
            </w:pPr>
          </w:p>
          <w:p w14:paraId="65F1D052" w14:textId="77777777" w:rsidR="008D3BA8" w:rsidRPr="004E5AA9" w:rsidRDefault="008D3BA8" w:rsidP="00A75C18">
            <w:pPr>
              <w:rPr>
                <w:szCs w:val="24"/>
                <w:lang w:eastAsia="lt-LT"/>
              </w:rPr>
            </w:pPr>
            <w:r w:rsidRPr="004E5AA9">
              <w:rPr>
                <w:szCs w:val="24"/>
                <w:lang w:eastAsia="lt-LT"/>
              </w:rPr>
              <w:t>Mokinių, turinčių specialiųjų ugdymosi poreikių, asmeninė pažanga stebima, fiksuojama ir 2 kartus per metus analizuojama Vaiko gerovės komisijos posėdžiuose. Esant poreikiui, organizuojama ir teikiama pagalba.</w:t>
            </w:r>
          </w:p>
          <w:p w14:paraId="08D1BE1F" w14:textId="77777777" w:rsidR="008D3BA8" w:rsidRPr="004E5AA9" w:rsidRDefault="008D3BA8" w:rsidP="00A75C18">
            <w:pPr>
              <w:rPr>
                <w:szCs w:val="24"/>
                <w:lang w:eastAsia="lt-LT"/>
              </w:rPr>
            </w:pPr>
          </w:p>
          <w:p w14:paraId="7177670D" w14:textId="77777777" w:rsidR="008D3BA8" w:rsidRPr="004E5AA9" w:rsidRDefault="008D3BA8" w:rsidP="00A75C18">
            <w:pPr>
              <w:rPr>
                <w:szCs w:val="24"/>
                <w:lang w:eastAsia="lt-LT"/>
              </w:rPr>
            </w:pPr>
            <w:r w:rsidRPr="004E5AA9">
              <w:rPr>
                <w:szCs w:val="24"/>
                <w:lang w:eastAsia="lt-LT"/>
              </w:rPr>
              <w:t xml:space="preserve">Pagalba teikiama ir išanalizavus nepažangių mokinių, perkeltų su neigiamais </w:t>
            </w:r>
            <w:proofErr w:type="spellStart"/>
            <w:r w:rsidRPr="004E5AA9">
              <w:rPr>
                <w:szCs w:val="24"/>
                <w:lang w:eastAsia="lt-LT"/>
              </w:rPr>
              <w:t>įvertinimais</w:t>
            </w:r>
            <w:proofErr w:type="spellEnd"/>
            <w:r w:rsidRPr="004E5AA9">
              <w:rPr>
                <w:szCs w:val="24"/>
                <w:lang w:eastAsia="lt-LT"/>
              </w:rPr>
              <w:t>, individualios pažangos pokyčius.</w:t>
            </w:r>
          </w:p>
          <w:p w14:paraId="0CB95BFB" w14:textId="77777777" w:rsidR="008D3BA8" w:rsidRPr="004E5AA9" w:rsidRDefault="008D3BA8" w:rsidP="00A75C18">
            <w:pPr>
              <w:rPr>
                <w:szCs w:val="24"/>
                <w:lang w:eastAsia="lt-LT"/>
              </w:rPr>
            </w:pPr>
            <w:r w:rsidRPr="004E5AA9">
              <w:rPr>
                <w:szCs w:val="24"/>
                <w:lang w:eastAsia="lt-LT"/>
              </w:rPr>
              <w:t>Kas tris mėnesius analizuojama namuose mokomų mokinių asmeninė pažanga.</w:t>
            </w:r>
          </w:p>
        </w:tc>
        <w:tc>
          <w:tcPr>
            <w:tcW w:w="5284" w:type="dxa"/>
            <w:tcMar>
              <w:top w:w="0" w:type="dxa"/>
              <w:left w:w="108" w:type="dxa"/>
              <w:bottom w:w="0" w:type="dxa"/>
              <w:right w:w="108" w:type="dxa"/>
            </w:tcMar>
          </w:tcPr>
          <w:p w14:paraId="3E0A6235" w14:textId="77777777" w:rsidR="008D3BA8" w:rsidRPr="004E5AA9" w:rsidRDefault="008D3BA8" w:rsidP="009B04E4">
            <w:pPr>
              <w:tabs>
                <w:tab w:val="left" w:pos="1100"/>
              </w:tabs>
              <w:jc w:val="both"/>
              <w:rPr>
                <w:szCs w:val="24"/>
                <w:lang w:eastAsia="lt-LT"/>
              </w:rPr>
            </w:pPr>
            <w:r w:rsidRPr="004E5AA9">
              <w:rPr>
                <w:szCs w:val="24"/>
              </w:rPr>
              <w:t xml:space="preserve">Vaiko gerovės komisija koordinavo pagalbos mokiniui specialistų ir mokytojų  veiklą organizuojant efektyvią pagalbą problemiškiems mokiniams:  </w:t>
            </w:r>
            <w:r w:rsidRPr="004E5AA9">
              <w:rPr>
                <w:noProof/>
                <w:szCs w:val="24"/>
              </w:rPr>
              <w:t>prevencinį darbą, švietimo pagalbos teikimą, saugios ir palankios vaiko ugdymui aplinkos kūrimą, švietimo programų pritaikymą mokiniams, turintiems specialiųjų ugdymosi poreikių.</w:t>
            </w:r>
            <w:r w:rsidR="00B47060" w:rsidRPr="004E5AA9">
              <w:rPr>
                <w:szCs w:val="24"/>
                <w:lang w:eastAsia="lt-LT"/>
              </w:rPr>
              <w:t xml:space="preserve"> </w:t>
            </w:r>
            <w:r w:rsidRPr="004E5AA9">
              <w:rPr>
                <w:szCs w:val="24"/>
                <w:lang w:eastAsia="lt-LT"/>
              </w:rPr>
              <w:t>Vaiko gerovės komisija posėdžiavo  14 kartų.</w:t>
            </w:r>
            <w:r w:rsidR="00B47060" w:rsidRPr="004E5AA9">
              <w:rPr>
                <w:szCs w:val="24"/>
                <w:lang w:eastAsia="lt-LT"/>
              </w:rPr>
              <w:t xml:space="preserve"> 4 kartus per mokslo metus vyksta išplėstiniai vaiko gerovės komisijos posėdžiai, kurių metu aptariama kiekvieno mokinio pažanga ir pasiekimai, numatomi individualūs darbo būdai ir metodai.</w:t>
            </w:r>
          </w:p>
          <w:p w14:paraId="2F6663AC" w14:textId="77777777" w:rsidR="008D3BA8" w:rsidRPr="004E5AA9" w:rsidRDefault="008D3BA8" w:rsidP="009B04E4">
            <w:pPr>
              <w:tabs>
                <w:tab w:val="left" w:pos="1100"/>
              </w:tabs>
              <w:jc w:val="both"/>
              <w:rPr>
                <w:color w:val="000000"/>
                <w:shd w:val="clear" w:color="auto" w:fill="FFFFFF"/>
              </w:rPr>
            </w:pPr>
            <w:r w:rsidRPr="004E5AA9">
              <w:rPr>
                <w:color w:val="000000"/>
                <w:shd w:val="clear" w:color="auto" w:fill="FFFFFF"/>
              </w:rPr>
              <w:t xml:space="preserve"> </w:t>
            </w:r>
          </w:p>
        </w:tc>
      </w:tr>
      <w:tr w:rsidR="002A30BD" w:rsidRPr="004E5AA9" w14:paraId="61D8599E" w14:textId="77777777" w:rsidTr="009B380D">
        <w:tc>
          <w:tcPr>
            <w:tcW w:w="1985" w:type="dxa"/>
            <w:tcMar>
              <w:top w:w="0" w:type="dxa"/>
              <w:left w:w="108" w:type="dxa"/>
              <w:bottom w:w="0" w:type="dxa"/>
              <w:right w:w="108" w:type="dxa"/>
            </w:tcMar>
          </w:tcPr>
          <w:p w14:paraId="5B8AC8CB" w14:textId="77777777" w:rsidR="008D3BA8" w:rsidRPr="004E5AA9" w:rsidRDefault="008D3BA8" w:rsidP="00A75C18">
            <w:pPr>
              <w:pStyle w:val="a"/>
              <w:spacing w:before="0" w:beforeAutospacing="0" w:after="0" w:afterAutospacing="0"/>
            </w:pPr>
            <w:r w:rsidRPr="004E5AA9">
              <w:t xml:space="preserve">1.2.9. Pirmų ir penktų klasių bei naujai atvykusių mokinių </w:t>
            </w:r>
            <w:r w:rsidRPr="004E5AA9">
              <w:lastRenderedPageBreak/>
              <w:t>adaptacijos tyrimas.</w:t>
            </w:r>
          </w:p>
        </w:tc>
        <w:tc>
          <w:tcPr>
            <w:tcW w:w="2410" w:type="dxa"/>
            <w:tcMar>
              <w:top w:w="0" w:type="dxa"/>
              <w:left w:w="108" w:type="dxa"/>
              <w:bottom w:w="0" w:type="dxa"/>
              <w:right w:w="108" w:type="dxa"/>
            </w:tcMar>
          </w:tcPr>
          <w:p w14:paraId="76460137" w14:textId="77777777" w:rsidR="008D3BA8" w:rsidRPr="004E5AA9" w:rsidRDefault="008D3BA8" w:rsidP="00A75C18">
            <w:pPr>
              <w:rPr>
                <w:szCs w:val="24"/>
              </w:rPr>
            </w:pPr>
            <w:r w:rsidRPr="004E5AA9">
              <w:rPr>
                <w:szCs w:val="24"/>
              </w:rPr>
              <w:lastRenderedPageBreak/>
              <w:t xml:space="preserve">Pirmų, penktų klasių bei naujai atvykusių mokinių  adaptacijos įsivertinimas, siekiant </w:t>
            </w:r>
            <w:r w:rsidRPr="004E5AA9">
              <w:rPr>
                <w:szCs w:val="24"/>
              </w:rPr>
              <w:lastRenderedPageBreak/>
              <w:t>pastebėti ir spręsti  problemas.</w:t>
            </w:r>
          </w:p>
          <w:p w14:paraId="76A98347" w14:textId="77777777" w:rsidR="008D3BA8" w:rsidRPr="004E5AA9" w:rsidRDefault="003A21A0" w:rsidP="00A75C18">
            <w:pPr>
              <w:pStyle w:val="a"/>
              <w:spacing w:before="0" w:beforeAutospacing="0" w:after="0" w:afterAutospacing="0"/>
              <w:rPr>
                <w:color w:val="000000"/>
              </w:rPr>
            </w:pPr>
            <w:r w:rsidRPr="004E5AA9">
              <w:rPr>
                <w:rFonts w:eastAsia="Calibri"/>
                <w:lang w:eastAsia="en-US"/>
              </w:rPr>
              <w:t>100</w:t>
            </w:r>
            <w:r w:rsidR="00A07872" w:rsidRPr="004E5AA9">
              <w:rPr>
                <w:rFonts w:eastAsia="Calibri"/>
                <w:lang w:eastAsia="en-US"/>
              </w:rPr>
              <w:t xml:space="preserve"> </w:t>
            </w:r>
            <w:r w:rsidR="008D3BA8" w:rsidRPr="004E5AA9">
              <w:rPr>
                <w:rFonts w:eastAsia="Calibri"/>
                <w:lang w:eastAsia="en-US"/>
              </w:rPr>
              <w:t>% pirmų ir penktų klasių b</w:t>
            </w:r>
            <w:r w:rsidRPr="004E5AA9">
              <w:rPr>
                <w:rFonts w:eastAsia="Calibri"/>
                <w:lang w:eastAsia="en-US"/>
              </w:rPr>
              <w:t>ei naujai atvykusių mokinių, 90</w:t>
            </w:r>
            <w:r w:rsidR="00A07872" w:rsidRPr="004E5AA9">
              <w:rPr>
                <w:rFonts w:eastAsia="Calibri"/>
                <w:lang w:eastAsia="en-US"/>
              </w:rPr>
              <w:t xml:space="preserve"> </w:t>
            </w:r>
            <w:r w:rsidR="008D3BA8" w:rsidRPr="004E5AA9">
              <w:rPr>
                <w:rFonts w:eastAsia="Calibri"/>
                <w:lang w:eastAsia="en-US"/>
              </w:rPr>
              <w:t>%  tėvų dalyvauja apklausoje.</w:t>
            </w:r>
          </w:p>
        </w:tc>
        <w:tc>
          <w:tcPr>
            <w:tcW w:w="5284" w:type="dxa"/>
            <w:tcMar>
              <w:top w:w="0" w:type="dxa"/>
              <w:left w:w="108" w:type="dxa"/>
              <w:bottom w:w="0" w:type="dxa"/>
              <w:right w:w="108" w:type="dxa"/>
            </w:tcMar>
          </w:tcPr>
          <w:p w14:paraId="601E3500" w14:textId="77777777" w:rsidR="008D3BA8" w:rsidRPr="004E5AA9" w:rsidRDefault="008D3BA8" w:rsidP="003A21A0">
            <w:pPr>
              <w:jc w:val="both"/>
              <w:rPr>
                <w:szCs w:val="24"/>
                <w:lang w:eastAsia="lt-LT"/>
              </w:rPr>
            </w:pPr>
            <w:r w:rsidRPr="004E5AA9">
              <w:rPr>
                <w:szCs w:val="24"/>
                <w:lang w:eastAsia="lt-LT"/>
              </w:rPr>
              <w:lastRenderedPageBreak/>
              <w:t>Atlikta apklausa parodė, kaip mokykloje jaučiasi pirmokai, penktokai ir naujai atvykę mokiniai.</w:t>
            </w:r>
          </w:p>
          <w:p w14:paraId="01E424BC" w14:textId="77777777" w:rsidR="008D3BA8" w:rsidRPr="004E5AA9" w:rsidRDefault="008D3BA8" w:rsidP="003A21A0">
            <w:pPr>
              <w:pStyle w:val="a"/>
              <w:spacing w:before="0" w:beforeAutospacing="0" w:after="0" w:afterAutospacing="0"/>
              <w:jc w:val="both"/>
            </w:pPr>
            <w:r w:rsidRPr="004E5AA9">
              <w:t xml:space="preserve">Tyrimo rezultatai aptarti administracijos pasitarime, pristatyti  Mokytojų tarybos posėdyje, klasių vadovų </w:t>
            </w:r>
            <w:r w:rsidRPr="004E5AA9">
              <w:lastRenderedPageBreak/>
              <w:t>ir tėvų susirinkimuose.  Numatytos priemonės išryškėjusioms problemoms spręsti.</w:t>
            </w:r>
            <w:r w:rsidR="003A21A0" w:rsidRPr="004E5AA9">
              <w:t xml:space="preserve"> </w:t>
            </w:r>
          </w:p>
          <w:p w14:paraId="2861EAB5" w14:textId="77777777" w:rsidR="00221BA7" w:rsidRPr="004E5AA9" w:rsidRDefault="00221BA7" w:rsidP="00221BA7">
            <w:pPr>
              <w:textAlignment w:val="baseline"/>
            </w:pPr>
            <w:r w:rsidRPr="004E5AA9">
              <w:rPr>
                <w:i/>
              </w:rPr>
              <w:t>Apklausų duomenys</w:t>
            </w:r>
            <w:r w:rsidRPr="004E5AA9">
              <w:t>:</w:t>
            </w:r>
          </w:p>
          <w:p w14:paraId="4F75F440" w14:textId="77777777" w:rsidR="00221BA7" w:rsidRPr="004E5AA9" w:rsidRDefault="00221BA7" w:rsidP="00221BA7">
            <w:pPr>
              <w:textAlignment w:val="baseline"/>
            </w:pPr>
            <w:r w:rsidRPr="004E5AA9">
              <w:t>94</w:t>
            </w:r>
            <w:r w:rsidR="00A07872" w:rsidRPr="004E5AA9">
              <w:t xml:space="preserve"> </w:t>
            </w:r>
            <w:r w:rsidRPr="004E5AA9">
              <w:t xml:space="preserve">% pirmokų mokykloje jaučiasi labai gerai, </w:t>
            </w:r>
          </w:p>
          <w:p w14:paraId="7B282B90" w14:textId="77777777" w:rsidR="00221BA7" w:rsidRPr="004E5AA9" w:rsidRDefault="00221BA7" w:rsidP="00221BA7">
            <w:pPr>
              <w:textAlignment w:val="baseline"/>
            </w:pPr>
            <w:r w:rsidRPr="004E5AA9">
              <w:t>100 % naujai atvykusių mokinių jaučiasi puikiai ir labai gerai,</w:t>
            </w:r>
          </w:p>
          <w:p w14:paraId="4F1C3E3B" w14:textId="77777777" w:rsidR="00221BA7" w:rsidRPr="004E5AA9" w:rsidRDefault="00221BA7" w:rsidP="00221BA7">
            <w:pPr>
              <w:textAlignment w:val="baseline"/>
              <w:rPr>
                <w:color w:val="000000"/>
                <w:kern w:val="24"/>
                <w:szCs w:val="24"/>
              </w:rPr>
            </w:pPr>
            <w:r w:rsidRPr="004E5AA9">
              <w:rPr>
                <w:color w:val="000000"/>
                <w:kern w:val="24"/>
                <w:szCs w:val="24"/>
              </w:rPr>
              <w:t>100</w:t>
            </w:r>
            <w:r w:rsidR="00A07872" w:rsidRPr="004E5AA9">
              <w:rPr>
                <w:color w:val="000000"/>
                <w:kern w:val="24"/>
                <w:szCs w:val="24"/>
              </w:rPr>
              <w:t xml:space="preserve"> </w:t>
            </w:r>
            <w:r w:rsidRPr="004E5AA9">
              <w:rPr>
                <w:color w:val="000000"/>
                <w:kern w:val="24"/>
                <w:szCs w:val="24"/>
              </w:rPr>
              <w:t>% 5a  kl. mokinių, 97 % 5b kl. mokinių džiaugiasi jog lanko šią mokyklą.</w:t>
            </w:r>
          </w:p>
          <w:p w14:paraId="098C2E49" w14:textId="77777777" w:rsidR="00221BA7" w:rsidRPr="004E5AA9" w:rsidRDefault="00221BA7" w:rsidP="00221BA7">
            <w:pPr>
              <w:textAlignment w:val="baseline"/>
              <w:rPr>
                <w:rFonts w:eastAsia="Calibri"/>
                <w:szCs w:val="24"/>
              </w:rPr>
            </w:pPr>
            <w:r w:rsidRPr="004E5AA9">
              <w:rPr>
                <w:color w:val="000000"/>
                <w:kern w:val="24"/>
                <w:szCs w:val="24"/>
              </w:rPr>
              <w:t>5-oje klasėje jaučiasi gerai: 86 % 5a  kl. mok., 96 % 5b kl. mok.</w:t>
            </w:r>
            <w:r w:rsidRPr="004E5AA9">
              <w:rPr>
                <w:rFonts w:eastAsia="Calibri"/>
                <w:szCs w:val="24"/>
              </w:rPr>
              <w:t xml:space="preserve"> (t</w:t>
            </w:r>
            <w:r w:rsidRPr="004E5AA9">
              <w:rPr>
                <w:color w:val="000000"/>
                <w:kern w:val="24"/>
                <w:szCs w:val="24"/>
              </w:rPr>
              <w:t>ėvų nuomonė).</w:t>
            </w:r>
          </w:p>
        </w:tc>
      </w:tr>
      <w:tr w:rsidR="002A30BD" w:rsidRPr="004E5AA9" w14:paraId="55113B8C" w14:textId="77777777" w:rsidTr="009B380D">
        <w:tc>
          <w:tcPr>
            <w:tcW w:w="1985" w:type="dxa"/>
            <w:tcMar>
              <w:top w:w="0" w:type="dxa"/>
              <w:left w:w="108" w:type="dxa"/>
              <w:bottom w:w="0" w:type="dxa"/>
              <w:right w:w="108" w:type="dxa"/>
            </w:tcMar>
          </w:tcPr>
          <w:p w14:paraId="43F2FDF5" w14:textId="77777777" w:rsidR="008D3BA8" w:rsidRPr="004E5AA9" w:rsidRDefault="008D3BA8" w:rsidP="00A75C18">
            <w:pPr>
              <w:suppressAutoHyphens/>
              <w:rPr>
                <w:szCs w:val="24"/>
                <w:lang w:eastAsia="ar-SA"/>
              </w:rPr>
            </w:pPr>
            <w:r w:rsidRPr="004E5AA9">
              <w:rPr>
                <w:szCs w:val="24"/>
                <w:lang w:eastAsia="lt-LT"/>
              </w:rPr>
              <w:lastRenderedPageBreak/>
              <w:t>1.3.</w:t>
            </w:r>
            <w:r w:rsidRPr="004E5AA9">
              <w:rPr>
                <w:rFonts w:cs="Tahoma"/>
                <w:bCs/>
                <w:iCs/>
                <w:szCs w:val="24"/>
                <w:lang w:eastAsia="ar-SA"/>
              </w:rPr>
              <w:t xml:space="preserve"> Sudaryti sąlygas kiekvieno vaiko saviraiškos poreikių tenkinimui neformaliojo ugdymo veiklose.</w:t>
            </w:r>
          </w:p>
          <w:p w14:paraId="5C0567A2" w14:textId="77777777" w:rsidR="008D3BA8" w:rsidRPr="004E5AA9" w:rsidRDefault="008D3BA8" w:rsidP="00A75C18">
            <w:pPr>
              <w:spacing w:line="254" w:lineRule="atLeast"/>
              <w:rPr>
                <w:szCs w:val="24"/>
                <w:lang w:eastAsia="lt-LT"/>
              </w:rPr>
            </w:pPr>
          </w:p>
        </w:tc>
        <w:tc>
          <w:tcPr>
            <w:tcW w:w="2410" w:type="dxa"/>
            <w:tcMar>
              <w:top w:w="0" w:type="dxa"/>
              <w:left w:w="108" w:type="dxa"/>
              <w:bottom w:w="0" w:type="dxa"/>
              <w:right w:w="108" w:type="dxa"/>
            </w:tcMar>
          </w:tcPr>
          <w:p w14:paraId="5665A491" w14:textId="77777777" w:rsidR="008D3BA8" w:rsidRPr="004E5AA9" w:rsidRDefault="008D3BA8" w:rsidP="00A75C18">
            <w:pPr>
              <w:spacing w:line="254" w:lineRule="atLeast"/>
              <w:rPr>
                <w:szCs w:val="24"/>
                <w:lang w:eastAsia="lt-LT"/>
              </w:rPr>
            </w:pPr>
            <w:r w:rsidRPr="004E5AA9">
              <w:rPr>
                <w:szCs w:val="24"/>
                <w:lang w:eastAsia="lt-LT"/>
              </w:rPr>
              <w:t>Neformaliojo ugdymo pasiūla tenkina mokinių saviraiškos poreikius, tėvų lūkesčius.</w:t>
            </w:r>
          </w:p>
        </w:tc>
        <w:tc>
          <w:tcPr>
            <w:tcW w:w="5284" w:type="dxa"/>
            <w:tcMar>
              <w:top w:w="0" w:type="dxa"/>
              <w:left w:w="108" w:type="dxa"/>
              <w:bottom w:w="0" w:type="dxa"/>
              <w:right w:w="108" w:type="dxa"/>
            </w:tcMar>
          </w:tcPr>
          <w:p w14:paraId="14672C0A" w14:textId="77777777" w:rsidR="008D3BA8" w:rsidRPr="004E5AA9" w:rsidRDefault="008D3BA8" w:rsidP="00235D18">
            <w:pPr>
              <w:spacing w:line="254" w:lineRule="atLeast"/>
              <w:jc w:val="both"/>
              <w:rPr>
                <w:szCs w:val="24"/>
                <w:shd w:val="clear" w:color="auto" w:fill="FFFFFF"/>
              </w:rPr>
            </w:pPr>
            <w:r w:rsidRPr="004E5AA9">
              <w:rPr>
                <w:szCs w:val="24"/>
                <w:shd w:val="clear" w:color="auto" w:fill="FFFFFF"/>
              </w:rPr>
              <w:t xml:space="preserve">2020 m. progimnazijoje veikė 15 įvairių neformaliojo švietimo krypčių būrelių; muzikos, choreografijos, etninės kultūros, dailės, sveikos gyvensenos ir sporto, informacinių technologijų, techninės kūrybos, socialinės-pilietinės veiklos. </w:t>
            </w:r>
            <w:r w:rsidR="00235D18" w:rsidRPr="004E5AA9">
              <w:rPr>
                <w:szCs w:val="24"/>
                <w:shd w:val="clear" w:color="auto" w:fill="FFFFFF"/>
              </w:rPr>
              <w:t>Progimnazija bendradarbiauja su neformaliojo švietimo tiekėjais, dalyvaujančiais projekte „Neformaliojo švietimo plėtra“. Buvo sudarytos</w:t>
            </w:r>
            <w:r w:rsidR="00221BA7" w:rsidRPr="004E5AA9">
              <w:rPr>
                <w:szCs w:val="24"/>
                <w:shd w:val="clear" w:color="auto" w:fill="FFFFFF"/>
              </w:rPr>
              <w:t xml:space="preserve"> sąlygos</w:t>
            </w:r>
            <w:r w:rsidR="00235D18" w:rsidRPr="004E5AA9">
              <w:rPr>
                <w:szCs w:val="24"/>
                <w:shd w:val="clear" w:color="auto" w:fill="FFFFFF"/>
              </w:rPr>
              <w:t xml:space="preserve"> progimnazijos </w:t>
            </w:r>
            <w:r w:rsidR="00221BA7" w:rsidRPr="004E5AA9">
              <w:rPr>
                <w:szCs w:val="24"/>
                <w:shd w:val="clear" w:color="auto" w:fill="FFFFFF"/>
              </w:rPr>
              <w:t>patalpose lankyti Fechtavimo, robotikos, regbio užsiėmimus. Miesto neformaliojo ugdymo užsiėmimus lankė 200 progimnazijos mokinių.</w:t>
            </w:r>
          </w:p>
        </w:tc>
      </w:tr>
      <w:tr w:rsidR="002A30BD" w:rsidRPr="004E5AA9" w14:paraId="09C7FBA0" w14:textId="77777777" w:rsidTr="009B380D">
        <w:tc>
          <w:tcPr>
            <w:tcW w:w="1985" w:type="dxa"/>
            <w:tcMar>
              <w:top w:w="0" w:type="dxa"/>
              <w:left w:w="108" w:type="dxa"/>
              <w:bottom w:w="0" w:type="dxa"/>
              <w:right w:w="108" w:type="dxa"/>
            </w:tcMar>
          </w:tcPr>
          <w:p w14:paraId="11264161" w14:textId="77777777" w:rsidR="008D3BA8" w:rsidRPr="004E5AA9" w:rsidRDefault="008D3BA8" w:rsidP="00A75C18">
            <w:pPr>
              <w:suppressAutoHyphens/>
              <w:rPr>
                <w:color w:val="00B050"/>
                <w:szCs w:val="24"/>
                <w:lang w:eastAsia="lt-LT"/>
              </w:rPr>
            </w:pPr>
            <w:r w:rsidRPr="004E5AA9">
              <w:rPr>
                <w:szCs w:val="24"/>
                <w:lang w:eastAsia="lt-LT"/>
              </w:rPr>
              <w:t>1.3.1.</w:t>
            </w:r>
            <w:r w:rsidRPr="004E5AA9">
              <w:rPr>
                <w:color w:val="00B050"/>
                <w:szCs w:val="24"/>
                <w:lang w:eastAsia="lt-LT"/>
              </w:rPr>
              <w:t xml:space="preserve"> </w:t>
            </w:r>
            <w:r w:rsidRPr="004E5AA9">
              <w:rPr>
                <w:szCs w:val="24"/>
                <w:lang w:eastAsia="lt-LT"/>
              </w:rPr>
              <w:t>Mokinių skatinimas dalyvauti neformalioje veikloje mokykloje ir mieste.</w:t>
            </w:r>
          </w:p>
        </w:tc>
        <w:tc>
          <w:tcPr>
            <w:tcW w:w="2410" w:type="dxa"/>
            <w:tcMar>
              <w:top w:w="0" w:type="dxa"/>
              <w:left w:w="108" w:type="dxa"/>
              <w:bottom w:w="0" w:type="dxa"/>
              <w:right w:w="108" w:type="dxa"/>
            </w:tcMar>
          </w:tcPr>
          <w:p w14:paraId="03A6DFB6" w14:textId="77777777" w:rsidR="008D3BA8" w:rsidRPr="004E5AA9" w:rsidRDefault="008D3BA8" w:rsidP="00A75C18">
            <w:pPr>
              <w:spacing w:line="254" w:lineRule="atLeast"/>
              <w:rPr>
                <w:szCs w:val="24"/>
              </w:rPr>
            </w:pPr>
            <w:r w:rsidRPr="004E5AA9">
              <w:rPr>
                <w:szCs w:val="24"/>
              </w:rPr>
              <w:t>Ugdytinių, dalyvaujančių bent vienoje neformaliojo švietimo veikloje (mokykloje ir mieste), dalis nuo</w:t>
            </w:r>
            <w:r w:rsidR="00235D18" w:rsidRPr="004E5AA9">
              <w:rPr>
                <w:szCs w:val="24"/>
              </w:rPr>
              <w:t xml:space="preserve"> bendro mokinių skaičiaus –  92</w:t>
            </w:r>
            <w:r w:rsidR="00A07872" w:rsidRPr="004E5AA9">
              <w:rPr>
                <w:szCs w:val="24"/>
              </w:rPr>
              <w:t xml:space="preserve"> </w:t>
            </w:r>
            <w:r w:rsidRPr="004E5AA9">
              <w:rPr>
                <w:szCs w:val="24"/>
              </w:rPr>
              <w:t>%.</w:t>
            </w:r>
          </w:p>
          <w:p w14:paraId="33E108CF" w14:textId="77777777" w:rsidR="008D3BA8" w:rsidRPr="004E5AA9" w:rsidRDefault="008D3BA8" w:rsidP="00A75C18">
            <w:pPr>
              <w:spacing w:line="254" w:lineRule="atLeast"/>
              <w:rPr>
                <w:szCs w:val="24"/>
              </w:rPr>
            </w:pPr>
            <w:r w:rsidRPr="004E5AA9">
              <w:rPr>
                <w:szCs w:val="24"/>
              </w:rPr>
              <w:t>Mokykloje būrelius lankančių mokinių skaičius -</w:t>
            </w:r>
            <w:r w:rsidR="00A07872" w:rsidRPr="004E5AA9">
              <w:rPr>
                <w:szCs w:val="24"/>
              </w:rPr>
              <w:t xml:space="preserve"> </w:t>
            </w:r>
            <w:r w:rsidRPr="004E5AA9">
              <w:rPr>
                <w:szCs w:val="24"/>
              </w:rPr>
              <w:t>390.</w:t>
            </w:r>
          </w:p>
        </w:tc>
        <w:tc>
          <w:tcPr>
            <w:tcW w:w="5284" w:type="dxa"/>
            <w:tcMar>
              <w:top w:w="0" w:type="dxa"/>
              <w:left w:w="108" w:type="dxa"/>
              <w:bottom w:w="0" w:type="dxa"/>
              <w:right w:w="108" w:type="dxa"/>
            </w:tcMar>
          </w:tcPr>
          <w:p w14:paraId="5B1BAFCF" w14:textId="77777777" w:rsidR="008D3BA8" w:rsidRPr="004E5AA9" w:rsidRDefault="008D3BA8" w:rsidP="009B04E4">
            <w:pPr>
              <w:spacing w:line="254" w:lineRule="atLeast"/>
              <w:jc w:val="both"/>
              <w:rPr>
                <w:szCs w:val="24"/>
                <w:lang w:eastAsia="lt-LT"/>
              </w:rPr>
            </w:pPr>
            <w:r w:rsidRPr="004E5AA9">
              <w:rPr>
                <w:szCs w:val="24"/>
                <w:lang w:eastAsia="lt-LT"/>
              </w:rPr>
              <w:t>2020 m. 92</w:t>
            </w:r>
            <w:r w:rsidR="00A07872" w:rsidRPr="004E5AA9">
              <w:rPr>
                <w:szCs w:val="24"/>
                <w:lang w:eastAsia="lt-LT"/>
              </w:rPr>
              <w:t xml:space="preserve"> </w:t>
            </w:r>
            <w:r w:rsidRPr="004E5AA9">
              <w:rPr>
                <w:szCs w:val="24"/>
                <w:lang w:eastAsia="lt-LT"/>
              </w:rPr>
              <w:t>% mokinių lankė bū</w:t>
            </w:r>
            <w:r w:rsidR="00221BA7" w:rsidRPr="004E5AA9">
              <w:rPr>
                <w:szCs w:val="24"/>
                <w:lang w:eastAsia="lt-LT"/>
              </w:rPr>
              <w:t xml:space="preserve">relius mokykloje ir/ar mieste. </w:t>
            </w:r>
            <w:r w:rsidRPr="004E5AA9">
              <w:rPr>
                <w:szCs w:val="24"/>
                <w:lang w:eastAsia="lt-LT"/>
              </w:rPr>
              <w:t>Mokyklos būrelius iš viso lankė 390 mokinių ( ta</w:t>
            </w:r>
            <w:r w:rsidR="00221BA7" w:rsidRPr="004E5AA9">
              <w:rPr>
                <w:szCs w:val="24"/>
                <w:lang w:eastAsia="lt-LT"/>
              </w:rPr>
              <w:t xml:space="preserve">s pats mokinys lankė ne </w:t>
            </w:r>
            <w:r w:rsidRPr="004E5AA9">
              <w:rPr>
                <w:szCs w:val="24"/>
                <w:lang w:eastAsia="lt-LT"/>
              </w:rPr>
              <w:t>vieną būrelį).</w:t>
            </w:r>
          </w:p>
          <w:p w14:paraId="50348465" w14:textId="77777777" w:rsidR="008D3BA8" w:rsidRPr="004E5AA9" w:rsidRDefault="008D3BA8" w:rsidP="00221BA7">
            <w:pPr>
              <w:pStyle w:val="Sraopastraipa"/>
              <w:ind w:left="0"/>
              <w:jc w:val="both"/>
              <w:rPr>
                <w:rFonts w:eastAsia="MS Mincho"/>
                <w:szCs w:val="24"/>
                <w:lang w:eastAsia="ja-JP"/>
              </w:rPr>
            </w:pPr>
            <w:r w:rsidRPr="004E5AA9">
              <w:rPr>
                <w:rFonts w:eastAsia="MS Mincho"/>
                <w:szCs w:val="24"/>
                <w:lang w:eastAsia="ja-JP"/>
              </w:rPr>
              <w:t>Daugiausiai mokinių lankė dramos būrelį (66 mok., 2 grupėse),  inžinerinių technologijų būrelį „Išmanieji peliukai“ (53 mok., 2 grupės), šokių studiją „</w:t>
            </w:r>
            <w:proofErr w:type="spellStart"/>
            <w:r w:rsidRPr="004E5AA9">
              <w:rPr>
                <w:rFonts w:eastAsia="MS Mincho"/>
                <w:szCs w:val="24"/>
                <w:lang w:eastAsia="ja-JP"/>
              </w:rPr>
              <w:t>Mega</w:t>
            </w:r>
            <w:proofErr w:type="spellEnd"/>
            <w:r w:rsidRPr="004E5AA9">
              <w:rPr>
                <w:rFonts w:eastAsia="MS Mincho"/>
                <w:szCs w:val="24"/>
                <w:lang w:eastAsia="ja-JP"/>
              </w:rPr>
              <w:t>“ (48 mok., 3 grupėse),  būrelį „</w:t>
            </w:r>
            <w:proofErr w:type="spellStart"/>
            <w:r w:rsidRPr="004E5AA9">
              <w:rPr>
                <w:rFonts w:eastAsia="MS Mincho"/>
                <w:szCs w:val="24"/>
                <w:lang w:eastAsia="ja-JP"/>
              </w:rPr>
              <w:t>SkautAuk</w:t>
            </w:r>
            <w:proofErr w:type="spellEnd"/>
            <w:r w:rsidRPr="004E5AA9">
              <w:rPr>
                <w:rFonts w:eastAsia="MS Mincho"/>
                <w:szCs w:val="24"/>
                <w:lang w:eastAsia="ja-JP"/>
              </w:rPr>
              <w:t>“ (29 mok.), ,,</w:t>
            </w:r>
            <w:proofErr w:type="spellStart"/>
            <w:r w:rsidRPr="004E5AA9">
              <w:rPr>
                <w:rFonts w:eastAsia="MS Mincho"/>
                <w:szCs w:val="24"/>
                <w:lang w:eastAsia="ja-JP"/>
              </w:rPr>
              <w:t>Legotika</w:t>
            </w:r>
            <w:proofErr w:type="spellEnd"/>
            <w:r w:rsidRPr="004E5AA9">
              <w:rPr>
                <w:rFonts w:eastAsia="MS Mincho"/>
                <w:szCs w:val="24"/>
                <w:lang w:eastAsia="ja-JP"/>
              </w:rPr>
              <w:t>“ (2</w:t>
            </w:r>
            <w:r w:rsidR="00221BA7" w:rsidRPr="004E5AA9">
              <w:rPr>
                <w:rFonts w:eastAsia="MS Mincho"/>
                <w:szCs w:val="24"/>
                <w:lang w:eastAsia="ja-JP"/>
              </w:rPr>
              <w:t>6 mok.). „</w:t>
            </w:r>
            <w:proofErr w:type="spellStart"/>
            <w:r w:rsidR="00221BA7" w:rsidRPr="004E5AA9">
              <w:rPr>
                <w:rFonts w:eastAsia="MS Mincho"/>
                <w:szCs w:val="24"/>
                <w:lang w:eastAsia="ja-JP"/>
              </w:rPr>
              <w:t>Legobitas</w:t>
            </w:r>
            <w:proofErr w:type="spellEnd"/>
            <w:r w:rsidR="00221BA7" w:rsidRPr="004E5AA9">
              <w:rPr>
                <w:rFonts w:eastAsia="MS Mincho"/>
                <w:szCs w:val="24"/>
                <w:lang w:eastAsia="ja-JP"/>
              </w:rPr>
              <w:t xml:space="preserve">“ (21 mok.). </w:t>
            </w:r>
            <w:r w:rsidRPr="004E5AA9">
              <w:rPr>
                <w:rFonts w:eastAsia="MS Mincho"/>
                <w:szCs w:val="24"/>
                <w:lang w:eastAsia="ja-JP"/>
              </w:rPr>
              <w:t>Techninės kūrybos bū</w:t>
            </w:r>
            <w:r w:rsidR="00221BA7" w:rsidRPr="004E5AA9">
              <w:rPr>
                <w:rFonts w:eastAsia="MS Mincho"/>
                <w:szCs w:val="24"/>
                <w:lang w:eastAsia="ja-JP"/>
              </w:rPr>
              <w:t>relius lankė 123 mokiniai (29,6</w:t>
            </w:r>
            <w:r w:rsidR="00A07872" w:rsidRPr="004E5AA9">
              <w:rPr>
                <w:rFonts w:eastAsia="MS Mincho"/>
                <w:szCs w:val="24"/>
                <w:lang w:eastAsia="ja-JP"/>
              </w:rPr>
              <w:t xml:space="preserve"> </w:t>
            </w:r>
            <w:r w:rsidRPr="004E5AA9">
              <w:rPr>
                <w:rFonts w:eastAsia="MS Mincho"/>
                <w:szCs w:val="24"/>
                <w:lang w:eastAsia="ja-JP"/>
              </w:rPr>
              <w:t>%).</w:t>
            </w:r>
          </w:p>
        </w:tc>
      </w:tr>
      <w:tr w:rsidR="002A30BD" w:rsidRPr="004E5AA9" w14:paraId="7852E856" w14:textId="77777777" w:rsidTr="009B380D">
        <w:tc>
          <w:tcPr>
            <w:tcW w:w="1985" w:type="dxa"/>
            <w:tcMar>
              <w:top w:w="0" w:type="dxa"/>
              <w:left w:w="108" w:type="dxa"/>
              <w:bottom w:w="0" w:type="dxa"/>
              <w:right w:w="108" w:type="dxa"/>
            </w:tcMar>
          </w:tcPr>
          <w:p w14:paraId="580CCFF0" w14:textId="77777777" w:rsidR="008D3BA8" w:rsidRPr="004E5AA9" w:rsidRDefault="008D3BA8" w:rsidP="00A75C18">
            <w:pPr>
              <w:suppressAutoHyphens/>
              <w:rPr>
                <w:szCs w:val="24"/>
                <w:lang w:eastAsia="lt-LT"/>
              </w:rPr>
            </w:pPr>
            <w:r w:rsidRPr="004E5AA9">
              <w:rPr>
                <w:szCs w:val="24"/>
                <w:lang w:eastAsia="lt-LT"/>
              </w:rPr>
              <w:t>1.3.2.</w:t>
            </w:r>
            <w:r w:rsidRPr="004E5AA9">
              <w:rPr>
                <w:bCs/>
                <w:szCs w:val="24"/>
              </w:rPr>
              <w:t xml:space="preserve"> Plėtojamos mokinių saviraiškos galimybės neformaliojo ugdymo veiklose, siekiant formuoti kultūrinį sąmoningumą, tautinį tapatumą.</w:t>
            </w:r>
          </w:p>
        </w:tc>
        <w:tc>
          <w:tcPr>
            <w:tcW w:w="2410" w:type="dxa"/>
            <w:tcMar>
              <w:top w:w="0" w:type="dxa"/>
              <w:left w:w="108" w:type="dxa"/>
              <w:bottom w:w="0" w:type="dxa"/>
              <w:right w:w="108" w:type="dxa"/>
            </w:tcMar>
          </w:tcPr>
          <w:p w14:paraId="7E920778" w14:textId="77777777" w:rsidR="008D3BA8" w:rsidRPr="004E5AA9" w:rsidRDefault="008D3BA8" w:rsidP="00A75C18">
            <w:pPr>
              <w:spacing w:line="254" w:lineRule="atLeast"/>
              <w:rPr>
                <w:szCs w:val="24"/>
                <w:lang w:eastAsia="lt-LT"/>
              </w:rPr>
            </w:pPr>
            <w:r w:rsidRPr="004E5AA9">
              <w:rPr>
                <w:szCs w:val="24"/>
                <w:shd w:val="clear" w:color="auto" w:fill="FFFFFF"/>
              </w:rPr>
              <w:t>Veiklą pradeda etninės kultūros būrelis.</w:t>
            </w:r>
          </w:p>
        </w:tc>
        <w:tc>
          <w:tcPr>
            <w:tcW w:w="5284" w:type="dxa"/>
            <w:tcMar>
              <w:top w:w="0" w:type="dxa"/>
              <w:left w:w="108" w:type="dxa"/>
              <w:bottom w:w="0" w:type="dxa"/>
              <w:right w:w="108" w:type="dxa"/>
            </w:tcMar>
          </w:tcPr>
          <w:p w14:paraId="43358C44" w14:textId="77777777" w:rsidR="008D3BA8" w:rsidRPr="004E5AA9" w:rsidRDefault="008D3BA8" w:rsidP="009B04E4">
            <w:pPr>
              <w:spacing w:line="254" w:lineRule="atLeast"/>
              <w:rPr>
                <w:szCs w:val="24"/>
                <w:lang w:eastAsia="lt-LT"/>
              </w:rPr>
            </w:pPr>
            <w:r w:rsidRPr="004E5AA9">
              <w:rPr>
                <w:szCs w:val="24"/>
                <w:lang w:eastAsia="lt-LT"/>
              </w:rPr>
              <w:t>2020 m. rugsėjo mėn. pradėjo veikti etninės pakraipos muzikos būrelis, kurį lankė 12 mokinių.</w:t>
            </w:r>
          </w:p>
        </w:tc>
      </w:tr>
      <w:tr w:rsidR="002A30BD" w:rsidRPr="004E5AA9" w14:paraId="68A72E43" w14:textId="77777777" w:rsidTr="009B380D">
        <w:tc>
          <w:tcPr>
            <w:tcW w:w="1985" w:type="dxa"/>
            <w:tcMar>
              <w:top w:w="0" w:type="dxa"/>
              <w:left w:w="108" w:type="dxa"/>
              <w:bottom w:w="0" w:type="dxa"/>
              <w:right w:w="108" w:type="dxa"/>
            </w:tcMar>
          </w:tcPr>
          <w:p w14:paraId="1FA83111" w14:textId="77777777" w:rsidR="008D3BA8" w:rsidRPr="004E5AA9" w:rsidRDefault="008D3BA8" w:rsidP="00A75C18">
            <w:pPr>
              <w:suppressAutoHyphens/>
              <w:rPr>
                <w:szCs w:val="24"/>
                <w:lang w:eastAsia="ar-SA"/>
              </w:rPr>
            </w:pPr>
            <w:r w:rsidRPr="004E5AA9">
              <w:rPr>
                <w:szCs w:val="24"/>
                <w:lang w:eastAsia="lt-LT"/>
              </w:rPr>
              <w:t xml:space="preserve">1.4. </w:t>
            </w:r>
            <w:r w:rsidRPr="004E5AA9">
              <w:rPr>
                <w:szCs w:val="24"/>
              </w:rPr>
              <w:t xml:space="preserve">Plėtoti </w:t>
            </w:r>
            <w:proofErr w:type="spellStart"/>
            <w:r w:rsidRPr="004E5AA9">
              <w:rPr>
                <w:szCs w:val="24"/>
              </w:rPr>
              <w:t>inovatyvų</w:t>
            </w:r>
            <w:proofErr w:type="spellEnd"/>
            <w:r w:rsidRPr="004E5AA9">
              <w:rPr>
                <w:szCs w:val="24"/>
              </w:rPr>
              <w:t xml:space="preserve"> ugdymą, lavinanti </w:t>
            </w:r>
            <w:r w:rsidRPr="004E5AA9">
              <w:rPr>
                <w:rFonts w:cs="Tahoma"/>
                <w:bCs/>
                <w:iCs/>
                <w:szCs w:val="24"/>
                <w:lang w:eastAsia="ar-SA"/>
              </w:rPr>
              <w:t xml:space="preserve">mokinių inžinerines kompetencijas, kūrybiškumą. </w:t>
            </w:r>
            <w:r w:rsidRPr="004E5AA9">
              <w:rPr>
                <w:szCs w:val="24"/>
              </w:rPr>
              <w:t xml:space="preserve"> </w:t>
            </w:r>
          </w:p>
          <w:p w14:paraId="126F1C8A" w14:textId="77777777" w:rsidR="008D3BA8" w:rsidRPr="004E5AA9" w:rsidRDefault="008D3BA8" w:rsidP="00A75C18">
            <w:pPr>
              <w:suppressAutoHyphens/>
              <w:rPr>
                <w:szCs w:val="24"/>
                <w:lang w:eastAsia="lt-LT"/>
              </w:rPr>
            </w:pPr>
          </w:p>
        </w:tc>
        <w:tc>
          <w:tcPr>
            <w:tcW w:w="2410" w:type="dxa"/>
            <w:tcMar>
              <w:top w:w="0" w:type="dxa"/>
              <w:left w:w="108" w:type="dxa"/>
              <w:bottom w:w="0" w:type="dxa"/>
              <w:right w:w="108" w:type="dxa"/>
            </w:tcMar>
          </w:tcPr>
          <w:p w14:paraId="4BA698EC" w14:textId="77777777" w:rsidR="008D3BA8" w:rsidRPr="004E5AA9" w:rsidRDefault="008D3BA8" w:rsidP="00A75C18">
            <w:pPr>
              <w:rPr>
                <w:szCs w:val="24"/>
                <w:lang w:eastAsia="lt-LT"/>
              </w:rPr>
            </w:pPr>
            <w:r w:rsidRPr="004E5AA9">
              <w:rPr>
                <w:szCs w:val="24"/>
                <w:lang w:eastAsia="lt-LT"/>
              </w:rPr>
              <w:t xml:space="preserve">Tikslingai taikomi </w:t>
            </w:r>
            <w:proofErr w:type="spellStart"/>
            <w:r w:rsidRPr="004E5AA9">
              <w:rPr>
                <w:szCs w:val="24"/>
                <w:lang w:eastAsia="lt-LT"/>
              </w:rPr>
              <w:t>tarpdalykinės</w:t>
            </w:r>
            <w:proofErr w:type="spellEnd"/>
            <w:r w:rsidRPr="004E5AA9">
              <w:rPr>
                <w:szCs w:val="24"/>
                <w:lang w:eastAsia="lt-LT"/>
              </w:rPr>
              <w:t xml:space="preserve"> integracijos būdai įgyvendinan</w:t>
            </w:r>
            <w:r w:rsidR="00AF5F07" w:rsidRPr="004E5AA9">
              <w:rPr>
                <w:szCs w:val="24"/>
                <w:lang w:eastAsia="lt-LT"/>
              </w:rPr>
              <w:t>t  Inžinerinio ugdymo programą.</w:t>
            </w:r>
          </w:p>
          <w:p w14:paraId="514577D1" w14:textId="77777777" w:rsidR="008D3BA8" w:rsidRPr="004E5AA9" w:rsidRDefault="008D3BA8" w:rsidP="00A75C18">
            <w:pPr>
              <w:rPr>
                <w:szCs w:val="24"/>
                <w:lang w:eastAsia="lt-LT"/>
              </w:rPr>
            </w:pPr>
            <w:r w:rsidRPr="004E5AA9">
              <w:rPr>
                <w:szCs w:val="24"/>
                <w:lang w:eastAsia="lt-LT"/>
              </w:rPr>
              <w:t xml:space="preserve">Inžinerinio ugdymo programą integruoja 100 % mokytojų į </w:t>
            </w:r>
            <w:r w:rsidRPr="004E5AA9">
              <w:rPr>
                <w:szCs w:val="24"/>
                <w:lang w:eastAsia="lt-LT"/>
              </w:rPr>
              <w:lastRenderedPageBreak/>
              <w:t>mokomuosius dalykus 20 % ir daugiau.</w:t>
            </w:r>
          </w:p>
        </w:tc>
        <w:tc>
          <w:tcPr>
            <w:tcW w:w="5284" w:type="dxa"/>
            <w:tcMar>
              <w:top w:w="0" w:type="dxa"/>
              <w:left w:w="108" w:type="dxa"/>
              <w:bottom w:w="0" w:type="dxa"/>
              <w:right w:w="108" w:type="dxa"/>
            </w:tcMar>
          </w:tcPr>
          <w:p w14:paraId="71125DD8" w14:textId="77777777" w:rsidR="008D3BA8" w:rsidRPr="004E5AA9" w:rsidRDefault="008D3BA8" w:rsidP="009B04E4">
            <w:pPr>
              <w:spacing w:line="254" w:lineRule="atLeast"/>
              <w:jc w:val="both"/>
              <w:rPr>
                <w:bCs/>
                <w:iCs/>
                <w:szCs w:val="24"/>
                <w:lang w:eastAsia="lt-LT"/>
              </w:rPr>
            </w:pPr>
            <w:r w:rsidRPr="004E5AA9">
              <w:rPr>
                <w:szCs w:val="24"/>
                <w:lang w:eastAsia="lt-LT"/>
              </w:rPr>
              <w:lastRenderedPageBreak/>
              <w:t xml:space="preserve">Inžinerinio ugdymo </w:t>
            </w:r>
            <w:r w:rsidRPr="004E5AA9">
              <w:rPr>
                <w:bCs/>
                <w:szCs w:val="24"/>
                <w:lang w:eastAsia="lt-LT"/>
              </w:rPr>
              <w:t>pakraipos įgyvendinimo programa</w:t>
            </w:r>
            <w:r w:rsidRPr="004E5AA9">
              <w:rPr>
                <w:bCs/>
                <w:iCs/>
                <w:szCs w:val="24"/>
                <w:lang w:eastAsia="lt-LT"/>
              </w:rPr>
              <w:t xml:space="preserve">  integruota į visus mokomuosius dalykus.</w:t>
            </w:r>
            <w:r w:rsidRPr="004E5AA9">
              <w:rPr>
                <w:szCs w:val="24"/>
                <w:lang w:eastAsia="lt-LT"/>
              </w:rPr>
              <w:t xml:space="preserve"> 100</w:t>
            </w:r>
            <w:r w:rsidR="00A07872" w:rsidRPr="004E5AA9">
              <w:rPr>
                <w:szCs w:val="24"/>
                <w:lang w:eastAsia="lt-LT"/>
              </w:rPr>
              <w:t xml:space="preserve"> </w:t>
            </w:r>
            <w:r w:rsidRPr="004E5AA9">
              <w:rPr>
                <w:szCs w:val="24"/>
                <w:lang w:eastAsia="lt-LT"/>
              </w:rPr>
              <w:t>% mokytojų į mokomuosiu</w:t>
            </w:r>
            <w:r w:rsidR="00AF5F07" w:rsidRPr="004E5AA9">
              <w:rPr>
                <w:szCs w:val="24"/>
                <w:lang w:eastAsia="lt-LT"/>
              </w:rPr>
              <w:t>s dalykus  20</w:t>
            </w:r>
            <w:r w:rsidR="00A07872" w:rsidRPr="004E5AA9">
              <w:rPr>
                <w:szCs w:val="24"/>
                <w:lang w:eastAsia="lt-LT"/>
              </w:rPr>
              <w:t xml:space="preserve"> </w:t>
            </w:r>
            <w:r w:rsidRPr="004E5AA9">
              <w:rPr>
                <w:szCs w:val="24"/>
                <w:lang w:eastAsia="lt-LT"/>
              </w:rPr>
              <w:t>% ir daugiau integravo Inžinerinio ugdymo programą. Pamokų, į kurias buvo integruota Inžinerinio ugdymo programa,</w:t>
            </w:r>
            <w:r w:rsidR="00AF5F07" w:rsidRPr="004E5AA9">
              <w:rPr>
                <w:szCs w:val="24"/>
                <w:lang w:eastAsia="lt-LT"/>
              </w:rPr>
              <w:t xml:space="preserve"> per mokslo metus vesta 31,6</w:t>
            </w:r>
            <w:r w:rsidR="00A07872" w:rsidRPr="004E5AA9">
              <w:rPr>
                <w:szCs w:val="24"/>
                <w:lang w:eastAsia="lt-LT"/>
              </w:rPr>
              <w:t xml:space="preserve"> </w:t>
            </w:r>
            <w:r w:rsidRPr="004E5AA9">
              <w:rPr>
                <w:szCs w:val="24"/>
                <w:lang w:eastAsia="lt-LT"/>
              </w:rPr>
              <w:t xml:space="preserve">%. </w:t>
            </w:r>
          </w:p>
        </w:tc>
      </w:tr>
      <w:tr w:rsidR="002A30BD" w:rsidRPr="004E5AA9" w14:paraId="6A7AAA27" w14:textId="77777777" w:rsidTr="009B380D">
        <w:tc>
          <w:tcPr>
            <w:tcW w:w="1985" w:type="dxa"/>
            <w:tcMar>
              <w:top w:w="0" w:type="dxa"/>
              <w:left w:w="108" w:type="dxa"/>
              <w:bottom w:w="0" w:type="dxa"/>
              <w:right w:w="108" w:type="dxa"/>
            </w:tcMar>
          </w:tcPr>
          <w:p w14:paraId="70A6B7D9" w14:textId="77777777" w:rsidR="008D3BA8" w:rsidRPr="004E5AA9" w:rsidRDefault="008D3BA8" w:rsidP="00A75C18">
            <w:pPr>
              <w:suppressAutoHyphens/>
              <w:rPr>
                <w:szCs w:val="24"/>
                <w:lang w:eastAsia="lt-LT"/>
              </w:rPr>
            </w:pPr>
            <w:r w:rsidRPr="004E5AA9">
              <w:rPr>
                <w:szCs w:val="24"/>
                <w:lang w:eastAsia="lt-LT"/>
              </w:rPr>
              <w:lastRenderedPageBreak/>
              <w:t xml:space="preserve">1.4.1. Dalyvavimas </w:t>
            </w:r>
            <w:r w:rsidRPr="004E5AA9">
              <w:rPr>
                <w:szCs w:val="24"/>
              </w:rPr>
              <w:t xml:space="preserve"> STEAM programose.</w:t>
            </w:r>
          </w:p>
        </w:tc>
        <w:tc>
          <w:tcPr>
            <w:tcW w:w="2410" w:type="dxa"/>
            <w:tcMar>
              <w:top w:w="0" w:type="dxa"/>
              <w:left w:w="108" w:type="dxa"/>
              <w:bottom w:w="0" w:type="dxa"/>
              <w:right w:w="108" w:type="dxa"/>
            </w:tcMar>
          </w:tcPr>
          <w:p w14:paraId="46E7F52B" w14:textId="77777777" w:rsidR="008D3BA8" w:rsidRPr="004E5AA9" w:rsidRDefault="008D3BA8" w:rsidP="00A75C18">
            <w:pPr>
              <w:spacing w:line="254" w:lineRule="atLeast"/>
              <w:rPr>
                <w:color w:val="000000"/>
                <w:szCs w:val="24"/>
              </w:rPr>
            </w:pPr>
            <w:r w:rsidRPr="004E5AA9">
              <w:rPr>
                <w:color w:val="000000"/>
                <w:szCs w:val="24"/>
              </w:rPr>
              <w:t xml:space="preserve">Mokiniai, dalyvaudami STEAM ir STEAM </w:t>
            </w:r>
            <w:proofErr w:type="spellStart"/>
            <w:r w:rsidRPr="004E5AA9">
              <w:rPr>
                <w:color w:val="000000"/>
                <w:szCs w:val="24"/>
              </w:rPr>
              <w:t>Junior</w:t>
            </w:r>
            <w:proofErr w:type="spellEnd"/>
            <w:r w:rsidRPr="004E5AA9">
              <w:rPr>
                <w:color w:val="000000"/>
                <w:szCs w:val="24"/>
              </w:rPr>
              <w:t xml:space="preserve"> programose,  plėtoja savo inžinerines kompetencijas.</w:t>
            </w:r>
          </w:p>
          <w:p w14:paraId="4BB55DD8" w14:textId="77777777" w:rsidR="008D3BA8" w:rsidRPr="004E5AA9" w:rsidRDefault="008D3BA8" w:rsidP="00A75C18">
            <w:pPr>
              <w:spacing w:line="254" w:lineRule="atLeast"/>
              <w:rPr>
                <w:szCs w:val="24"/>
                <w:lang w:eastAsia="lt-LT"/>
              </w:rPr>
            </w:pPr>
            <w:r w:rsidRPr="004E5AA9">
              <w:rPr>
                <w:szCs w:val="24"/>
              </w:rPr>
              <w:t>STEAM programų, kurių veiklose dalyvauja prog</w:t>
            </w:r>
            <w:r w:rsidR="00AF5F07" w:rsidRPr="004E5AA9">
              <w:rPr>
                <w:szCs w:val="24"/>
              </w:rPr>
              <w:t>imnazijos mokiniai,  skaičius –</w:t>
            </w:r>
            <w:r w:rsidRPr="004E5AA9">
              <w:rPr>
                <w:szCs w:val="24"/>
              </w:rPr>
              <w:t>3.</w:t>
            </w:r>
          </w:p>
        </w:tc>
        <w:tc>
          <w:tcPr>
            <w:tcW w:w="5284" w:type="dxa"/>
            <w:tcMar>
              <w:top w:w="0" w:type="dxa"/>
              <w:left w:w="108" w:type="dxa"/>
              <w:bottom w:w="0" w:type="dxa"/>
              <w:right w:w="108" w:type="dxa"/>
            </w:tcMar>
          </w:tcPr>
          <w:p w14:paraId="07DDFE8A" w14:textId="77777777" w:rsidR="008D3BA8" w:rsidRPr="004E5AA9" w:rsidRDefault="008D3BA8" w:rsidP="009B04E4">
            <w:pPr>
              <w:suppressAutoHyphens/>
              <w:jc w:val="both"/>
              <w:rPr>
                <w:szCs w:val="24"/>
                <w:lang w:eastAsia="ar-SA"/>
              </w:rPr>
            </w:pPr>
            <w:r w:rsidRPr="004E5AA9">
              <w:rPr>
                <w:szCs w:val="24"/>
                <w:lang w:eastAsia="ar-SA"/>
              </w:rPr>
              <w:t xml:space="preserve">2019-2020 m. m. 68 progimnazijos mokiniai dalyvavo trijose STEAM programose: Didždvario </w:t>
            </w:r>
            <w:r w:rsidR="00AF5F07" w:rsidRPr="004E5AA9">
              <w:rPr>
                <w:szCs w:val="24"/>
                <w:lang w:eastAsia="ar-SA"/>
              </w:rPr>
              <w:t xml:space="preserve">gimnazijos </w:t>
            </w:r>
            <w:r w:rsidRPr="004E5AA9">
              <w:rPr>
                <w:szCs w:val="24"/>
                <w:lang w:eastAsia="ar-SA"/>
              </w:rPr>
              <w:t>programoje „STEAM programa“, ŠPRC programoje „</w:t>
            </w:r>
            <w:r w:rsidRPr="004E5AA9">
              <w:rPr>
                <w:szCs w:val="24"/>
                <w:lang w:eastAsia="zh-CN"/>
              </w:rPr>
              <w:t xml:space="preserve">Animacijos kūrimas su Google </w:t>
            </w:r>
            <w:proofErr w:type="spellStart"/>
            <w:r w:rsidRPr="004E5AA9">
              <w:rPr>
                <w:szCs w:val="24"/>
                <w:lang w:eastAsia="zh-CN"/>
              </w:rPr>
              <w:t>Web</w:t>
            </w:r>
            <w:proofErr w:type="spellEnd"/>
            <w:r w:rsidRPr="004E5AA9">
              <w:rPr>
                <w:szCs w:val="24"/>
                <w:lang w:eastAsia="zh-CN"/>
              </w:rPr>
              <w:t xml:space="preserve"> </w:t>
            </w:r>
            <w:proofErr w:type="spellStart"/>
            <w:r w:rsidRPr="004E5AA9">
              <w:rPr>
                <w:szCs w:val="24"/>
                <w:lang w:eastAsia="zh-CN"/>
              </w:rPr>
              <w:t>Designer</w:t>
            </w:r>
            <w:proofErr w:type="spellEnd"/>
            <w:r w:rsidRPr="004E5AA9">
              <w:rPr>
                <w:szCs w:val="24"/>
                <w:lang w:eastAsia="zh-CN"/>
              </w:rPr>
              <w:t xml:space="preserve">“. 45 mokiniai dalyvavo trijose </w:t>
            </w:r>
            <w:r w:rsidRPr="004E5AA9">
              <w:rPr>
                <w:szCs w:val="24"/>
                <w:lang w:eastAsia="ar-SA"/>
              </w:rPr>
              <w:t xml:space="preserve"> STEAM </w:t>
            </w:r>
            <w:proofErr w:type="spellStart"/>
            <w:r w:rsidRPr="004E5AA9">
              <w:rPr>
                <w:szCs w:val="24"/>
                <w:lang w:eastAsia="ar-SA"/>
              </w:rPr>
              <w:t>Junior</w:t>
            </w:r>
            <w:proofErr w:type="spellEnd"/>
            <w:r w:rsidRPr="004E5AA9">
              <w:rPr>
                <w:szCs w:val="24"/>
                <w:lang w:eastAsia="ar-SA"/>
              </w:rPr>
              <w:t xml:space="preserve"> programose: ŠPRC programose „</w:t>
            </w:r>
            <w:r w:rsidRPr="004E5AA9">
              <w:rPr>
                <w:szCs w:val="24"/>
                <w:lang w:eastAsia="zh-CN"/>
              </w:rPr>
              <w:t xml:space="preserve">Būk išradėjas su SOLIDWORKS </w:t>
            </w:r>
            <w:proofErr w:type="spellStart"/>
            <w:r w:rsidRPr="004E5AA9">
              <w:rPr>
                <w:szCs w:val="24"/>
                <w:lang w:eastAsia="zh-CN"/>
              </w:rPr>
              <w:t>Apps</w:t>
            </w:r>
            <w:proofErr w:type="spellEnd"/>
            <w:r w:rsidRPr="004E5AA9">
              <w:rPr>
                <w:szCs w:val="24"/>
                <w:lang w:eastAsia="zh-CN"/>
              </w:rPr>
              <w:t xml:space="preserve"> </w:t>
            </w:r>
            <w:proofErr w:type="spellStart"/>
            <w:r w:rsidRPr="004E5AA9">
              <w:rPr>
                <w:szCs w:val="24"/>
                <w:lang w:eastAsia="zh-CN"/>
              </w:rPr>
              <w:t>for</w:t>
            </w:r>
            <w:proofErr w:type="spellEnd"/>
            <w:r w:rsidRPr="004E5AA9">
              <w:rPr>
                <w:szCs w:val="24"/>
                <w:lang w:eastAsia="zh-CN"/>
              </w:rPr>
              <w:t xml:space="preserve"> </w:t>
            </w:r>
            <w:proofErr w:type="spellStart"/>
            <w:r w:rsidRPr="004E5AA9">
              <w:rPr>
                <w:szCs w:val="24"/>
                <w:lang w:eastAsia="zh-CN"/>
              </w:rPr>
              <w:t>Kids</w:t>
            </w:r>
            <w:proofErr w:type="spellEnd"/>
            <w:r w:rsidRPr="004E5AA9">
              <w:rPr>
                <w:szCs w:val="24"/>
                <w:lang w:eastAsia="ar-SA"/>
              </w:rPr>
              <w:t>“, „Fotografija. Užrašyk šviesą“, Šiaulių valstybinės kolegijos programoje „</w:t>
            </w:r>
            <w:r w:rsidRPr="004E5AA9">
              <w:rPr>
                <w:szCs w:val="24"/>
                <w:lang w:eastAsia="zh-CN"/>
              </w:rPr>
              <w:t>Programuojamos animacijos kūrimas“.</w:t>
            </w:r>
          </w:p>
        </w:tc>
      </w:tr>
      <w:tr w:rsidR="002A30BD" w:rsidRPr="004E5AA9" w14:paraId="61179A5C" w14:textId="77777777" w:rsidTr="009B380D">
        <w:tc>
          <w:tcPr>
            <w:tcW w:w="1985" w:type="dxa"/>
            <w:tcMar>
              <w:top w:w="0" w:type="dxa"/>
              <w:left w:w="108" w:type="dxa"/>
              <w:bottom w:w="0" w:type="dxa"/>
              <w:right w:w="108" w:type="dxa"/>
            </w:tcMar>
          </w:tcPr>
          <w:p w14:paraId="7EDE98F1" w14:textId="77777777" w:rsidR="008D3BA8" w:rsidRPr="004E5AA9" w:rsidRDefault="008D3BA8" w:rsidP="00A75C18">
            <w:pPr>
              <w:rPr>
                <w:bCs/>
                <w:iCs/>
                <w:szCs w:val="24"/>
              </w:rPr>
            </w:pPr>
            <w:r w:rsidRPr="004E5AA9">
              <w:rPr>
                <w:szCs w:val="24"/>
                <w:lang w:eastAsia="lt-LT"/>
              </w:rPr>
              <w:t>1.4.2.</w:t>
            </w:r>
            <w:r w:rsidRPr="004E5AA9">
              <w:rPr>
                <w:bCs/>
                <w:iCs/>
                <w:szCs w:val="24"/>
              </w:rPr>
              <w:t xml:space="preserve"> Mokinių kūrybiško požiūrio, inžinerinių gebėjimų   ugdymas neformalioje veikloje, renginiuose.</w:t>
            </w:r>
          </w:p>
          <w:p w14:paraId="3C9E62A4" w14:textId="77777777" w:rsidR="008D3BA8" w:rsidRPr="004E5AA9" w:rsidRDefault="008D3BA8" w:rsidP="00A75C18">
            <w:pPr>
              <w:suppressAutoHyphens/>
              <w:rPr>
                <w:szCs w:val="24"/>
                <w:lang w:eastAsia="lt-LT"/>
              </w:rPr>
            </w:pPr>
          </w:p>
        </w:tc>
        <w:tc>
          <w:tcPr>
            <w:tcW w:w="2410" w:type="dxa"/>
            <w:tcMar>
              <w:top w:w="0" w:type="dxa"/>
              <w:left w:w="108" w:type="dxa"/>
              <w:bottom w:w="0" w:type="dxa"/>
              <w:right w:w="108" w:type="dxa"/>
            </w:tcMar>
          </w:tcPr>
          <w:p w14:paraId="233B089E" w14:textId="77777777" w:rsidR="008D3BA8" w:rsidRPr="004E5AA9" w:rsidRDefault="008D3BA8" w:rsidP="00A75C18">
            <w:pPr>
              <w:rPr>
                <w:szCs w:val="24"/>
              </w:rPr>
            </w:pPr>
            <w:r w:rsidRPr="004E5AA9">
              <w:rPr>
                <w:szCs w:val="24"/>
              </w:rPr>
              <w:t xml:space="preserve">Mokiniai dalyvauja neformalioje veikloje, skirtoje inžinerinių kompetencijų ir kūrybiškumo ugdymui: </w:t>
            </w:r>
          </w:p>
          <w:p w14:paraId="2AC6637A" w14:textId="77777777" w:rsidR="008D3BA8" w:rsidRPr="004E5AA9" w:rsidRDefault="008D3BA8" w:rsidP="00A75C18">
            <w:pPr>
              <w:rPr>
                <w:szCs w:val="24"/>
              </w:rPr>
            </w:pPr>
            <w:r w:rsidRPr="004E5AA9">
              <w:rPr>
                <w:szCs w:val="24"/>
              </w:rPr>
              <w:t>techninės kūrybos būrelių veiklose 30</w:t>
            </w:r>
            <w:r w:rsidR="00A07872" w:rsidRPr="004E5AA9">
              <w:rPr>
                <w:szCs w:val="24"/>
              </w:rPr>
              <w:t xml:space="preserve"> </w:t>
            </w:r>
            <w:r w:rsidRPr="004E5AA9">
              <w:rPr>
                <w:szCs w:val="24"/>
              </w:rPr>
              <w:t>% mokinių;</w:t>
            </w:r>
          </w:p>
          <w:p w14:paraId="17E2FD24" w14:textId="77777777" w:rsidR="008D3BA8" w:rsidRPr="004E5AA9" w:rsidRDefault="008D3BA8" w:rsidP="00A75C18">
            <w:pPr>
              <w:rPr>
                <w:szCs w:val="24"/>
              </w:rPr>
            </w:pPr>
            <w:r w:rsidRPr="004E5AA9">
              <w:rPr>
                <w:szCs w:val="24"/>
              </w:rPr>
              <w:t xml:space="preserve">kultūrinių pažintinių dienų,  skirtų inžinerinės </w:t>
            </w:r>
            <w:r w:rsidRPr="004E5AA9">
              <w:rPr>
                <w:bCs/>
                <w:szCs w:val="24"/>
              </w:rPr>
              <w:t>programos</w:t>
            </w:r>
            <w:r w:rsidR="005D7004" w:rsidRPr="004E5AA9">
              <w:rPr>
                <w:szCs w:val="24"/>
              </w:rPr>
              <w:t xml:space="preserve"> įgyvendinimui, veiklose 90</w:t>
            </w:r>
            <w:r w:rsidR="00A07872" w:rsidRPr="004E5AA9">
              <w:rPr>
                <w:szCs w:val="24"/>
              </w:rPr>
              <w:t xml:space="preserve"> </w:t>
            </w:r>
            <w:r w:rsidRPr="004E5AA9">
              <w:rPr>
                <w:szCs w:val="24"/>
              </w:rPr>
              <w:t>% mokinių.</w:t>
            </w:r>
          </w:p>
          <w:p w14:paraId="7A15FBEE" w14:textId="77777777" w:rsidR="008D3BA8" w:rsidRPr="004E5AA9" w:rsidRDefault="008D3BA8" w:rsidP="00A75C18">
            <w:pPr>
              <w:spacing w:line="254" w:lineRule="atLeast"/>
              <w:rPr>
                <w:szCs w:val="24"/>
              </w:rPr>
            </w:pPr>
          </w:p>
          <w:p w14:paraId="386EDFF5" w14:textId="77777777" w:rsidR="008D3BA8" w:rsidRPr="004E5AA9" w:rsidRDefault="008D3BA8" w:rsidP="00A75C18">
            <w:pPr>
              <w:spacing w:line="254" w:lineRule="atLeast"/>
              <w:rPr>
                <w:szCs w:val="24"/>
              </w:rPr>
            </w:pPr>
          </w:p>
          <w:p w14:paraId="109295A5" w14:textId="77777777" w:rsidR="008D3BA8" w:rsidRPr="004E5AA9" w:rsidRDefault="008D3BA8" w:rsidP="00A75C18">
            <w:pPr>
              <w:spacing w:line="256" w:lineRule="auto"/>
              <w:rPr>
                <w:szCs w:val="24"/>
                <w:lang w:eastAsia="lt-LT"/>
              </w:rPr>
            </w:pPr>
            <w:r w:rsidRPr="004E5AA9">
              <w:rPr>
                <w:szCs w:val="24"/>
                <w:lang w:eastAsia="lt-LT"/>
              </w:rPr>
              <w:t>Mokiniai dalyvauja ne mažiau kaip 15- oje  miesto, respublikos, tarptautinių tiksliųjų mokslų ir inžinerinių renginių.</w:t>
            </w:r>
          </w:p>
          <w:p w14:paraId="62839409" w14:textId="77777777" w:rsidR="008D3BA8" w:rsidRPr="004E5AA9" w:rsidRDefault="008D3BA8" w:rsidP="00A75C18">
            <w:pPr>
              <w:spacing w:line="254" w:lineRule="atLeast"/>
              <w:rPr>
                <w:szCs w:val="24"/>
                <w:lang w:eastAsia="lt-LT"/>
              </w:rPr>
            </w:pPr>
            <w:r w:rsidRPr="004E5AA9">
              <w:rPr>
                <w:szCs w:val="24"/>
              </w:rPr>
              <w:t>Kūrybinių dirbtuvių, akcijų organizavimas progimnazijos bendruomenei.</w:t>
            </w:r>
          </w:p>
        </w:tc>
        <w:tc>
          <w:tcPr>
            <w:tcW w:w="5284" w:type="dxa"/>
            <w:tcMar>
              <w:top w:w="0" w:type="dxa"/>
              <w:left w:w="108" w:type="dxa"/>
              <w:bottom w:w="0" w:type="dxa"/>
              <w:right w:w="108" w:type="dxa"/>
            </w:tcMar>
          </w:tcPr>
          <w:p w14:paraId="6CD306D7" w14:textId="77777777" w:rsidR="008D3BA8" w:rsidRPr="004E5AA9" w:rsidRDefault="008D3BA8" w:rsidP="005D7004">
            <w:pPr>
              <w:jc w:val="both"/>
              <w:rPr>
                <w:rFonts w:eastAsia="Lucida Sans Unicode"/>
                <w:szCs w:val="24"/>
                <w:lang w:eastAsia="lt-LT"/>
              </w:rPr>
            </w:pPr>
            <w:r w:rsidRPr="004E5AA9">
              <w:rPr>
                <w:bCs/>
                <w:iCs/>
                <w:szCs w:val="24"/>
                <w:lang w:eastAsia="ar-SA"/>
              </w:rPr>
              <w:t xml:space="preserve">Kūrybiškas požiūris, inžineriniai gebėjimai buvo ugdomi neformalioje veikloje, kuriai </w:t>
            </w:r>
            <w:r w:rsidRPr="004E5AA9">
              <w:rPr>
                <w:bCs/>
                <w:szCs w:val="24"/>
                <w:lang w:eastAsia="lt-LT"/>
              </w:rPr>
              <w:t>skirtos 9 neformal</w:t>
            </w:r>
            <w:r w:rsidR="005D7004" w:rsidRPr="004E5AA9">
              <w:rPr>
                <w:bCs/>
                <w:szCs w:val="24"/>
                <w:lang w:eastAsia="lt-LT"/>
              </w:rPr>
              <w:t>iojo ugdymo valandos iš 32  (28</w:t>
            </w:r>
            <w:r w:rsidR="00A07872" w:rsidRPr="004E5AA9">
              <w:rPr>
                <w:bCs/>
                <w:szCs w:val="24"/>
                <w:lang w:eastAsia="lt-LT"/>
              </w:rPr>
              <w:t xml:space="preserve"> </w:t>
            </w:r>
            <w:r w:rsidRPr="004E5AA9">
              <w:rPr>
                <w:bCs/>
                <w:szCs w:val="24"/>
                <w:lang w:eastAsia="lt-LT"/>
              </w:rPr>
              <w:t xml:space="preserve">%). </w:t>
            </w:r>
            <w:r w:rsidRPr="004E5AA9">
              <w:rPr>
                <w:szCs w:val="24"/>
              </w:rPr>
              <w:t xml:space="preserve">Inžinerinio ugdymo būrelius </w:t>
            </w:r>
            <w:r w:rsidR="005D7004" w:rsidRPr="004E5AA9">
              <w:rPr>
                <w:szCs w:val="24"/>
              </w:rPr>
              <w:t>iš viso lankė 123 mokiniai (30,</w:t>
            </w:r>
            <w:r w:rsidRPr="004E5AA9">
              <w:rPr>
                <w:szCs w:val="24"/>
              </w:rPr>
              <w:t xml:space="preserve">9 %). </w:t>
            </w:r>
            <w:r w:rsidRPr="004E5AA9">
              <w:rPr>
                <w:bCs/>
                <w:iCs/>
                <w:szCs w:val="24"/>
                <w:lang w:eastAsia="ar-SA"/>
              </w:rPr>
              <w:t>2019</w:t>
            </w:r>
            <w:r w:rsidRPr="004E5AA9">
              <w:rPr>
                <w:noProof/>
                <w:szCs w:val="24"/>
                <w:lang w:eastAsia="ar-SA"/>
              </w:rPr>
              <w:t>–2</w:t>
            </w:r>
            <w:r w:rsidRPr="004E5AA9">
              <w:rPr>
                <w:bCs/>
                <w:iCs/>
                <w:szCs w:val="24"/>
                <w:lang w:eastAsia="ar-SA"/>
              </w:rPr>
              <w:t>020 m. m. progimnazijoje  veikė 6 techninės kūrybos būreliai:</w:t>
            </w:r>
            <w:r w:rsidR="005D7004" w:rsidRPr="004E5AA9">
              <w:rPr>
                <w:bCs/>
                <w:szCs w:val="24"/>
                <w:lang w:eastAsia="lt-LT"/>
              </w:rPr>
              <w:t xml:space="preserve"> </w:t>
            </w:r>
            <w:r w:rsidRPr="004E5AA9">
              <w:rPr>
                <w:rFonts w:eastAsia="Lucida Sans Unicode"/>
                <w:szCs w:val="24"/>
                <w:lang w:eastAsia="lt-LT"/>
              </w:rPr>
              <w:t>inžinerinių technologijų būrelis „Išmanieji peliukai“ (1</w:t>
            </w:r>
            <w:r w:rsidR="005D7004" w:rsidRPr="004E5AA9">
              <w:rPr>
                <w:rFonts w:eastAsia="Lucida Sans Unicode"/>
                <w:noProof/>
                <w:szCs w:val="24"/>
              </w:rPr>
              <w:t>-</w:t>
            </w:r>
            <w:r w:rsidRPr="004E5AA9">
              <w:rPr>
                <w:rFonts w:eastAsia="Lucida Sans Unicode"/>
                <w:szCs w:val="24"/>
                <w:lang w:eastAsia="lt-LT"/>
              </w:rPr>
              <w:t>4 kl.); konstravimo būrelis ,,</w:t>
            </w:r>
            <w:proofErr w:type="spellStart"/>
            <w:r w:rsidRPr="004E5AA9">
              <w:rPr>
                <w:rFonts w:eastAsia="Lucida Sans Unicode"/>
                <w:szCs w:val="24"/>
                <w:lang w:eastAsia="lt-LT"/>
              </w:rPr>
              <w:t>Legotika</w:t>
            </w:r>
            <w:proofErr w:type="spellEnd"/>
            <w:r w:rsidRPr="004E5AA9">
              <w:rPr>
                <w:rFonts w:eastAsia="Lucida Sans Unicode"/>
                <w:szCs w:val="24"/>
                <w:lang w:eastAsia="lt-LT"/>
              </w:rPr>
              <w:t>“ (1</w:t>
            </w:r>
            <w:r w:rsidR="005D7004" w:rsidRPr="004E5AA9">
              <w:rPr>
                <w:rFonts w:eastAsia="Lucida Sans Unicode"/>
                <w:noProof/>
                <w:szCs w:val="24"/>
              </w:rPr>
              <w:t>-</w:t>
            </w:r>
            <w:r w:rsidRPr="004E5AA9">
              <w:rPr>
                <w:rFonts w:eastAsia="Lucida Sans Unicode"/>
                <w:szCs w:val="24"/>
                <w:lang w:eastAsia="lt-LT"/>
              </w:rPr>
              <w:t>2 kl.); techninės</w:t>
            </w:r>
            <w:r w:rsidR="005D7004" w:rsidRPr="004E5AA9">
              <w:rPr>
                <w:rFonts w:eastAsia="Lucida Sans Unicode"/>
                <w:szCs w:val="24"/>
                <w:lang w:eastAsia="lt-LT"/>
              </w:rPr>
              <w:t xml:space="preserve"> kūrybos būrelis „</w:t>
            </w:r>
            <w:proofErr w:type="spellStart"/>
            <w:r w:rsidR="005D7004" w:rsidRPr="004E5AA9">
              <w:rPr>
                <w:rFonts w:eastAsia="Lucida Sans Unicode"/>
                <w:szCs w:val="24"/>
                <w:lang w:eastAsia="lt-LT"/>
              </w:rPr>
              <w:t>Legobitas</w:t>
            </w:r>
            <w:proofErr w:type="spellEnd"/>
            <w:r w:rsidR="005D7004" w:rsidRPr="004E5AA9">
              <w:rPr>
                <w:rFonts w:eastAsia="Lucida Sans Unicode"/>
                <w:szCs w:val="24"/>
                <w:lang w:eastAsia="lt-LT"/>
              </w:rPr>
              <w:t>“ (3-</w:t>
            </w:r>
            <w:r w:rsidRPr="004E5AA9">
              <w:rPr>
                <w:rFonts w:eastAsia="Lucida Sans Unicode"/>
                <w:szCs w:val="24"/>
                <w:lang w:eastAsia="lt-LT"/>
              </w:rPr>
              <w:t xml:space="preserve">4 kl.); </w:t>
            </w:r>
            <w:r w:rsidRPr="004E5AA9">
              <w:rPr>
                <w:szCs w:val="24"/>
              </w:rPr>
              <w:t>tyrimų ir modeliavimo būrelis „Išma</w:t>
            </w:r>
            <w:r w:rsidR="005D7004" w:rsidRPr="004E5AA9">
              <w:rPr>
                <w:szCs w:val="24"/>
              </w:rPr>
              <w:t xml:space="preserve">nioji inžinerijos laboratorija“ </w:t>
            </w:r>
            <w:r w:rsidRPr="004E5AA9">
              <w:rPr>
                <w:szCs w:val="24"/>
              </w:rPr>
              <w:t xml:space="preserve">(5-8 kl.); </w:t>
            </w:r>
            <w:r w:rsidRPr="004E5AA9">
              <w:rPr>
                <w:rFonts w:eastAsia="Lucida Sans Unicode"/>
                <w:szCs w:val="24"/>
              </w:rPr>
              <w:t>programavimo būrelis „Kodas“</w:t>
            </w:r>
            <w:r w:rsidR="005D7004" w:rsidRPr="004E5AA9">
              <w:rPr>
                <w:rFonts w:eastAsia="Lucida Sans Unicode"/>
                <w:szCs w:val="24"/>
              </w:rPr>
              <w:t xml:space="preserve"> </w:t>
            </w:r>
            <w:r w:rsidRPr="004E5AA9">
              <w:rPr>
                <w:rFonts w:eastAsia="Lucida Sans Unicode"/>
                <w:szCs w:val="24"/>
              </w:rPr>
              <w:t>(5-8 kl.); kūrybinės verslumo dirbtuvės „CIONGS“ (5-8 kl.).</w:t>
            </w:r>
            <w:r w:rsidR="005D7004" w:rsidRPr="004E5AA9">
              <w:rPr>
                <w:rFonts w:eastAsia="Lucida Sans Unicode"/>
                <w:szCs w:val="24"/>
                <w:lang w:eastAsia="lt-LT"/>
              </w:rPr>
              <w:t xml:space="preserve"> </w:t>
            </w:r>
            <w:r w:rsidRPr="004E5AA9">
              <w:rPr>
                <w:szCs w:val="24"/>
                <w:lang w:eastAsia="lt-LT"/>
              </w:rPr>
              <w:t>6 kultūrinės pažintinės dienos buvo skirtos I</w:t>
            </w:r>
            <w:r w:rsidRPr="004E5AA9">
              <w:rPr>
                <w:szCs w:val="24"/>
                <w:lang w:eastAsia="ar-SA"/>
              </w:rPr>
              <w:t>nžinerinės </w:t>
            </w:r>
            <w:r w:rsidRPr="004E5AA9">
              <w:rPr>
                <w:bCs/>
                <w:szCs w:val="24"/>
                <w:lang w:eastAsia="ar-SA"/>
              </w:rPr>
              <w:t>pakraipos ugdymo programos</w:t>
            </w:r>
            <w:r w:rsidR="00B11EBE" w:rsidRPr="004E5AA9">
              <w:rPr>
                <w:szCs w:val="24"/>
                <w:lang w:eastAsia="lt-LT"/>
              </w:rPr>
              <w:t xml:space="preserve"> įgyvendinimui: P</w:t>
            </w:r>
            <w:r w:rsidRPr="004E5AA9">
              <w:rPr>
                <w:szCs w:val="24"/>
                <w:lang w:eastAsia="lt-LT"/>
              </w:rPr>
              <w:t>atyriminė diena;</w:t>
            </w:r>
            <w:r w:rsidR="005D7004" w:rsidRPr="004E5AA9">
              <w:rPr>
                <w:szCs w:val="24"/>
                <w:lang w:eastAsia="lt-LT"/>
              </w:rPr>
              <w:t xml:space="preserve"> </w:t>
            </w:r>
            <w:r w:rsidR="00B11EBE" w:rsidRPr="004E5AA9">
              <w:rPr>
                <w:rFonts w:eastAsia="Lucida Sans Unicode"/>
                <w:szCs w:val="24"/>
                <w:lang w:eastAsia="lt-LT"/>
              </w:rPr>
              <w:t>T</w:t>
            </w:r>
            <w:r w:rsidR="005D7004" w:rsidRPr="004E5AA9">
              <w:rPr>
                <w:szCs w:val="24"/>
                <w:lang w:eastAsia="lt-LT"/>
              </w:rPr>
              <w:t>yrėjo d</w:t>
            </w:r>
            <w:r w:rsidR="00B11EBE" w:rsidRPr="004E5AA9">
              <w:rPr>
                <w:szCs w:val="24"/>
                <w:lang w:eastAsia="lt-LT"/>
              </w:rPr>
              <w:t>iena, STEAM diena, I</w:t>
            </w:r>
            <w:r w:rsidRPr="004E5AA9">
              <w:rPr>
                <w:szCs w:val="24"/>
                <w:lang w:eastAsia="lt-LT"/>
              </w:rPr>
              <w:t>šmanioji diena;</w:t>
            </w:r>
            <w:r w:rsidR="00B11EBE" w:rsidRPr="004E5AA9">
              <w:rPr>
                <w:rFonts w:eastAsia="Lucida Sans Unicode"/>
                <w:szCs w:val="24"/>
                <w:lang w:eastAsia="lt-LT"/>
              </w:rPr>
              <w:t xml:space="preserve"> K</w:t>
            </w:r>
            <w:r w:rsidR="00B11EBE" w:rsidRPr="004E5AA9">
              <w:rPr>
                <w:szCs w:val="24"/>
                <w:lang w:eastAsia="lt-LT"/>
              </w:rPr>
              <w:t>ūrėjo diena, P</w:t>
            </w:r>
            <w:r w:rsidRPr="004E5AA9">
              <w:rPr>
                <w:szCs w:val="24"/>
                <w:lang w:eastAsia="lt-LT"/>
              </w:rPr>
              <w:t>rojektinė diena.</w:t>
            </w:r>
          </w:p>
          <w:p w14:paraId="76BA63AF" w14:textId="77777777" w:rsidR="008D3BA8" w:rsidRPr="004E5AA9" w:rsidRDefault="008D3BA8" w:rsidP="009B04E4">
            <w:pPr>
              <w:suppressAutoHyphens/>
              <w:snapToGrid w:val="0"/>
              <w:jc w:val="both"/>
              <w:rPr>
                <w:szCs w:val="24"/>
                <w:lang w:eastAsia="lt-LT"/>
              </w:rPr>
            </w:pPr>
            <w:r w:rsidRPr="004E5AA9">
              <w:rPr>
                <w:szCs w:val="24"/>
                <w:lang w:eastAsia="lt-LT"/>
              </w:rPr>
              <w:t>Progimnazijos mokiniai dalyvavo 15-oje miesto, respublikos, tarptautinių tiksliųjų mokslų ir inžinerinių renginių.</w:t>
            </w:r>
          </w:p>
          <w:p w14:paraId="678F1AE5" w14:textId="77777777" w:rsidR="008D3BA8" w:rsidRPr="004E5AA9" w:rsidRDefault="008D3BA8" w:rsidP="009B04E4">
            <w:pPr>
              <w:suppressAutoHyphens/>
              <w:snapToGrid w:val="0"/>
              <w:jc w:val="both"/>
              <w:rPr>
                <w:szCs w:val="24"/>
              </w:rPr>
            </w:pPr>
          </w:p>
          <w:p w14:paraId="7807B9CD" w14:textId="77777777" w:rsidR="008D3BA8" w:rsidRPr="004E5AA9" w:rsidRDefault="008D3BA8" w:rsidP="009B04E4">
            <w:pPr>
              <w:suppressAutoHyphens/>
              <w:snapToGrid w:val="0"/>
              <w:jc w:val="both"/>
              <w:rPr>
                <w:szCs w:val="24"/>
              </w:rPr>
            </w:pPr>
          </w:p>
          <w:p w14:paraId="5B6FDBEA" w14:textId="77777777" w:rsidR="005D7004" w:rsidRPr="004E5AA9" w:rsidRDefault="005D7004" w:rsidP="009B04E4">
            <w:pPr>
              <w:suppressAutoHyphens/>
              <w:snapToGrid w:val="0"/>
              <w:jc w:val="both"/>
              <w:rPr>
                <w:szCs w:val="24"/>
              </w:rPr>
            </w:pPr>
          </w:p>
          <w:p w14:paraId="6D549651" w14:textId="77777777" w:rsidR="008D3BA8" w:rsidRPr="004E5AA9" w:rsidRDefault="005D7004" w:rsidP="009B04E4">
            <w:pPr>
              <w:suppressAutoHyphens/>
              <w:snapToGrid w:val="0"/>
              <w:jc w:val="both"/>
              <w:rPr>
                <w:szCs w:val="24"/>
                <w:lang w:eastAsia="lt-LT"/>
              </w:rPr>
            </w:pPr>
            <w:r w:rsidRPr="004E5AA9">
              <w:rPr>
                <w:szCs w:val="24"/>
              </w:rPr>
              <w:t>O</w:t>
            </w:r>
            <w:r w:rsidR="008D3BA8" w:rsidRPr="004E5AA9">
              <w:rPr>
                <w:szCs w:val="24"/>
              </w:rPr>
              <w:t xml:space="preserve">rganizuotos 2 veiklos progimnazijos bendruomenei (tėvams, darbuotojams, mokytojams): virtuali akcija ,,Siunčiu velykinį margutį“ ir kūrybinės dirbtuvės </w:t>
            </w:r>
            <w:proofErr w:type="spellStart"/>
            <w:r w:rsidR="008D3BA8" w:rsidRPr="004E5AA9">
              <w:rPr>
                <w:szCs w:val="24"/>
              </w:rPr>
              <w:t>Zoom</w:t>
            </w:r>
            <w:proofErr w:type="spellEnd"/>
            <w:r w:rsidR="008D3BA8" w:rsidRPr="004E5AA9">
              <w:rPr>
                <w:szCs w:val="24"/>
              </w:rPr>
              <w:t xml:space="preserve"> aplinkoje ,,Kalėdinio vainiko gamyba“.</w:t>
            </w:r>
          </w:p>
        </w:tc>
      </w:tr>
      <w:tr w:rsidR="002A30BD" w:rsidRPr="004E5AA9" w14:paraId="7B4FC1B0" w14:textId="77777777" w:rsidTr="009B380D">
        <w:tc>
          <w:tcPr>
            <w:tcW w:w="1985" w:type="dxa"/>
            <w:tcMar>
              <w:top w:w="0" w:type="dxa"/>
              <w:left w:w="108" w:type="dxa"/>
              <w:bottom w:w="0" w:type="dxa"/>
              <w:right w:w="108" w:type="dxa"/>
            </w:tcMar>
          </w:tcPr>
          <w:p w14:paraId="61899BDA" w14:textId="77777777" w:rsidR="008D3BA8" w:rsidRPr="004E5AA9" w:rsidRDefault="008D3BA8" w:rsidP="00A75C18">
            <w:pPr>
              <w:suppressAutoHyphens/>
              <w:rPr>
                <w:szCs w:val="24"/>
                <w:lang w:eastAsia="lt-LT"/>
              </w:rPr>
            </w:pPr>
            <w:r w:rsidRPr="004E5AA9">
              <w:rPr>
                <w:szCs w:val="24"/>
                <w:lang w:eastAsia="lt-LT"/>
              </w:rPr>
              <w:t>1.4.3.</w:t>
            </w:r>
            <w:r w:rsidRPr="004E5AA9">
              <w:rPr>
                <w:szCs w:val="24"/>
                <w:shd w:val="clear" w:color="auto" w:fill="FFFFFF"/>
              </w:rPr>
              <w:t xml:space="preserve"> Projektinio mokymo(</w:t>
            </w:r>
            <w:proofErr w:type="spellStart"/>
            <w:r w:rsidRPr="004E5AA9">
              <w:rPr>
                <w:szCs w:val="24"/>
                <w:shd w:val="clear" w:color="auto" w:fill="FFFFFF"/>
              </w:rPr>
              <w:t>si</w:t>
            </w:r>
            <w:proofErr w:type="spellEnd"/>
            <w:r w:rsidRPr="004E5AA9">
              <w:rPr>
                <w:szCs w:val="24"/>
                <w:shd w:val="clear" w:color="auto" w:fill="FFFFFF"/>
              </w:rPr>
              <w:t>) modelio įgyvendinimas.</w:t>
            </w:r>
          </w:p>
        </w:tc>
        <w:tc>
          <w:tcPr>
            <w:tcW w:w="2410" w:type="dxa"/>
            <w:tcMar>
              <w:top w:w="0" w:type="dxa"/>
              <w:left w:w="108" w:type="dxa"/>
              <w:bottom w:w="0" w:type="dxa"/>
              <w:right w:w="108" w:type="dxa"/>
            </w:tcMar>
          </w:tcPr>
          <w:p w14:paraId="772CF1A1" w14:textId="77777777" w:rsidR="008D3BA8" w:rsidRPr="004E5AA9" w:rsidRDefault="005D7004" w:rsidP="00A75C18">
            <w:pPr>
              <w:spacing w:line="254" w:lineRule="atLeast"/>
              <w:rPr>
                <w:szCs w:val="24"/>
                <w:lang w:eastAsia="lt-LT"/>
              </w:rPr>
            </w:pPr>
            <w:r w:rsidRPr="004E5AA9">
              <w:rPr>
                <w:szCs w:val="24"/>
                <w:lang w:eastAsia="lt-LT"/>
              </w:rPr>
              <w:t>100</w:t>
            </w:r>
            <w:r w:rsidR="00A07872" w:rsidRPr="004E5AA9">
              <w:rPr>
                <w:szCs w:val="24"/>
                <w:lang w:eastAsia="lt-LT"/>
              </w:rPr>
              <w:t xml:space="preserve"> </w:t>
            </w:r>
            <w:r w:rsidR="008D3BA8" w:rsidRPr="004E5AA9">
              <w:rPr>
                <w:szCs w:val="24"/>
                <w:lang w:eastAsia="lt-LT"/>
              </w:rPr>
              <w:t>% 1-8 klasių mokinių rengia inžinerinius projektus.</w:t>
            </w:r>
          </w:p>
          <w:p w14:paraId="123E9BDC" w14:textId="77777777" w:rsidR="008D3BA8" w:rsidRPr="004E5AA9" w:rsidRDefault="008D3BA8" w:rsidP="00A75C18">
            <w:pPr>
              <w:spacing w:line="254" w:lineRule="atLeast"/>
              <w:rPr>
                <w:szCs w:val="24"/>
                <w:lang w:eastAsia="lt-LT"/>
              </w:rPr>
            </w:pPr>
            <w:r w:rsidRPr="004E5AA9">
              <w:rPr>
                <w:szCs w:val="24"/>
                <w:lang w:eastAsia="lt-LT"/>
              </w:rPr>
              <w:t>Inžinerinei projektinei veiklai skirtos 6 paskutinės mokslo metų dienos.</w:t>
            </w:r>
          </w:p>
          <w:p w14:paraId="06EE0FD5" w14:textId="77777777" w:rsidR="008D3BA8" w:rsidRPr="004E5AA9" w:rsidRDefault="005D7004" w:rsidP="00A75C18">
            <w:pPr>
              <w:spacing w:line="254" w:lineRule="atLeast"/>
              <w:rPr>
                <w:szCs w:val="24"/>
                <w:lang w:eastAsia="lt-LT"/>
              </w:rPr>
            </w:pPr>
            <w:r w:rsidRPr="004E5AA9">
              <w:rPr>
                <w:szCs w:val="24"/>
                <w:lang w:eastAsia="lt-LT"/>
              </w:rPr>
              <w:t>90</w:t>
            </w:r>
            <w:r w:rsidR="00A07872" w:rsidRPr="004E5AA9">
              <w:rPr>
                <w:szCs w:val="24"/>
                <w:lang w:eastAsia="lt-LT"/>
              </w:rPr>
              <w:t xml:space="preserve"> </w:t>
            </w:r>
            <w:r w:rsidR="008D3BA8" w:rsidRPr="004E5AA9">
              <w:rPr>
                <w:szCs w:val="24"/>
                <w:lang w:eastAsia="lt-LT"/>
              </w:rPr>
              <w:t>% mokytojų vykdo inžinerinius projektus pamokose.</w:t>
            </w:r>
          </w:p>
        </w:tc>
        <w:tc>
          <w:tcPr>
            <w:tcW w:w="5284" w:type="dxa"/>
            <w:tcMar>
              <w:top w:w="0" w:type="dxa"/>
              <w:left w:w="108" w:type="dxa"/>
              <w:bottom w:w="0" w:type="dxa"/>
              <w:right w:w="108" w:type="dxa"/>
            </w:tcMar>
          </w:tcPr>
          <w:p w14:paraId="75E207BD" w14:textId="77777777" w:rsidR="008D3BA8" w:rsidRPr="004E5AA9" w:rsidRDefault="008D3BA8" w:rsidP="00DA3FED">
            <w:pPr>
              <w:spacing w:line="254" w:lineRule="atLeast"/>
              <w:jc w:val="both"/>
              <w:rPr>
                <w:szCs w:val="24"/>
              </w:rPr>
            </w:pPr>
            <w:r w:rsidRPr="004E5AA9">
              <w:rPr>
                <w:rFonts w:eastAsia="Lucida Sans Unicode"/>
                <w:szCs w:val="24"/>
              </w:rPr>
              <w:t>2019-2020 m .m. įvairių da</w:t>
            </w:r>
            <w:r w:rsidR="005D7004" w:rsidRPr="004E5AA9">
              <w:rPr>
                <w:rFonts w:eastAsia="Lucida Sans Unicode"/>
                <w:szCs w:val="24"/>
              </w:rPr>
              <w:t xml:space="preserve">lykų pamokose mokiniai </w:t>
            </w:r>
            <w:r w:rsidRPr="004E5AA9">
              <w:rPr>
                <w:rFonts w:eastAsia="Lucida Sans Unicode"/>
                <w:szCs w:val="24"/>
              </w:rPr>
              <w:t>rengė inžinerinius projektus, mokėsi dirbti bendradarbiaujant.</w:t>
            </w:r>
            <w:r w:rsidRPr="004E5AA9">
              <w:rPr>
                <w:szCs w:val="24"/>
              </w:rPr>
              <w:t xml:space="preserve"> </w:t>
            </w:r>
            <w:r w:rsidR="005D7004" w:rsidRPr="004E5AA9">
              <w:rPr>
                <w:szCs w:val="24"/>
                <w:lang w:eastAsia="lt-LT"/>
              </w:rPr>
              <w:t>90</w:t>
            </w:r>
            <w:r w:rsidR="00A07872" w:rsidRPr="004E5AA9">
              <w:rPr>
                <w:szCs w:val="24"/>
                <w:lang w:eastAsia="lt-LT"/>
              </w:rPr>
              <w:t xml:space="preserve"> </w:t>
            </w:r>
            <w:r w:rsidR="005D7004" w:rsidRPr="004E5AA9">
              <w:rPr>
                <w:szCs w:val="24"/>
                <w:lang w:eastAsia="lt-LT"/>
              </w:rPr>
              <w:t>%  mokytojų per mokslo metus įvykdė 20</w:t>
            </w:r>
            <w:r w:rsidR="00DA3FED" w:rsidRPr="004E5AA9">
              <w:rPr>
                <w:szCs w:val="24"/>
                <w:lang w:eastAsia="lt-LT"/>
              </w:rPr>
              <w:t xml:space="preserve">2 inžinerinius projektus pamokose. </w:t>
            </w:r>
            <w:r w:rsidRPr="004E5AA9">
              <w:rPr>
                <w:rFonts w:eastAsia="Lucida Sans Unicode"/>
                <w:szCs w:val="24"/>
              </w:rPr>
              <w:t xml:space="preserve">Baigiantis mokslo metams </w:t>
            </w:r>
            <w:r w:rsidRPr="004E5AA9">
              <w:rPr>
                <w:szCs w:val="24"/>
              </w:rPr>
              <w:t xml:space="preserve">1-8 klasėse buvo organizuojama inžinerinė projektinė veikla. </w:t>
            </w:r>
            <w:r w:rsidR="005D7004" w:rsidRPr="004E5AA9">
              <w:rPr>
                <w:szCs w:val="24"/>
              </w:rPr>
              <w:t>Visi mokytojai 5-8 klasių mokiniams pasiūlė</w:t>
            </w:r>
            <w:r w:rsidRPr="004E5AA9">
              <w:rPr>
                <w:szCs w:val="24"/>
              </w:rPr>
              <w:t xml:space="preserve"> 41  projek</w:t>
            </w:r>
            <w:r w:rsidR="005D7004" w:rsidRPr="004E5AA9">
              <w:rPr>
                <w:szCs w:val="24"/>
              </w:rPr>
              <w:t>tą, 19 mokytojų siūlomus projektus pasirinko mokiniai</w:t>
            </w:r>
            <w:r w:rsidRPr="004E5AA9">
              <w:rPr>
                <w:szCs w:val="24"/>
              </w:rPr>
              <w:t xml:space="preserve">. </w:t>
            </w:r>
            <w:r w:rsidR="00DA3FED" w:rsidRPr="004E5AA9">
              <w:rPr>
                <w:szCs w:val="24"/>
              </w:rPr>
              <w:t xml:space="preserve">PUG ir </w:t>
            </w:r>
            <w:r w:rsidRPr="004E5AA9">
              <w:rPr>
                <w:szCs w:val="24"/>
              </w:rPr>
              <w:t>1-4 klasėse projektinę veik</w:t>
            </w:r>
            <w:r w:rsidR="005D7004" w:rsidRPr="004E5AA9">
              <w:rPr>
                <w:szCs w:val="24"/>
              </w:rPr>
              <w:t xml:space="preserve">lą organizavo klasių mokytojai. </w:t>
            </w:r>
            <w:r w:rsidR="00DA3FED" w:rsidRPr="004E5AA9">
              <w:rPr>
                <w:szCs w:val="24"/>
              </w:rPr>
              <w:t>PUG, 1-4 klasėse buvo organizuotos 5 projektinės veiklos.</w:t>
            </w:r>
          </w:p>
        </w:tc>
      </w:tr>
      <w:tr w:rsidR="002A30BD" w:rsidRPr="004E5AA9" w14:paraId="5FD0D6AD" w14:textId="77777777" w:rsidTr="009B380D">
        <w:tc>
          <w:tcPr>
            <w:tcW w:w="1985" w:type="dxa"/>
            <w:tcMar>
              <w:top w:w="0" w:type="dxa"/>
              <w:left w:w="108" w:type="dxa"/>
              <w:bottom w:w="0" w:type="dxa"/>
              <w:right w:w="108" w:type="dxa"/>
            </w:tcMar>
          </w:tcPr>
          <w:p w14:paraId="3DC669A9" w14:textId="77777777" w:rsidR="008D3BA8" w:rsidRPr="004E5AA9" w:rsidRDefault="008D3BA8" w:rsidP="00A75C18">
            <w:pPr>
              <w:suppressAutoHyphens/>
              <w:rPr>
                <w:bCs/>
                <w:szCs w:val="24"/>
                <w:shd w:val="clear" w:color="auto" w:fill="FFFFFF"/>
              </w:rPr>
            </w:pPr>
            <w:r w:rsidRPr="004E5AA9">
              <w:rPr>
                <w:szCs w:val="24"/>
                <w:lang w:eastAsia="lt-LT"/>
              </w:rPr>
              <w:lastRenderedPageBreak/>
              <w:t>1.4.4.</w:t>
            </w:r>
            <w:r w:rsidRPr="004E5AA9">
              <w:rPr>
                <w:szCs w:val="24"/>
              </w:rPr>
              <w:t xml:space="preserve"> Respublikinės </w:t>
            </w:r>
            <w:r w:rsidRPr="004E5AA9">
              <w:rPr>
                <w:noProof/>
                <w:szCs w:val="24"/>
              </w:rPr>
              <w:t xml:space="preserve">patirčių konferencijos </w:t>
            </w:r>
            <w:r w:rsidRPr="004E5AA9">
              <w:rPr>
                <w:szCs w:val="24"/>
                <w:lang w:eastAsia="lt-LT"/>
              </w:rPr>
              <w:t>„Kūrybinės - praktinės dirbtuvės: atradimai mokykloje - efektyvių tiriamųjų, kūrybiškumą išlaisvinančių veiklų organizavimas“ rengimas mokykloje.</w:t>
            </w:r>
          </w:p>
        </w:tc>
        <w:tc>
          <w:tcPr>
            <w:tcW w:w="2410" w:type="dxa"/>
            <w:tcMar>
              <w:top w:w="0" w:type="dxa"/>
              <w:left w:w="108" w:type="dxa"/>
              <w:bottom w:w="0" w:type="dxa"/>
              <w:right w:w="108" w:type="dxa"/>
            </w:tcMar>
          </w:tcPr>
          <w:p w14:paraId="7FD04172" w14:textId="77777777" w:rsidR="008D3BA8" w:rsidRPr="004E5AA9" w:rsidRDefault="008D3BA8" w:rsidP="00A75C18">
            <w:pPr>
              <w:rPr>
                <w:szCs w:val="24"/>
                <w:shd w:val="clear" w:color="auto" w:fill="FFFFFF"/>
              </w:rPr>
            </w:pPr>
            <w:r w:rsidRPr="004E5AA9">
              <w:rPr>
                <w:noProof/>
                <w:szCs w:val="24"/>
              </w:rPr>
              <w:t xml:space="preserve">Mokytojai skatinami ugdyti mokinių inžinerinį mąstymą, dėstomo dalyko turinį  perteikiant  remiantis praktika, ugdyti mokinių kūrybiškumą.  </w:t>
            </w:r>
            <w:r w:rsidRPr="004E5AA9">
              <w:rPr>
                <w:szCs w:val="24"/>
                <w:shd w:val="clear" w:color="auto" w:fill="FFFFFF"/>
              </w:rPr>
              <w:t xml:space="preserve">  </w:t>
            </w:r>
          </w:p>
          <w:p w14:paraId="736BB66F" w14:textId="77777777" w:rsidR="008D3BA8" w:rsidRPr="004E5AA9" w:rsidRDefault="00DA3FED" w:rsidP="00A75C18">
            <w:pPr>
              <w:spacing w:line="254" w:lineRule="atLeast"/>
              <w:rPr>
                <w:szCs w:val="24"/>
                <w:lang w:eastAsia="lt-LT"/>
              </w:rPr>
            </w:pPr>
            <w:r w:rsidRPr="004E5AA9">
              <w:rPr>
                <w:szCs w:val="24"/>
                <w:shd w:val="clear" w:color="auto" w:fill="FFFFFF"/>
              </w:rPr>
              <w:t>20</w:t>
            </w:r>
            <w:r w:rsidR="00A07872" w:rsidRPr="004E5AA9">
              <w:rPr>
                <w:szCs w:val="24"/>
                <w:shd w:val="clear" w:color="auto" w:fill="FFFFFF"/>
              </w:rPr>
              <w:t xml:space="preserve"> </w:t>
            </w:r>
            <w:r w:rsidR="008D3BA8" w:rsidRPr="004E5AA9">
              <w:rPr>
                <w:szCs w:val="24"/>
                <w:shd w:val="clear" w:color="auto" w:fill="FFFFFF"/>
              </w:rPr>
              <w:t>% progimnazijos mokytojų  konferencijoje pasidalina sėkminga patirtimi apie kūrybinių dirbtuvių metodo taikymą ugdymo procese.</w:t>
            </w:r>
          </w:p>
        </w:tc>
        <w:tc>
          <w:tcPr>
            <w:tcW w:w="5284" w:type="dxa"/>
            <w:tcMar>
              <w:top w:w="0" w:type="dxa"/>
              <w:left w:w="108" w:type="dxa"/>
              <w:bottom w:w="0" w:type="dxa"/>
              <w:right w:w="108" w:type="dxa"/>
            </w:tcMar>
          </w:tcPr>
          <w:p w14:paraId="0642C2A1" w14:textId="77777777" w:rsidR="008D3BA8" w:rsidRPr="004E5AA9" w:rsidRDefault="008D3BA8" w:rsidP="009B04E4">
            <w:pPr>
              <w:suppressAutoHyphens/>
              <w:jc w:val="both"/>
              <w:rPr>
                <w:szCs w:val="24"/>
                <w:lang w:eastAsia="lt-LT"/>
              </w:rPr>
            </w:pPr>
            <w:r w:rsidRPr="004E5AA9">
              <w:rPr>
                <w:szCs w:val="24"/>
              </w:rPr>
              <w:t xml:space="preserve">Organizuota respublikinė praktinė </w:t>
            </w:r>
            <w:r w:rsidRPr="004E5AA9">
              <w:rPr>
                <w:noProof/>
                <w:szCs w:val="24"/>
              </w:rPr>
              <w:t xml:space="preserve">patirčių konferencija </w:t>
            </w:r>
            <w:r w:rsidRPr="004E5AA9">
              <w:rPr>
                <w:bCs/>
                <w:szCs w:val="24"/>
                <w:shd w:val="clear" w:color="auto" w:fill="FFFFFF"/>
              </w:rPr>
              <w:t xml:space="preserve"> </w:t>
            </w:r>
            <w:r w:rsidRPr="004E5AA9">
              <w:rPr>
                <w:szCs w:val="24"/>
                <w:lang w:eastAsia="lt-LT"/>
              </w:rPr>
              <w:t>„Kūrybinės - praktinės dirbtuvės: atradimai mokykloje - efektyvių tiriamųjų, kūrybiškumą išlaisvinančių veiklų organizavimas“.</w:t>
            </w:r>
          </w:p>
          <w:p w14:paraId="4A31492B" w14:textId="77777777" w:rsidR="008D3BA8" w:rsidRPr="004E5AA9" w:rsidRDefault="008D3BA8" w:rsidP="009B04E4">
            <w:pPr>
              <w:jc w:val="both"/>
              <w:outlineLvl w:val="0"/>
              <w:rPr>
                <w:szCs w:val="24"/>
              </w:rPr>
            </w:pPr>
            <w:r w:rsidRPr="004E5AA9">
              <w:rPr>
                <w:szCs w:val="24"/>
                <w:lang w:eastAsia="lt-LT"/>
              </w:rPr>
              <w:t>8 mokytojai (</w:t>
            </w:r>
            <w:r w:rsidR="00DA3FED" w:rsidRPr="004E5AA9">
              <w:rPr>
                <w:szCs w:val="24"/>
                <w:shd w:val="clear" w:color="auto" w:fill="FFFFFF"/>
              </w:rPr>
              <w:t>20</w:t>
            </w:r>
            <w:r w:rsidR="00A07872" w:rsidRPr="004E5AA9">
              <w:rPr>
                <w:szCs w:val="24"/>
                <w:shd w:val="clear" w:color="auto" w:fill="FFFFFF"/>
              </w:rPr>
              <w:t xml:space="preserve"> </w:t>
            </w:r>
            <w:r w:rsidRPr="004E5AA9">
              <w:rPr>
                <w:szCs w:val="24"/>
                <w:shd w:val="clear" w:color="auto" w:fill="FFFFFF"/>
              </w:rPr>
              <w:t xml:space="preserve">%) </w:t>
            </w:r>
            <w:r w:rsidRPr="004E5AA9">
              <w:rPr>
                <w:szCs w:val="24"/>
                <w:lang w:eastAsia="lt-LT"/>
              </w:rPr>
              <w:t>pristatė pranešimus: „</w:t>
            </w:r>
            <w:r w:rsidRPr="004E5AA9">
              <w:rPr>
                <w:szCs w:val="24"/>
              </w:rPr>
              <w:t>Koučingo metodas mokykloje. Žaidybinių elementų naudojimas pamokose ir formuojant klasės kolektyvą“ (2 mokytojai), „</w:t>
            </w:r>
            <w:r w:rsidRPr="004E5AA9">
              <w:rPr>
                <w:szCs w:val="24"/>
                <w:shd w:val="clear" w:color="auto" w:fill="FFFFFF"/>
              </w:rPr>
              <w:t>Mokinių kūrybiškumą išlaisvinantys metodai“, „Skaitmeninių įrankių panaudojimo pamokose galimybės“, „</w:t>
            </w:r>
            <w:r w:rsidRPr="004E5AA9">
              <w:rPr>
                <w:rFonts w:eastAsia="MS Mincho"/>
                <w:noProof/>
                <w:szCs w:val="24"/>
                <w:lang w:eastAsia="ja-JP"/>
              </w:rPr>
              <w:t>Papildytos virtualios realybės objektai pristatant įvairius tekstus“, „</w:t>
            </w:r>
            <w:r w:rsidRPr="004E5AA9">
              <w:rPr>
                <w:szCs w:val="24"/>
              </w:rPr>
              <w:t>Eksperimentai klasėje“, „Plaučių tūrio tyrimas“, „Praktinės dirbtuvės „Tapk emocijų architektu“.</w:t>
            </w:r>
          </w:p>
        </w:tc>
      </w:tr>
      <w:tr w:rsidR="002A30BD" w:rsidRPr="004E5AA9" w14:paraId="1D7AC1B5" w14:textId="77777777" w:rsidTr="009B380D">
        <w:tc>
          <w:tcPr>
            <w:tcW w:w="1985" w:type="dxa"/>
            <w:tcMar>
              <w:top w:w="0" w:type="dxa"/>
              <w:left w:w="108" w:type="dxa"/>
              <w:bottom w:w="0" w:type="dxa"/>
              <w:right w:w="108" w:type="dxa"/>
            </w:tcMar>
          </w:tcPr>
          <w:p w14:paraId="69C8A5CE" w14:textId="77777777" w:rsidR="008D3BA8" w:rsidRPr="004E5AA9" w:rsidRDefault="008D3BA8" w:rsidP="00A75C18">
            <w:pPr>
              <w:pStyle w:val="a"/>
              <w:spacing w:before="0" w:beforeAutospacing="0" w:after="0" w:afterAutospacing="0"/>
            </w:pPr>
            <w:r w:rsidRPr="004E5AA9">
              <w:t>1.4.5.</w:t>
            </w:r>
            <w:r w:rsidRPr="004E5AA9">
              <w:rPr>
                <w:color w:val="000000"/>
              </w:rPr>
              <w:t xml:space="preserve"> Progimnazija įtraukta į nacionalinį STEAM mokyklų tinklą.</w:t>
            </w:r>
          </w:p>
        </w:tc>
        <w:tc>
          <w:tcPr>
            <w:tcW w:w="2410" w:type="dxa"/>
            <w:tcMar>
              <w:top w:w="0" w:type="dxa"/>
              <w:left w:w="108" w:type="dxa"/>
              <w:bottom w:w="0" w:type="dxa"/>
              <w:right w:w="108" w:type="dxa"/>
            </w:tcMar>
          </w:tcPr>
          <w:p w14:paraId="518DAC72" w14:textId="77777777" w:rsidR="008D3BA8" w:rsidRPr="004E5AA9" w:rsidRDefault="008D3BA8" w:rsidP="00A75C18">
            <w:pPr>
              <w:rPr>
                <w:szCs w:val="24"/>
                <w:lang w:eastAsia="lt-LT"/>
              </w:rPr>
            </w:pPr>
            <w:r w:rsidRPr="004E5AA9">
              <w:rPr>
                <w:szCs w:val="24"/>
              </w:rPr>
              <w:t>STEM tinklo mokyklos ženklo portale dalijamasi informacija apie inžinerines veiklas progimnazijoje.</w:t>
            </w:r>
          </w:p>
          <w:p w14:paraId="431D7EBC" w14:textId="77777777" w:rsidR="008D3BA8" w:rsidRPr="004E5AA9" w:rsidRDefault="008D3BA8" w:rsidP="00A75C18">
            <w:pPr>
              <w:rPr>
                <w:szCs w:val="24"/>
              </w:rPr>
            </w:pPr>
            <w:r w:rsidRPr="004E5AA9">
              <w:rPr>
                <w:szCs w:val="24"/>
              </w:rPr>
              <w:t>Suorganizuota ne mažiau kaip 3 renginiai dalijantis  Inžinerinio ugdymo programos ir projektinio modelio įgyvendinimo gerąja patirtimi su socialiniais partneriais (lopšeliais-darželiais</w:t>
            </w:r>
            <w:r w:rsidR="00DA3FED" w:rsidRPr="004E5AA9">
              <w:rPr>
                <w:szCs w:val="24"/>
              </w:rPr>
              <w:t>, pradinėmis mokyklomis).</w:t>
            </w:r>
          </w:p>
        </w:tc>
        <w:tc>
          <w:tcPr>
            <w:tcW w:w="5284" w:type="dxa"/>
            <w:tcMar>
              <w:top w:w="0" w:type="dxa"/>
              <w:left w:w="108" w:type="dxa"/>
              <w:bottom w:w="0" w:type="dxa"/>
              <w:right w:w="108" w:type="dxa"/>
            </w:tcMar>
          </w:tcPr>
          <w:p w14:paraId="5D93CCA9" w14:textId="77777777" w:rsidR="008D3BA8" w:rsidRPr="004E5AA9" w:rsidRDefault="008D3BA8" w:rsidP="009B04E4">
            <w:pPr>
              <w:spacing w:line="254" w:lineRule="atLeast"/>
              <w:jc w:val="both"/>
              <w:rPr>
                <w:color w:val="000000"/>
                <w:szCs w:val="24"/>
              </w:rPr>
            </w:pPr>
            <w:r w:rsidRPr="004E5AA9">
              <w:rPr>
                <w:color w:val="000000"/>
                <w:szCs w:val="24"/>
              </w:rPr>
              <w:t xml:space="preserve">Nuo 2020 m. sausio mokykla yra STEAM </w:t>
            </w:r>
            <w:r w:rsidR="00DA3FED" w:rsidRPr="004E5AA9">
              <w:rPr>
                <w:color w:val="000000"/>
                <w:szCs w:val="24"/>
              </w:rPr>
              <w:t xml:space="preserve">mokyklų tinklo narė. </w:t>
            </w:r>
            <w:r w:rsidRPr="004E5AA9">
              <w:rPr>
                <w:color w:val="000000"/>
                <w:szCs w:val="24"/>
              </w:rPr>
              <w:t>Mokykla informacij</w:t>
            </w:r>
            <w:r w:rsidR="00DA3FED" w:rsidRPr="004E5AA9">
              <w:rPr>
                <w:color w:val="000000"/>
                <w:szCs w:val="24"/>
              </w:rPr>
              <w:t xml:space="preserve">a dalijasi šio tinklo interneto </w:t>
            </w:r>
            <w:r w:rsidRPr="004E5AA9">
              <w:rPr>
                <w:color w:val="000000"/>
                <w:szCs w:val="24"/>
              </w:rPr>
              <w:t xml:space="preserve">svetainėje </w:t>
            </w:r>
            <w:hyperlink r:id="rId7" w:history="1">
              <w:r w:rsidRPr="004E5AA9">
                <w:rPr>
                  <w:rStyle w:val="Hipersaitas"/>
                  <w:szCs w:val="24"/>
                </w:rPr>
                <w:t>https://duomenys.ugdome.lt/?/tinklai/steam/med=38/68</w:t>
              </w:r>
            </w:hyperlink>
          </w:p>
          <w:p w14:paraId="0A1F4B7C" w14:textId="77777777" w:rsidR="008D3BA8" w:rsidRPr="004E5AA9" w:rsidRDefault="008D3BA8" w:rsidP="009B04E4">
            <w:pPr>
              <w:spacing w:line="254" w:lineRule="atLeast"/>
              <w:jc w:val="both"/>
              <w:rPr>
                <w:color w:val="000000"/>
                <w:szCs w:val="24"/>
              </w:rPr>
            </w:pPr>
          </w:p>
          <w:p w14:paraId="6D9F9096" w14:textId="77777777" w:rsidR="008D3BA8" w:rsidRPr="004E5AA9" w:rsidRDefault="00DA3FED" w:rsidP="00DA3FED">
            <w:pPr>
              <w:jc w:val="both"/>
              <w:rPr>
                <w:szCs w:val="24"/>
                <w:lang w:eastAsia="lt-LT"/>
              </w:rPr>
            </w:pPr>
            <w:r w:rsidRPr="004E5AA9">
              <w:rPr>
                <w:szCs w:val="24"/>
                <w:lang w:eastAsia="lt-LT"/>
              </w:rPr>
              <w:t xml:space="preserve">Suorganizuota: </w:t>
            </w:r>
            <w:r w:rsidR="008D3BA8" w:rsidRPr="004E5AA9">
              <w:rPr>
                <w:szCs w:val="24"/>
                <w:lang w:eastAsia="lt-LT"/>
              </w:rPr>
              <w:t>2 renginiai lopšelių darželių paruošiamųjų grupių a</w:t>
            </w:r>
            <w:r w:rsidRPr="004E5AA9">
              <w:rPr>
                <w:szCs w:val="24"/>
                <w:lang w:eastAsia="lt-LT"/>
              </w:rPr>
              <w:t xml:space="preserve">uklėtiniams. Dalyvavo  80 vaikų; </w:t>
            </w:r>
            <w:r w:rsidR="008D3BA8" w:rsidRPr="004E5AA9">
              <w:rPr>
                <w:szCs w:val="24"/>
                <w:lang w:eastAsia="lt-LT"/>
              </w:rPr>
              <w:t>2 renginiai Šiaulių mi</w:t>
            </w:r>
            <w:r w:rsidRPr="004E5AA9">
              <w:rPr>
                <w:szCs w:val="24"/>
                <w:lang w:eastAsia="lt-LT"/>
              </w:rPr>
              <w:t>e</w:t>
            </w:r>
            <w:r w:rsidR="008D3BA8" w:rsidRPr="004E5AA9">
              <w:rPr>
                <w:szCs w:val="24"/>
                <w:lang w:eastAsia="lt-LT"/>
              </w:rPr>
              <w:t xml:space="preserve">sto mokyklų 4 klasių </w:t>
            </w:r>
            <w:r w:rsidRPr="004E5AA9">
              <w:rPr>
                <w:szCs w:val="24"/>
                <w:lang w:eastAsia="lt-LT"/>
              </w:rPr>
              <w:t xml:space="preserve">mokiniams. Dalyvavo 85 mokinai; projektas </w:t>
            </w:r>
            <w:r w:rsidR="008D3BA8" w:rsidRPr="004E5AA9">
              <w:rPr>
                <w:szCs w:val="24"/>
                <w:lang w:eastAsia="lt-LT"/>
              </w:rPr>
              <w:t>3 miesto lopšeliuose</w:t>
            </w:r>
            <w:r w:rsidRPr="004E5AA9">
              <w:rPr>
                <w:szCs w:val="24"/>
                <w:lang w:eastAsia="lt-LT"/>
              </w:rPr>
              <w:t xml:space="preserve"> darželiuose „</w:t>
            </w:r>
            <w:r w:rsidR="008D3BA8" w:rsidRPr="004E5AA9">
              <w:rPr>
                <w:szCs w:val="24"/>
                <w:lang w:eastAsia="lt-LT"/>
              </w:rPr>
              <w:t>SPALVOS</w:t>
            </w:r>
            <w:r w:rsidRPr="004E5AA9">
              <w:rPr>
                <w:szCs w:val="24"/>
                <w:lang w:eastAsia="lt-LT"/>
              </w:rPr>
              <w:t>“</w:t>
            </w:r>
            <w:r w:rsidR="008D3BA8" w:rsidRPr="004E5AA9">
              <w:rPr>
                <w:szCs w:val="24"/>
                <w:lang w:eastAsia="lt-LT"/>
              </w:rPr>
              <w:t>. 7-8 klasių mokiniai pristatė inžinerines – projektines veiklas PUG ugdytiniams.</w:t>
            </w:r>
          </w:p>
        </w:tc>
      </w:tr>
      <w:tr w:rsidR="002A30BD" w:rsidRPr="004E5AA9" w14:paraId="5B9B0213" w14:textId="77777777" w:rsidTr="009B380D">
        <w:tc>
          <w:tcPr>
            <w:tcW w:w="1985" w:type="dxa"/>
            <w:tcMar>
              <w:top w:w="0" w:type="dxa"/>
              <w:left w:w="108" w:type="dxa"/>
              <w:bottom w:w="0" w:type="dxa"/>
              <w:right w:w="108" w:type="dxa"/>
            </w:tcMar>
          </w:tcPr>
          <w:p w14:paraId="0965EFEF" w14:textId="77777777" w:rsidR="008D3BA8" w:rsidRPr="004E5AA9" w:rsidRDefault="008D3BA8" w:rsidP="00A75C18">
            <w:pPr>
              <w:pStyle w:val="a"/>
              <w:spacing w:before="0" w:beforeAutospacing="0" w:after="0" w:afterAutospacing="0"/>
            </w:pPr>
            <w:r w:rsidRPr="004E5AA9">
              <w:t>1.4.6.</w:t>
            </w:r>
            <w:r w:rsidRPr="004E5AA9">
              <w:rPr>
                <w:color w:val="000000"/>
              </w:rPr>
              <w:t xml:space="preserve"> Organizuojant</w:t>
            </w:r>
            <w:r w:rsidR="00DA3FED" w:rsidRPr="004E5AA9">
              <w:rPr>
                <w:color w:val="000000"/>
              </w:rPr>
              <w:t xml:space="preserve"> inžinerines veiklas išplėtotas </w:t>
            </w:r>
            <w:r w:rsidRPr="004E5AA9">
              <w:rPr>
                <w:color w:val="000000"/>
                <w:sz w:val="22"/>
                <w:szCs w:val="22"/>
              </w:rPr>
              <w:t>bendradarbiavimas</w:t>
            </w:r>
            <w:r w:rsidRPr="004E5AA9">
              <w:rPr>
                <w:color w:val="000000"/>
              </w:rPr>
              <w:t xml:space="preserve"> su socialiniais partneriais.</w:t>
            </w:r>
          </w:p>
          <w:p w14:paraId="26B259A0" w14:textId="77777777" w:rsidR="008D3BA8" w:rsidRPr="004E5AA9" w:rsidRDefault="008D3BA8" w:rsidP="00A75C18">
            <w:pPr>
              <w:pStyle w:val="a"/>
              <w:spacing w:before="0" w:beforeAutospacing="0" w:after="0" w:afterAutospacing="0"/>
            </w:pPr>
          </w:p>
        </w:tc>
        <w:tc>
          <w:tcPr>
            <w:tcW w:w="2410" w:type="dxa"/>
            <w:tcMar>
              <w:top w:w="0" w:type="dxa"/>
              <w:left w:w="108" w:type="dxa"/>
              <w:bottom w:w="0" w:type="dxa"/>
              <w:right w:w="108" w:type="dxa"/>
            </w:tcMar>
          </w:tcPr>
          <w:p w14:paraId="232512A3" w14:textId="77777777" w:rsidR="008D3BA8" w:rsidRPr="004E5AA9" w:rsidRDefault="008D3BA8" w:rsidP="00A75C18">
            <w:pPr>
              <w:pStyle w:val="a"/>
              <w:spacing w:before="0" w:beforeAutospacing="0" w:after="0" w:afterAutospacing="0"/>
            </w:pPr>
            <w:r w:rsidRPr="004E5AA9">
              <w:rPr>
                <w:color w:val="000000"/>
              </w:rPr>
              <w:t>8-tų klasių mokinių komanda rengia projektus per </w:t>
            </w:r>
          </w:p>
          <w:p w14:paraId="6048C3F1" w14:textId="77777777" w:rsidR="008D3BA8" w:rsidRPr="004E5AA9" w:rsidRDefault="008D3BA8" w:rsidP="00A75C18">
            <w:pPr>
              <w:pStyle w:val="a"/>
              <w:spacing w:before="0" w:beforeAutospacing="0" w:after="0" w:afterAutospacing="0"/>
              <w:rPr>
                <w:color w:val="000000"/>
              </w:rPr>
            </w:pPr>
            <w:r w:rsidRPr="004E5AA9">
              <w:rPr>
                <w:color w:val="000000"/>
              </w:rPr>
              <w:t>VGTU nuotolinio ugdymo platformą „Ateities inžinerija“.</w:t>
            </w:r>
          </w:p>
          <w:p w14:paraId="6291CE63" w14:textId="77777777" w:rsidR="008D3BA8" w:rsidRPr="004E5AA9" w:rsidRDefault="008D3BA8" w:rsidP="00A75C18">
            <w:pPr>
              <w:pStyle w:val="a"/>
              <w:spacing w:before="0" w:beforeAutospacing="0" w:after="0" w:afterAutospacing="0"/>
              <w:rPr>
                <w:color w:val="000000"/>
              </w:rPr>
            </w:pPr>
          </w:p>
          <w:p w14:paraId="0EA7A401" w14:textId="77777777" w:rsidR="008D3BA8" w:rsidRPr="004E5AA9" w:rsidRDefault="008D3BA8" w:rsidP="00A75C18">
            <w:pPr>
              <w:pStyle w:val="a"/>
              <w:spacing w:before="0" w:beforeAutospacing="0" w:after="0" w:afterAutospacing="0"/>
              <w:rPr>
                <w:color w:val="000000"/>
              </w:rPr>
            </w:pPr>
          </w:p>
          <w:p w14:paraId="504B6D64" w14:textId="77777777" w:rsidR="008D3BA8" w:rsidRPr="004E5AA9" w:rsidRDefault="008D3BA8" w:rsidP="00A75C18">
            <w:pPr>
              <w:pStyle w:val="a"/>
              <w:spacing w:before="0" w:beforeAutospacing="0" w:after="0" w:afterAutospacing="0"/>
              <w:rPr>
                <w:color w:val="000000"/>
              </w:rPr>
            </w:pPr>
          </w:p>
          <w:p w14:paraId="78B0638D" w14:textId="77777777" w:rsidR="008D3BA8" w:rsidRPr="004E5AA9" w:rsidRDefault="008D3BA8" w:rsidP="00A75C18">
            <w:pPr>
              <w:spacing w:line="254" w:lineRule="auto"/>
              <w:rPr>
                <w:szCs w:val="24"/>
                <w:lang w:eastAsia="lt-LT"/>
              </w:rPr>
            </w:pPr>
            <w:r w:rsidRPr="004E5AA9">
              <w:rPr>
                <w:szCs w:val="24"/>
                <w:lang w:eastAsia="lt-LT"/>
              </w:rPr>
              <w:t>Organizuojamos ne mažiau kaip 2 veiklos bendradarbiaujant su verslo atstovais.</w:t>
            </w:r>
          </w:p>
          <w:p w14:paraId="21E80A57" w14:textId="77777777" w:rsidR="008D3BA8" w:rsidRPr="004E5AA9" w:rsidRDefault="008D3BA8" w:rsidP="00A75C18">
            <w:pPr>
              <w:spacing w:line="254" w:lineRule="auto"/>
              <w:rPr>
                <w:szCs w:val="24"/>
                <w:lang w:eastAsia="lt-LT"/>
              </w:rPr>
            </w:pPr>
          </w:p>
          <w:p w14:paraId="5DE177A8" w14:textId="77777777" w:rsidR="008D3BA8" w:rsidRPr="004E5AA9" w:rsidRDefault="008D3BA8" w:rsidP="00A75C18">
            <w:pPr>
              <w:spacing w:line="254" w:lineRule="auto"/>
              <w:rPr>
                <w:szCs w:val="24"/>
                <w:lang w:eastAsia="lt-LT"/>
              </w:rPr>
            </w:pPr>
          </w:p>
          <w:p w14:paraId="2DB84FE2" w14:textId="77777777" w:rsidR="00DA3FED" w:rsidRPr="004E5AA9" w:rsidRDefault="00DA3FED" w:rsidP="00A75C18">
            <w:pPr>
              <w:spacing w:line="254" w:lineRule="auto"/>
              <w:rPr>
                <w:szCs w:val="24"/>
                <w:lang w:eastAsia="lt-LT"/>
              </w:rPr>
            </w:pPr>
          </w:p>
          <w:p w14:paraId="12DD6181" w14:textId="77777777" w:rsidR="00A75C18" w:rsidRPr="004E5AA9" w:rsidRDefault="00A75C18" w:rsidP="00A75C18">
            <w:pPr>
              <w:spacing w:line="254" w:lineRule="auto"/>
              <w:rPr>
                <w:szCs w:val="24"/>
                <w:lang w:eastAsia="lt-LT"/>
              </w:rPr>
            </w:pPr>
          </w:p>
          <w:p w14:paraId="51F24184" w14:textId="77777777" w:rsidR="008D3BA8" w:rsidRPr="004E5AA9" w:rsidRDefault="00DA3FED" w:rsidP="00A75C18">
            <w:pPr>
              <w:spacing w:line="256" w:lineRule="auto"/>
              <w:rPr>
                <w:szCs w:val="24"/>
                <w:lang w:eastAsia="lt-LT"/>
              </w:rPr>
            </w:pPr>
            <w:r w:rsidRPr="004E5AA9">
              <w:rPr>
                <w:szCs w:val="24"/>
                <w:lang w:eastAsia="lt-LT"/>
              </w:rPr>
              <w:t>100</w:t>
            </w:r>
            <w:r w:rsidR="00A07872" w:rsidRPr="004E5AA9">
              <w:rPr>
                <w:szCs w:val="24"/>
                <w:lang w:eastAsia="lt-LT"/>
              </w:rPr>
              <w:t xml:space="preserve"> </w:t>
            </w:r>
            <w:r w:rsidR="008D3BA8" w:rsidRPr="004E5AA9">
              <w:rPr>
                <w:szCs w:val="24"/>
                <w:lang w:eastAsia="lt-LT"/>
              </w:rPr>
              <w:t>%  5-8 kl. mokinių dalyvauja gimnazijų organizuotose STEAM veiklose  kultūrinių-pažintinių dienų metu.</w:t>
            </w:r>
          </w:p>
        </w:tc>
        <w:tc>
          <w:tcPr>
            <w:tcW w:w="5284" w:type="dxa"/>
            <w:tcMar>
              <w:top w:w="0" w:type="dxa"/>
              <w:left w:w="108" w:type="dxa"/>
              <w:bottom w:w="0" w:type="dxa"/>
              <w:right w:w="108" w:type="dxa"/>
            </w:tcMar>
          </w:tcPr>
          <w:p w14:paraId="55C852DF" w14:textId="77777777" w:rsidR="008D3BA8" w:rsidRPr="004E5AA9" w:rsidRDefault="008D3BA8" w:rsidP="00DA3FED">
            <w:pPr>
              <w:pStyle w:val="a"/>
              <w:spacing w:before="0" w:beforeAutospacing="0" w:after="0" w:afterAutospacing="0"/>
              <w:jc w:val="both"/>
            </w:pPr>
            <w:r w:rsidRPr="004E5AA9">
              <w:rPr>
                <w:color w:val="000000"/>
              </w:rPr>
              <w:lastRenderedPageBreak/>
              <w:t xml:space="preserve">Progimnazija yra VGTU Ateities inžinerijos platformos veiklų dalyvė. Mokyklos mokytojai ir mokiniai kartu su VGTU dėstytojais įgyvendino inžinerinius projektus. 2020 m. parengti 4 projektai: Filmo kūrimas su išmaniuoju įrenginiu, šviestuvo gaubto inžineriniai sprendimai, gaminio modeliavimas su programa </w:t>
            </w:r>
            <w:proofErr w:type="spellStart"/>
            <w:r w:rsidRPr="004E5AA9">
              <w:rPr>
                <w:color w:val="000000"/>
              </w:rPr>
              <w:t>AutoCad</w:t>
            </w:r>
            <w:proofErr w:type="spellEnd"/>
            <w:r w:rsidRPr="004E5AA9">
              <w:rPr>
                <w:color w:val="000000"/>
              </w:rPr>
              <w:t xml:space="preserve"> ir gaminio modeliavimas su programa </w:t>
            </w:r>
            <w:proofErr w:type="spellStart"/>
            <w:r w:rsidRPr="004E5AA9">
              <w:rPr>
                <w:color w:val="000000"/>
              </w:rPr>
              <w:t>SketchUp</w:t>
            </w:r>
            <w:proofErr w:type="spellEnd"/>
            <w:r w:rsidRPr="004E5AA9">
              <w:rPr>
                <w:color w:val="000000"/>
              </w:rPr>
              <w:t>.</w:t>
            </w:r>
          </w:p>
          <w:p w14:paraId="012020C3" w14:textId="77777777" w:rsidR="008D3BA8" w:rsidRPr="004E5AA9" w:rsidRDefault="008D3BA8" w:rsidP="00DA3FED">
            <w:pPr>
              <w:jc w:val="both"/>
              <w:rPr>
                <w:szCs w:val="24"/>
              </w:rPr>
            </w:pPr>
          </w:p>
          <w:p w14:paraId="489593F5" w14:textId="77777777" w:rsidR="008D3BA8" w:rsidRPr="004E5AA9" w:rsidRDefault="008D3BA8" w:rsidP="00DA3FED">
            <w:pPr>
              <w:jc w:val="both"/>
              <w:rPr>
                <w:szCs w:val="24"/>
              </w:rPr>
            </w:pPr>
            <w:r w:rsidRPr="004E5AA9">
              <w:rPr>
                <w:szCs w:val="24"/>
              </w:rPr>
              <w:t>20</w:t>
            </w:r>
            <w:r w:rsidR="00DA3FED" w:rsidRPr="004E5AA9">
              <w:rPr>
                <w:szCs w:val="24"/>
              </w:rPr>
              <w:t>20 m. spalio mėn. 16 d.  mokiniai</w:t>
            </w:r>
            <w:r w:rsidRPr="004E5AA9">
              <w:rPr>
                <w:szCs w:val="24"/>
              </w:rPr>
              <w:t xml:space="preserve"> dalyvavo UAB „</w:t>
            </w:r>
            <w:proofErr w:type="spellStart"/>
            <w:r w:rsidRPr="004E5AA9">
              <w:rPr>
                <w:szCs w:val="24"/>
              </w:rPr>
              <w:t>Eurobiuras</w:t>
            </w:r>
            <w:proofErr w:type="spellEnd"/>
            <w:r w:rsidRPr="004E5AA9">
              <w:rPr>
                <w:szCs w:val="24"/>
              </w:rPr>
              <w:t>“ organizuotoje  virtualioje piešinių parodoje rudens tema. Mokinių darbai lapkričio mėn. eksponuoti UAB „</w:t>
            </w:r>
            <w:proofErr w:type="spellStart"/>
            <w:r w:rsidRPr="004E5AA9">
              <w:rPr>
                <w:szCs w:val="24"/>
              </w:rPr>
              <w:t>Eurobiuras</w:t>
            </w:r>
            <w:proofErr w:type="spellEnd"/>
            <w:r w:rsidRPr="004E5AA9">
              <w:rPr>
                <w:szCs w:val="24"/>
              </w:rPr>
              <w:t>“ Šiaulių skyriaus patalpose.</w:t>
            </w:r>
          </w:p>
          <w:p w14:paraId="2D5A03E9" w14:textId="77777777" w:rsidR="008D3BA8" w:rsidRPr="004E5AA9" w:rsidRDefault="008D3BA8" w:rsidP="00DA3FED">
            <w:pPr>
              <w:jc w:val="both"/>
              <w:rPr>
                <w:szCs w:val="24"/>
              </w:rPr>
            </w:pPr>
            <w:r w:rsidRPr="004E5AA9">
              <w:rPr>
                <w:szCs w:val="24"/>
              </w:rPr>
              <w:t xml:space="preserve">2020 m. spalio - gruodžio mėnesiai 7-tų klasių mokiniai pagamino  kėdžių maketus. Maketų  parodą, </w:t>
            </w:r>
            <w:r w:rsidRPr="004E5AA9">
              <w:rPr>
                <w:szCs w:val="24"/>
              </w:rPr>
              <w:lastRenderedPageBreak/>
              <w:t xml:space="preserve">pasibaigus pandemijai, planuojama eksponuoti įmonėje UAB „Venta“. </w:t>
            </w:r>
          </w:p>
          <w:p w14:paraId="7154C1C8" w14:textId="77777777" w:rsidR="008D3BA8" w:rsidRPr="004E5AA9" w:rsidRDefault="00DA3FED" w:rsidP="00DA3FED">
            <w:pPr>
              <w:spacing w:line="256" w:lineRule="auto"/>
              <w:jc w:val="both"/>
              <w:rPr>
                <w:szCs w:val="24"/>
                <w:lang w:eastAsia="lt-LT"/>
              </w:rPr>
            </w:pPr>
            <w:r w:rsidRPr="004E5AA9">
              <w:rPr>
                <w:szCs w:val="24"/>
                <w:lang w:eastAsia="lt-LT"/>
              </w:rPr>
              <w:t>100</w:t>
            </w:r>
            <w:r w:rsidR="00A07872" w:rsidRPr="004E5AA9">
              <w:rPr>
                <w:szCs w:val="24"/>
                <w:lang w:eastAsia="lt-LT"/>
              </w:rPr>
              <w:t xml:space="preserve"> </w:t>
            </w:r>
            <w:r w:rsidR="008D3BA8" w:rsidRPr="004E5AA9">
              <w:rPr>
                <w:szCs w:val="24"/>
                <w:lang w:eastAsia="lt-LT"/>
              </w:rPr>
              <w:t>% 5-8 kl. mokinių per kultūrinę pažintinę Tyrėjo dieną dalyvavo S. Daukanto, Šiaulių universiteto, Lieporių, Didždvario  gimnazijų organizuotose STEAM veiklose.</w:t>
            </w:r>
          </w:p>
        </w:tc>
      </w:tr>
      <w:tr w:rsidR="002A30BD" w:rsidRPr="004E5AA9" w14:paraId="4DC3D614" w14:textId="77777777" w:rsidTr="009B380D">
        <w:tc>
          <w:tcPr>
            <w:tcW w:w="1985" w:type="dxa"/>
            <w:tcMar>
              <w:top w:w="0" w:type="dxa"/>
              <w:left w:w="108" w:type="dxa"/>
              <w:bottom w:w="0" w:type="dxa"/>
              <w:right w:w="108" w:type="dxa"/>
            </w:tcMar>
            <w:hideMark/>
          </w:tcPr>
          <w:p w14:paraId="64AB8CCF" w14:textId="77777777" w:rsidR="008D3BA8" w:rsidRPr="004E5AA9" w:rsidRDefault="008D3BA8" w:rsidP="00A75C18">
            <w:pPr>
              <w:rPr>
                <w:rFonts w:cs="Tahoma"/>
                <w:szCs w:val="24"/>
                <w:lang w:eastAsia="ar-SA"/>
              </w:rPr>
            </w:pPr>
            <w:r w:rsidRPr="004E5AA9">
              <w:rPr>
                <w:szCs w:val="24"/>
                <w:lang w:eastAsia="lt-LT"/>
              </w:rPr>
              <w:lastRenderedPageBreak/>
              <w:t xml:space="preserve">2. </w:t>
            </w:r>
            <w:r w:rsidRPr="00A75C18">
              <w:rPr>
                <w:rFonts w:cs="Tahoma"/>
                <w:sz w:val="20"/>
                <w:lang w:eastAsia="ar-SA"/>
              </w:rPr>
              <w:t>Bendražmogiškųjų</w:t>
            </w:r>
            <w:r w:rsidRPr="004E5AA9">
              <w:rPr>
                <w:rFonts w:cs="Tahoma"/>
                <w:szCs w:val="24"/>
                <w:lang w:eastAsia="ar-SA"/>
              </w:rPr>
              <w:t xml:space="preserve"> vertybių puoselėjimas ir socialinių kompetencijų ugdymas</w:t>
            </w:r>
          </w:p>
          <w:p w14:paraId="2445CF59" w14:textId="77777777" w:rsidR="008D3BA8" w:rsidRPr="004E5AA9" w:rsidRDefault="008D3BA8" w:rsidP="00A75C18">
            <w:pPr>
              <w:suppressAutoHyphens/>
              <w:rPr>
                <w:rFonts w:cs="Tahoma"/>
                <w:szCs w:val="24"/>
                <w:lang w:eastAsia="ar-SA"/>
              </w:rPr>
            </w:pPr>
            <w:r w:rsidRPr="004E5AA9">
              <w:rPr>
                <w:rFonts w:cs="Tahoma"/>
                <w:szCs w:val="24"/>
                <w:lang w:eastAsia="ar-SA"/>
              </w:rPr>
              <w:t>užtikrinant bendruomenės narių saugumą.</w:t>
            </w:r>
          </w:p>
        </w:tc>
        <w:tc>
          <w:tcPr>
            <w:tcW w:w="2410" w:type="dxa"/>
            <w:tcMar>
              <w:top w:w="0" w:type="dxa"/>
              <w:left w:w="108" w:type="dxa"/>
              <w:bottom w:w="0" w:type="dxa"/>
              <w:right w:w="108" w:type="dxa"/>
            </w:tcMar>
            <w:hideMark/>
          </w:tcPr>
          <w:p w14:paraId="25303D42" w14:textId="77777777" w:rsidR="008D3BA8" w:rsidRPr="004E5AA9" w:rsidRDefault="008D3BA8" w:rsidP="00A75C18">
            <w:pPr>
              <w:spacing w:line="254" w:lineRule="atLeast"/>
              <w:rPr>
                <w:szCs w:val="24"/>
                <w:lang w:eastAsia="lt-LT"/>
              </w:rPr>
            </w:pPr>
            <w:r w:rsidRPr="004E5AA9">
              <w:rPr>
                <w:szCs w:val="24"/>
              </w:rPr>
              <w:t xml:space="preserve"> </w:t>
            </w:r>
            <w:r w:rsidRPr="004E5AA9">
              <w:rPr>
                <w:rFonts w:eastAsia="MS Mincho"/>
                <w:szCs w:val="24"/>
                <w:lang w:eastAsia="ja-JP"/>
              </w:rPr>
              <w:t>Puoselėjama saugi mokyklos aplinka plėtojant bendradarbiavimą tarp  visų bendruomenės narių.</w:t>
            </w:r>
            <w:r w:rsidRPr="004E5AA9">
              <w:rPr>
                <w:szCs w:val="24"/>
                <w:lang w:eastAsia="lt-LT"/>
              </w:rPr>
              <w:t> </w:t>
            </w:r>
          </w:p>
        </w:tc>
        <w:tc>
          <w:tcPr>
            <w:tcW w:w="5284" w:type="dxa"/>
            <w:tcMar>
              <w:top w:w="0" w:type="dxa"/>
              <w:left w:w="108" w:type="dxa"/>
              <w:bottom w:w="0" w:type="dxa"/>
              <w:right w:w="108" w:type="dxa"/>
            </w:tcMar>
            <w:hideMark/>
          </w:tcPr>
          <w:p w14:paraId="46AAE218" w14:textId="77777777" w:rsidR="00FB0F3C" w:rsidRPr="004E5AA9" w:rsidRDefault="008D3BA8" w:rsidP="009B04E4">
            <w:pPr>
              <w:jc w:val="both"/>
              <w:rPr>
                <w:szCs w:val="24"/>
                <w:shd w:val="clear" w:color="auto" w:fill="FFFFFF"/>
              </w:rPr>
            </w:pPr>
            <w:r w:rsidRPr="004E5AA9">
              <w:rPr>
                <w:szCs w:val="24"/>
                <w:shd w:val="clear" w:color="auto" w:fill="FFFFFF"/>
              </w:rPr>
              <w:t>Vykdant netinkamo elgesio ir žalingų įpročių prevenciją buvo puoselėjama  partnerystė tarp šeimų ir mokyklos: vyko renginiai, paskaitos, diskusijos, buvo vykdomos apklausos.</w:t>
            </w:r>
            <w:r w:rsidR="00DA3FED" w:rsidRPr="004E5AA9">
              <w:rPr>
                <w:szCs w:val="24"/>
                <w:shd w:val="clear" w:color="auto" w:fill="FFFFFF"/>
              </w:rPr>
              <w:t xml:space="preserve"> </w:t>
            </w:r>
          </w:p>
          <w:p w14:paraId="24B099BF" w14:textId="77777777" w:rsidR="008D3BA8" w:rsidRPr="004E5AA9" w:rsidRDefault="00DA3FED" w:rsidP="009B04E4">
            <w:pPr>
              <w:jc w:val="both"/>
              <w:rPr>
                <w:szCs w:val="24"/>
                <w:shd w:val="clear" w:color="auto" w:fill="FFFFFF"/>
              </w:rPr>
            </w:pPr>
            <w:r w:rsidRPr="004E5AA9">
              <w:rPr>
                <w:szCs w:val="24"/>
                <w:shd w:val="clear" w:color="auto" w:fill="FFFFFF"/>
              </w:rPr>
              <w:t>2020 metais organizuotos</w:t>
            </w:r>
            <w:r w:rsidR="00FB0F3C" w:rsidRPr="004E5AA9">
              <w:rPr>
                <w:szCs w:val="24"/>
                <w:shd w:val="clear" w:color="auto" w:fill="FFFFFF"/>
              </w:rPr>
              <w:t>:</w:t>
            </w:r>
            <w:r w:rsidRPr="004E5AA9">
              <w:rPr>
                <w:szCs w:val="24"/>
                <w:shd w:val="clear" w:color="auto" w:fill="FFFFFF"/>
              </w:rPr>
              <w:t xml:space="preserve"> 3 paskaitos tėvams: </w:t>
            </w:r>
            <w:r w:rsidRPr="004E5AA9">
              <w:t>„Laimingi vaikai -  laimingi tėvai“, „Karantinas. Pagalbos būdai“, „Pagalbos vaikui sėkm</w:t>
            </w:r>
            <w:r w:rsidR="00FB0F3C" w:rsidRPr="004E5AA9">
              <w:t xml:space="preserve">ė tėvų ir pedagogų partnerystė“; 2 diskusijos tarp mokinių tėvų ir progimnazijos administracijos; 4 </w:t>
            </w:r>
            <w:proofErr w:type="spellStart"/>
            <w:r w:rsidR="00FB0F3C" w:rsidRPr="004E5AA9">
              <w:t>savipagalbos</w:t>
            </w:r>
            <w:proofErr w:type="spellEnd"/>
            <w:r w:rsidR="00FB0F3C" w:rsidRPr="004E5AA9">
              <w:t xml:space="preserve"> grupių pasimatymai.</w:t>
            </w:r>
          </w:p>
          <w:p w14:paraId="260704DD" w14:textId="77777777" w:rsidR="008D3BA8" w:rsidRPr="004E5AA9" w:rsidRDefault="008D3BA8" w:rsidP="009B04E4">
            <w:pPr>
              <w:jc w:val="both"/>
              <w:rPr>
                <w:color w:val="00B050"/>
                <w:szCs w:val="24"/>
                <w:lang w:eastAsia="lt-LT"/>
              </w:rPr>
            </w:pPr>
          </w:p>
          <w:p w14:paraId="765248E8" w14:textId="77777777" w:rsidR="008D3BA8" w:rsidRPr="004E5AA9" w:rsidRDefault="008D3BA8" w:rsidP="009B04E4">
            <w:pPr>
              <w:spacing w:line="254" w:lineRule="atLeast"/>
              <w:jc w:val="center"/>
              <w:rPr>
                <w:szCs w:val="24"/>
                <w:lang w:eastAsia="lt-LT"/>
              </w:rPr>
            </w:pPr>
            <w:r w:rsidRPr="004E5AA9">
              <w:rPr>
                <w:szCs w:val="24"/>
                <w:lang w:eastAsia="lt-LT"/>
              </w:rPr>
              <w:t> </w:t>
            </w:r>
          </w:p>
        </w:tc>
      </w:tr>
      <w:tr w:rsidR="002A30BD" w:rsidRPr="004E5AA9" w14:paraId="734AB8AD" w14:textId="77777777" w:rsidTr="009B380D">
        <w:tc>
          <w:tcPr>
            <w:tcW w:w="1985" w:type="dxa"/>
            <w:tcMar>
              <w:top w:w="0" w:type="dxa"/>
              <w:left w:w="108" w:type="dxa"/>
              <w:bottom w:w="0" w:type="dxa"/>
              <w:right w:w="108" w:type="dxa"/>
            </w:tcMar>
          </w:tcPr>
          <w:p w14:paraId="6CF8A962" w14:textId="77777777" w:rsidR="008D3BA8" w:rsidRPr="004E5AA9" w:rsidRDefault="008D3BA8" w:rsidP="00A75C18">
            <w:pPr>
              <w:rPr>
                <w:i/>
                <w:szCs w:val="24"/>
                <w:lang w:eastAsia="ar-SA"/>
              </w:rPr>
            </w:pPr>
            <w:r w:rsidRPr="004E5AA9">
              <w:rPr>
                <w:szCs w:val="24"/>
                <w:lang w:eastAsia="lt-LT"/>
              </w:rPr>
              <w:t>2.1.</w:t>
            </w:r>
            <w:r w:rsidRPr="004E5AA9">
              <w:rPr>
                <w:szCs w:val="24"/>
                <w:lang w:eastAsia="ar-SA"/>
              </w:rPr>
              <w:t xml:space="preserve"> Kurti fiziškai, emociškai, dvasiškai saugią ugdymo(</w:t>
            </w:r>
            <w:proofErr w:type="spellStart"/>
            <w:r w:rsidRPr="004E5AA9">
              <w:rPr>
                <w:szCs w:val="24"/>
                <w:lang w:eastAsia="ar-SA"/>
              </w:rPr>
              <w:t>si</w:t>
            </w:r>
            <w:proofErr w:type="spellEnd"/>
            <w:r w:rsidRPr="004E5AA9">
              <w:rPr>
                <w:szCs w:val="24"/>
                <w:lang w:eastAsia="ar-SA"/>
              </w:rPr>
              <w:t>) aplinką, suvienijant mokytojų bei tėvų pastangas ir stiprinant mokinių vertybines nuostatas</w:t>
            </w:r>
            <w:r w:rsidRPr="004E5AA9">
              <w:rPr>
                <w:i/>
                <w:szCs w:val="24"/>
                <w:lang w:eastAsia="ar-SA"/>
              </w:rPr>
              <w:t>.</w:t>
            </w:r>
          </w:p>
          <w:p w14:paraId="1A8718ED" w14:textId="77777777" w:rsidR="008D3BA8" w:rsidRPr="004E5AA9" w:rsidRDefault="008D3BA8" w:rsidP="00A75C18">
            <w:pPr>
              <w:spacing w:line="254" w:lineRule="atLeast"/>
              <w:rPr>
                <w:szCs w:val="24"/>
                <w:lang w:eastAsia="lt-LT"/>
              </w:rPr>
            </w:pPr>
          </w:p>
        </w:tc>
        <w:tc>
          <w:tcPr>
            <w:tcW w:w="2410" w:type="dxa"/>
            <w:tcMar>
              <w:top w:w="0" w:type="dxa"/>
              <w:left w:w="108" w:type="dxa"/>
              <w:bottom w:w="0" w:type="dxa"/>
              <w:right w:w="108" w:type="dxa"/>
            </w:tcMar>
          </w:tcPr>
          <w:p w14:paraId="4BD40D8B" w14:textId="77777777" w:rsidR="008D3BA8" w:rsidRPr="004E5AA9" w:rsidRDefault="008D3BA8" w:rsidP="00A75C18">
            <w:pPr>
              <w:spacing w:line="254" w:lineRule="atLeast"/>
              <w:rPr>
                <w:szCs w:val="24"/>
                <w:lang w:eastAsia="lt-LT"/>
              </w:rPr>
            </w:pPr>
            <w:r w:rsidRPr="004E5AA9">
              <w:rPr>
                <w:szCs w:val="24"/>
                <w:lang w:eastAsia="lt-LT"/>
              </w:rPr>
              <w:t>Socialinė pedagogė teikia pagalbą elgesio problemų turintiems mokiniams, jų tėvams, mokytojams.</w:t>
            </w:r>
          </w:p>
          <w:p w14:paraId="21187859" w14:textId="77777777" w:rsidR="008D3BA8" w:rsidRPr="004E5AA9" w:rsidRDefault="008D3BA8" w:rsidP="00A75C18">
            <w:pPr>
              <w:spacing w:line="254" w:lineRule="atLeast"/>
              <w:rPr>
                <w:szCs w:val="24"/>
                <w:lang w:eastAsia="lt-LT"/>
              </w:rPr>
            </w:pPr>
          </w:p>
          <w:p w14:paraId="42CDA28F" w14:textId="77777777" w:rsidR="008D3BA8" w:rsidRPr="004E5AA9" w:rsidRDefault="008D3BA8" w:rsidP="00A75C18">
            <w:pPr>
              <w:spacing w:line="254" w:lineRule="atLeast"/>
              <w:rPr>
                <w:szCs w:val="24"/>
                <w:lang w:eastAsia="lt-LT"/>
              </w:rPr>
            </w:pPr>
          </w:p>
          <w:p w14:paraId="65E21293" w14:textId="77777777" w:rsidR="008D3BA8" w:rsidRPr="004E5AA9" w:rsidRDefault="008D3BA8" w:rsidP="00A75C18">
            <w:pPr>
              <w:spacing w:line="254" w:lineRule="atLeast"/>
              <w:rPr>
                <w:szCs w:val="24"/>
                <w:lang w:eastAsia="lt-LT"/>
              </w:rPr>
            </w:pPr>
          </w:p>
          <w:p w14:paraId="2CEF8E4F" w14:textId="77777777" w:rsidR="008D3BA8" w:rsidRPr="004E5AA9" w:rsidRDefault="008D3BA8" w:rsidP="00A75C18">
            <w:pPr>
              <w:spacing w:line="254" w:lineRule="atLeast"/>
              <w:rPr>
                <w:szCs w:val="24"/>
                <w:lang w:eastAsia="lt-LT"/>
              </w:rPr>
            </w:pPr>
          </w:p>
          <w:p w14:paraId="7D333EAB" w14:textId="77777777" w:rsidR="008D3BA8" w:rsidRPr="004E5AA9" w:rsidRDefault="008D3BA8" w:rsidP="00A75C18">
            <w:pPr>
              <w:spacing w:line="254" w:lineRule="atLeast"/>
              <w:rPr>
                <w:szCs w:val="24"/>
                <w:lang w:eastAsia="lt-LT"/>
              </w:rPr>
            </w:pPr>
          </w:p>
          <w:p w14:paraId="31F81B63" w14:textId="77777777" w:rsidR="008D3BA8" w:rsidRPr="004E5AA9" w:rsidRDefault="008D3BA8" w:rsidP="00A75C18">
            <w:pPr>
              <w:spacing w:line="254" w:lineRule="atLeast"/>
              <w:rPr>
                <w:szCs w:val="24"/>
              </w:rPr>
            </w:pPr>
          </w:p>
          <w:p w14:paraId="163F62C9" w14:textId="77777777" w:rsidR="008D3BA8" w:rsidRPr="004E5AA9" w:rsidRDefault="008D3BA8" w:rsidP="00A75C18">
            <w:pPr>
              <w:spacing w:line="254" w:lineRule="atLeast"/>
              <w:rPr>
                <w:szCs w:val="24"/>
              </w:rPr>
            </w:pPr>
          </w:p>
          <w:p w14:paraId="18BD66E1" w14:textId="77777777" w:rsidR="008D3BA8" w:rsidRPr="004E5AA9" w:rsidRDefault="008D3BA8" w:rsidP="00A75C18">
            <w:pPr>
              <w:spacing w:line="254" w:lineRule="atLeast"/>
              <w:rPr>
                <w:szCs w:val="24"/>
              </w:rPr>
            </w:pPr>
          </w:p>
          <w:p w14:paraId="35207F82" w14:textId="77777777" w:rsidR="008D3BA8" w:rsidRPr="004E5AA9" w:rsidRDefault="008D3BA8" w:rsidP="00A75C18">
            <w:pPr>
              <w:spacing w:line="254" w:lineRule="atLeast"/>
              <w:rPr>
                <w:szCs w:val="24"/>
              </w:rPr>
            </w:pPr>
          </w:p>
          <w:p w14:paraId="3AC879CA" w14:textId="77777777" w:rsidR="008D3BA8" w:rsidRPr="004E5AA9" w:rsidRDefault="008D3BA8" w:rsidP="00A75C18">
            <w:pPr>
              <w:spacing w:line="254" w:lineRule="atLeast"/>
              <w:rPr>
                <w:szCs w:val="24"/>
              </w:rPr>
            </w:pPr>
          </w:p>
          <w:p w14:paraId="37F512E0" w14:textId="77777777" w:rsidR="008D3BA8" w:rsidRPr="004E5AA9" w:rsidRDefault="008D3BA8" w:rsidP="00A75C18">
            <w:pPr>
              <w:spacing w:line="254" w:lineRule="atLeast"/>
              <w:rPr>
                <w:szCs w:val="24"/>
              </w:rPr>
            </w:pPr>
          </w:p>
          <w:p w14:paraId="4FE1E2B5" w14:textId="77777777" w:rsidR="008D3BA8" w:rsidRPr="004E5AA9" w:rsidRDefault="008D3BA8" w:rsidP="00A75C18">
            <w:pPr>
              <w:spacing w:line="254" w:lineRule="atLeast"/>
              <w:rPr>
                <w:szCs w:val="24"/>
              </w:rPr>
            </w:pPr>
          </w:p>
          <w:p w14:paraId="27C31099" w14:textId="77777777" w:rsidR="008D3BA8" w:rsidRPr="004E5AA9" w:rsidRDefault="008D3BA8" w:rsidP="00A75C18">
            <w:pPr>
              <w:spacing w:line="254" w:lineRule="atLeast"/>
              <w:rPr>
                <w:szCs w:val="24"/>
              </w:rPr>
            </w:pPr>
          </w:p>
          <w:p w14:paraId="01608511" w14:textId="77777777" w:rsidR="008D3BA8" w:rsidRPr="004E5AA9" w:rsidRDefault="008D3BA8" w:rsidP="00A75C18">
            <w:pPr>
              <w:spacing w:line="254" w:lineRule="atLeast"/>
              <w:rPr>
                <w:szCs w:val="24"/>
              </w:rPr>
            </w:pPr>
          </w:p>
          <w:p w14:paraId="6EDD9B97" w14:textId="77777777" w:rsidR="008D3BA8" w:rsidRPr="004E5AA9" w:rsidRDefault="008D3BA8" w:rsidP="00A75C18">
            <w:pPr>
              <w:spacing w:line="254" w:lineRule="atLeast"/>
              <w:rPr>
                <w:szCs w:val="24"/>
              </w:rPr>
            </w:pPr>
          </w:p>
          <w:p w14:paraId="46A6D576" w14:textId="77777777" w:rsidR="008D3BA8" w:rsidRPr="004E5AA9" w:rsidRDefault="008D3BA8" w:rsidP="00A75C18">
            <w:pPr>
              <w:spacing w:line="254" w:lineRule="atLeast"/>
              <w:rPr>
                <w:szCs w:val="24"/>
              </w:rPr>
            </w:pPr>
          </w:p>
          <w:p w14:paraId="0957DA93" w14:textId="77777777" w:rsidR="008D3BA8" w:rsidRPr="004E5AA9" w:rsidRDefault="008D3BA8" w:rsidP="00A75C18">
            <w:pPr>
              <w:spacing w:line="254" w:lineRule="atLeast"/>
              <w:rPr>
                <w:szCs w:val="24"/>
              </w:rPr>
            </w:pPr>
          </w:p>
          <w:p w14:paraId="0A68F08E" w14:textId="77777777" w:rsidR="008D3BA8" w:rsidRPr="004E5AA9" w:rsidRDefault="008D3BA8" w:rsidP="00A75C18">
            <w:pPr>
              <w:spacing w:line="254" w:lineRule="atLeast"/>
              <w:rPr>
                <w:szCs w:val="24"/>
              </w:rPr>
            </w:pPr>
          </w:p>
          <w:p w14:paraId="76E11F12" w14:textId="77777777" w:rsidR="008D3BA8" w:rsidRPr="004E5AA9" w:rsidRDefault="008D3BA8" w:rsidP="00A75C18">
            <w:pPr>
              <w:spacing w:line="254" w:lineRule="atLeast"/>
              <w:rPr>
                <w:szCs w:val="24"/>
              </w:rPr>
            </w:pPr>
          </w:p>
          <w:p w14:paraId="3571EB2D" w14:textId="77777777" w:rsidR="008D3BA8" w:rsidRPr="004E5AA9" w:rsidRDefault="008D3BA8" w:rsidP="00A75C18">
            <w:pPr>
              <w:spacing w:line="254" w:lineRule="atLeast"/>
              <w:rPr>
                <w:szCs w:val="24"/>
              </w:rPr>
            </w:pPr>
          </w:p>
          <w:p w14:paraId="6E57FE14" w14:textId="77777777" w:rsidR="008D3BA8" w:rsidRPr="004E5AA9" w:rsidRDefault="008D3BA8" w:rsidP="00A75C18">
            <w:pPr>
              <w:spacing w:line="254" w:lineRule="atLeast"/>
              <w:rPr>
                <w:szCs w:val="24"/>
              </w:rPr>
            </w:pPr>
          </w:p>
          <w:p w14:paraId="40BB3236" w14:textId="77777777" w:rsidR="008D3BA8" w:rsidRDefault="008D3BA8" w:rsidP="00A75C18">
            <w:pPr>
              <w:spacing w:line="254" w:lineRule="atLeast"/>
              <w:rPr>
                <w:szCs w:val="24"/>
              </w:rPr>
            </w:pPr>
          </w:p>
          <w:p w14:paraId="68821FA6" w14:textId="77777777" w:rsidR="00A75C18" w:rsidRDefault="00A75C18" w:rsidP="00A75C18">
            <w:pPr>
              <w:spacing w:line="254" w:lineRule="atLeast"/>
              <w:rPr>
                <w:szCs w:val="24"/>
              </w:rPr>
            </w:pPr>
          </w:p>
          <w:p w14:paraId="630521EF" w14:textId="77777777" w:rsidR="00A75C18" w:rsidRDefault="00A75C18" w:rsidP="00A75C18">
            <w:pPr>
              <w:spacing w:line="254" w:lineRule="atLeast"/>
              <w:rPr>
                <w:szCs w:val="24"/>
              </w:rPr>
            </w:pPr>
          </w:p>
          <w:p w14:paraId="56F3A69D" w14:textId="77777777" w:rsidR="00A75C18" w:rsidRDefault="00A75C18" w:rsidP="00A75C18">
            <w:pPr>
              <w:spacing w:line="254" w:lineRule="atLeast"/>
              <w:rPr>
                <w:szCs w:val="24"/>
              </w:rPr>
            </w:pPr>
          </w:p>
          <w:p w14:paraId="5C4BB83D" w14:textId="77777777" w:rsidR="00A75C18" w:rsidRPr="004E5AA9" w:rsidRDefault="00A75C18" w:rsidP="00A75C18">
            <w:pPr>
              <w:spacing w:line="254" w:lineRule="atLeast"/>
              <w:rPr>
                <w:szCs w:val="24"/>
              </w:rPr>
            </w:pPr>
          </w:p>
          <w:p w14:paraId="5FE7E8E1" w14:textId="77777777" w:rsidR="008D3BA8" w:rsidRPr="004E5AA9" w:rsidRDefault="008D3BA8" w:rsidP="00A75C18">
            <w:pPr>
              <w:spacing w:line="254" w:lineRule="atLeast"/>
              <w:rPr>
                <w:szCs w:val="24"/>
              </w:rPr>
            </w:pPr>
          </w:p>
          <w:p w14:paraId="5EDDEF15" w14:textId="77777777" w:rsidR="008D3BA8" w:rsidRPr="004E5AA9" w:rsidRDefault="008D3BA8" w:rsidP="00A75C18">
            <w:pPr>
              <w:spacing w:line="254" w:lineRule="atLeast"/>
              <w:rPr>
                <w:szCs w:val="24"/>
              </w:rPr>
            </w:pPr>
            <w:r w:rsidRPr="004E5AA9">
              <w:rPr>
                <w:szCs w:val="24"/>
              </w:rPr>
              <w:t>Siekiama  tinkamo mokinių elgesio, atitinkančio mokinio elgesio taisykles, progimnazijos vertybes.</w:t>
            </w:r>
          </w:p>
          <w:p w14:paraId="0329CF53" w14:textId="77777777" w:rsidR="008D3BA8" w:rsidRPr="004E5AA9" w:rsidRDefault="008D3BA8" w:rsidP="00A75C18">
            <w:pPr>
              <w:spacing w:line="254" w:lineRule="atLeast"/>
              <w:rPr>
                <w:szCs w:val="24"/>
              </w:rPr>
            </w:pPr>
          </w:p>
          <w:p w14:paraId="76035CB2" w14:textId="77777777" w:rsidR="008D3BA8" w:rsidRPr="004E5AA9" w:rsidRDefault="008D3BA8" w:rsidP="00A75C18">
            <w:pPr>
              <w:spacing w:line="254" w:lineRule="atLeast"/>
              <w:rPr>
                <w:szCs w:val="24"/>
              </w:rPr>
            </w:pPr>
          </w:p>
          <w:p w14:paraId="7A0805AF" w14:textId="77777777" w:rsidR="008D3BA8" w:rsidRPr="004E5AA9" w:rsidRDefault="008D3BA8" w:rsidP="00A75C18">
            <w:pPr>
              <w:spacing w:line="254" w:lineRule="atLeast"/>
              <w:rPr>
                <w:szCs w:val="24"/>
              </w:rPr>
            </w:pPr>
          </w:p>
          <w:p w14:paraId="20CF066F" w14:textId="77777777" w:rsidR="008D3BA8" w:rsidRPr="004E5AA9" w:rsidRDefault="008D3BA8" w:rsidP="00A75C18">
            <w:pPr>
              <w:spacing w:line="254" w:lineRule="atLeast"/>
              <w:rPr>
                <w:szCs w:val="24"/>
              </w:rPr>
            </w:pPr>
          </w:p>
          <w:p w14:paraId="41368D8A" w14:textId="77777777" w:rsidR="008D3BA8" w:rsidRPr="004E5AA9" w:rsidRDefault="008D3BA8" w:rsidP="00A75C18">
            <w:pPr>
              <w:spacing w:line="254" w:lineRule="atLeast"/>
              <w:rPr>
                <w:szCs w:val="24"/>
              </w:rPr>
            </w:pPr>
          </w:p>
          <w:p w14:paraId="64E0D055" w14:textId="77777777" w:rsidR="008D3BA8" w:rsidRPr="004E5AA9" w:rsidRDefault="008D3BA8" w:rsidP="00A75C18">
            <w:pPr>
              <w:spacing w:line="254" w:lineRule="atLeast"/>
              <w:rPr>
                <w:szCs w:val="24"/>
              </w:rPr>
            </w:pPr>
          </w:p>
          <w:p w14:paraId="1FA5279F" w14:textId="77777777" w:rsidR="00A75C18" w:rsidRPr="004E5AA9" w:rsidRDefault="00A75C18" w:rsidP="00A75C18">
            <w:pPr>
              <w:spacing w:line="254" w:lineRule="atLeast"/>
              <w:rPr>
                <w:szCs w:val="24"/>
              </w:rPr>
            </w:pPr>
          </w:p>
          <w:p w14:paraId="1DEDB0F7" w14:textId="77777777" w:rsidR="008D3BA8" w:rsidRPr="004E5AA9" w:rsidRDefault="008D3BA8" w:rsidP="00A75C18">
            <w:pPr>
              <w:rPr>
                <w:szCs w:val="24"/>
                <w:lang w:eastAsia="lt-LT"/>
              </w:rPr>
            </w:pPr>
            <w:r w:rsidRPr="004E5AA9">
              <w:rPr>
                <w:szCs w:val="24"/>
                <w:lang w:eastAsia="lt-LT"/>
              </w:rPr>
              <w:t>Patyčių sustabdymas tampa visos mokyklos bendruomenės  (administracijos, mokytojų, mokinių, tėvų) pareiga.</w:t>
            </w:r>
          </w:p>
          <w:p w14:paraId="42AAC208" w14:textId="77777777" w:rsidR="008D3BA8" w:rsidRPr="004E5AA9" w:rsidRDefault="008D3BA8" w:rsidP="00A75C18">
            <w:pPr>
              <w:rPr>
                <w:szCs w:val="24"/>
                <w:lang w:eastAsia="lt-LT"/>
              </w:rPr>
            </w:pPr>
          </w:p>
          <w:p w14:paraId="2BE27FA1" w14:textId="77777777" w:rsidR="008D3BA8" w:rsidRPr="004E5AA9" w:rsidRDefault="008D3BA8" w:rsidP="00A75C18">
            <w:pPr>
              <w:rPr>
                <w:szCs w:val="24"/>
                <w:lang w:eastAsia="lt-LT"/>
              </w:rPr>
            </w:pPr>
            <w:r w:rsidRPr="004E5AA9">
              <w:rPr>
                <w:szCs w:val="24"/>
                <w:lang w:eastAsia="lt-LT"/>
              </w:rPr>
              <w:t>Pagal poreikį ir planingai atliekamos mokinių ir tėvų apklausos.</w:t>
            </w:r>
          </w:p>
          <w:p w14:paraId="2B470B59" w14:textId="77777777" w:rsidR="008D3BA8" w:rsidRPr="004E5AA9" w:rsidRDefault="008D3BA8" w:rsidP="00A75C18">
            <w:pPr>
              <w:spacing w:line="254" w:lineRule="atLeast"/>
              <w:rPr>
                <w:szCs w:val="24"/>
                <w:lang w:eastAsia="lt-LT"/>
              </w:rPr>
            </w:pPr>
          </w:p>
        </w:tc>
        <w:tc>
          <w:tcPr>
            <w:tcW w:w="5284" w:type="dxa"/>
            <w:tcMar>
              <w:top w:w="0" w:type="dxa"/>
              <w:left w:w="108" w:type="dxa"/>
              <w:bottom w:w="0" w:type="dxa"/>
              <w:right w:w="108" w:type="dxa"/>
            </w:tcMar>
          </w:tcPr>
          <w:p w14:paraId="5F8B1039" w14:textId="77777777" w:rsidR="008D3BA8" w:rsidRPr="004E5AA9" w:rsidRDefault="008D3BA8" w:rsidP="00FB0F3C">
            <w:pPr>
              <w:pStyle w:val="Sraopastraipa"/>
              <w:ind w:left="0"/>
              <w:jc w:val="both"/>
            </w:pPr>
            <w:r w:rsidRPr="004E5AA9">
              <w:rPr>
                <w:szCs w:val="24"/>
                <w:lang w:eastAsia="lt-LT"/>
              </w:rPr>
              <w:lastRenderedPageBreak/>
              <w:t>Mokiniams teikiama individuali socialinė pedagoginė pagalba:</w:t>
            </w:r>
            <w:r w:rsidRPr="004E5AA9">
              <w:t xml:space="preserve"> užvestos 5 švietimo pagalbą gaunančių (rizikos grupės) mokinių asmens bylos.</w:t>
            </w:r>
          </w:p>
          <w:p w14:paraId="74FA5211" w14:textId="77777777" w:rsidR="008D3BA8" w:rsidRPr="004E5AA9" w:rsidRDefault="008D3BA8" w:rsidP="00FB0F3C">
            <w:pPr>
              <w:pStyle w:val="Sraopastraipa"/>
              <w:ind w:left="0"/>
              <w:jc w:val="both"/>
            </w:pPr>
            <w:r w:rsidRPr="004E5AA9">
              <w:rPr>
                <w:lang w:eastAsia="lt-LT"/>
              </w:rPr>
              <w:t>Rašomos vaikų charakteristikos, kita informacija apie mokinio šeimą:</w:t>
            </w:r>
            <w:r w:rsidRPr="004E5AA9">
              <w:t xml:space="preserve"> parengta 12 informacinių </w:t>
            </w:r>
            <w:r w:rsidR="00FB0F3C" w:rsidRPr="004E5AA9">
              <w:t xml:space="preserve">raštų įvairioms institucijoms. </w:t>
            </w:r>
            <w:r w:rsidRPr="004E5AA9">
              <w:t xml:space="preserve">Aplankyti 8 globojami vaikai. Anketų pagalba klasių auklėtojai pateikė informaciją apie globojamų vaikų ugdymo ir socialines sąlygas. Aprobuoti duomenys pateikti vaiko teisių apsaugos skyriui. Visoms šeimoms buvo </w:t>
            </w:r>
            <w:r w:rsidR="00FB0F3C" w:rsidRPr="004E5AA9">
              <w:t>pritarta ir toliau tęsti globą.</w:t>
            </w:r>
          </w:p>
          <w:p w14:paraId="422B3D94" w14:textId="77777777" w:rsidR="008D3BA8" w:rsidRPr="004E5AA9" w:rsidRDefault="008D3BA8" w:rsidP="00FB0F3C">
            <w:pPr>
              <w:jc w:val="both"/>
              <w:rPr>
                <w:szCs w:val="24"/>
              </w:rPr>
            </w:pPr>
            <w:r w:rsidRPr="004E5AA9">
              <w:rPr>
                <w:szCs w:val="24"/>
              </w:rPr>
              <w:t>Socialinio pedagogo pagalba buvo  teikiama 17 SUP turintiems mokiniams. Vadovaujantis PPT tarnybos rekomendacijomis,  buvo taikoma socialinių bei gyvenimo įgūdžių mokymo programa. Mokymai vyko pagal individualų poreikį, įtraukiant į šią veiklą ir klasės vadovus, socialinius partnerius.</w:t>
            </w:r>
          </w:p>
          <w:p w14:paraId="0FE623B8" w14:textId="77777777" w:rsidR="008D3BA8" w:rsidRPr="004E5AA9" w:rsidRDefault="008D3BA8" w:rsidP="00FB0F3C">
            <w:pPr>
              <w:pStyle w:val="Betarp"/>
              <w:jc w:val="both"/>
              <w:rPr>
                <w:rFonts w:ascii="Times New Roman" w:hAnsi="Times New Roman"/>
                <w:sz w:val="24"/>
                <w:szCs w:val="24"/>
              </w:rPr>
            </w:pPr>
            <w:r w:rsidRPr="004E5AA9">
              <w:rPr>
                <w:rFonts w:ascii="Times New Roman" w:hAnsi="Times New Roman"/>
                <w:sz w:val="24"/>
                <w:szCs w:val="24"/>
              </w:rPr>
              <w:t>Mokykloje mokėsi 13 mokinių, augančių socialinius rizikos veiksnius patiriančiose šeimose. Nuo 2020 m. rugsėjo 1 d. iki 2020 m. spalio 20 d. mokymuisi skirtomis priemonėmis (kanceliarinės priemonės, rūbai, avalynė ir kt.) aprūpinta 13 mokinių. Išsiaiškinus socialiai remtinų mokinių mokymosi priemonių poreikį, priemonės buvo perkamos</w:t>
            </w:r>
            <w:r w:rsidR="00FB0F3C" w:rsidRPr="004E5AA9">
              <w:rPr>
                <w:rFonts w:ascii="Times New Roman" w:hAnsi="Times New Roman"/>
                <w:sz w:val="24"/>
                <w:szCs w:val="24"/>
              </w:rPr>
              <w:t xml:space="preserve"> pagal individualius užsakymus.</w:t>
            </w:r>
          </w:p>
          <w:p w14:paraId="0AF5123A" w14:textId="77777777" w:rsidR="008D3BA8" w:rsidRPr="004E5AA9" w:rsidRDefault="008D3BA8" w:rsidP="00FB0F3C">
            <w:pPr>
              <w:pStyle w:val="Sraopastraipa"/>
              <w:ind w:left="0"/>
              <w:jc w:val="both"/>
              <w:rPr>
                <w:szCs w:val="24"/>
              </w:rPr>
            </w:pPr>
            <w:r w:rsidRPr="004E5AA9">
              <w:rPr>
                <w:szCs w:val="24"/>
              </w:rPr>
              <w:t>Per mokslo metus vyko 643 konsultacijos: 612 - su mokiniais; 143 - su mokinių tėvais; 348 - su mokytojais; 73 - su įvairių instit</w:t>
            </w:r>
            <w:r w:rsidR="00FB0F3C" w:rsidRPr="004E5AA9">
              <w:rPr>
                <w:szCs w:val="24"/>
              </w:rPr>
              <w:t>ucijų specialistais.</w:t>
            </w:r>
          </w:p>
          <w:p w14:paraId="76C90060" w14:textId="77777777" w:rsidR="008D3BA8" w:rsidRPr="004E5AA9" w:rsidRDefault="008D3BA8" w:rsidP="00FB0F3C">
            <w:pPr>
              <w:jc w:val="both"/>
              <w:rPr>
                <w:szCs w:val="24"/>
              </w:rPr>
            </w:pPr>
            <w:r w:rsidRPr="004E5AA9">
              <w:rPr>
                <w:szCs w:val="24"/>
              </w:rPr>
              <w:t xml:space="preserve">Vyko individualūs pokalbiai su 5-8 klasių mokiniais, kurie yra linkę klasėje pažeidinėti vidaus tvarkos </w:t>
            </w:r>
            <w:r w:rsidRPr="004E5AA9">
              <w:rPr>
                <w:szCs w:val="24"/>
              </w:rPr>
              <w:lastRenderedPageBreak/>
              <w:t>taisykles. Šiuos vaikus, anoniminės apklausos metu nurodė patys klasių mokiniai.</w:t>
            </w:r>
          </w:p>
          <w:p w14:paraId="182063C1" w14:textId="77777777" w:rsidR="008D3BA8" w:rsidRPr="004E5AA9" w:rsidRDefault="008D3BA8" w:rsidP="00FB0F3C">
            <w:pPr>
              <w:jc w:val="both"/>
              <w:rPr>
                <w:szCs w:val="24"/>
              </w:rPr>
            </w:pPr>
            <w:r w:rsidRPr="004E5AA9">
              <w:rPr>
                <w:szCs w:val="24"/>
              </w:rPr>
              <w:t>Vadovaujantis Šiaulių miesto savivaldybės administracijos direktoriaus įsakymu „Dėl švietimo pagalbos netinkamai besielgiantiems mokiniams teikimo tvarkos aprašo“ taikymo, klasių vadovai registravo netinkamai besielgiančius mokinius į registracijos lapus (1a -2; 1b – 15; 2a – 8; 2b 12; 3a – 17; 3b – 22; 4a – 12; 4b – 31; 5a- 14; 5b – 15; 6a – 0; 6b – 0;</w:t>
            </w:r>
            <w:r w:rsidR="00FB0F3C" w:rsidRPr="004E5AA9">
              <w:rPr>
                <w:szCs w:val="24"/>
              </w:rPr>
              <w:t xml:space="preserve"> 7a – 7; 8a – 0; 8b – 16 atvejų</w:t>
            </w:r>
            <w:r w:rsidRPr="004E5AA9">
              <w:rPr>
                <w:szCs w:val="24"/>
              </w:rPr>
              <w:t>).</w:t>
            </w:r>
          </w:p>
          <w:p w14:paraId="2D9FA6C6" w14:textId="77777777" w:rsidR="008D3BA8" w:rsidRPr="004E5AA9" w:rsidRDefault="008D3BA8" w:rsidP="00FB0F3C">
            <w:pPr>
              <w:pStyle w:val="Sraopastraipa"/>
              <w:ind w:left="0"/>
              <w:jc w:val="both"/>
            </w:pPr>
            <w:r w:rsidRPr="004E5AA9">
              <w:t>Socialinio pedagogo užfiksuotų vidaus darbo tvarkos taisyklių pažeidimų skaičius – 364 atvejai. Iš jų: dėl netinkamo elgesio pamokose ir pertraukų metu – 96; dėl keiksmažodžių vartojimo – 48; dėl  vagystės – 4;  dėl kilusių ko</w:t>
            </w:r>
            <w:r w:rsidR="00FB0F3C" w:rsidRPr="004E5AA9">
              <w:t>nfliktų – 211; dėl patyčių – 4.</w:t>
            </w:r>
          </w:p>
          <w:p w14:paraId="60CDD497" w14:textId="77777777" w:rsidR="008D3BA8" w:rsidRPr="004E5AA9" w:rsidRDefault="008D3BA8" w:rsidP="00FB0F3C">
            <w:pPr>
              <w:jc w:val="both"/>
              <w:rPr>
                <w:szCs w:val="24"/>
                <w:lang w:eastAsia="ar-SA"/>
              </w:rPr>
            </w:pPr>
            <w:r w:rsidRPr="004E5AA9">
              <w:rPr>
                <w:szCs w:val="24"/>
                <w:shd w:val="clear" w:color="auto" w:fill="FFFFFF"/>
                <w:lang w:eastAsia="lt-LT"/>
              </w:rPr>
              <w:t>Apie patiriamas ar stebėtas patyčias  mokiniai galėjo informuoti administraciją naudodamiesi Patyčių dėžute mokykloje ir Patyčių dėžute internetinėje platformoje.  Mokyklos patyčių dėžutėje rastas 1 pranešimas, internetinėje patyčių dėžutėje registruoti 2 atvejai.</w:t>
            </w:r>
            <w:r w:rsidRPr="004E5AA9">
              <w:rPr>
                <w:szCs w:val="24"/>
                <w:lang w:eastAsia="ar-SA"/>
              </w:rPr>
              <w:t xml:space="preserve"> Atvejai išaiškinti, problemos aptartos ir išspręstos.      </w:t>
            </w:r>
          </w:p>
          <w:p w14:paraId="53619CD1" w14:textId="77777777" w:rsidR="008D3BA8" w:rsidRPr="004E5AA9" w:rsidRDefault="00FB0F3C" w:rsidP="00FB0F3C">
            <w:pPr>
              <w:jc w:val="both"/>
              <w:rPr>
                <w:szCs w:val="24"/>
                <w:lang w:eastAsia="lt-LT"/>
              </w:rPr>
            </w:pPr>
            <w:r w:rsidRPr="004E5AA9">
              <w:rPr>
                <w:color w:val="000000"/>
                <w:szCs w:val="24"/>
              </w:rPr>
              <w:t xml:space="preserve">Tyrimas </w:t>
            </w:r>
            <w:r w:rsidR="008D3BA8" w:rsidRPr="004E5AA9">
              <w:rPr>
                <w:color w:val="000000"/>
                <w:szCs w:val="24"/>
              </w:rPr>
              <w:t>„Patyčios mokykloje“  (</w:t>
            </w:r>
            <w:r w:rsidRPr="004E5AA9">
              <w:rPr>
                <w:szCs w:val="24"/>
                <w:lang w:eastAsia="lt-LT"/>
              </w:rPr>
              <w:t xml:space="preserve">2020-09-21) </w:t>
            </w:r>
            <w:r w:rsidR="008D3BA8" w:rsidRPr="004E5AA9">
              <w:rPr>
                <w:szCs w:val="24"/>
              </w:rPr>
              <w:t>buvo atliktas siekiant išsiaiškinti mokinių patyčių pap</w:t>
            </w:r>
            <w:r w:rsidRPr="004E5AA9">
              <w:rPr>
                <w:szCs w:val="24"/>
              </w:rPr>
              <w:t>litimą 1-4 klasėse</w:t>
            </w:r>
            <w:r w:rsidR="008D3BA8" w:rsidRPr="004E5AA9">
              <w:rPr>
                <w:szCs w:val="24"/>
              </w:rPr>
              <w:t>. Klasių mokytojai buvo informuoti apie mokinius, kurie klasėje nevengia tyčiotis iš kitų bei mokinius, kurie yra atstumtieji, nedalyvaujantys klasės, mokyklos veiklose. Pravesti individualūs pokalbiai su šiais mokiniais, ieškant sprendimo būdų, kaip mažinti patyčias.</w:t>
            </w:r>
          </w:p>
          <w:p w14:paraId="62C9D058" w14:textId="77777777" w:rsidR="008D3BA8" w:rsidRPr="004E5AA9" w:rsidRDefault="00FB0F3C" w:rsidP="00FB0F3C">
            <w:pPr>
              <w:jc w:val="both"/>
              <w:rPr>
                <w:szCs w:val="24"/>
                <w:lang w:eastAsia="lt-LT"/>
              </w:rPr>
            </w:pPr>
            <w:r w:rsidRPr="004E5AA9">
              <w:rPr>
                <w:szCs w:val="24"/>
              </w:rPr>
              <w:t xml:space="preserve">Tyrimas </w:t>
            </w:r>
            <w:r w:rsidR="008D3BA8" w:rsidRPr="004E5AA9">
              <w:rPr>
                <w:szCs w:val="24"/>
              </w:rPr>
              <w:t>„Žaling</w:t>
            </w:r>
            <w:r w:rsidRPr="004E5AA9">
              <w:rPr>
                <w:szCs w:val="24"/>
              </w:rPr>
              <w:t xml:space="preserve">i įpročiai mokyklos aplinkoje“ buvo atliktas </w:t>
            </w:r>
            <w:r w:rsidRPr="004E5AA9">
              <w:rPr>
                <w:szCs w:val="24"/>
                <w:lang w:eastAsia="lt-LT"/>
              </w:rPr>
              <w:t xml:space="preserve">2020-09-30. </w:t>
            </w:r>
            <w:r w:rsidR="008D3BA8" w:rsidRPr="004E5AA9">
              <w:rPr>
                <w:szCs w:val="24"/>
              </w:rPr>
              <w:t>8 klasių mokiniai buvo apklausti siekiant išsiaiškinti, kiek mokykloje yra aktuali rūkymo problema ir prevencinių priemonių poreikis. Išryškėjo problema - elektron</w:t>
            </w:r>
            <w:r w:rsidRPr="004E5AA9">
              <w:rPr>
                <w:szCs w:val="24"/>
              </w:rPr>
              <w:t>inių cigarečių naudojimas. V</w:t>
            </w:r>
            <w:r w:rsidR="008D3BA8" w:rsidRPr="004E5AA9">
              <w:rPr>
                <w:szCs w:val="24"/>
              </w:rPr>
              <w:t>estos klasės valandėlės dėl elektroninių cigarečių žalos, vyko pokalbiai su tėvais.</w:t>
            </w:r>
            <w:r w:rsidRPr="004E5AA9">
              <w:rPr>
                <w:szCs w:val="24"/>
                <w:lang w:eastAsia="lt-LT"/>
              </w:rPr>
              <w:t xml:space="preserve"> Diskusija </w:t>
            </w:r>
            <w:r w:rsidR="008D3BA8" w:rsidRPr="004E5AA9">
              <w:rPr>
                <w:rStyle w:val="fbphotocaptiontext"/>
              </w:rPr>
              <w:t>„</w:t>
            </w:r>
            <w:r w:rsidR="008D3BA8" w:rsidRPr="004E5AA9">
              <w:rPr>
                <w:rStyle w:val="fbphotocaptiontext"/>
                <w:szCs w:val="24"/>
              </w:rPr>
              <w:t xml:space="preserve">Naujokas mano klasėje” </w:t>
            </w:r>
            <w:r w:rsidRPr="004E5AA9">
              <w:rPr>
                <w:rStyle w:val="fbphotocaptiontext"/>
                <w:szCs w:val="24"/>
              </w:rPr>
              <w:t xml:space="preserve">vyko </w:t>
            </w:r>
            <w:r w:rsidRPr="004E5AA9">
              <w:rPr>
                <w:szCs w:val="24"/>
                <w:lang w:eastAsia="lt-LT"/>
              </w:rPr>
              <w:t>2020-01-16.</w:t>
            </w:r>
            <w:r w:rsidR="008D3BA8" w:rsidRPr="004E5AA9">
              <w:rPr>
                <w:szCs w:val="24"/>
              </w:rPr>
              <w:t xml:space="preserve"> </w:t>
            </w:r>
            <w:r w:rsidRPr="004E5AA9">
              <w:rPr>
                <w:rStyle w:val="fbphotocaptiontext"/>
                <w:szCs w:val="24"/>
              </w:rPr>
              <w:t>P</w:t>
            </w:r>
            <w:r w:rsidR="008D3BA8" w:rsidRPr="004E5AA9">
              <w:rPr>
                <w:rStyle w:val="fbphotocaptiontext"/>
                <w:szCs w:val="24"/>
              </w:rPr>
              <w:t>okalbis apie naujai į kolektyvą atėjusį mokinį bei toleranciją kitokiam vaikui.</w:t>
            </w:r>
          </w:p>
        </w:tc>
      </w:tr>
      <w:tr w:rsidR="002A30BD" w:rsidRPr="004E5AA9" w14:paraId="410C7E85" w14:textId="77777777" w:rsidTr="009B380D">
        <w:tc>
          <w:tcPr>
            <w:tcW w:w="1985" w:type="dxa"/>
            <w:tcMar>
              <w:top w:w="0" w:type="dxa"/>
              <w:left w:w="108" w:type="dxa"/>
              <w:bottom w:w="0" w:type="dxa"/>
              <w:right w:w="108" w:type="dxa"/>
            </w:tcMar>
          </w:tcPr>
          <w:p w14:paraId="149BB697" w14:textId="77777777" w:rsidR="008D3BA8" w:rsidRPr="004E5AA9" w:rsidRDefault="008D3BA8" w:rsidP="00A75C18">
            <w:pPr>
              <w:spacing w:line="254" w:lineRule="atLeast"/>
              <w:rPr>
                <w:szCs w:val="24"/>
                <w:lang w:eastAsia="lt-LT"/>
              </w:rPr>
            </w:pPr>
            <w:r w:rsidRPr="004E5AA9">
              <w:rPr>
                <w:szCs w:val="24"/>
                <w:lang w:eastAsia="lt-LT"/>
              </w:rPr>
              <w:lastRenderedPageBreak/>
              <w:t>2.1.1.Prevencinių programų įgyvendinimas.</w:t>
            </w:r>
          </w:p>
        </w:tc>
        <w:tc>
          <w:tcPr>
            <w:tcW w:w="2410" w:type="dxa"/>
            <w:tcMar>
              <w:top w:w="0" w:type="dxa"/>
              <w:left w:w="108" w:type="dxa"/>
              <w:bottom w:w="0" w:type="dxa"/>
              <w:right w:w="108" w:type="dxa"/>
            </w:tcMar>
          </w:tcPr>
          <w:p w14:paraId="34B88E81" w14:textId="77777777" w:rsidR="008D3BA8" w:rsidRPr="004E5AA9" w:rsidRDefault="008D3BA8" w:rsidP="00A75C18">
            <w:pPr>
              <w:rPr>
                <w:szCs w:val="24"/>
              </w:rPr>
            </w:pPr>
            <w:r w:rsidRPr="004E5AA9">
              <w:rPr>
                <w:szCs w:val="24"/>
              </w:rPr>
              <w:t>Įgyvendinant prevencines programas akcentuojami</w:t>
            </w:r>
          </w:p>
          <w:p w14:paraId="273FC7ED" w14:textId="77777777" w:rsidR="008D3BA8" w:rsidRPr="004E5AA9" w:rsidRDefault="008D3BA8" w:rsidP="00A75C18">
            <w:pPr>
              <w:rPr>
                <w:szCs w:val="24"/>
              </w:rPr>
            </w:pPr>
            <w:r w:rsidRPr="004E5AA9">
              <w:rPr>
                <w:szCs w:val="24"/>
              </w:rPr>
              <w:t xml:space="preserve">teigiami santykiai, pozityvus požiūris, racionalūs konfliktų sprendimo būdai. Mokėjimas priimti atsakingus sprendimus sudaro  sąlygas kurti </w:t>
            </w:r>
            <w:r w:rsidRPr="004E5AA9">
              <w:rPr>
                <w:szCs w:val="24"/>
              </w:rPr>
              <w:lastRenderedPageBreak/>
              <w:t>saugią mokyklos aplinką.</w:t>
            </w:r>
          </w:p>
          <w:p w14:paraId="54E59980" w14:textId="77777777" w:rsidR="008D3BA8" w:rsidRPr="004E5AA9" w:rsidRDefault="008D3BA8" w:rsidP="00A75C18">
            <w:pPr>
              <w:rPr>
                <w:szCs w:val="24"/>
                <w:lang w:eastAsia="lt-LT"/>
              </w:rPr>
            </w:pPr>
            <w:r w:rsidRPr="004E5AA9">
              <w:rPr>
                <w:szCs w:val="24"/>
                <w:shd w:val="clear" w:color="auto" w:fill="FFFFFF"/>
                <w:lang w:eastAsia="lt-LT"/>
              </w:rPr>
              <w:t>Klasių valandėlėse, kuriose vyksta prevencinių p</w:t>
            </w:r>
            <w:r w:rsidR="00FB0F3C" w:rsidRPr="004E5AA9">
              <w:rPr>
                <w:szCs w:val="24"/>
                <w:shd w:val="clear" w:color="auto" w:fill="FFFFFF"/>
                <w:lang w:eastAsia="lt-LT"/>
              </w:rPr>
              <w:t>rogramų mokymai, dalyvauja  100</w:t>
            </w:r>
            <w:r w:rsidR="00A07872" w:rsidRPr="004E5AA9">
              <w:rPr>
                <w:szCs w:val="24"/>
                <w:shd w:val="clear" w:color="auto" w:fill="FFFFFF"/>
                <w:lang w:eastAsia="lt-LT"/>
              </w:rPr>
              <w:t xml:space="preserve"> </w:t>
            </w:r>
            <w:r w:rsidRPr="004E5AA9">
              <w:rPr>
                <w:szCs w:val="24"/>
                <w:shd w:val="clear" w:color="auto" w:fill="FFFFFF"/>
                <w:lang w:eastAsia="lt-LT"/>
              </w:rPr>
              <w:t>% mokinių.</w:t>
            </w:r>
          </w:p>
        </w:tc>
        <w:tc>
          <w:tcPr>
            <w:tcW w:w="5284" w:type="dxa"/>
            <w:tcMar>
              <w:top w:w="0" w:type="dxa"/>
              <w:left w:w="108" w:type="dxa"/>
              <w:bottom w:w="0" w:type="dxa"/>
              <w:right w:w="108" w:type="dxa"/>
            </w:tcMar>
          </w:tcPr>
          <w:p w14:paraId="073EAB81" w14:textId="77777777" w:rsidR="008D3BA8" w:rsidRPr="004E5AA9" w:rsidRDefault="008D3BA8" w:rsidP="009B04E4">
            <w:pPr>
              <w:jc w:val="both"/>
              <w:rPr>
                <w:szCs w:val="24"/>
                <w:lang w:eastAsia="ar-SA"/>
              </w:rPr>
            </w:pPr>
            <w:r w:rsidRPr="004E5AA9">
              <w:rPr>
                <w:rFonts w:eastAsia="MS Mincho"/>
                <w:szCs w:val="24"/>
                <w:lang w:eastAsia="ja-JP"/>
              </w:rPr>
              <w:lastRenderedPageBreak/>
              <w:t xml:space="preserve">Progimnazijoje </w:t>
            </w:r>
            <w:r w:rsidRPr="004E5AA9">
              <w:rPr>
                <w:szCs w:val="24"/>
                <w:lang w:eastAsia="ar-SA"/>
              </w:rPr>
              <w:t xml:space="preserve"> vykdomos šios prevencinės programos: PUG grupėje – tarptautinė emocinio ugdymo programa „</w:t>
            </w:r>
            <w:proofErr w:type="spellStart"/>
            <w:r w:rsidRPr="004E5AA9">
              <w:rPr>
                <w:szCs w:val="24"/>
                <w:lang w:eastAsia="ar-SA"/>
              </w:rPr>
              <w:t>Zipio</w:t>
            </w:r>
            <w:proofErr w:type="spellEnd"/>
            <w:r w:rsidRPr="004E5AA9">
              <w:rPr>
                <w:szCs w:val="24"/>
                <w:lang w:eastAsia="ar-SA"/>
              </w:rPr>
              <w:t xml:space="preserve"> draugai“, 1-4  klasėse –</w:t>
            </w:r>
          </w:p>
          <w:p w14:paraId="0A462BD7" w14:textId="77777777" w:rsidR="008D3BA8" w:rsidRPr="004E5AA9" w:rsidRDefault="008D3BA8" w:rsidP="009B04E4">
            <w:pPr>
              <w:jc w:val="both"/>
              <w:rPr>
                <w:color w:val="FF0000"/>
                <w:szCs w:val="24"/>
                <w:lang w:eastAsia="ar-SA"/>
              </w:rPr>
            </w:pPr>
            <w:r w:rsidRPr="004E5AA9">
              <w:rPr>
                <w:szCs w:val="24"/>
                <w:lang w:eastAsia="ar-SA"/>
              </w:rPr>
              <w:t xml:space="preserve"> socialinių emocinių įgūdžių lavinimo ir smurto prevencijos programa „Antras žingsnis“, 5-8 klasėse – socialinio ir emocinio ugdymo programa LIONS QUEST.</w:t>
            </w:r>
            <w:r w:rsidR="00FB0F3C" w:rsidRPr="004E5AA9">
              <w:rPr>
                <w:color w:val="FF0000"/>
                <w:szCs w:val="24"/>
                <w:lang w:eastAsia="ar-SA"/>
              </w:rPr>
              <w:t xml:space="preserve"> </w:t>
            </w:r>
            <w:r w:rsidRPr="004E5AA9">
              <w:rPr>
                <w:szCs w:val="24"/>
                <w:lang w:eastAsia="ar-SA"/>
              </w:rPr>
              <w:t xml:space="preserve">Programų mokymai vyko klasių valandėlėse. Visi PUG, 1-8 kl. mokiniai dalyvavo mokymuose ir programų veiklose.  </w:t>
            </w:r>
          </w:p>
        </w:tc>
      </w:tr>
      <w:tr w:rsidR="002A30BD" w:rsidRPr="004E5AA9" w14:paraId="49B39902" w14:textId="77777777" w:rsidTr="009B380D">
        <w:tc>
          <w:tcPr>
            <w:tcW w:w="1985" w:type="dxa"/>
            <w:tcMar>
              <w:top w:w="0" w:type="dxa"/>
              <w:left w:w="108" w:type="dxa"/>
              <w:bottom w:w="0" w:type="dxa"/>
              <w:right w:w="108" w:type="dxa"/>
            </w:tcMar>
          </w:tcPr>
          <w:p w14:paraId="175E7CA0" w14:textId="77777777" w:rsidR="008D3BA8" w:rsidRPr="004E5AA9" w:rsidRDefault="008D3BA8" w:rsidP="00A75C18">
            <w:pPr>
              <w:spacing w:line="254" w:lineRule="atLeast"/>
              <w:rPr>
                <w:szCs w:val="24"/>
                <w:lang w:eastAsia="lt-LT"/>
              </w:rPr>
            </w:pPr>
            <w:r w:rsidRPr="004E5AA9">
              <w:rPr>
                <w:szCs w:val="24"/>
                <w:lang w:eastAsia="lt-LT"/>
              </w:rPr>
              <w:lastRenderedPageBreak/>
              <w:t>2.1.2. Tradicinių ir naujų renginių organizavimas bei dalyvavimas miesto mokyklų, respublikos, tarptautiniuose renginiuose siekiant formuoti mokinių vertybių sistemą.</w:t>
            </w:r>
          </w:p>
        </w:tc>
        <w:tc>
          <w:tcPr>
            <w:tcW w:w="2410" w:type="dxa"/>
            <w:tcMar>
              <w:top w:w="0" w:type="dxa"/>
              <w:left w:w="108" w:type="dxa"/>
              <w:bottom w:w="0" w:type="dxa"/>
              <w:right w:w="108" w:type="dxa"/>
            </w:tcMar>
          </w:tcPr>
          <w:p w14:paraId="1EDFC478" w14:textId="77777777" w:rsidR="008D3BA8" w:rsidRPr="004E5AA9" w:rsidRDefault="008D3BA8" w:rsidP="00A75C18">
            <w:pPr>
              <w:spacing w:line="254" w:lineRule="atLeast"/>
              <w:rPr>
                <w:szCs w:val="24"/>
              </w:rPr>
            </w:pPr>
            <w:r w:rsidRPr="004E5AA9">
              <w:rPr>
                <w:szCs w:val="24"/>
              </w:rPr>
              <w:t>Progimnazijos prioritetinių vertybių -teisingumo, atsakingumo, saugumo, tolerantiškumo, draugiškumo  -akcentavimas, tradicijų puoselėjimas organizuojant renginius.</w:t>
            </w:r>
          </w:p>
          <w:p w14:paraId="0980E7DE" w14:textId="77777777" w:rsidR="008D3BA8" w:rsidRPr="004E5AA9" w:rsidRDefault="008D3BA8" w:rsidP="00A75C18">
            <w:pPr>
              <w:spacing w:line="254" w:lineRule="atLeast"/>
              <w:rPr>
                <w:szCs w:val="24"/>
                <w:lang w:eastAsia="lt-LT"/>
              </w:rPr>
            </w:pPr>
            <w:r w:rsidRPr="004E5AA9">
              <w:rPr>
                <w:szCs w:val="24"/>
              </w:rPr>
              <w:t>Per metus suorganizuota ne mažiau kaip 50 renginių mokykloje.</w:t>
            </w:r>
          </w:p>
        </w:tc>
        <w:tc>
          <w:tcPr>
            <w:tcW w:w="5284" w:type="dxa"/>
            <w:tcMar>
              <w:top w:w="0" w:type="dxa"/>
              <w:left w:w="108" w:type="dxa"/>
              <w:bottom w:w="0" w:type="dxa"/>
              <w:right w:w="108" w:type="dxa"/>
            </w:tcMar>
          </w:tcPr>
          <w:p w14:paraId="314BF2EF" w14:textId="77777777" w:rsidR="008D3BA8" w:rsidRPr="004E5AA9" w:rsidRDefault="006C3ECE" w:rsidP="00615017">
            <w:pPr>
              <w:pStyle w:val="a"/>
              <w:spacing w:before="240" w:beforeAutospacing="0" w:after="0" w:afterAutospacing="0"/>
              <w:jc w:val="both"/>
            </w:pPr>
            <w:r w:rsidRPr="004E5AA9">
              <w:t>2019-</w:t>
            </w:r>
            <w:r w:rsidR="008D3BA8" w:rsidRPr="004E5AA9">
              <w:t>2020 m.</w:t>
            </w:r>
            <w:r w:rsidR="00B11EBE" w:rsidRPr="004E5AA9">
              <w:t xml:space="preserve"> </w:t>
            </w:r>
            <w:r w:rsidR="008D3BA8" w:rsidRPr="004E5AA9">
              <w:t xml:space="preserve">m. mokykloje suorganizuota </w:t>
            </w:r>
            <w:r w:rsidRPr="004E5AA9">
              <w:t>87 renginiai: 13 tradicinių, 25 teminiai,  29 prevenciniai, 6 inžineriniai</w:t>
            </w:r>
            <w:r w:rsidR="00615017" w:rsidRPr="004E5AA9">
              <w:t xml:space="preserve">, 14 SKU veiklų. </w:t>
            </w:r>
            <w:r w:rsidR="008D3BA8" w:rsidRPr="004E5AA9">
              <w:t xml:space="preserve">7 renginiai  </w:t>
            </w:r>
            <w:r w:rsidR="00615017" w:rsidRPr="004E5AA9">
              <w:t xml:space="preserve">organizuoti </w:t>
            </w:r>
            <w:r w:rsidR="008D3BA8" w:rsidRPr="004E5AA9">
              <w:t xml:space="preserve">miesto </w:t>
            </w:r>
            <w:r w:rsidRPr="004E5AA9">
              <w:t xml:space="preserve">lygmeniu, 1 respublikos. </w:t>
            </w:r>
            <w:r w:rsidR="008D3BA8" w:rsidRPr="004E5AA9">
              <w:t>Ugdant mokinių vertybines nuostatas daug veiklų organizuota progimnazijos bibliotekoje. Įvyko 21 renginys. Sėkmingai vyko projektas ,,Augu skaitydamas“,</w:t>
            </w:r>
            <w:r w:rsidR="008D3BA8" w:rsidRPr="004E5AA9">
              <w:rPr>
                <w:shd w:val="clear" w:color="auto" w:fill="FFFFFF"/>
              </w:rPr>
              <w:t xml:space="preserve"> kurio tikslas – ugdyti mokinių poreikį skaityti.</w:t>
            </w:r>
            <w:r w:rsidRPr="004E5AA9">
              <w:rPr>
                <w:shd w:val="clear" w:color="auto" w:fill="FFFFFF"/>
              </w:rPr>
              <w:t xml:space="preserve"> </w:t>
            </w:r>
            <w:r w:rsidR="008D3BA8" w:rsidRPr="004E5AA9">
              <w:t>Vykdant nuotolinį ugdymą(</w:t>
            </w:r>
            <w:proofErr w:type="spellStart"/>
            <w:r w:rsidR="008D3BA8" w:rsidRPr="004E5AA9">
              <w:t>si</w:t>
            </w:r>
            <w:proofErr w:type="spellEnd"/>
            <w:r w:rsidR="008D3BA8" w:rsidRPr="004E5AA9">
              <w:t xml:space="preserve">), tradiciniai renginiai organizuoti virtualioje aplinkoje ir mokyklos bendruomenei pristatyti </w:t>
            </w:r>
            <w:proofErr w:type="spellStart"/>
            <w:r w:rsidR="008D3BA8" w:rsidRPr="004E5AA9">
              <w:t>video</w:t>
            </w:r>
            <w:proofErr w:type="spellEnd"/>
            <w:r w:rsidR="008D3BA8" w:rsidRPr="004E5AA9">
              <w:t xml:space="preserve">, nuotraukų koliažų, skaidrių formatu Ragainės progimnazijos Facebook </w:t>
            </w:r>
            <w:r w:rsidRPr="004E5AA9">
              <w:t xml:space="preserve">paskyroje, TAMO dienyne. </w:t>
            </w:r>
            <w:r w:rsidR="008D3BA8" w:rsidRPr="004E5AA9">
              <w:rPr>
                <w:bCs/>
              </w:rPr>
              <w:t xml:space="preserve">Tradicinis renginys – bendruomenės šventė ,,Ragainės saulutės“ vyko virtualioje aplinkoje (įteiktos statulėlės </w:t>
            </w:r>
            <w:proofErr w:type="spellStart"/>
            <w:r w:rsidR="008D3BA8" w:rsidRPr="004E5AA9">
              <w:rPr>
                <w:bCs/>
              </w:rPr>
              <w:t>nominantams</w:t>
            </w:r>
            <w:proofErr w:type="spellEnd"/>
            <w:r w:rsidR="008D3BA8" w:rsidRPr="004E5AA9">
              <w:rPr>
                <w:bCs/>
              </w:rPr>
              <w:t>, padėkos – mokiniams ir mokytojams).</w:t>
            </w:r>
            <w:r w:rsidRPr="004E5AA9">
              <w:rPr>
                <w:bCs/>
              </w:rPr>
              <w:t xml:space="preserve"> V</w:t>
            </w:r>
            <w:r w:rsidR="008D3BA8" w:rsidRPr="004E5AA9">
              <w:t xml:space="preserve">ietoj kalėdinės nakties mokykloje suorganizuota saviraiškos diena – iššūkių žaidimas. 5-8 kl. mokiniai ir mokytojai </w:t>
            </w:r>
            <w:proofErr w:type="spellStart"/>
            <w:r w:rsidR="008D3BA8" w:rsidRPr="004E5AA9">
              <w:t>Zoom</w:t>
            </w:r>
            <w:proofErr w:type="spellEnd"/>
            <w:r w:rsidR="008D3BA8" w:rsidRPr="004E5AA9">
              <w:t xml:space="preserve"> aplinkoje per 1 val. mėgino atlikti 100 kūrybinių užduočių.</w:t>
            </w:r>
            <w:r w:rsidRPr="004E5AA9">
              <w:t xml:space="preserve"> Žaidimas suvienijo bendruomenę, ugdė lyderius. </w:t>
            </w:r>
            <w:r w:rsidR="008D3BA8" w:rsidRPr="004E5AA9">
              <w:t>Mokiniai dalyvavo 49 miesto, respublikos, tarptautiniuose renginiuose.</w:t>
            </w:r>
            <w:r w:rsidR="008D3BA8" w:rsidRPr="004E5AA9">
              <w:rPr>
                <w:bCs/>
              </w:rPr>
              <w:t xml:space="preserve"> Dėl Covid-19 pandemijos žymiai mažiau renginių vyko mieste ir respublikoje.</w:t>
            </w:r>
          </w:p>
        </w:tc>
      </w:tr>
      <w:tr w:rsidR="002A30BD" w:rsidRPr="004E5AA9" w14:paraId="10F08CD3" w14:textId="77777777" w:rsidTr="009B380D">
        <w:tc>
          <w:tcPr>
            <w:tcW w:w="1985" w:type="dxa"/>
            <w:tcMar>
              <w:top w:w="0" w:type="dxa"/>
              <w:left w:w="108" w:type="dxa"/>
              <w:bottom w:w="0" w:type="dxa"/>
              <w:right w:w="108" w:type="dxa"/>
            </w:tcMar>
          </w:tcPr>
          <w:p w14:paraId="0A01C7EF" w14:textId="77777777" w:rsidR="008D3BA8" w:rsidRPr="004E5AA9" w:rsidRDefault="008D3BA8" w:rsidP="00A75C18">
            <w:pPr>
              <w:spacing w:line="254" w:lineRule="atLeast"/>
              <w:rPr>
                <w:szCs w:val="24"/>
                <w:lang w:eastAsia="lt-LT"/>
              </w:rPr>
            </w:pPr>
            <w:r w:rsidRPr="004E5AA9">
              <w:rPr>
                <w:szCs w:val="24"/>
                <w:lang w:eastAsia="lt-LT"/>
              </w:rPr>
              <w:t>.1.3.Sveikos gyvensenos įgūdžių ugdymas.</w:t>
            </w:r>
          </w:p>
          <w:p w14:paraId="015FC603" w14:textId="77777777" w:rsidR="008D3BA8" w:rsidRPr="004E5AA9" w:rsidRDefault="008D3BA8" w:rsidP="00A75C18">
            <w:pPr>
              <w:spacing w:line="254" w:lineRule="atLeast"/>
              <w:rPr>
                <w:szCs w:val="24"/>
                <w:lang w:eastAsia="lt-LT"/>
              </w:rPr>
            </w:pPr>
          </w:p>
        </w:tc>
        <w:tc>
          <w:tcPr>
            <w:tcW w:w="2410" w:type="dxa"/>
            <w:tcMar>
              <w:top w:w="0" w:type="dxa"/>
              <w:left w:w="108" w:type="dxa"/>
              <w:bottom w:w="0" w:type="dxa"/>
              <w:right w:w="108" w:type="dxa"/>
            </w:tcMar>
          </w:tcPr>
          <w:p w14:paraId="523C1EAE" w14:textId="77777777" w:rsidR="008D3BA8" w:rsidRPr="004E5AA9" w:rsidRDefault="008D3BA8" w:rsidP="00A75C18">
            <w:pPr>
              <w:rPr>
                <w:szCs w:val="24"/>
                <w:lang w:eastAsia="lt-LT"/>
              </w:rPr>
            </w:pPr>
            <w:r w:rsidRPr="004E5AA9">
              <w:rPr>
                <w:szCs w:val="24"/>
                <w:lang w:eastAsia="lt-LT"/>
              </w:rPr>
              <w:t>Formuojama samprata, kad sveikata – viena iš svarbiausių vertybių.</w:t>
            </w:r>
          </w:p>
          <w:p w14:paraId="6771DEE3" w14:textId="77777777" w:rsidR="00615017" w:rsidRPr="004E5AA9" w:rsidRDefault="008D3BA8" w:rsidP="00A75C18">
            <w:pPr>
              <w:spacing w:line="256" w:lineRule="auto"/>
              <w:rPr>
                <w:szCs w:val="24"/>
                <w:lang w:eastAsia="lt-LT"/>
              </w:rPr>
            </w:pPr>
            <w:r w:rsidRPr="004E5AA9">
              <w:rPr>
                <w:szCs w:val="24"/>
                <w:lang w:eastAsia="lt-LT"/>
              </w:rPr>
              <w:t xml:space="preserve">Organizuojama ne mažiau kaip 5 veiklos, kuriose mokiniai ugdosi sveikos gyvensenos  ir ekologinės kultūros įgūdžius. </w:t>
            </w:r>
          </w:p>
          <w:p w14:paraId="1680A26E" w14:textId="77777777" w:rsidR="008D3BA8" w:rsidRPr="004E5AA9" w:rsidRDefault="008D3BA8" w:rsidP="00A75C18">
            <w:pPr>
              <w:spacing w:line="256" w:lineRule="auto"/>
              <w:rPr>
                <w:szCs w:val="24"/>
                <w:lang w:eastAsia="lt-LT"/>
              </w:rPr>
            </w:pPr>
            <w:r w:rsidRPr="004E5AA9">
              <w:rPr>
                <w:szCs w:val="24"/>
                <w:lang w:eastAsia="lt-LT"/>
              </w:rPr>
              <w:t xml:space="preserve">Stiprinant mokinių </w:t>
            </w:r>
            <w:r w:rsidRPr="004E5AA9">
              <w:rPr>
                <w:szCs w:val="24"/>
                <w:shd w:val="clear" w:color="auto" w:fill="FFFFFF"/>
                <w:lang w:eastAsia="ar-SA"/>
              </w:rPr>
              <w:t>fizinį pasirengimą, plėtojamas bendradarbiavimas su sporto centrai</w:t>
            </w:r>
            <w:r w:rsidR="00615017" w:rsidRPr="004E5AA9">
              <w:rPr>
                <w:szCs w:val="24"/>
                <w:shd w:val="clear" w:color="auto" w:fill="FFFFFF"/>
                <w:lang w:eastAsia="ar-SA"/>
              </w:rPr>
              <w:t>s</w:t>
            </w:r>
          </w:p>
          <w:p w14:paraId="5FE40204" w14:textId="77777777" w:rsidR="008D3BA8" w:rsidRPr="004E5AA9" w:rsidRDefault="008D3BA8" w:rsidP="00A75C18">
            <w:pPr>
              <w:spacing w:line="256" w:lineRule="auto"/>
              <w:rPr>
                <w:szCs w:val="24"/>
                <w:lang w:eastAsia="lt-LT"/>
              </w:rPr>
            </w:pPr>
          </w:p>
          <w:p w14:paraId="492E4C2A" w14:textId="77777777" w:rsidR="008D3BA8" w:rsidRPr="004E5AA9" w:rsidRDefault="008D3BA8" w:rsidP="00A75C18">
            <w:pPr>
              <w:spacing w:line="256" w:lineRule="auto"/>
              <w:rPr>
                <w:szCs w:val="24"/>
                <w:lang w:eastAsia="lt-LT"/>
              </w:rPr>
            </w:pPr>
            <w:r w:rsidRPr="004E5AA9">
              <w:rPr>
                <w:szCs w:val="24"/>
                <w:lang w:eastAsia="lt-LT"/>
              </w:rPr>
              <w:t xml:space="preserve">Vykdomi ne mažiau kaip 5 integruoti </w:t>
            </w:r>
            <w:r w:rsidRPr="004E5AA9">
              <w:rPr>
                <w:szCs w:val="24"/>
                <w:lang w:eastAsia="lt-LT"/>
              </w:rPr>
              <w:lastRenderedPageBreak/>
              <w:t>gamtos mokslų projektai pamokose.</w:t>
            </w:r>
          </w:p>
          <w:p w14:paraId="102CB2A4" w14:textId="77777777" w:rsidR="008D3BA8" w:rsidRPr="004E5AA9" w:rsidRDefault="008D3BA8" w:rsidP="00A75C18">
            <w:pPr>
              <w:spacing w:line="256" w:lineRule="auto"/>
              <w:rPr>
                <w:szCs w:val="24"/>
                <w:lang w:eastAsia="lt-LT"/>
              </w:rPr>
            </w:pPr>
          </w:p>
          <w:p w14:paraId="1DCDE6B7" w14:textId="77777777" w:rsidR="008D3BA8" w:rsidRPr="004E5AA9" w:rsidRDefault="008D3BA8" w:rsidP="00A75C18">
            <w:pPr>
              <w:spacing w:line="256" w:lineRule="auto"/>
              <w:rPr>
                <w:szCs w:val="24"/>
                <w:lang w:eastAsia="lt-LT"/>
              </w:rPr>
            </w:pPr>
          </w:p>
          <w:p w14:paraId="7F18C99A" w14:textId="77777777" w:rsidR="00615017" w:rsidRPr="004E5AA9" w:rsidRDefault="00615017" w:rsidP="00A75C18">
            <w:pPr>
              <w:spacing w:line="256" w:lineRule="auto"/>
              <w:rPr>
                <w:szCs w:val="24"/>
                <w:lang w:eastAsia="lt-LT"/>
              </w:rPr>
            </w:pPr>
          </w:p>
          <w:p w14:paraId="74FB11F4" w14:textId="77777777" w:rsidR="00615017" w:rsidRPr="004E5AA9" w:rsidRDefault="00615017" w:rsidP="00A75C18">
            <w:pPr>
              <w:spacing w:line="256" w:lineRule="auto"/>
              <w:rPr>
                <w:szCs w:val="24"/>
                <w:lang w:eastAsia="lt-LT"/>
              </w:rPr>
            </w:pPr>
          </w:p>
          <w:p w14:paraId="5EECA4F7" w14:textId="77777777" w:rsidR="008D3BA8" w:rsidRPr="004E5AA9" w:rsidRDefault="008D3BA8" w:rsidP="00A75C18">
            <w:pPr>
              <w:spacing w:line="256" w:lineRule="auto"/>
              <w:rPr>
                <w:szCs w:val="24"/>
                <w:lang w:eastAsia="lt-LT"/>
              </w:rPr>
            </w:pPr>
          </w:p>
          <w:p w14:paraId="37818427" w14:textId="77777777" w:rsidR="008D3BA8" w:rsidRPr="004E5AA9" w:rsidRDefault="008D3BA8" w:rsidP="00A75C18">
            <w:pPr>
              <w:spacing w:line="256" w:lineRule="auto"/>
              <w:rPr>
                <w:szCs w:val="24"/>
                <w:lang w:eastAsia="lt-LT"/>
              </w:rPr>
            </w:pPr>
            <w:r w:rsidRPr="004E5AA9">
              <w:rPr>
                <w:szCs w:val="24"/>
                <w:lang w:eastAsia="lt-LT"/>
              </w:rPr>
              <w:t>Mokiniai dalyvauja 5 gamtos mokslų miesto mokyklų,  respublikos renginiuose.</w:t>
            </w:r>
          </w:p>
          <w:p w14:paraId="7EB79FA2" w14:textId="77777777" w:rsidR="008D3BA8" w:rsidRPr="004E5AA9" w:rsidRDefault="008D3BA8" w:rsidP="00A75C18">
            <w:pPr>
              <w:spacing w:line="256" w:lineRule="auto"/>
              <w:rPr>
                <w:szCs w:val="24"/>
                <w:lang w:eastAsia="lt-LT"/>
              </w:rPr>
            </w:pPr>
          </w:p>
          <w:p w14:paraId="65741764" w14:textId="77777777" w:rsidR="008D3BA8" w:rsidRPr="004E5AA9" w:rsidRDefault="008D3BA8" w:rsidP="00A75C18">
            <w:pPr>
              <w:spacing w:line="256" w:lineRule="auto"/>
              <w:rPr>
                <w:szCs w:val="24"/>
                <w:lang w:eastAsia="lt-LT"/>
              </w:rPr>
            </w:pPr>
          </w:p>
          <w:p w14:paraId="31B235D0" w14:textId="77777777" w:rsidR="006A4F26" w:rsidRPr="004E5AA9" w:rsidRDefault="006A4F26" w:rsidP="00A75C18">
            <w:pPr>
              <w:spacing w:line="256" w:lineRule="auto"/>
              <w:rPr>
                <w:szCs w:val="24"/>
                <w:lang w:eastAsia="lt-LT"/>
              </w:rPr>
            </w:pPr>
          </w:p>
          <w:p w14:paraId="1CC74847" w14:textId="77777777" w:rsidR="006A4F26" w:rsidRPr="004E5AA9" w:rsidRDefault="006A4F26" w:rsidP="00A75C18">
            <w:pPr>
              <w:spacing w:line="256" w:lineRule="auto"/>
              <w:rPr>
                <w:szCs w:val="24"/>
                <w:lang w:eastAsia="lt-LT"/>
              </w:rPr>
            </w:pPr>
          </w:p>
          <w:p w14:paraId="242C8BDC" w14:textId="77777777" w:rsidR="006A4F26" w:rsidRPr="004E5AA9" w:rsidRDefault="006A4F26" w:rsidP="00A75C18">
            <w:pPr>
              <w:spacing w:line="256" w:lineRule="auto"/>
              <w:rPr>
                <w:szCs w:val="24"/>
                <w:lang w:eastAsia="lt-LT"/>
              </w:rPr>
            </w:pPr>
          </w:p>
          <w:p w14:paraId="5BFE3603" w14:textId="77777777" w:rsidR="006A4F26" w:rsidRPr="004E5AA9" w:rsidRDefault="006A4F26" w:rsidP="00A75C18">
            <w:pPr>
              <w:spacing w:line="256" w:lineRule="auto"/>
              <w:rPr>
                <w:szCs w:val="24"/>
                <w:lang w:eastAsia="lt-LT"/>
              </w:rPr>
            </w:pPr>
          </w:p>
          <w:p w14:paraId="426AE8AE" w14:textId="77777777" w:rsidR="008D3BA8" w:rsidRPr="004E5AA9" w:rsidRDefault="006A4F26" w:rsidP="00A75C18">
            <w:pPr>
              <w:spacing w:line="256" w:lineRule="auto"/>
              <w:rPr>
                <w:szCs w:val="24"/>
                <w:lang w:eastAsia="lt-LT"/>
              </w:rPr>
            </w:pPr>
            <w:r w:rsidRPr="004E5AA9">
              <w:rPr>
                <w:szCs w:val="24"/>
                <w:lang w:eastAsia="lt-LT"/>
              </w:rPr>
              <w:t>100</w:t>
            </w:r>
            <w:r w:rsidR="00A07872" w:rsidRPr="004E5AA9">
              <w:rPr>
                <w:szCs w:val="24"/>
                <w:lang w:eastAsia="lt-LT"/>
              </w:rPr>
              <w:t xml:space="preserve"> </w:t>
            </w:r>
            <w:r w:rsidR="008D3BA8" w:rsidRPr="004E5AA9">
              <w:rPr>
                <w:szCs w:val="24"/>
                <w:lang w:eastAsia="lt-LT"/>
              </w:rPr>
              <w:t>% mokytojų   į ugdymo turinį integruoja pagal ugdymo planą numatytas programas, ugdanči</w:t>
            </w:r>
            <w:r w:rsidRPr="004E5AA9">
              <w:rPr>
                <w:szCs w:val="24"/>
                <w:lang w:eastAsia="lt-LT"/>
              </w:rPr>
              <w:t>as sveikos gyvensenos įgūdžius.</w:t>
            </w:r>
          </w:p>
          <w:p w14:paraId="1A6D4204" w14:textId="77777777" w:rsidR="008D3BA8" w:rsidRPr="004E5AA9" w:rsidRDefault="008D3BA8" w:rsidP="00A75C18">
            <w:pPr>
              <w:spacing w:line="256" w:lineRule="auto"/>
              <w:rPr>
                <w:szCs w:val="24"/>
                <w:lang w:eastAsia="lt-LT"/>
              </w:rPr>
            </w:pPr>
            <w:r w:rsidRPr="004E5AA9">
              <w:rPr>
                <w:szCs w:val="24"/>
                <w:lang w:eastAsia="lt-LT"/>
              </w:rPr>
              <w:t>Mokytojai dalyvauja sveikatingumo mokymuose.</w:t>
            </w:r>
          </w:p>
          <w:p w14:paraId="6C8A4F05" w14:textId="77777777" w:rsidR="006A4F26" w:rsidRPr="004E5AA9" w:rsidRDefault="006A4F26" w:rsidP="00A75C18">
            <w:pPr>
              <w:spacing w:line="256" w:lineRule="auto"/>
              <w:rPr>
                <w:szCs w:val="24"/>
                <w:lang w:eastAsia="lt-LT"/>
              </w:rPr>
            </w:pPr>
          </w:p>
          <w:p w14:paraId="11065C2B" w14:textId="77777777" w:rsidR="008D3BA8" w:rsidRPr="004E5AA9" w:rsidRDefault="008D3BA8" w:rsidP="00A75C18">
            <w:pPr>
              <w:spacing w:line="256" w:lineRule="auto"/>
              <w:rPr>
                <w:szCs w:val="24"/>
                <w:lang w:eastAsia="lt-LT"/>
              </w:rPr>
            </w:pPr>
            <w:r w:rsidRPr="004E5AA9">
              <w:rPr>
                <w:szCs w:val="24"/>
                <w:lang w:eastAsia="lt-LT"/>
              </w:rPr>
              <w:t>Sveikatingumo pr</w:t>
            </w:r>
            <w:r w:rsidR="006A4F26" w:rsidRPr="004E5AA9">
              <w:rPr>
                <w:szCs w:val="24"/>
                <w:lang w:eastAsia="lt-LT"/>
              </w:rPr>
              <w:t>ogramų įgyvendinimas mokykloje.</w:t>
            </w:r>
          </w:p>
        </w:tc>
        <w:tc>
          <w:tcPr>
            <w:tcW w:w="5284" w:type="dxa"/>
            <w:tcMar>
              <w:top w:w="0" w:type="dxa"/>
              <w:left w:w="108" w:type="dxa"/>
              <w:bottom w:w="0" w:type="dxa"/>
              <w:right w:w="108" w:type="dxa"/>
            </w:tcMar>
          </w:tcPr>
          <w:p w14:paraId="3C0AA015" w14:textId="77777777" w:rsidR="008D3BA8" w:rsidRPr="004E5AA9" w:rsidRDefault="008D3BA8" w:rsidP="00615017">
            <w:pPr>
              <w:jc w:val="both"/>
              <w:rPr>
                <w:szCs w:val="24"/>
                <w:lang w:eastAsia="lt-LT"/>
              </w:rPr>
            </w:pPr>
            <w:r w:rsidRPr="004E5AA9">
              <w:rPr>
                <w:szCs w:val="24"/>
                <w:lang w:eastAsia="lt-LT"/>
              </w:rPr>
              <w:lastRenderedPageBreak/>
              <w:t>Sveikata - viena iš progimnazijos prioritetinių vertybių.</w:t>
            </w:r>
            <w:r w:rsidRPr="004E5AA9">
              <w:rPr>
                <w:color w:val="0070C0"/>
                <w:szCs w:val="24"/>
              </w:rPr>
              <w:t xml:space="preserve"> </w:t>
            </w:r>
            <w:r w:rsidR="00615017" w:rsidRPr="004E5AA9">
              <w:rPr>
                <w:szCs w:val="24"/>
                <w:lang w:eastAsia="lt-LT"/>
              </w:rPr>
              <w:t xml:space="preserve"> </w:t>
            </w:r>
            <w:r w:rsidRPr="004E5AA9">
              <w:rPr>
                <w:szCs w:val="24"/>
              </w:rPr>
              <w:t xml:space="preserve">Suorganizuoti 5 renginiai: viktorina Tarptautinei nerūkymo dienai paminėti, Košės diena, akcija „Švarios rankytės –  sveiki vaikučiai“, viena iš Vertybių savaitės dienų – sveikos mitybos, Turizmo diena. </w:t>
            </w:r>
            <w:r w:rsidRPr="004E5AA9">
              <w:rPr>
                <w:szCs w:val="24"/>
                <w:lang w:eastAsia="lt-LT"/>
              </w:rPr>
              <w:t>1-8 kl. vyko 74 klasės valandėlės, akcijos, išvykos, edukacinės veiklos, skirtos mokinių ekologiško mąstymo ir elgesio formavimui. </w:t>
            </w:r>
          </w:p>
          <w:p w14:paraId="7EAC23E3" w14:textId="77777777" w:rsidR="008D3BA8" w:rsidRPr="004E5AA9" w:rsidRDefault="008D3BA8" w:rsidP="009B04E4">
            <w:pPr>
              <w:spacing w:line="256" w:lineRule="auto"/>
              <w:jc w:val="both"/>
              <w:rPr>
                <w:szCs w:val="24"/>
                <w:lang w:eastAsia="lt-LT"/>
              </w:rPr>
            </w:pPr>
            <w:r w:rsidRPr="004E5AA9">
              <w:rPr>
                <w:szCs w:val="24"/>
                <w:lang w:eastAsia="lt-LT"/>
              </w:rPr>
              <w:t>Dėl Covid-19 pandemijos karantino neįvyko Sporto diena, akcija „Žalioji palangė“, mokyklos bendruomenės žygis.</w:t>
            </w:r>
          </w:p>
          <w:p w14:paraId="2CE9A8A3" w14:textId="77777777" w:rsidR="00615017" w:rsidRDefault="00615017" w:rsidP="009B04E4">
            <w:pPr>
              <w:spacing w:line="256" w:lineRule="auto"/>
              <w:jc w:val="both"/>
              <w:rPr>
                <w:szCs w:val="24"/>
                <w:lang w:eastAsia="lt-LT"/>
              </w:rPr>
            </w:pPr>
          </w:p>
          <w:p w14:paraId="1AF741B8" w14:textId="77777777" w:rsidR="00A75C18" w:rsidRPr="004E5AA9" w:rsidRDefault="00A75C18" w:rsidP="009B04E4">
            <w:pPr>
              <w:spacing w:line="256" w:lineRule="auto"/>
              <w:jc w:val="both"/>
              <w:rPr>
                <w:szCs w:val="24"/>
                <w:lang w:eastAsia="lt-LT"/>
              </w:rPr>
            </w:pPr>
          </w:p>
          <w:p w14:paraId="1AA0F4C8" w14:textId="77777777" w:rsidR="008D3BA8" w:rsidRPr="004E5AA9" w:rsidRDefault="008D3BA8" w:rsidP="009B04E4">
            <w:pPr>
              <w:spacing w:line="256" w:lineRule="auto"/>
              <w:jc w:val="both"/>
              <w:rPr>
                <w:szCs w:val="24"/>
                <w:lang w:eastAsia="lt-LT"/>
              </w:rPr>
            </w:pPr>
            <w:r w:rsidRPr="004E5AA9">
              <w:rPr>
                <w:szCs w:val="24"/>
                <w:lang w:eastAsia="lt-LT"/>
              </w:rPr>
              <w:t xml:space="preserve">Įgyvendinta antrokų mokymo plaukti programa  bendradarbiaujant  su  plaukimo baseinu „Delfinas“. Stiprinant mokinių fizinį pasirengimą, buvo plėtojamas bendradarbiavimas su </w:t>
            </w:r>
            <w:r w:rsidR="00615017" w:rsidRPr="004E5AA9">
              <w:rPr>
                <w:szCs w:val="24"/>
                <w:lang w:eastAsia="lt-LT"/>
              </w:rPr>
              <w:t>Šiaulių regbio klubu ,,Vairas“, sporto mokykla „Dubysa“, Lengvosios atletikos ir sveikatingumo centru.</w:t>
            </w:r>
          </w:p>
          <w:p w14:paraId="2BDB5454" w14:textId="77777777" w:rsidR="008D3BA8" w:rsidRPr="004E5AA9" w:rsidRDefault="008D3BA8" w:rsidP="009B04E4">
            <w:pPr>
              <w:spacing w:line="256" w:lineRule="auto"/>
              <w:jc w:val="both"/>
              <w:rPr>
                <w:szCs w:val="24"/>
              </w:rPr>
            </w:pPr>
            <w:r w:rsidRPr="004E5AA9">
              <w:rPr>
                <w:szCs w:val="24"/>
              </w:rPr>
              <w:lastRenderedPageBreak/>
              <w:t>Vyko 9  integruoti gamtos mokslų projektai 5-8 kl. pamokose: ,,6-</w:t>
            </w:r>
            <w:r w:rsidR="00615017" w:rsidRPr="004E5AA9">
              <w:rPr>
                <w:szCs w:val="24"/>
              </w:rPr>
              <w:t xml:space="preserve">okų mityba: + ir – “ (rusų k.), </w:t>
            </w:r>
            <w:r w:rsidRPr="004E5AA9">
              <w:rPr>
                <w:szCs w:val="24"/>
              </w:rPr>
              <w:t xml:space="preserve">,,Gamtos gėrybės žmogui‘‘ (rusų k.), „Sveiko maisto piramidė“ (anglų k.), „ Sportas – sveikata“ (anglų k.),  „Kodėl turiu tausoti savo planetą Žemę“ (anglų k.), ,,Atradimai pavasario pievoje“ (gamta ir žmogus), „Atradimai, pakeitę žmonių gyvenimą“ (istorija), „Vertikalūs sodai“ (technologijos), ,,Į pagalbą paukšteliams“ </w:t>
            </w:r>
            <w:r w:rsidR="00615017" w:rsidRPr="004E5AA9">
              <w:rPr>
                <w:szCs w:val="24"/>
              </w:rPr>
              <w:t>( gamta ir žmogus).</w:t>
            </w:r>
          </w:p>
          <w:p w14:paraId="183EF2C9" w14:textId="77777777" w:rsidR="008D3BA8" w:rsidRPr="004E5AA9" w:rsidRDefault="008D3BA8" w:rsidP="009B04E4">
            <w:pPr>
              <w:jc w:val="both"/>
              <w:rPr>
                <w:szCs w:val="24"/>
                <w:lang w:eastAsia="lt-LT"/>
              </w:rPr>
            </w:pPr>
            <w:r w:rsidRPr="004E5AA9">
              <w:rPr>
                <w:bCs/>
                <w:szCs w:val="24"/>
                <w:lang w:eastAsia="lt-LT"/>
              </w:rPr>
              <w:t xml:space="preserve">Dalyvauta 4 </w:t>
            </w:r>
            <w:r w:rsidRPr="004E5AA9">
              <w:rPr>
                <w:szCs w:val="24"/>
                <w:lang w:eastAsia="lt-LT"/>
              </w:rPr>
              <w:t xml:space="preserve">gamtos mokslų miesto mokyklų,  respublikos renginiuose: </w:t>
            </w:r>
            <w:r w:rsidRPr="004E5AA9">
              <w:rPr>
                <w:bCs/>
                <w:szCs w:val="24"/>
                <w:lang w:eastAsia="lt-LT"/>
              </w:rPr>
              <w:t xml:space="preserve">integruotame gamtos ir tiksliųjų mokslų konkurse „Žinių traukinys“, </w:t>
            </w:r>
            <w:r w:rsidRPr="004E5AA9">
              <w:rPr>
                <w:szCs w:val="24"/>
                <w:lang w:eastAsia="lt-LT"/>
              </w:rPr>
              <w:t xml:space="preserve">sveikos gyvensenos pamokėlėje klube „Sielos harmonija“, </w:t>
            </w:r>
            <w:r w:rsidRPr="004E5AA9">
              <w:rPr>
                <w:kern w:val="36"/>
                <w:szCs w:val="24"/>
                <w:lang w:eastAsia="lt-LT"/>
              </w:rPr>
              <w:t>Šiaulių miesto švietimo ir ugdymo įstaigų</w:t>
            </w:r>
            <w:r w:rsidRPr="004E5AA9">
              <w:rPr>
                <w:bCs/>
                <w:kern w:val="36"/>
                <w:szCs w:val="24"/>
                <w:lang w:eastAsia="lt-LT"/>
              </w:rPr>
              <w:t xml:space="preserve"> mokinių kūrybinių darbų konkurse</w:t>
            </w:r>
            <w:r w:rsidRPr="004E5AA9">
              <w:rPr>
                <w:bCs/>
                <w:szCs w:val="24"/>
                <w:lang w:eastAsia="lt-LT"/>
              </w:rPr>
              <w:t xml:space="preserve"> ,,Mano svajonių pavasaris su dviratuku“,  </w:t>
            </w:r>
            <w:r w:rsidRPr="004E5AA9">
              <w:rPr>
                <w:lang w:eastAsia="lt-LT"/>
              </w:rPr>
              <w:t>Šiaulių regiono atliekų tvarkymo centro piešinių ir plakatų konkurse.</w:t>
            </w:r>
            <w:r w:rsidRPr="004E5AA9">
              <w:rPr>
                <w:szCs w:val="24"/>
                <w:lang w:eastAsia="lt-LT"/>
              </w:rPr>
              <w:t xml:space="preserve"> </w:t>
            </w:r>
          </w:p>
          <w:p w14:paraId="41F4BB72" w14:textId="77777777" w:rsidR="008D3BA8" w:rsidRPr="004E5AA9" w:rsidRDefault="008D3BA8" w:rsidP="009B04E4">
            <w:pPr>
              <w:jc w:val="both"/>
              <w:rPr>
                <w:szCs w:val="24"/>
                <w:lang w:eastAsia="lt-LT"/>
              </w:rPr>
            </w:pPr>
            <w:r w:rsidRPr="004E5AA9">
              <w:rPr>
                <w:szCs w:val="24"/>
                <w:lang w:eastAsia="lt-LT"/>
              </w:rPr>
              <w:t>Dėl Covid-19 pandemijos karantino kovo mėnesį neįvyko renginiai Pasaulinei Žemės dienai paminėti, rugsėjo mėn. neįv</w:t>
            </w:r>
            <w:r w:rsidR="006A4F26" w:rsidRPr="004E5AA9">
              <w:rPr>
                <w:szCs w:val="24"/>
                <w:lang w:eastAsia="lt-LT"/>
              </w:rPr>
              <w:t>yko Judrumo savaitės renginiai.</w:t>
            </w:r>
          </w:p>
          <w:p w14:paraId="64C7E79E" w14:textId="77777777" w:rsidR="008D3BA8" w:rsidRPr="004E5AA9" w:rsidRDefault="006A4F26" w:rsidP="009B04E4">
            <w:pPr>
              <w:spacing w:line="256" w:lineRule="auto"/>
              <w:jc w:val="both"/>
              <w:rPr>
                <w:szCs w:val="24"/>
                <w:lang w:eastAsia="lt-LT"/>
              </w:rPr>
            </w:pPr>
            <w:r w:rsidRPr="004E5AA9">
              <w:rPr>
                <w:szCs w:val="24"/>
                <w:lang w:eastAsia="lt-LT"/>
              </w:rPr>
              <w:t>100</w:t>
            </w:r>
            <w:r w:rsidR="00A07872" w:rsidRPr="004E5AA9">
              <w:rPr>
                <w:szCs w:val="24"/>
                <w:lang w:eastAsia="lt-LT"/>
              </w:rPr>
              <w:t xml:space="preserve"> </w:t>
            </w:r>
            <w:r w:rsidR="008D3BA8" w:rsidRPr="004E5AA9">
              <w:rPr>
                <w:szCs w:val="24"/>
                <w:lang w:eastAsia="lt-LT"/>
              </w:rPr>
              <w:t>% mokytojų pagal ugdymo planą į mokomuosius dalykus integravo  Alkoholio, tabako ir kitų psichiką veikiančių medžiagų vartojimo prevencijos programą,  Sveikatos ir lytiškumo ugdymo bei rengimo šeimai bendrąją programą.</w:t>
            </w:r>
          </w:p>
          <w:p w14:paraId="640D851E" w14:textId="77777777" w:rsidR="006A4F26" w:rsidRPr="004E5AA9" w:rsidRDefault="006A4F26" w:rsidP="009B04E4">
            <w:pPr>
              <w:spacing w:line="256" w:lineRule="auto"/>
              <w:jc w:val="both"/>
              <w:rPr>
                <w:szCs w:val="24"/>
                <w:lang w:eastAsia="lt-LT"/>
              </w:rPr>
            </w:pPr>
          </w:p>
          <w:p w14:paraId="75B8BF3D" w14:textId="77777777" w:rsidR="006A4F26" w:rsidRPr="004E5AA9" w:rsidRDefault="006A4F26" w:rsidP="009B04E4">
            <w:pPr>
              <w:spacing w:line="256" w:lineRule="auto"/>
              <w:jc w:val="both"/>
              <w:rPr>
                <w:szCs w:val="24"/>
              </w:rPr>
            </w:pPr>
          </w:p>
          <w:p w14:paraId="4B8D8437" w14:textId="77777777" w:rsidR="00A75C18" w:rsidRDefault="00A75C18" w:rsidP="006A4F26">
            <w:pPr>
              <w:spacing w:line="256" w:lineRule="auto"/>
              <w:jc w:val="both"/>
              <w:rPr>
                <w:color w:val="000000"/>
                <w:szCs w:val="24"/>
                <w:shd w:val="clear" w:color="auto" w:fill="FFFFFF"/>
              </w:rPr>
            </w:pPr>
          </w:p>
          <w:p w14:paraId="0F1611F8" w14:textId="77777777" w:rsidR="00A75C18" w:rsidRDefault="00A75C18" w:rsidP="006A4F26">
            <w:pPr>
              <w:spacing w:line="256" w:lineRule="auto"/>
              <w:jc w:val="both"/>
              <w:rPr>
                <w:color w:val="000000"/>
                <w:szCs w:val="24"/>
                <w:shd w:val="clear" w:color="auto" w:fill="FFFFFF"/>
              </w:rPr>
            </w:pPr>
          </w:p>
          <w:p w14:paraId="5CBBFE5B" w14:textId="77777777" w:rsidR="00A75C18" w:rsidRDefault="00A75C18" w:rsidP="006A4F26">
            <w:pPr>
              <w:spacing w:line="256" w:lineRule="auto"/>
              <w:jc w:val="both"/>
              <w:rPr>
                <w:color w:val="000000"/>
                <w:szCs w:val="24"/>
                <w:shd w:val="clear" w:color="auto" w:fill="FFFFFF"/>
              </w:rPr>
            </w:pPr>
          </w:p>
          <w:p w14:paraId="3319C9CB" w14:textId="77777777" w:rsidR="00A75C18" w:rsidRDefault="00A75C18" w:rsidP="006A4F26">
            <w:pPr>
              <w:spacing w:line="256" w:lineRule="auto"/>
              <w:jc w:val="both"/>
              <w:rPr>
                <w:color w:val="000000"/>
                <w:szCs w:val="24"/>
                <w:shd w:val="clear" w:color="auto" w:fill="FFFFFF"/>
              </w:rPr>
            </w:pPr>
          </w:p>
          <w:p w14:paraId="7F5F3753" w14:textId="77777777" w:rsidR="006A4F26" w:rsidRPr="004E5AA9" w:rsidRDefault="006A4F26" w:rsidP="006A4F26">
            <w:pPr>
              <w:spacing w:line="256" w:lineRule="auto"/>
              <w:jc w:val="both"/>
              <w:rPr>
                <w:color w:val="000000"/>
                <w:szCs w:val="24"/>
                <w:shd w:val="clear" w:color="auto" w:fill="FFFFFF"/>
              </w:rPr>
            </w:pPr>
            <w:r w:rsidRPr="004E5AA9">
              <w:rPr>
                <w:color w:val="000000"/>
                <w:szCs w:val="24"/>
                <w:shd w:val="clear" w:color="auto" w:fill="FFFFFF"/>
              </w:rPr>
              <w:t>100</w:t>
            </w:r>
            <w:r w:rsidR="00A07872" w:rsidRPr="004E5AA9">
              <w:rPr>
                <w:color w:val="000000"/>
                <w:szCs w:val="24"/>
                <w:shd w:val="clear" w:color="auto" w:fill="FFFFFF"/>
              </w:rPr>
              <w:t xml:space="preserve"> </w:t>
            </w:r>
            <w:r w:rsidR="008D3BA8" w:rsidRPr="004E5AA9">
              <w:rPr>
                <w:color w:val="000000"/>
                <w:szCs w:val="24"/>
                <w:shd w:val="clear" w:color="auto" w:fill="FFFFFF"/>
              </w:rPr>
              <w:t>% progimnazijos mokytojų ir pag</w:t>
            </w:r>
            <w:r w:rsidRPr="004E5AA9">
              <w:rPr>
                <w:color w:val="000000"/>
                <w:szCs w:val="24"/>
                <w:shd w:val="clear" w:color="auto" w:fill="FFFFFF"/>
              </w:rPr>
              <w:t xml:space="preserve">albos mokiniui specialistų </w:t>
            </w:r>
            <w:r w:rsidR="008D3BA8" w:rsidRPr="004E5AA9">
              <w:rPr>
                <w:color w:val="000000"/>
                <w:szCs w:val="24"/>
                <w:shd w:val="clear" w:color="auto" w:fill="FFFFFF"/>
              </w:rPr>
              <w:t xml:space="preserve">2020-06-17 dalyvavo Šiaulių miesto savivaldybės visuomenės sveikatos biuro  specialistų Monikos </w:t>
            </w:r>
            <w:proofErr w:type="spellStart"/>
            <w:r w:rsidR="008D3BA8" w:rsidRPr="004E5AA9">
              <w:rPr>
                <w:color w:val="000000"/>
                <w:szCs w:val="24"/>
                <w:shd w:val="clear" w:color="auto" w:fill="FFFFFF"/>
              </w:rPr>
              <w:t>Juknytės</w:t>
            </w:r>
            <w:proofErr w:type="spellEnd"/>
            <w:r w:rsidR="008D3BA8" w:rsidRPr="004E5AA9">
              <w:rPr>
                <w:color w:val="000000"/>
                <w:szCs w:val="24"/>
                <w:shd w:val="clear" w:color="auto" w:fill="FFFFFF"/>
              </w:rPr>
              <w:t xml:space="preserve">, Dianos </w:t>
            </w:r>
            <w:proofErr w:type="spellStart"/>
            <w:r w:rsidR="008D3BA8" w:rsidRPr="004E5AA9">
              <w:rPr>
                <w:color w:val="000000"/>
                <w:szCs w:val="24"/>
                <w:shd w:val="clear" w:color="auto" w:fill="FFFFFF"/>
              </w:rPr>
              <w:t>Gedminienės</w:t>
            </w:r>
            <w:proofErr w:type="spellEnd"/>
            <w:r w:rsidR="008D3BA8" w:rsidRPr="004E5AA9">
              <w:rPr>
                <w:color w:val="000000"/>
                <w:szCs w:val="24"/>
                <w:shd w:val="clear" w:color="auto" w:fill="FFFFFF"/>
              </w:rPr>
              <w:t>, Juliaus Sutkaus organizuojamuose užsiėmi</w:t>
            </w:r>
            <w:r w:rsidRPr="004E5AA9">
              <w:rPr>
                <w:color w:val="000000"/>
                <w:szCs w:val="24"/>
                <w:shd w:val="clear" w:color="auto" w:fill="FFFFFF"/>
              </w:rPr>
              <w:t>muose: „Daržovės mūsų lėkštėje“ ir ,,Fizinis aktyvumas".</w:t>
            </w:r>
          </w:p>
          <w:p w14:paraId="02DA6F68" w14:textId="77777777" w:rsidR="008D3BA8" w:rsidRPr="004E5AA9" w:rsidRDefault="008D3BA8" w:rsidP="006A4F26">
            <w:pPr>
              <w:spacing w:line="256" w:lineRule="auto"/>
              <w:jc w:val="both"/>
              <w:rPr>
                <w:color w:val="000000"/>
                <w:szCs w:val="24"/>
                <w:shd w:val="clear" w:color="auto" w:fill="FFFFFF"/>
              </w:rPr>
            </w:pPr>
            <w:r w:rsidRPr="004E5AA9">
              <w:t xml:space="preserve">Mokykloje įgyvendinamos dvi sveiką gyvenseną skatinančios programos: ,,Pienas vaikams“ ir „Parama už remiamų vaisių ir daržovių suvartojimą švietimo įstaigose“. </w:t>
            </w:r>
          </w:p>
        </w:tc>
      </w:tr>
      <w:tr w:rsidR="002A30BD" w:rsidRPr="004E5AA9" w14:paraId="7A14C4CF" w14:textId="77777777" w:rsidTr="009B380D">
        <w:tc>
          <w:tcPr>
            <w:tcW w:w="1985" w:type="dxa"/>
            <w:tcMar>
              <w:top w:w="0" w:type="dxa"/>
              <w:left w:w="108" w:type="dxa"/>
              <w:bottom w:w="0" w:type="dxa"/>
              <w:right w:w="108" w:type="dxa"/>
            </w:tcMar>
          </w:tcPr>
          <w:p w14:paraId="77573C4A" w14:textId="77777777" w:rsidR="008D3BA8" w:rsidRPr="004E5AA9" w:rsidRDefault="008D3BA8" w:rsidP="00A75C18">
            <w:pPr>
              <w:spacing w:line="254" w:lineRule="atLeast"/>
              <w:rPr>
                <w:szCs w:val="24"/>
                <w:lang w:eastAsia="lt-LT"/>
              </w:rPr>
            </w:pPr>
            <w:r w:rsidRPr="004E5AA9">
              <w:rPr>
                <w:szCs w:val="24"/>
                <w:lang w:eastAsia="lt-LT"/>
              </w:rPr>
              <w:lastRenderedPageBreak/>
              <w:t>2.1.4. Tėvų įtraukimas į formalią ir neformalią švietimo veiklą.</w:t>
            </w:r>
          </w:p>
        </w:tc>
        <w:tc>
          <w:tcPr>
            <w:tcW w:w="2410" w:type="dxa"/>
            <w:tcMar>
              <w:top w:w="0" w:type="dxa"/>
              <w:left w:w="108" w:type="dxa"/>
              <w:bottom w:w="0" w:type="dxa"/>
              <w:right w:w="108" w:type="dxa"/>
            </w:tcMar>
          </w:tcPr>
          <w:p w14:paraId="68B0D838" w14:textId="77777777" w:rsidR="008D3BA8" w:rsidRPr="004E5AA9" w:rsidRDefault="008D3BA8" w:rsidP="00A75C18">
            <w:pPr>
              <w:rPr>
                <w:szCs w:val="24"/>
              </w:rPr>
            </w:pPr>
            <w:r w:rsidRPr="004E5AA9">
              <w:rPr>
                <w:szCs w:val="24"/>
              </w:rPr>
              <w:t>Glaudesnis mokyklos ir tėvų bendradarbiavimas  ska</w:t>
            </w:r>
            <w:r w:rsidR="006A4F26" w:rsidRPr="004E5AA9">
              <w:rPr>
                <w:szCs w:val="24"/>
              </w:rPr>
              <w:t>tina  jų domėjimąsi mokykla. 70</w:t>
            </w:r>
            <w:r w:rsidR="00A07872" w:rsidRPr="004E5AA9">
              <w:rPr>
                <w:szCs w:val="24"/>
              </w:rPr>
              <w:t xml:space="preserve"> </w:t>
            </w:r>
            <w:r w:rsidRPr="004E5AA9">
              <w:rPr>
                <w:szCs w:val="24"/>
              </w:rPr>
              <w:t>%  tėvų da</w:t>
            </w:r>
            <w:r w:rsidR="006A4F26" w:rsidRPr="004E5AA9">
              <w:rPr>
                <w:szCs w:val="24"/>
              </w:rPr>
              <w:t>lyvauja Atvirų durų dienose, 15</w:t>
            </w:r>
            <w:r w:rsidR="00A07872" w:rsidRPr="004E5AA9">
              <w:rPr>
                <w:szCs w:val="24"/>
              </w:rPr>
              <w:t xml:space="preserve"> </w:t>
            </w:r>
            <w:r w:rsidRPr="004E5AA9">
              <w:rPr>
                <w:szCs w:val="24"/>
              </w:rPr>
              <w:t>%  tėvų dalyvauja mokyklos administracijos ir tė</w:t>
            </w:r>
            <w:r w:rsidR="006A4F26" w:rsidRPr="004E5AA9">
              <w:rPr>
                <w:szCs w:val="24"/>
              </w:rPr>
              <w:t xml:space="preserve">vų </w:t>
            </w:r>
            <w:r w:rsidR="006A4F26" w:rsidRPr="004E5AA9">
              <w:rPr>
                <w:szCs w:val="24"/>
              </w:rPr>
              <w:lastRenderedPageBreak/>
              <w:t>diskusijoje,  60</w:t>
            </w:r>
            <w:r w:rsidR="00A07872" w:rsidRPr="004E5AA9">
              <w:rPr>
                <w:szCs w:val="24"/>
              </w:rPr>
              <w:t xml:space="preserve"> </w:t>
            </w:r>
            <w:r w:rsidRPr="004E5AA9">
              <w:rPr>
                <w:szCs w:val="24"/>
              </w:rPr>
              <w:t>%  tėvų  per mokslo metus dalyvauja mokyklos renginiuose, seminaruose.</w:t>
            </w:r>
          </w:p>
          <w:p w14:paraId="6363C790" w14:textId="77777777" w:rsidR="008D3BA8" w:rsidRPr="004E5AA9" w:rsidRDefault="008D3BA8" w:rsidP="00A75C18">
            <w:pPr>
              <w:rPr>
                <w:szCs w:val="24"/>
                <w:lang w:eastAsia="lt-LT"/>
              </w:rPr>
            </w:pPr>
          </w:p>
        </w:tc>
        <w:tc>
          <w:tcPr>
            <w:tcW w:w="5284" w:type="dxa"/>
            <w:tcMar>
              <w:top w:w="0" w:type="dxa"/>
              <w:left w:w="108" w:type="dxa"/>
              <w:bottom w:w="0" w:type="dxa"/>
              <w:right w:w="108" w:type="dxa"/>
            </w:tcMar>
          </w:tcPr>
          <w:p w14:paraId="05EBDCBF" w14:textId="77777777" w:rsidR="008D3BA8" w:rsidRPr="004E5AA9" w:rsidRDefault="006A4F26" w:rsidP="00A75C18">
            <w:pPr>
              <w:jc w:val="both"/>
              <w:rPr>
                <w:szCs w:val="24"/>
              </w:rPr>
            </w:pPr>
            <w:r w:rsidRPr="004E5AA9">
              <w:rPr>
                <w:szCs w:val="24"/>
              </w:rPr>
              <w:lastRenderedPageBreak/>
              <w:t>74</w:t>
            </w:r>
            <w:r w:rsidR="008D3BA8" w:rsidRPr="004E5AA9">
              <w:rPr>
                <w:szCs w:val="24"/>
              </w:rPr>
              <w:t xml:space="preserve"> % tėvų lankėsi Atvirų durų dienose, aptarė vaikų mokymosi pasiekimus </w:t>
            </w:r>
            <w:r w:rsidR="00A55F11" w:rsidRPr="004E5AA9">
              <w:rPr>
                <w:szCs w:val="24"/>
              </w:rPr>
              <w:t xml:space="preserve">ir sunkumus, elgesio problemas. </w:t>
            </w:r>
            <w:r w:rsidR="008D3BA8" w:rsidRPr="004E5AA9">
              <w:rPr>
                <w:szCs w:val="24"/>
              </w:rPr>
              <w:t xml:space="preserve">Vyko </w:t>
            </w:r>
            <w:r w:rsidR="00A55F11" w:rsidRPr="004E5AA9">
              <w:rPr>
                <w:szCs w:val="24"/>
              </w:rPr>
              <w:t xml:space="preserve">2 </w:t>
            </w:r>
            <w:r w:rsidR="008D3BA8" w:rsidRPr="004E5AA9">
              <w:rPr>
                <w:szCs w:val="24"/>
              </w:rPr>
              <w:t>mokyklos a</w:t>
            </w:r>
            <w:r w:rsidR="00A55F11" w:rsidRPr="004E5AA9">
              <w:rPr>
                <w:szCs w:val="24"/>
              </w:rPr>
              <w:t>dministracijos ir tėvų diskusijos, kurios</w:t>
            </w:r>
            <w:r w:rsidR="008D3BA8" w:rsidRPr="004E5AA9">
              <w:rPr>
                <w:szCs w:val="24"/>
              </w:rPr>
              <w:t>e tėvai išsakė, kas juos džiugina mokykloje, įvardijo problemines sritis, pateikė pasiūlymus, ką mokykloje būtų galima įgyvendinti. Rezultatai pristatyti Mokytojų tarybos posėdyje.</w:t>
            </w:r>
          </w:p>
          <w:p w14:paraId="44804169" w14:textId="77777777" w:rsidR="008D3BA8" w:rsidRPr="004E5AA9" w:rsidRDefault="008D3BA8" w:rsidP="009B04E4">
            <w:pPr>
              <w:spacing w:line="254" w:lineRule="atLeast"/>
              <w:jc w:val="both"/>
              <w:rPr>
                <w:color w:val="FF0000"/>
                <w:szCs w:val="24"/>
              </w:rPr>
            </w:pPr>
            <w:r w:rsidRPr="004E5AA9">
              <w:rPr>
                <w:szCs w:val="24"/>
              </w:rPr>
              <w:t xml:space="preserve">Vyko </w:t>
            </w:r>
            <w:r w:rsidR="00A55F11" w:rsidRPr="004E5AA9">
              <w:rPr>
                <w:szCs w:val="24"/>
              </w:rPr>
              <w:t xml:space="preserve">3 </w:t>
            </w:r>
            <w:r w:rsidRPr="004E5AA9">
              <w:rPr>
                <w:szCs w:val="24"/>
              </w:rPr>
              <w:t>paskaitos tėvams:</w:t>
            </w:r>
          </w:p>
          <w:p w14:paraId="075A3190" w14:textId="77777777" w:rsidR="008D3BA8" w:rsidRPr="004E5AA9" w:rsidRDefault="008D3BA8" w:rsidP="009B04E4">
            <w:pPr>
              <w:spacing w:line="254" w:lineRule="atLeast"/>
              <w:jc w:val="both"/>
              <w:rPr>
                <w:color w:val="FF0000"/>
                <w:szCs w:val="24"/>
              </w:rPr>
            </w:pPr>
            <w:r w:rsidRPr="004E5AA9">
              <w:rPr>
                <w:szCs w:val="24"/>
                <w:lang w:eastAsia="lt-LT"/>
              </w:rPr>
              <w:lastRenderedPageBreak/>
              <w:t xml:space="preserve">2020-02-11 </w:t>
            </w:r>
            <w:r w:rsidRPr="004E5AA9">
              <w:rPr>
                <w:szCs w:val="24"/>
              </w:rPr>
              <w:t xml:space="preserve">paskaita tėvams „Laimingi vaikai -  laimingi tėvai“, lektorė psichologė V. </w:t>
            </w:r>
            <w:proofErr w:type="spellStart"/>
            <w:r w:rsidRPr="004E5AA9">
              <w:rPr>
                <w:szCs w:val="24"/>
              </w:rPr>
              <w:t>Servutienė</w:t>
            </w:r>
            <w:proofErr w:type="spellEnd"/>
            <w:r w:rsidRPr="004E5AA9">
              <w:rPr>
                <w:szCs w:val="24"/>
              </w:rPr>
              <w:t>.</w:t>
            </w:r>
          </w:p>
          <w:p w14:paraId="2A2C21AD" w14:textId="77777777" w:rsidR="008D3BA8" w:rsidRPr="004E5AA9" w:rsidRDefault="008D3BA8" w:rsidP="00A55F11">
            <w:pPr>
              <w:pStyle w:val="Betarp"/>
              <w:jc w:val="both"/>
              <w:rPr>
                <w:rFonts w:ascii="Times New Roman" w:hAnsi="Times New Roman"/>
                <w:sz w:val="24"/>
                <w:szCs w:val="24"/>
              </w:rPr>
            </w:pPr>
            <w:r w:rsidRPr="004E5AA9">
              <w:rPr>
                <w:rFonts w:ascii="Times New Roman" w:hAnsi="Times New Roman"/>
                <w:sz w:val="24"/>
                <w:szCs w:val="24"/>
              </w:rPr>
              <w:t>2020-12-11 nuotolinė paskaita tėvams „Pagalbos vaikui sėkmė – tėvų ir pedagogų partnerystė“, lektorė Šiaulių miesto PPT tarnybos s</w:t>
            </w:r>
            <w:r w:rsidR="00A55F11" w:rsidRPr="004E5AA9">
              <w:rPr>
                <w:rFonts w:ascii="Times New Roman" w:hAnsi="Times New Roman"/>
                <w:sz w:val="24"/>
                <w:szCs w:val="24"/>
              </w:rPr>
              <w:t xml:space="preserve">ocialinė pedagogė L. Mickienė. </w:t>
            </w:r>
            <w:r w:rsidRPr="004E5AA9">
              <w:rPr>
                <w:rFonts w:ascii="Times New Roman" w:hAnsi="Times New Roman"/>
                <w:sz w:val="24"/>
                <w:szCs w:val="24"/>
              </w:rPr>
              <w:t xml:space="preserve">2020-12-16 nuotolinė paskaita tėvams „Pandemija. Kaip sau padėti?“ , lektorė Kauno psichologinio konsultavimo grupės psichologė G.  </w:t>
            </w:r>
            <w:proofErr w:type="spellStart"/>
            <w:r w:rsidRPr="004E5AA9">
              <w:rPr>
                <w:rFonts w:ascii="Times New Roman" w:hAnsi="Times New Roman"/>
                <w:sz w:val="24"/>
                <w:szCs w:val="24"/>
              </w:rPr>
              <w:t>Meslinienė</w:t>
            </w:r>
            <w:proofErr w:type="spellEnd"/>
            <w:r w:rsidRPr="004E5AA9">
              <w:rPr>
                <w:rFonts w:ascii="Times New Roman" w:hAnsi="Times New Roman"/>
                <w:sz w:val="24"/>
                <w:szCs w:val="24"/>
              </w:rPr>
              <w:t xml:space="preserve">. </w:t>
            </w:r>
            <w:r w:rsidR="00A55F11" w:rsidRPr="004E5AA9">
              <w:rPr>
                <w:rFonts w:ascii="Times New Roman" w:hAnsi="Times New Roman"/>
                <w:sz w:val="24"/>
                <w:szCs w:val="24"/>
              </w:rPr>
              <w:t xml:space="preserve">Organizuoti 4 </w:t>
            </w:r>
            <w:proofErr w:type="spellStart"/>
            <w:r w:rsidR="00A55F11" w:rsidRPr="004E5AA9">
              <w:rPr>
                <w:rFonts w:ascii="Times New Roman" w:hAnsi="Times New Roman"/>
                <w:sz w:val="24"/>
                <w:szCs w:val="24"/>
              </w:rPr>
              <w:t>savipagalbos</w:t>
            </w:r>
            <w:proofErr w:type="spellEnd"/>
            <w:r w:rsidR="00A55F11" w:rsidRPr="004E5AA9">
              <w:rPr>
                <w:rFonts w:ascii="Times New Roman" w:hAnsi="Times New Roman"/>
                <w:sz w:val="24"/>
                <w:szCs w:val="24"/>
              </w:rPr>
              <w:t xml:space="preserve"> grupių pasimatymai, kurių tikslas padėti vienas kitam. </w:t>
            </w:r>
            <w:r w:rsidRPr="004E5AA9">
              <w:rPr>
                <w:rFonts w:ascii="Times New Roman" w:hAnsi="Times New Roman"/>
                <w:bCs/>
                <w:sz w:val="24"/>
                <w:szCs w:val="24"/>
              </w:rPr>
              <w:t xml:space="preserve">Dalis tėvų labai aktyviai ir noriai dalyvavo mokyklos gyvenime. </w:t>
            </w:r>
            <w:r w:rsidRPr="004E5AA9">
              <w:rPr>
                <w:rFonts w:ascii="Times New Roman" w:hAnsi="Times New Roman"/>
                <w:sz w:val="24"/>
                <w:szCs w:val="24"/>
                <w:lang w:eastAsia="lt-LT"/>
              </w:rPr>
              <w:t>Efektyviai išnaudotos elektroninio dienyno teikiamos galimybės tobulinant tėvų švietimą, teikiant informaciją. Progimnazijos bendruomenę vienijo  bendravimas mokyklos Facebook paskyroje.</w:t>
            </w:r>
          </w:p>
        </w:tc>
      </w:tr>
      <w:tr w:rsidR="002A30BD" w:rsidRPr="004E5AA9" w14:paraId="09C99ADD" w14:textId="77777777" w:rsidTr="009B380D">
        <w:tc>
          <w:tcPr>
            <w:tcW w:w="1985" w:type="dxa"/>
            <w:tcMar>
              <w:top w:w="0" w:type="dxa"/>
              <w:left w:w="108" w:type="dxa"/>
              <w:bottom w:w="0" w:type="dxa"/>
              <w:right w:w="108" w:type="dxa"/>
            </w:tcMar>
          </w:tcPr>
          <w:p w14:paraId="09CF26AC" w14:textId="77777777" w:rsidR="008D3BA8" w:rsidRPr="004E5AA9" w:rsidRDefault="008D3BA8" w:rsidP="00A75C18">
            <w:pPr>
              <w:spacing w:line="254" w:lineRule="atLeast"/>
              <w:rPr>
                <w:szCs w:val="24"/>
                <w:lang w:eastAsia="lt-LT"/>
              </w:rPr>
            </w:pPr>
            <w:r w:rsidRPr="004E5AA9">
              <w:rPr>
                <w:szCs w:val="24"/>
                <w:lang w:eastAsia="lt-LT"/>
              </w:rPr>
              <w:lastRenderedPageBreak/>
              <w:t xml:space="preserve">2.1.5. </w:t>
            </w:r>
            <w:r w:rsidRPr="00A75C18">
              <w:rPr>
                <w:szCs w:val="24"/>
              </w:rPr>
              <w:t xml:space="preserve">Savarankiškumo </w:t>
            </w:r>
            <w:r w:rsidRPr="004E5AA9">
              <w:rPr>
                <w:szCs w:val="24"/>
              </w:rPr>
              <w:t>lavinimas  plėtojant  savivaldą, ugdant  lyderius.</w:t>
            </w:r>
          </w:p>
        </w:tc>
        <w:tc>
          <w:tcPr>
            <w:tcW w:w="2410" w:type="dxa"/>
            <w:tcMar>
              <w:top w:w="0" w:type="dxa"/>
              <w:left w:w="108" w:type="dxa"/>
              <w:bottom w:w="0" w:type="dxa"/>
              <w:right w:w="108" w:type="dxa"/>
            </w:tcMar>
          </w:tcPr>
          <w:p w14:paraId="6B0B567E" w14:textId="77777777" w:rsidR="008D3BA8" w:rsidRPr="004E5AA9" w:rsidRDefault="008D3BA8" w:rsidP="00A75C18">
            <w:pPr>
              <w:rPr>
                <w:szCs w:val="24"/>
                <w:lang w:eastAsia="lt-LT"/>
              </w:rPr>
            </w:pPr>
            <w:r w:rsidRPr="004E5AA9">
              <w:rPr>
                <w:szCs w:val="24"/>
                <w:lang w:eastAsia="lt-LT"/>
              </w:rPr>
              <w:t>Suaktyvinta mokinių savivalda, skatinant lyderių veiklą.</w:t>
            </w:r>
          </w:p>
          <w:p w14:paraId="2D0220F4" w14:textId="77777777" w:rsidR="008D3BA8" w:rsidRPr="004E5AA9" w:rsidRDefault="008D3BA8" w:rsidP="00A75C18">
            <w:pPr>
              <w:rPr>
                <w:szCs w:val="24"/>
                <w:lang w:eastAsia="lt-LT"/>
              </w:rPr>
            </w:pPr>
            <w:r w:rsidRPr="004E5AA9">
              <w:rPr>
                <w:szCs w:val="24"/>
                <w:lang w:eastAsia="lt-LT"/>
              </w:rPr>
              <w:t>Savivalda pateikia  5 iniciatyvas.</w:t>
            </w:r>
          </w:p>
          <w:p w14:paraId="45B6E9D0" w14:textId="77777777" w:rsidR="008D3BA8" w:rsidRPr="004E5AA9" w:rsidRDefault="008D3BA8" w:rsidP="00A75C18">
            <w:pPr>
              <w:rPr>
                <w:szCs w:val="24"/>
                <w:lang w:eastAsia="lt-LT"/>
              </w:rPr>
            </w:pPr>
            <w:r w:rsidRPr="004E5AA9">
              <w:rPr>
                <w:szCs w:val="24"/>
                <w:lang w:eastAsia="lt-LT"/>
              </w:rPr>
              <w:t>Mokiniai dalyvauja  atviroje diskusijoje su mokyklos administracija.</w:t>
            </w:r>
          </w:p>
          <w:p w14:paraId="15349ABF" w14:textId="77777777" w:rsidR="008D3BA8" w:rsidRPr="004E5AA9" w:rsidRDefault="008D3BA8" w:rsidP="00A75C18">
            <w:pPr>
              <w:rPr>
                <w:szCs w:val="24"/>
                <w:lang w:eastAsia="lt-LT"/>
              </w:rPr>
            </w:pPr>
            <w:r w:rsidRPr="004E5AA9">
              <w:rPr>
                <w:szCs w:val="24"/>
                <w:lang w:eastAsia="lt-LT"/>
              </w:rPr>
              <w:t>Skatinami lyderiai.</w:t>
            </w:r>
          </w:p>
          <w:p w14:paraId="1E213E1F" w14:textId="77777777" w:rsidR="008D3BA8" w:rsidRPr="004E5AA9" w:rsidRDefault="008D3BA8" w:rsidP="00A75C18">
            <w:pPr>
              <w:rPr>
                <w:szCs w:val="24"/>
                <w:lang w:eastAsia="lt-LT"/>
              </w:rPr>
            </w:pPr>
          </w:p>
          <w:p w14:paraId="7C58EF98" w14:textId="77777777" w:rsidR="008D3BA8" w:rsidRPr="004E5AA9" w:rsidRDefault="008D3BA8" w:rsidP="00A75C18">
            <w:pPr>
              <w:spacing w:line="254" w:lineRule="atLeast"/>
              <w:rPr>
                <w:szCs w:val="24"/>
                <w:lang w:eastAsia="lt-LT"/>
              </w:rPr>
            </w:pPr>
          </w:p>
        </w:tc>
        <w:tc>
          <w:tcPr>
            <w:tcW w:w="5284" w:type="dxa"/>
            <w:tcMar>
              <w:top w:w="0" w:type="dxa"/>
              <w:left w:w="108" w:type="dxa"/>
              <w:bottom w:w="0" w:type="dxa"/>
              <w:right w:w="108" w:type="dxa"/>
            </w:tcMar>
          </w:tcPr>
          <w:p w14:paraId="7AEC8D3B" w14:textId="77777777" w:rsidR="008D3BA8" w:rsidRPr="004E5AA9" w:rsidRDefault="008D3BA8" w:rsidP="009B04E4">
            <w:pPr>
              <w:contextualSpacing/>
              <w:jc w:val="both"/>
              <w:rPr>
                <w:szCs w:val="24"/>
              </w:rPr>
            </w:pPr>
            <w:r w:rsidRPr="004E5AA9">
              <w:rPr>
                <w:szCs w:val="24"/>
              </w:rPr>
              <w:t>Savivalda inicijavo iššūkių žaidimą  ,,Ragainė – „</w:t>
            </w:r>
            <w:proofErr w:type="spellStart"/>
            <w:r w:rsidRPr="004E5AA9">
              <w:rPr>
                <w:szCs w:val="24"/>
              </w:rPr>
              <w:t>Juventai</w:t>
            </w:r>
            <w:proofErr w:type="spellEnd"/>
            <w:r w:rsidRPr="004E5AA9">
              <w:rPr>
                <w:szCs w:val="24"/>
              </w:rPr>
              <w:t>“,  „</w:t>
            </w:r>
            <w:proofErr w:type="spellStart"/>
            <w:r w:rsidRPr="004E5AA9">
              <w:rPr>
                <w:szCs w:val="24"/>
              </w:rPr>
              <w:t>Juventa</w:t>
            </w:r>
            <w:proofErr w:type="spellEnd"/>
            <w:r w:rsidRPr="004E5AA9">
              <w:rPr>
                <w:szCs w:val="24"/>
              </w:rPr>
              <w:t xml:space="preserve">“ – Ragainei“ (4 veiklas), karantino metu organizavo 4 </w:t>
            </w:r>
            <w:r w:rsidRPr="004E5AA9">
              <w:rPr>
                <w:szCs w:val="24"/>
                <w:shd w:val="clear" w:color="auto" w:fill="FFFFFF"/>
              </w:rPr>
              <w:t xml:space="preserve">akcijas mokyklos bendruomenei  ,,Lieku namuose, bet nenuobodžiauju“, </w:t>
            </w:r>
            <w:r w:rsidRPr="004E5AA9">
              <w:rPr>
                <w:szCs w:val="24"/>
              </w:rPr>
              <w:t xml:space="preserve"> „Žvilgsnis pro langą“, ,,Pasveikink draugą“, „Tegul Kalėdos ateis į širdį“.</w:t>
            </w:r>
          </w:p>
          <w:p w14:paraId="5FF309BE" w14:textId="77777777" w:rsidR="008D3BA8" w:rsidRPr="004E5AA9" w:rsidRDefault="008D3BA8" w:rsidP="009B04E4">
            <w:pPr>
              <w:jc w:val="both"/>
              <w:rPr>
                <w:szCs w:val="24"/>
              </w:rPr>
            </w:pPr>
            <w:proofErr w:type="spellStart"/>
            <w:r w:rsidRPr="004E5AA9">
              <w:rPr>
                <w:szCs w:val="24"/>
              </w:rPr>
              <w:t>Zoom</w:t>
            </w:r>
            <w:proofErr w:type="spellEnd"/>
            <w:r w:rsidRPr="004E5AA9">
              <w:rPr>
                <w:szCs w:val="24"/>
              </w:rPr>
              <w:t xml:space="preserve"> aplinkoje įvyko mokinių ir mokyklos administracijos diskusija</w:t>
            </w:r>
            <w:r w:rsidR="00A55F11" w:rsidRPr="004E5AA9">
              <w:rPr>
                <w:szCs w:val="24"/>
              </w:rPr>
              <w:t xml:space="preserve"> „Ar mokykloje gera visiems?“. </w:t>
            </w:r>
            <w:r w:rsidRPr="004E5AA9">
              <w:rPr>
                <w:szCs w:val="24"/>
              </w:rPr>
              <w:t xml:space="preserve">Ragainės bendruomenės šventėje ,,Ragainės saulutės“  statulėlė ir padėka už aktyvią veiklą, mokyklos vardo garsinimą, labai gerus mokymosi pasiekimus  įteikta mokinių tarybos pirmininko pavaduotojai Elžbietai </w:t>
            </w:r>
            <w:proofErr w:type="spellStart"/>
            <w:r w:rsidRPr="004E5AA9">
              <w:rPr>
                <w:szCs w:val="24"/>
              </w:rPr>
              <w:t>Kaluinaitei</w:t>
            </w:r>
            <w:proofErr w:type="spellEnd"/>
            <w:r w:rsidRPr="004E5AA9">
              <w:rPr>
                <w:szCs w:val="24"/>
              </w:rPr>
              <w:t xml:space="preserve">. </w:t>
            </w:r>
          </w:p>
        </w:tc>
      </w:tr>
      <w:tr w:rsidR="002A30BD" w:rsidRPr="004E5AA9" w14:paraId="6B49DA75" w14:textId="77777777" w:rsidTr="009B380D">
        <w:tc>
          <w:tcPr>
            <w:tcW w:w="1985" w:type="dxa"/>
            <w:tcMar>
              <w:top w:w="0" w:type="dxa"/>
              <w:left w:w="108" w:type="dxa"/>
              <w:bottom w:w="0" w:type="dxa"/>
              <w:right w:w="108" w:type="dxa"/>
            </w:tcMar>
          </w:tcPr>
          <w:p w14:paraId="1646C5C9" w14:textId="77777777" w:rsidR="008D3BA8" w:rsidRPr="004E5AA9" w:rsidRDefault="008D3BA8" w:rsidP="00A75C18">
            <w:pPr>
              <w:rPr>
                <w:rFonts w:cs="Tahoma"/>
                <w:bCs/>
                <w:iCs/>
                <w:szCs w:val="24"/>
                <w:lang w:eastAsia="ar-SA"/>
              </w:rPr>
            </w:pPr>
            <w:r w:rsidRPr="004E5AA9">
              <w:rPr>
                <w:szCs w:val="24"/>
                <w:lang w:eastAsia="lt-LT"/>
              </w:rPr>
              <w:t>2.2.</w:t>
            </w:r>
            <w:r w:rsidRPr="004E5AA9">
              <w:rPr>
                <w:rFonts w:cs="Tahoma"/>
                <w:bCs/>
                <w:iCs/>
                <w:szCs w:val="24"/>
                <w:lang w:eastAsia="ar-SA"/>
              </w:rPr>
              <w:t xml:space="preserve"> Efektyvinti mokinių socialinių kompetencijų ugdymą, siekiant brandžios ir sėkmi</w:t>
            </w:r>
            <w:r w:rsidR="00A55F11" w:rsidRPr="004E5AA9">
              <w:rPr>
                <w:rFonts w:cs="Tahoma"/>
                <w:bCs/>
                <w:iCs/>
                <w:szCs w:val="24"/>
                <w:lang w:eastAsia="ar-SA"/>
              </w:rPr>
              <w:t>ngos vaiko asmenybės ūgties.</w:t>
            </w:r>
          </w:p>
        </w:tc>
        <w:tc>
          <w:tcPr>
            <w:tcW w:w="2410" w:type="dxa"/>
            <w:tcMar>
              <w:top w:w="0" w:type="dxa"/>
              <w:left w:w="108" w:type="dxa"/>
              <w:bottom w:w="0" w:type="dxa"/>
              <w:right w:w="108" w:type="dxa"/>
            </w:tcMar>
          </w:tcPr>
          <w:p w14:paraId="341E7E05" w14:textId="77777777" w:rsidR="008D3BA8" w:rsidRPr="004E5AA9" w:rsidRDefault="008D3BA8" w:rsidP="00A75C18">
            <w:pPr>
              <w:rPr>
                <w:szCs w:val="24"/>
                <w:lang w:eastAsia="lt-LT"/>
              </w:rPr>
            </w:pPr>
            <w:r w:rsidRPr="004E5AA9">
              <w:rPr>
                <w:szCs w:val="24"/>
                <w:lang w:eastAsia="lt-LT"/>
              </w:rPr>
              <w:t>Plėtojamas mokinių emocinių ir socialinių kompetencijų ugdymas siekiant formuoti  asmenybės brandą.</w:t>
            </w:r>
          </w:p>
          <w:p w14:paraId="10D56308" w14:textId="77777777" w:rsidR="008D3BA8" w:rsidRPr="004E5AA9" w:rsidRDefault="008D3BA8" w:rsidP="00A75C18">
            <w:pPr>
              <w:rPr>
                <w:szCs w:val="24"/>
                <w:lang w:eastAsia="lt-LT"/>
              </w:rPr>
            </w:pPr>
          </w:p>
          <w:p w14:paraId="6544DBE2" w14:textId="77777777" w:rsidR="008D3BA8" w:rsidRPr="004E5AA9" w:rsidRDefault="008D3BA8" w:rsidP="00A75C18">
            <w:pPr>
              <w:spacing w:line="254" w:lineRule="atLeast"/>
              <w:rPr>
                <w:szCs w:val="24"/>
                <w:lang w:eastAsia="lt-LT"/>
              </w:rPr>
            </w:pPr>
          </w:p>
        </w:tc>
        <w:tc>
          <w:tcPr>
            <w:tcW w:w="5284" w:type="dxa"/>
            <w:tcMar>
              <w:top w:w="0" w:type="dxa"/>
              <w:left w:w="108" w:type="dxa"/>
              <w:bottom w:w="0" w:type="dxa"/>
              <w:right w:w="108" w:type="dxa"/>
            </w:tcMar>
          </w:tcPr>
          <w:p w14:paraId="1DB44CDD" w14:textId="77777777" w:rsidR="008D3BA8" w:rsidRPr="004E5AA9" w:rsidRDefault="008D3BA8" w:rsidP="009B04E4">
            <w:pPr>
              <w:jc w:val="both"/>
              <w:rPr>
                <w:szCs w:val="24"/>
              </w:rPr>
            </w:pPr>
            <w:r w:rsidRPr="004E5AA9">
              <w:rPr>
                <w:szCs w:val="24"/>
              </w:rPr>
              <w:t>Mokiniai aktyviai dalyvavo socialinėje- pilietinėje, savanorys</w:t>
            </w:r>
            <w:r w:rsidR="00A55F11" w:rsidRPr="004E5AA9">
              <w:rPr>
                <w:szCs w:val="24"/>
              </w:rPr>
              <w:t xml:space="preserve">tės, ugdymo karjerai veiklose. </w:t>
            </w:r>
            <w:r w:rsidRPr="004E5AA9">
              <w:rPr>
                <w:szCs w:val="24"/>
                <w:lang w:eastAsia="lt-LT"/>
              </w:rPr>
              <w:t xml:space="preserve">Socialinė mokinių veikla buvo  organizuojama vadovaujantis „Socialinių kompetencijų ugdymo aprašu“ </w:t>
            </w:r>
            <w:r w:rsidRPr="004E5AA9">
              <w:rPr>
                <w:bCs/>
                <w:szCs w:val="24"/>
              </w:rPr>
              <w:t>(direktoriaus 2020-09-02 įsakymas Nr. V-88 (1.3.)</w:t>
            </w:r>
            <w:r w:rsidR="00A55F11" w:rsidRPr="004E5AA9">
              <w:rPr>
                <w:bCs/>
                <w:szCs w:val="24"/>
              </w:rPr>
              <w:t>)</w:t>
            </w:r>
            <w:r w:rsidRPr="004E5AA9">
              <w:rPr>
                <w:bCs/>
                <w:szCs w:val="24"/>
              </w:rPr>
              <w:t>.</w:t>
            </w:r>
          </w:p>
          <w:p w14:paraId="28F57302" w14:textId="77777777" w:rsidR="008D3BA8" w:rsidRPr="004E5AA9" w:rsidRDefault="008D3BA8" w:rsidP="009B04E4">
            <w:pPr>
              <w:rPr>
                <w:szCs w:val="24"/>
                <w:lang w:eastAsia="lt-LT"/>
              </w:rPr>
            </w:pPr>
            <w:r w:rsidRPr="004E5AA9">
              <w:rPr>
                <w:szCs w:val="24"/>
                <w:lang w:eastAsia="lt-LT"/>
              </w:rPr>
              <w:t>Parengta atmintinė dėl socialinės veiklos vykstant nuotoliniam</w:t>
            </w:r>
            <w:r w:rsidR="00A55F11" w:rsidRPr="004E5AA9">
              <w:rPr>
                <w:szCs w:val="24"/>
                <w:lang w:eastAsia="lt-LT"/>
              </w:rPr>
              <w:t xml:space="preserve"> ugdymui(</w:t>
            </w:r>
            <w:proofErr w:type="spellStart"/>
            <w:r w:rsidR="00A55F11" w:rsidRPr="004E5AA9">
              <w:rPr>
                <w:szCs w:val="24"/>
                <w:lang w:eastAsia="lt-LT"/>
              </w:rPr>
              <w:t>si</w:t>
            </w:r>
            <w:proofErr w:type="spellEnd"/>
            <w:r w:rsidR="00A55F11" w:rsidRPr="004E5AA9">
              <w:rPr>
                <w:szCs w:val="24"/>
                <w:lang w:eastAsia="lt-LT"/>
              </w:rPr>
              <w:t>). Susitarta dėl veiklų</w:t>
            </w:r>
            <w:r w:rsidRPr="004E5AA9">
              <w:rPr>
                <w:szCs w:val="24"/>
                <w:lang w:eastAsia="lt-LT"/>
              </w:rPr>
              <w:t>, kurias mokiniai gali vykdyti virtualiai.</w:t>
            </w:r>
          </w:p>
        </w:tc>
      </w:tr>
      <w:tr w:rsidR="002A30BD" w:rsidRPr="004E5AA9" w14:paraId="5CF47BDF" w14:textId="77777777" w:rsidTr="009B380D">
        <w:tc>
          <w:tcPr>
            <w:tcW w:w="1985" w:type="dxa"/>
            <w:tcMar>
              <w:top w:w="0" w:type="dxa"/>
              <w:left w:w="108" w:type="dxa"/>
              <w:bottom w:w="0" w:type="dxa"/>
              <w:right w:w="108" w:type="dxa"/>
            </w:tcMar>
          </w:tcPr>
          <w:p w14:paraId="0B4EA654" w14:textId="77777777" w:rsidR="008D3BA8" w:rsidRPr="004E5AA9" w:rsidRDefault="008D3BA8" w:rsidP="00A75C18">
            <w:pPr>
              <w:spacing w:line="254" w:lineRule="atLeast"/>
              <w:rPr>
                <w:szCs w:val="24"/>
                <w:lang w:eastAsia="lt-LT"/>
              </w:rPr>
            </w:pPr>
            <w:r w:rsidRPr="004E5AA9">
              <w:rPr>
                <w:szCs w:val="24"/>
                <w:lang w:eastAsia="lt-LT"/>
              </w:rPr>
              <w:t>2.2.1. Mokinių skat</w:t>
            </w:r>
            <w:r w:rsidR="00B11EBE" w:rsidRPr="004E5AA9">
              <w:rPr>
                <w:szCs w:val="24"/>
                <w:lang w:eastAsia="lt-LT"/>
              </w:rPr>
              <w:t>inimas dalyvauti socialinėje pilie</w:t>
            </w:r>
            <w:r w:rsidRPr="004E5AA9">
              <w:rPr>
                <w:szCs w:val="24"/>
                <w:lang w:eastAsia="lt-LT"/>
              </w:rPr>
              <w:t xml:space="preserve">tinėje veikloje. </w:t>
            </w:r>
          </w:p>
        </w:tc>
        <w:tc>
          <w:tcPr>
            <w:tcW w:w="2410" w:type="dxa"/>
            <w:tcMar>
              <w:top w:w="0" w:type="dxa"/>
              <w:left w:w="108" w:type="dxa"/>
              <w:bottom w:w="0" w:type="dxa"/>
              <w:right w:w="108" w:type="dxa"/>
            </w:tcMar>
          </w:tcPr>
          <w:p w14:paraId="634FA6AD" w14:textId="77777777" w:rsidR="008D3BA8" w:rsidRPr="004E5AA9" w:rsidRDefault="00A55F11" w:rsidP="00A75C18">
            <w:pPr>
              <w:spacing w:line="254" w:lineRule="atLeast"/>
              <w:rPr>
                <w:szCs w:val="24"/>
                <w:lang w:eastAsia="lt-LT"/>
              </w:rPr>
            </w:pPr>
            <w:r w:rsidRPr="004E5AA9">
              <w:rPr>
                <w:szCs w:val="24"/>
                <w:lang w:eastAsia="lt-LT"/>
              </w:rPr>
              <w:t>100</w:t>
            </w:r>
            <w:r w:rsidR="00A07872" w:rsidRPr="004E5AA9">
              <w:rPr>
                <w:szCs w:val="24"/>
                <w:lang w:eastAsia="lt-LT"/>
              </w:rPr>
              <w:t xml:space="preserve"> </w:t>
            </w:r>
            <w:r w:rsidR="008D3BA8" w:rsidRPr="004E5AA9">
              <w:rPr>
                <w:szCs w:val="24"/>
                <w:lang w:eastAsia="lt-LT"/>
              </w:rPr>
              <w:t>%  5-8 kl. mokinių dalyvauja socialinėje-pilietinėje veikloje.</w:t>
            </w:r>
          </w:p>
        </w:tc>
        <w:tc>
          <w:tcPr>
            <w:tcW w:w="5284" w:type="dxa"/>
            <w:tcMar>
              <w:top w:w="0" w:type="dxa"/>
              <w:left w:w="108" w:type="dxa"/>
              <w:bottom w:w="0" w:type="dxa"/>
              <w:right w:w="108" w:type="dxa"/>
            </w:tcMar>
          </w:tcPr>
          <w:p w14:paraId="01BA239A" w14:textId="77777777" w:rsidR="008D3BA8" w:rsidRPr="004E5AA9" w:rsidRDefault="00A55F11" w:rsidP="00A55F11">
            <w:pPr>
              <w:spacing w:line="254" w:lineRule="atLeast"/>
              <w:jc w:val="both"/>
              <w:rPr>
                <w:szCs w:val="24"/>
                <w:lang w:eastAsia="lt-LT"/>
              </w:rPr>
            </w:pPr>
            <w:r w:rsidRPr="004E5AA9">
              <w:rPr>
                <w:szCs w:val="24"/>
                <w:lang w:eastAsia="lt-LT"/>
              </w:rPr>
              <w:t>100</w:t>
            </w:r>
            <w:r w:rsidR="00A07872" w:rsidRPr="004E5AA9">
              <w:rPr>
                <w:szCs w:val="24"/>
                <w:lang w:eastAsia="lt-LT"/>
              </w:rPr>
              <w:t xml:space="preserve"> </w:t>
            </w:r>
            <w:r w:rsidR="008D3BA8" w:rsidRPr="004E5AA9">
              <w:rPr>
                <w:szCs w:val="24"/>
                <w:lang w:eastAsia="lt-LT"/>
              </w:rPr>
              <w:t>%  5-8  kl. mokinių dalyvavo socialinėje-pilietinė</w:t>
            </w:r>
            <w:r w:rsidRPr="004E5AA9">
              <w:rPr>
                <w:szCs w:val="24"/>
                <w:lang w:eastAsia="lt-LT"/>
              </w:rPr>
              <w:t xml:space="preserve">je veikloje. </w:t>
            </w:r>
            <w:r w:rsidR="008D3BA8" w:rsidRPr="004E5AA9">
              <w:rPr>
                <w:szCs w:val="24"/>
                <w:lang w:eastAsia="lt-LT"/>
              </w:rPr>
              <w:t>Socialinių veiklų refleksiją mokiniai atlik</w:t>
            </w:r>
            <w:r w:rsidRPr="004E5AA9">
              <w:rPr>
                <w:szCs w:val="24"/>
                <w:lang w:eastAsia="lt-LT"/>
              </w:rPr>
              <w:t xml:space="preserve">o pildydami Mokinio dienoraštį. </w:t>
            </w:r>
            <w:r w:rsidR="008D3BA8" w:rsidRPr="004E5AA9">
              <w:t xml:space="preserve">Organizuotos pilietinės iniciatyvos: ,,Atmintis gyva, nes liudija “ (sausio mėn.),  ,,Širdyje lietuvio gražiausios spalvos trys” (vasario mėn.),  ,,Geltona, žalia, raudona” (vasario mėn.), ,,Giedokime himną kartu iš širdies” (kovo mėn.), </w:t>
            </w:r>
            <w:r w:rsidR="008D3BA8" w:rsidRPr="004E5AA9">
              <w:rPr>
                <w:sz w:val="22"/>
                <w:szCs w:val="22"/>
              </w:rPr>
              <w:t xml:space="preserve"> </w:t>
            </w:r>
            <w:r w:rsidR="008D3BA8" w:rsidRPr="004E5AA9">
              <w:t> ,,Tolerancijos dėlionė” (lapkričio mėn.). Mokiniai dalyvavo miesto mokyklų mokinių  pilietinėje akcijoje ,,Laisvė” (sausio</w:t>
            </w:r>
            <w:r w:rsidR="008D3BA8" w:rsidRPr="004E5AA9">
              <w:rPr>
                <w:b/>
                <w:bCs/>
              </w:rPr>
              <w:t xml:space="preserve"> </w:t>
            </w:r>
            <w:r w:rsidRPr="004E5AA9">
              <w:t>mėn.). Buvo organizuotas</w:t>
            </w:r>
            <w:r w:rsidR="008D3BA8" w:rsidRPr="004E5AA9">
              <w:t xml:space="preserve"> naujas renginys miesto mokykloms - pilietinė akcija ,,Laisvės vėjas“, skirta Kovo 11-ajai. Paskelbus karantiną dėl pandemijo</w:t>
            </w:r>
            <w:r w:rsidRPr="004E5AA9">
              <w:t>s, renginys įvyko tik mokyklose. Renginio tikslas – suvienyti bendruomenę.</w:t>
            </w:r>
          </w:p>
        </w:tc>
      </w:tr>
      <w:tr w:rsidR="002A30BD" w:rsidRPr="004E5AA9" w14:paraId="28E39A6C" w14:textId="77777777" w:rsidTr="009B380D">
        <w:tc>
          <w:tcPr>
            <w:tcW w:w="1985" w:type="dxa"/>
            <w:tcMar>
              <w:top w:w="0" w:type="dxa"/>
              <w:left w:w="108" w:type="dxa"/>
              <w:bottom w:w="0" w:type="dxa"/>
              <w:right w:w="108" w:type="dxa"/>
            </w:tcMar>
          </w:tcPr>
          <w:p w14:paraId="2A410B4F" w14:textId="77777777" w:rsidR="008D3BA8" w:rsidRPr="004E5AA9" w:rsidRDefault="008D3BA8" w:rsidP="00A75C18">
            <w:pPr>
              <w:spacing w:line="254" w:lineRule="atLeast"/>
              <w:rPr>
                <w:szCs w:val="24"/>
                <w:lang w:eastAsia="lt-LT"/>
              </w:rPr>
            </w:pPr>
            <w:r w:rsidRPr="004E5AA9">
              <w:rPr>
                <w:szCs w:val="24"/>
                <w:lang w:eastAsia="lt-LT"/>
              </w:rPr>
              <w:lastRenderedPageBreak/>
              <w:t>2.2.2.  Mokinių įtraukimas į savanorystės veiklas.</w:t>
            </w:r>
          </w:p>
        </w:tc>
        <w:tc>
          <w:tcPr>
            <w:tcW w:w="2410" w:type="dxa"/>
            <w:tcMar>
              <w:top w:w="0" w:type="dxa"/>
              <w:left w:w="108" w:type="dxa"/>
              <w:bottom w:w="0" w:type="dxa"/>
              <w:right w:w="108" w:type="dxa"/>
            </w:tcMar>
          </w:tcPr>
          <w:p w14:paraId="1C5B9265" w14:textId="77777777" w:rsidR="008D3BA8" w:rsidRPr="004E5AA9" w:rsidRDefault="00A55F11" w:rsidP="00A75C18">
            <w:pPr>
              <w:rPr>
                <w:szCs w:val="24"/>
                <w:lang w:eastAsia="lt-LT"/>
              </w:rPr>
            </w:pPr>
            <w:r w:rsidRPr="004E5AA9">
              <w:rPr>
                <w:szCs w:val="24"/>
                <w:lang w:eastAsia="lt-LT"/>
              </w:rPr>
              <w:t>30</w:t>
            </w:r>
            <w:r w:rsidR="00B11EBE" w:rsidRPr="004E5AA9">
              <w:rPr>
                <w:szCs w:val="24"/>
                <w:lang w:eastAsia="lt-LT"/>
              </w:rPr>
              <w:t xml:space="preserve"> </w:t>
            </w:r>
            <w:r w:rsidR="008D3BA8" w:rsidRPr="004E5AA9">
              <w:rPr>
                <w:szCs w:val="24"/>
                <w:lang w:eastAsia="lt-LT"/>
              </w:rPr>
              <w:t>% 5-8 kl. mokinių dalyvauja savanoriškose veiklose.</w:t>
            </w:r>
          </w:p>
          <w:p w14:paraId="000BE51E" w14:textId="77777777" w:rsidR="008D3BA8" w:rsidRPr="004E5AA9" w:rsidRDefault="008D3BA8" w:rsidP="00A75C18">
            <w:pPr>
              <w:spacing w:line="254" w:lineRule="atLeast"/>
              <w:rPr>
                <w:szCs w:val="24"/>
                <w:lang w:eastAsia="lt-LT"/>
              </w:rPr>
            </w:pPr>
          </w:p>
        </w:tc>
        <w:tc>
          <w:tcPr>
            <w:tcW w:w="5284" w:type="dxa"/>
            <w:tcMar>
              <w:top w:w="0" w:type="dxa"/>
              <w:left w:w="108" w:type="dxa"/>
              <w:bottom w:w="0" w:type="dxa"/>
              <w:right w:w="108" w:type="dxa"/>
            </w:tcMar>
          </w:tcPr>
          <w:p w14:paraId="63615AC1" w14:textId="77777777" w:rsidR="008D3BA8" w:rsidRPr="004E5AA9" w:rsidRDefault="00A55F11" w:rsidP="009B04E4">
            <w:pPr>
              <w:jc w:val="both"/>
              <w:rPr>
                <w:bCs/>
                <w:szCs w:val="24"/>
                <w:lang w:eastAsia="lt-LT"/>
              </w:rPr>
            </w:pPr>
            <w:r w:rsidRPr="004E5AA9">
              <w:rPr>
                <w:szCs w:val="24"/>
                <w:lang w:eastAsia="lt-LT"/>
              </w:rPr>
              <w:t>Daugiau kaip 30</w:t>
            </w:r>
            <w:r w:rsidR="00B11EBE" w:rsidRPr="004E5AA9">
              <w:rPr>
                <w:szCs w:val="24"/>
                <w:lang w:eastAsia="lt-LT"/>
              </w:rPr>
              <w:t xml:space="preserve"> </w:t>
            </w:r>
            <w:r w:rsidR="008D3BA8" w:rsidRPr="004E5AA9">
              <w:rPr>
                <w:szCs w:val="24"/>
                <w:lang w:eastAsia="lt-LT"/>
              </w:rPr>
              <w:t>% 5-8 kl. mokinių daly</w:t>
            </w:r>
            <w:r w:rsidRPr="004E5AA9">
              <w:rPr>
                <w:szCs w:val="24"/>
                <w:lang w:eastAsia="lt-LT"/>
              </w:rPr>
              <w:t>vavo savanoriškose veiklose. 25</w:t>
            </w:r>
            <w:r w:rsidR="00B11EBE" w:rsidRPr="004E5AA9">
              <w:rPr>
                <w:szCs w:val="24"/>
                <w:lang w:eastAsia="lt-LT"/>
              </w:rPr>
              <w:t xml:space="preserve"> </w:t>
            </w:r>
            <w:r w:rsidR="008D3BA8" w:rsidRPr="004E5AA9">
              <w:rPr>
                <w:szCs w:val="24"/>
                <w:lang w:eastAsia="lt-LT"/>
              </w:rPr>
              <w:t xml:space="preserve">% mokinių, dalyvaujančių  </w:t>
            </w:r>
            <w:proofErr w:type="spellStart"/>
            <w:r w:rsidR="008D3BA8" w:rsidRPr="004E5AA9">
              <w:rPr>
                <w:bCs/>
                <w:szCs w:val="24"/>
                <w:lang w:eastAsia="lt-LT"/>
              </w:rPr>
              <w:t>The</w:t>
            </w:r>
            <w:proofErr w:type="spellEnd"/>
            <w:r w:rsidR="008D3BA8" w:rsidRPr="004E5AA9">
              <w:rPr>
                <w:bCs/>
                <w:szCs w:val="24"/>
                <w:lang w:eastAsia="lt-LT"/>
              </w:rPr>
              <w:t xml:space="preserve"> </w:t>
            </w:r>
            <w:proofErr w:type="spellStart"/>
            <w:r w:rsidR="008D3BA8" w:rsidRPr="004E5AA9">
              <w:rPr>
                <w:bCs/>
                <w:szCs w:val="24"/>
                <w:lang w:eastAsia="lt-LT"/>
              </w:rPr>
              <w:t>Duke</w:t>
            </w:r>
            <w:proofErr w:type="spellEnd"/>
            <w:r w:rsidRPr="004E5AA9">
              <w:rPr>
                <w:bCs/>
                <w:szCs w:val="24"/>
                <w:lang w:eastAsia="lt-LT"/>
              </w:rPr>
              <w:t xml:space="preserve"> </w:t>
            </w:r>
            <w:proofErr w:type="spellStart"/>
            <w:r w:rsidRPr="004E5AA9">
              <w:rPr>
                <w:bCs/>
                <w:szCs w:val="24"/>
                <w:lang w:eastAsia="lt-LT"/>
              </w:rPr>
              <w:t>of</w:t>
            </w:r>
            <w:proofErr w:type="spellEnd"/>
            <w:r w:rsidRPr="004E5AA9">
              <w:rPr>
                <w:bCs/>
                <w:szCs w:val="24"/>
                <w:lang w:eastAsia="lt-LT"/>
              </w:rPr>
              <w:t xml:space="preserve">  </w:t>
            </w:r>
            <w:proofErr w:type="spellStart"/>
            <w:r w:rsidRPr="004E5AA9">
              <w:rPr>
                <w:bCs/>
                <w:szCs w:val="24"/>
                <w:lang w:eastAsia="lt-LT"/>
              </w:rPr>
              <w:t>Edinburgh‘s</w:t>
            </w:r>
            <w:proofErr w:type="spellEnd"/>
            <w:r w:rsidRPr="004E5AA9">
              <w:rPr>
                <w:bCs/>
                <w:szCs w:val="24"/>
                <w:lang w:eastAsia="lt-LT"/>
              </w:rPr>
              <w:t xml:space="preserve"> International </w:t>
            </w:r>
            <w:proofErr w:type="spellStart"/>
            <w:r w:rsidR="008D3BA8" w:rsidRPr="004E5AA9">
              <w:rPr>
                <w:bCs/>
                <w:szCs w:val="24"/>
                <w:lang w:eastAsia="lt-LT"/>
              </w:rPr>
              <w:t>Award</w:t>
            </w:r>
            <w:proofErr w:type="spellEnd"/>
            <w:r w:rsidR="008D3BA8" w:rsidRPr="004E5AA9">
              <w:rPr>
                <w:bCs/>
                <w:szCs w:val="24"/>
                <w:lang w:eastAsia="lt-LT"/>
              </w:rPr>
              <w:t>“ (</w:t>
            </w:r>
            <w:proofErr w:type="spellStart"/>
            <w:r w:rsidR="008D3BA8" w:rsidRPr="004E5AA9">
              <w:rPr>
                <w:bCs/>
                <w:szCs w:val="24"/>
                <w:lang w:eastAsia="lt-LT"/>
              </w:rPr>
              <w:t>DofE</w:t>
            </w:r>
            <w:proofErr w:type="spellEnd"/>
            <w:r w:rsidR="008D3BA8" w:rsidRPr="004E5AA9">
              <w:rPr>
                <w:bCs/>
                <w:szCs w:val="24"/>
                <w:lang w:eastAsia="lt-LT"/>
              </w:rPr>
              <w:t>) tarptautinėje programoje, savanoriškas veiklas vykdė 3 mėn. ne mažiau kaip 1 val. per savaitę (veiklas fiksavo</w:t>
            </w:r>
            <w:r w:rsidR="008D3BA8" w:rsidRPr="004E5AA9">
              <w:rPr>
                <w:szCs w:val="24"/>
                <w:lang w:eastAsia="lt-LT"/>
              </w:rPr>
              <w:t xml:space="preserve"> </w:t>
            </w:r>
            <w:r w:rsidR="008D3BA8" w:rsidRPr="004E5AA9">
              <w:rPr>
                <w:bCs/>
                <w:szCs w:val="24"/>
                <w:lang w:eastAsia="lt-LT"/>
              </w:rPr>
              <w:t>internetinėje užra</w:t>
            </w:r>
            <w:r w:rsidRPr="004E5AA9">
              <w:rPr>
                <w:bCs/>
                <w:szCs w:val="24"/>
                <w:lang w:eastAsia="lt-LT"/>
              </w:rPr>
              <w:t xml:space="preserve">šinėje ,,Online </w:t>
            </w:r>
            <w:proofErr w:type="spellStart"/>
            <w:r w:rsidRPr="004E5AA9">
              <w:rPr>
                <w:bCs/>
                <w:szCs w:val="24"/>
                <w:lang w:eastAsia="lt-LT"/>
              </w:rPr>
              <w:t>record</w:t>
            </w:r>
            <w:proofErr w:type="spellEnd"/>
            <w:r w:rsidRPr="004E5AA9">
              <w:rPr>
                <w:bCs/>
                <w:szCs w:val="24"/>
                <w:lang w:eastAsia="lt-LT"/>
              </w:rPr>
              <w:t xml:space="preserve"> </w:t>
            </w:r>
            <w:proofErr w:type="spellStart"/>
            <w:r w:rsidRPr="004E5AA9">
              <w:rPr>
                <w:bCs/>
                <w:szCs w:val="24"/>
                <w:lang w:eastAsia="lt-LT"/>
              </w:rPr>
              <w:t>book</w:t>
            </w:r>
            <w:proofErr w:type="spellEnd"/>
            <w:r w:rsidRPr="004E5AA9">
              <w:rPr>
                <w:bCs/>
                <w:szCs w:val="24"/>
                <w:lang w:eastAsia="lt-LT"/>
              </w:rPr>
              <w:t xml:space="preserve">“). </w:t>
            </w:r>
            <w:r w:rsidR="008D3BA8" w:rsidRPr="004E5AA9">
              <w:rPr>
                <w:szCs w:val="24"/>
              </w:rPr>
              <w:t xml:space="preserve">Dalyvauta </w:t>
            </w:r>
            <w:proofErr w:type="spellStart"/>
            <w:r w:rsidR="008D3BA8" w:rsidRPr="004E5AA9">
              <w:rPr>
                <w:szCs w:val="24"/>
              </w:rPr>
              <w:t>savanorystės</w:t>
            </w:r>
            <w:proofErr w:type="spellEnd"/>
            <w:r w:rsidR="008D3BA8" w:rsidRPr="004E5AA9">
              <w:rPr>
                <w:szCs w:val="24"/>
              </w:rPr>
              <w:t xml:space="preserve"> projekte ,,</w:t>
            </w:r>
            <w:proofErr w:type="spellStart"/>
            <w:r w:rsidR="008D3BA8" w:rsidRPr="004E5AA9">
              <w:rPr>
                <w:szCs w:val="24"/>
              </w:rPr>
              <w:t>Social</w:t>
            </w:r>
            <w:proofErr w:type="spellEnd"/>
            <w:r w:rsidR="008D3BA8" w:rsidRPr="004E5AA9">
              <w:rPr>
                <w:szCs w:val="24"/>
              </w:rPr>
              <w:t xml:space="preserve"> </w:t>
            </w:r>
            <w:proofErr w:type="spellStart"/>
            <w:r w:rsidR="008D3BA8" w:rsidRPr="004E5AA9">
              <w:rPr>
                <w:szCs w:val="24"/>
              </w:rPr>
              <w:t>Breeze</w:t>
            </w:r>
            <w:proofErr w:type="spellEnd"/>
            <w:r w:rsidR="008D3BA8" w:rsidRPr="004E5AA9">
              <w:rPr>
                <w:szCs w:val="24"/>
              </w:rPr>
              <w:t>". 7-8 kl. mokiniams organizuotos  sava</w:t>
            </w:r>
            <w:r w:rsidRPr="004E5AA9">
              <w:rPr>
                <w:szCs w:val="24"/>
              </w:rPr>
              <w:t>norystės pamokos.</w:t>
            </w:r>
          </w:p>
        </w:tc>
      </w:tr>
      <w:tr w:rsidR="002A30BD" w:rsidRPr="004E5AA9" w14:paraId="5F43B6F7" w14:textId="77777777" w:rsidTr="009B380D">
        <w:tc>
          <w:tcPr>
            <w:tcW w:w="1985" w:type="dxa"/>
            <w:tcMar>
              <w:top w:w="0" w:type="dxa"/>
              <w:left w:w="108" w:type="dxa"/>
              <w:bottom w:w="0" w:type="dxa"/>
              <w:right w:w="108" w:type="dxa"/>
            </w:tcMar>
          </w:tcPr>
          <w:p w14:paraId="3EA7EF76" w14:textId="77777777" w:rsidR="008D3BA8" w:rsidRPr="004E5AA9" w:rsidRDefault="008D3BA8" w:rsidP="00A75C18">
            <w:pPr>
              <w:spacing w:line="254" w:lineRule="atLeast"/>
              <w:rPr>
                <w:bCs/>
                <w:szCs w:val="24"/>
                <w:lang w:eastAsia="lt-LT"/>
              </w:rPr>
            </w:pPr>
            <w:r w:rsidRPr="004E5AA9">
              <w:rPr>
                <w:szCs w:val="24"/>
                <w:lang w:eastAsia="lt-LT"/>
              </w:rPr>
              <w:t xml:space="preserve">2.2.3. Dalyvavimas </w:t>
            </w:r>
            <w:proofErr w:type="spellStart"/>
            <w:r w:rsidRPr="004E5AA9">
              <w:rPr>
                <w:bCs/>
                <w:szCs w:val="24"/>
                <w:lang w:eastAsia="lt-LT"/>
              </w:rPr>
              <w:t>The</w:t>
            </w:r>
            <w:proofErr w:type="spellEnd"/>
            <w:r w:rsidRPr="004E5AA9">
              <w:rPr>
                <w:bCs/>
                <w:szCs w:val="24"/>
                <w:lang w:eastAsia="lt-LT"/>
              </w:rPr>
              <w:t xml:space="preserve"> </w:t>
            </w:r>
            <w:proofErr w:type="spellStart"/>
            <w:r w:rsidRPr="004E5AA9">
              <w:rPr>
                <w:bCs/>
                <w:szCs w:val="24"/>
                <w:lang w:eastAsia="lt-LT"/>
              </w:rPr>
              <w:t>Duke</w:t>
            </w:r>
            <w:proofErr w:type="spellEnd"/>
            <w:r w:rsidRPr="004E5AA9">
              <w:rPr>
                <w:bCs/>
                <w:szCs w:val="24"/>
                <w:lang w:eastAsia="lt-LT"/>
              </w:rPr>
              <w:t xml:space="preserve"> </w:t>
            </w:r>
            <w:proofErr w:type="spellStart"/>
            <w:r w:rsidRPr="004E5AA9">
              <w:rPr>
                <w:bCs/>
                <w:szCs w:val="24"/>
                <w:lang w:eastAsia="lt-LT"/>
              </w:rPr>
              <w:t>of</w:t>
            </w:r>
            <w:proofErr w:type="spellEnd"/>
            <w:r w:rsidRPr="004E5AA9">
              <w:rPr>
                <w:bCs/>
                <w:szCs w:val="24"/>
                <w:lang w:eastAsia="lt-LT"/>
              </w:rPr>
              <w:t xml:space="preserve">  </w:t>
            </w:r>
            <w:proofErr w:type="spellStart"/>
            <w:r w:rsidRPr="004E5AA9">
              <w:rPr>
                <w:bCs/>
                <w:szCs w:val="24"/>
                <w:lang w:eastAsia="lt-LT"/>
              </w:rPr>
              <w:t>Edinburgh‘s</w:t>
            </w:r>
            <w:proofErr w:type="spellEnd"/>
            <w:r w:rsidRPr="004E5AA9">
              <w:rPr>
                <w:bCs/>
                <w:szCs w:val="24"/>
                <w:lang w:eastAsia="lt-LT"/>
              </w:rPr>
              <w:t xml:space="preserve"> International </w:t>
            </w:r>
          </w:p>
          <w:p w14:paraId="4B9A4D9F" w14:textId="77777777" w:rsidR="008D3BA8" w:rsidRPr="004E5AA9" w:rsidRDefault="008D3BA8" w:rsidP="00A75C18">
            <w:pPr>
              <w:spacing w:line="254" w:lineRule="atLeast"/>
              <w:rPr>
                <w:szCs w:val="24"/>
                <w:lang w:eastAsia="lt-LT"/>
              </w:rPr>
            </w:pPr>
            <w:proofErr w:type="spellStart"/>
            <w:r w:rsidRPr="004E5AA9">
              <w:rPr>
                <w:bCs/>
                <w:szCs w:val="24"/>
                <w:lang w:eastAsia="lt-LT"/>
              </w:rPr>
              <w:t>Award</w:t>
            </w:r>
            <w:proofErr w:type="spellEnd"/>
            <w:r w:rsidRPr="004E5AA9">
              <w:rPr>
                <w:bCs/>
                <w:szCs w:val="24"/>
                <w:lang w:eastAsia="lt-LT"/>
              </w:rPr>
              <w:t>“ (</w:t>
            </w:r>
            <w:proofErr w:type="spellStart"/>
            <w:r w:rsidRPr="004E5AA9">
              <w:rPr>
                <w:bCs/>
                <w:szCs w:val="24"/>
                <w:lang w:eastAsia="lt-LT"/>
              </w:rPr>
              <w:t>DofE</w:t>
            </w:r>
            <w:proofErr w:type="spellEnd"/>
            <w:r w:rsidRPr="004E5AA9">
              <w:rPr>
                <w:bCs/>
                <w:szCs w:val="24"/>
                <w:lang w:eastAsia="lt-LT"/>
              </w:rPr>
              <w:t>) tarptautinėje programoje.</w:t>
            </w:r>
          </w:p>
        </w:tc>
        <w:tc>
          <w:tcPr>
            <w:tcW w:w="2410" w:type="dxa"/>
            <w:tcMar>
              <w:top w:w="0" w:type="dxa"/>
              <w:left w:w="108" w:type="dxa"/>
              <w:bottom w:w="0" w:type="dxa"/>
              <w:right w:w="108" w:type="dxa"/>
            </w:tcMar>
          </w:tcPr>
          <w:p w14:paraId="79A098BC" w14:textId="77777777" w:rsidR="008D3BA8" w:rsidRPr="004E5AA9" w:rsidRDefault="00A55F11" w:rsidP="00A75C18">
            <w:pPr>
              <w:spacing w:line="254" w:lineRule="atLeast"/>
              <w:rPr>
                <w:bCs/>
                <w:szCs w:val="24"/>
                <w:lang w:eastAsia="lt-LT"/>
              </w:rPr>
            </w:pPr>
            <w:r w:rsidRPr="004E5AA9">
              <w:rPr>
                <w:szCs w:val="24"/>
                <w:lang w:eastAsia="lt-LT"/>
              </w:rPr>
              <w:t>20</w:t>
            </w:r>
            <w:r w:rsidR="00B11EBE" w:rsidRPr="004E5AA9">
              <w:rPr>
                <w:szCs w:val="24"/>
                <w:lang w:eastAsia="lt-LT"/>
              </w:rPr>
              <w:t xml:space="preserve"> </w:t>
            </w:r>
            <w:r w:rsidR="008D3BA8" w:rsidRPr="004E5AA9">
              <w:rPr>
                <w:szCs w:val="24"/>
                <w:lang w:eastAsia="lt-LT"/>
              </w:rPr>
              <w:t>% 8 kl. mokinių dalyvauja „</w:t>
            </w:r>
            <w:proofErr w:type="spellStart"/>
            <w:r w:rsidR="008D3BA8" w:rsidRPr="004E5AA9">
              <w:rPr>
                <w:bCs/>
                <w:szCs w:val="24"/>
                <w:lang w:eastAsia="lt-LT"/>
              </w:rPr>
              <w:t>The</w:t>
            </w:r>
            <w:proofErr w:type="spellEnd"/>
            <w:r w:rsidR="008D3BA8" w:rsidRPr="004E5AA9">
              <w:rPr>
                <w:bCs/>
                <w:szCs w:val="24"/>
                <w:lang w:eastAsia="lt-LT"/>
              </w:rPr>
              <w:t xml:space="preserve"> </w:t>
            </w:r>
            <w:proofErr w:type="spellStart"/>
            <w:r w:rsidR="008D3BA8" w:rsidRPr="004E5AA9">
              <w:rPr>
                <w:bCs/>
                <w:szCs w:val="24"/>
                <w:lang w:eastAsia="lt-LT"/>
              </w:rPr>
              <w:t>Duke</w:t>
            </w:r>
            <w:proofErr w:type="spellEnd"/>
            <w:r w:rsidR="008D3BA8" w:rsidRPr="004E5AA9">
              <w:rPr>
                <w:bCs/>
                <w:szCs w:val="24"/>
                <w:lang w:eastAsia="lt-LT"/>
              </w:rPr>
              <w:t xml:space="preserve"> </w:t>
            </w:r>
            <w:proofErr w:type="spellStart"/>
            <w:r w:rsidR="008D3BA8" w:rsidRPr="004E5AA9">
              <w:rPr>
                <w:bCs/>
                <w:szCs w:val="24"/>
                <w:lang w:eastAsia="lt-LT"/>
              </w:rPr>
              <w:t>of</w:t>
            </w:r>
            <w:proofErr w:type="spellEnd"/>
            <w:r w:rsidR="008D3BA8" w:rsidRPr="004E5AA9">
              <w:rPr>
                <w:bCs/>
                <w:szCs w:val="24"/>
                <w:lang w:eastAsia="lt-LT"/>
              </w:rPr>
              <w:t xml:space="preserve">  </w:t>
            </w:r>
            <w:proofErr w:type="spellStart"/>
            <w:r w:rsidR="008D3BA8" w:rsidRPr="004E5AA9">
              <w:rPr>
                <w:bCs/>
                <w:szCs w:val="24"/>
                <w:lang w:eastAsia="lt-LT"/>
              </w:rPr>
              <w:t>Edinburgh‘s</w:t>
            </w:r>
            <w:proofErr w:type="spellEnd"/>
            <w:r w:rsidR="008D3BA8" w:rsidRPr="004E5AA9">
              <w:rPr>
                <w:bCs/>
                <w:szCs w:val="24"/>
                <w:lang w:eastAsia="lt-LT"/>
              </w:rPr>
              <w:t xml:space="preserve"> International</w:t>
            </w:r>
          </w:p>
          <w:p w14:paraId="21106B8B" w14:textId="77777777" w:rsidR="008D3BA8" w:rsidRPr="004E5AA9" w:rsidRDefault="008D3BA8" w:rsidP="00A75C18">
            <w:pPr>
              <w:spacing w:line="254" w:lineRule="atLeast"/>
              <w:rPr>
                <w:szCs w:val="24"/>
                <w:lang w:eastAsia="lt-LT"/>
              </w:rPr>
            </w:pPr>
            <w:r w:rsidRPr="004E5AA9">
              <w:rPr>
                <w:bCs/>
                <w:szCs w:val="24"/>
                <w:lang w:eastAsia="lt-LT"/>
              </w:rPr>
              <w:t> </w:t>
            </w:r>
            <w:proofErr w:type="spellStart"/>
            <w:r w:rsidRPr="004E5AA9">
              <w:rPr>
                <w:bCs/>
                <w:szCs w:val="24"/>
                <w:lang w:eastAsia="lt-LT"/>
              </w:rPr>
              <w:t>Award</w:t>
            </w:r>
            <w:proofErr w:type="spellEnd"/>
            <w:r w:rsidRPr="004E5AA9">
              <w:rPr>
                <w:bCs/>
                <w:szCs w:val="24"/>
                <w:lang w:eastAsia="lt-LT"/>
              </w:rPr>
              <w:t>“ (</w:t>
            </w:r>
            <w:proofErr w:type="spellStart"/>
            <w:r w:rsidRPr="004E5AA9">
              <w:rPr>
                <w:bCs/>
                <w:szCs w:val="24"/>
                <w:lang w:eastAsia="lt-LT"/>
              </w:rPr>
              <w:t>DofE</w:t>
            </w:r>
            <w:proofErr w:type="spellEnd"/>
            <w:r w:rsidRPr="004E5AA9">
              <w:rPr>
                <w:bCs/>
                <w:szCs w:val="24"/>
                <w:lang w:eastAsia="lt-LT"/>
              </w:rPr>
              <w:t>) tarptautinėje programoje.</w:t>
            </w:r>
          </w:p>
        </w:tc>
        <w:tc>
          <w:tcPr>
            <w:tcW w:w="5284" w:type="dxa"/>
            <w:tcMar>
              <w:top w:w="0" w:type="dxa"/>
              <w:left w:w="108" w:type="dxa"/>
              <w:bottom w:w="0" w:type="dxa"/>
              <w:right w:w="108" w:type="dxa"/>
            </w:tcMar>
          </w:tcPr>
          <w:p w14:paraId="0DFA8818" w14:textId="77777777" w:rsidR="008D3BA8" w:rsidRPr="004E5AA9" w:rsidRDefault="008D3BA8" w:rsidP="009B04E4">
            <w:pPr>
              <w:contextualSpacing/>
              <w:jc w:val="both"/>
              <w:rPr>
                <w:color w:val="222222"/>
                <w:szCs w:val="24"/>
              </w:rPr>
            </w:pPr>
            <w:r w:rsidRPr="004E5AA9">
              <w:rPr>
                <w:szCs w:val="24"/>
              </w:rPr>
              <w:t>2019-2020 m. m. mokykla pradėjo dalyvauti tarptautinėje programoje „</w:t>
            </w:r>
            <w:proofErr w:type="spellStart"/>
            <w:r w:rsidRPr="004E5AA9">
              <w:rPr>
                <w:szCs w:val="24"/>
              </w:rPr>
              <w:t>The</w:t>
            </w:r>
            <w:proofErr w:type="spellEnd"/>
            <w:r w:rsidRPr="004E5AA9">
              <w:rPr>
                <w:szCs w:val="24"/>
              </w:rPr>
              <w:t xml:space="preserve"> </w:t>
            </w:r>
            <w:proofErr w:type="spellStart"/>
            <w:r w:rsidRPr="004E5AA9">
              <w:rPr>
                <w:szCs w:val="24"/>
              </w:rPr>
              <w:t>Duke</w:t>
            </w:r>
            <w:proofErr w:type="spellEnd"/>
            <w:r w:rsidRPr="004E5AA9">
              <w:rPr>
                <w:szCs w:val="24"/>
              </w:rPr>
              <w:t xml:space="preserve"> </w:t>
            </w:r>
            <w:proofErr w:type="spellStart"/>
            <w:r w:rsidRPr="004E5AA9">
              <w:rPr>
                <w:szCs w:val="24"/>
              </w:rPr>
              <w:t>of</w:t>
            </w:r>
            <w:proofErr w:type="spellEnd"/>
            <w:r w:rsidRPr="004E5AA9">
              <w:rPr>
                <w:szCs w:val="24"/>
              </w:rPr>
              <w:t xml:space="preserve"> </w:t>
            </w:r>
            <w:proofErr w:type="spellStart"/>
            <w:r w:rsidRPr="004E5AA9">
              <w:rPr>
                <w:szCs w:val="24"/>
              </w:rPr>
              <w:t>Edinburgh‘s</w:t>
            </w:r>
            <w:proofErr w:type="spellEnd"/>
            <w:r w:rsidRPr="004E5AA9">
              <w:rPr>
                <w:szCs w:val="24"/>
              </w:rPr>
              <w:t xml:space="preserve"> International </w:t>
            </w:r>
            <w:proofErr w:type="spellStart"/>
            <w:r w:rsidRPr="004E5AA9">
              <w:rPr>
                <w:szCs w:val="24"/>
              </w:rPr>
              <w:t>Award</w:t>
            </w:r>
            <w:proofErr w:type="spellEnd"/>
            <w:r w:rsidRPr="004E5AA9">
              <w:rPr>
                <w:szCs w:val="24"/>
              </w:rPr>
              <w:t>“ (</w:t>
            </w:r>
            <w:proofErr w:type="spellStart"/>
            <w:r w:rsidRPr="004E5AA9">
              <w:rPr>
                <w:szCs w:val="24"/>
              </w:rPr>
              <w:t>DofE</w:t>
            </w:r>
            <w:proofErr w:type="spellEnd"/>
            <w:r w:rsidRPr="004E5AA9">
              <w:rPr>
                <w:szCs w:val="24"/>
              </w:rPr>
              <w:t xml:space="preserve">). Dalyvaudami </w:t>
            </w:r>
            <w:proofErr w:type="spellStart"/>
            <w:r w:rsidRPr="004E5AA9">
              <w:rPr>
                <w:szCs w:val="24"/>
              </w:rPr>
              <w:t>DofE</w:t>
            </w:r>
            <w:proofErr w:type="spellEnd"/>
            <w:r w:rsidRPr="004E5AA9">
              <w:rPr>
                <w:szCs w:val="24"/>
              </w:rPr>
              <w:t xml:space="preserve"> programoje mokiniai  turėjo galimybę mokytis kelti tikslus ir nuosekliai, sistemingai jų siekti, planuoti  ir išmėginti naujas veiklas, susipažinti su savo stiprybėmis ir silpnybėmis, mokytis tolerancijos draugų atžvilgiu, išgyventi sėkmę, pasiruošti tolimesniems savo gyvenimo etapams. 2019-2020 m. programoje „</w:t>
            </w:r>
            <w:proofErr w:type="spellStart"/>
            <w:r w:rsidRPr="004E5AA9">
              <w:rPr>
                <w:szCs w:val="24"/>
              </w:rPr>
              <w:t>The</w:t>
            </w:r>
            <w:proofErr w:type="spellEnd"/>
            <w:r w:rsidRPr="004E5AA9">
              <w:rPr>
                <w:szCs w:val="24"/>
              </w:rPr>
              <w:t xml:space="preserve"> </w:t>
            </w:r>
            <w:proofErr w:type="spellStart"/>
            <w:r w:rsidRPr="004E5AA9">
              <w:rPr>
                <w:szCs w:val="24"/>
              </w:rPr>
              <w:t>Duke</w:t>
            </w:r>
            <w:proofErr w:type="spellEnd"/>
            <w:r w:rsidRPr="004E5AA9">
              <w:rPr>
                <w:szCs w:val="24"/>
              </w:rPr>
              <w:t xml:space="preserve"> </w:t>
            </w:r>
            <w:proofErr w:type="spellStart"/>
            <w:r w:rsidRPr="004E5AA9">
              <w:rPr>
                <w:szCs w:val="24"/>
              </w:rPr>
              <w:t>of</w:t>
            </w:r>
            <w:proofErr w:type="spellEnd"/>
            <w:r w:rsidRPr="004E5AA9">
              <w:rPr>
                <w:szCs w:val="24"/>
              </w:rPr>
              <w:t xml:space="preserve"> </w:t>
            </w:r>
            <w:proofErr w:type="spellStart"/>
            <w:r w:rsidRPr="004E5AA9">
              <w:rPr>
                <w:szCs w:val="24"/>
              </w:rPr>
              <w:t>Edinburgh‘s</w:t>
            </w:r>
            <w:proofErr w:type="spellEnd"/>
            <w:r w:rsidRPr="004E5AA9">
              <w:rPr>
                <w:szCs w:val="24"/>
              </w:rPr>
              <w:t xml:space="preserve"> International </w:t>
            </w:r>
            <w:proofErr w:type="spellStart"/>
            <w:r w:rsidRPr="004E5AA9">
              <w:rPr>
                <w:szCs w:val="24"/>
              </w:rPr>
              <w:t>Award</w:t>
            </w:r>
            <w:proofErr w:type="spellEnd"/>
            <w:r w:rsidRPr="004E5AA9">
              <w:rPr>
                <w:szCs w:val="24"/>
              </w:rPr>
              <w:t>“ (</w:t>
            </w:r>
            <w:proofErr w:type="spellStart"/>
            <w:r w:rsidRPr="004E5AA9">
              <w:rPr>
                <w:szCs w:val="24"/>
              </w:rPr>
              <w:t>DofE</w:t>
            </w:r>
            <w:proofErr w:type="spellEnd"/>
            <w:r w:rsidRPr="004E5AA9">
              <w:rPr>
                <w:szCs w:val="24"/>
              </w:rPr>
              <w:t>) dalyvavo 11 mokinių</w:t>
            </w:r>
            <w:r w:rsidR="00A55F11" w:rsidRPr="004E5AA9">
              <w:rPr>
                <w:szCs w:val="24"/>
              </w:rPr>
              <w:t xml:space="preserve"> (25,5</w:t>
            </w:r>
            <w:r w:rsidR="00B11EBE" w:rsidRPr="004E5AA9">
              <w:rPr>
                <w:szCs w:val="24"/>
              </w:rPr>
              <w:t xml:space="preserve"> </w:t>
            </w:r>
            <w:r w:rsidR="00A55F11" w:rsidRPr="004E5AA9">
              <w:rPr>
                <w:szCs w:val="24"/>
              </w:rPr>
              <w:t>%)</w:t>
            </w:r>
            <w:r w:rsidRPr="004E5AA9">
              <w:rPr>
                <w:szCs w:val="24"/>
              </w:rPr>
              <w:t>. 7 mokiniams, kuriems sėkmingai pavyko pasiekti savo išsikeltus įgūdžių lavinimo, aktyvios veiklos, savanorystės ir žygio tikslus, įteikti tarptautiniai sertifikatai ir bronzos ženkleliai. 2020-2021 m. m. „</w:t>
            </w:r>
            <w:proofErr w:type="spellStart"/>
            <w:r w:rsidRPr="004E5AA9">
              <w:rPr>
                <w:szCs w:val="24"/>
              </w:rPr>
              <w:t>The</w:t>
            </w:r>
            <w:proofErr w:type="spellEnd"/>
            <w:r w:rsidRPr="004E5AA9">
              <w:rPr>
                <w:szCs w:val="24"/>
              </w:rPr>
              <w:t xml:space="preserve"> </w:t>
            </w:r>
            <w:proofErr w:type="spellStart"/>
            <w:r w:rsidRPr="004E5AA9">
              <w:rPr>
                <w:szCs w:val="24"/>
              </w:rPr>
              <w:t>Duke</w:t>
            </w:r>
            <w:proofErr w:type="spellEnd"/>
            <w:r w:rsidRPr="004E5AA9">
              <w:rPr>
                <w:szCs w:val="24"/>
              </w:rPr>
              <w:t xml:space="preserve"> </w:t>
            </w:r>
            <w:proofErr w:type="spellStart"/>
            <w:r w:rsidRPr="004E5AA9">
              <w:rPr>
                <w:szCs w:val="24"/>
              </w:rPr>
              <w:t>of</w:t>
            </w:r>
            <w:proofErr w:type="spellEnd"/>
            <w:r w:rsidRPr="004E5AA9">
              <w:rPr>
                <w:szCs w:val="24"/>
              </w:rPr>
              <w:t xml:space="preserve"> </w:t>
            </w:r>
            <w:proofErr w:type="spellStart"/>
            <w:r w:rsidRPr="004E5AA9">
              <w:rPr>
                <w:szCs w:val="24"/>
              </w:rPr>
              <w:t>Edinburgh‘s</w:t>
            </w:r>
            <w:proofErr w:type="spellEnd"/>
            <w:r w:rsidRPr="004E5AA9">
              <w:rPr>
                <w:szCs w:val="24"/>
              </w:rPr>
              <w:t xml:space="preserve"> International </w:t>
            </w:r>
            <w:proofErr w:type="spellStart"/>
            <w:r w:rsidRPr="004E5AA9">
              <w:rPr>
                <w:szCs w:val="24"/>
              </w:rPr>
              <w:t>Award</w:t>
            </w:r>
            <w:proofErr w:type="spellEnd"/>
            <w:r w:rsidRPr="004E5AA9">
              <w:rPr>
                <w:szCs w:val="24"/>
              </w:rPr>
              <w:t>“ (</w:t>
            </w:r>
            <w:proofErr w:type="spellStart"/>
            <w:r w:rsidRPr="004E5AA9">
              <w:rPr>
                <w:szCs w:val="24"/>
              </w:rPr>
              <w:t>DofE</w:t>
            </w:r>
            <w:proofErr w:type="spellEnd"/>
            <w:r w:rsidRPr="004E5AA9">
              <w:rPr>
                <w:szCs w:val="24"/>
              </w:rPr>
              <w:t>) programoje veiklas pradėjo 13 mokinių.</w:t>
            </w:r>
          </w:p>
        </w:tc>
      </w:tr>
      <w:tr w:rsidR="002A30BD" w:rsidRPr="004E5AA9" w14:paraId="5F53B963" w14:textId="77777777" w:rsidTr="009B380D">
        <w:tc>
          <w:tcPr>
            <w:tcW w:w="1985" w:type="dxa"/>
            <w:tcMar>
              <w:top w:w="0" w:type="dxa"/>
              <w:left w:w="108" w:type="dxa"/>
              <w:bottom w:w="0" w:type="dxa"/>
              <w:right w:w="108" w:type="dxa"/>
            </w:tcMar>
          </w:tcPr>
          <w:p w14:paraId="43CF0F0D" w14:textId="77777777" w:rsidR="008D3BA8" w:rsidRPr="004E5AA9" w:rsidRDefault="008D3BA8" w:rsidP="00A75C18">
            <w:pPr>
              <w:spacing w:line="254" w:lineRule="atLeast"/>
              <w:rPr>
                <w:szCs w:val="24"/>
                <w:lang w:eastAsia="lt-LT"/>
              </w:rPr>
            </w:pPr>
            <w:r w:rsidRPr="004E5AA9">
              <w:rPr>
                <w:szCs w:val="24"/>
                <w:lang w:eastAsia="lt-LT"/>
              </w:rPr>
              <w:t>2.2.4. Ugdymo karjerai ir profesinio orientavimo veiklų organizavimas.</w:t>
            </w:r>
          </w:p>
        </w:tc>
        <w:tc>
          <w:tcPr>
            <w:tcW w:w="2410" w:type="dxa"/>
            <w:tcMar>
              <w:top w:w="0" w:type="dxa"/>
              <w:left w:w="108" w:type="dxa"/>
              <w:bottom w:w="0" w:type="dxa"/>
              <w:right w:w="108" w:type="dxa"/>
            </w:tcMar>
          </w:tcPr>
          <w:p w14:paraId="79814015" w14:textId="77777777" w:rsidR="008D3BA8" w:rsidRPr="004E5AA9" w:rsidRDefault="00A55F11" w:rsidP="00A75C18">
            <w:pPr>
              <w:rPr>
                <w:szCs w:val="24"/>
              </w:rPr>
            </w:pPr>
            <w:r w:rsidRPr="004E5AA9">
              <w:rPr>
                <w:szCs w:val="24"/>
                <w:lang w:eastAsia="lt-LT"/>
              </w:rPr>
              <w:t>100</w:t>
            </w:r>
            <w:r w:rsidR="00B11EBE" w:rsidRPr="004E5AA9">
              <w:rPr>
                <w:szCs w:val="24"/>
                <w:lang w:eastAsia="lt-LT"/>
              </w:rPr>
              <w:t xml:space="preserve"> </w:t>
            </w:r>
            <w:r w:rsidR="008D3BA8" w:rsidRPr="004E5AA9">
              <w:rPr>
                <w:szCs w:val="24"/>
                <w:lang w:eastAsia="lt-LT"/>
              </w:rPr>
              <w:t xml:space="preserve">% </w:t>
            </w:r>
            <w:r w:rsidR="008D3BA8" w:rsidRPr="004E5AA9">
              <w:rPr>
                <w:szCs w:val="24"/>
              </w:rPr>
              <w:t>5-8 klasių mokinių pildo karjeros planus ir bent kartą metuose   aptaria su klasės vadovu, o 7 ir 8 klasių mokiniai – ne mažiau kaip kartą per pusmetį su klasės vadovu ar karjeros specialistu.</w:t>
            </w:r>
          </w:p>
          <w:p w14:paraId="6E846814" w14:textId="77777777" w:rsidR="008D3BA8" w:rsidRPr="004E5AA9" w:rsidRDefault="008D3BA8" w:rsidP="00A75C18">
            <w:pPr>
              <w:rPr>
                <w:szCs w:val="24"/>
                <w:lang w:eastAsia="lt-LT"/>
              </w:rPr>
            </w:pPr>
            <w:r w:rsidRPr="004E5AA9">
              <w:rPr>
                <w:szCs w:val="24"/>
                <w:lang w:eastAsia="lt-LT"/>
              </w:rPr>
              <w:t>Vyksta individualios ir gr</w:t>
            </w:r>
            <w:r w:rsidR="00B5034D" w:rsidRPr="004E5AA9">
              <w:rPr>
                <w:szCs w:val="24"/>
                <w:lang w:eastAsia="lt-LT"/>
              </w:rPr>
              <w:t>upinės konsultacijos mokiniams.</w:t>
            </w:r>
          </w:p>
          <w:p w14:paraId="6899AA3E" w14:textId="77777777" w:rsidR="008D3BA8" w:rsidRPr="004E5AA9" w:rsidRDefault="008D3BA8" w:rsidP="00A75C18">
            <w:pPr>
              <w:rPr>
                <w:szCs w:val="24"/>
              </w:rPr>
            </w:pPr>
            <w:r w:rsidRPr="004E5AA9">
              <w:rPr>
                <w:szCs w:val="24"/>
              </w:rPr>
              <w:t xml:space="preserve">Organizuojami </w:t>
            </w:r>
            <w:r w:rsidRPr="004E5AA9">
              <w:rPr>
                <w:szCs w:val="24"/>
                <w:lang w:eastAsia="lt-LT"/>
              </w:rPr>
              <w:t>pažintiniai ir patyriminiai vizitai į įmones ir įstaigas.</w:t>
            </w:r>
          </w:p>
          <w:p w14:paraId="6A250AC6" w14:textId="77777777" w:rsidR="008D3BA8" w:rsidRPr="004E5AA9" w:rsidRDefault="008D3BA8" w:rsidP="00A75C18">
            <w:pPr>
              <w:rPr>
                <w:szCs w:val="24"/>
              </w:rPr>
            </w:pPr>
          </w:p>
          <w:p w14:paraId="2A1B509B" w14:textId="77777777" w:rsidR="008D3BA8" w:rsidRPr="004E5AA9" w:rsidRDefault="008D3BA8" w:rsidP="00A75C18">
            <w:pPr>
              <w:rPr>
                <w:noProof/>
                <w:szCs w:val="24"/>
                <w:lang w:eastAsia="lt-LT"/>
              </w:rPr>
            </w:pPr>
            <w:r w:rsidRPr="004E5AA9">
              <w:rPr>
                <w:szCs w:val="24"/>
                <w:lang w:eastAsia="lt-LT"/>
              </w:rPr>
              <w:t xml:space="preserve">Bendradarbiaujama su aukštosiomis ir profesinėmis mokyklomis įgyvendinant Ugdymo karjerai programą,  </w:t>
            </w:r>
            <w:r w:rsidRPr="004E5AA9">
              <w:rPr>
                <w:szCs w:val="24"/>
                <w:lang w:eastAsia="lt-LT"/>
              </w:rPr>
              <w:lastRenderedPageBreak/>
              <w:t xml:space="preserve">organizuojant karjeros </w:t>
            </w:r>
            <w:r w:rsidRPr="004E5AA9">
              <w:rPr>
                <w:noProof/>
                <w:szCs w:val="24"/>
                <w:lang w:eastAsia="lt-LT"/>
              </w:rPr>
              <w:t>veiklinimą.</w:t>
            </w:r>
          </w:p>
          <w:p w14:paraId="74F01BC1" w14:textId="77777777" w:rsidR="008D3BA8" w:rsidRPr="004E5AA9" w:rsidRDefault="008D3BA8" w:rsidP="00A75C18">
            <w:pPr>
              <w:rPr>
                <w:noProof/>
                <w:szCs w:val="24"/>
                <w:lang w:eastAsia="lt-LT"/>
              </w:rPr>
            </w:pPr>
          </w:p>
          <w:p w14:paraId="3A65A5F6" w14:textId="77777777" w:rsidR="008D3BA8" w:rsidRPr="004E5AA9" w:rsidRDefault="008D3BA8" w:rsidP="00A75C18">
            <w:pPr>
              <w:rPr>
                <w:noProof/>
                <w:szCs w:val="24"/>
                <w:lang w:eastAsia="lt-LT"/>
              </w:rPr>
            </w:pPr>
          </w:p>
          <w:p w14:paraId="689CA91A" w14:textId="77777777" w:rsidR="008D3BA8" w:rsidRPr="004E5AA9" w:rsidRDefault="008D3BA8" w:rsidP="00A75C18">
            <w:pPr>
              <w:rPr>
                <w:noProof/>
                <w:szCs w:val="24"/>
                <w:lang w:eastAsia="lt-LT"/>
              </w:rPr>
            </w:pPr>
            <w:r w:rsidRPr="004E5AA9">
              <w:rPr>
                <w:noProof/>
                <w:szCs w:val="24"/>
                <w:lang w:eastAsia="lt-LT"/>
              </w:rPr>
              <w:t>Dayvauta</w:t>
            </w:r>
            <w:r w:rsidR="00B5034D" w:rsidRPr="004E5AA9">
              <w:rPr>
                <w:noProof/>
                <w:szCs w:val="24"/>
                <w:lang w:eastAsia="lt-LT"/>
              </w:rPr>
              <w:t xml:space="preserve"> </w:t>
            </w:r>
            <w:r w:rsidRPr="004E5AA9">
              <w:rPr>
                <w:szCs w:val="24"/>
                <w:shd w:val="clear" w:color="auto" w:fill="FFFFFF"/>
              </w:rPr>
              <w:t>Šiaulių profesinio rengimo centro „OPA“ projekto veiklose.</w:t>
            </w:r>
          </w:p>
          <w:p w14:paraId="5D10495F" w14:textId="77777777" w:rsidR="008D3BA8" w:rsidRPr="004E5AA9" w:rsidRDefault="008D3BA8" w:rsidP="00A75C18">
            <w:pPr>
              <w:rPr>
                <w:szCs w:val="24"/>
                <w:lang w:eastAsia="lt-LT"/>
              </w:rPr>
            </w:pPr>
            <w:r w:rsidRPr="004E5AA9">
              <w:rPr>
                <w:szCs w:val="24"/>
                <w:lang w:eastAsia="lt-LT"/>
              </w:rPr>
              <w:t>Bendradarbiaujama su  visomis miesto gimnazijomis  supažindinant</w:t>
            </w:r>
          </w:p>
          <w:p w14:paraId="54DBB62D" w14:textId="77777777" w:rsidR="008D3BA8" w:rsidRPr="00A75C18" w:rsidRDefault="008D3BA8" w:rsidP="00A75C18">
            <w:pPr>
              <w:rPr>
                <w:szCs w:val="24"/>
                <w:lang w:eastAsia="lt-LT"/>
              </w:rPr>
            </w:pPr>
            <w:r w:rsidRPr="004E5AA9">
              <w:rPr>
                <w:szCs w:val="24"/>
                <w:lang w:eastAsia="lt-LT"/>
              </w:rPr>
              <w:t>8 kl. mokinius su galimybėmis tęsti mokslą baigus 8 klases.</w:t>
            </w:r>
          </w:p>
          <w:p w14:paraId="0BE8AF12" w14:textId="77777777" w:rsidR="008D3BA8" w:rsidRPr="004E5AA9" w:rsidRDefault="008D3BA8" w:rsidP="00A75C18">
            <w:pPr>
              <w:pStyle w:val="a"/>
              <w:spacing w:before="0" w:beforeAutospacing="0" w:after="0" w:afterAutospacing="0"/>
              <w:rPr>
                <w:color w:val="000000"/>
              </w:rPr>
            </w:pPr>
            <w:r w:rsidRPr="004E5AA9">
              <w:rPr>
                <w:color w:val="000000"/>
              </w:rPr>
              <w:t> Į mokinių profesinį informavimą ir veiklinimą įtraukta ne mažiau kaip 5</w:t>
            </w:r>
            <w:r w:rsidR="00B11EBE" w:rsidRPr="004E5AA9">
              <w:rPr>
                <w:color w:val="000000"/>
              </w:rPr>
              <w:t xml:space="preserve"> </w:t>
            </w:r>
            <w:r w:rsidRPr="004E5AA9">
              <w:rPr>
                <w:color w:val="000000"/>
              </w:rPr>
              <w:t>% mokinių  tėvų.</w:t>
            </w:r>
          </w:p>
          <w:p w14:paraId="78910D64" w14:textId="77777777" w:rsidR="008D3BA8" w:rsidRPr="004E5AA9" w:rsidRDefault="008D3BA8" w:rsidP="00A75C18">
            <w:pPr>
              <w:pStyle w:val="a"/>
              <w:spacing w:before="0" w:beforeAutospacing="0" w:after="0" w:afterAutospacing="0"/>
              <w:rPr>
                <w:color w:val="000000"/>
              </w:rPr>
            </w:pPr>
          </w:p>
          <w:p w14:paraId="6FBBBCF2" w14:textId="77777777" w:rsidR="008D3BA8" w:rsidRDefault="008D3BA8" w:rsidP="00A75C18">
            <w:pPr>
              <w:spacing w:line="254" w:lineRule="atLeast"/>
              <w:rPr>
                <w:color w:val="000000"/>
                <w:szCs w:val="24"/>
              </w:rPr>
            </w:pPr>
          </w:p>
          <w:p w14:paraId="104C876E" w14:textId="77777777" w:rsidR="00A75C18" w:rsidRPr="004E5AA9" w:rsidRDefault="00A75C18" w:rsidP="00A75C18">
            <w:pPr>
              <w:spacing w:line="254" w:lineRule="atLeast"/>
              <w:rPr>
                <w:color w:val="000000"/>
                <w:szCs w:val="24"/>
              </w:rPr>
            </w:pPr>
          </w:p>
          <w:p w14:paraId="62F42FA5" w14:textId="77777777" w:rsidR="008D3BA8" w:rsidRPr="004E5AA9" w:rsidRDefault="008D3BA8" w:rsidP="00A75C18">
            <w:pPr>
              <w:spacing w:line="254" w:lineRule="atLeast"/>
              <w:rPr>
                <w:color w:val="000000"/>
                <w:szCs w:val="24"/>
              </w:rPr>
            </w:pPr>
            <w:r w:rsidRPr="004E5AA9">
              <w:rPr>
                <w:szCs w:val="24"/>
              </w:rPr>
              <w:t>Mokiniai dalyvauja ugdymo karjerai renginiuose mokykloje, mieste, respublikoje.</w:t>
            </w:r>
          </w:p>
          <w:p w14:paraId="4CD4BEFB" w14:textId="77777777" w:rsidR="008D3BA8" w:rsidRPr="004E5AA9" w:rsidRDefault="008D3BA8" w:rsidP="00A75C18">
            <w:pPr>
              <w:spacing w:line="254" w:lineRule="atLeast"/>
              <w:rPr>
                <w:color w:val="000000"/>
                <w:szCs w:val="24"/>
              </w:rPr>
            </w:pPr>
          </w:p>
          <w:p w14:paraId="18AF8E8F" w14:textId="77777777" w:rsidR="008D3BA8" w:rsidRPr="004E5AA9" w:rsidRDefault="008D3BA8" w:rsidP="00A75C18">
            <w:pPr>
              <w:spacing w:line="254" w:lineRule="atLeast"/>
              <w:rPr>
                <w:color w:val="000000"/>
                <w:szCs w:val="24"/>
              </w:rPr>
            </w:pPr>
          </w:p>
          <w:p w14:paraId="21FCC297" w14:textId="77777777" w:rsidR="008D3BA8" w:rsidRPr="004E5AA9" w:rsidRDefault="008D3BA8" w:rsidP="00A75C18">
            <w:pPr>
              <w:spacing w:line="254" w:lineRule="atLeast"/>
              <w:rPr>
                <w:color w:val="000000"/>
                <w:szCs w:val="24"/>
              </w:rPr>
            </w:pPr>
          </w:p>
          <w:p w14:paraId="78C1EEFF" w14:textId="77777777" w:rsidR="008D3BA8" w:rsidRPr="004E5AA9" w:rsidRDefault="008D3BA8" w:rsidP="00A75C18">
            <w:pPr>
              <w:spacing w:line="254" w:lineRule="atLeast"/>
              <w:rPr>
                <w:color w:val="000000"/>
                <w:szCs w:val="24"/>
              </w:rPr>
            </w:pPr>
          </w:p>
          <w:p w14:paraId="42FAAC2A" w14:textId="77777777" w:rsidR="008D3BA8" w:rsidRPr="004E5AA9" w:rsidRDefault="008D3BA8" w:rsidP="00A75C18">
            <w:pPr>
              <w:spacing w:line="254" w:lineRule="atLeast"/>
              <w:rPr>
                <w:color w:val="000000"/>
                <w:szCs w:val="24"/>
              </w:rPr>
            </w:pPr>
          </w:p>
          <w:p w14:paraId="25ABA718" w14:textId="77777777" w:rsidR="008D3BA8" w:rsidRPr="004E5AA9" w:rsidRDefault="008D3BA8" w:rsidP="00A75C18">
            <w:pPr>
              <w:spacing w:line="254" w:lineRule="atLeast"/>
              <w:rPr>
                <w:color w:val="000000"/>
                <w:szCs w:val="24"/>
              </w:rPr>
            </w:pPr>
          </w:p>
          <w:p w14:paraId="45360368" w14:textId="77777777" w:rsidR="008D3BA8" w:rsidRPr="004E5AA9" w:rsidRDefault="008D3BA8" w:rsidP="00A75C18">
            <w:pPr>
              <w:spacing w:line="254" w:lineRule="atLeast"/>
              <w:rPr>
                <w:color w:val="000000"/>
                <w:szCs w:val="24"/>
              </w:rPr>
            </w:pPr>
          </w:p>
          <w:p w14:paraId="442D95C1" w14:textId="77777777" w:rsidR="008D3BA8" w:rsidRPr="004E5AA9" w:rsidRDefault="008D3BA8" w:rsidP="00A75C18">
            <w:pPr>
              <w:spacing w:line="254" w:lineRule="atLeast"/>
              <w:rPr>
                <w:color w:val="000000"/>
                <w:szCs w:val="24"/>
              </w:rPr>
            </w:pPr>
          </w:p>
          <w:p w14:paraId="23D6F950" w14:textId="77777777" w:rsidR="008D3BA8" w:rsidRPr="004E5AA9" w:rsidRDefault="008D3BA8" w:rsidP="00A75C18">
            <w:pPr>
              <w:spacing w:line="254" w:lineRule="atLeast"/>
              <w:rPr>
                <w:color w:val="000000"/>
                <w:szCs w:val="24"/>
              </w:rPr>
            </w:pPr>
          </w:p>
          <w:p w14:paraId="092730A2" w14:textId="77777777" w:rsidR="008D3BA8" w:rsidRPr="004E5AA9" w:rsidRDefault="008D3BA8" w:rsidP="00A75C18">
            <w:pPr>
              <w:spacing w:line="254" w:lineRule="atLeast"/>
              <w:rPr>
                <w:color w:val="000000"/>
                <w:szCs w:val="24"/>
              </w:rPr>
            </w:pPr>
          </w:p>
          <w:p w14:paraId="3F815DAA" w14:textId="77777777" w:rsidR="008D3BA8" w:rsidRPr="004E5AA9" w:rsidRDefault="008D3BA8" w:rsidP="00A75C18">
            <w:pPr>
              <w:spacing w:line="254" w:lineRule="atLeast"/>
              <w:rPr>
                <w:color w:val="000000"/>
                <w:szCs w:val="24"/>
              </w:rPr>
            </w:pPr>
          </w:p>
          <w:p w14:paraId="60F3200B" w14:textId="77777777" w:rsidR="008D3BA8" w:rsidRPr="004E5AA9" w:rsidRDefault="008D3BA8" w:rsidP="00A75C18">
            <w:pPr>
              <w:spacing w:line="254" w:lineRule="atLeast"/>
              <w:rPr>
                <w:color w:val="000000"/>
                <w:szCs w:val="24"/>
              </w:rPr>
            </w:pPr>
          </w:p>
          <w:p w14:paraId="6A21254D" w14:textId="77777777" w:rsidR="00B5034D" w:rsidRPr="004E5AA9" w:rsidRDefault="00B5034D" w:rsidP="00A75C18">
            <w:pPr>
              <w:spacing w:line="254" w:lineRule="atLeast"/>
              <w:rPr>
                <w:color w:val="000000"/>
                <w:szCs w:val="24"/>
              </w:rPr>
            </w:pPr>
          </w:p>
          <w:p w14:paraId="14A0FCFA" w14:textId="77777777" w:rsidR="00B5034D" w:rsidRPr="004E5AA9" w:rsidRDefault="00B5034D" w:rsidP="00A75C18">
            <w:pPr>
              <w:spacing w:line="254" w:lineRule="atLeast"/>
              <w:rPr>
                <w:color w:val="000000"/>
                <w:szCs w:val="24"/>
              </w:rPr>
            </w:pPr>
          </w:p>
          <w:p w14:paraId="7F15BBEA" w14:textId="77777777" w:rsidR="00B5034D" w:rsidRDefault="00B5034D" w:rsidP="00A75C18">
            <w:pPr>
              <w:spacing w:line="254" w:lineRule="atLeast"/>
              <w:rPr>
                <w:color w:val="000000"/>
                <w:szCs w:val="24"/>
              </w:rPr>
            </w:pPr>
          </w:p>
          <w:p w14:paraId="7FD6E994" w14:textId="77777777" w:rsidR="00A75C18" w:rsidRPr="004E5AA9" w:rsidRDefault="00A75C18" w:rsidP="00A75C18">
            <w:pPr>
              <w:spacing w:line="254" w:lineRule="atLeast"/>
              <w:rPr>
                <w:color w:val="000000"/>
                <w:szCs w:val="24"/>
              </w:rPr>
            </w:pPr>
          </w:p>
          <w:p w14:paraId="72CBD06B" w14:textId="77777777" w:rsidR="008D3BA8" w:rsidRPr="004E5AA9" w:rsidRDefault="008D3BA8" w:rsidP="00A75C18">
            <w:pPr>
              <w:spacing w:line="254" w:lineRule="atLeast"/>
              <w:rPr>
                <w:szCs w:val="24"/>
                <w:lang w:eastAsia="lt-LT"/>
              </w:rPr>
            </w:pPr>
            <w:r w:rsidRPr="004E5AA9">
              <w:rPr>
                <w:color w:val="000000"/>
                <w:szCs w:val="24"/>
              </w:rPr>
              <w:t>Profesinio informavimo ir veiklinimo išvykos  fiksuojamos Šiaulių miesto SKU modelio informacinėje sistemoje.  </w:t>
            </w:r>
          </w:p>
        </w:tc>
        <w:tc>
          <w:tcPr>
            <w:tcW w:w="5284" w:type="dxa"/>
            <w:tcMar>
              <w:top w:w="0" w:type="dxa"/>
              <w:left w:w="108" w:type="dxa"/>
              <w:bottom w:w="0" w:type="dxa"/>
              <w:right w:w="108" w:type="dxa"/>
            </w:tcMar>
          </w:tcPr>
          <w:p w14:paraId="10078A3E" w14:textId="77777777" w:rsidR="008D3BA8" w:rsidRPr="004E5AA9" w:rsidRDefault="008D3BA8" w:rsidP="009B04E4">
            <w:pPr>
              <w:jc w:val="both"/>
              <w:rPr>
                <w:szCs w:val="24"/>
              </w:rPr>
            </w:pPr>
            <w:r w:rsidRPr="004E5AA9">
              <w:rPr>
                <w:szCs w:val="24"/>
              </w:rPr>
              <w:lastRenderedPageBreak/>
              <w:t>2020 m. gegužės-birželio mėnesiai</w:t>
            </w:r>
            <w:r w:rsidRPr="004E5AA9">
              <w:t xml:space="preserve"> </w:t>
            </w:r>
            <w:r w:rsidRPr="004E5AA9">
              <w:rPr>
                <w:szCs w:val="24"/>
              </w:rPr>
              <w:t>atlikta 5-8 klasių mokinių karjeros planų pildymo analizė. Planai pildomi pagal mokykloje susitartą formą. Analizės  išvados aptartos su klasių vadovams. 2020 m. rugsėjo mėn. karjeros planus  užpildė visi 5a, 5b, 6b klasių mokiniai.  35-iems 7-8 klasių mokiniams organizuotos konsultacijas, kurių metu detaliau aptarti profesiniai ketinimai bei parengti karjeros planai.</w:t>
            </w:r>
          </w:p>
          <w:p w14:paraId="0C4F1942" w14:textId="77777777" w:rsidR="008D3BA8" w:rsidRPr="004E5AA9" w:rsidRDefault="008D3BA8" w:rsidP="009B04E4">
            <w:pPr>
              <w:pStyle w:val="a"/>
              <w:spacing w:before="240" w:beforeAutospacing="0" w:after="240" w:afterAutospacing="0"/>
              <w:jc w:val="both"/>
            </w:pPr>
            <w:r w:rsidRPr="004E5AA9">
              <w:t>Individuali</w:t>
            </w:r>
            <w:r w:rsidR="00B5034D" w:rsidRPr="004E5AA9">
              <w:t xml:space="preserve">ai konsultuotas 101 mokinys, </w:t>
            </w:r>
            <w:r w:rsidRPr="004E5AA9">
              <w:t>vesta 18 grupinių konsultacijų.</w:t>
            </w:r>
          </w:p>
          <w:p w14:paraId="5188BD4F" w14:textId="77777777" w:rsidR="008D3BA8" w:rsidRDefault="008D3BA8" w:rsidP="00B5034D">
            <w:pPr>
              <w:jc w:val="both"/>
              <w:rPr>
                <w:rFonts w:eastAsia="Calibri"/>
              </w:rPr>
            </w:pPr>
            <w:r w:rsidRPr="004E5AA9">
              <w:rPr>
                <w:szCs w:val="24"/>
              </w:rPr>
              <w:t>Organizuoti 46 vizitai į 10 įmonių/įstaig</w:t>
            </w:r>
            <w:r w:rsidR="00B5034D" w:rsidRPr="004E5AA9">
              <w:rPr>
                <w:szCs w:val="24"/>
              </w:rPr>
              <w:t xml:space="preserve">ą (dalyviai 1-8 kl.  mokiniai). </w:t>
            </w:r>
            <w:r w:rsidRPr="004E5AA9">
              <w:rPr>
                <w:rFonts w:eastAsia="Calibri"/>
              </w:rPr>
              <w:t>Nuotolinio mokymosi metu organizuotos klasės valandėlės ZOOM aplinkoje 2a, 2b, 5a, 6a, 6b, 7a, 8a kl. mokinimas, kuriose tėvai pristatė savo profesijas.</w:t>
            </w:r>
          </w:p>
          <w:p w14:paraId="05D372B8" w14:textId="77777777" w:rsidR="00A75C18" w:rsidRPr="004E5AA9" w:rsidRDefault="00A75C18" w:rsidP="00B5034D">
            <w:pPr>
              <w:jc w:val="both"/>
              <w:rPr>
                <w:szCs w:val="24"/>
              </w:rPr>
            </w:pPr>
          </w:p>
          <w:p w14:paraId="1BE4A95B" w14:textId="77777777" w:rsidR="008D3BA8" w:rsidRPr="004E5AA9" w:rsidRDefault="008D3BA8" w:rsidP="009B04E4">
            <w:pPr>
              <w:jc w:val="both"/>
              <w:rPr>
                <w:szCs w:val="24"/>
                <w:shd w:val="clear" w:color="auto" w:fill="FFFFFF"/>
              </w:rPr>
            </w:pPr>
            <w:r w:rsidRPr="004E5AA9">
              <w:rPr>
                <w:szCs w:val="24"/>
              </w:rPr>
              <w:t>Organizuoti trys susitikimai su ŠPRC darbuotojais: supažindinti 7-8 klasių mokiniai su programomis, ugdymo(</w:t>
            </w:r>
            <w:proofErr w:type="spellStart"/>
            <w:r w:rsidRPr="004E5AA9">
              <w:rPr>
                <w:szCs w:val="24"/>
              </w:rPr>
              <w:t>si</w:t>
            </w:r>
            <w:proofErr w:type="spellEnd"/>
            <w:r w:rsidRPr="004E5AA9">
              <w:rPr>
                <w:szCs w:val="24"/>
              </w:rPr>
              <w:t xml:space="preserve">) sąlygomis (dalyvavo 52 mokiniai).  7-8 klasių mokiniai supažindinti su aukštosiomis mokyklomis, suorganizuoti du susitikimai ZOOM aplinkoje su Vilniaus Gedimino technikos </w:t>
            </w:r>
            <w:r w:rsidRPr="004E5AA9">
              <w:rPr>
                <w:szCs w:val="24"/>
              </w:rPr>
              <w:lastRenderedPageBreak/>
              <w:t xml:space="preserve">universiteto  </w:t>
            </w:r>
            <w:r w:rsidRPr="004E5AA9">
              <w:rPr>
                <w:szCs w:val="24"/>
                <w:shd w:val="clear" w:color="auto" w:fill="FFFFFF"/>
              </w:rPr>
              <w:t>Stojančiųjų priėmimo ir informavimo centro bei Šiaulių universiteto komunikacijos darbuotojais, išvyka į Šiaulių kolegijos atvirų durų dienas (</w:t>
            </w:r>
            <w:r w:rsidR="00B5034D" w:rsidRPr="004E5AA9">
              <w:rPr>
                <w:szCs w:val="24"/>
                <w:shd w:val="clear" w:color="auto" w:fill="FFFFFF"/>
              </w:rPr>
              <w:t xml:space="preserve">iš viso dalyvavo 100 mokinių). </w:t>
            </w:r>
          </w:p>
          <w:p w14:paraId="2E41B77D" w14:textId="77777777" w:rsidR="008D3BA8" w:rsidRPr="004E5AA9" w:rsidRDefault="008D3BA8" w:rsidP="009B04E4">
            <w:pPr>
              <w:jc w:val="both"/>
              <w:rPr>
                <w:szCs w:val="24"/>
                <w:shd w:val="clear" w:color="auto" w:fill="FFFFFF"/>
              </w:rPr>
            </w:pPr>
            <w:r w:rsidRPr="004E5AA9">
              <w:rPr>
                <w:szCs w:val="24"/>
                <w:shd w:val="clear" w:color="auto" w:fill="FFFFFF"/>
              </w:rPr>
              <w:t>1-4 kl. mokiniai (60)  dalyvavo trijuose Šiaulių profesinio rengimo centro „OPA“ projekto renginiuose.</w:t>
            </w:r>
          </w:p>
          <w:p w14:paraId="2A290F6D" w14:textId="77777777" w:rsidR="008D3BA8" w:rsidRPr="004E5AA9" w:rsidRDefault="008D3BA8" w:rsidP="009B04E4">
            <w:pPr>
              <w:jc w:val="both"/>
              <w:rPr>
                <w:szCs w:val="24"/>
                <w:shd w:val="clear" w:color="auto" w:fill="FFFFFF"/>
              </w:rPr>
            </w:pPr>
          </w:p>
          <w:p w14:paraId="04419A59" w14:textId="77777777" w:rsidR="008D3BA8" w:rsidRPr="004E5AA9" w:rsidRDefault="008D3BA8" w:rsidP="009B04E4">
            <w:pPr>
              <w:jc w:val="both"/>
              <w:rPr>
                <w:color w:val="00B050"/>
                <w:szCs w:val="24"/>
              </w:rPr>
            </w:pPr>
            <w:r w:rsidRPr="004E5AA9">
              <w:rPr>
                <w:szCs w:val="24"/>
              </w:rPr>
              <w:t>8 klasių mokiniai dalyvavo  gimnazijų atvirų durų dienose, tėvai informuoti apie ugdymo(</w:t>
            </w:r>
            <w:proofErr w:type="spellStart"/>
            <w:r w:rsidRPr="004E5AA9">
              <w:rPr>
                <w:szCs w:val="24"/>
              </w:rPr>
              <w:t>si</w:t>
            </w:r>
            <w:proofErr w:type="spellEnd"/>
            <w:r w:rsidRPr="004E5AA9">
              <w:rPr>
                <w:szCs w:val="24"/>
              </w:rPr>
              <w:t>) tęstinumo galimybes pagal pagrindinio ugdymo antros dalies ir vidurinio ugdymo programas</w:t>
            </w:r>
            <w:r w:rsidRPr="004E5AA9">
              <w:rPr>
                <w:color w:val="00B050"/>
                <w:szCs w:val="24"/>
              </w:rPr>
              <w:t>.</w:t>
            </w:r>
          </w:p>
          <w:p w14:paraId="63CB0253" w14:textId="77777777" w:rsidR="00B5034D" w:rsidRPr="004E5AA9" w:rsidRDefault="00B5034D" w:rsidP="009B04E4">
            <w:pPr>
              <w:jc w:val="both"/>
              <w:rPr>
                <w:color w:val="00B050"/>
                <w:szCs w:val="24"/>
              </w:rPr>
            </w:pPr>
          </w:p>
          <w:p w14:paraId="7E251A9E" w14:textId="77777777" w:rsidR="00B5034D" w:rsidRPr="004E5AA9" w:rsidRDefault="00B5034D" w:rsidP="009B04E4">
            <w:pPr>
              <w:jc w:val="both"/>
              <w:rPr>
                <w:color w:val="00B050"/>
                <w:szCs w:val="24"/>
              </w:rPr>
            </w:pPr>
          </w:p>
          <w:p w14:paraId="707B11E3" w14:textId="77777777" w:rsidR="00B5034D" w:rsidRPr="004E5AA9" w:rsidRDefault="00B5034D" w:rsidP="009B04E4">
            <w:pPr>
              <w:jc w:val="both"/>
              <w:rPr>
                <w:color w:val="00B050"/>
                <w:szCs w:val="24"/>
              </w:rPr>
            </w:pPr>
          </w:p>
          <w:p w14:paraId="3C6A2049" w14:textId="77777777" w:rsidR="00B5034D" w:rsidRPr="004E5AA9" w:rsidRDefault="00B5034D" w:rsidP="009B04E4">
            <w:pPr>
              <w:jc w:val="both"/>
              <w:rPr>
                <w:szCs w:val="24"/>
              </w:rPr>
            </w:pPr>
          </w:p>
          <w:p w14:paraId="4E655CDF" w14:textId="77777777" w:rsidR="00B5034D" w:rsidRPr="004E5AA9" w:rsidRDefault="008D3BA8" w:rsidP="00B5034D">
            <w:pPr>
              <w:pStyle w:val="a"/>
              <w:spacing w:before="0" w:beforeAutospacing="0" w:after="0" w:afterAutospacing="0"/>
              <w:jc w:val="both"/>
            </w:pPr>
            <w:r w:rsidRPr="004E5AA9">
              <w:t>Parengtas tėvų, sutinkančių dalyvauti mokinių profesiniame informavime ir veiklinime, sąrašas Organizuojant mokinių profesinį informavimą ir veiklinimą pagalbą pasiūlė  7,3 %  mokinių tėvų. Tėvai dalyvavo klasės valandėles ir supažindino mokinius su savo profesijomis. Vykstant nuotoliniam ugdymui, tokios klasės v</w:t>
            </w:r>
            <w:r w:rsidR="00B5034D" w:rsidRPr="004E5AA9">
              <w:t xml:space="preserve">alandėlės vyko </w:t>
            </w:r>
            <w:proofErr w:type="spellStart"/>
            <w:r w:rsidR="00B5034D" w:rsidRPr="004E5AA9">
              <w:t>Zoom</w:t>
            </w:r>
            <w:proofErr w:type="spellEnd"/>
            <w:r w:rsidR="00B5034D" w:rsidRPr="004E5AA9">
              <w:t xml:space="preserve"> aplinkoje. </w:t>
            </w:r>
          </w:p>
          <w:p w14:paraId="21A8B460" w14:textId="77777777" w:rsidR="008D3BA8" w:rsidRPr="004E5AA9" w:rsidRDefault="008D3BA8" w:rsidP="00B5034D">
            <w:pPr>
              <w:pStyle w:val="a"/>
              <w:spacing w:before="0" w:beforeAutospacing="0" w:after="0" w:afterAutospacing="0"/>
              <w:jc w:val="both"/>
            </w:pPr>
            <w:r w:rsidRPr="004E5AA9">
              <w:t xml:space="preserve">Organizuotos veiklos: susitikimai su aktore, keramike, kosmetologe, dviem rašytojais, kalbininku, teisininku, poete, dizainere; dviejų antrų klasių mokinių virtuali piešinių paroda  „Giminaičių profesijos“ ir septintų klasių mokinių piešinių paroda „Karjeros kelias“; bendruomenės narių </w:t>
            </w:r>
            <w:proofErr w:type="spellStart"/>
            <w:r w:rsidRPr="004E5AA9">
              <w:t>fotoparodos</w:t>
            </w:r>
            <w:proofErr w:type="spellEnd"/>
            <w:r w:rsidRPr="004E5AA9">
              <w:t>: „Atspėk profesiją“, „Rudenėlio spalvos“. Organizuota inžinerinė kelionė 5-8  kl. mokiniams į VGTU inžinerinį licėjų (dalyvavo 40 mokinių).</w:t>
            </w:r>
          </w:p>
          <w:p w14:paraId="601C86CA" w14:textId="77777777" w:rsidR="008D3BA8" w:rsidRPr="004E5AA9" w:rsidRDefault="008D3BA8" w:rsidP="00B5034D">
            <w:pPr>
              <w:jc w:val="both"/>
              <w:rPr>
                <w:szCs w:val="24"/>
              </w:rPr>
            </w:pPr>
            <w:r w:rsidRPr="004E5AA9">
              <w:rPr>
                <w:szCs w:val="24"/>
              </w:rPr>
              <w:t>Vykdytas 1-4 klasių mokinių projek</w:t>
            </w:r>
            <w:r w:rsidR="00B5034D" w:rsidRPr="004E5AA9">
              <w:rPr>
                <w:szCs w:val="24"/>
              </w:rPr>
              <w:t>tas „Tėvelių karjeros kelias“. 7-8 klasių mokiniai (10)</w:t>
            </w:r>
            <w:r w:rsidRPr="004E5AA9">
              <w:rPr>
                <w:szCs w:val="24"/>
              </w:rPr>
              <w:t xml:space="preserve"> dalyvavo Šiaulių regiono mokyklų 7-12 klasių mokinių kūrybinių darbų konkurse „Mano svajonių profesija“, kurioje progimnazijos 8a kl.</w:t>
            </w:r>
            <w:r w:rsidR="00B5034D" w:rsidRPr="004E5AA9">
              <w:rPr>
                <w:szCs w:val="24"/>
              </w:rPr>
              <w:t xml:space="preserve"> mokinys laimėjo 2-ąją vietą.  </w:t>
            </w:r>
            <w:r w:rsidRPr="004E5AA9">
              <w:rPr>
                <w:szCs w:val="24"/>
              </w:rPr>
              <w:t>Dalyvauta Šiaulių Švietimo centro, Jaunųjų technikų centro ir Medelyno progimnazijos organi</w:t>
            </w:r>
            <w:r w:rsidR="00B5034D" w:rsidRPr="004E5AA9">
              <w:rPr>
                <w:szCs w:val="24"/>
              </w:rPr>
              <w:t xml:space="preserve">zuotame  virtualiame projekte  </w:t>
            </w:r>
            <w:r w:rsidRPr="004E5AA9">
              <w:rPr>
                <w:szCs w:val="24"/>
              </w:rPr>
              <w:t>NORIUBŪTI. Vykdant projektą buvo organizuoti 8 susitikimai su įvairių profesijų atstovais (dalyvavo 64 5-8 klasių mokiniai).</w:t>
            </w:r>
          </w:p>
          <w:p w14:paraId="416BCAE6" w14:textId="77777777" w:rsidR="008D3BA8" w:rsidRPr="004E5AA9" w:rsidRDefault="008D3BA8" w:rsidP="009B04E4">
            <w:pPr>
              <w:spacing w:line="254" w:lineRule="atLeast"/>
              <w:jc w:val="both"/>
              <w:rPr>
                <w:szCs w:val="24"/>
                <w:lang w:eastAsia="lt-LT"/>
              </w:rPr>
            </w:pPr>
            <w:r w:rsidRPr="004E5AA9">
              <w:rPr>
                <w:color w:val="000000"/>
                <w:szCs w:val="24"/>
                <w:lang w:eastAsia="lt-LT"/>
              </w:rPr>
              <w:t>SKU kalendoriuje fiksuotos 37 veiklos. </w:t>
            </w:r>
          </w:p>
        </w:tc>
      </w:tr>
      <w:tr w:rsidR="002A30BD" w:rsidRPr="004E5AA9" w14:paraId="4A3AB4AD" w14:textId="77777777" w:rsidTr="009B380D">
        <w:tc>
          <w:tcPr>
            <w:tcW w:w="1985" w:type="dxa"/>
            <w:tcMar>
              <w:top w:w="0" w:type="dxa"/>
              <w:left w:w="108" w:type="dxa"/>
              <w:bottom w:w="0" w:type="dxa"/>
              <w:right w:w="108" w:type="dxa"/>
            </w:tcMar>
          </w:tcPr>
          <w:p w14:paraId="29FBF105" w14:textId="77777777" w:rsidR="008D3BA8" w:rsidRPr="004E5AA9" w:rsidRDefault="008D3BA8" w:rsidP="00A75C18">
            <w:pPr>
              <w:spacing w:line="254" w:lineRule="atLeast"/>
              <w:rPr>
                <w:szCs w:val="24"/>
              </w:rPr>
            </w:pPr>
            <w:r w:rsidRPr="004E5AA9">
              <w:rPr>
                <w:szCs w:val="24"/>
              </w:rPr>
              <w:lastRenderedPageBreak/>
              <w:t>3. Mokyklos materialinės ir techninės bazės stiprinimas.</w:t>
            </w:r>
          </w:p>
        </w:tc>
        <w:tc>
          <w:tcPr>
            <w:tcW w:w="2410" w:type="dxa"/>
            <w:tcMar>
              <w:top w:w="0" w:type="dxa"/>
              <w:left w:w="108" w:type="dxa"/>
              <w:bottom w:w="0" w:type="dxa"/>
              <w:right w:w="108" w:type="dxa"/>
            </w:tcMar>
          </w:tcPr>
          <w:p w14:paraId="415A0F6E" w14:textId="77777777" w:rsidR="008D3BA8" w:rsidRPr="004E5AA9" w:rsidRDefault="008D3BA8" w:rsidP="00A75C18">
            <w:pPr>
              <w:spacing w:line="254" w:lineRule="atLeast"/>
              <w:rPr>
                <w:szCs w:val="24"/>
                <w:lang w:eastAsia="lt-LT"/>
              </w:rPr>
            </w:pPr>
            <w:r w:rsidRPr="004E5AA9">
              <w:rPr>
                <w:szCs w:val="24"/>
                <w:lang w:eastAsia="lt-LT"/>
              </w:rPr>
              <w:t>Kuriama jauki, saugi, sveika ugdymo(</w:t>
            </w:r>
            <w:proofErr w:type="spellStart"/>
            <w:r w:rsidRPr="004E5AA9">
              <w:rPr>
                <w:szCs w:val="24"/>
                <w:lang w:eastAsia="lt-LT"/>
              </w:rPr>
              <w:t>si</w:t>
            </w:r>
            <w:proofErr w:type="spellEnd"/>
            <w:r w:rsidRPr="004E5AA9">
              <w:rPr>
                <w:szCs w:val="24"/>
                <w:lang w:eastAsia="lt-LT"/>
              </w:rPr>
              <w:t>) aplinka progimnazijoje.</w:t>
            </w:r>
          </w:p>
        </w:tc>
        <w:tc>
          <w:tcPr>
            <w:tcW w:w="5284" w:type="dxa"/>
            <w:tcMar>
              <w:top w:w="0" w:type="dxa"/>
              <w:left w:w="108" w:type="dxa"/>
              <w:bottom w:w="0" w:type="dxa"/>
              <w:right w:w="108" w:type="dxa"/>
            </w:tcMar>
          </w:tcPr>
          <w:p w14:paraId="370EB4CC" w14:textId="77777777" w:rsidR="008D3BA8" w:rsidRPr="004E5AA9" w:rsidRDefault="008D3BA8" w:rsidP="00B5034D">
            <w:pPr>
              <w:spacing w:line="254" w:lineRule="atLeast"/>
              <w:jc w:val="both"/>
              <w:rPr>
                <w:szCs w:val="24"/>
                <w:lang w:eastAsia="lt-LT"/>
              </w:rPr>
            </w:pPr>
            <w:r w:rsidRPr="004E5AA9">
              <w:rPr>
                <w:szCs w:val="24"/>
                <w:lang w:eastAsia="lt-LT"/>
              </w:rPr>
              <w:t>Sukurta jauki,  saugi, sveika ugdymo(</w:t>
            </w:r>
            <w:proofErr w:type="spellStart"/>
            <w:r w:rsidRPr="004E5AA9">
              <w:rPr>
                <w:szCs w:val="24"/>
                <w:lang w:eastAsia="lt-LT"/>
              </w:rPr>
              <w:t>si</w:t>
            </w:r>
            <w:proofErr w:type="spellEnd"/>
            <w:r w:rsidR="00B5034D" w:rsidRPr="004E5AA9">
              <w:rPr>
                <w:szCs w:val="24"/>
                <w:lang w:eastAsia="lt-LT"/>
              </w:rPr>
              <w:t>) aplinka, motyvuojanti mokytis.</w:t>
            </w:r>
          </w:p>
        </w:tc>
      </w:tr>
      <w:tr w:rsidR="002A30BD" w:rsidRPr="004E5AA9" w14:paraId="37309EC5" w14:textId="77777777" w:rsidTr="009B380D">
        <w:tc>
          <w:tcPr>
            <w:tcW w:w="1985" w:type="dxa"/>
            <w:tcMar>
              <w:top w:w="0" w:type="dxa"/>
              <w:left w:w="108" w:type="dxa"/>
              <w:bottom w:w="0" w:type="dxa"/>
              <w:right w:w="108" w:type="dxa"/>
            </w:tcMar>
          </w:tcPr>
          <w:p w14:paraId="49321E06" w14:textId="77777777" w:rsidR="008D3BA8" w:rsidRPr="004E5AA9" w:rsidRDefault="008D3BA8" w:rsidP="00A75C18">
            <w:pPr>
              <w:pStyle w:val="Sraopastraipa"/>
              <w:ind w:left="0"/>
              <w:rPr>
                <w:b/>
              </w:rPr>
            </w:pPr>
            <w:r w:rsidRPr="004E5AA9">
              <w:t>3.1</w:t>
            </w:r>
            <w:r w:rsidRPr="004E5AA9">
              <w:rPr>
                <w:b/>
              </w:rPr>
              <w:t xml:space="preserve">. </w:t>
            </w:r>
            <w:r w:rsidRPr="004E5AA9">
              <w:rPr>
                <w:szCs w:val="24"/>
              </w:rPr>
              <w:t xml:space="preserve">Gerinti  progimnazijos higienines sąlygas.   </w:t>
            </w:r>
          </w:p>
        </w:tc>
        <w:tc>
          <w:tcPr>
            <w:tcW w:w="2410" w:type="dxa"/>
            <w:tcMar>
              <w:top w:w="0" w:type="dxa"/>
              <w:left w:w="108" w:type="dxa"/>
              <w:bottom w:w="0" w:type="dxa"/>
              <w:right w:w="108" w:type="dxa"/>
            </w:tcMar>
          </w:tcPr>
          <w:p w14:paraId="22B6A978" w14:textId="77777777" w:rsidR="008D3BA8" w:rsidRPr="004E5AA9" w:rsidRDefault="008D3BA8" w:rsidP="00A75C18">
            <w:pPr>
              <w:rPr>
                <w:szCs w:val="24"/>
              </w:rPr>
            </w:pPr>
            <w:r w:rsidRPr="004E5AA9">
              <w:rPr>
                <w:szCs w:val="24"/>
              </w:rPr>
              <w:t xml:space="preserve">Užtikrinamas </w:t>
            </w:r>
            <w:r w:rsidRPr="004E5AA9">
              <w:rPr>
                <w:szCs w:val="24"/>
                <w:lang w:eastAsia="lt-LT"/>
              </w:rPr>
              <w:t>darbo ir ugdymosi aplinkos saugumas.</w:t>
            </w:r>
          </w:p>
        </w:tc>
        <w:tc>
          <w:tcPr>
            <w:tcW w:w="5284" w:type="dxa"/>
            <w:tcMar>
              <w:top w:w="0" w:type="dxa"/>
              <w:left w:w="108" w:type="dxa"/>
              <w:bottom w:w="0" w:type="dxa"/>
              <w:right w:w="108" w:type="dxa"/>
            </w:tcMar>
          </w:tcPr>
          <w:p w14:paraId="5490198A" w14:textId="77777777" w:rsidR="008D3BA8" w:rsidRPr="004E5AA9" w:rsidRDefault="00B5034D" w:rsidP="00B5034D">
            <w:pPr>
              <w:jc w:val="both"/>
              <w:rPr>
                <w:szCs w:val="24"/>
                <w:lang w:eastAsia="lt-LT"/>
              </w:rPr>
            </w:pPr>
            <w:r w:rsidRPr="004E5AA9">
              <w:rPr>
                <w:szCs w:val="24"/>
                <w:lang w:eastAsia="ar-SA"/>
              </w:rPr>
              <w:t>Įrengtas patyriminio ugdymo kabinetas - inžinerijos</w:t>
            </w:r>
            <w:r w:rsidR="008D3BA8" w:rsidRPr="004E5AA9">
              <w:rPr>
                <w:szCs w:val="24"/>
                <w:lang w:eastAsia="ar-SA"/>
              </w:rPr>
              <w:t>. Suremontuota  sporto salė. Suremontuoti 2 mokomieji kabinetai.</w:t>
            </w:r>
          </w:p>
        </w:tc>
      </w:tr>
      <w:tr w:rsidR="002A30BD" w:rsidRPr="004E5AA9" w14:paraId="126BB046" w14:textId="77777777" w:rsidTr="009B380D">
        <w:tc>
          <w:tcPr>
            <w:tcW w:w="1985" w:type="dxa"/>
            <w:tcMar>
              <w:top w:w="0" w:type="dxa"/>
              <w:left w:w="108" w:type="dxa"/>
              <w:bottom w:w="0" w:type="dxa"/>
              <w:right w:w="108" w:type="dxa"/>
            </w:tcMar>
          </w:tcPr>
          <w:p w14:paraId="5F47CB06" w14:textId="77777777" w:rsidR="008D3BA8" w:rsidRPr="004E5AA9" w:rsidRDefault="008D3BA8" w:rsidP="00A75C18">
            <w:pPr>
              <w:pStyle w:val="Sraopastraipa"/>
              <w:ind w:left="0"/>
              <w:rPr>
                <w:szCs w:val="24"/>
                <w:lang w:eastAsia="lt-LT"/>
              </w:rPr>
            </w:pPr>
            <w:r w:rsidRPr="004E5AA9">
              <w:t>3.2.</w:t>
            </w:r>
            <w:r w:rsidRPr="004E5AA9">
              <w:rPr>
                <w:b/>
              </w:rPr>
              <w:t xml:space="preserve"> </w:t>
            </w:r>
            <w:r w:rsidRPr="004E5AA9">
              <w:rPr>
                <w:szCs w:val="24"/>
                <w:lang w:eastAsia="lt-LT"/>
              </w:rPr>
              <w:t>Modernizuoti progimnazijos mokymo bazę, turtinti edukacines aplinkas.</w:t>
            </w:r>
          </w:p>
        </w:tc>
        <w:tc>
          <w:tcPr>
            <w:tcW w:w="2410" w:type="dxa"/>
            <w:tcMar>
              <w:top w:w="0" w:type="dxa"/>
              <w:left w:w="108" w:type="dxa"/>
              <w:bottom w:w="0" w:type="dxa"/>
              <w:right w:w="108" w:type="dxa"/>
            </w:tcMar>
          </w:tcPr>
          <w:p w14:paraId="60448EC1" w14:textId="77777777" w:rsidR="008D3BA8" w:rsidRPr="004E5AA9" w:rsidRDefault="008D3BA8" w:rsidP="00A75C18">
            <w:pPr>
              <w:rPr>
                <w:szCs w:val="24"/>
              </w:rPr>
            </w:pPr>
            <w:r w:rsidRPr="004E5AA9">
              <w:rPr>
                <w:szCs w:val="24"/>
              </w:rPr>
              <w:t>Atnaujinamos esamas edukacinės erdvės bei kuriamos naujos racionaliai panaudojant turimus išteklius.</w:t>
            </w:r>
          </w:p>
        </w:tc>
        <w:tc>
          <w:tcPr>
            <w:tcW w:w="5284" w:type="dxa"/>
            <w:tcMar>
              <w:top w:w="0" w:type="dxa"/>
              <w:left w:w="108" w:type="dxa"/>
              <w:bottom w:w="0" w:type="dxa"/>
              <w:right w:w="108" w:type="dxa"/>
            </w:tcMar>
          </w:tcPr>
          <w:p w14:paraId="41255954" w14:textId="77777777" w:rsidR="008D3BA8" w:rsidRPr="004E5AA9" w:rsidRDefault="008D3BA8" w:rsidP="00B5034D">
            <w:pPr>
              <w:spacing w:line="254" w:lineRule="atLeast"/>
              <w:jc w:val="both"/>
              <w:rPr>
                <w:szCs w:val="24"/>
                <w:lang w:eastAsia="lt-LT"/>
              </w:rPr>
            </w:pPr>
            <w:r w:rsidRPr="004E5AA9">
              <w:rPr>
                <w:szCs w:val="24"/>
                <w:lang w:eastAsia="lt-LT"/>
              </w:rPr>
              <w:t xml:space="preserve">2020 m. </w:t>
            </w:r>
            <w:r w:rsidR="00B5034D" w:rsidRPr="004E5AA9">
              <w:rPr>
                <w:szCs w:val="24"/>
                <w:lang w:eastAsia="lt-LT"/>
              </w:rPr>
              <w:t>pradėtas atlikti</w:t>
            </w:r>
            <w:r w:rsidRPr="004E5AA9">
              <w:rPr>
                <w:szCs w:val="24"/>
                <w:lang w:eastAsia="lt-LT"/>
              </w:rPr>
              <w:t xml:space="preserve"> bibliotekos remontas. Nupirkti nauji baldai. Planuojama kurti įvairias edukacines erdves: poilsio, mokymosi, inžinerinę.</w:t>
            </w:r>
          </w:p>
          <w:p w14:paraId="50E0D5D7" w14:textId="77777777" w:rsidR="008D3BA8" w:rsidRPr="004E5AA9" w:rsidRDefault="008D3BA8" w:rsidP="00B5034D">
            <w:pPr>
              <w:spacing w:line="254" w:lineRule="atLeast"/>
              <w:jc w:val="both"/>
              <w:rPr>
                <w:iCs/>
                <w:szCs w:val="24"/>
                <w:lang w:eastAsia="lt-LT"/>
              </w:rPr>
            </w:pPr>
            <w:r w:rsidRPr="004E5AA9">
              <w:rPr>
                <w:iCs/>
                <w:szCs w:val="24"/>
                <w:lang w:eastAsia="lt-LT"/>
              </w:rPr>
              <w:t xml:space="preserve">Atnaujinta turima technika: kompiuteriai, planšetės, </w:t>
            </w:r>
            <w:proofErr w:type="spellStart"/>
            <w:r w:rsidRPr="004E5AA9">
              <w:rPr>
                <w:iCs/>
                <w:szCs w:val="24"/>
                <w:lang w:eastAsia="lt-LT"/>
              </w:rPr>
              <w:t>multimedia</w:t>
            </w:r>
            <w:proofErr w:type="spellEnd"/>
            <w:r w:rsidRPr="004E5AA9">
              <w:rPr>
                <w:iCs/>
                <w:szCs w:val="24"/>
                <w:lang w:eastAsia="lt-LT"/>
              </w:rPr>
              <w:t xml:space="preserve"> grotuvai, 3D spausdintuvas.</w:t>
            </w:r>
          </w:p>
          <w:p w14:paraId="5C786947" w14:textId="77777777" w:rsidR="008D3BA8" w:rsidRPr="004E5AA9" w:rsidRDefault="008D3BA8" w:rsidP="00B5034D">
            <w:pPr>
              <w:suppressAutoHyphens/>
              <w:jc w:val="both"/>
              <w:rPr>
                <w:szCs w:val="24"/>
                <w:lang w:eastAsia="ar-SA"/>
              </w:rPr>
            </w:pPr>
            <w:proofErr w:type="spellStart"/>
            <w:r w:rsidRPr="004E5AA9">
              <w:rPr>
                <w:szCs w:val="24"/>
                <w:lang w:eastAsia="lt-LT"/>
              </w:rPr>
              <w:t>Lego</w:t>
            </w:r>
            <w:proofErr w:type="spellEnd"/>
            <w:r w:rsidRPr="004E5AA9">
              <w:rPr>
                <w:szCs w:val="24"/>
                <w:lang w:eastAsia="lt-LT"/>
              </w:rPr>
              <w:t xml:space="preserve"> kabinetą,  gamtamokslinio ugdymo laboratoriją, laisvalaikio ir poilsio zonas galima lengvai pritaikyti įvairiems ugdymo (</w:t>
            </w:r>
            <w:proofErr w:type="spellStart"/>
            <w:r w:rsidRPr="004E5AA9">
              <w:rPr>
                <w:szCs w:val="24"/>
                <w:lang w:eastAsia="lt-LT"/>
              </w:rPr>
              <w:t>si</w:t>
            </w:r>
            <w:proofErr w:type="spellEnd"/>
            <w:r w:rsidRPr="004E5AA9">
              <w:rPr>
                <w:szCs w:val="24"/>
                <w:lang w:eastAsia="lt-LT"/>
              </w:rPr>
              <w:t>) poreikiams.</w:t>
            </w:r>
            <w:r w:rsidRPr="004E5AA9">
              <w:rPr>
                <w:szCs w:val="24"/>
                <w:lang w:eastAsia="ar-SA"/>
              </w:rPr>
              <w:t xml:space="preserve"> Lengvi,  mobilūs baldai  </w:t>
            </w:r>
            <w:r w:rsidR="00B5034D" w:rsidRPr="004E5AA9">
              <w:rPr>
                <w:szCs w:val="24"/>
                <w:lang w:eastAsia="ar-SA"/>
              </w:rPr>
              <w:t xml:space="preserve">palengvina pertvarkos procesus. </w:t>
            </w:r>
            <w:r w:rsidRPr="004E5AA9">
              <w:rPr>
                <w:szCs w:val="24"/>
                <w:lang w:eastAsia="ar-SA"/>
              </w:rPr>
              <w:t>Mokykloje įrengtos 3 edukacinės-poilsio erdvės: individualaus  ar grupinio mokymosi erdvė – bib</w:t>
            </w:r>
            <w:r w:rsidR="00B5034D" w:rsidRPr="004E5AA9">
              <w:rPr>
                <w:szCs w:val="24"/>
                <w:lang w:eastAsia="ar-SA"/>
              </w:rPr>
              <w:t>liotekoje; susikaupimo ir tylos</w:t>
            </w:r>
            <w:r w:rsidRPr="004E5AA9">
              <w:rPr>
                <w:szCs w:val="24"/>
                <w:lang w:eastAsia="ar-SA"/>
              </w:rPr>
              <w:t xml:space="preserve"> erdvė – pagalbos  mokiniui kabinete; poilsio e</w:t>
            </w:r>
            <w:r w:rsidR="00B5034D" w:rsidRPr="004E5AA9">
              <w:rPr>
                <w:szCs w:val="24"/>
                <w:lang w:eastAsia="ar-SA"/>
              </w:rPr>
              <w:t xml:space="preserve">rdvė – pirmame mokyklos aukšte. Mokyklos koridoriuose atnaujinti </w:t>
            </w:r>
            <w:r w:rsidRPr="004E5AA9">
              <w:rPr>
                <w:szCs w:val="24"/>
                <w:lang w:eastAsia="ar-SA"/>
              </w:rPr>
              <w:t>minkštasuoliai.</w:t>
            </w:r>
            <w:r w:rsidR="00B5034D" w:rsidRPr="004E5AA9">
              <w:rPr>
                <w:szCs w:val="24"/>
                <w:lang w:eastAsia="ar-SA"/>
              </w:rPr>
              <w:t xml:space="preserve"> Mokyklos antrame aukšte įrengta matematikos, inžinerijos, fizikos, chemijos,, biologijos, informacinių technologijų alėja.</w:t>
            </w:r>
          </w:p>
        </w:tc>
      </w:tr>
      <w:tr w:rsidR="002A30BD" w:rsidRPr="004E5AA9" w14:paraId="1BF64C4E" w14:textId="77777777" w:rsidTr="009B380D">
        <w:tc>
          <w:tcPr>
            <w:tcW w:w="1985" w:type="dxa"/>
            <w:tcMar>
              <w:top w:w="0" w:type="dxa"/>
              <w:left w:w="108" w:type="dxa"/>
              <w:bottom w:w="0" w:type="dxa"/>
              <w:right w:w="108" w:type="dxa"/>
            </w:tcMar>
          </w:tcPr>
          <w:p w14:paraId="48561AFC" w14:textId="77777777" w:rsidR="008D3BA8" w:rsidRPr="004E5AA9" w:rsidRDefault="008D3BA8" w:rsidP="00A75C18">
            <w:pPr>
              <w:rPr>
                <w:szCs w:val="24"/>
                <w:lang w:eastAsia="lt-LT"/>
              </w:rPr>
            </w:pPr>
            <w:r w:rsidRPr="004E5AA9">
              <w:t>4</w:t>
            </w:r>
            <w:r w:rsidRPr="004E5AA9">
              <w:rPr>
                <w:b/>
              </w:rPr>
              <w:t xml:space="preserve">. </w:t>
            </w:r>
            <w:r w:rsidRPr="004E5AA9">
              <w:rPr>
                <w:szCs w:val="24"/>
                <w:lang w:eastAsia="lt-LT"/>
              </w:rPr>
              <w:t>Dalyvavimas Švietimo mainų paramos fondo (ŠMPF) programose ir tarptautiniuose bei respublikiniuose projektuose.</w:t>
            </w:r>
          </w:p>
          <w:p w14:paraId="2A56202C" w14:textId="77777777" w:rsidR="008D3BA8" w:rsidRPr="004E5AA9" w:rsidRDefault="008D3BA8" w:rsidP="00A75C18">
            <w:pPr>
              <w:spacing w:line="254" w:lineRule="atLeast"/>
              <w:rPr>
                <w:b/>
              </w:rPr>
            </w:pPr>
          </w:p>
        </w:tc>
        <w:tc>
          <w:tcPr>
            <w:tcW w:w="2410" w:type="dxa"/>
            <w:tcMar>
              <w:top w:w="0" w:type="dxa"/>
              <w:left w:w="108" w:type="dxa"/>
              <w:bottom w:w="0" w:type="dxa"/>
              <w:right w:w="108" w:type="dxa"/>
            </w:tcMar>
          </w:tcPr>
          <w:p w14:paraId="451CFDAB" w14:textId="77777777" w:rsidR="008D3BA8" w:rsidRPr="004E5AA9" w:rsidRDefault="008D3BA8" w:rsidP="00A75C18">
            <w:pPr>
              <w:rPr>
                <w:szCs w:val="24"/>
              </w:rPr>
            </w:pPr>
            <w:r w:rsidRPr="004E5AA9">
              <w:rPr>
                <w:szCs w:val="24"/>
              </w:rPr>
              <w:t>Dalyvavimas tarptautiniuose projektuose mokytojams sudaro galimybes  susipažinti su kitų šalių pedagogų padarytais atradimais bei sėkmingos patirties pavyzdžia</w:t>
            </w:r>
            <w:r w:rsidR="00B5034D" w:rsidRPr="004E5AA9">
              <w:rPr>
                <w:szCs w:val="24"/>
              </w:rPr>
              <w:t>is, skatina kūrybiškai mąstyti.</w:t>
            </w:r>
          </w:p>
          <w:p w14:paraId="043C601E" w14:textId="77777777" w:rsidR="008D3BA8" w:rsidRPr="004E5AA9" w:rsidRDefault="008D3BA8" w:rsidP="00A75C18">
            <w:pPr>
              <w:rPr>
                <w:szCs w:val="24"/>
              </w:rPr>
            </w:pPr>
            <w:r w:rsidRPr="004E5AA9">
              <w:rPr>
                <w:szCs w:val="24"/>
              </w:rPr>
              <w:t>Lėšų pritraukimas dalyvaujant Europos sąjungos paramos projektuose.</w:t>
            </w:r>
          </w:p>
        </w:tc>
        <w:tc>
          <w:tcPr>
            <w:tcW w:w="5284" w:type="dxa"/>
            <w:tcMar>
              <w:top w:w="0" w:type="dxa"/>
              <w:left w:w="108" w:type="dxa"/>
              <w:bottom w:w="0" w:type="dxa"/>
              <w:right w:w="108" w:type="dxa"/>
            </w:tcMar>
          </w:tcPr>
          <w:p w14:paraId="1B400DF5" w14:textId="77777777" w:rsidR="008D3BA8" w:rsidRPr="004E5AA9" w:rsidRDefault="008D3BA8" w:rsidP="009B04E4">
            <w:pPr>
              <w:spacing w:line="254" w:lineRule="atLeast"/>
              <w:rPr>
                <w:szCs w:val="24"/>
              </w:rPr>
            </w:pPr>
            <w:r w:rsidRPr="004E5AA9">
              <w:rPr>
                <w:szCs w:val="24"/>
                <w:lang w:eastAsia="lt-LT"/>
              </w:rPr>
              <w:t>Dalyvaudami projekte „</w:t>
            </w:r>
            <w:proofErr w:type="spellStart"/>
            <w:r w:rsidR="00B5034D" w:rsidRPr="004E5AA9">
              <w:rPr>
                <w:szCs w:val="24"/>
                <w:shd w:val="clear" w:color="auto" w:fill="FFFFFF"/>
                <w:lang w:eastAsia="ar-SA"/>
              </w:rPr>
              <w:t>Erasmus</w:t>
            </w:r>
            <w:proofErr w:type="spellEnd"/>
            <w:r w:rsidR="00B5034D" w:rsidRPr="004E5AA9">
              <w:rPr>
                <w:szCs w:val="24"/>
                <w:shd w:val="clear" w:color="auto" w:fill="FFFFFF"/>
                <w:lang w:eastAsia="ar-SA"/>
              </w:rPr>
              <w:t>+“ K1“ m</w:t>
            </w:r>
            <w:r w:rsidRPr="004E5AA9">
              <w:rPr>
                <w:szCs w:val="24"/>
                <w:lang w:eastAsia="lt-LT"/>
              </w:rPr>
              <w:t xml:space="preserve">okytojai įgijo </w:t>
            </w:r>
            <w:r w:rsidRPr="004E5AA9">
              <w:rPr>
                <w:szCs w:val="24"/>
              </w:rPr>
              <w:t>tarpkultūrinio bendradarbiavimo patirties, patobulino anglų kalbos ir komunikavimo įgūdžius.</w:t>
            </w:r>
          </w:p>
          <w:p w14:paraId="0364262E" w14:textId="77777777" w:rsidR="008D3BA8" w:rsidRPr="004E5AA9" w:rsidRDefault="008D3BA8" w:rsidP="009B04E4">
            <w:pPr>
              <w:spacing w:line="254" w:lineRule="atLeast"/>
              <w:rPr>
                <w:szCs w:val="24"/>
              </w:rPr>
            </w:pPr>
          </w:p>
          <w:p w14:paraId="341972B3" w14:textId="77777777" w:rsidR="008D3BA8" w:rsidRPr="004E5AA9" w:rsidRDefault="008D3BA8" w:rsidP="009B04E4">
            <w:pPr>
              <w:suppressAutoHyphens/>
              <w:jc w:val="both"/>
              <w:rPr>
                <w:szCs w:val="24"/>
                <w:shd w:val="clear" w:color="auto" w:fill="FFFFFF"/>
                <w:lang w:eastAsia="ar-SA"/>
              </w:rPr>
            </w:pPr>
            <w:r w:rsidRPr="004E5AA9">
              <w:rPr>
                <w:szCs w:val="24"/>
                <w:shd w:val="clear" w:color="auto" w:fill="FFFFFF"/>
                <w:lang w:eastAsia="ar-SA"/>
              </w:rPr>
              <w:t>Progimnazija dalyvavo ES paramos projekte „Mokyklų aprūpinimas gamtos ir technologinių mokslų priemonėmis“.</w:t>
            </w:r>
            <w:r w:rsidRPr="004E5AA9">
              <w:rPr>
                <w:rFonts w:ascii="Verdana" w:hAnsi="Verdana"/>
                <w:sz w:val="20"/>
                <w:shd w:val="clear" w:color="auto" w:fill="FFFFFF"/>
                <w:lang w:eastAsia="ar-SA"/>
              </w:rPr>
              <w:t xml:space="preserve"> </w:t>
            </w:r>
            <w:r w:rsidRPr="004E5AA9">
              <w:rPr>
                <w:szCs w:val="24"/>
                <w:shd w:val="clear" w:color="auto" w:fill="FFFFFF"/>
                <w:lang w:eastAsia="ar-SA"/>
              </w:rPr>
              <w:t>Vykdant 2014–2020 metų Europos Sąjungos fondų investicijų veiksmų programos projektą „Mokyklų aprūpinimas gamtos ir technologinių mokslų priemonėmis“, progimnazija yra gavusi 1-4 kl. mokymo priemones –  už 3190,77 eurų ir 5-8 kl. mokymo priemonės – už 4794 eurų.</w:t>
            </w:r>
          </w:p>
          <w:p w14:paraId="4F521B83" w14:textId="77777777" w:rsidR="008D3BA8" w:rsidRPr="004E5AA9" w:rsidRDefault="008D3BA8" w:rsidP="009B04E4">
            <w:pPr>
              <w:spacing w:line="254" w:lineRule="atLeast"/>
              <w:rPr>
                <w:szCs w:val="24"/>
                <w:lang w:eastAsia="lt-LT"/>
              </w:rPr>
            </w:pPr>
          </w:p>
        </w:tc>
      </w:tr>
      <w:tr w:rsidR="002A30BD" w:rsidRPr="004E5AA9" w14:paraId="5B8670D9" w14:textId="77777777" w:rsidTr="009B380D">
        <w:tc>
          <w:tcPr>
            <w:tcW w:w="1985" w:type="dxa"/>
            <w:tcMar>
              <w:top w:w="0" w:type="dxa"/>
              <w:left w:w="108" w:type="dxa"/>
              <w:bottom w:w="0" w:type="dxa"/>
              <w:right w:w="108" w:type="dxa"/>
            </w:tcMar>
          </w:tcPr>
          <w:p w14:paraId="52DA0C66" w14:textId="77777777" w:rsidR="008D3BA8" w:rsidRPr="004E5AA9" w:rsidRDefault="008D3BA8" w:rsidP="00A75C18">
            <w:pPr>
              <w:pStyle w:val="Sraopastraipa"/>
              <w:ind w:left="0"/>
              <w:rPr>
                <w:szCs w:val="24"/>
                <w:lang w:eastAsia="lt-LT"/>
              </w:rPr>
            </w:pPr>
            <w:r w:rsidRPr="004E5AA9">
              <w:t>4.1.</w:t>
            </w:r>
            <w:r w:rsidRPr="004E5AA9">
              <w:rPr>
                <w:b/>
              </w:rPr>
              <w:t xml:space="preserve"> </w:t>
            </w:r>
            <w:r w:rsidRPr="004E5AA9">
              <w:rPr>
                <w:szCs w:val="24"/>
                <w:lang w:eastAsia="lt-LT"/>
              </w:rPr>
              <w:t>Tobulinti mokytojų projektinė</w:t>
            </w:r>
            <w:r w:rsidR="00B5034D" w:rsidRPr="004E5AA9">
              <w:rPr>
                <w:szCs w:val="24"/>
                <w:lang w:eastAsia="lt-LT"/>
              </w:rPr>
              <w:t>s veiklos organizavimo patirtį.</w:t>
            </w:r>
          </w:p>
        </w:tc>
        <w:tc>
          <w:tcPr>
            <w:tcW w:w="2410" w:type="dxa"/>
            <w:tcMar>
              <w:top w:w="0" w:type="dxa"/>
              <w:left w:w="108" w:type="dxa"/>
              <w:bottom w:w="0" w:type="dxa"/>
              <w:right w:w="108" w:type="dxa"/>
            </w:tcMar>
          </w:tcPr>
          <w:p w14:paraId="121A8A83" w14:textId="77777777" w:rsidR="008D3BA8" w:rsidRPr="004E5AA9" w:rsidRDefault="008D3BA8" w:rsidP="00A75C18">
            <w:pPr>
              <w:rPr>
                <w:bCs/>
                <w:szCs w:val="24"/>
              </w:rPr>
            </w:pPr>
            <w:r w:rsidRPr="004E5AA9">
              <w:rPr>
                <w:szCs w:val="24"/>
                <w:lang w:eastAsia="lt-LT"/>
              </w:rPr>
              <w:t>Tobulinama tarptautinės projektinės veiklos organizavimo patirtis.</w:t>
            </w:r>
          </w:p>
          <w:p w14:paraId="1F4074D2" w14:textId="77777777" w:rsidR="008D3BA8" w:rsidRPr="004E5AA9" w:rsidRDefault="008D3BA8" w:rsidP="00A75C18">
            <w:pPr>
              <w:rPr>
                <w:szCs w:val="24"/>
                <w:lang w:eastAsia="lt-LT"/>
              </w:rPr>
            </w:pPr>
            <w:r w:rsidRPr="004E5AA9">
              <w:rPr>
                <w:szCs w:val="24"/>
                <w:lang w:eastAsia="lt-LT"/>
              </w:rPr>
              <w:t xml:space="preserve">Tarptautinėje projektinėje </w:t>
            </w:r>
            <w:r w:rsidR="00B5034D" w:rsidRPr="004E5AA9">
              <w:rPr>
                <w:szCs w:val="24"/>
                <w:lang w:eastAsia="lt-LT"/>
              </w:rPr>
              <w:t xml:space="preserve">veikloje dalyvavo 8 mokytojai. </w:t>
            </w:r>
          </w:p>
        </w:tc>
        <w:tc>
          <w:tcPr>
            <w:tcW w:w="5284" w:type="dxa"/>
            <w:tcMar>
              <w:top w:w="0" w:type="dxa"/>
              <w:left w:w="108" w:type="dxa"/>
              <w:bottom w:w="0" w:type="dxa"/>
              <w:right w:w="108" w:type="dxa"/>
            </w:tcMar>
          </w:tcPr>
          <w:p w14:paraId="06CE5CBB" w14:textId="77777777" w:rsidR="008D3BA8" w:rsidRPr="004E5AA9" w:rsidRDefault="008D3BA8" w:rsidP="009B04E4">
            <w:pPr>
              <w:pStyle w:val="a"/>
              <w:spacing w:before="0" w:beforeAutospacing="0" w:after="0" w:afterAutospacing="0"/>
              <w:jc w:val="both"/>
              <w:rPr>
                <w:shd w:val="clear" w:color="auto" w:fill="FFFFFF"/>
              </w:rPr>
            </w:pPr>
            <w:r w:rsidRPr="004E5AA9">
              <w:rPr>
                <w:shd w:val="clear" w:color="auto" w:fill="FFFFFF"/>
                <w:lang w:eastAsia="ar-SA"/>
              </w:rPr>
              <w:t>Progimnazijoje 2018-2019 m. buvo pradėtas vykdyti  „</w:t>
            </w:r>
            <w:proofErr w:type="spellStart"/>
            <w:r w:rsidRPr="004E5AA9">
              <w:rPr>
                <w:shd w:val="clear" w:color="auto" w:fill="FFFFFF"/>
                <w:lang w:eastAsia="ar-SA"/>
              </w:rPr>
              <w:t>Erasmus</w:t>
            </w:r>
            <w:proofErr w:type="spellEnd"/>
            <w:r w:rsidRPr="004E5AA9">
              <w:rPr>
                <w:shd w:val="clear" w:color="auto" w:fill="FFFFFF"/>
                <w:lang w:eastAsia="ar-SA"/>
              </w:rPr>
              <w:t>+“ K1 projektas „</w:t>
            </w:r>
            <w:proofErr w:type="spellStart"/>
            <w:r w:rsidRPr="004E5AA9">
              <w:rPr>
                <w:shd w:val="clear" w:color="auto" w:fill="FFFFFF"/>
                <w:lang w:eastAsia="ar-SA"/>
              </w:rPr>
              <w:t>Increasing</w:t>
            </w:r>
            <w:proofErr w:type="spellEnd"/>
            <w:r w:rsidRPr="004E5AA9">
              <w:rPr>
                <w:shd w:val="clear" w:color="auto" w:fill="FFFFFF"/>
                <w:lang w:eastAsia="ar-SA"/>
              </w:rPr>
              <w:t xml:space="preserve"> </w:t>
            </w:r>
            <w:proofErr w:type="spellStart"/>
            <w:r w:rsidRPr="004E5AA9">
              <w:rPr>
                <w:shd w:val="clear" w:color="auto" w:fill="FFFFFF"/>
                <w:lang w:eastAsia="ar-SA"/>
              </w:rPr>
              <w:t>Student</w:t>
            </w:r>
            <w:proofErr w:type="spellEnd"/>
            <w:r w:rsidRPr="004E5AA9">
              <w:rPr>
                <w:shd w:val="clear" w:color="auto" w:fill="FFFFFF"/>
                <w:lang w:eastAsia="ar-SA"/>
              </w:rPr>
              <w:t xml:space="preserve"> </w:t>
            </w:r>
            <w:proofErr w:type="spellStart"/>
            <w:r w:rsidRPr="004E5AA9">
              <w:rPr>
                <w:shd w:val="clear" w:color="auto" w:fill="FFFFFF"/>
                <w:lang w:eastAsia="ar-SA"/>
              </w:rPr>
              <w:t>Success</w:t>
            </w:r>
            <w:proofErr w:type="spellEnd"/>
            <w:r w:rsidRPr="004E5AA9">
              <w:rPr>
                <w:shd w:val="clear" w:color="auto" w:fill="FFFFFF"/>
                <w:lang w:eastAsia="ar-SA"/>
              </w:rPr>
              <w:t xml:space="preserve"> </w:t>
            </w:r>
            <w:proofErr w:type="spellStart"/>
            <w:r w:rsidRPr="004E5AA9">
              <w:rPr>
                <w:shd w:val="clear" w:color="auto" w:fill="FFFFFF"/>
                <w:lang w:eastAsia="ar-SA"/>
              </w:rPr>
              <w:t>with</w:t>
            </w:r>
            <w:proofErr w:type="spellEnd"/>
            <w:r w:rsidRPr="004E5AA9">
              <w:rPr>
                <w:shd w:val="clear" w:color="auto" w:fill="FFFFFF"/>
                <w:lang w:eastAsia="ar-SA"/>
              </w:rPr>
              <w:t xml:space="preserve"> </w:t>
            </w:r>
            <w:proofErr w:type="spellStart"/>
            <w:r w:rsidRPr="004E5AA9">
              <w:rPr>
                <w:shd w:val="clear" w:color="auto" w:fill="FFFFFF"/>
                <w:lang w:eastAsia="ar-SA"/>
              </w:rPr>
              <w:t>Training</w:t>
            </w:r>
            <w:proofErr w:type="spellEnd"/>
            <w:r w:rsidRPr="004E5AA9">
              <w:rPr>
                <w:shd w:val="clear" w:color="auto" w:fill="FFFFFF"/>
                <w:lang w:eastAsia="ar-SA"/>
              </w:rPr>
              <w:t xml:space="preserve"> </w:t>
            </w:r>
            <w:proofErr w:type="spellStart"/>
            <w:r w:rsidRPr="004E5AA9">
              <w:rPr>
                <w:shd w:val="clear" w:color="auto" w:fill="FFFFFF"/>
                <w:lang w:eastAsia="ar-SA"/>
              </w:rPr>
              <w:t>Coaching</w:t>
            </w:r>
            <w:proofErr w:type="spellEnd"/>
            <w:r w:rsidRPr="004E5AA9">
              <w:rPr>
                <w:shd w:val="clear" w:color="auto" w:fill="FFFFFF"/>
                <w:lang w:eastAsia="ar-SA"/>
              </w:rPr>
              <w:t>“ („</w:t>
            </w:r>
            <w:proofErr w:type="spellStart"/>
            <w:r w:rsidRPr="004E5AA9">
              <w:rPr>
                <w:shd w:val="clear" w:color="auto" w:fill="FFFFFF"/>
                <w:lang w:eastAsia="ar-SA"/>
              </w:rPr>
              <w:t>Koučingo</w:t>
            </w:r>
            <w:proofErr w:type="spellEnd"/>
            <w:r w:rsidRPr="004E5AA9">
              <w:rPr>
                <w:shd w:val="clear" w:color="auto" w:fill="FFFFFF"/>
                <w:lang w:eastAsia="ar-SA"/>
              </w:rPr>
              <w:t xml:space="preserve"> metodų naudojimas siekiant geresnių mokinių ugdymo(</w:t>
            </w:r>
            <w:proofErr w:type="spellStart"/>
            <w:r w:rsidRPr="004E5AA9">
              <w:rPr>
                <w:shd w:val="clear" w:color="auto" w:fill="FFFFFF"/>
                <w:lang w:eastAsia="ar-SA"/>
              </w:rPr>
              <w:t>si</w:t>
            </w:r>
            <w:proofErr w:type="spellEnd"/>
            <w:r w:rsidRPr="004E5AA9">
              <w:rPr>
                <w:shd w:val="clear" w:color="auto" w:fill="FFFFFF"/>
                <w:lang w:eastAsia="ar-SA"/>
              </w:rPr>
              <w:t xml:space="preserve">) rezultatų“), kuriame dalyvavo mokytojai. </w:t>
            </w:r>
            <w:r w:rsidRPr="004E5AA9">
              <w:rPr>
                <w:shd w:val="clear" w:color="auto" w:fill="FFFFFF"/>
              </w:rPr>
              <w:t>2020 m.  šis projektas sėkminga baigtas. Projektas įvertintas labai gerai - tai yra aukščiausias galimas įvertinimas (skirti 76 balai).</w:t>
            </w:r>
          </w:p>
          <w:p w14:paraId="35C82D81" w14:textId="77777777" w:rsidR="008D3BA8" w:rsidRPr="004E5AA9" w:rsidRDefault="008D3BA8" w:rsidP="0048392B">
            <w:pPr>
              <w:spacing w:line="276" w:lineRule="auto"/>
              <w:jc w:val="both"/>
              <w:rPr>
                <w:color w:val="000000"/>
                <w:szCs w:val="24"/>
                <w:shd w:val="clear" w:color="auto" w:fill="FFFFFF"/>
              </w:rPr>
            </w:pPr>
            <w:r w:rsidRPr="004E5AA9">
              <w:rPr>
                <w:color w:val="000000"/>
                <w:szCs w:val="24"/>
              </w:rPr>
              <w:t xml:space="preserve">Užbaigus </w:t>
            </w:r>
            <w:r w:rsidRPr="004E5AA9">
              <w:rPr>
                <w:color w:val="000000"/>
                <w:szCs w:val="24"/>
                <w:shd w:val="clear" w:color="auto" w:fill="FFFFFF"/>
              </w:rPr>
              <w:t>programos „</w:t>
            </w:r>
            <w:proofErr w:type="spellStart"/>
            <w:r w:rsidRPr="004E5AA9">
              <w:rPr>
                <w:color w:val="000000"/>
                <w:szCs w:val="24"/>
                <w:shd w:val="clear" w:color="auto" w:fill="FFFFFF"/>
              </w:rPr>
              <w:t>Erasmus</w:t>
            </w:r>
            <w:proofErr w:type="spellEnd"/>
            <w:r w:rsidRPr="004E5AA9">
              <w:rPr>
                <w:color w:val="000000"/>
                <w:szCs w:val="24"/>
                <w:shd w:val="clear" w:color="auto" w:fill="FFFFFF"/>
              </w:rPr>
              <w:t>+“ K1 projektą,  įgyta praktika taikoma ugdymo procese.</w:t>
            </w:r>
          </w:p>
        </w:tc>
      </w:tr>
      <w:bookmarkEnd w:id="0"/>
    </w:tbl>
    <w:p w14:paraId="4FA41D82" w14:textId="77777777" w:rsidR="0048392B" w:rsidRPr="004E5AA9" w:rsidRDefault="0048392B" w:rsidP="007E12C6">
      <w:pPr>
        <w:jc w:val="center"/>
        <w:rPr>
          <w:szCs w:val="24"/>
          <w:lang w:eastAsia="lt-LT"/>
        </w:rPr>
      </w:pPr>
    </w:p>
    <w:p w14:paraId="660CD48C" w14:textId="77777777" w:rsidR="008E62FE" w:rsidRPr="004E5AA9" w:rsidRDefault="008E62FE" w:rsidP="008E62FE">
      <w:pPr>
        <w:jc w:val="center"/>
        <w:rPr>
          <w:b/>
          <w:szCs w:val="24"/>
          <w:lang w:eastAsia="lt-LT"/>
        </w:rPr>
      </w:pPr>
      <w:r w:rsidRPr="004E5AA9">
        <w:rPr>
          <w:b/>
          <w:szCs w:val="24"/>
          <w:lang w:eastAsia="lt-LT"/>
        </w:rPr>
        <w:lastRenderedPageBreak/>
        <w:t>II SKYRIUS</w:t>
      </w:r>
    </w:p>
    <w:p w14:paraId="1542F446" w14:textId="0502D34F" w:rsidR="008E62FE" w:rsidRPr="004E5AA9" w:rsidRDefault="002F2318" w:rsidP="008E62FE">
      <w:pPr>
        <w:jc w:val="center"/>
        <w:rPr>
          <w:b/>
          <w:szCs w:val="24"/>
          <w:lang w:eastAsia="lt-LT"/>
        </w:rPr>
      </w:pPr>
      <w:r>
        <w:rPr>
          <w:b/>
          <w:szCs w:val="24"/>
          <w:lang w:eastAsia="lt-LT"/>
        </w:rPr>
        <w:t xml:space="preserve">2020 </w:t>
      </w:r>
      <w:r w:rsidR="008E62FE" w:rsidRPr="004E5AA9">
        <w:rPr>
          <w:b/>
          <w:szCs w:val="24"/>
          <w:lang w:eastAsia="lt-LT"/>
        </w:rPr>
        <w:t>METŲ VEIKLOS UŽDUOTYS, REZULTATAI IR RODIKLIAI</w:t>
      </w:r>
    </w:p>
    <w:p w14:paraId="44A1ED1B" w14:textId="77777777" w:rsidR="007E12C6" w:rsidRPr="004E5AA9" w:rsidRDefault="007E12C6" w:rsidP="007E12C6">
      <w:pPr>
        <w:jc w:val="center"/>
        <w:rPr>
          <w:szCs w:val="24"/>
          <w:lang w:eastAsia="lt-LT"/>
        </w:rPr>
      </w:pPr>
    </w:p>
    <w:p w14:paraId="1312102F" w14:textId="77777777" w:rsidR="007E12C6" w:rsidRPr="004E5AA9" w:rsidRDefault="007E12C6" w:rsidP="007E12C6">
      <w:pPr>
        <w:tabs>
          <w:tab w:val="left" w:pos="284"/>
        </w:tabs>
        <w:rPr>
          <w:b/>
          <w:szCs w:val="24"/>
          <w:lang w:eastAsia="lt-LT"/>
        </w:rPr>
      </w:pPr>
      <w:r w:rsidRPr="004E5AA9">
        <w:rPr>
          <w:b/>
          <w:szCs w:val="24"/>
          <w:lang w:eastAsia="lt-LT"/>
        </w:rPr>
        <w:t>1.</w:t>
      </w:r>
      <w:r w:rsidRPr="004E5AA9">
        <w:rPr>
          <w:b/>
          <w:szCs w:val="24"/>
          <w:lang w:eastAsia="lt-LT"/>
        </w:rPr>
        <w:tab/>
        <w:t>Pagrindiniai 2020 metų veiklos rezultatai</w:t>
      </w:r>
    </w:p>
    <w:p w14:paraId="370399B7" w14:textId="77777777" w:rsidR="007E12C6" w:rsidRPr="004E5AA9" w:rsidRDefault="007E12C6" w:rsidP="007E12C6">
      <w:pPr>
        <w:rPr>
          <w:sz w:val="10"/>
          <w:szCs w:val="10"/>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43"/>
        <w:gridCol w:w="2410"/>
        <w:gridCol w:w="3401"/>
      </w:tblGrid>
      <w:tr w:rsidR="007E12C6" w:rsidRPr="004E5AA9" w14:paraId="3CB44A78" w14:textId="77777777" w:rsidTr="008D3BA8">
        <w:tc>
          <w:tcPr>
            <w:tcW w:w="1872" w:type="dxa"/>
            <w:tcBorders>
              <w:top w:val="single" w:sz="4" w:space="0" w:color="auto"/>
              <w:left w:val="single" w:sz="4" w:space="0" w:color="auto"/>
              <w:bottom w:val="single" w:sz="4" w:space="0" w:color="auto"/>
              <w:right w:val="single" w:sz="4" w:space="0" w:color="auto"/>
            </w:tcBorders>
            <w:vAlign w:val="center"/>
            <w:hideMark/>
          </w:tcPr>
          <w:p w14:paraId="202CD5A1" w14:textId="77777777" w:rsidR="007E12C6" w:rsidRPr="00EB02BF" w:rsidRDefault="008E62FE" w:rsidP="00EB02BF">
            <w:pPr>
              <w:overflowPunct w:val="0"/>
              <w:jc w:val="center"/>
              <w:textAlignment w:val="baseline"/>
              <w:rPr>
                <w:b/>
                <w:szCs w:val="24"/>
                <w:lang w:eastAsia="lt-LT"/>
              </w:rPr>
            </w:pPr>
            <w:r w:rsidRPr="00EB02BF">
              <w:rPr>
                <w:b/>
                <w:szCs w:val="24"/>
                <w:lang w:eastAsia="lt-LT"/>
              </w:rPr>
              <w:t>Metų u</w:t>
            </w:r>
            <w:r w:rsidR="007E12C6" w:rsidRPr="00EB02BF">
              <w:rPr>
                <w:b/>
                <w:szCs w:val="24"/>
                <w:lang w:eastAsia="lt-LT"/>
              </w:rPr>
              <w:t>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0C3449" w14:textId="77777777" w:rsidR="007E12C6" w:rsidRPr="00EB02BF" w:rsidRDefault="007E12C6" w:rsidP="00EB02BF">
            <w:pPr>
              <w:overflowPunct w:val="0"/>
              <w:jc w:val="center"/>
              <w:textAlignment w:val="baseline"/>
              <w:rPr>
                <w:b/>
                <w:szCs w:val="24"/>
                <w:lang w:eastAsia="lt-LT"/>
              </w:rPr>
            </w:pPr>
            <w:r w:rsidRPr="00EB02BF">
              <w:rPr>
                <w:b/>
                <w:szCs w:val="24"/>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3EDA91" w14:textId="77777777" w:rsidR="007E12C6" w:rsidRPr="00EB02BF" w:rsidRDefault="007E12C6" w:rsidP="00EB02BF">
            <w:pPr>
              <w:overflowPunct w:val="0"/>
              <w:jc w:val="center"/>
              <w:textAlignment w:val="baseline"/>
              <w:rPr>
                <w:b/>
                <w:szCs w:val="24"/>
                <w:lang w:eastAsia="lt-LT"/>
              </w:rPr>
            </w:pPr>
            <w:r w:rsidRPr="00EB02BF">
              <w:rPr>
                <w:b/>
                <w:szCs w:val="24"/>
                <w:lang w:eastAsia="lt-LT"/>
              </w:rPr>
              <w:t>Rezultatų vertinimo rodikliai (kuriais vadovaujantis vertinama, ar nustatytos užduotys įvykdytos)</w:t>
            </w:r>
          </w:p>
        </w:tc>
        <w:tc>
          <w:tcPr>
            <w:tcW w:w="3401" w:type="dxa"/>
            <w:tcBorders>
              <w:top w:val="single" w:sz="4" w:space="0" w:color="auto"/>
              <w:left w:val="single" w:sz="4" w:space="0" w:color="auto"/>
              <w:bottom w:val="single" w:sz="4" w:space="0" w:color="auto"/>
              <w:right w:val="single" w:sz="4" w:space="0" w:color="auto"/>
            </w:tcBorders>
          </w:tcPr>
          <w:p w14:paraId="2453C4DE" w14:textId="77777777" w:rsidR="007E12C6" w:rsidRPr="00EB02BF" w:rsidRDefault="007E12C6" w:rsidP="00EB02BF">
            <w:pPr>
              <w:overflowPunct w:val="0"/>
              <w:jc w:val="center"/>
              <w:textAlignment w:val="baseline"/>
              <w:rPr>
                <w:b/>
                <w:szCs w:val="24"/>
                <w:lang w:eastAsia="lt-LT"/>
              </w:rPr>
            </w:pPr>
            <w:r w:rsidRPr="00EB02BF">
              <w:rPr>
                <w:b/>
                <w:szCs w:val="24"/>
                <w:lang w:eastAsia="lt-LT"/>
              </w:rPr>
              <w:t>Pasiekti rezultatai ir jų rodikliai</w:t>
            </w:r>
          </w:p>
        </w:tc>
      </w:tr>
      <w:tr w:rsidR="007E12C6" w:rsidRPr="004E5AA9" w14:paraId="7287784A" w14:textId="77777777" w:rsidTr="008D3BA8">
        <w:tc>
          <w:tcPr>
            <w:tcW w:w="1872" w:type="dxa"/>
            <w:tcBorders>
              <w:top w:val="single" w:sz="4" w:space="0" w:color="auto"/>
              <w:left w:val="single" w:sz="4" w:space="0" w:color="auto"/>
              <w:bottom w:val="single" w:sz="4" w:space="0" w:color="auto"/>
              <w:right w:val="single" w:sz="4" w:space="0" w:color="auto"/>
            </w:tcBorders>
            <w:hideMark/>
          </w:tcPr>
          <w:p w14:paraId="6B99C4EB" w14:textId="77777777" w:rsidR="007E12C6" w:rsidRPr="004E5AA9" w:rsidRDefault="008E62FE" w:rsidP="00A75C18">
            <w:pPr>
              <w:overflowPunct w:val="0"/>
              <w:textAlignment w:val="baseline"/>
              <w:rPr>
                <w:szCs w:val="24"/>
                <w:lang w:eastAsia="lt-LT"/>
              </w:rPr>
            </w:pPr>
            <w:r w:rsidRPr="004E5AA9">
              <w:rPr>
                <w:szCs w:val="24"/>
                <w:lang w:eastAsia="lt-LT"/>
              </w:rPr>
              <w:t>1</w:t>
            </w:r>
            <w:r w:rsidR="007E12C6" w:rsidRPr="004E5AA9">
              <w:rPr>
                <w:szCs w:val="24"/>
                <w:lang w:eastAsia="lt-LT"/>
              </w:rPr>
              <w:t>.1. Pagerinti mokinių ugdymo(</w:t>
            </w:r>
            <w:proofErr w:type="spellStart"/>
            <w:r w:rsidR="007E12C6" w:rsidRPr="004E5AA9">
              <w:rPr>
                <w:szCs w:val="24"/>
                <w:lang w:eastAsia="lt-LT"/>
              </w:rPr>
              <w:t>si</w:t>
            </w:r>
            <w:proofErr w:type="spellEnd"/>
            <w:r w:rsidR="007E12C6" w:rsidRPr="004E5AA9">
              <w:rPr>
                <w:szCs w:val="24"/>
                <w:lang w:eastAsia="lt-LT"/>
              </w:rPr>
              <w:t>) pasiekimus (</w:t>
            </w:r>
            <w:r w:rsidR="007E12C6" w:rsidRPr="004E5AA9">
              <w:rPr>
                <w:i/>
                <w:szCs w:val="24"/>
                <w:lang w:eastAsia="lt-LT"/>
              </w:rPr>
              <w:t>veiklos sritis – asmenybės ūgtis).</w:t>
            </w:r>
          </w:p>
        </w:tc>
        <w:tc>
          <w:tcPr>
            <w:tcW w:w="1843" w:type="dxa"/>
            <w:tcBorders>
              <w:top w:val="single" w:sz="4" w:space="0" w:color="auto"/>
              <w:left w:val="single" w:sz="4" w:space="0" w:color="auto"/>
              <w:bottom w:val="single" w:sz="4" w:space="0" w:color="auto"/>
              <w:right w:val="single" w:sz="4" w:space="0" w:color="auto"/>
            </w:tcBorders>
          </w:tcPr>
          <w:p w14:paraId="052457B9" w14:textId="77777777" w:rsidR="007E12C6" w:rsidRPr="004E5AA9" w:rsidRDefault="008E62FE" w:rsidP="00A75C18">
            <w:pPr>
              <w:overflowPunct w:val="0"/>
              <w:textAlignment w:val="baseline"/>
              <w:rPr>
                <w:bCs/>
                <w:szCs w:val="24"/>
              </w:rPr>
            </w:pPr>
            <w:r w:rsidRPr="004E5AA9">
              <w:rPr>
                <w:bCs/>
                <w:szCs w:val="24"/>
              </w:rPr>
              <w:t>1</w:t>
            </w:r>
            <w:r w:rsidR="007E12C6" w:rsidRPr="004E5AA9">
              <w:rPr>
                <w:bCs/>
                <w:szCs w:val="24"/>
              </w:rPr>
              <w:t>.1.1. Įgyvendinamas progimnazijos</w:t>
            </w:r>
            <w:r w:rsidR="007E12C6" w:rsidRPr="004E5AA9">
              <w:rPr>
                <w:szCs w:val="24"/>
              </w:rPr>
              <w:t xml:space="preserve"> </w:t>
            </w:r>
            <w:r w:rsidR="007E12C6" w:rsidRPr="004E5AA9">
              <w:rPr>
                <w:bCs/>
                <w:szCs w:val="24"/>
              </w:rPr>
              <w:t>mokymosi pagalbos mokiniui teikimo tvarkos aprašas.</w:t>
            </w:r>
          </w:p>
          <w:p w14:paraId="5E45FA7E" w14:textId="77777777" w:rsidR="007E12C6" w:rsidRPr="004E5AA9" w:rsidRDefault="007E12C6" w:rsidP="00A75C18">
            <w:pPr>
              <w:overflowPunct w:val="0"/>
              <w:textAlignment w:val="baseline"/>
              <w:rPr>
                <w:bCs/>
                <w:szCs w:val="24"/>
              </w:rPr>
            </w:pPr>
          </w:p>
          <w:p w14:paraId="3DA7AD02" w14:textId="77777777" w:rsidR="007E12C6" w:rsidRPr="004E5AA9" w:rsidRDefault="007E12C6" w:rsidP="00A75C18">
            <w:pPr>
              <w:overflowPunct w:val="0"/>
              <w:textAlignment w:val="baseline"/>
              <w:rPr>
                <w:bCs/>
                <w:szCs w:val="24"/>
              </w:rPr>
            </w:pPr>
          </w:p>
          <w:p w14:paraId="64A4FB84" w14:textId="77777777" w:rsidR="007E12C6" w:rsidRPr="004E5AA9" w:rsidRDefault="007E12C6" w:rsidP="00A75C18">
            <w:pPr>
              <w:overflowPunct w:val="0"/>
              <w:textAlignment w:val="baseline"/>
              <w:rPr>
                <w:bCs/>
                <w:szCs w:val="24"/>
              </w:rPr>
            </w:pPr>
          </w:p>
          <w:p w14:paraId="2851F655" w14:textId="77777777" w:rsidR="007E12C6" w:rsidRPr="004E5AA9" w:rsidRDefault="007E12C6" w:rsidP="00A75C18">
            <w:pPr>
              <w:overflowPunct w:val="0"/>
              <w:textAlignment w:val="baseline"/>
              <w:rPr>
                <w:bCs/>
                <w:szCs w:val="24"/>
              </w:rPr>
            </w:pPr>
          </w:p>
          <w:p w14:paraId="6B63ECA0" w14:textId="77777777" w:rsidR="007E12C6" w:rsidRPr="004E5AA9" w:rsidRDefault="007E12C6" w:rsidP="00A75C18">
            <w:pPr>
              <w:overflowPunct w:val="0"/>
              <w:textAlignment w:val="baseline"/>
              <w:rPr>
                <w:bCs/>
                <w:szCs w:val="24"/>
              </w:rPr>
            </w:pPr>
          </w:p>
          <w:p w14:paraId="7379967B" w14:textId="77777777" w:rsidR="007E12C6" w:rsidRPr="004E5AA9" w:rsidRDefault="007E12C6" w:rsidP="00A75C18">
            <w:pPr>
              <w:overflowPunct w:val="0"/>
              <w:textAlignment w:val="baseline"/>
              <w:rPr>
                <w:bCs/>
                <w:szCs w:val="24"/>
              </w:rPr>
            </w:pPr>
          </w:p>
          <w:p w14:paraId="1A8EDD4E" w14:textId="77777777" w:rsidR="007E12C6" w:rsidRPr="004E5AA9" w:rsidRDefault="007E12C6" w:rsidP="00A75C18">
            <w:pPr>
              <w:overflowPunct w:val="0"/>
              <w:textAlignment w:val="baseline"/>
              <w:rPr>
                <w:bCs/>
                <w:szCs w:val="24"/>
              </w:rPr>
            </w:pPr>
          </w:p>
          <w:p w14:paraId="75CCAD1C" w14:textId="77777777" w:rsidR="007E12C6" w:rsidRPr="004E5AA9" w:rsidRDefault="007E12C6" w:rsidP="00A75C18">
            <w:pPr>
              <w:overflowPunct w:val="0"/>
              <w:textAlignment w:val="baseline"/>
              <w:rPr>
                <w:bCs/>
                <w:szCs w:val="24"/>
              </w:rPr>
            </w:pPr>
          </w:p>
          <w:p w14:paraId="4819F8B8" w14:textId="77777777" w:rsidR="007E12C6" w:rsidRPr="004E5AA9" w:rsidRDefault="007E12C6" w:rsidP="00A75C18">
            <w:pPr>
              <w:overflowPunct w:val="0"/>
              <w:textAlignment w:val="baseline"/>
              <w:rPr>
                <w:bCs/>
                <w:szCs w:val="24"/>
              </w:rPr>
            </w:pPr>
          </w:p>
          <w:p w14:paraId="276773E7" w14:textId="77777777" w:rsidR="007E12C6" w:rsidRPr="004E5AA9" w:rsidRDefault="007E12C6" w:rsidP="00A75C18">
            <w:pPr>
              <w:overflowPunct w:val="0"/>
              <w:textAlignment w:val="baseline"/>
              <w:rPr>
                <w:bCs/>
                <w:szCs w:val="24"/>
              </w:rPr>
            </w:pPr>
          </w:p>
          <w:p w14:paraId="46D61C37" w14:textId="77777777" w:rsidR="007E12C6" w:rsidRPr="004E5AA9" w:rsidRDefault="007E12C6" w:rsidP="00A75C18">
            <w:pPr>
              <w:overflowPunct w:val="0"/>
              <w:textAlignment w:val="baseline"/>
              <w:rPr>
                <w:bCs/>
                <w:szCs w:val="24"/>
              </w:rPr>
            </w:pPr>
          </w:p>
          <w:p w14:paraId="1F0545C5" w14:textId="77777777" w:rsidR="007E12C6" w:rsidRPr="004E5AA9" w:rsidRDefault="007E12C6" w:rsidP="00A75C18">
            <w:pPr>
              <w:overflowPunct w:val="0"/>
              <w:textAlignment w:val="baseline"/>
              <w:rPr>
                <w:bCs/>
                <w:szCs w:val="24"/>
              </w:rPr>
            </w:pPr>
          </w:p>
          <w:p w14:paraId="28525D9A" w14:textId="77777777" w:rsidR="007E12C6" w:rsidRPr="004E5AA9" w:rsidRDefault="007E12C6" w:rsidP="00A75C18">
            <w:pPr>
              <w:overflowPunct w:val="0"/>
              <w:textAlignment w:val="baseline"/>
              <w:rPr>
                <w:bCs/>
                <w:szCs w:val="24"/>
              </w:rPr>
            </w:pPr>
          </w:p>
          <w:p w14:paraId="7ADD97E9" w14:textId="77777777" w:rsidR="007E12C6" w:rsidRPr="004E5AA9" w:rsidRDefault="007E12C6" w:rsidP="00A75C18">
            <w:pPr>
              <w:overflowPunct w:val="0"/>
              <w:textAlignment w:val="baseline"/>
              <w:rPr>
                <w:bCs/>
                <w:szCs w:val="24"/>
              </w:rPr>
            </w:pPr>
          </w:p>
          <w:p w14:paraId="2219C3FA" w14:textId="77777777" w:rsidR="007E12C6" w:rsidRPr="004E5AA9" w:rsidRDefault="007E12C6" w:rsidP="00A75C18">
            <w:pPr>
              <w:overflowPunct w:val="0"/>
              <w:textAlignment w:val="baseline"/>
              <w:rPr>
                <w:bCs/>
                <w:szCs w:val="24"/>
              </w:rPr>
            </w:pPr>
          </w:p>
          <w:p w14:paraId="51800AE3" w14:textId="77777777" w:rsidR="007E12C6" w:rsidRPr="004E5AA9" w:rsidRDefault="007E12C6" w:rsidP="00A75C18">
            <w:pPr>
              <w:overflowPunct w:val="0"/>
              <w:textAlignment w:val="baseline"/>
              <w:rPr>
                <w:bCs/>
                <w:szCs w:val="24"/>
              </w:rPr>
            </w:pPr>
          </w:p>
          <w:p w14:paraId="382E81BA" w14:textId="77777777" w:rsidR="007E12C6" w:rsidRPr="004E5AA9" w:rsidRDefault="007E12C6" w:rsidP="00A75C18">
            <w:pPr>
              <w:overflowPunct w:val="0"/>
              <w:textAlignment w:val="baseline"/>
              <w:rPr>
                <w:bCs/>
                <w:szCs w:val="24"/>
              </w:rPr>
            </w:pPr>
          </w:p>
          <w:p w14:paraId="6B339F8C" w14:textId="77777777" w:rsidR="007E12C6" w:rsidRPr="004E5AA9" w:rsidRDefault="007E12C6" w:rsidP="00A75C18">
            <w:pPr>
              <w:overflowPunct w:val="0"/>
              <w:textAlignment w:val="baseline"/>
              <w:rPr>
                <w:bCs/>
                <w:szCs w:val="24"/>
              </w:rPr>
            </w:pPr>
          </w:p>
          <w:p w14:paraId="367CBC0A" w14:textId="77777777" w:rsidR="007E12C6" w:rsidRPr="004E5AA9" w:rsidRDefault="007E12C6" w:rsidP="00A75C18">
            <w:pPr>
              <w:overflowPunct w:val="0"/>
              <w:textAlignment w:val="baseline"/>
              <w:rPr>
                <w:bCs/>
                <w:szCs w:val="24"/>
              </w:rPr>
            </w:pPr>
          </w:p>
          <w:p w14:paraId="6A46A0F9" w14:textId="77777777" w:rsidR="007E12C6" w:rsidRPr="004E5AA9" w:rsidRDefault="007E12C6" w:rsidP="00A75C18">
            <w:pPr>
              <w:overflowPunct w:val="0"/>
              <w:textAlignment w:val="baseline"/>
              <w:rPr>
                <w:bCs/>
                <w:szCs w:val="24"/>
              </w:rPr>
            </w:pPr>
          </w:p>
          <w:p w14:paraId="329A6C64" w14:textId="77777777" w:rsidR="007E12C6" w:rsidRPr="004E5AA9" w:rsidRDefault="007E12C6" w:rsidP="00A75C18">
            <w:pPr>
              <w:overflowPunct w:val="0"/>
              <w:textAlignment w:val="baseline"/>
              <w:rPr>
                <w:bCs/>
                <w:szCs w:val="24"/>
              </w:rPr>
            </w:pPr>
          </w:p>
          <w:p w14:paraId="693CFC70" w14:textId="77777777" w:rsidR="007E12C6" w:rsidRPr="004E5AA9" w:rsidRDefault="007E12C6" w:rsidP="00A75C18">
            <w:pPr>
              <w:overflowPunct w:val="0"/>
              <w:textAlignment w:val="baseline"/>
              <w:rPr>
                <w:bCs/>
                <w:szCs w:val="24"/>
              </w:rPr>
            </w:pPr>
          </w:p>
          <w:p w14:paraId="63AD32CC" w14:textId="77777777" w:rsidR="007E12C6" w:rsidRPr="004E5AA9" w:rsidRDefault="007E12C6" w:rsidP="00A75C18">
            <w:pPr>
              <w:overflowPunct w:val="0"/>
              <w:textAlignment w:val="baseline"/>
              <w:rPr>
                <w:bCs/>
                <w:szCs w:val="24"/>
              </w:rPr>
            </w:pPr>
          </w:p>
          <w:p w14:paraId="06829B59" w14:textId="77777777" w:rsidR="007E12C6" w:rsidRPr="004E5AA9" w:rsidRDefault="007E12C6" w:rsidP="00A75C18">
            <w:pPr>
              <w:overflowPunct w:val="0"/>
              <w:textAlignment w:val="baseline"/>
              <w:rPr>
                <w:bCs/>
                <w:szCs w:val="24"/>
              </w:rPr>
            </w:pPr>
          </w:p>
          <w:p w14:paraId="5B8E53A3" w14:textId="77777777" w:rsidR="007E12C6" w:rsidRPr="004E5AA9" w:rsidRDefault="007E12C6" w:rsidP="00A75C18">
            <w:pPr>
              <w:overflowPunct w:val="0"/>
              <w:textAlignment w:val="baseline"/>
              <w:rPr>
                <w:bCs/>
                <w:szCs w:val="24"/>
              </w:rPr>
            </w:pPr>
          </w:p>
          <w:p w14:paraId="7E2B77CB" w14:textId="77777777" w:rsidR="007E12C6" w:rsidRPr="004E5AA9" w:rsidRDefault="007E12C6" w:rsidP="00A75C18">
            <w:pPr>
              <w:overflowPunct w:val="0"/>
              <w:textAlignment w:val="baseline"/>
              <w:rPr>
                <w:bCs/>
                <w:szCs w:val="24"/>
              </w:rPr>
            </w:pPr>
          </w:p>
          <w:p w14:paraId="649F8FF2" w14:textId="77777777" w:rsidR="007E12C6" w:rsidRPr="004E5AA9" w:rsidRDefault="007E12C6" w:rsidP="00A75C18">
            <w:pPr>
              <w:overflowPunct w:val="0"/>
              <w:textAlignment w:val="baseline"/>
              <w:rPr>
                <w:bCs/>
                <w:szCs w:val="24"/>
              </w:rPr>
            </w:pPr>
          </w:p>
          <w:p w14:paraId="586211A7" w14:textId="77777777" w:rsidR="007E12C6" w:rsidRPr="004E5AA9" w:rsidRDefault="007E12C6" w:rsidP="00A75C18">
            <w:pPr>
              <w:overflowPunct w:val="0"/>
              <w:textAlignment w:val="baseline"/>
              <w:rPr>
                <w:bCs/>
                <w:szCs w:val="24"/>
              </w:rPr>
            </w:pPr>
          </w:p>
          <w:p w14:paraId="454C0C3C" w14:textId="77777777" w:rsidR="007E12C6" w:rsidRPr="004E5AA9" w:rsidRDefault="007E12C6" w:rsidP="00A75C18">
            <w:pPr>
              <w:overflowPunct w:val="0"/>
              <w:textAlignment w:val="baseline"/>
              <w:rPr>
                <w:bCs/>
                <w:szCs w:val="24"/>
              </w:rPr>
            </w:pPr>
          </w:p>
          <w:p w14:paraId="117E281A" w14:textId="77777777" w:rsidR="007E12C6" w:rsidRPr="004E5AA9" w:rsidRDefault="007E12C6" w:rsidP="00A75C18">
            <w:pPr>
              <w:overflowPunct w:val="0"/>
              <w:textAlignment w:val="baseline"/>
              <w:rPr>
                <w:bCs/>
                <w:szCs w:val="24"/>
              </w:rPr>
            </w:pPr>
          </w:p>
          <w:p w14:paraId="2FD519CE" w14:textId="77777777" w:rsidR="007E12C6" w:rsidRPr="004E5AA9" w:rsidRDefault="007E12C6" w:rsidP="00A75C18">
            <w:pPr>
              <w:overflowPunct w:val="0"/>
              <w:textAlignment w:val="baseline"/>
              <w:rPr>
                <w:bCs/>
                <w:szCs w:val="24"/>
              </w:rPr>
            </w:pPr>
          </w:p>
          <w:p w14:paraId="1D4BBBB2" w14:textId="77777777" w:rsidR="007E12C6" w:rsidRPr="004E5AA9" w:rsidRDefault="007E12C6" w:rsidP="00A75C18">
            <w:pPr>
              <w:overflowPunct w:val="0"/>
              <w:textAlignment w:val="baseline"/>
              <w:rPr>
                <w:bCs/>
                <w:szCs w:val="24"/>
              </w:rPr>
            </w:pPr>
          </w:p>
          <w:p w14:paraId="7D6C568E" w14:textId="77777777" w:rsidR="007E12C6" w:rsidRPr="004E5AA9" w:rsidRDefault="007E12C6" w:rsidP="00A75C18">
            <w:pPr>
              <w:overflowPunct w:val="0"/>
              <w:textAlignment w:val="baseline"/>
              <w:rPr>
                <w:bCs/>
                <w:szCs w:val="24"/>
              </w:rPr>
            </w:pPr>
          </w:p>
          <w:p w14:paraId="40417CF2" w14:textId="77777777" w:rsidR="007E12C6" w:rsidRPr="004E5AA9" w:rsidRDefault="007E12C6" w:rsidP="00A75C18">
            <w:pPr>
              <w:overflowPunct w:val="0"/>
              <w:textAlignment w:val="baseline"/>
              <w:rPr>
                <w:bCs/>
                <w:szCs w:val="24"/>
              </w:rPr>
            </w:pPr>
          </w:p>
          <w:p w14:paraId="2B633764" w14:textId="77777777" w:rsidR="007E12C6" w:rsidRPr="004E5AA9" w:rsidRDefault="007E12C6" w:rsidP="00A75C18">
            <w:pPr>
              <w:overflowPunct w:val="0"/>
              <w:textAlignment w:val="baseline"/>
              <w:rPr>
                <w:bCs/>
                <w:szCs w:val="24"/>
              </w:rPr>
            </w:pPr>
          </w:p>
          <w:p w14:paraId="1850CB40" w14:textId="77777777" w:rsidR="007E12C6" w:rsidRPr="004E5AA9" w:rsidRDefault="007E12C6" w:rsidP="00A75C18">
            <w:pPr>
              <w:overflowPunct w:val="0"/>
              <w:textAlignment w:val="baseline"/>
              <w:rPr>
                <w:bCs/>
                <w:szCs w:val="24"/>
              </w:rPr>
            </w:pPr>
          </w:p>
          <w:p w14:paraId="6E921A82" w14:textId="77777777" w:rsidR="007E12C6" w:rsidRPr="004E5AA9" w:rsidRDefault="007E12C6" w:rsidP="00A75C18">
            <w:pPr>
              <w:overflowPunct w:val="0"/>
              <w:textAlignment w:val="baseline"/>
              <w:rPr>
                <w:bCs/>
                <w:szCs w:val="24"/>
              </w:rPr>
            </w:pPr>
          </w:p>
          <w:p w14:paraId="760FD945" w14:textId="77777777" w:rsidR="007E12C6" w:rsidRPr="004E5AA9" w:rsidRDefault="007E12C6" w:rsidP="00A75C18">
            <w:pPr>
              <w:overflowPunct w:val="0"/>
              <w:textAlignment w:val="baseline"/>
              <w:rPr>
                <w:bCs/>
                <w:szCs w:val="24"/>
              </w:rPr>
            </w:pPr>
          </w:p>
          <w:p w14:paraId="590F2992" w14:textId="77777777" w:rsidR="007E12C6" w:rsidRPr="004E5AA9" w:rsidRDefault="007E12C6" w:rsidP="00A75C18">
            <w:pPr>
              <w:overflowPunct w:val="0"/>
              <w:textAlignment w:val="baseline"/>
              <w:rPr>
                <w:bCs/>
                <w:szCs w:val="24"/>
              </w:rPr>
            </w:pPr>
          </w:p>
          <w:p w14:paraId="35BAA978" w14:textId="77777777" w:rsidR="007E12C6" w:rsidRPr="004E5AA9" w:rsidRDefault="007E12C6" w:rsidP="00A75C18">
            <w:pPr>
              <w:overflowPunct w:val="0"/>
              <w:textAlignment w:val="baseline"/>
              <w:rPr>
                <w:bCs/>
                <w:szCs w:val="24"/>
              </w:rPr>
            </w:pPr>
          </w:p>
          <w:p w14:paraId="55043BDB" w14:textId="77777777" w:rsidR="007E12C6" w:rsidRPr="004E5AA9" w:rsidRDefault="007E12C6" w:rsidP="00A75C18">
            <w:pPr>
              <w:overflowPunct w:val="0"/>
              <w:textAlignment w:val="baseline"/>
              <w:rPr>
                <w:bCs/>
                <w:szCs w:val="24"/>
              </w:rPr>
            </w:pPr>
          </w:p>
          <w:p w14:paraId="1E79238B" w14:textId="77777777" w:rsidR="007E12C6" w:rsidRPr="004E5AA9" w:rsidRDefault="007E12C6" w:rsidP="00A75C18">
            <w:pPr>
              <w:overflowPunct w:val="0"/>
              <w:textAlignment w:val="baseline"/>
              <w:rPr>
                <w:bCs/>
                <w:szCs w:val="24"/>
              </w:rPr>
            </w:pPr>
          </w:p>
          <w:p w14:paraId="28553CF3" w14:textId="77777777" w:rsidR="007E12C6" w:rsidRPr="004E5AA9" w:rsidRDefault="007E12C6" w:rsidP="00A75C18">
            <w:pPr>
              <w:overflowPunct w:val="0"/>
              <w:textAlignment w:val="baseline"/>
              <w:rPr>
                <w:bCs/>
                <w:szCs w:val="24"/>
              </w:rPr>
            </w:pPr>
          </w:p>
          <w:p w14:paraId="69100B9E" w14:textId="77777777" w:rsidR="007E12C6" w:rsidRPr="004E5AA9" w:rsidRDefault="007E12C6" w:rsidP="00A75C18">
            <w:pPr>
              <w:overflowPunct w:val="0"/>
              <w:textAlignment w:val="baseline"/>
              <w:rPr>
                <w:bCs/>
                <w:szCs w:val="24"/>
              </w:rPr>
            </w:pPr>
          </w:p>
          <w:p w14:paraId="279AA855" w14:textId="77777777" w:rsidR="007E12C6" w:rsidRPr="004E5AA9" w:rsidRDefault="007E12C6" w:rsidP="00A75C18">
            <w:pPr>
              <w:overflowPunct w:val="0"/>
              <w:textAlignment w:val="baseline"/>
              <w:rPr>
                <w:bCs/>
                <w:szCs w:val="24"/>
              </w:rPr>
            </w:pPr>
          </w:p>
          <w:p w14:paraId="733888FC" w14:textId="77777777" w:rsidR="007E12C6" w:rsidRPr="004E5AA9" w:rsidRDefault="007E12C6" w:rsidP="00A75C18">
            <w:pPr>
              <w:overflowPunct w:val="0"/>
              <w:textAlignment w:val="baseline"/>
              <w:rPr>
                <w:bCs/>
                <w:szCs w:val="24"/>
              </w:rPr>
            </w:pPr>
          </w:p>
          <w:p w14:paraId="5AEC3005" w14:textId="77777777" w:rsidR="007E12C6" w:rsidRPr="004E5AA9" w:rsidRDefault="007E12C6" w:rsidP="00A75C18">
            <w:pPr>
              <w:overflowPunct w:val="0"/>
              <w:textAlignment w:val="baseline"/>
              <w:rPr>
                <w:bCs/>
                <w:szCs w:val="24"/>
              </w:rPr>
            </w:pPr>
          </w:p>
          <w:p w14:paraId="31FB0F0D" w14:textId="77777777" w:rsidR="007E12C6" w:rsidRPr="004E5AA9" w:rsidRDefault="007E12C6" w:rsidP="00A75C18">
            <w:pPr>
              <w:overflowPunct w:val="0"/>
              <w:textAlignment w:val="baseline"/>
              <w:rPr>
                <w:bCs/>
                <w:szCs w:val="24"/>
              </w:rPr>
            </w:pPr>
          </w:p>
          <w:p w14:paraId="077D3A65" w14:textId="77777777" w:rsidR="007E12C6" w:rsidRPr="004E5AA9" w:rsidRDefault="007E12C6" w:rsidP="00A75C18">
            <w:pPr>
              <w:overflowPunct w:val="0"/>
              <w:textAlignment w:val="baseline"/>
              <w:rPr>
                <w:bCs/>
                <w:szCs w:val="24"/>
              </w:rPr>
            </w:pPr>
          </w:p>
          <w:p w14:paraId="6A35F1E8" w14:textId="77777777" w:rsidR="007E12C6" w:rsidRPr="004E5AA9" w:rsidRDefault="007E12C6" w:rsidP="00A75C18">
            <w:pPr>
              <w:overflowPunct w:val="0"/>
              <w:textAlignment w:val="baseline"/>
              <w:rPr>
                <w:bCs/>
                <w:szCs w:val="24"/>
              </w:rPr>
            </w:pPr>
          </w:p>
          <w:p w14:paraId="328E3A7B" w14:textId="77777777" w:rsidR="007E12C6" w:rsidRPr="004E5AA9" w:rsidRDefault="007E12C6" w:rsidP="00A75C18">
            <w:pPr>
              <w:overflowPunct w:val="0"/>
              <w:textAlignment w:val="baseline"/>
              <w:rPr>
                <w:bCs/>
                <w:szCs w:val="24"/>
              </w:rPr>
            </w:pPr>
          </w:p>
          <w:p w14:paraId="15665B6D" w14:textId="77777777" w:rsidR="007E12C6" w:rsidRPr="004E5AA9" w:rsidRDefault="007E12C6" w:rsidP="00A75C18">
            <w:pPr>
              <w:overflowPunct w:val="0"/>
              <w:textAlignment w:val="baseline"/>
              <w:rPr>
                <w:bCs/>
                <w:szCs w:val="24"/>
              </w:rPr>
            </w:pPr>
          </w:p>
          <w:p w14:paraId="12CE16CD" w14:textId="77777777" w:rsidR="007E12C6" w:rsidRPr="004E5AA9" w:rsidRDefault="007E12C6" w:rsidP="00A75C18">
            <w:pPr>
              <w:overflowPunct w:val="0"/>
              <w:textAlignment w:val="baseline"/>
              <w:rPr>
                <w:bCs/>
                <w:szCs w:val="24"/>
              </w:rPr>
            </w:pPr>
          </w:p>
          <w:p w14:paraId="074D84C7" w14:textId="77777777" w:rsidR="007E12C6" w:rsidRPr="004E5AA9" w:rsidRDefault="007E12C6" w:rsidP="00A75C18">
            <w:pPr>
              <w:overflowPunct w:val="0"/>
              <w:textAlignment w:val="baseline"/>
              <w:rPr>
                <w:bCs/>
                <w:szCs w:val="24"/>
              </w:rPr>
            </w:pPr>
          </w:p>
          <w:p w14:paraId="43EB72A7" w14:textId="77777777" w:rsidR="007E12C6" w:rsidRPr="004E5AA9" w:rsidRDefault="007E12C6" w:rsidP="00A75C18">
            <w:pPr>
              <w:overflowPunct w:val="0"/>
              <w:textAlignment w:val="baseline"/>
              <w:rPr>
                <w:bCs/>
                <w:szCs w:val="24"/>
              </w:rPr>
            </w:pPr>
          </w:p>
          <w:p w14:paraId="3A9A3886" w14:textId="77777777" w:rsidR="007E12C6" w:rsidRPr="004E5AA9" w:rsidRDefault="007E12C6" w:rsidP="00A75C18">
            <w:pPr>
              <w:overflowPunct w:val="0"/>
              <w:textAlignment w:val="baseline"/>
              <w:rPr>
                <w:bCs/>
                <w:szCs w:val="24"/>
              </w:rPr>
            </w:pPr>
          </w:p>
          <w:p w14:paraId="49774DF0" w14:textId="77777777" w:rsidR="007E12C6" w:rsidRPr="004E5AA9" w:rsidRDefault="007E12C6" w:rsidP="00A75C18">
            <w:pPr>
              <w:overflowPunct w:val="0"/>
              <w:textAlignment w:val="baseline"/>
              <w:rPr>
                <w:bCs/>
                <w:szCs w:val="24"/>
              </w:rPr>
            </w:pPr>
          </w:p>
          <w:p w14:paraId="00F5C130" w14:textId="77777777" w:rsidR="007E12C6" w:rsidRPr="004E5AA9" w:rsidRDefault="007E12C6" w:rsidP="00A75C18">
            <w:pPr>
              <w:overflowPunct w:val="0"/>
              <w:textAlignment w:val="baseline"/>
              <w:rPr>
                <w:bCs/>
                <w:szCs w:val="24"/>
              </w:rPr>
            </w:pPr>
          </w:p>
          <w:p w14:paraId="6F010F79" w14:textId="77777777" w:rsidR="007E12C6" w:rsidRPr="004E5AA9" w:rsidRDefault="007E12C6" w:rsidP="00A75C18">
            <w:pPr>
              <w:overflowPunct w:val="0"/>
              <w:textAlignment w:val="baseline"/>
              <w:rPr>
                <w:bCs/>
                <w:szCs w:val="24"/>
              </w:rPr>
            </w:pPr>
          </w:p>
          <w:p w14:paraId="16BB8847" w14:textId="77777777" w:rsidR="007E12C6" w:rsidRPr="004E5AA9" w:rsidRDefault="007E12C6" w:rsidP="00A75C18">
            <w:pPr>
              <w:overflowPunct w:val="0"/>
              <w:textAlignment w:val="baseline"/>
              <w:rPr>
                <w:bCs/>
                <w:szCs w:val="24"/>
              </w:rPr>
            </w:pPr>
          </w:p>
          <w:p w14:paraId="3367B96D" w14:textId="77777777" w:rsidR="007E12C6" w:rsidRPr="004E5AA9" w:rsidRDefault="007E12C6" w:rsidP="00A75C18">
            <w:pPr>
              <w:overflowPunct w:val="0"/>
              <w:textAlignment w:val="baseline"/>
              <w:rPr>
                <w:bCs/>
                <w:szCs w:val="24"/>
              </w:rPr>
            </w:pPr>
          </w:p>
          <w:p w14:paraId="2D4155D4" w14:textId="77777777" w:rsidR="007E12C6" w:rsidRPr="004E5AA9" w:rsidRDefault="007E12C6" w:rsidP="00A75C18">
            <w:pPr>
              <w:overflowPunct w:val="0"/>
              <w:textAlignment w:val="baseline"/>
              <w:rPr>
                <w:bCs/>
                <w:szCs w:val="24"/>
              </w:rPr>
            </w:pPr>
          </w:p>
          <w:p w14:paraId="3E866794" w14:textId="77777777" w:rsidR="007E12C6" w:rsidRPr="004E5AA9" w:rsidRDefault="007E12C6" w:rsidP="00A75C18">
            <w:pPr>
              <w:overflowPunct w:val="0"/>
              <w:textAlignment w:val="baseline"/>
              <w:rPr>
                <w:bCs/>
                <w:szCs w:val="24"/>
              </w:rPr>
            </w:pPr>
          </w:p>
          <w:p w14:paraId="45407022" w14:textId="77777777" w:rsidR="007E12C6" w:rsidRPr="004E5AA9" w:rsidRDefault="007E12C6" w:rsidP="00A75C18">
            <w:pPr>
              <w:overflowPunct w:val="0"/>
              <w:textAlignment w:val="baseline"/>
              <w:rPr>
                <w:bCs/>
                <w:szCs w:val="24"/>
              </w:rPr>
            </w:pPr>
          </w:p>
          <w:p w14:paraId="541A9A3F" w14:textId="77777777" w:rsidR="007E12C6" w:rsidRPr="004E5AA9" w:rsidRDefault="007E12C6" w:rsidP="00A75C18">
            <w:pPr>
              <w:overflowPunct w:val="0"/>
              <w:textAlignment w:val="baseline"/>
              <w:rPr>
                <w:bCs/>
                <w:szCs w:val="24"/>
              </w:rPr>
            </w:pPr>
          </w:p>
          <w:p w14:paraId="1B9C512F" w14:textId="77777777" w:rsidR="007E12C6" w:rsidRPr="004E5AA9" w:rsidRDefault="007E12C6" w:rsidP="00A75C18">
            <w:pPr>
              <w:overflowPunct w:val="0"/>
              <w:textAlignment w:val="baseline"/>
              <w:rPr>
                <w:bCs/>
                <w:szCs w:val="24"/>
              </w:rPr>
            </w:pPr>
          </w:p>
          <w:p w14:paraId="56E339EF" w14:textId="77777777" w:rsidR="007E12C6" w:rsidRPr="004E5AA9" w:rsidRDefault="007E12C6" w:rsidP="00A75C18">
            <w:pPr>
              <w:overflowPunct w:val="0"/>
              <w:textAlignment w:val="baseline"/>
              <w:rPr>
                <w:bCs/>
                <w:szCs w:val="24"/>
              </w:rPr>
            </w:pPr>
          </w:p>
          <w:p w14:paraId="66327910" w14:textId="77777777" w:rsidR="007E12C6" w:rsidRPr="004E5AA9" w:rsidRDefault="007E12C6" w:rsidP="00A75C18">
            <w:pPr>
              <w:overflowPunct w:val="0"/>
              <w:textAlignment w:val="baseline"/>
              <w:rPr>
                <w:bCs/>
                <w:szCs w:val="24"/>
              </w:rPr>
            </w:pPr>
          </w:p>
          <w:p w14:paraId="395B4297" w14:textId="77777777" w:rsidR="007E12C6" w:rsidRPr="004E5AA9" w:rsidRDefault="007E12C6" w:rsidP="00A75C18">
            <w:pPr>
              <w:overflowPunct w:val="0"/>
              <w:textAlignment w:val="baseline"/>
              <w:rPr>
                <w:bCs/>
                <w:szCs w:val="24"/>
              </w:rPr>
            </w:pPr>
          </w:p>
          <w:p w14:paraId="7D166448" w14:textId="77777777" w:rsidR="007E12C6" w:rsidRPr="004E5AA9" w:rsidRDefault="007E12C6" w:rsidP="00A75C18">
            <w:pPr>
              <w:overflowPunct w:val="0"/>
              <w:textAlignment w:val="baseline"/>
              <w:rPr>
                <w:bCs/>
                <w:szCs w:val="24"/>
              </w:rPr>
            </w:pPr>
          </w:p>
          <w:p w14:paraId="5F121EA8" w14:textId="77777777" w:rsidR="007E12C6" w:rsidRPr="004E5AA9" w:rsidRDefault="007E12C6" w:rsidP="00A75C18">
            <w:pPr>
              <w:overflowPunct w:val="0"/>
              <w:textAlignment w:val="baseline"/>
              <w:rPr>
                <w:bCs/>
                <w:szCs w:val="24"/>
              </w:rPr>
            </w:pPr>
          </w:p>
          <w:p w14:paraId="552F00A6" w14:textId="77777777" w:rsidR="007E12C6" w:rsidRPr="004E5AA9" w:rsidRDefault="007E12C6" w:rsidP="00A75C18">
            <w:pPr>
              <w:overflowPunct w:val="0"/>
              <w:textAlignment w:val="baseline"/>
              <w:rPr>
                <w:bCs/>
                <w:szCs w:val="24"/>
              </w:rPr>
            </w:pPr>
          </w:p>
          <w:p w14:paraId="0738D68C" w14:textId="77777777" w:rsidR="008E62FE" w:rsidRDefault="008E62FE" w:rsidP="00A75C18">
            <w:pPr>
              <w:overflowPunct w:val="0"/>
              <w:textAlignment w:val="baseline"/>
              <w:rPr>
                <w:bCs/>
                <w:szCs w:val="24"/>
              </w:rPr>
            </w:pPr>
          </w:p>
          <w:p w14:paraId="2A8B5E1A" w14:textId="77777777" w:rsidR="00A75C18" w:rsidRDefault="00A75C18" w:rsidP="00A75C18">
            <w:pPr>
              <w:overflowPunct w:val="0"/>
              <w:textAlignment w:val="baseline"/>
              <w:rPr>
                <w:bCs/>
                <w:szCs w:val="24"/>
              </w:rPr>
            </w:pPr>
          </w:p>
          <w:p w14:paraId="3FA5C97C" w14:textId="77777777" w:rsidR="00A75C18" w:rsidRPr="004E5AA9" w:rsidRDefault="00A75C18" w:rsidP="00A75C18">
            <w:pPr>
              <w:overflowPunct w:val="0"/>
              <w:textAlignment w:val="baseline"/>
              <w:rPr>
                <w:bCs/>
                <w:szCs w:val="24"/>
              </w:rPr>
            </w:pPr>
          </w:p>
          <w:p w14:paraId="562F832C" w14:textId="77777777" w:rsidR="007E12C6" w:rsidRPr="004E5AA9" w:rsidRDefault="008E62FE" w:rsidP="00A75C18">
            <w:pPr>
              <w:overflowPunct w:val="0"/>
              <w:textAlignment w:val="baseline"/>
              <w:rPr>
                <w:bCs/>
                <w:szCs w:val="24"/>
              </w:rPr>
            </w:pPr>
            <w:r w:rsidRPr="004E5AA9">
              <w:rPr>
                <w:bCs/>
                <w:szCs w:val="24"/>
              </w:rPr>
              <w:t>1</w:t>
            </w:r>
            <w:r w:rsidR="007E12C6" w:rsidRPr="004E5AA9">
              <w:rPr>
                <w:bCs/>
                <w:szCs w:val="24"/>
              </w:rPr>
              <w:t>.1.2. Gerėja mokinių  matematikos pasiekimų rezultatai.</w:t>
            </w:r>
          </w:p>
          <w:p w14:paraId="77C802C0" w14:textId="77777777" w:rsidR="007E12C6" w:rsidRPr="004E5AA9" w:rsidRDefault="007E12C6" w:rsidP="00A75C18">
            <w:pPr>
              <w:overflowPunct w:val="0"/>
              <w:textAlignment w:val="baseline"/>
              <w:rPr>
                <w:bCs/>
                <w:szCs w:val="24"/>
              </w:rPr>
            </w:pPr>
          </w:p>
          <w:p w14:paraId="4F1E82CD" w14:textId="77777777" w:rsidR="007E12C6" w:rsidRPr="004E5AA9" w:rsidRDefault="007E12C6" w:rsidP="00A75C18">
            <w:pPr>
              <w:overflowPunct w:val="0"/>
              <w:textAlignment w:val="baseline"/>
              <w:rPr>
                <w:bCs/>
                <w:szCs w:val="24"/>
              </w:rPr>
            </w:pPr>
          </w:p>
          <w:p w14:paraId="608CC079" w14:textId="77777777" w:rsidR="007E12C6" w:rsidRPr="004E5AA9" w:rsidRDefault="007E12C6" w:rsidP="00A75C18">
            <w:pPr>
              <w:overflowPunct w:val="0"/>
              <w:textAlignment w:val="baseline"/>
              <w:rPr>
                <w:bCs/>
                <w:szCs w:val="24"/>
              </w:rPr>
            </w:pPr>
          </w:p>
          <w:p w14:paraId="12C0BF2C" w14:textId="77777777" w:rsidR="007E12C6" w:rsidRPr="004E5AA9" w:rsidRDefault="007E12C6" w:rsidP="00A75C18">
            <w:pPr>
              <w:overflowPunct w:val="0"/>
              <w:textAlignment w:val="baseline"/>
              <w:rPr>
                <w:bCs/>
                <w:szCs w:val="24"/>
              </w:rPr>
            </w:pPr>
          </w:p>
          <w:p w14:paraId="0772ACF7" w14:textId="77777777" w:rsidR="007E12C6" w:rsidRPr="004E5AA9" w:rsidRDefault="007E12C6" w:rsidP="00A75C18">
            <w:pPr>
              <w:overflowPunct w:val="0"/>
              <w:textAlignment w:val="baseline"/>
              <w:rPr>
                <w:bCs/>
                <w:szCs w:val="24"/>
              </w:rPr>
            </w:pPr>
          </w:p>
          <w:p w14:paraId="55623920" w14:textId="77777777" w:rsidR="007E12C6" w:rsidRPr="004E5AA9" w:rsidRDefault="007E12C6" w:rsidP="00A75C18">
            <w:pPr>
              <w:overflowPunct w:val="0"/>
              <w:textAlignment w:val="baseline"/>
              <w:rPr>
                <w:bCs/>
                <w:szCs w:val="24"/>
              </w:rPr>
            </w:pPr>
          </w:p>
          <w:p w14:paraId="34365FB6" w14:textId="77777777" w:rsidR="007E12C6" w:rsidRPr="004E5AA9" w:rsidRDefault="007E12C6" w:rsidP="00A75C18">
            <w:pPr>
              <w:overflowPunct w:val="0"/>
              <w:textAlignment w:val="baseline"/>
              <w:rPr>
                <w:bCs/>
                <w:szCs w:val="24"/>
              </w:rPr>
            </w:pPr>
          </w:p>
          <w:p w14:paraId="25028FDA" w14:textId="77777777" w:rsidR="007E12C6" w:rsidRPr="004E5AA9" w:rsidRDefault="007E12C6" w:rsidP="00A75C18">
            <w:pPr>
              <w:overflowPunct w:val="0"/>
              <w:textAlignment w:val="baseline"/>
              <w:rPr>
                <w:bCs/>
                <w:szCs w:val="24"/>
              </w:rPr>
            </w:pPr>
          </w:p>
          <w:p w14:paraId="6E5563A7" w14:textId="77777777" w:rsidR="007E12C6" w:rsidRPr="004E5AA9" w:rsidRDefault="008E62FE" w:rsidP="00A75C18">
            <w:pPr>
              <w:overflowPunct w:val="0"/>
              <w:textAlignment w:val="baseline"/>
              <w:rPr>
                <w:szCs w:val="24"/>
                <w:lang w:eastAsia="lt-LT"/>
              </w:rPr>
            </w:pPr>
            <w:r w:rsidRPr="004E5AA9">
              <w:rPr>
                <w:bCs/>
                <w:szCs w:val="24"/>
              </w:rPr>
              <w:t>1</w:t>
            </w:r>
            <w:r w:rsidR="007E12C6" w:rsidRPr="004E5AA9">
              <w:rPr>
                <w:bCs/>
                <w:szCs w:val="24"/>
              </w:rPr>
              <w:t>.1.3. Naujų metodų ir strategijų paieška bei taikymas.</w:t>
            </w:r>
          </w:p>
        </w:tc>
        <w:tc>
          <w:tcPr>
            <w:tcW w:w="2410" w:type="dxa"/>
            <w:tcBorders>
              <w:top w:val="single" w:sz="4" w:space="0" w:color="auto"/>
              <w:left w:val="single" w:sz="4" w:space="0" w:color="auto"/>
              <w:bottom w:val="single" w:sz="4" w:space="0" w:color="auto"/>
              <w:right w:val="single" w:sz="4" w:space="0" w:color="auto"/>
            </w:tcBorders>
          </w:tcPr>
          <w:p w14:paraId="5CDCE61E" w14:textId="77777777" w:rsidR="007E12C6" w:rsidRPr="004E5AA9" w:rsidRDefault="008E62FE" w:rsidP="00A75C18">
            <w:pPr>
              <w:tabs>
                <w:tab w:val="left" w:pos="289"/>
              </w:tabs>
              <w:rPr>
                <w:bCs/>
                <w:szCs w:val="24"/>
              </w:rPr>
            </w:pPr>
            <w:r w:rsidRPr="004E5AA9">
              <w:rPr>
                <w:bCs/>
                <w:szCs w:val="24"/>
              </w:rPr>
              <w:lastRenderedPageBreak/>
              <w:t>1</w:t>
            </w:r>
            <w:r w:rsidR="007E12C6" w:rsidRPr="004E5AA9">
              <w:rPr>
                <w:bCs/>
                <w:szCs w:val="24"/>
              </w:rPr>
              <w:t>.1.1.1. 100</w:t>
            </w:r>
            <w:r w:rsidR="00B11EBE" w:rsidRPr="004E5AA9">
              <w:rPr>
                <w:bCs/>
                <w:szCs w:val="24"/>
              </w:rPr>
              <w:t xml:space="preserve"> </w:t>
            </w:r>
            <w:r w:rsidR="007E12C6" w:rsidRPr="004E5AA9">
              <w:rPr>
                <w:bCs/>
                <w:szCs w:val="24"/>
              </w:rPr>
              <w:t>% klasių vadovų mokslo metų pradžioje nustato auklėtinių mokymosi stilius, informaciją teikia mokytojams.</w:t>
            </w:r>
          </w:p>
          <w:p w14:paraId="2174EED5" w14:textId="77777777" w:rsidR="007E12C6" w:rsidRPr="004E5AA9" w:rsidRDefault="007E12C6" w:rsidP="00A75C18">
            <w:pPr>
              <w:tabs>
                <w:tab w:val="left" w:pos="289"/>
              </w:tabs>
              <w:rPr>
                <w:bCs/>
                <w:szCs w:val="24"/>
              </w:rPr>
            </w:pPr>
          </w:p>
          <w:p w14:paraId="1DFB245E" w14:textId="77777777" w:rsidR="007E12C6" w:rsidRPr="004E5AA9" w:rsidRDefault="007E12C6" w:rsidP="00A75C18">
            <w:pPr>
              <w:tabs>
                <w:tab w:val="left" w:pos="289"/>
              </w:tabs>
              <w:rPr>
                <w:bCs/>
                <w:szCs w:val="24"/>
              </w:rPr>
            </w:pPr>
          </w:p>
          <w:p w14:paraId="46AEEC76" w14:textId="77777777" w:rsidR="007E12C6" w:rsidRPr="004E5AA9" w:rsidRDefault="007E12C6" w:rsidP="00A75C18">
            <w:pPr>
              <w:tabs>
                <w:tab w:val="left" w:pos="289"/>
              </w:tabs>
              <w:rPr>
                <w:bCs/>
                <w:szCs w:val="24"/>
              </w:rPr>
            </w:pPr>
          </w:p>
          <w:p w14:paraId="3FB23B31" w14:textId="77777777" w:rsidR="007E12C6" w:rsidRPr="004E5AA9" w:rsidRDefault="007E12C6" w:rsidP="00A75C18">
            <w:pPr>
              <w:tabs>
                <w:tab w:val="left" w:pos="289"/>
              </w:tabs>
              <w:rPr>
                <w:bCs/>
                <w:szCs w:val="24"/>
              </w:rPr>
            </w:pPr>
          </w:p>
          <w:p w14:paraId="339595DA" w14:textId="77777777" w:rsidR="007E12C6" w:rsidRPr="004E5AA9" w:rsidRDefault="007E12C6" w:rsidP="00A75C18">
            <w:pPr>
              <w:tabs>
                <w:tab w:val="left" w:pos="289"/>
              </w:tabs>
              <w:rPr>
                <w:bCs/>
                <w:szCs w:val="24"/>
              </w:rPr>
            </w:pPr>
          </w:p>
          <w:p w14:paraId="0CA297E0" w14:textId="77777777" w:rsidR="007E12C6" w:rsidRPr="004E5AA9" w:rsidRDefault="007E12C6" w:rsidP="00A75C18">
            <w:pPr>
              <w:tabs>
                <w:tab w:val="left" w:pos="289"/>
              </w:tabs>
              <w:rPr>
                <w:bCs/>
                <w:szCs w:val="24"/>
              </w:rPr>
            </w:pPr>
          </w:p>
          <w:p w14:paraId="54A93162" w14:textId="77777777" w:rsidR="007E12C6" w:rsidRPr="004E5AA9" w:rsidRDefault="007E12C6" w:rsidP="00A75C18">
            <w:pPr>
              <w:tabs>
                <w:tab w:val="left" w:pos="289"/>
              </w:tabs>
              <w:rPr>
                <w:bCs/>
                <w:szCs w:val="24"/>
              </w:rPr>
            </w:pPr>
          </w:p>
          <w:p w14:paraId="79D8619A" w14:textId="77777777" w:rsidR="007E12C6" w:rsidRPr="004E5AA9" w:rsidRDefault="007E12C6" w:rsidP="00A75C18">
            <w:pPr>
              <w:tabs>
                <w:tab w:val="left" w:pos="289"/>
              </w:tabs>
              <w:rPr>
                <w:bCs/>
                <w:szCs w:val="24"/>
              </w:rPr>
            </w:pPr>
          </w:p>
          <w:p w14:paraId="7D254B73" w14:textId="77777777" w:rsidR="007E12C6" w:rsidRPr="004E5AA9" w:rsidRDefault="007E12C6" w:rsidP="00A75C18">
            <w:pPr>
              <w:tabs>
                <w:tab w:val="left" w:pos="289"/>
              </w:tabs>
              <w:rPr>
                <w:bCs/>
                <w:szCs w:val="24"/>
              </w:rPr>
            </w:pPr>
          </w:p>
          <w:p w14:paraId="1ACC7A62" w14:textId="77777777" w:rsidR="007E12C6" w:rsidRPr="004E5AA9" w:rsidRDefault="007E12C6" w:rsidP="00A75C18">
            <w:pPr>
              <w:tabs>
                <w:tab w:val="left" w:pos="289"/>
              </w:tabs>
              <w:rPr>
                <w:bCs/>
                <w:szCs w:val="24"/>
              </w:rPr>
            </w:pPr>
          </w:p>
          <w:p w14:paraId="317FC1F7" w14:textId="77777777" w:rsidR="007E12C6" w:rsidRPr="004E5AA9" w:rsidRDefault="008E62FE" w:rsidP="00A75C18">
            <w:pPr>
              <w:tabs>
                <w:tab w:val="left" w:pos="289"/>
              </w:tabs>
              <w:rPr>
                <w:szCs w:val="24"/>
                <w:lang w:eastAsia="lt-LT"/>
              </w:rPr>
            </w:pPr>
            <w:r w:rsidRPr="004E5AA9">
              <w:rPr>
                <w:szCs w:val="24"/>
                <w:lang w:eastAsia="lt-LT"/>
              </w:rPr>
              <w:t>1</w:t>
            </w:r>
            <w:r w:rsidR="007E12C6" w:rsidRPr="004E5AA9">
              <w:rPr>
                <w:szCs w:val="24"/>
                <w:lang w:eastAsia="lt-LT"/>
              </w:rPr>
              <w:t>.1.1.2. 100</w:t>
            </w:r>
            <w:r w:rsidR="00B11EBE" w:rsidRPr="004E5AA9">
              <w:rPr>
                <w:szCs w:val="24"/>
                <w:lang w:eastAsia="lt-LT"/>
              </w:rPr>
              <w:t xml:space="preserve"> </w:t>
            </w:r>
            <w:r w:rsidR="007E12C6" w:rsidRPr="004E5AA9">
              <w:rPr>
                <w:szCs w:val="24"/>
                <w:lang w:eastAsia="lt-LT"/>
              </w:rPr>
              <w:t xml:space="preserve">% mokytojų organizuoja trumpalaikes arba ilgalaikes savo dalyko konsultacijas. </w:t>
            </w:r>
          </w:p>
          <w:p w14:paraId="0D40FBB2" w14:textId="77777777" w:rsidR="007E12C6" w:rsidRPr="004E5AA9" w:rsidRDefault="007E12C6" w:rsidP="00A75C18">
            <w:pPr>
              <w:tabs>
                <w:tab w:val="left" w:pos="289"/>
              </w:tabs>
              <w:rPr>
                <w:szCs w:val="24"/>
                <w:lang w:eastAsia="lt-LT"/>
              </w:rPr>
            </w:pPr>
          </w:p>
          <w:p w14:paraId="1104A2C6" w14:textId="77777777" w:rsidR="007E12C6" w:rsidRPr="004E5AA9" w:rsidRDefault="007E12C6" w:rsidP="00A75C18">
            <w:pPr>
              <w:tabs>
                <w:tab w:val="left" w:pos="289"/>
              </w:tabs>
              <w:rPr>
                <w:szCs w:val="24"/>
                <w:lang w:eastAsia="lt-LT"/>
              </w:rPr>
            </w:pPr>
          </w:p>
          <w:p w14:paraId="79E547DD" w14:textId="77777777" w:rsidR="007E12C6" w:rsidRPr="004E5AA9" w:rsidRDefault="007E12C6" w:rsidP="00A75C18">
            <w:pPr>
              <w:tabs>
                <w:tab w:val="left" w:pos="289"/>
              </w:tabs>
              <w:rPr>
                <w:szCs w:val="24"/>
                <w:lang w:eastAsia="lt-LT"/>
              </w:rPr>
            </w:pPr>
          </w:p>
          <w:p w14:paraId="6C02E37E" w14:textId="77777777" w:rsidR="007E12C6" w:rsidRPr="004E5AA9" w:rsidRDefault="007E12C6" w:rsidP="00A75C18">
            <w:pPr>
              <w:tabs>
                <w:tab w:val="left" w:pos="289"/>
              </w:tabs>
              <w:rPr>
                <w:szCs w:val="24"/>
                <w:lang w:eastAsia="lt-LT"/>
              </w:rPr>
            </w:pPr>
          </w:p>
          <w:p w14:paraId="45DE3C81" w14:textId="77777777" w:rsidR="007E12C6" w:rsidRPr="004E5AA9" w:rsidRDefault="007E12C6" w:rsidP="00A75C18">
            <w:pPr>
              <w:tabs>
                <w:tab w:val="left" w:pos="289"/>
              </w:tabs>
              <w:rPr>
                <w:szCs w:val="24"/>
                <w:lang w:eastAsia="lt-LT"/>
              </w:rPr>
            </w:pPr>
          </w:p>
          <w:p w14:paraId="79C3F1B5" w14:textId="77777777" w:rsidR="007E12C6" w:rsidRPr="004E5AA9" w:rsidRDefault="007E12C6" w:rsidP="00A75C18">
            <w:pPr>
              <w:tabs>
                <w:tab w:val="left" w:pos="289"/>
              </w:tabs>
              <w:rPr>
                <w:szCs w:val="24"/>
                <w:lang w:eastAsia="lt-LT"/>
              </w:rPr>
            </w:pPr>
          </w:p>
          <w:p w14:paraId="6D1CAC94" w14:textId="77777777" w:rsidR="007E12C6" w:rsidRPr="004E5AA9" w:rsidRDefault="007E12C6" w:rsidP="00A75C18">
            <w:pPr>
              <w:tabs>
                <w:tab w:val="left" w:pos="289"/>
              </w:tabs>
              <w:rPr>
                <w:szCs w:val="24"/>
                <w:lang w:eastAsia="lt-LT"/>
              </w:rPr>
            </w:pPr>
          </w:p>
          <w:p w14:paraId="0015A57A" w14:textId="77777777" w:rsidR="007E12C6" w:rsidRPr="004E5AA9" w:rsidRDefault="007E12C6" w:rsidP="00A75C18">
            <w:pPr>
              <w:tabs>
                <w:tab w:val="left" w:pos="289"/>
              </w:tabs>
              <w:rPr>
                <w:szCs w:val="24"/>
                <w:lang w:eastAsia="lt-LT"/>
              </w:rPr>
            </w:pPr>
          </w:p>
          <w:p w14:paraId="5979E899" w14:textId="77777777" w:rsidR="007E12C6" w:rsidRPr="004E5AA9" w:rsidRDefault="007E12C6" w:rsidP="00A75C18">
            <w:pPr>
              <w:tabs>
                <w:tab w:val="left" w:pos="289"/>
              </w:tabs>
              <w:rPr>
                <w:szCs w:val="24"/>
                <w:lang w:eastAsia="lt-LT"/>
              </w:rPr>
            </w:pPr>
          </w:p>
          <w:p w14:paraId="34DD2707" w14:textId="77777777" w:rsidR="007E12C6" w:rsidRPr="004E5AA9" w:rsidRDefault="007E12C6" w:rsidP="00A75C18">
            <w:pPr>
              <w:tabs>
                <w:tab w:val="left" w:pos="289"/>
              </w:tabs>
              <w:rPr>
                <w:szCs w:val="24"/>
                <w:lang w:eastAsia="lt-LT"/>
              </w:rPr>
            </w:pPr>
          </w:p>
          <w:p w14:paraId="232EF8CF" w14:textId="77777777" w:rsidR="007E12C6" w:rsidRPr="004E5AA9" w:rsidRDefault="007E12C6" w:rsidP="00A75C18">
            <w:pPr>
              <w:tabs>
                <w:tab w:val="left" w:pos="289"/>
              </w:tabs>
              <w:rPr>
                <w:szCs w:val="24"/>
                <w:lang w:eastAsia="lt-LT"/>
              </w:rPr>
            </w:pPr>
          </w:p>
          <w:p w14:paraId="5C0BD8B1" w14:textId="77777777" w:rsidR="0048392B" w:rsidRPr="004E5AA9" w:rsidRDefault="0048392B" w:rsidP="00A75C18">
            <w:pPr>
              <w:tabs>
                <w:tab w:val="left" w:pos="289"/>
              </w:tabs>
              <w:rPr>
                <w:szCs w:val="24"/>
                <w:lang w:eastAsia="lt-LT"/>
              </w:rPr>
            </w:pPr>
          </w:p>
          <w:p w14:paraId="4D84E0AE" w14:textId="77777777" w:rsidR="007E12C6" w:rsidRPr="004E5AA9" w:rsidRDefault="008E62FE" w:rsidP="00A75C18">
            <w:pPr>
              <w:tabs>
                <w:tab w:val="left" w:pos="289"/>
              </w:tabs>
              <w:rPr>
                <w:szCs w:val="24"/>
                <w:lang w:eastAsia="lt-LT"/>
              </w:rPr>
            </w:pPr>
            <w:r w:rsidRPr="004E5AA9">
              <w:rPr>
                <w:szCs w:val="24"/>
                <w:lang w:eastAsia="lt-LT"/>
              </w:rPr>
              <w:t>1</w:t>
            </w:r>
            <w:r w:rsidR="007E12C6" w:rsidRPr="004E5AA9">
              <w:rPr>
                <w:szCs w:val="24"/>
                <w:lang w:eastAsia="lt-LT"/>
              </w:rPr>
              <w:t>.1.1.3. 85</w:t>
            </w:r>
            <w:r w:rsidR="00B11EBE" w:rsidRPr="004E5AA9">
              <w:rPr>
                <w:szCs w:val="24"/>
                <w:lang w:eastAsia="lt-LT"/>
              </w:rPr>
              <w:t xml:space="preserve"> </w:t>
            </w:r>
            <w:r w:rsidR="007E12C6" w:rsidRPr="004E5AA9">
              <w:rPr>
                <w:szCs w:val="24"/>
                <w:lang w:eastAsia="lt-LT"/>
              </w:rPr>
              <w:t>% mokytojų ugdymo procesą organizuoja  atsižvelgdami į mokinių mokymosi stilius, individualius poreikius.</w:t>
            </w:r>
          </w:p>
          <w:p w14:paraId="7DAC6001" w14:textId="77777777" w:rsidR="007E12C6" w:rsidRPr="004E5AA9" w:rsidRDefault="007E12C6" w:rsidP="00A75C18">
            <w:pPr>
              <w:tabs>
                <w:tab w:val="left" w:pos="289"/>
              </w:tabs>
              <w:rPr>
                <w:szCs w:val="24"/>
                <w:lang w:eastAsia="lt-LT"/>
              </w:rPr>
            </w:pPr>
          </w:p>
          <w:p w14:paraId="58EBFCAD" w14:textId="77777777" w:rsidR="007E12C6" w:rsidRPr="004E5AA9" w:rsidRDefault="007E12C6" w:rsidP="00A75C18">
            <w:pPr>
              <w:tabs>
                <w:tab w:val="left" w:pos="289"/>
              </w:tabs>
              <w:rPr>
                <w:szCs w:val="24"/>
                <w:lang w:eastAsia="lt-LT"/>
              </w:rPr>
            </w:pPr>
          </w:p>
          <w:p w14:paraId="70494B7E" w14:textId="77777777" w:rsidR="007E12C6" w:rsidRPr="004E5AA9" w:rsidRDefault="007E12C6" w:rsidP="00A75C18">
            <w:pPr>
              <w:tabs>
                <w:tab w:val="left" w:pos="289"/>
              </w:tabs>
              <w:rPr>
                <w:szCs w:val="24"/>
                <w:lang w:eastAsia="lt-LT"/>
              </w:rPr>
            </w:pPr>
          </w:p>
          <w:p w14:paraId="46E20806" w14:textId="77777777" w:rsidR="007E12C6" w:rsidRPr="004E5AA9" w:rsidRDefault="007E12C6" w:rsidP="00A75C18">
            <w:pPr>
              <w:tabs>
                <w:tab w:val="left" w:pos="289"/>
              </w:tabs>
              <w:rPr>
                <w:szCs w:val="24"/>
                <w:lang w:eastAsia="lt-LT"/>
              </w:rPr>
            </w:pPr>
          </w:p>
          <w:p w14:paraId="685AB3B5" w14:textId="77777777" w:rsidR="007E12C6" w:rsidRPr="004E5AA9" w:rsidRDefault="00B11EBE" w:rsidP="00A75C18">
            <w:pPr>
              <w:tabs>
                <w:tab w:val="left" w:pos="289"/>
              </w:tabs>
              <w:rPr>
                <w:szCs w:val="24"/>
                <w:lang w:eastAsia="lt-LT"/>
              </w:rPr>
            </w:pPr>
            <w:r w:rsidRPr="004E5AA9">
              <w:rPr>
                <w:szCs w:val="24"/>
                <w:lang w:eastAsia="lt-LT"/>
              </w:rPr>
              <w:t xml:space="preserve"> </w:t>
            </w:r>
          </w:p>
          <w:p w14:paraId="7AAD054F" w14:textId="77777777" w:rsidR="007E12C6" w:rsidRPr="004E5AA9" w:rsidRDefault="008E62FE" w:rsidP="00A75C18">
            <w:pPr>
              <w:pStyle w:val="Default"/>
              <w:contextualSpacing/>
              <w:rPr>
                <w:color w:val="auto"/>
                <w:lang w:val="lt-LT"/>
              </w:rPr>
            </w:pPr>
            <w:r w:rsidRPr="004E5AA9">
              <w:rPr>
                <w:color w:val="auto"/>
                <w:lang w:val="lt-LT"/>
              </w:rPr>
              <w:t>1</w:t>
            </w:r>
            <w:r w:rsidR="007E12C6" w:rsidRPr="004E5AA9">
              <w:rPr>
                <w:color w:val="auto"/>
                <w:lang w:val="lt-LT"/>
              </w:rPr>
              <w:t>.1.1.4. 100</w:t>
            </w:r>
            <w:r w:rsidR="00B11EBE" w:rsidRPr="004E5AA9">
              <w:rPr>
                <w:color w:val="auto"/>
                <w:lang w:val="lt-LT"/>
              </w:rPr>
              <w:t xml:space="preserve"> </w:t>
            </w:r>
            <w:r w:rsidR="007E12C6" w:rsidRPr="004E5AA9">
              <w:rPr>
                <w:color w:val="auto"/>
                <w:lang w:val="lt-LT"/>
              </w:rPr>
              <w:t xml:space="preserve">% mokytojų, dirbančių su gabiais mokiniais, po I ir II pusmečio įvertina gabaus mokinio pasiekimus, </w:t>
            </w:r>
            <w:proofErr w:type="spellStart"/>
            <w:r w:rsidR="007E12C6" w:rsidRPr="004E5AA9">
              <w:rPr>
                <w:color w:val="auto"/>
                <w:lang w:val="lt-LT"/>
              </w:rPr>
              <w:t>laimėjimus</w:t>
            </w:r>
            <w:proofErr w:type="spellEnd"/>
            <w:r w:rsidR="007E12C6" w:rsidRPr="004E5AA9">
              <w:rPr>
                <w:color w:val="auto"/>
                <w:lang w:val="lt-LT"/>
              </w:rPr>
              <w:t xml:space="preserve"> konkursuose, olimpiadose, taikytų metodų ir būdų veiksmingumą, informuoja mokinio tėvus apie rezultatus.</w:t>
            </w:r>
          </w:p>
          <w:p w14:paraId="5AB1B0BE" w14:textId="77777777" w:rsidR="007E12C6" w:rsidRPr="004E5AA9" w:rsidRDefault="007E12C6" w:rsidP="00A75C18">
            <w:pPr>
              <w:pStyle w:val="Default"/>
              <w:contextualSpacing/>
              <w:rPr>
                <w:color w:val="auto"/>
                <w:lang w:val="lt-LT"/>
              </w:rPr>
            </w:pPr>
          </w:p>
          <w:p w14:paraId="6DD64B67" w14:textId="77777777" w:rsidR="007E12C6" w:rsidRPr="004E5AA9" w:rsidRDefault="007E12C6" w:rsidP="00A75C18">
            <w:pPr>
              <w:pStyle w:val="Default"/>
              <w:contextualSpacing/>
              <w:rPr>
                <w:color w:val="auto"/>
                <w:lang w:val="lt-LT"/>
              </w:rPr>
            </w:pPr>
          </w:p>
          <w:p w14:paraId="51179B37" w14:textId="77777777" w:rsidR="007E12C6" w:rsidRPr="004E5AA9" w:rsidRDefault="008E62FE" w:rsidP="00A75C18">
            <w:pPr>
              <w:overflowPunct w:val="0"/>
              <w:textAlignment w:val="baseline"/>
              <w:rPr>
                <w:szCs w:val="24"/>
                <w:lang w:eastAsia="lt-LT"/>
              </w:rPr>
            </w:pPr>
            <w:r w:rsidRPr="004E5AA9">
              <w:rPr>
                <w:szCs w:val="24"/>
                <w:lang w:eastAsia="lt-LT"/>
              </w:rPr>
              <w:t>1</w:t>
            </w:r>
            <w:r w:rsidR="007E12C6" w:rsidRPr="004E5AA9">
              <w:rPr>
                <w:szCs w:val="24"/>
                <w:lang w:eastAsia="lt-LT"/>
              </w:rPr>
              <w:t>.1.1.5. Pažangą padariusių mokinių skaičius ne mažesnis nei 85</w:t>
            </w:r>
            <w:r w:rsidR="00B11EBE" w:rsidRPr="004E5AA9">
              <w:rPr>
                <w:szCs w:val="24"/>
                <w:lang w:eastAsia="lt-LT"/>
              </w:rPr>
              <w:t xml:space="preserve"> </w:t>
            </w:r>
            <w:r w:rsidR="007E12C6" w:rsidRPr="004E5AA9">
              <w:rPr>
                <w:szCs w:val="24"/>
                <w:lang w:eastAsia="lt-LT"/>
              </w:rPr>
              <w:t xml:space="preserve">%. </w:t>
            </w:r>
          </w:p>
          <w:p w14:paraId="11AA5CEF" w14:textId="77777777" w:rsidR="007E12C6" w:rsidRPr="004E5AA9" w:rsidRDefault="007E12C6" w:rsidP="00A75C18">
            <w:pPr>
              <w:overflowPunct w:val="0"/>
              <w:textAlignment w:val="baseline"/>
              <w:rPr>
                <w:szCs w:val="24"/>
                <w:lang w:eastAsia="lt-LT"/>
              </w:rPr>
            </w:pPr>
          </w:p>
          <w:p w14:paraId="4FBBE908" w14:textId="77777777" w:rsidR="007E12C6" w:rsidRPr="004E5AA9" w:rsidRDefault="007E12C6" w:rsidP="00A75C18">
            <w:pPr>
              <w:overflowPunct w:val="0"/>
              <w:textAlignment w:val="baseline"/>
              <w:rPr>
                <w:szCs w:val="24"/>
                <w:lang w:eastAsia="lt-LT"/>
              </w:rPr>
            </w:pPr>
          </w:p>
          <w:p w14:paraId="76E7B830" w14:textId="77777777" w:rsidR="007E12C6" w:rsidRPr="004E5AA9" w:rsidRDefault="007E12C6" w:rsidP="00A75C18">
            <w:pPr>
              <w:overflowPunct w:val="0"/>
              <w:textAlignment w:val="baseline"/>
              <w:rPr>
                <w:szCs w:val="24"/>
                <w:lang w:eastAsia="lt-LT"/>
              </w:rPr>
            </w:pPr>
          </w:p>
          <w:p w14:paraId="3291F2F0" w14:textId="77777777" w:rsidR="007E12C6" w:rsidRPr="004E5AA9" w:rsidRDefault="007E12C6" w:rsidP="00A75C18">
            <w:pPr>
              <w:overflowPunct w:val="0"/>
              <w:textAlignment w:val="baseline"/>
              <w:rPr>
                <w:szCs w:val="24"/>
                <w:lang w:eastAsia="lt-LT"/>
              </w:rPr>
            </w:pPr>
          </w:p>
          <w:p w14:paraId="2421B170" w14:textId="77777777" w:rsidR="007E12C6" w:rsidRPr="004E5AA9" w:rsidRDefault="007E12C6" w:rsidP="00A75C18">
            <w:pPr>
              <w:overflowPunct w:val="0"/>
              <w:textAlignment w:val="baseline"/>
              <w:rPr>
                <w:szCs w:val="24"/>
                <w:lang w:eastAsia="lt-LT"/>
              </w:rPr>
            </w:pPr>
          </w:p>
          <w:p w14:paraId="3BA0DDC5" w14:textId="77777777" w:rsidR="007E12C6" w:rsidRPr="004E5AA9" w:rsidRDefault="007E12C6" w:rsidP="00A75C18">
            <w:pPr>
              <w:overflowPunct w:val="0"/>
              <w:textAlignment w:val="baseline"/>
              <w:rPr>
                <w:szCs w:val="24"/>
                <w:lang w:eastAsia="lt-LT"/>
              </w:rPr>
            </w:pPr>
          </w:p>
          <w:p w14:paraId="25689E5E" w14:textId="77777777" w:rsidR="007E12C6" w:rsidRPr="004E5AA9" w:rsidRDefault="007E12C6" w:rsidP="00A75C18">
            <w:pPr>
              <w:overflowPunct w:val="0"/>
              <w:textAlignment w:val="baseline"/>
              <w:rPr>
                <w:szCs w:val="24"/>
                <w:lang w:eastAsia="lt-LT"/>
              </w:rPr>
            </w:pPr>
          </w:p>
          <w:p w14:paraId="399040C9" w14:textId="77777777" w:rsidR="007E12C6" w:rsidRPr="004E5AA9" w:rsidRDefault="007E12C6" w:rsidP="00A75C18">
            <w:pPr>
              <w:overflowPunct w:val="0"/>
              <w:textAlignment w:val="baseline"/>
              <w:rPr>
                <w:szCs w:val="24"/>
                <w:lang w:eastAsia="lt-LT"/>
              </w:rPr>
            </w:pPr>
          </w:p>
          <w:p w14:paraId="6E12212E" w14:textId="77777777" w:rsidR="007E12C6" w:rsidRPr="004E5AA9" w:rsidRDefault="007E12C6" w:rsidP="00A75C18">
            <w:pPr>
              <w:overflowPunct w:val="0"/>
              <w:textAlignment w:val="baseline"/>
              <w:rPr>
                <w:szCs w:val="24"/>
                <w:lang w:eastAsia="lt-LT"/>
              </w:rPr>
            </w:pPr>
          </w:p>
          <w:p w14:paraId="488FCA76" w14:textId="77777777" w:rsidR="007E12C6" w:rsidRPr="004E5AA9" w:rsidRDefault="007E12C6" w:rsidP="00A75C18">
            <w:pPr>
              <w:overflowPunct w:val="0"/>
              <w:textAlignment w:val="baseline"/>
              <w:rPr>
                <w:szCs w:val="24"/>
                <w:lang w:eastAsia="lt-LT"/>
              </w:rPr>
            </w:pPr>
          </w:p>
          <w:p w14:paraId="4F56E84F" w14:textId="77777777" w:rsidR="007E12C6" w:rsidRPr="004E5AA9" w:rsidRDefault="007E12C6" w:rsidP="00A75C18">
            <w:pPr>
              <w:overflowPunct w:val="0"/>
              <w:textAlignment w:val="baseline"/>
              <w:rPr>
                <w:szCs w:val="24"/>
                <w:lang w:eastAsia="lt-LT"/>
              </w:rPr>
            </w:pPr>
          </w:p>
          <w:p w14:paraId="541AF790" w14:textId="77777777" w:rsidR="007E12C6" w:rsidRPr="004E5AA9" w:rsidRDefault="007E12C6" w:rsidP="00A75C18">
            <w:pPr>
              <w:overflowPunct w:val="0"/>
              <w:textAlignment w:val="baseline"/>
              <w:rPr>
                <w:szCs w:val="24"/>
                <w:lang w:eastAsia="lt-LT"/>
              </w:rPr>
            </w:pPr>
          </w:p>
          <w:p w14:paraId="2998397D" w14:textId="77777777" w:rsidR="007E12C6" w:rsidRPr="004E5AA9" w:rsidRDefault="007E12C6" w:rsidP="00A75C18">
            <w:pPr>
              <w:overflowPunct w:val="0"/>
              <w:textAlignment w:val="baseline"/>
              <w:rPr>
                <w:szCs w:val="24"/>
                <w:lang w:eastAsia="lt-LT"/>
              </w:rPr>
            </w:pPr>
          </w:p>
          <w:p w14:paraId="4FE232A5" w14:textId="77777777" w:rsidR="007E12C6" w:rsidRPr="004E5AA9" w:rsidRDefault="007E12C6" w:rsidP="00A75C18">
            <w:pPr>
              <w:overflowPunct w:val="0"/>
              <w:textAlignment w:val="baseline"/>
              <w:rPr>
                <w:szCs w:val="24"/>
                <w:lang w:eastAsia="lt-LT"/>
              </w:rPr>
            </w:pPr>
          </w:p>
          <w:p w14:paraId="33BDD3A9" w14:textId="77777777" w:rsidR="007E12C6" w:rsidRPr="004E5AA9" w:rsidRDefault="007E12C6" w:rsidP="00A75C18">
            <w:pPr>
              <w:overflowPunct w:val="0"/>
              <w:textAlignment w:val="baseline"/>
              <w:rPr>
                <w:szCs w:val="24"/>
                <w:lang w:eastAsia="lt-LT"/>
              </w:rPr>
            </w:pPr>
          </w:p>
          <w:p w14:paraId="146DCD91" w14:textId="77777777" w:rsidR="007E12C6" w:rsidRPr="004E5AA9" w:rsidRDefault="007E12C6" w:rsidP="00A75C18">
            <w:pPr>
              <w:overflowPunct w:val="0"/>
              <w:textAlignment w:val="baseline"/>
              <w:rPr>
                <w:szCs w:val="24"/>
                <w:lang w:eastAsia="lt-LT"/>
              </w:rPr>
            </w:pPr>
          </w:p>
          <w:p w14:paraId="5373FEFA" w14:textId="77777777" w:rsidR="008E62FE" w:rsidRDefault="008E62FE" w:rsidP="00A75C18">
            <w:pPr>
              <w:overflowPunct w:val="0"/>
              <w:textAlignment w:val="baseline"/>
              <w:rPr>
                <w:szCs w:val="24"/>
                <w:lang w:eastAsia="lt-LT"/>
              </w:rPr>
            </w:pPr>
          </w:p>
          <w:p w14:paraId="2409ABB7" w14:textId="77777777" w:rsidR="00A75C18" w:rsidRDefault="00A75C18" w:rsidP="00A75C18">
            <w:pPr>
              <w:overflowPunct w:val="0"/>
              <w:textAlignment w:val="baseline"/>
              <w:rPr>
                <w:szCs w:val="24"/>
                <w:lang w:eastAsia="lt-LT"/>
              </w:rPr>
            </w:pPr>
          </w:p>
          <w:p w14:paraId="220D5EBA" w14:textId="77777777" w:rsidR="00A75C18" w:rsidRPr="004E5AA9" w:rsidRDefault="00A75C18" w:rsidP="00A75C18">
            <w:pPr>
              <w:overflowPunct w:val="0"/>
              <w:textAlignment w:val="baseline"/>
              <w:rPr>
                <w:szCs w:val="24"/>
                <w:lang w:eastAsia="lt-LT"/>
              </w:rPr>
            </w:pPr>
          </w:p>
          <w:p w14:paraId="75F7D7D7" w14:textId="77777777" w:rsidR="007E12C6" w:rsidRPr="004E5AA9" w:rsidRDefault="008E62FE" w:rsidP="00A75C18">
            <w:pPr>
              <w:tabs>
                <w:tab w:val="left" w:pos="289"/>
              </w:tabs>
              <w:rPr>
                <w:szCs w:val="24"/>
              </w:rPr>
            </w:pPr>
            <w:r w:rsidRPr="004E5AA9">
              <w:t>1</w:t>
            </w:r>
            <w:r w:rsidR="007E12C6" w:rsidRPr="004E5AA9">
              <w:t xml:space="preserve">.1.2.1. </w:t>
            </w:r>
            <w:r w:rsidR="007E12C6" w:rsidRPr="004E5AA9">
              <w:rPr>
                <w:szCs w:val="24"/>
              </w:rPr>
              <w:t xml:space="preserve">Diferencijuojant ugdymą pagal  gebėjimų lygį ir skirstant mokinius į laikinąsias grupes matematikos pamokose,  patenkinamą lygmenį pasiekusių mokinių  </w:t>
            </w:r>
            <w:r w:rsidR="007E12C6" w:rsidRPr="004E5AA9">
              <w:rPr>
                <w:szCs w:val="24"/>
              </w:rPr>
              <w:lastRenderedPageBreak/>
              <w:t>skaičius ne didesni nei 25</w:t>
            </w:r>
            <w:r w:rsidR="00B11EBE" w:rsidRPr="004E5AA9">
              <w:rPr>
                <w:szCs w:val="24"/>
              </w:rPr>
              <w:t xml:space="preserve"> </w:t>
            </w:r>
            <w:r w:rsidR="007E12C6" w:rsidRPr="004E5AA9">
              <w:rPr>
                <w:szCs w:val="24"/>
              </w:rPr>
              <w:t>%.</w:t>
            </w:r>
          </w:p>
          <w:p w14:paraId="40203DE1" w14:textId="77777777" w:rsidR="007E12C6" w:rsidRPr="004E5AA9" w:rsidRDefault="007E12C6" w:rsidP="00A75C18">
            <w:pPr>
              <w:tabs>
                <w:tab w:val="left" w:pos="289"/>
              </w:tabs>
              <w:rPr>
                <w:szCs w:val="24"/>
              </w:rPr>
            </w:pPr>
          </w:p>
          <w:p w14:paraId="2FF2B46F" w14:textId="77777777" w:rsidR="007E12C6" w:rsidRPr="004E5AA9" w:rsidRDefault="008E62FE" w:rsidP="00A75C18">
            <w:pPr>
              <w:tabs>
                <w:tab w:val="left" w:pos="289"/>
              </w:tabs>
              <w:rPr>
                <w:szCs w:val="24"/>
                <w:shd w:val="clear" w:color="auto" w:fill="FFFFFF"/>
              </w:rPr>
            </w:pPr>
            <w:r w:rsidRPr="004E5AA9">
              <w:rPr>
                <w:szCs w:val="24"/>
              </w:rPr>
              <w:t>1</w:t>
            </w:r>
            <w:r w:rsidR="007E12C6" w:rsidRPr="004E5AA9">
              <w:rPr>
                <w:szCs w:val="24"/>
              </w:rPr>
              <w:t xml:space="preserve">.1.3.1.Užbaigtas </w:t>
            </w:r>
            <w:r w:rsidR="007E12C6" w:rsidRPr="004E5AA9">
              <w:rPr>
                <w:szCs w:val="24"/>
                <w:shd w:val="clear" w:color="auto" w:fill="FFFFFF"/>
              </w:rPr>
              <w:t>programos „</w:t>
            </w:r>
            <w:proofErr w:type="spellStart"/>
            <w:r w:rsidR="007E12C6" w:rsidRPr="004E5AA9">
              <w:rPr>
                <w:szCs w:val="24"/>
                <w:shd w:val="clear" w:color="auto" w:fill="FFFFFF"/>
              </w:rPr>
              <w:t>Erasmus</w:t>
            </w:r>
            <w:proofErr w:type="spellEnd"/>
            <w:r w:rsidR="007E12C6" w:rsidRPr="004E5AA9">
              <w:rPr>
                <w:szCs w:val="24"/>
                <w:shd w:val="clear" w:color="auto" w:fill="FFFFFF"/>
              </w:rPr>
              <w:t>+“ K1 projektas „</w:t>
            </w:r>
            <w:proofErr w:type="spellStart"/>
            <w:r w:rsidR="007E12C6" w:rsidRPr="004E5AA9">
              <w:rPr>
                <w:szCs w:val="24"/>
                <w:shd w:val="clear" w:color="auto" w:fill="FFFFFF"/>
              </w:rPr>
              <w:t>Increasing</w:t>
            </w:r>
            <w:proofErr w:type="spellEnd"/>
            <w:r w:rsidR="007E12C6" w:rsidRPr="004E5AA9">
              <w:rPr>
                <w:szCs w:val="24"/>
                <w:shd w:val="clear" w:color="auto" w:fill="FFFFFF"/>
              </w:rPr>
              <w:t xml:space="preserve"> </w:t>
            </w:r>
            <w:proofErr w:type="spellStart"/>
            <w:r w:rsidR="007E12C6" w:rsidRPr="004E5AA9">
              <w:rPr>
                <w:szCs w:val="24"/>
                <w:shd w:val="clear" w:color="auto" w:fill="FFFFFF"/>
              </w:rPr>
              <w:t>Student</w:t>
            </w:r>
            <w:proofErr w:type="spellEnd"/>
            <w:r w:rsidR="007E12C6" w:rsidRPr="004E5AA9">
              <w:rPr>
                <w:szCs w:val="24"/>
                <w:shd w:val="clear" w:color="auto" w:fill="FFFFFF"/>
              </w:rPr>
              <w:t xml:space="preserve"> </w:t>
            </w:r>
            <w:proofErr w:type="spellStart"/>
            <w:r w:rsidR="007E12C6" w:rsidRPr="004E5AA9">
              <w:rPr>
                <w:szCs w:val="24"/>
                <w:shd w:val="clear" w:color="auto" w:fill="FFFFFF"/>
              </w:rPr>
              <w:t>Success</w:t>
            </w:r>
            <w:proofErr w:type="spellEnd"/>
            <w:r w:rsidR="007E12C6" w:rsidRPr="004E5AA9">
              <w:rPr>
                <w:szCs w:val="24"/>
                <w:shd w:val="clear" w:color="auto" w:fill="FFFFFF"/>
              </w:rPr>
              <w:t xml:space="preserve"> </w:t>
            </w:r>
            <w:proofErr w:type="spellStart"/>
            <w:r w:rsidR="007E12C6" w:rsidRPr="004E5AA9">
              <w:rPr>
                <w:szCs w:val="24"/>
                <w:shd w:val="clear" w:color="auto" w:fill="FFFFFF"/>
              </w:rPr>
              <w:t>with</w:t>
            </w:r>
            <w:proofErr w:type="spellEnd"/>
            <w:r w:rsidR="007E12C6" w:rsidRPr="004E5AA9">
              <w:rPr>
                <w:szCs w:val="24"/>
                <w:shd w:val="clear" w:color="auto" w:fill="FFFFFF"/>
              </w:rPr>
              <w:t xml:space="preserve"> </w:t>
            </w:r>
            <w:proofErr w:type="spellStart"/>
            <w:r w:rsidR="007E12C6" w:rsidRPr="004E5AA9">
              <w:rPr>
                <w:szCs w:val="24"/>
                <w:shd w:val="clear" w:color="auto" w:fill="FFFFFF"/>
              </w:rPr>
              <w:t>Training</w:t>
            </w:r>
            <w:proofErr w:type="spellEnd"/>
            <w:r w:rsidR="007E12C6" w:rsidRPr="004E5AA9">
              <w:rPr>
                <w:szCs w:val="24"/>
                <w:shd w:val="clear" w:color="auto" w:fill="FFFFFF"/>
              </w:rPr>
              <w:t xml:space="preserve"> </w:t>
            </w:r>
            <w:proofErr w:type="spellStart"/>
            <w:r w:rsidR="007E12C6" w:rsidRPr="004E5AA9">
              <w:rPr>
                <w:szCs w:val="24"/>
                <w:shd w:val="clear" w:color="auto" w:fill="FFFFFF"/>
              </w:rPr>
              <w:t>Coaching</w:t>
            </w:r>
            <w:proofErr w:type="spellEnd"/>
            <w:r w:rsidR="007E12C6" w:rsidRPr="004E5AA9">
              <w:rPr>
                <w:szCs w:val="24"/>
                <w:shd w:val="clear" w:color="auto" w:fill="FFFFFF"/>
              </w:rPr>
              <w:t>“ („</w:t>
            </w:r>
            <w:proofErr w:type="spellStart"/>
            <w:r w:rsidR="007E12C6" w:rsidRPr="004E5AA9">
              <w:rPr>
                <w:szCs w:val="24"/>
                <w:shd w:val="clear" w:color="auto" w:fill="FFFFFF"/>
              </w:rPr>
              <w:t>Koučingo</w:t>
            </w:r>
            <w:proofErr w:type="spellEnd"/>
            <w:r w:rsidR="007E12C6" w:rsidRPr="004E5AA9">
              <w:rPr>
                <w:szCs w:val="24"/>
                <w:shd w:val="clear" w:color="auto" w:fill="FFFFFF"/>
              </w:rPr>
              <w:t xml:space="preserve"> metodų naudojimas siekiant geresnių mokinių ugdymo(</w:t>
            </w:r>
            <w:proofErr w:type="spellStart"/>
            <w:r w:rsidR="007E12C6" w:rsidRPr="004E5AA9">
              <w:rPr>
                <w:szCs w:val="24"/>
                <w:shd w:val="clear" w:color="auto" w:fill="FFFFFF"/>
              </w:rPr>
              <w:t>si</w:t>
            </w:r>
            <w:proofErr w:type="spellEnd"/>
            <w:r w:rsidR="007E12C6" w:rsidRPr="004E5AA9">
              <w:rPr>
                <w:szCs w:val="24"/>
                <w:shd w:val="clear" w:color="auto" w:fill="FFFFFF"/>
              </w:rPr>
              <w:t xml:space="preserve">) </w:t>
            </w:r>
          </w:p>
          <w:p w14:paraId="0D00DC0C" w14:textId="77777777" w:rsidR="007E12C6" w:rsidRPr="004E5AA9" w:rsidRDefault="007E12C6" w:rsidP="00A75C18">
            <w:pPr>
              <w:tabs>
                <w:tab w:val="left" w:pos="289"/>
              </w:tabs>
              <w:rPr>
                <w:szCs w:val="24"/>
                <w:shd w:val="clear" w:color="auto" w:fill="FFFFFF"/>
              </w:rPr>
            </w:pPr>
            <w:r w:rsidRPr="004E5AA9">
              <w:rPr>
                <w:szCs w:val="24"/>
                <w:shd w:val="clear" w:color="auto" w:fill="FFFFFF"/>
              </w:rPr>
              <w:t>rezultatų“).</w:t>
            </w:r>
          </w:p>
          <w:p w14:paraId="7506640A" w14:textId="77777777" w:rsidR="008E62FE" w:rsidRPr="004E5AA9" w:rsidRDefault="008E62FE" w:rsidP="00A75C18">
            <w:pPr>
              <w:tabs>
                <w:tab w:val="left" w:pos="289"/>
              </w:tabs>
              <w:rPr>
                <w:szCs w:val="24"/>
                <w:shd w:val="clear" w:color="auto" w:fill="FFFFFF"/>
              </w:rPr>
            </w:pPr>
          </w:p>
          <w:p w14:paraId="1138CFDE" w14:textId="77777777" w:rsidR="007E12C6" w:rsidRPr="004E5AA9" w:rsidRDefault="008E62FE" w:rsidP="00A75C18">
            <w:pPr>
              <w:tabs>
                <w:tab w:val="left" w:pos="289"/>
              </w:tabs>
              <w:rPr>
                <w:szCs w:val="24"/>
                <w:shd w:val="clear" w:color="auto" w:fill="FFFFFF"/>
              </w:rPr>
            </w:pPr>
            <w:r w:rsidRPr="004E5AA9">
              <w:rPr>
                <w:szCs w:val="24"/>
                <w:shd w:val="clear" w:color="auto" w:fill="FFFFFF"/>
              </w:rPr>
              <w:t>1</w:t>
            </w:r>
            <w:r w:rsidR="007E12C6" w:rsidRPr="004E5AA9">
              <w:rPr>
                <w:szCs w:val="24"/>
                <w:shd w:val="clear" w:color="auto" w:fill="FFFFFF"/>
              </w:rPr>
              <w:t>.1.3.2. Koučingo metodo filosofija pristatyta progimnazijos bendruomenei.</w:t>
            </w:r>
          </w:p>
          <w:p w14:paraId="4B8B316B" w14:textId="77777777" w:rsidR="007E12C6" w:rsidRPr="004E5AA9" w:rsidRDefault="007E12C6" w:rsidP="00A75C18">
            <w:pPr>
              <w:tabs>
                <w:tab w:val="left" w:pos="289"/>
              </w:tabs>
              <w:rPr>
                <w:szCs w:val="24"/>
                <w:shd w:val="clear" w:color="auto" w:fill="FFFFFF"/>
              </w:rPr>
            </w:pPr>
          </w:p>
          <w:p w14:paraId="35F3B16F" w14:textId="77777777" w:rsidR="007E12C6" w:rsidRPr="004E5AA9" w:rsidRDefault="007E12C6" w:rsidP="00A75C18">
            <w:pPr>
              <w:tabs>
                <w:tab w:val="left" w:pos="289"/>
              </w:tabs>
              <w:rPr>
                <w:szCs w:val="24"/>
                <w:shd w:val="clear" w:color="auto" w:fill="FFFFFF"/>
              </w:rPr>
            </w:pPr>
          </w:p>
          <w:p w14:paraId="60EAC7D0" w14:textId="77777777" w:rsidR="007E12C6" w:rsidRPr="004E5AA9" w:rsidRDefault="007E12C6" w:rsidP="00A75C18">
            <w:pPr>
              <w:tabs>
                <w:tab w:val="left" w:pos="289"/>
              </w:tabs>
              <w:rPr>
                <w:szCs w:val="24"/>
                <w:shd w:val="clear" w:color="auto" w:fill="FFFFFF"/>
              </w:rPr>
            </w:pPr>
          </w:p>
          <w:p w14:paraId="2A006442" w14:textId="77777777" w:rsidR="007E12C6" w:rsidRPr="004E5AA9" w:rsidRDefault="007E12C6" w:rsidP="00A75C18">
            <w:pPr>
              <w:tabs>
                <w:tab w:val="left" w:pos="289"/>
              </w:tabs>
              <w:rPr>
                <w:szCs w:val="24"/>
                <w:shd w:val="clear" w:color="auto" w:fill="FFFFFF"/>
              </w:rPr>
            </w:pPr>
          </w:p>
          <w:p w14:paraId="6C130ED1" w14:textId="77777777" w:rsidR="007E12C6" w:rsidRPr="004E5AA9" w:rsidRDefault="007E12C6" w:rsidP="00A75C18">
            <w:pPr>
              <w:tabs>
                <w:tab w:val="left" w:pos="289"/>
              </w:tabs>
              <w:rPr>
                <w:szCs w:val="24"/>
                <w:shd w:val="clear" w:color="auto" w:fill="FFFFFF"/>
              </w:rPr>
            </w:pPr>
          </w:p>
          <w:p w14:paraId="322C55C6" w14:textId="77777777" w:rsidR="008E62FE" w:rsidRPr="004E5AA9" w:rsidRDefault="008E62FE" w:rsidP="00A75C18">
            <w:pPr>
              <w:tabs>
                <w:tab w:val="left" w:pos="289"/>
              </w:tabs>
              <w:rPr>
                <w:szCs w:val="24"/>
                <w:shd w:val="clear" w:color="auto" w:fill="FFFFFF"/>
              </w:rPr>
            </w:pPr>
          </w:p>
          <w:p w14:paraId="69E34B7E" w14:textId="77777777" w:rsidR="007E12C6" w:rsidRPr="004E5AA9" w:rsidRDefault="008E62FE" w:rsidP="00A75C18">
            <w:pPr>
              <w:tabs>
                <w:tab w:val="left" w:pos="289"/>
              </w:tabs>
              <w:rPr>
                <w:bCs/>
                <w:szCs w:val="24"/>
                <w:lang w:eastAsia="lt-LT"/>
              </w:rPr>
            </w:pPr>
            <w:r w:rsidRPr="004E5AA9">
              <w:rPr>
                <w:szCs w:val="24"/>
                <w:shd w:val="clear" w:color="auto" w:fill="FFFFFF"/>
              </w:rPr>
              <w:t>1</w:t>
            </w:r>
            <w:r w:rsidR="007E12C6" w:rsidRPr="004E5AA9">
              <w:rPr>
                <w:szCs w:val="24"/>
                <w:shd w:val="clear" w:color="auto" w:fill="FFFFFF"/>
              </w:rPr>
              <w:t xml:space="preserve">.1.3.3. </w:t>
            </w:r>
            <w:r w:rsidR="007E12C6" w:rsidRPr="004E5AA9">
              <w:rPr>
                <w:szCs w:val="24"/>
                <w:lang w:eastAsia="lt-LT"/>
              </w:rPr>
              <w:t>100</w:t>
            </w:r>
            <w:r w:rsidR="00B11EBE" w:rsidRPr="004E5AA9">
              <w:rPr>
                <w:szCs w:val="24"/>
                <w:lang w:eastAsia="lt-LT"/>
              </w:rPr>
              <w:t xml:space="preserve"> </w:t>
            </w:r>
            <w:r w:rsidR="007E12C6" w:rsidRPr="004E5AA9">
              <w:rPr>
                <w:szCs w:val="24"/>
                <w:lang w:eastAsia="lt-LT"/>
              </w:rPr>
              <w:t xml:space="preserve">% mokinių, dalyvaujančių </w:t>
            </w:r>
            <w:r w:rsidR="007E12C6" w:rsidRPr="004E5AA9">
              <w:rPr>
                <w:bCs/>
                <w:szCs w:val="24"/>
                <w:lang w:eastAsia="lt-LT"/>
              </w:rPr>
              <w:t>„</w:t>
            </w:r>
            <w:proofErr w:type="spellStart"/>
            <w:r w:rsidR="007E12C6" w:rsidRPr="004E5AA9">
              <w:rPr>
                <w:bCs/>
                <w:szCs w:val="24"/>
                <w:lang w:eastAsia="lt-LT"/>
              </w:rPr>
              <w:t>The</w:t>
            </w:r>
            <w:proofErr w:type="spellEnd"/>
            <w:r w:rsidR="007E12C6" w:rsidRPr="004E5AA9">
              <w:rPr>
                <w:bCs/>
                <w:szCs w:val="24"/>
                <w:lang w:eastAsia="lt-LT"/>
              </w:rPr>
              <w:t xml:space="preserve"> </w:t>
            </w:r>
            <w:proofErr w:type="spellStart"/>
            <w:r w:rsidR="007E12C6" w:rsidRPr="004E5AA9">
              <w:rPr>
                <w:bCs/>
                <w:szCs w:val="24"/>
                <w:lang w:eastAsia="lt-LT"/>
              </w:rPr>
              <w:t>Duke</w:t>
            </w:r>
            <w:proofErr w:type="spellEnd"/>
            <w:r w:rsidR="007E12C6" w:rsidRPr="004E5AA9">
              <w:rPr>
                <w:bCs/>
                <w:szCs w:val="24"/>
                <w:lang w:eastAsia="lt-LT"/>
              </w:rPr>
              <w:t xml:space="preserve"> </w:t>
            </w:r>
            <w:proofErr w:type="spellStart"/>
            <w:r w:rsidR="007E12C6" w:rsidRPr="004E5AA9">
              <w:rPr>
                <w:bCs/>
                <w:szCs w:val="24"/>
                <w:lang w:eastAsia="lt-LT"/>
              </w:rPr>
              <w:t>of</w:t>
            </w:r>
            <w:proofErr w:type="spellEnd"/>
            <w:r w:rsidR="007E12C6" w:rsidRPr="004E5AA9">
              <w:rPr>
                <w:bCs/>
                <w:szCs w:val="24"/>
                <w:lang w:eastAsia="lt-LT"/>
              </w:rPr>
              <w:t xml:space="preserve">  </w:t>
            </w:r>
            <w:proofErr w:type="spellStart"/>
            <w:r w:rsidR="007E12C6" w:rsidRPr="004E5AA9">
              <w:rPr>
                <w:bCs/>
                <w:szCs w:val="24"/>
                <w:lang w:eastAsia="lt-LT"/>
              </w:rPr>
              <w:t>Edinburgh‘s</w:t>
            </w:r>
            <w:proofErr w:type="spellEnd"/>
            <w:r w:rsidR="007E12C6" w:rsidRPr="004E5AA9">
              <w:rPr>
                <w:bCs/>
                <w:szCs w:val="24"/>
                <w:lang w:eastAsia="lt-LT"/>
              </w:rPr>
              <w:t xml:space="preserve"> International </w:t>
            </w:r>
            <w:proofErr w:type="spellStart"/>
            <w:r w:rsidR="007E12C6" w:rsidRPr="004E5AA9">
              <w:rPr>
                <w:bCs/>
                <w:szCs w:val="24"/>
                <w:lang w:eastAsia="lt-LT"/>
              </w:rPr>
              <w:t>Award</w:t>
            </w:r>
            <w:proofErr w:type="spellEnd"/>
            <w:r w:rsidR="007E12C6" w:rsidRPr="004E5AA9">
              <w:rPr>
                <w:bCs/>
                <w:szCs w:val="24"/>
                <w:lang w:eastAsia="lt-LT"/>
              </w:rPr>
              <w:t>“ (</w:t>
            </w:r>
            <w:proofErr w:type="spellStart"/>
            <w:r w:rsidR="007E12C6" w:rsidRPr="004E5AA9">
              <w:rPr>
                <w:bCs/>
                <w:szCs w:val="24"/>
                <w:lang w:eastAsia="lt-LT"/>
              </w:rPr>
              <w:t>DofE</w:t>
            </w:r>
            <w:proofErr w:type="spellEnd"/>
            <w:r w:rsidR="007E12C6" w:rsidRPr="004E5AA9">
              <w:rPr>
                <w:bCs/>
                <w:szCs w:val="24"/>
                <w:lang w:eastAsia="lt-LT"/>
              </w:rPr>
              <w:t xml:space="preserve">) tarptautinėje programoje, lanko </w:t>
            </w:r>
            <w:proofErr w:type="spellStart"/>
            <w:r w:rsidR="007E12C6" w:rsidRPr="004E5AA9">
              <w:rPr>
                <w:bCs/>
                <w:szCs w:val="24"/>
                <w:lang w:eastAsia="lt-LT"/>
              </w:rPr>
              <w:t>koučingo</w:t>
            </w:r>
            <w:proofErr w:type="spellEnd"/>
            <w:r w:rsidR="007E12C6" w:rsidRPr="004E5AA9">
              <w:rPr>
                <w:bCs/>
                <w:szCs w:val="24"/>
                <w:lang w:eastAsia="lt-LT"/>
              </w:rPr>
              <w:t xml:space="preserve">  sesijas ir, vadovaujant mokytojui </w:t>
            </w:r>
            <w:proofErr w:type="spellStart"/>
            <w:r w:rsidR="007E12C6" w:rsidRPr="004E5AA9">
              <w:rPr>
                <w:bCs/>
                <w:szCs w:val="24"/>
                <w:lang w:eastAsia="lt-LT"/>
              </w:rPr>
              <w:t>koučeriui</w:t>
            </w:r>
            <w:proofErr w:type="spellEnd"/>
            <w:r w:rsidR="007E12C6" w:rsidRPr="004E5AA9">
              <w:rPr>
                <w:bCs/>
                <w:szCs w:val="24"/>
                <w:lang w:eastAsia="lt-LT"/>
              </w:rPr>
              <w:t>, išsikelia veiklos tikslus.</w:t>
            </w:r>
          </w:p>
          <w:p w14:paraId="4FD41450" w14:textId="77777777" w:rsidR="007E12C6" w:rsidRPr="004E5AA9" w:rsidRDefault="007E12C6" w:rsidP="00A75C18">
            <w:pPr>
              <w:tabs>
                <w:tab w:val="left" w:pos="289"/>
              </w:tabs>
              <w:rPr>
                <w:bCs/>
                <w:szCs w:val="24"/>
                <w:lang w:eastAsia="lt-LT"/>
              </w:rPr>
            </w:pPr>
          </w:p>
          <w:p w14:paraId="161C1E5A" w14:textId="77777777" w:rsidR="007E12C6" w:rsidRPr="004E5AA9" w:rsidRDefault="007E12C6" w:rsidP="00A75C18">
            <w:pPr>
              <w:tabs>
                <w:tab w:val="left" w:pos="289"/>
              </w:tabs>
              <w:rPr>
                <w:bCs/>
                <w:szCs w:val="24"/>
                <w:lang w:eastAsia="lt-LT"/>
              </w:rPr>
            </w:pPr>
          </w:p>
          <w:p w14:paraId="4FC51BA4" w14:textId="77777777" w:rsidR="007E12C6" w:rsidRPr="004E5AA9" w:rsidRDefault="007E12C6" w:rsidP="00A75C18">
            <w:pPr>
              <w:tabs>
                <w:tab w:val="left" w:pos="289"/>
              </w:tabs>
              <w:rPr>
                <w:bCs/>
                <w:szCs w:val="24"/>
                <w:lang w:eastAsia="lt-LT"/>
              </w:rPr>
            </w:pPr>
          </w:p>
          <w:p w14:paraId="57C23E37" w14:textId="77777777" w:rsidR="007E12C6" w:rsidRPr="004E5AA9" w:rsidRDefault="007E12C6" w:rsidP="00A75C18">
            <w:pPr>
              <w:tabs>
                <w:tab w:val="left" w:pos="289"/>
              </w:tabs>
              <w:rPr>
                <w:bCs/>
                <w:szCs w:val="24"/>
                <w:lang w:eastAsia="lt-LT"/>
              </w:rPr>
            </w:pPr>
          </w:p>
          <w:p w14:paraId="51D9A370" w14:textId="77777777" w:rsidR="007E12C6" w:rsidRPr="004E5AA9" w:rsidRDefault="007E12C6" w:rsidP="00A75C18">
            <w:pPr>
              <w:tabs>
                <w:tab w:val="left" w:pos="289"/>
              </w:tabs>
              <w:rPr>
                <w:bCs/>
                <w:szCs w:val="24"/>
                <w:lang w:eastAsia="lt-LT"/>
              </w:rPr>
            </w:pPr>
          </w:p>
          <w:p w14:paraId="255FE943" w14:textId="77777777" w:rsidR="007E12C6" w:rsidRPr="004E5AA9" w:rsidRDefault="007E12C6" w:rsidP="00A75C18">
            <w:pPr>
              <w:tabs>
                <w:tab w:val="left" w:pos="289"/>
              </w:tabs>
              <w:rPr>
                <w:bCs/>
                <w:szCs w:val="24"/>
                <w:lang w:eastAsia="lt-LT"/>
              </w:rPr>
            </w:pPr>
          </w:p>
          <w:p w14:paraId="6B84868E" w14:textId="77777777" w:rsidR="007E12C6" w:rsidRPr="004E5AA9" w:rsidRDefault="007E12C6" w:rsidP="00A75C18">
            <w:pPr>
              <w:tabs>
                <w:tab w:val="left" w:pos="289"/>
              </w:tabs>
              <w:rPr>
                <w:bCs/>
                <w:szCs w:val="24"/>
                <w:lang w:eastAsia="lt-LT"/>
              </w:rPr>
            </w:pPr>
          </w:p>
          <w:p w14:paraId="562ADFE8" w14:textId="77777777" w:rsidR="007E12C6" w:rsidRPr="004E5AA9" w:rsidRDefault="008E62FE" w:rsidP="00A75C18">
            <w:pPr>
              <w:spacing w:line="254" w:lineRule="auto"/>
              <w:rPr>
                <w:szCs w:val="24"/>
                <w:lang w:eastAsia="lt-LT"/>
              </w:rPr>
            </w:pPr>
            <w:r w:rsidRPr="004E5AA9">
              <w:rPr>
                <w:bCs/>
                <w:szCs w:val="24"/>
                <w:lang w:eastAsia="lt-LT"/>
              </w:rPr>
              <w:t>1</w:t>
            </w:r>
            <w:r w:rsidR="007E12C6" w:rsidRPr="004E5AA9">
              <w:rPr>
                <w:bCs/>
                <w:szCs w:val="24"/>
                <w:lang w:eastAsia="lt-LT"/>
              </w:rPr>
              <w:t xml:space="preserve">.1.3.4. </w:t>
            </w:r>
            <w:r w:rsidR="007E12C6" w:rsidRPr="004E5AA9">
              <w:rPr>
                <w:szCs w:val="24"/>
                <w:lang w:eastAsia="lt-LT"/>
              </w:rPr>
              <w:t>80</w:t>
            </w:r>
            <w:r w:rsidR="00B11EBE" w:rsidRPr="004E5AA9">
              <w:rPr>
                <w:szCs w:val="24"/>
                <w:lang w:eastAsia="lt-LT"/>
              </w:rPr>
              <w:t xml:space="preserve"> </w:t>
            </w:r>
            <w:r w:rsidR="007E12C6" w:rsidRPr="004E5AA9">
              <w:rPr>
                <w:szCs w:val="24"/>
                <w:lang w:eastAsia="lt-LT"/>
              </w:rPr>
              <w:t xml:space="preserve">% mokinių, kurių asmeninė pažanga krito 2 ir daugiau balų, bendradarbiauja su </w:t>
            </w:r>
            <w:proofErr w:type="spellStart"/>
            <w:r w:rsidR="007E12C6" w:rsidRPr="004E5AA9">
              <w:rPr>
                <w:szCs w:val="24"/>
                <w:lang w:eastAsia="lt-LT"/>
              </w:rPr>
              <w:t>koučingo</w:t>
            </w:r>
            <w:proofErr w:type="spellEnd"/>
            <w:r w:rsidR="007E12C6" w:rsidRPr="004E5AA9">
              <w:rPr>
                <w:szCs w:val="24"/>
                <w:lang w:eastAsia="lt-LT"/>
              </w:rPr>
              <w:t xml:space="preserve"> treneriu ir, </w:t>
            </w:r>
            <w:r w:rsidR="007E12C6" w:rsidRPr="004E5AA9">
              <w:rPr>
                <w:szCs w:val="24"/>
                <w:lang w:eastAsia="lt-LT"/>
              </w:rPr>
              <w:lastRenderedPageBreak/>
              <w:t>siekdami geresnės asmeninės pažangos, kartu nusimato efektyvaus mokymosi būdus bei strategijas siekiant teigi</w:t>
            </w:r>
            <w:r w:rsidR="0048392B" w:rsidRPr="004E5AA9">
              <w:rPr>
                <w:szCs w:val="24"/>
                <w:lang w:eastAsia="lt-LT"/>
              </w:rPr>
              <w:t>amų asmeninės pažangos pokyčių.</w:t>
            </w:r>
          </w:p>
          <w:p w14:paraId="45DCBDE5" w14:textId="77777777" w:rsidR="0048392B" w:rsidRPr="004E5AA9" w:rsidRDefault="0048392B" w:rsidP="00A75C18">
            <w:pPr>
              <w:spacing w:line="254" w:lineRule="auto"/>
              <w:rPr>
                <w:szCs w:val="24"/>
                <w:lang w:eastAsia="lt-LT"/>
              </w:rPr>
            </w:pPr>
          </w:p>
          <w:p w14:paraId="406DC246" w14:textId="77777777" w:rsidR="007E12C6" w:rsidRPr="004E5AA9" w:rsidRDefault="008E62FE" w:rsidP="00A75C18">
            <w:pPr>
              <w:spacing w:line="254" w:lineRule="auto"/>
              <w:rPr>
                <w:szCs w:val="24"/>
              </w:rPr>
            </w:pPr>
            <w:r w:rsidRPr="004E5AA9">
              <w:rPr>
                <w:szCs w:val="24"/>
                <w:lang w:eastAsia="lt-LT"/>
              </w:rPr>
              <w:t>1</w:t>
            </w:r>
            <w:r w:rsidR="007E12C6" w:rsidRPr="004E5AA9">
              <w:rPr>
                <w:szCs w:val="24"/>
                <w:lang w:eastAsia="lt-LT"/>
              </w:rPr>
              <w:t>.1.3.5. 5</w:t>
            </w:r>
            <w:r w:rsidR="00B11EBE" w:rsidRPr="004E5AA9">
              <w:rPr>
                <w:szCs w:val="24"/>
                <w:lang w:eastAsia="lt-LT"/>
              </w:rPr>
              <w:t xml:space="preserve"> </w:t>
            </w:r>
            <w:r w:rsidR="007E12C6" w:rsidRPr="004E5AA9">
              <w:rPr>
                <w:szCs w:val="24"/>
                <w:lang w:eastAsia="lt-LT"/>
              </w:rPr>
              <w:t>% mokytojų ugdymo procesą</w:t>
            </w:r>
            <w:r w:rsidR="007E12C6" w:rsidRPr="004E5AA9">
              <w:rPr>
                <w:szCs w:val="24"/>
              </w:rPr>
              <w:t xml:space="preserve"> organizuoja naudodami BBC </w:t>
            </w:r>
            <w:proofErr w:type="spellStart"/>
            <w:r w:rsidR="007E12C6" w:rsidRPr="004E5AA9">
              <w:rPr>
                <w:szCs w:val="24"/>
              </w:rPr>
              <w:t>Micro:bit</w:t>
            </w:r>
            <w:proofErr w:type="spellEnd"/>
            <w:r w:rsidR="007E12C6" w:rsidRPr="004E5AA9">
              <w:rPr>
                <w:szCs w:val="24"/>
              </w:rPr>
              <w:t xml:space="preserve"> </w:t>
            </w:r>
            <w:proofErr w:type="spellStart"/>
            <w:r w:rsidR="007E12C6" w:rsidRPr="004E5AA9">
              <w:rPr>
                <w:szCs w:val="24"/>
              </w:rPr>
              <w:t>kompiuteriukus</w:t>
            </w:r>
            <w:proofErr w:type="spellEnd"/>
            <w:r w:rsidR="007E12C6" w:rsidRPr="004E5AA9">
              <w:rPr>
                <w:szCs w:val="24"/>
              </w:rPr>
              <w:t xml:space="preserve"> ir jiems reikalingą elektronikos priedų rinkinį.</w:t>
            </w:r>
          </w:p>
          <w:p w14:paraId="4DC2C73A" w14:textId="77777777" w:rsidR="007E12C6" w:rsidRPr="004E5AA9" w:rsidRDefault="007E12C6" w:rsidP="00A75C18">
            <w:pPr>
              <w:spacing w:line="254" w:lineRule="auto"/>
              <w:rPr>
                <w:szCs w:val="24"/>
                <w:lang w:eastAsia="lt-LT"/>
              </w:rPr>
            </w:pPr>
          </w:p>
          <w:p w14:paraId="4461E711" w14:textId="77777777" w:rsidR="007E12C6" w:rsidRPr="004E5AA9" w:rsidRDefault="008E62FE" w:rsidP="00A75C18">
            <w:pPr>
              <w:spacing w:line="254" w:lineRule="auto"/>
              <w:rPr>
                <w:szCs w:val="24"/>
                <w:lang w:eastAsia="lt-LT"/>
              </w:rPr>
            </w:pPr>
            <w:r w:rsidRPr="004E5AA9">
              <w:rPr>
                <w:szCs w:val="24"/>
                <w:lang w:eastAsia="lt-LT"/>
              </w:rPr>
              <w:t>1</w:t>
            </w:r>
            <w:r w:rsidR="007E12C6" w:rsidRPr="004E5AA9">
              <w:rPr>
                <w:szCs w:val="24"/>
                <w:lang w:eastAsia="lt-LT"/>
              </w:rPr>
              <w:t xml:space="preserve">.1.3.6. </w:t>
            </w:r>
            <w:r w:rsidR="007E12C6" w:rsidRPr="004E5AA9">
              <w:rPr>
                <w:szCs w:val="24"/>
              </w:rPr>
              <w:t>100</w:t>
            </w:r>
            <w:r w:rsidR="00B11EBE" w:rsidRPr="004E5AA9">
              <w:rPr>
                <w:szCs w:val="24"/>
              </w:rPr>
              <w:t xml:space="preserve"> </w:t>
            </w:r>
            <w:r w:rsidR="007E12C6" w:rsidRPr="004E5AA9">
              <w:rPr>
                <w:szCs w:val="24"/>
              </w:rPr>
              <w:t>% mokytojų lanko seminarus bendrosioms ir dalykinėms kompetencijoms ugdyti.</w:t>
            </w:r>
          </w:p>
        </w:tc>
        <w:tc>
          <w:tcPr>
            <w:tcW w:w="3401" w:type="dxa"/>
            <w:tcBorders>
              <w:top w:val="single" w:sz="4" w:space="0" w:color="auto"/>
              <w:left w:val="single" w:sz="4" w:space="0" w:color="auto"/>
              <w:bottom w:val="single" w:sz="4" w:space="0" w:color="auto"/>
              <w:right w:val="single" w:sz="4" w:space="0" w:color="auto"/>
            </w:tcBorders>
          </w:tcPr>
          <w:p w14:paraId="7AEA5FB3" w14:textId="77777777" w:rsidR="007E12C6" w:rsidRPr="004E5AA9" w:rsidRDefault="007E12C6" w:rsidP="0048392B">
            <w:pPr>
              <w:tabs>
                <w:tab w:val="left" w:pos="289"/>
              </w:tabs>
              <w:jc w:val="both"/>
              <w:rPr>
                <w:szCs w:val="24"/>
              </w:rPr>
            </w:pPr>
            <w:r w:rsidRPr="004E5AA9">
              <w:rPr>
                <w:szCs w:val="24"/>
              </w:rPr>
              <w:lastRenderedPageBreak/>
              <w:t>Vadovaujantis progimnazijos direktoriaus 2019-12-03 įsakymu Nr. V-144 patvirtintu Mokymosi pagalbos mokiniui teikimo tvarkos aprašu bei ap</w:t>
            </w:r>
            <w:r w:rsidR="00E7141D">
              <w:rPr>
                <w:szCs w:val="24"/>
              </w:rPr>
              <w:t>tarta stilių nustatymo metodika 1</w:t>
            </w:r>
            <w:r w:rsidRPr="004E5AA9">
              <w:rPr>
                <w:szCs w:val="24"/>
              </w:rPr>
              <w:t>00%  mokinių nustatyti mokymosi stiliai. Mokymosi stilius nustato klasių vadovai. Stilių nustatymo anketos saugomos Mokinio dienoraščiuose, išsiųstos visiems mokytojams, metodinių grupių pasitarimuose aptarti darbo būdai ir metodai.</w:t>
            </w:r>
          </w:p>
          <w:p w14:paraId="0C663EC8" w14:textId="77777777" w:rsidR="007E12C6" w:rsidRPr="004E5AA9" w:rsidRDefault="007E12C6" w:rsidP="0048392B">
            <w:pPr>
              <w:tabs>
                <w:tab w:val="left" w:pos="289"/>
              </w:tabs>
              <w:jc w:val="both"/>
              <w:rPr>
                <w:szCs w:val="24"/>
              </w:rPr>
            </w:pPr>
          </w:p>
          <w:p w14:paraId="49832FBC" w14:textId="77777777" w:rsidR="007E12C6" w:rsidRPr="004E5AA9" w:rsidRDefault="007E12C6" w:rsidP="0048392B">
            <w:pPr>
              <w:pStyle w:val="prastasiniatinklio"/>
              <w:spacing w:before="0" w:beforeAutospacing="0" w:after="0" w:afterAutospacing="0"/>
              <w:jc w:val="both"/>
            </w:pPr>
            <w:r w:rsidRPr="004E5AA9">
              <w:t>Vadovaujantis progimnazijos direktoriaus 2019-12-03 įsakymu Nr. V-144 patvirtintu Mokymosi pagalbos mokiniui teikimo tvarkos aprašu, 100</w:t>
            </w:r>
            <w:r w:rsidR="00B11EBE" w:rsidRPr="004E5AA9">
              <w:t xml:space="preserve"> </w:t>
            </w:r>
            <w:r w:rsidRPr="004E5AA9">
              <w:t>% mokytojų organizuoja trumpalaikes arba ilgalaikes savo dalyko konsultacijas. Konsultacijų tvarkaraščiai paskelbti mokyklos interneto svetainėje bei individualiai išsiųsti visiems mokiniams bei jų tėvams. Mokytojų konsultacijų organizavimas aptartas administracijos bei mokytojų tarybos posėdžiuose.</w:t>
            </w:r>
          </w:p>
          <w:p w14:paraId="48CB1829" w14:textId="77777777" w:rsidR="007E12C6" w:rsidRPr="004E5AA9" w:rsidRDefault="007E12C6" w:rsidP="0048392B">
            <w:pPr>
              <w:pStyle w:val="prastasiniatinklio"/>
              <w:spacing w:before="0" w:beforeAutospacing="0" w:after="0" w:afterAutospacing="0"/>
              <w:jc w:val="both"/>
              <w:rPr>
                <w:bCs/>
                <w:lang w:eastAsia="en-US"/>
              </w:rPr>
            </w:pPr>
          </w:p>
          <w:p w14:paraId="326AC712" w14:textId="77777777" w:rsidR="007E12C6" w:rsidRPr="004E5AA9" w:rsidRDefault="007E12C6" w:rsidP="0048392B">
            <w:pPr>
              <w:pStyle w:val="prastasiniatinklio"/>
              <w:spacing w:before="0" w:beforeAutospacing="0" w:after="0" w:afterAutospacing="0"/>
              <w:jc w:val="both"/>
            </w:pPr>
            <w:r w:rsidRPr="004E5AA9">
              <w:rPr>
                <w:bCs/>
                <w:lang w:eastAsia="en-US"/>
              </w:rPr>
              <w:t>Vadovaujantis p</w:t>
            </w:r>
            <w:r w:rsidRPr="004E5AA9">
              <w:t>amokų stebėjimo ir mokytojų veiklos įsivertinimo duomenimis, 100</w:t>
            </w:r>
            <w:r w:rsidR="00B11EBE" w:rsidRPr="004E5AA9">
              <w:t xml:space="preserve"> </w:t>
            </w:r>
            <w:r w:rsidRPr="004E5AA9">
              <w:t xml:space="preserve">% mokytojų ugdymo procesą organizuoja atsižvelgdami į mokinių individualius poreikius ir mokymosi stilius: parenka tinkamus darbo metodus ir </w:t>
            </w:r>
            <w:r w:rsidRPr="004E5AA9">
              <w:lastRenderedPageBreak/>
              <w:t xml:space="preserve">būdus, naudoja vizualinį, </w:t>
            </w:r>
            <w:proofErr w:type="spellStart"/>
            <w:r w:rsidRPr="004E5AA9">
              <w:t>audialinį</w:t>
            </w:r>
            <w:proofErr w:type="spellEnd"/>
            <w:r w:rsidRPr="004E5AA9">
              <w:t xml:space="preserve"> ir </w:t>
            </w:r>
            <w:proofErr w:type="spellStart"/>
            <w:r w:rsidRPr="004E5AA9">
              <w:t>kinestezinį</w:t>
            </w:r>
            <w:proofErr w:type="spellEnd"/>
            <w:r w:rsidRPr="004E5AA9">
              <w:t xml:space="preserve"> informacijos pateikimą.</w:t>
            </w:r>
          </w:p>
          <w:p w14:paraId="4563BFC7" w14:textId="77777777" w:rsidR="007E12C6" w:rsidRPr="004E5AA9" w:rsidRDefault="007E12C6" w:rsidP="0048392B">
            <w:pPr>
              <w:tabs>
                <w:tab w:val="left" w:pos="289"/>
              </w:tabs>
              <w:jc w:val="both"/>
              <w:rPr>
                <w:bCs/>
                <w:szCs w:val="24"/>
              </w:rPr>
            </w:pPr>
          </w:p>
          <w:p w14:paraId="1EC0FEA6" w14:textId="77777777" w:rsidR="007E12C6" w:rsidRDefault="007E12C6" w:rsidP="0048392B">
            <w:pPr>
              <w:pStyle w:val="prastasiniatinklio"/>
              <w:spacing w:before="0" w:beforeAutospacing="0" w:after="0" w:afterAutospacing="0"/>
              <w:jc w:val="both"/>
            </w:pPr>
            <w:r w:rsidRPr="004E5AA9">
              <w:t>100</w:t>
            </w:r>
            <w:r w:rsidR="00B11EBE" w:rsidRPr="004E5AA9">
              <w:t xml:space="preserve"> </w:t>
            </w:r>
            <w:r w:rsidRPr="004E5AA9">
              <w:t>% mokytojų, dirbančių su gabiais mokiniais, elektroniniame dienyne informavo tėvus apie mokinio gabumus, aptarė bendradarbiavimo galimybes siekiant optimalaus ugdymo(</w:t>
            </w:r>
            <w:proofErr w:type="spellStart"/>
            <w:r w:rsidRPr="004E5AA9">
              <w:t>si</w:t>
            </w:r>
            <w:proofErr w:type="spellEnd"/>
            <w:r w:rsidRPr="004E5AA9">
              <w:t xml:space="preserve">) rezultato, po I ir II pusmečio įvertino gabaus mokinio pasiekimus, </w:t>
            </w:r>
            <w:proofErr w:type="spellStart"/>
            <w:r w:rsidRPr="004E5AA9">
              <w:t>laimėjimus</w:t>
            </w:r>
            <w:proofErr w:type="spellEnd"/>
            <w:r w:rsidRPr="004E5AA9">
              <w:t xml:space="preserve"> konkursuose, olimpiadose, taikytų metodų ir būdų veiksmingumą, informavo mokinio tėvus apie rezultatus. </w:t>
            </w:r>
          </w:p>
          <w:p w14:paraId="6CF5F979" w14:textId="77777777" w:rsidR="00A75C18" w:rsidRPr="004E5AA9" w:rsidRDefault="00A75C18" w:rsidP="0048392B">
            <w:pPr>
              <w:pStyle w:val="prastasiniatinklio"/>
              <w:spacing w:before="0" w:beforeAutospacing="0" w:after="0" w:afterAutospacing="0"/>
              <w:jc w:val="both"/>
            </w:pPr>
          </w:p>
          <w:p w14:paraId="337088A0" w14:textId="77777777" w:rsidR="007E12C6" w:rsidRPr="004E5AA9" w:rsidRDefault="007E12C6" w:rsidP="0048392B">
            <w:pPr>
              <w:pStyle w:val="prastasiniatinklio"/>
              <w:spacing w:before="0" w:beforeAutospacing="0" w:after="0" w:afterAutospacing="0"/>
              <w:jc w:val="both"/>
            </w:pPr>
            <w:r w:rsidRPr="004E5AA9">
              <w:t>Pažangą padariusių mokinių skaičius - 83,5</w:t>
            </w:r>
            <w:r w:rsidR="00B11EBE" w:rsidRPr="004E5AA9">
              <w:t xml:space="preserve"> </w:t>
            </w:r>
            <w:r w:rsidRPr="004E5AA9">
              <w:t>% (lyginant su praėjusiais mokslo metais skaičius išaugo 0,1</w:t>
            </w:r>
            <w:r w:rsidR="00B11EBE" w:rsidRPr="004E5AA9">
              <w:t xml:space="preserve"> </w:t>
            </w:r>
            <w:r w:rsidRPr="004E5AA9">
              <w:t xml:space="preserve">%). </w:t>
            </w:r>
          </w:p>
          <w:p w14:paraId="7F362ABA" w14:textId="77777777" w:rsidR="0048392B" w:rsidRPr="004E5AA9" w:rsidRDefault="007E12C6" w:rsidP="0048392B">
            <w:pPr>
              <w:pStyle w:val="prastasiniatinklio"/>
              <w:spacing w:before="0" w:beforeAutospacing="0" w:after="0" w:afterAutospacing="0"/>
              <w:jc w:val="both"/>
            </w:pPr>
            <w:r w:rsidRPr="004E5AA9">
              <w:t>Vidutinis pažymys 7,8 (lyginant su praėjusiais mokslo metais vidutinis pažymys išliko toks pat).</w:t>
            </w:r>
          </w:p>
          <w:p w14:paraId="5C122225" w14:textId="77777777" w:rsidR="0048392B" w:rsidRPr="004E5AA9" w:rsidRDefault="007E12C6" w:rsidP="0048392B">
            <w:pPr>
              <w:pStyle w:val="prastasiniatinklio"/>
              <w:spacing w:before="0" w:beforeAutospacing="0" w:after="0" w:afterAutospacing="0"/>
              <w:jc w:val="both"/>
            </w:pPr>
            <w:r w:rsidRPr="004E5AA9">
              <w:t>Puikiai ir labai gerai besimokančiųjų skaičius 1-4 klasėse  16</w:t>
            </w:r>
            <w:r w:rsidR="00B11EBE" w:rsidRPr="004E5AA9">
              <w:t xml:space="preserve"> </w:t>
            </w:r>
            <w:r w:rsidRPr="004E5AA9">
              <w:t>% (lyginant su praėjusiais mokslo</w:t>
            </w:r>
            <w:r w:rsidR="0048392B" w:rsidRPr="004E5AA9">
              <w:t xml:space="preserve"> metais skaičius išaugo 1,2%). </w:t>
            </w:r>
          </w:p>
          <w:p w14:paraId="3EB4D9F5" w14:textId="77777777" w:rsidR="0048392B" w:rsidRPr="004E5AA9" w:rsidRDefault="007E12C6" w:rsidP="0048392B">
            <w:pPr>
              <w:pStyle w:val="prastasiniatinklio"/>
              <w:spacing w:before="0" w:beforeAutospacing="0" w:after="0" w:afterAutospacing="0"/>
              <w:jc w:val="both"/>
            </w:pPr>
            <w:r w:rsidRPr="004E5AA9">
              <w:t>Puikiai ir labai gerai besimokančiųjų skaičius 5-8 klasėse  9,9</w:t>
            </w:r>
            <w:r w:rsidR="00B11EBE" w:rsidRPr="004E5AA9">
              <w:t xml:space="preserve"> </w:t>
            </w:r>
            <w:r w:rsidRPr="004E5AA9">
              <w:t>% (lyginant su praėjusiais moksl</w:t>
            </w:r>
            <w:r w:rsidR="0048392B" w:rsidRPr="004E5AA9">
              <w:t>o metais skaičius išaugo 1,3%).</w:t>
            </w:r>
          </w:p>
          <w:p w14:paraId="3B1A50CA" w14:textId="77777777" w:rsidR="007E12C6" w:rsidRPr="004E5AA9" w:rsidRDefault="007E12C6" w:rsidP="0048392B">
            <w:pPr>
              <w:pStyle w:val="prastasiniatinklio"/>
              <w:spacing w:before="0" w:beforeAutospacing="0" w:after="0" w:afterAutospacing="0"/>
              <w:jc w:val="both"/>
            </w:pPr>
            <w:r w:rsidRPr="004E5AA9">
              <w:t>Puikiai ir gerai besimokančiųjų skaičius 38,3</w:t>
            </w:r>
            <w:r w:rsidR="00B11EBE" w:rsidRPr="004E5AA9">
              <w:t xml:space="preserve"> </w:t>
            </w:r>
            <w:r w:rsidRPr="004E5AA9">
              <w:t>% (lyginant su praėjusiais mokslo metais skaičius išaugo 2,3</w:t>
            </w:r>
            <w:r w:rsidR="00B11EBE" w:rsidRPr="004E5AA9">
              <w:t xml:space="preserve"> </w:t>
            </w:r>
            <w:r w:rsidRPr="004E5AA9">
              <w:t>%).</w:t>
            </w:r>
          </w:p>
          <w:p w14:paraId="7B9A257A" w14:textId="77777777" w:rsidR="007E12C6" w:rsidRPr="004E5AA9" w:rsidRDefault="007E12C6" w:rsidP="0048392B">
            <w:pPr>
              <w:pStyle w:val="prastasiniatinklio"/>
              <w:spacing w:before="240" w:beforeAutospacing="0" w:after="240" w:afterAutospacing="0"/>
              <w:jc w:val="both"/>
            </w:pPr>
            <w:r w:rsidRPr="004E5AA9">
              <w:t>Pagal gebėjimų lygį matematikos pamokose mokiniai buvo skirstomi į laikinąsias grupes. Vidinio veiklos kokybės įsivertinimo  duomenimis 2019-2020 m. m.  metiniame vertinime matematikos patenkinamą lygmenį pasiekusių mokinių  buvo 23,3</w:t>
            </w:r>
            <w:r w:rsidR="00B11EBE" w:rsidRPr="004E5AA9">
              <w:t xml:space="preserve"> </w:t>
            </w:r>
            <w:r w:rsidRPr="004E5AA9">
              <w:t>%.</w:t>
            </w:r>
          </w:p>
          <w:p w14:paraId="639CC030" w14:textId="77777777" w:rsidR="007E12C6" w:rsidRPr="004E5AA9" w:rsidRDefault="007E12C6" w:rsidP="0048392B">
            <w:pPr>
              <w:tabs>
                <w:tab w:val="left" w:pos="289"/>
              </w:tabs>
              <w:jc w:val="both"/>
              <w:rPr>
                <w:szCs w:val="24"/>
              </w:rPr>
            </w:pPr>
          </w:p>
          <w:p w14:paraId="0F85EFD8" w14:textId="77777777" w:rsidR="0048392B" w:rsidRDefault="0048392B" w:rsidP="0048392B">
            <w:pPr>
              <w:tabs>
                <w:tab w:val="left" w:pos="289"/>
              </w:tabs>
              <w:jc w:val="both"/>
              <w:rPr>
                <w:szCs w:val="24"/>
                <w:shd w:val="clear" w:color="auto" w:fill="FFFFFF"/>
              </w:rPr>
            </w:pPr>
          </w:p>
          <w:p w14:paraId="204EF55B" w14:textId="77777777" w:rsidR="00A75C18" w:rsidRPr="004E5AA9" w:rsidRDefault="00A75C18" w:rsidP="0048392B">
            <w:pPr>
              <w:tabs>
                <w:tab w:val="left" w:pos="289"/>
              </w:tabs>
              <w:jc w:val="both"/>
              <w:rPr>
                <w:szCs w:val="24"/>
                <w:shd w:val="clear" w:color="auto" w:fill="FFFFFF"/>
              </w:rPr>
            </w:pPr>
          </w:p>
          <w:p w14:paraId="10276D44" w14:textId="77777777" w:rsidR="007E12C6" w:rsidRPr="004E5AA9" w:rsidRDefault="007E12C6" w:rsidP="0048392B">
            <w:pPr>
              <w:tabs>
                <w:tab w:val="left" w:pos="289"/>
              </w:tabs>
              <w:jc w:val="both"/>
              <w:rPr>
                <w:szCs w:val="24"/>
                <w:shd w:val="clear" w:color="auto" w:fill="FFFFFF"/>
              </w:rPr>
            </w:pPr>
            <w:r w:rsidRPr="004E5AA9">
              <w:rPr>
                <w:szCs w:val="24"/>
                <w:shd w:val="clear" w:color="auto" w:fill="FFFFFF"/>
              </w:rPr>
              <w:t>Sėkmingai baigtas vykdyti  „</w:t>
            </w:r>
            <w:proofErr w:type="spellStart"/>
            <w:r w:rsidRPr="004E5AA9">
              <w:rPr>
                <w:szCs w:val="24"/>
                <w:shd w:val="clear" w:color="auto" w:fill="FFFFFF"/>
              </w:rPr>
              <w:t>Erasmus</w:t>
            </w:r>
            <w:proofErr w:type="spellEnd"/>
            <w:r w:rsidRPr="004E5AA9">
              <w:rPr>
                <w:szCs w:val="24"/>
                <w:shd w:val="clear" w:color="auto" w:fill="FFFFFF"/>
              </w:rPr>
              <w:t>+“ K1 projektas „</w:t>
            </w:r>
            <w:proofErr w:type="spellStart"/>
            <w:r w:rsidRPr="004E5AA9">
              <w:rPr>
                <w:szCs w:val="24"/>
                <w:shd w:val="clear" w:color="auto" w:fill="FFFFFF"/>
              </w:rPr>
              <w:t>Increasing</w:t>
            </w:r>
            <w:proofErr w:type="spellEnd"/>
            <w:r w:rsidRPr="004E5AA9">
              <w:rPr>
                <w:szCs w:val="24"/>
                <w:shd w:val="clear" w:color="auto" w:fill="FFFFFF"/>
              </w:rPr>
              <w:t xml:space="preserve"> </w:t>
            </w:r>
            <w:proofErr w:type="spellStart"/>
            <w:r w:rsidRPr="004E5AA9">
              <w:rPr>
                <w:szCs w:val="24"/>
                <w:shd w:val="clear" w:color="auto" w:fill="FFFFFF"/>
              </w:rPr>
              <w:t>Student</w:t>
            </w:r>
            <w:proofErr w:type="spellEnd"/>
            <w:r w:rsidRPr="004E5AA9">
              <w:rPr>
                <w:szCs w:val="24"/>
                <w:shd w:val="clear" w:color="auto" w:fill="FFFFFF"/>
              </w:rPr>
              <w:t xml:space="preserve"> </w:t>
            </w:r>
            <w:proofErr w:type="spellStart"/>
            <w:r w:rsidRPr="004E5AA9">
              <w:rPr>
                <w:szCs w:val="24"/>
                <w:shd w:val="clear" w:color="auto" w:fill="FFFFFF"/>
              </w:rPr>
              <w:t>Success</w:t>
            </w:r>
            <w:proofErr w:type="spellEnd"/>
            <w:r w:rsidRPr="004E5AA9">
              <w:rPr>
                <w:szCs w:val="24"/>
                <w:shd w:val="clear" w:color="auto" w:fill="FFFFFF"/>
              </w:rPr>
              <w:t xml:space="preserve"> </w:t>
            </w:r>
            <w:proofErr w:type="spellStart"/>
            <w:r w:rsidRPr="004E5AA9">
              <w:rPr>
                <w:szCs w:val="24"/>
                <w:shd w:val="clear" w:color="auto" w:fill="FFFFFF"/>
              </w:rPr>
              <w:t>with</w:t>
            </w:r>
            <w:proofErr w:type="spellEnd"/>
            <w:r w:rsidRPr="004E5AA9">
              <w:rPr>
                <w:szCs w:val="24"/>
                <w:shd w:val="clear" w:color="auto" w:fill="FFFFFF"/>
              </w:rPr>
              <w:t xml:space="preserve"> </w:t>
            </w:r>
            <w:proofErr w:type="spellStart"/>
            <w:r w:rsidRPr="004E5AA9">
              <w:rPr>
                <w:szCs w:val="24"/>
                <w:shd w:val="clear" w:color="auto" w:fill="FFFFFF"/>
              </w:rPr>
              <w:t>Training</w:t>
            </w:r>
            <w:proofErr w:type="spellEnd"/>
            <w:r w:rsidRPr="004E5AA9">
              <w:rPr>
                <w:szCs w:val="24"/>
                <w:shd w:val="clear" w:color="auto" w:fill="FFFFFF"/>
              </w:rPr>
              <w:t xml:space="preserve"> </w:t>
            </w:r>
            <w:proofErr w:type="spellStart"/>
            <w:r w:rsidRPr="004E5AA9">
              <w:rPr>
                <w:szCs w:val="24"/>
                <w:shd w:val="clear" w:color="auto" w:fill="FFFFFF"/>
              </w:rPr>
              <w:t>Coaching</w:t>
            </w:r>
            <w:proofErr w:type="spellEnd"/>
            <w:r w:rsidRPr="004E5AA9">
              <w:rPr>
                <w:szCs w:val="24"/>
                <w:shd w:val="clear" w:color="auto" w:fill="FFFFFF"/>
              </w:rPr>
              <w:t>“ („</w:t>
            </w:r>
            <w:proofErr w:type="spellStart"/>
            <w:r w:rsidRPr="004E5AA9">
              <w:rPr>
                <w:szCs w:val="24"/>
                <w:shd w:val="clear" w:color="auto" w:fill="FFFFFF"/>
              </w:rPr>
              <w:t>Koučingo</w:t>
            </w:r>
            <w:proofErr w:type="spellEnd"/>
            <w:r w:rsidRPr="004E5AA9">
              <w:rPr>
                <w:szCs w:val="24"/>
                <w:shd w:val="clear" w:color="auto" w:fill="FFFFFF"/>
              </w:rPr>
              <w:t xml:space="preserve"> metodų naudojimas siekiant geresnių mokinių ugdymo(</w:t>
            </w:r>
            <w:proofErr w:type="spellStart"/>
            <w:r w:rsidRPr="004E5AA9">
              <w:rPr>
                <w:szCs w:val="24"/>
                <w:shd w:val="clear" w:color="auto" w:fill="FFFFFF"/>
              </w:rPr>
              <w:t>si</w:t>
            </w:r>
            <w:proofErr w:type="spellEnd"/>
            <w:r w:rsidRPr="004E5AA9">
              <w:rPr>
                <w:szCs w:val="24"/>
                <w:shd w:val="clear" w:color="auto" w:fill="FFFFFF"/>
              </w:rPr>
              <w:t>) rezultatų“). Projektas į</w:t>
            </w:r>
            <w:r w:rsidR="0048392B" w:rsidRPr="004E5AA9">
              <w:rPr>
                <w:szCs w:val="24"/>
                <w:shd w:val="clear" w:color="auto" w:fill="FFFFFF"/>
              </w:rPr>
              <w:t>vertintas labai gerai - skirti 76 balai.</w:t>
            </w:r>
          </w:p>
          <w:p w14:paraId="53978EF0" w14:textId="77777777" w:rsidR="007E12C6" w:rsidRPr="004E5AA9" w:rsidRDefault="007E12C6" w:rsidP="0048392B">
            <w:pPr>
              <w:tabs>
                <w:tab w:val="left" w:pos="289"/>
              </w:tabs>
              <w:jc w:val="both"/>
              <w:rPr>
                <w:szCs w:val="24"/>
                <w:shd w:val="clear" w:color="auto" w:fill="FFFFFF"/>
              </w:rPr>
            </w:pPr>
          </w:p>
          <w:p w14:paraId="785360BB" w14:textId="77777777" w:rsidR="0048392B" w:rsidRPr="004E5AA9" w:rsidRDefault="0048392B" w:rsidP="0048392B">
            <w:pPr>
              <w:tabs>
                <w:tab w:val="left" w:pos="289"/>
              </w:tabs>
              <w:jc w:val="both"/>
              <w:rPr>
                <w:szCs w:val="24"/>
                <w:shd w:val="clear" w:color="auto" w:fill="FFFFFF"/>
              </w:rPr>
            </w:pPr>
          </w:p>
          <w:p w14:paraId="31B2D414" w14:textId="77777777" w:rsidR="0048392B" w:rsidRPr="004E5AA9" w:rsidRDefault="0048392B" w:rsidP="0048392B">
            <w:pPr>
              <w:tabs>
                <w:tab w:val="left" w:pos="289"/>
              </w:tabs>
              <w:jc w:val="both"/>
              <w:rPr>
                <w:szCs w:val="24"/>
                <w:shd w:val="clear" w:color="auto" w:fill="FFFFFF"/>
              </w:rPr>
            </w:pPr>
          </w:p>
          <w:p w14:paraId="347EDDB5" w14:textId="77777777" w:rsidR="007E12C6" w:rsidRPr="004E5AA9" w:rsidRDefault="007E12C6" w:rsidP="0048392B">
            <w:pPr>
              <w:tabs>
                <w:tab w:val="left" w:pos="289"/>
              </w:tabs>
              <w:jc w:val="both"/>
              <w:rPr>
                <w:szCs w:val="24"/>
                <w:shd w:val="clear" w:color="auto" w:fill="FFFFFF"/>
              </w:rPr>
            </w:pPr>
            <w:r w:rsidRPr="004E5AA9">
              <w:rPr>
                <w:szCs w:val="24"/>
                <w:shd w:val="clear" w:color="auto" w:fill="FFFFFF"/>
              </w:rPr>
              <w:t xml:space="preserve">2020 m. sausio 20 d.  </w:t>
            </w:r>
            <w:proofErr w:type="spellStart"/>
            <w:r w:rsidRPr="004E5AA9">
              <w:rPr>
                <w:szCs w:val="24"/>
                <w:shd w:val="clear" w:color="auto" w:fill="FFFFFF"/>
              </w:rPr>
              <w:t>koučingo</w:t>
            </w:r>
            <w:proofErr w:type="spellEnd"/>
            <w:r w:rsidRPr="004E5AA9">
              <w:rPr>
                <w:szCs w:val="24"/>
                <w:shd w:val="clear" w:color="auto" w:fill="FFFFFF"/>
              </w:rPr>
              <w:t xml:space="preserve"> metodo filosofija pristatyta progimnazijos ir miesto bendruomenei. Seminarą </w:t>
            </w:r>
            <w:r w:rsidRPr="004E5AA9">
              <w:rPr>
                <w:szCs w:val="24"/>
              </w:rPr>
              <w:t xml:space="preserve">„Koučingo metodų taikymo mokykloje galimybės“ </w:t>
            </w:r>
            <w:r w:rsidRPr="004E5AA9">
              <w:rPr>
                <w:szCs w:val="24"/>
                <w:shd w:val="clear" w:color="auto" w:fill="FFFFFF"/>
              </w:rPr>
              <w:t xml:space="preserve">vedė ES projektų koordinatorius bei profesionalus </w:t>
            </w:r>
            <w:proofErr w:type="spellStart"/>
            <w:r w:rsidRPr="004E5AA9">
              <w:rPr>
                <w:szCs w:val="24"/>
                <w:shd w:val="clear" w:color="auto" w:fill="FFFFFF"/>
              </w:rPr>
              <w:t>koučeris</w:t>
            </w:r>
            <w:proofErr w:type="spellEnd"/>
            <w:r w:rsidRPr="004E5AA9">
              <w:rPr>
                <w:szCs w:val="24"/>
                <w:shd w:val="clear" w:color="auto" w:fill="FFFFFF"/>
              </w:rPr>
              <w:t xml:space="preserve"> </w:t>
            </w:r>
            <w:proofErr w:type="spellStart"/>
            <w:r w:rsidRPr="004E5AA9">
              <w:rPr>
                <w:szCs w:val="24"/>
                <w:shd w:val="clear" w:color="auto" w:fill="FFFFFF"/>
              </w:rPr>
              <w:t>Serkut</w:t>
            </w:r>
            <w:proofErr w:type="spellEnd"/>
            <w:r w:rsidRPr="004E5AA9">
              <w:rPr>
                <w:szCs w:val="24"/>
                <w:shd w:val="clear" w:color="auto" w:fill="FFFFFF"/>
              </w:rPr>
              <w:t xml:space="preserve"> </w:t>
            </w:r>
            <w:proofErr w:type="spellStart"/>
            <w:r w:rsidRPr="004E5AA9">
              <w:rPr>
                <w:szCs w:val="24"/>
                <w:shd w:val="clear" w:color="auto" w:fill="FFFFFF"/>
              </w:rPr>
              <w:t>Kizanlikli</w:t>
            </w:r>
            <w:proofErr w:type="spellEnd"/>
            <w:r w:rsidRPr="004E5AA9">
              <w:rPr>
                <w:szCs w:val="24"/>
                <w:shd w:val="clear" w:color="auto" w:fill="FFFFFF"/>
              </w:rPr>
              <w:t xml:space="preserve"> bei mokymuose Turkijoje dalyvavę mokytojai.</w:t>
            </w:r>
          </w:p>
          <w:p w14:paraId="020C2573" w14:textId="77777777" w:rsidR="007E12C6" w:rsidRPr="004E5AA9" w:rsidRDefault="007E12C6" w:rsidP="0048392B">
            <w:pPr>
              <w:tabs>
                <w:tab w:val="left" w:pos="289"/>
              </w:tabs>
              <w:jc w:val="both"/>
              <w:rPr>
                <w:szCs w:val="24"/>
                <w:shd w:val="clear" w:color="auto" w:fill="FFFFFF"/>
              </w:rPr>
            </w:pPr>
          </w:p>
          <w:p w14:paraId="27056533" w14:textId="77777777" w:rsidR="007E12C6" w:rsidRPr="004E5AA9" w:rsidRDefault="007E12C6" w:rsidP="0048392B">
            <w:pPr>
              <w:pStyle w:val="prastasiniatinklio"/>
              <w:spacing w:before="0" w:beforeAutospacing="0" w:after="0" w:afterAutospacing="0"/>
              <w:jc w:val="both"/>
            </w:pPr>
            <w:r w:rsidRPr="004E5AA9">
              <w:t>25,5</w:t>
            </w:r>
            <w:r w:rsidR="00B11EBE" w:rsidRPr="004E5AA9">
              <w:t xml:space="preserve"> </w:t>
            </w:r>
            <w:r w:rsidRPr="004E5AA9">
              <w:t>% 8 kl. mokinių dalyvavo  ,,</w:t>
            </w:r>
            <w:proofErr w:type="spellStart"/>
            <w:r w:rsidRPr="004E5AA9">
              <w:t>The</w:t>
            </w:r>
            <w:proofErr w:type="spellEnd"/>
            <w:r w:rsidRPr="004E5AA9">
              <w:t xml:space="preserve"> </w:t>
            </w:r>
            <w:proofErr w:type="spellStart"/>
            <w:r w:rsidRPr="004E5AA9">
              <w:t>Duke</w:t>
            </w:r>
            <w:proofErr w:type="spellEnd"/>
            <w:r w:rsidRPr="004E5AA9">
              <w:t xml:space="preserve"> </w:t>
            </w:r>
            <w:proofErr w:type="spellStart"/>
            <w:r w:rsidRPr="004E5AA9">
              <w:t>of</w:t>
            </w:r>
            <w:proofErr w:type="spellEnd"/>
            <w:r w:rsidRPr="004E5AA9">
              <w:t xml:space="preserve">  </w:t>
            </w:r>
            <w:proofErr w:type="spellStart"/>
            <w:r w:rsidRPr="004E5AA9">
              <w:t>Edinburgh‘s</w:t>
            </w:r>
            <w:proofErr w:type="spellEnd"/>
            <w:r w:rsidRPr="004E5AA9">
              <w:t xml:space="preserve"> International </w:t>
            </w:r>
            <w:proofErr w:type="spellStart"/>
            <w:r w:rsidRPr="004E5AA9">
              <w:t>Award</w:t>
            </w:r>
            <w:proofErr w:type="spellEnd"/>
            <w:r w:rsidRPr="004E5AA9">
              <w:t xml:space="preserve"> (</w:t>
            </w:r>
            <w:proofErr w:type="spellStart"/>
            <w:r w:rsidRPr="004E5AA9">
              <w:t>DofE</w:t>
            </w:r>
            <w:proofErr w:type="spellEnd"/>
            <w:r w:rsidRPr="004E5AA9">
              <w:t>) tarptautinėje programoje.</w:t>
            </w:r>
          </w:p>
          <w:p w14:paraId="150826C1" w14:textId="77777777" w:rsidR="007E12C6" w:rsidRPr="004E5AA9" w:rsidRDefault="007E12C6" w:rsidP="0048392B">
            <w:pPr>
              <w:pStyle w:val="prastasiniatinklio"/>
              <w:spacing w:before="0" w:beforeAutospacing="0" w:after="0" w:afterAutospacing="0"/>
              <w:jc w:val="both"/>
            </w:pPr>
            <w:r w:rsidRPr="004E5AA9">
              <w:t>100 % mokinių, dalyvavusių „</w:t>
            </w:r>
            <w:proofErr w:type="spellStart"/>
            <w:r w:rsidRPr="004E5AA9">
              <w:t>The</w:t>
            </w:r>
            <w:proofErr w:type="spellEnd"/>
            <w:r w:rsidRPr="004E5AA9">
              <w:t xml:space="preserve"> </w:t>
            </w:r>
            <w:proofErr w:type="spellStart"/>
            <w:r w:rsidRPr="004E5AA9">
              <w:t>Duke</w:t>
            </w:r>
            <w:proofErr w:type="spellEnd"/>
            <w:r w:rsidRPr="004E5AA9">
              <w:t xml:space="preserve"> </w:t>
            </w:r>
            <w:proofErr w:type="spellStart"/>
            <w:r w:rsidRPr="004E5AA9">
              <w:t>of</w:t>
            </w:r>
            <w:proofErr w:type="spellEnd"/>
            <w:r w:rsidRPr="004E5AA9">
              <w:t xml:space="preserve">  </w:t>
            </w:r>
            <w:proofErr w:type="spellStart"/>
            <w:r w:rsidRPr="004E5AA9">
              <w:t>Edinburgh‘s</w:t>
            </w:r>
            <w:proofErr w:type="spellEnd"/>
            <w:r w:rsidRPr="004E5AA9">
              <w:t xml:space="preserve"> International </w:t>
            </w:r>
            <w:proofErr w:type="spellStart"/>
            <w:r w:rsidRPr="004E5AA9">
              <w:t>Award</w:t>
            </w:r>
            <w:proofErr w:type="spellEnd"/>
            <w:r w:rsidRPr="004E5AA9">
              <w:t>“ (</w:t>
            </w:r>
            <w:proofErr w:type="spellStart"/>
            <w:r w:rsidRPr="004E5AA9">
              <w:t>DofE</w:t>
            </w:r>
            <w:proofErr w:type="spellEnd"/>
            <w:r w:rsidRPr="004E5AA9">
              <w:t xml:space="preserve">) tarptautinėje programoje, lankė </w:t>
            </w:r>
            <w:proofErr w:type="spellStart"/>
            <w:r w:rsidRPr="004E5AA9">
              <w:t>koučingo</w:t>
            </w:r>
            <w:proofErr w:type="spellEnd"/>
            <w:r w:rsidRPr="004E5AA9">
              <w:t xml:space="preserve">  sesijas ir, vadovaujant mokytojui </w:t>
            </w:r>
            <w:proofErr w:type="spellStart"/>
            <w:r w:rsidRPr="004E5AA9">
              <w:t>koučeriui</w:t>
            </w:r>
            <w:proofErr w:type="spellEnd"/>
            <w:r w:rsidRPr="004E5AA9">
              <w:t>, išsikėlė veiklos tikslus, kuriuos sėkmingai įvykdė ir buvo apdovanoti bronzos ženkleliais ir sertifikatais. Ugdymą pradėjus organizuoti nuotoliniu būdu, konsultacijos vyko virtualioje erdvėje.</w:t>
            </w:r>
          </w:p>
          <w:p w14:paraId="74C380B1" w14:textId="77777777" w:rsidR="007E12C6" w:rsidRPr="004E5AA9" w:rsidRDefault="007E12C6" w:rsidP="0048392B">
            <w:pPr>
              <w:pStyle w:val="prastasiniatinklio"/>
              <w:spacing w:before="0" w:beforeAutospacing="0" w:after="0" w:afterAutospacing="0"/>
              <w:jc w:val="both"/>
            </w:pPr>
          </w:p>
          <w:p w14:paraId="0B2D0A8E" w14:textId="77777777" w:rsidR="007E12C6" w:rsidRPr="004E5AA9" w:rsidRDefault="007E12C6" w:rsidP="0048392B">
            <w:pPr>
              <w:pStyle w:val="prastasiniatinklio"/>
              <w:spacing w:before="0" w:beforeAutospacing="0" w:after="0" w:afterAutospacing="0"/>
              <w:jc w:val="both"/>
            </w:pPr>
            <w:r w:rsidRPr="004E5AA9">
              <w:t>2019-2020 m. m. 23 mokiniams asmeninė pažanga krito 2 ir/ar daugiau balų. 20 iš jų (87</w:t>
            </w:r>
            <w:r w:rsidR="00B11EBE" w:rsidRPr="004E5AA9">
              <w:t xml:space="preserve"> </w:t>
            </w:r>
            <w:r w:rsidRPr="004E5AA9">
              <w:t xml:space="preserve">%) bendradarbiavo su </w:t>
            </w:r>
            <w:proofErr w:type="spellStart"/>
            <w:r w:rsidRPr="004E5AA9">
              <w:t>koučingo</w:t>
            </w:r>
            <w:proofErr w:type="spellEnd"/>
            <w:r w:rsidRPr="004E5AA9">
              <w:t xml:space="preserve"> treneriu. Sesijų metu buvo nusimatomi trumpalaikiai ir ilgalaikiai asmeninės pažangos </w:t>
            </w:r>
            <w:r w:rsidRPr="004E5AA9">
              <w:lastRenderedPageBreak/>
              <w:t>tikslai, numatomi efektyvaus mokymosi būdai ir strategijos.</w:t>
            </w:r>
          </w:p>
          <w:p w14:paraId="59FA8DA0" w14:textId="77777777" w:rsidR="007E12C6" w:rsidRPr="004E5AA9" w:rsidRDefault="007E12C6" w:rsidP="0048392B">
            <w:pPr>
              <w:tabs>
                <w:tab w:val="left" w:pos="289"/>
              </w:tabs>
              <w:jc w:val="both"/>
              <w:rPr>
                <w:bCs/>
                <w:szCs w:val="24"/>
              </w:rPr>
            </w:pPr>
          </w:p>
          <w:p w14:paraId="7C181B1F" w14:textId="77777777" w:rsidR="007E12C6" w:rsidRPr="004E5AA9" w:rsidRDefault="007E12C6" w:rsidP="0048392B">
            <w:pPr>
              <w:tabs>
                <w:tab w:val="left" w:pos="289"/>
              </w:tabs>
              <w:jc w:val="both"/>
              <w:rPr>
                <w:bCs/>
                <w:szCs w:val="24"/>
              </w:rPr>
            </w:pPr>
          </w:p>
          <w:p w14:paraId="43D578F6" w14:textId="77777777" w:rsidR="007E12C6" w:rsidRPr="004E5AA9" w:rsidRDefault="007E12C6" w:rsidP="0048392B">
            <w:pPr>
              <w:tabs>
                <w:tab w:val="left" w:pos="289"/>
              </w:tabs>
              <w:jc w:val="both"/>
              <w:rPr>
                <w:bCs/>
                <w:szCs w:val="24"/>
              </w:rPr>
            </w:pPr>
          </w:p>
          <w:p w14:paraId="6F8E4337" w14:textId="77777777" w:rsidR="007E12C6" w:rsidRPr="004E5AA9" w:rsidRDefault="007E12C6" w:rsidP="0048392B">
            <w:pPr>
              <w:tabs>
                <w:tab w:val="left" w:pos="289"/>
              </w:tabs>
              <w:jc w:val="both"/>
              <w:rPr>
                <w:bCs/>
                <w:szCs w:val="24"/>
              </w:rPr>
            </w:pPr>
          </w:p>
          <w:p w14:paraId="3FB58A9E" w14:textId="77777777" w:rsidR="007E12C6" w:rsidRPr="004E5AA9" w:rsidRDefault="007E12C6" w:rsidP="0048392B">
            <w:pPr>
              <w:tabs>
                <w:tab w:val="left" w:pos="289"/>
              </w:tabs>
              <w:jc w:val="both"/>
              <w:rPr>
                <w:bCs/>
                <w:szCs w:val="24"/>
              </w:rPr>
            </w:pPr>
          </w:p>
          <w:p w14:paraId="3293B022" w14:textId="77777777" w:rsidR="007E12C6" w:rsidRPr="004E5AA9" w:rsidRDefault="007E12C6" w:rsidP="0048392B">
            <w:pPr>
              <w:tabs>
                <w:tab w:val="left" w:pos="289"/>
              </w:tabs>
              <w:jc w:val="both"/>
              <w:rPr>
                <w:bCs/>
                <w:szCs w:val="24"/>
              </w:rPr>
            </w:pPr>
          </w:p>
          <w:p w14:paraId="66D8CEEF" w14:textId="77777777" w:rsidR="0048392B" w:rsidRPr="004E5AA9" w:rsidRDefault="0048392B" w:rsidP="0048392B">
            <w:pPr>
              <w:tabs>
                <w:tab w:val="left" w:pos="289"/>
              </w:tabs>
              <w:jc w:val="both"/>
              <w:rPr>
                <w:bCs/>
                <w:szCs w:val="24"/>
              </w:rPr>
            </w:pPr>
          </w:p>
          <w:p w14:paraId="268784B6" w14:textId="77777777" w:rsidR="007E12C6" w:rsidRPr="004E5AA9" w:rsidRDefault="007E12C6" w:rsidP="0048392B">
            <w:pPr>
              <w:tabs>
                <w:tab w:val="left" w:pos="289"/>
              </w:tabs>
              <w:jc w:val="both"/>
              <w:rPr>
                <w:bCs/>
                <w:szCs w:val="24"/>
              </w:rPr>
            </w:pPr>
            <w:r w:rsidRPr="004E5AA9">
              <w:rPr>
                <w:bCs/>
                <w:szCs w:val="24"/>
              </w:rPr>
              <w:t xml:space="preserve">Matematikos, fizikos, muzikos, inžinerijos, gamtos, informacinių technologijų mokytojai ugdymo procese naudoja BBC </w:t>
            </w:r>
            <w:proofErr w:type="spellStart"/>
            <w:r w:rsidRPr="004E5AA9">
              <w:rPr>
                <w:bCs/>
                <w:szCs w:val="24"/>
              </w:rPr>
              <w:t>Micro:bit</w:t>
            </w:r>
            <w:proofErr w:type="spellEnd"/>
            <w:r w:rsidRPr="004E5AA9">
              <w:rPr>
                <w:bCs/>
                <w:szCs w:val="24"/>
              </w:rPr>
              <w:t xml:space="preserve"> </w:t>
            </w:r>
            <w:proofErr w:type="spellStart"/>
            <w:r w:rsidRPr="004E5AA9">
              <w:rPr>
                <w:bCs/>
                <w:szCs w:val="24"/>
              </w:rPr>
              <w:t>kompiuteriukus</w:t>
            </w:r>
            <w:proofErr w:type="spellEnd"/>
            <w:r w:rsidRPr="004E5AA9">
              <w:rPr>
                <w:bCs/>
                <w:szCs w:val="24"/>
              </w:rPr>
              <w:t>.</w:t>
            </w:r>
          </w:p>
          <w:p w14:paraId="37FB0472" w14:textId="77777777" w:rsidR="007E12C6" w:rsidRPr="004E5AA9" w:rsidRDefault="007E12C6" w:rsidP="0048392B">
            <w:pPr>
              <w:tabs>
                <w:tab w:val="left" w:pos="289"/>
              </w:tabs>
              <w:jc w:val="both"/>
              <w:rPr>
                <w:bCs/>
                <w:szCs w:val="24"/>
              </w:rPr>
            </w:pPr>
          </w:p>
          <w:p w14:paraId="33E66A72" w14:textId="77777777" w:rsidR="007E12C6" w:rsidRPr="004E5AA9" w:rsidRDefault="007E12C6" w:rsidP="0048392B">
            <w:pPr>
              <w:tabs>
                <w:tab w:val="left" w:pos="289"/>
              </w:tabs>
              <w:jc w:val="both"/>
              <w:rPr>
                <w:bCs/>
                <w:szCs w:val="24"/>
              </w:rPr>
            </w:pPr>
          </w:p>
          <w:p w14:paraId="298E79DF" w14:textId="77777777" w:rsidR="007E12C6" w:rsidRPr="004E5AA9" w:rsidRDefault="007E12C6" w:rsidP="0048392B">
            <w:pPr>
              <w:tabs>
                <w:tab w:val="left" w:pos="289"/>
              </w:tabs>
              <w:jc w:val="both"/>
              <w:rPr>
                <w:bCs/>
                <w:szCs w:val="24"/>
              </w:rPr>
            </w:pPr>
          </w:p>
          <w:p w14:paraId="59E62D69" w14:textId="77777777" w:rsidR="007E12C6" w:rsidRPr="004E5AA9" w:rsidRDefault="007E12C6" w:rsidP="0048392B">
            <w:pPr>
              <w:tabs>
                <w:tab w:val="left" w:pos="289"/>
              </w:tabs>
              <w:jc w:val="both"/>
              <w:rPr>
                <w:bCs/>
                <w:szCs w:val="24"/>
              </w:rPr>
            </w:pPr>
          </w:p>
          <w:p w14:paraId="6E690755" w14:textId="77777777" w:rsidR="0048392B" w:rsidRPr="004E5AA9" w:rsidRDefault="0048392B" w:rsidP="0048392B">
            <w:pPr>
              <w:tabs>
                <w:tab w:val="left" w:pos="289"/>
              </w:tabs>
              <w:jc w:val="both"/>
              <w:rPr>
                <w:bCs/>
                <w:szCs w:val="24"/>
              </w:rPr>
            </w:pPr>
          </w:p>
          <w:p w14:paraId="4E4B4130" w14:textId="77777777" w:rsidR="007E12C6" w:rsidRPr="004E5AA9" w:rsidRDefault="007E12C6" w:rsidP="0048392B">
            <w:pPr>
              <w:tabs>
                <w:tab w:val="left" w:pos="289"/>
              </w:tabs>
              <w:jc w:val="both"/>
              <w:rPr>
                <w:bCs/>
                <w:szCs w:val="24"/>
              </w:rPr>
            </w:pPr>
            <w:r w:rsidRPr="004E5AA9">
              <w:rPr>
                <w:szCs w:val="24"/>
              </w:rPr>
              <w:t>100</w:t>
            </w:r>
            <w:r w:rsidR="00B11EBE" w:rsidRPr="004E5AA9">
              <w:rPr>
                <w:szCs w:val="24"/>
              </w:rPr>
              <w:t xml:space="preserve"> </w:t>
            </w:r>
            <w:r w:rsidRPr="004E5AA9">
              <w:rPr>
                <w:szCs w:val="24"/>
              </w:rPr>
              <w:t>% mokytojų lankė seminarus bendrosioms ir dalykinėms kompetencijoms ugdyti. Visi mokytojai pasinaudojo galimybe lankyti nuotolinius seminarus (2326 val.).</w:t>
            </w:r>
          </w:p>
          <w:p w14:paraId="3810AB46" w14:textId="77777777" w:rsidR="007E12C6" w:rsidRPr="004E5AA9" w:rsidRDefault="007E12C6" w:rsidP="0048392B">
            <w:pPr>
              <w:tabs>
                <w:tab w:val="left" w:pos="289"/>
              </w:tabs>
              <w:jc w:val="both"/>
              <w:rPr>
                <w:bCs/>
                <w:szCs w:val="24"/>
              </w:rPr>
            </w:pPr>
          </w:p>
        </w:tc>
      </w:tr>
      <w:tr w:rsidR="007E12C6" w:rsidRPr="004E5AA9" w14:paraId="7121F9E9" w14:textId="77777777" w:rsidTr="008D3BA8">
        <w:tc>
          <w:tcPr>
            <w:tcW w:w="1872" w:type="dxa"/>
            <w:tcBorders>
              <w:top w:val="single" w:sz="4" w:space="0" w:color="auto"/>
              <w:left w:val="single" w:sz="4" w:space="0" w:color="auto"/>
              <w:bottom w:val="single" w:sz="4" w:space="0" w:color="auto"/>
              <w:right w:val="single" w:sz="4" w:space="0" w:color="auto"/>
            </w:tcBorders>
            <w:hideMark/>
          </w:tcPr>
          <w:p w14:paraId="521EA33F" w14:textId="77777777" w:rsidR="007E12C6" w:rsidRPr="004E5AA9" w:rsidRDefault="008E62FE" w:rsidP="00A75C18">
            <w:pPr>
              <w:overflowPunct w:val="0"/>
              <w:textAlignment w:val="baseline"/>
              <w:rPr>
                <w:szCs w:val="24"/>
                <w:lang w:eastAsia="lt-LT"/>
              </w:rPr>
            </w:pPr>
            <w:r w:rsidRPr="004E5AA9">
              <w:rPr>
                <w:szCs w:val="24"/>
                <w:lang w:eastAsia="lt-LT"/>
              </w:rPr>
              <w:lastRenderedPageBreak/>
              <w:t>1</w:t>
            </w:r>
            <w:r w:rsidR="007E12C6" w:rsidRPr="004E5AA9">
              <w:rPr>
                <w:szCs w:val="24"/>
                <w:lang w:eastAsia="lt-LT"/>
              </w:rPr>
              <w:t xml:space="preserve">.2. Didinti STEAM mokslų patrauklumą </w:t>
            </w:r>
            <w:r w:rsidR="007E12C6" w:rsidRPr="004E5AA9">
              <w:rPr>
                <w:bCs/>
                <w:i/>
                <w:iCs/>
                <w:szCs w:val="24"/>
              </w:rPr>
              <w:t>(veiklos sritis – ugdymas(</w:t>
            </w:r>
            <w:proofErr w:type="spellStart"/>
            <w:r w:rsidR="007E12C6" w:rsidRPr="004E5AA9">
              <w:rPr>
                <w:bCs/>
                <w:i/>
                <w:iCs/>
                <w:szCs w:val="24"/>
              </w:rPr>
              <w:t>is</w:t>
            </w:r>
            <w:proofErr w:type="spellEnd"/>
            <w:r w:rsidR="007E12C6" w:rsidRPr="004E5AA9">
              <w:rPr>
                <w:bCs/>
                <w:i/>
                <w:iCs/>
                <w:szCs w:val="24"/>
              </w:rPr>
              <w:t>))</w:t>
            </w:r>
            <w:r w:rsidR="007E12C6" w:rsidRPr="004E5AA9">
              <w:rPr>
                <w:rFonts w:eastAsia="Calibri"/>
                <w:i/>
                <w:szCs w:val="24"/>
              </w:rPr>
              <w:t>.</w:t>
            </w:r>
          </w:p>
        </w:tc>
        <w:tc>
          <w:tcPr>
            <w:tcW w:w="1843" w:type="dxa"/>
            <w:tcBorders>
              <w:top w:val="single" w:sz="4" w:space="0" w:color="auto"/>
              <w:left w:val="single" w:sz="4" w:space="0" w:color="auto"/>
              <w:bottom w:val="single" w:sz="4" w:space="0" w:color="auto"/>
              <w:right w:val="single" w:sz="4" w:space="0" w:color="auto"/>
            </w:tcBorders>
          </w:tcPr>
          <w:p w14:paraId="7C69852B" w14:textId="77777777" w:rsidR="007E12C6" w:rsidRPr="004E5AA9" w:rsidRDefault="008E62FE" w:rsidP="00A75C18">
            <w:pPr>
              <w:overflowPunct w:val="0"/>
              <w:textAlignment w:val="baseline"/>
              <w:rPr>
                <w:szCs w:val="24"/>
                <w:lang w:eastAsia="lt-LT"/>
              </w:rPr>
            </w:pPr>
            <w:r w:rsidRPr="004E5AA9">
              <w:rPr>
                <w:szCs w:val="24"/>
                <w:lang w:eastAsia="lt-LT"/>
              </w:rPr>
              <w:t>1</w:t>
            </w:r>
            <w:r w:rsidR="007E12C6" w:rsidRPr="004E5AA9">
              <w:rPr>
                <w:szCs w:val="24"/>
                <w:lang w:eastAsia="lt-LT"/>
              </w:rPr>
              <w:t xml:space="preserve">.2.1. Įgyvendinat Tiksliųjų mokslų ir inžinerinio ugdymo pakraipos įgyvendinimo programą, plėtojamas </w:t>
            </w:r>
            <w:proofErr w:type="spellStart"/>
            <w:r w:rsidR="007E12C6" w:rsidRPr="004E5AA9">
              <w:rPr>
                <w:szCs w:val="24"/>
                <w:lang w:eastAsia="lt-LT"/>
              </w:rPr>
              <w:t>inovatyvus</w:t>
            </w:r>
            <w:proofErr w:type="spellEnd"/>
            <w:r w:rsidR="007E12C6" w:rsidRPr="004E5AA9">
              <w:rPr>
                <w:szCs w:val="24"/>
                <w:lang w:eastAsia="lt-LT"/>
              </w:rPr>
              <w:t xml:space="preserve"> ugdymas lavinant mokinių inžinerines kompetencijas bei kūrybiškumą.</w:t>
            </w:r>
          </w:p>
          <w:p w14:paraId="7726C84A" w14:textId="77777777" w:rsidR="007E12C6" w:rsidRPr="004E5AA9" w:rsidRDefault="007E12C6" w:rsidP="00A75C18">
            <w:pPr>
              <w:overflowPunct w:val="0"/>
              <w:textAlignment w:val="baseline"/>
              <w:rPr>
                <w:szCs w:val="24"/>
                <w:lang w:eastAsia="lt-LT"/>
              </w:rPr>
            </w:pPr>
          </w:p>
          <w:p w14:paraId="25DEC0E3" w14:textId="77777777" w:rsidR="007E12C6" w:rsidRPr="004E5AA9" w:rsidRDefault="007E12C6" w:rsidP="00A75C18">
            <w:pPr>
              <w:overflowPunct w:val="0"/>
              <w:textAlignment w:val="baseline"/>
              <w:rPr>
                <w:szCs w:val="24"/>
                <w:lang w:eastAsia="lt-LT"/>
              </w:rPr>
            </w:pPr>
          </w:p>
          <w:p w14:paraId="6D9A7DA2" w14:textId="77777777" w:rsidR="007E12C6" w:rsidRPr="004E5AA9" w:rsidRDefault="007E12C6" w:rsidP="00A75C18">
            <w:pPr>
              <w:overflowPunct w:val="0"/>
              <w:textAlignment w:val="baseline"/>
              <w:rPr>
                <w:szCs w:val="24"/>
                <w:lang w:eastAsia="lt-LT"/>
              </w:rPr>
            </w:pPr>
          </w:p>
          <w:p w14:paraId="5AD2A064" w14:textId="77777777" w:rsidR="007E12C6" w:rsidRPr="004E5AA9" w:rsidRDefault="007E12C6" w:rsidP="00A75C18">
            <w:pPr>
              <w:overflowPunct w:val="0"/>
              <w:textAlignment w:val="baseline"/>
              <w:rPr>
                <w:szCs w:val="24"/>
                <w:lang w:eastAsia="lt-LT"/>
              </w:rPr>
            </w:pPr>
          </w:p>
          <w:p w14:paraId="5D6015EF" w14:textId="77777777" w:rsidR="007E12C6" w:rsidRPr="004E5AA9" w:rsidRDefault="007E12C6" w:rsidP="00A75C18">
            <w:pPr>
              <w:overflowPunct w:val="0"/>
              <w:textAlignment w:val="baseline"/>
              <w:rPr>
                <w:szCs w:val="24"/>
                <w:lang w:eastAsia="lt-LT"/>
              </w:rPr>
            </w:pPr>
          </w:p>
          <w:p w14:paraId="4A366A75" w14:textId="77777777" w:rsidR="007E12C6" w:rsidRPr="004E5AA9" w:rsidRDefault="007E12C6" w:rsidP="00A75C18">
            <w:pPr>
              <w:overflowPunct w:val="0"/>
              <w:textAlignment w:val="baseline"/>
              <w:rPr>
                <w:szCs w:val="24"/>
                <w:lang w:eastAsia="lt-LT"/>
              </w:rPr>
            </w:pPr>
          </w:p>
          <w:p w14:paraId="249EF547" w14:textId="77777777" w:rsidR="007E12C6" w:rsidRPr="004E5AA9" w:rsidRDefault="007E12C6" w:rsidP="00A75C18">
            <w:pPr>
              <w:overflowPunct w:val="0"/>
              <w:textAlignment w:val="baseline"/>
              <w:rPr>
                <w:szCs w:val="24"/>
                <w:lang w:eastAsia="lt-LT"/>
              </w:rPr>
            </w:pPr>
          </w:p>
          <w:p w14:paraId="0134786B" w14:textId="77777777" w:rsidR="007E12C6" w:rsidRPr="004E5AA9" w:rsidRDefault="007E12C6" w:rsidP="00A75C18">
            <w:pPr>
              <w:overflowPunct w:val="0"/>
              <w:textAlignment w:val="baseline"/>
              <w:rPr>
                <w:szCs w:val="24"/>
                <w:lang w:eastAsia="lt-LT"/>
              </w:rPr>
            </w:pPr>
          </w:p>
          <w:p w14:paraId="54FC4942" w14:textId="77777777" w:rsidR="007E12C6" w:rsidRPr="004E5AA9" w:rsidRDefault="007E12C6" w:rsidP="00A75C18">
            <w:pPr>
              <w:overflowPunct w:val="0"/>
              <w:textAlignment w:val="baseline"/>
              <w:rPr>
                <w:szCs w:val="24"/>
                <w:lang w:eastAsia="lt-LT"/>
              </w:rPr>
            </w:pPr>
          </w:p>
          <w:p w14:paraId="6D933F25" w14:textId="77777777" w:rsidR="007E12C6" w:rsidRPr="004E5AA9" w:rsidRDefault="007E12C6" w:rsidP="00A75C18">
            <w:pPr>
              <w:overflowPunct w:val="0"/>
              <w:textAlignment w:val="baseline"/>
              <w:rPr>
                <w:szCs w:val="24"/>
                <w:lang w:eastAsia="lt-LT"/>
              </w:rPr>
            </w:pPr>
          </w:p>
          <w:p w14:paraId="44EA4F66" w14:textId="77777777" w:rsidR="007E12C6" w:rsidRPr="004E5AA9" w:rsidRDefault="007E12C6" w:rsidP="00A75C18">
            <w:pPr>
              <w:overflowPunct w:val="0"/>
              <w:textAlignment w:val="baseline"/>
              <w:rPr>
                <w:szCs w:val="24"/>
                <w:lang w:eastAsia="lt-LT"/>
              </w:rPr>
            </w:pPr>
          </w:p>
          <w:p w14:paraId="6BF4D7B1" w14:textId="77777777" w:rsidR="007E12C6" w:rsidRPr="004E5AA9" w:rsidRDefault="007E12C6" w:rsidP="00A75C18">
            <w:pPr>
              <w:overflowPunct w:val="0"/>
              <w:textAlignment w:val="baseline"/>
              <w:rPr>
                <w:szCs w:val="24"/>
                <w:lang w:eastAsia="lt-LT"/>
              </w:rPr>
            </w:pPr>
          </w:p>
          <w:p w14:paraId="2B0380C3" w14:textId="77777777" w:rsidR="007E12C6" w:rsidRPr="004E5AA9" w:rsidRDefault="007E12C6" w:rsidP="00A75C18">
            <w:pPr>
              <w:overflowPunct w:val="0"/>
              <w:textAlignment w:val="baseline"/>
              <w:rPr>
                <w:szCs w:val="24"/>
                <w:lang w:eastAsia="lt-LT"/>
              </w:rPr>
            </w:pPr>
          </w:p>
          <w:p w14:paraId="406F7C33" w14:textId="77777777" w:rsidR="007E12C6" w:rsidRPr="004E5AA9" w:rsidRDefault="007E12C6" w:rsidP="00A75C18">
            <w:pPr>
              <w:overflowPunct w:val="0"/>
              <w:textAlignment w:val="baseline"/>
              <w:rPr>
                <w:szCs w:val="24"/>
                <w:lang w:eastAsia="lt-LT"/>
              </w:rPr>
            </w:pPr>
          </w:p>
          <w:p w14:paraId="0FFC95AF" w14:textId="77777777" w:rsidR="007E12C6" w:rsidRPr="004E5AA9" w:rsidRDefault="007E12C6" w:rsidP="00A75C18">
            <w:pPr>
              <w:overflowPunct w:val="0"/>
              <w:textAlignment w:val="baseline"/>
              <w:rPr>
                <w:szCs w:val="24"/>
                <w:lang w:eastAsia="lt-LT"/>
              </w:rPr>
            </w:pPr>
          </w:p>
          <w:p w14:paraId="6807164A" w14:textId="77777777" w:rsidR="007E12C6" w:rsidRPr="004E5AA9" w:rsidRDefault="007E12C6" w:rsidP="00A75C18">
            <w:pPr>
              <w:overflowPunct w:val="0"/>
              <w:textAlignment w:val="baseline"/>
              <w:rPr>
                <w:szCs w:val="24"/>
                <w:lang w:eastAsia="lt-LT"/>
              </w:rPr>
            </w:pPr>
          </w:p>
          <w:p w14:paraId="72EF0C2A" w14:textId="77777777" w:rsidR="007E12C6" w:rsidRPr="004E5AA9" w:rsidRDefault="007E12C6" w:rsidP="00A75C18">
            <w:pPr>
              <w:overflowPunct w:val="0"/>
              <w:textAlignment w:val="baseline"/>
              <w:rPr>
                <w:szCs w:val="24"/>
                <w:lang w:eastAsia="lt-LT"/>
              </w:rPr>
            </w:pPr>
          </w:p>
          <w:p w14:paraId="57B2AE0D" w14:textId="77777777" w:rsidR="007E12C6" w:rsidRPr="004E5AA9" w:rsidRDefault="007E12C6" w:rsidP="00A75C18">
            <w:pPr>
              <w:overflowPunct w:val="0"/>
              <w:textAlignment w:val="baseline"/>
              <w:rPr>
                <w:szCs w:val="24"/>
                <w:lang w:eastAsia="lt-LT"/>
              </w:rPr>
            </w:pPr>
          </w:p>
          <w:p w14:paraId="7CCC203B" w14:textId="77777777" w:rsidR="007E12C6" w:rsidRPr="004E5AA9" w:rsidRDefault="007E12C6" w:rsidP="00A75C18">
            <w:pPr>
              <w:overflowPunct w:val="0"/>
              <w:textAlignment w:val="baseline"/>
              <w:rPr>
                <w:szCs w:val="24"/>
                <w:lang w:eastAsia="lt-LT"/>
              </w:rPr>
            </w:pPr>
          </w:p>
          <w:p w14:paraId="3DFD6CC6" w14:textId="77777777" w:rsidR="007E12C6" w:rsidRPr="004E5AA9" w:rsidRDefault="007E12C6" w:rsidP="00A75C18">
            <w:pPr>
              <w:overflowPunct w:val="0"/>
              <w:textAlignment w:val="baseline"/>
              <w:rPr>
                <w:szCs w:val="24"/>
                <w:lang w:eastAsia="lt-LT"/>
              </w:rPr>
            </w:pPr>
          </w:p>
          <w:p w14:paraId="3E42ACCA" w14:textId="77777777" w:rsidR="007E12C6" w:rsidRPr="004E5AA9" w:rsidRDefault="007E12C6" w:rsidP="00A75C18">
            <w:pPr>
              <w:overflowPunct w:val="0"/>
              <w:textAlignment w:val="baseline"/>
              <w:rPr>
                <w:szCs w:val="24"/>
                <w:lang w:eastAsia="lt-LT"/>
              </w:rPr>
            </w:pPr>
          </w:p>
          <w:p w14:paraId="1EEB9874" w14:textId="77777777" w:rsidR="007E12C6" w:rsidRPr="004E5AA9" w:rsidRDefault="007E12C6" w:rsidP="00A75C18">
            <w:pPr>
              <w:overflowPunct w:val="0"/>
              <w:textAlignment w:val="baseline"/>
              <w:rPr>
                <w:szCs w:val="24"/>
                <w:lang w:eastAsia="lt-LT"/>
              </w:rPr>
            </w:pPr>
          </w:p>
          <w:p w14:paraId="4F44502A" w14:textId="77777777" w:rsidR="007E12C6" w:rsidRPr="004E5AA9" w:rsidRDefault="007E12C6" w:rsidP="00A75C18">
            <w:pPr>
              <w:overflowPunct w:val="0"/>
              <w:textAlignment w:val="baseline"/>
              <w:rPr>
                <w:szCs w:val="24"/>
                <w:lang w:eastAsia="lt-LT"/>
              </w:rPr>
            </w:pPr>
          </w:p>
          <w:p w14:paraId="0AC433AD" w14:textId="77777777" w:rsidR="007E12C6" w:rsidRPr="004E5AA9" w:rsidRDefault="007E12C6" w:rsidP="00A75C18">
            <w:pPr>
              <w:overflowPunct w:val="0"/>
              <w:textAlignment w:val="baseline"/>
              <w:rPr>
                <w:szCs w:val="24"/>
                <w:lang w:eastAsia="lt-LT"/>
              </w:rPr>
            </w:pPr>
          </w:p>
          <w:p w14:paraId="23FF3437" w14:textId="77777777" w:rsidR="007E12C6" w:rsidRPr="004E5AA9" w:rsidRDefault="007E12C6" w:rsidP="00A75C18">
            <w:pPr>
              <w:overflowPunct w:val="0"/>
              <w:textAlignment w:val="baseline"/>
              <w:rPr>
                <w:szCs w:val="24"/>
                <w:lang w:eastAsia="lt-LT"/>
              </w:rPr>
            </w:pPr>
          </w:p>
          <w:p w14:paraId="1082D695" w14:textId="77777777" w:rsidR="007E12C6" w:rsidRPr="004E5AA9" w:rsidRDefault="007E12C6" w:rsidP="00A75C18">
            <w:pPr>
              <w:overflowPunct w:val="0"/>
              <w:textAlignment w:val="baseline"/>
              <w:rPr>
                <w:szCs w:val="24"/>
                <w:lang w:eastAsia="lt-LT"/>
              </w:rPr>
            </w:pPr>
          </w:p>
          <w:p w14:paraId="066ED93D" w14:textId="77777777" w:rsidR="007E12C6" w:rsidRPr="004E5AA9" w:rsidRDefault="007E12C6" w:rsidP="00A75C18">
            <w:pPr>
              <w:overflowPunct w:val="0"/>
              <w:textAlignment w:val="baseline"/>
              <w:rPr>
                <w:szCs w:val="24"/>
                <w:lang w:eastAsia="lt-LT"/>
              </w:rPr>
            </w:pPr>
          </w:p>
          <w:p w14:paraId="6590BB18" w14:textId="77777777" w:rsidR="007E12C6" w:rsidRPr="004E5AA9" w:rsidRDefault="007E12C6" w:rsidP="00A75C18">
            <w:pPr>
              <w:overflowPunct w:val="0"/>
              <w:textAlignment w:val="baseline"/>
              <w:rPr>
                <w:szCs w:val="24"/>
                <w:lang w:eastAsia="lt-LT"/>
              </w:rPr>
            </w:pPr>
          </w:p>
          <w:p w14:paraId="7C6681EC" w14:textId="77777777" w:rsidR="007E12C6" w:rsidRPr="004E5AA9" w:rsidRDefault="007E12C6" w:rsidP="00A75C18">
            <w:pPr>
              <w:overflowPunct w:val="0"/>
              <w:textAlignment w:val="baseline"/>
              <w:rPr>
                <w:szCs w:val="24"/>
                <w:lang w:eastAsia="lt-LT"/>
              </w:rPr>
            </w:pPr>
          </w:p>
          <w:p w14:paraId="039344C2" w14:textId="77777777" w:rsidR="007E12C6" w:rsidRPr="004E5AA9" w:rsidRDefault="007E12C6" w:rsidP="00A75C18">
            <w:pPr>
              <w:overflowPunct w:val="0"/>
              <w:textAlignment w:val="baseline"/>
              <w:rPr>
                <w:szCs w:val="24"/>
                <w:lang w:eastAsia="lt-LT"/>
              </w:rPr>
            </w:pPr>
          </w:p>
          <w:p w14:paraId="43C16A11" w14:textId="77777777" w:rsidR="007E12C6" w:rsidRPr="004E5AA9" w:rsidRDefault="007E12C6" w:rsidP="00A75C18">
            <w:pPr>
              <w:overflowPunct w:val="0"/>
              <w:textAlignment w:val="baseline"/>
              <w:rPr>
                <w:szCs w:val="24"/>
                <w:lang w:eastAsia="lt-LT"/>
              </w:rPr>
            </w:pPr>
          </w:p>
          <w:p w14:paraId="6E0EF2BA" w14:textId="77777777" w:rsidR="007E12C6" w:rsidRPr="004E5AA9" w:rsidRDefault="007E12C6" w:rsidP="00A75C18">
            <w:pPr>
              <w:overflowPunct w:val="0"/>
              <w:textAlignment w:val="baseline"/>
              <w:rPr>
                <w:szCs w:val="24"/>
                <w:lang w:eastAsia="lt-LT"/>
              </w:rPr>
            </w:pPr>
          </w:p>
          <w:p w14:paraId="4E82C0A1" w14:textId="77777777" w:rsidR="007E12C6" w:rsidRPr="004E5AA9" w:rsidRDefault="007E12C6" w:rsidP="00A75C18">
            <w:pPr>
              <w:overflowPunct w:val="0"/>
              <w:textAlignment w:val="baseline"/>
              <w:rPr>
                <w:szCs w:val="24"/>
                <w:lang w:eastAsia="lt-LT"/>
              </w:rPr>
            </w:pPr>
          </w:p>
          <w:p w14:paraId="0924D275" w14:textId="77777777" w:rsidR="007E12C6" w:rsidRPr="004E5AA9" w:rsidRDefault="007E12C6" w:rsidP="00A75C18">
            <w:pPr>
              <w:overflowPunct w:val="0"/>
              <w:textAlignment w:val="baseline"/>
              <w:rPr>
                <w:szCs w:val="24"/>
                <w:lang w:eastAsia="lt-LT"/>
              </w:rPr>
            </w:pPr>
          </w:p>
          <w:p w14:paraId="64AA908B" w14:textId="77777777" w:rsidR="007E12C6" w:rsidRPr="004E5AA9" w:rsidRDefault="007E12C6" w:rsidP="00A75C18">
            <w:pPr>
              <w:overflowPunct w:val="0"/>
              <w:textAlignment w:val="baseline"/>
              <w:rPr>
                <w:szCs w:val="24"/>
                <w:lang w:eastAsia="lt-LT"/>
              </w:rPr>
            </w:pPr>
          </w:p>
          <w:p w14:paraId="7E780D9E" w14:textId="77777777" w:rsidR="007E12C6" w:rsidRPr="004E5AA9" w:rsidRDefault="007E12C6" w:rsidP="00A75C18">
            <w:pPr>
              <w:overflowPunct w:val="0"/>
              <w:textAlignment w:val="baseline"/>
              <w:rPr>
                <w:szCs w:val="24"/>
                <w:lang w:eastAsia="lt-LT"/>
              </w:rPr>
            </w:pPr>
          </w:p>
          <w:p w14:paraId="5EAF6088" w14:textId="77777777" w:rsidR="007E12C6" w:rsidRPr="004E5AA9" w:rsidRDefault="007E12C6" w:rsidP="00A75C18">
            <w:pPr>
              <w:overflowPunct w:val="0"/>
              <w:textAlignment w:val="baseline"/>
              <w:rPr>
                <w:szCs w:val="24"/>
                <w:lang w:eastAsia="lt-LT"/>
              </w:rPr>
            </w:pPr>
          </w:p>
          <w:p w14:paraId="09171E3F" w14:textId="77777777" w:rsidR="007E12C6" w:rsidRPr="004E5AA9" w:rsidRDefault="007E12C6" w:rsidP="00A75C18">
            <w:pPr>
              <w:overflowPunct w:val="0"/>
              <w:textAlignment w:val="baseline"/>
              <w:rPr>
                <w:szCs w:val="24"/>
                <w:lang w:eastAsia="lt-LT"/>
              </w:rPr>
            </w:pPr>
          </w:p>
          <w:p w14:paraId="56F00C62" w14:textId="77777777" w:rsidR="007E12C6" w:rsidRPr="004E5AA9" w:rsidRDefault="007E12C6" w:rsidP="00A75C18">
            <w:pPr>
              <w:overflowPunct w:val="0"/>
              <w:textAlignment w:val="baseline"/>
              <w:rPr>
                <w:szCs w:val="24"/>
                <w:lang w:eastAsia="lt-LT"/>
              </w:rPr>
            </w:pPr>
          </w:p>
          <w:p w14:paraId="5217FFF7" w14:textId="77777777" w:rsidR="007E12C6" w:rsidRPr="004E5AA9" w:rsidRDefault="007E12C6" w:rsidP="00A75C18">
            <w:pPr>
              <w:overflowPunct w:val="0"/>
              <w:textAlignment w:val="baseline"/>
              <w:rPr>
                <w:szCs w:val="24"/>
                <w:lang w:eastAsia="lt-LT"/>
              </w:rPr>
            </w:pPr>
          </w:p>
          <w:p w14:paraId="7DC383F0" w14:textId="77777777" w:rsidR="007E12C6" w:rsidRPr="004E5AA9" w:rsidRDefault="007E12C6" w:rsidP="00A75C18">
            <w:pPr>
              <w:overflowPunct w:val="0"/>
              <w:textAlignment w:val="baseline"/>
              <w:rPr>
                <w:szCs w:val="24"/>
                <w:lang w:eastAsia="lt-LT"/>
              </w:rPr>
            </w:pPr>
          </w:p>
          <w:p w14:paraId="50A98CE4" w14:textId="77777777" w:rsidR="007E12C6" w:rsidRPr="004E5AA9" w:rsidRDefault="007E12C6" w:rsidP="00A75C18">
            <w:pPr>
              <w:overflowPunct w:val="0"/>
              <w:textAlignment w:val="baseline"/>
              <w:rPr>
                <w:szCs w:val="24"/>
                <w:lang w:eastAsia="lt-LT"/>
              </w:rPr>
            </w:pPr>
          </w:p>
          <w:p w14:paraId="138EE6AA" w14:textId="77777777" w:rsidR="007E12C6" w:rsidRPr="004E5AA9" w:rsidRDefault="007E12C6" w:rsidP="00A75C18">
            <w:pPr>
              <w:overflowPunct w:val="0"/>
              <w:textAlignment w:val="baseline"/>
              <w:rPr>
                <w:szCs w:val="24"/>
                <w:lang w:eastAsia="lt-LT"/>
              </w:rPr>
            </w:pPr>
          </w:p>
          <w:p w14:paraId="6C33C772" w14:textId="77777777" w:rsidR="007E12C6" w:rsidRPr="004E5AA9" w:rsidRDefault="007E12C6" w:rsidP="00A75C18">
            <w:pPr>
              <w:overflowPunct w:val="0"/>
              <w:textAlignment w:val="baseline"/>
              <w:rPr>
                <w:szCs w:val="24"/>
                <w:lang w:eastAsia="lt-LT"/>
              </w:rPr>
            </w:pPr>
          </w:p>
          <w:p w14:paraId="19774964" w14:textId="77777777" w:rsidR="007E12C6" w:rsidRPr="004E5AA9" w:rsidRDefault="007E12C6" w:rsidP="00A75C18">
            <w:pPr>
              <w:overflowPunct w:val="0"/>
              <w:textAlignment w:val="baseline"/>
              <w:rPr>
                <w:szCs w:val="24"/>
                <w:lang w:eastAsia="lt-LT"/>
              </w:rPr>
            </w:pPr>
          </w:p>
          <w:p w14:paraId="1047473D" w14:textId="77777777" w:rsidR="007E12C6" w:rsidRPr="004E5AA9" w:rsidRDefault="007E12C6" w:rsidP="00A75C18">
            <w:pPr>
              <w:overflowPunct w:val="0"/>
              <w:textAlignment w:val="baseline"/>
              <w:rPr>
                <w:szCs w:val="24"/>
                <w:lang w:eastAsia="lt-LT"/>
              </w:rPr>
            </w:pPr>
          </w:p>
          <w:p w14:paraId="1984B4B2" w14:textId="77777777" w:rsidR="007E12C6" w:rsidRPr="004E5AA9" w:rsidRDefault="007E12C6" w:rsidP="00A75C18">
            <w:pPr>
              <w:overflowPunct w:val="0"/>
              <w:textAlignment w:val="baseline"/>
              <w:rPr>
                <w:szCs w:val="24"/>
                <w:lang w:eastAsia="lt-LT"/>
              </w:rPr>
            </w:pPr>
          </w:p>
          <w:p w14:paraId="1314D9B9" w14:textId="77777777" w:rsidR="007E12C6" w:rsidRPr="004E5AA9" w:rsidRDefault="007E12C6" w:rsidP="00A75C18">
            <w:pPr>
              <w:overflowPunct w:val="0"/>
              <w:textAlignment w:val="baseline"/>
              <w:rPr>
                <w:szCs w:val="24"/>
                <w:lang w:eastAsia="lt-LT"/>
              </w:rPr>
            </w:pPr>
          </w:p>
          <w:p w14:paraId="21F14582" w14:textId="77777777" w:rsidR="007E12C6" w:rsidRPr="004E5AA9" w:rsidRDefault="007E12C6" w:rsidP="00A75C18">
            <w:pPr>
              <w:overflowPunct w:val="0"/>
              <w:textAlignment w:val="baseline"/>
              <w:rPr>
                <w:szCs w:val="24"/>
                <w:lang w:eastAsia="lt-LT"/>
              </w:rPr>
            </w:pPr>
          </w:p>
          <w:p w14:paraId="400441A7" w14:textId="77777777" w:rsidR="007E12C6" w:rsidRPr="004E5AA9" w:rsidRDefault="007E12C6" w:rsidP="00A75C18">
            <w:pPr>
              <w:overflowPunct w:val="0"/>
              <w:textAlignment w:val="baseline"/>
              <w:rPr>
                <w:szCs w:val="24"/>
                <w:lang w:eastAsia="lt-LT"/>
              </w:rPr>
            </w:pPr>
          </w:p>
          <w:p w14:paraId="7E576AB2" w14:textId="77777777" w:rsidR="007E12C6" w:rsidRPr="004E5AA9" w:rsidRDefault="007E12C6" w:rsidP="00A75C18">
            <w:pPr>
              <w:overflowPunct w:val="0"/>
              <w:textAlignment w:val="baseline"/>
              <w:rPr>
                <w:szCs w:val="24"/>
                <w:lang w:eastAsia="lt-LT"/>
              </w:rPr>
            </w:pPr>
          </w:p>
          <w:p w14:paraId="7AA5365B" w14:textId="77777777" w:rsidR="007E12C6" w:rsidRPr="004E5AA9" w:rsidRDefault="007E12C6" w:rsidP="00A75C18">
            <w:pPr>
              <w:overflowPunct w:val="0"/>
              <w:textAlignment w:val="baseline"/>
              <w:rPr>
                <w:szCs w:val="24"/>
                <w:lang w:eastAsia="lt-LT"/>
              </w:rPr>
            </w:pPr>
          </w:p>
          <w:p w14:paraId="2F233F77" w14:textId="77777777" w:rsidR="007E12C6" w:rsidRPr="004E5AA9" w:rsidRDefault="007E12C6" w:rsidP="00A75C18">
            <w:pPr>
              <w:overflowPunct w:val="0"/>
              <w:textAlignment w:val="baseline"/>
              <w:rPr>
                <w:szCs w:val="24"/>
                <w:lang w:eastAsia="lt-LT"/>
              </w:rPr>
            </w:pPr>
          </w:p>
          <w:p w14:paraId="76467C30" w14:textId="77777777" w:rsidR="007E12C6" w:rsidRPr="004E5AA9" w:rsidRDefault="007E12C6" w:rsidP="00A75C18">
            <w:pPr>
              <w:overflowPunct w:val="0"/>
              <w:textAlignment w:val="baseline"/>
              <w:rPr>
                <w:szCs w:val="24"/>
                <w:lang w:eastAsia="lt-LT"/>
              </w:rPr>
            </w:pPr>
          </w:p>
          <w:p w14:paraId="091733FA" w14:textId="77777777" w:rsidR="007E12C6" w:rsidRPr="004E5AA9" w:rsidRDefault="007E12C6" w:rsidP="00A75C18">
            <w:pPr>
              <w:overflowPunct w:val="0"/>
              <w:textAlignment w:val="baseline"/>
              <w:rPr>
                <w:szCs w:val="24"/>
                <w:lang w:eastAsia="lt-LT"/>
              </w:rPr>
            </w:pPr>
          </w:p>
          <w:p w14:paraId="5A31BF15" w14:textId="77777777" w:rsidR="007E12C6" w:rsidRPr="004E5AA9" w:rsidRDefault="007E12C6" w:rsidP="00A75C18">
            <w:pPr>
              <w:overflowPunct w:val="0"/>
              <w:textAlignment w:val="baseline"/>
              <w:rPr>
                <w:szCs w:val="24"/>
                <w:lang w:eastAsia="lt-LT"/>
              </w:rPr>
            </w:pPr>
          </w:p>
          <w:p w14:paraId="417C6A7C" w14:textId="77777777" w:rsidR="007E12C6" w:rsidRPr="004E5AA9" w:rsidRDefault="007E12C6" w:rsidP="00A75C18">
            <w:pPr>
              <w:overflowPunct w:val="0"/>
              <w:textAlignment w:val="baseline"/>
              <w:rPr>
                <w:szCs w:val="24"/>
                <w:lang w:eastAsia="lt-LT"/>
              </w:rPr>
            </w:pPr>
          </w:p>
          <w:p w14:paraId="5D0DF96D" w14:textId="77777777" w:rsidR="007E12C6" w:rsidRPr="004E5AA9" w:rsidRDefault="007E12C6" w:rsidP="00A75C18">
            <w:pPr>
              <w:overflowPunct w:val="0"/>
              <w:textAlignment w:val="baseline"/>
              <w:rPr>
                <w:szCs w:val="24"/>
                <w:lang w:eastAsia="lt-LT"/>
              </w:rPr>
            </w:pPr>
          </w:p>
          <w:p w14:paraId="7C26B764" w14:textId="77777777" w:rsidR="007E12C6" w:rsidRPr="004E5AA9" w:rsidRDefault="007E12C6" w:rsidP="00A75C18">
            <w:pPr>
              <w:overflowPunct w:val="0"/>
              <w:textAlignment w:val="baseline"/>
              <w:rPr>
                <w:szCs w:val="24"/>
                <w:lang w:eastAsia="lt-LT"/>
              </w:rPr>
            </w:pPr>
          </w:p>
          <w:p w14:paraId="74566DA3" w14:textId="77777777" w:rsidR="007E12C6" w:rsidRPr="004E5AA9" w:rsidRDefault="007E12C6" w:rsidP="00A75C18">
            <w:pPr>
              <w:overflowPunct w:val="0"/>
              <w:textAlignment w:val="baseline"/>
              <w:rPr>
                <w:szCs w:val="24"/>
                <w:lang w:eastAsia="lt-LT"/>
              </w:rPr>
            </w:pPr>
          </w:p>
          <w:p w14:paraId="32B8FF3A" w14:textId="77777777" w:rsidR="007E12C6" w:rsidRPr="004E5AA9" w:rsidRDefault="007E12C6" w:rsidP="00A75C18">
            <w:pPr>
              <w:overflowPunct w:val="0"/>
              <w:textAlignment w:val="baseline"/>
              <w:rPr>
                <w:szCs w:val="24"/>
                <w:lang w:eastAsia="lt-LT"/>
              </w:rPr>
            </w:pPr>
          </w:p>
          <w:p w14:paraId="7E241508" w14:textId="77777777" w:rsidR="007E12C6" w:rsidRPr="004E5AA9" w:rsidRDefault="007E12C6" w:rsidP="00A75C18">
            <w:pPr>
              <w:overflowPunct w:val="0"/>
              <w:textAlignment w:val="baseline"/>
              <w:rPr>
                <w:szCs w:val="24"/>
                <w:lang w:eastAsia="lt-LT"/>
              </w:rPr>
            </w:pPr>
          </w:p>
          <w:p w14:paraId="4947C041" w14:textId="77777777" w:rsidR="007E12C6" w:rsidRPr="004E5AA9" w:rsidRDefault="007E12C6" w:rsidP="00A75C18">
            <w:pPr>
              <w:overflowPunct w:val="0"/>
              <w:textAlignment w:val="baseline"/>
              <w:rPr>
                <w:szCs w:val="24"/>
                <w:lang w:eastAsia="lt-LT"/>
              </w:rPr>
            </w:pPr>
          </w:p>
          <w:p w14:paraId="60A74A43" w14:textId="77777777" w:rsidR="007E12C6" w:rsidRPr="004E5AA9" w:rsidRDefault="007E12C6" w:rsidP="00A75C18">
            <w:pPr>
              <w:overflowPunct w:val="0"/>
              <w:textAlignment w:val="baseline"/>
              <w:rPr>
                <w:szCs w:val="24"/>
                <w:lang w:eastAsia="lt-LT"/>
              </w:rPr>
            </w:pPr>
          </w:p>
          <w:p w14:paraId="0CD8E594" w14:textId="77777777" w:rsidR="007E12C6" w:rsidRPr="004E5AA9" w:rsidRDefault="007E12C6" w:rsidP="00A75C18">
            <w:pPr>
              <w:overflowPunct w:val="0"/>
              <w:textAlignment w:val="baseline"/>
              <w:rPr>
                <w:szCs w:val="24"/>
                <w:lang w:eastAsia="lt-LT"/>
              </w:rPr>
            </w:pPr>
          </w:p>
          <w:p w14:paraId="77EC0E31" w14:textId="77777777" w:rsidR="007E12C6" w:rsidRPr="004E5AA9" w:rsidRDefault="007E12C6" w:rsidP="00A75C18">
            <w:pPr>
              <w:overflowPunct w:val="0"/>
              <w:textAlignment w:val="baseline"/>
              <w:rPr>
                <w:szCs w:val="24"/>
                <w:lang w:eastAsia="lt-LT"/>
              </w:rPr>
            </w:pPr>
          </w:p>
          <w:p w14:paraId="35E96D2E" w14:textId="77777777" w:rsidR="007E12C6" w:rsidRPr="004E5AA9" w:rsidRDefault="007E12C6" w:rsidP="00A75C18">
            <w:pPr>
              <w:overflowPunct w:val="0"/>
              <w:textAlignment w:val="baseline"/>
              <w:rPr>
                <w:szCs w:val="24"/>
                <w:lang w:eastAsia="lt-LT"/>
              </w:rPr>
            </w:pPr>
          </w:p>
          <w:p w14:paraId="570E4F75" w14:textId="77777777" w:rsidR="007E12C6" w:rsidRPr="004E5AA9" w:rsidRDefault="007E12C6" w:rsidP="00A75C18">
            <w:pPr>
              <w:overflowPunct w:val="0"/>
              <w:textAlignment w:val="baseline"/>
              <w:rPr>
                <w:szCs w:val="24"/>
                <w:lang w:eastAsia="lt-LT"/>
              </w:rPr>
            </w:pPr>
          </w:p>
          <w:p w14:paraId="5B0B1BDC" w14:textId="77777777" w:rsidR="007E12C6" w:rsidRPr="004E5AA9" w:rsidRDefault="007E12C6" w:rsidP="00A75C18">
            <w:pPr>
              <w:overflowPunct w:val="0"/>
              <w:textAlignment w:val="baseline"/>
              <w:rPr>
                <w:szCs w:val="24"/>
                <w:lang w:eastAsia="lt-LT"/>
              </w:rPr>
            </w:pPr>
          </w:p>
          <w:p w14:paraId="5438B763" w14:textId="77777777" w:rsidR="007E12C6" w:rsidRPr="004E5AA9" w:rsidRDefault="007E12C6" w:rsidP="00A75C18">
            <w:pPr>
              <w:overflowPunct w:val="0"/>
              <w:textAlignment w:val="baseline"/>
              <w:rPr>
                <w:szCs w:val="24"/>
                <w:lang w:eastAsia="lt-LT"/>
              </w:rPr>
            </w:pPr>
          </w:p>
          <w:p w14:paraId="1EE04375" w14:textId="77777777" w:rsidR="007E12C6" w:rsidRPr="004E5AA9" w:rsidRDefault="007E12C6" w:rsidP="00A75C18">
            <w:pPr>
              <w:overflowPunct w:val="0"/>
              <w:textAlignment w:val="baseline"/>
              <w:rPr>
                <w:szCs w:val="24"/>
                <w:lang w:eastAsia="lt-LT"/>
              </w:rPr>
            </w:pPr>
          </w:p>
          <w:p w14:paraId="1C88A7F6" w14:textId="77777777" w:rsidR="007E12C6" w:rsidRPr="004E5AA9" w:rsidRDefault="007E12C6" w:rsidP="00A75C18">
            <w:pPr>
              <w:overflowPunct w:val="0"/>
              <w:textAlignment w:val="baseline"/>
              <w:rPr>
                <w:szCs w:val="24"/>
                <w:lang w:eastAsia="lt-LT"/>
              </w:rPr>
            </w:pPr>
          </w:p>
          <w:p w14:paraId="41A054A5" w14:textId="77777777" w:rsidR="007E12C6" w:rsidRPr="004E5AA9" w:rsidRDefault="007E12C6" w:rsidP="00A75C18">
            <w:pPr>
              <w:overflowPunct w:val="0"/>
              <w:textAlignment w:val="baseline"/>
              <w:rPr>
                <w:szCs w:val="24"/>
                <w:lang w:eastAsia="lt-LT"/>
              </w:rPr>
            </w:pPr>
          </w:p>
          <w:p w14:paraId="3EDC1456" w14:textId="77777777" w:rsidR="007E12C6" w:rsidRPr="004E5AA9" w:rsidRDefault="007E12C6" w:rsidP="00A75C18">
            <w:pPr>
              <w:overflowPunct w:val="0"/>
              <w:textAlignment w:val="baseline"/>
              <w:rPr>
                <w:szCs w:val="24"/>
                <w:lang w:eastAsia="lt-LT"/>
              </w:rPr>
            </w:pPr>
          </w:p>
          <w:p w14:paraId="1C04EB48" w14:textId="77777777" w:rsidR="007E12C6" w:rsidRPr="004E5AA9" w:rsidRDefault="007E12C6" w:rsidP="00A75C18">
            <w:pPr>
              <w:overflowPunct w:val="0"/>
              <w:textAlignment w:val="baseline"/>
              <w:rPr>
                <w:szCs w:val="24"/>
                <w:lang w:eastAsia="lt-LT"/>
              </w:rPr>
            </w:pPr>
          </w:p>
          <w:p w14:paraId="03C2D9F0" w14:textId="77777777" w:rsidR="007E12C6" w:rsidRPr="004E5AA9" w:rsidRDefault="007E12C6" w:rsidP="00A75C18">
            <w:pPr>
              <w:overflowPunct w:val="0"/>
              <w:textAlignment w:val="baseline"/>
              <w:rPr>
                <w:szCs w:val="24"/>
                <w:lang w:eastAsia="lt-LT"/>
              </w:rPr>
            </w:pPr>
          </w:p>
          <w:p w14:paraId="652F892D" w14:textId="77777777" w:rsidR="007E12C6" w:rsidRPr="004E5AA9" w:rsidRDefault="007E12C6" w:rsidP="00A75C18">
            <w:pPr>
              <w:overflowPunct w:val="0"/>
              <w:textAlignment w:val="baseline"/>
              <w:rPr>
                <w:szCs w:val="24"/>
                <w:lang w:eastAsia="lt-LT"/>
              </w:rPr>
            </w:pPr>
          </w:p>
          <w:p w14:paraId="6BAE7E01" w14:textId="77777777" w:rsidR="007E12C6" w:rsidRPr="004E5AA9" w:rsidRDefault="007E12C6" w:rsidP="00A75C18">
            <w:pPr>
              <w:overflowPunct w:val="0"/>
              <w:textAlignment w:val="baseline"/>
              <w:rPr>
                <w:szCs w:val="24"/>
                <w:lang w:eastAsia="lt-LT"/>
              </w:rPr>
            </w:pPr>
          </w:p>
          <w:p w14:paraId="2024D378" w14:textId="77777777" w:rsidR="007E12C6" w:rsidRPr="004E5AA9" w:rsidRDefault="007E12C6" w:rsidP="00A75C18">
            <w:pPr>
              <w:overflowPunct w:val="0"/>
              <w:textAlignment w:val="baseline"/>
              <w:rPr>
                <w:szCs w:val="24"/>
                <w:lang w:eastAsia="lt-LT"/>
              </w:rPr>
            </w:pPr>
          </w:p>
          <w:p w14:paraId="3FD153AC" w14:textId="77777777" w:rsidR="007E12C6" w:rsidRPr="004E5AA9" w:rsidRDefault="007E12C6" w:rsidP="00A75C18">
            <w:pPr>
              <w:overflowPunct w:val="0"/>
              <w:textAlignment w:val="baseline"/>
              <w:rPr>
                <w:szCs w:val="24"/>
                <w:lang w:eastAsia="lt-LT"/>
              </w:rPr>
            </w:pPr>
          </w:p>
          <w:p w14:paraId="5C83C659" w14:textId="77777777" w:rsidR="007E12C6" w:rsidRPr="004E5AA9" w:rsidRDefault="007E12C6" w:rsidP="00A75C18">
            <w:pPr>
              <w:overflowPunct w:val="0"/>
              <w:textAlignment w:val="baseline"/>
              <w:rPr>
                <w:szCs w:val="24"/>
                <w:lang w:eastAsia="lt-LT"/>
              </w:rPr>
            </w:pPr>
          </w:p>
          <w:p w14:paraId="465D2E81" w14:textId="77777777" w:rsidR="007E12C6" w:rsidRPr="004E5AA9" w:rsidRDefault="007E12C6" w:rsidP="00A75C18">
            <w:pPr>
              <w:overflowPunct w:val="0"/>
              <w:textAlignment w:val="baseline"/>
              <w:rPr>
                <w:szCs w:val="24"/>
                <w:lang w:eastAsia="lt-LT"/>
              </w:rPr>
            </w:pPr>
          </w:p>
          <w:p w14:paraId="7FCDF376" w14:textId="77777777" w:rsidR="007E12C6" w:rsidRPr="004E5AA9" w:rsidRDefault="007E12C6" w:rsidP="00A75C18">
            <w:pPr>
              <w:overflowPunct w:val="0"/>
              <w:textAlignment w:val="baseline"/>
              <w:rPr>
                <w:szCs w:val="24"/>
                <w:lang w:eastAsia="lt-LT"/>
              </w:rPr>
            </w:pPr>
          </w:p>
          <w:p w14:paraId="1B01E596" w14:textId="77777777" w:rsidR="007E12C6" w:rsidRPr="004E5AA9" w:rsidRDefault="007E12C6" w:rsidP="00A75C18">
            <w:pPr>
              <w:overflowPunct w:val="0"/>
              <w:textAlignment w:val="baseline"/>
              <w:rPr>
                <w:szCs w:val="24"/>
                <w:lang w:eastAsia="lt-LT"/>
              </w:rPr>
            </w:pPr>
          </w:p>
          <w:p w14:paraId="32D17EBD" w14:textId="77777777" w:rsidR="007E12C6" w:rsidRPr="004E5AA9" w:rsidRDefault="007E12C6" w:rsidP="00A75C18">
            <w:pPr>
              <w:overflowPunct w:val="0"/>
              <w:textAlignment w:val="baseline"/>
              <w:rPr>
                <w:szCs w:val="24"/>
                <w:lang w:eastAsia="lt-LT"/>
              </w:rPr>
            </w:pPr>
          </w:p>
          <w:p w14:paraId="29F7EAEF" w14:textId="77777777" w:rsidR="007E12C6" w:rsidRPr="004E5AA9" w:rsidRDefault="007E12C6" w:rsidP="00A75C18">
            <w:pPr>
              <w:overflowPunct w:val="0"/>
              <w:textAlignment w:val="baseline"/>
              <w:rPr>
                <w:szCs w:val="24"/>
                <w:lang w:eastAsia="lt-LT"/>
              </w:rPr>
            </w:pPr>
          </w:p>
          <w:p w14:paraId="26FC973C" w14:textId="77777777" w:rsidR="007E12C6" w:rsidRPr="004E5AA9" w:rsidRDefault="007E12C6" w:rsidP="00A75C18">
            <w:pPr>
              <w:overflowPunct w:val="0"/>
              <w:textAlignment w:val="baseline"/>
              <w:rPr>
                <w:szCs w:val="24"/>
                <w:lang w:eastAsia="lt-LT"/>
              </w:rPr>
            </w:pPr>
          </w:p>
          <w:p w14:paraId="4342AC6B" w14:textId="77777777" w:rsidR="007E12C6" w:rsidRPr="004E5AA9" w:rsidRDefault="007E12C6" w:rsidP="00A75C18">
            <w:pPr>
              <w:overflowPunct w:val="0"/>
              <w:textAlignment w:val="baseline"/>
              <w:rPr>
                <w:szCs w:val="24"/>
                <w:lang w:eastAsia="lt-LT"/>
              </w:rPr>
            </w:pPr>
          </w:p>
          <w:p w14:paraId="6FDD539E" w14:textId="77777777" w:rsidR="007E12C6" w:rsidRPr="004E5AA9" w:rsidRDefault="007E12C6" w:rsidP="00A75C18">
            <w:pPr>
              <w:overflowPunct w:val="0"/>
              <w:textAlignment w:val="baseline"/>
              <w:rPr>
                <w:szCs w:val="24"/>
                <w:lang w:eastAsia="lt-LT"/>
              </w:rPr>
            </w:pPr>
          </w:p>
          <w:p w14:paraId="18DDD0EF" w14:textId="77777777" w:rsidR="007E12C6" w:rsidRPr="004E5AA9" w:rsidRDefault="007E12C6" w:rsidP="00A75C18">
            <w:pPr>
              <w:overflowPunct w:val="0"/>
              <w:textAlignment w:val="baseline"/>
              <w:rPr>
                <w:szCs w:val="24"/>
                <w:lang w:eastAsia="lt-LT"/>
              </w:rPr>
            </w:pPr>
          </w:p>
          <w:p w14:paraId="10A5101B" w14:textId="77777777" w:rsidR="007E12C6" w:rsidRPr="004E5AA9" w:rsidRDefault="007E12C6" w:rsidP="00A75C18">
            <w:pPr>
              <w:overflowPunct w:val="0"/>
              <w:textAlignment w:val="baseline"/>
              <w:rPr>
                <w:szCs w:val="24"/>
                <w:lang w:eastAsia="lt-LT"/>
              </w:rPr>
            </w:pPr>
          </w:p>
          <w:p w14:paraId="2767A6E3" w14:textId="77777777" w:rsidR="007E12C6" w:rsidRPr="004E5AA9" w:rsidRDefault="007E12C6" w:rsidP="00A75C18">
            <w:pPr>
              <w:overflowPunct w:val="0"/>
              <w:textAlignment w:val="baseline"/>
              <w:rPr>
                <w:szCs w:val="24"/>
                <w:lang w:eastAsia="lt-LT"/>
              </w:rPr>
            </w:pPr>
          </w:p>
          <w:p w14:paraId="4E7A2C74" w14:textId="77777777" w:rsidR="007E12C6" w:rsidRPr="004E5AA9" w:rsidRDefault="007E12C6" w:rsidP="00A75C18">
            <w:pPr>
              <w:overflowPunct w:val="0"/>
              <w:textAlignment w:val="baseline"/>
              <w:rPr>
                <w:szCs w:val="24"/>
                <w:lang w:eastAsia="lt-LT"/>
              </w:rPr>
            </w:pPr>
          </w:p>
          <w:p w14:paraId="40083DC0" w14:textId="77777777" w:rsidR="007E12C6" w:rsidRPr="004E5AA9" w:rsidRDefault="007E12C6" w:rsidP="00A75C18">
            <w:pPr>
              <w:overflowPunct w:val="0"/>
              <w:textAlignment w:val="baseline"/>
              <w:rPr>
                <w:szCs w:val="24"/>
                <w:lang w:eastAsia="lt-LT"/>
              </w:rPr>
            </w:pPr>
          </w:p>
          <w:p w14:paraId="1735BFE6" w14:textId="77777777" w:rsidR="007E12C6" w:rsidRPr="004E5AA9" w:rsidRDefault="007E12C6" w:rsidP="00A75C18">
            <w:pPr>
              <w:overflowPunct w:val="0"/>
              <w:textAlignment w:val="baseline"/>
              <w:rPr>
                <w:szCs w:val="24"/>
                <w:lang w:eastAsia="lt-LT"/>
              </w:rPr>
            </w:pPr>
          </w:p>
          <w:p w14:paraId="040FA988" w14:textId="77777777" w:rsidR="007E12C6" w:rsidRPr="004E5AA9" w:rsidRDefault="007E12C6" w:rsidP="00A75C18">
            <w:pPr>
              <w:overflowPunct w:val="0"/>
              <w:textAlignment w:val="baseline"/>
              <w:rPr>
                <w:szCs w:val="24"/>
                <w:lang w:eastAsia="lt-LT"/>
              </w:rPr>
            </w:pPr>
          </w:p>
          <w:p w14:paraId="67E78B1D" w14:textId="77777777" w:rsidR="007E12C6" w:rsidRPr="004E5AA9" w:rsidRDefault="007E12C6" w:rsidP="00A75C18">
            <w:pPr>
              <w:overflowPunct w:val="0"/>
              <w:textAlignment w:val="baseline"/>
              <w:rPr>
                <w:szCs w:val="24"/>
                <w:lang w:eastAsia="lt-LT"/>
              </w:rPr>
            </w:pPr>
          </w:p>
          <w:p w14:paraId="38D0C707" w14:textId="77777777" w:rsidR="007E12C6" w:rsidRPr="004E5AA9" w:rsidRDefault="007E12C6" w:rsidP="00A75C18">
            <w:pPr>
              <w:overflowPunct w:val="0"/>
              <w:textAlignment w:val="baseline"/>
              <w:rPr>
                <w:szCs w:val="24"/>
                <w:lang w:eastAsia="lt-LT"/>
              </w:rPr>
            </w:pPr>
          </w:p>
          <w:p w14:paraId="3C703C2C" w14:textId="77777777" w:rsidR="007E12C6" w:rsidRPr="004E5AA9" w:rsidRDefault="007E12C6" w:rsidP="00A75C18">
            <w:pPr>
              <w:overflowPunct w:val="0"/>
              <w:textAlignment w:val="baseline"/>
              <w:rPr>
                <w:szCs w:val="24"/>
                <w:lang w:eastAsia="lt-LT"/>
              </w:rPr>
            </w:pPr>
          </w:p>
          <w:p w14:paraId="38C13BA7" w14:textId="77777777" w:rsidR="007E12C6" w:rsidRPr="004E5AA9" w:rsidRDefault="007E12C6" w:rsidP="00A75C18">
            <w:pPr>
              <w:overflowPunct w:val="0"/>
              <w:textAlignment w:val="baseline"/>
              <w:rPr>
                <w:szCs w:val="24"/>
                <w:lang w:eastAsia="lt-LT"/>
              </w:rPr>
            </w:pPr>
          </w:p>
          <w:p w14:paraId="681A3D13" w14:textId="77777777" w:rsidR="007E12C6" w:rsidRPr="004E5AA9" w:rsidRDefault="007E12C6" w:rsidP="00A75C18">
            <w:pPr>
              <w:overflowPunct w:val="0"/>
              <w:textAlignment w:val="baseline"/>
              <w:rPr>
                <w:szCs w:val="24"/>
                <w:lang w:eastAsia="lt-LT"/>
              </w:rPr>
            </w:pPr>
          </w:p>
          <w:p w14:paraId="51A5DFB6" w14:textId="77777777" w:rsidR="007E12C6" w:rsidRPr="004E5AA9" w:rsidRDefault="007E12C6" w:rsidP="00A75C18">
            <w:pPr>
              <w:overflowPunct w:val="0"/>
              <w:textAlignment w:val="baseline"/>
              <w:rPr>
                <w:szCs w:val="24"/>
                <w:lang w:eastAsia="lt-LT"/>
              </w:rPr>
            </w:pPr>
          </w:p>
          <w:p w14:paraId="638432D7" w14:textId="77777777" w:rsidR="007E12C6" w:rsidRPr="004E5AA9" w:rsidRDefault="007E12C6" w:rsidP="00A75C18">
            <w:pPr>
              <w:overflowPunct w:val="0"/>
              <w:textAlignment w:val="baseline"/>
              <w:rPr>
                <w:szCs w:val="24"/>
                <w:lang w:eastAsia="lt-LT"/>
              </w:rPr>
            </w:pPr>
          </w:p>
          <w:p w14:paraId="619F4742" w14:textId="77777777" w:rsidR="007E12C6" w:rsidRPr="004E5AA9" w:rsidRDefault="007E12C6" w:rsidP="00A75C18">
            <w:pPr>
              <w:overflowPunct w:val="0"/>
              <w:textAlignment w:val="baseline"/>
              <w:rPr>
                <w:szCs w:val="24"/>
                <w:lang w:eastAsia="lt-LT"/>
              </w:rPr>
            </w:pPr>
          </w:p>
          <w:p w14:paraId="367D910F" w14:textId="77777777" w:rsidR="007E12C6" w:rsidRPr="004E5AA9" w:rsidRDefault="007E12C6" w:rsidP="00A75C18">
            <w:pPr>
              <w:overflowPunct w:val="0"/>
              <w:textAlignment w:val="baseline"/>
              <w:rPr>
                <w:szCs w:val="24"/>
                <w:lang w:eastAsia="lt-LT"/>
              </w:rPr>
            </w:pPr>
          </w:p>
          <w:p w14:paraId="0A32BD60" w14:textId="77777777" w:rsidR="007E12C6" w:rsidRPr="004E5AA9" w:rsidRDefault="007E12C6" w:rsidP="00A75C18">
            <w:pPr>
              <w:overflowPunct w:val="0"/>
              <w:textAlignment w:val="baseline"/>
              <w:rPr>
                <w:szCs w:val="24"/>
                <w:lang w:eastAsia="lt-LT"/>
              </w:rPr>
            </w:pPr>
          </w:p>
          <w:p w14:paraId="5797C5F1" w14:textId="77777777" w:rsidR="007E12C6" w:rsidRPr="004E5AA9" w:rsidRDefault="007E12C6" w:rsidP="00A75C18">
            <w:pPr>
              <w:overflowPunct w:val="0"/>
              <w:textAlignment w:val="baseline"/>
              <w:rPr>
                <w:szCs w:val="24"/>
                <w:lang w:eastAsia="lt-LT"/>
              </w:rPr>
            </w:pPr>
          </w:p>
          <w:p w14:paraId="7491A5FC" w14:textId="77777777" w:rsidR="007E12C6" w:rsidRPr="004E5AA9" w:rsidRDefault="008E62FE" w:rsidP="00A75C18">
            <w:pPr>
              <w:overflowPunct w:val="0"/>
              <w:textAlignment w:val="baseline"/>
              <w:rPr>
                <w:szCs w:val="24"/>
                <w:lang w:eastAsia="lt-LT"/>
              </w:rPr>
            </w:pPr>
            <w:r w:rsidRPr="004E5AA9">
              <w:rPr>
                <w:szCs w:val="24"/>
                <w:lang w:eastAsia="lt-LT"/>
              </w:rPr>
              <w:t>1</w:t>
            </w:r>
            <w:r w:rsidR="007E12C6" w:rsidRPr="004E5AA9">
              <w:rPr>
                <w:szCs w:val="24"/>
                <w:lang w:eastAsia="lt-LT"/>
              </w:rPr>
              <w:t xml:space="preserve">.2.2. Išplėtotas </w:t>
            </w:r>
            <w:r w:rsidR="007E12C6" w:rsidRPr="00A601A7">
              <w:rPr>
                <w:sz w:val="20"/>
                <w:lang w:eastAsia="lt-LT"/>
              </w:rPr>
              <w:t>bendradarbiavimas</w:t>
            </w:r>
            <w:r w:rsidR="007E12C6" w:rsidRPr="004E5AA9">
              <w:rPr>
                <w:szCs w:val="24"/>
                <w:lang w:eastAsia="lt-LT"/>
              </w:rPr>
              <w:t xml:space="preserve"> </w:t>
            </w:r>
            <w:r w:rsidR="007E12C6" w:rsidRPr="004E5AA9">
              <w:rPr>
                <w:szCs w:val="24"/>
                <w:lang w:eastAsia="lt-LT"/>
              </w:rPr>
              <w:lastRenderedPageBreak/>
              <w:t>su socialiniais partneriais.</w:t>
            </w:r>
          </w:p>
        </w:tc>
        <w:tc>
          <w:tcPr>
            <w:tcW w:w="2410" w:type="dxa"/>
            <w:tcBorders>
              <w:top w:val="single" w:sz="4" w:space="0" w:color="auto"/>
              <w:left w:val="single" w:sz="4" w:space="0" w:color="auto"/>
              <w:bottom w:val="single" w:sz="4" w:space="0" w:color="auto"/>
              <w:right w:val="single" w:sz="4" w:space="0" w:color="auto"/>
            </w:tcBorders>
          </w:tcPr>
          <w:p w14:paraId="1299A2EB" w14:textId="77777777" w:rsidR="007E12C6" w:rsidRPr="004E5AA9" w:rsidRDefault="008E62FE" w:rsidP="00A75C18">
            <w:pPr>
              <w:overflowPunct w:val="0"/>
              <w:textAlignment w:val="baseline"/>
              <w:rPr>
                <w:szCs w:val="24"/>
                <w:lang w:eastAsia="lt-LT"/>
              </w:rPr>
            </w:pPr>
            <w:r w:rsidRPr="004E5AA9">
              <w:rPr>
                <w:szCs w:val="24"/>
                <w:lang w:eastAsia="lt-LT"/>
              </w:rPr>
              <w:lastRenderedPageBreak/>
              <w:t>1</w:t>
            </w:r>
            <w:r w:rsidR="007E12C6" w:rsidRPr="004E5AA9">
              <w:rPr>
                <w:szCs w:val="24"/>
                <w:lang w:eastAsia="lt-LT"/>
              </w:rPr>
              <w:t>.2.1.1. Atnaujinta Tiksliųjų mokslų ir inžinerinio ugdymo pakraipos įgyvendinimo programa.</w:t>
            </w:r>
          </w:p>
          <w:p w14:paraId="2B0BDA47" w14:textId="77777777" w:rsidR="007E12C6" w:rsidRPr="004E5AA9" w:rsidRDefault="007E12C6" w:rsidP="00A75C18">
            <w:pPr>
              <w:overflowPunct w:val="0"/>
              <w:textAlignment w:val="baseline"/>
              <w:rPr>
                <w:szCs w:val="24"/>
                <w:lang w:eastAsia="lt-LT"/>
              </w:rPr>
            </w:pPr>
          </w:p>
          <w:p w14:paraId="00C1A585" w14:textId="77777777" w:rsidR="007E12C6" w:rsidRPr="004E5AA9" w:rsidRDefault="008E62FE" w:rsidP="00A75C18">
            <w:pPr>
              <w:overflowPunct w:val="0"/>
              <w:textAlignment w:val="baseline"/>
              <w:rPr>
                <w:szCs w:val="24"/>
                <w:lang w:eastAsia="lt-LT"/>
              </w:rPr>
            </w:pPr>
            <w:r w:rsidRPr="004E5AA9">
              <w:rPr>
                <w:szCs w:val="24"/>
                <w:lang w:eastAsia="lt-LT"/>
              </w:rPr>
              <w:t>1</w:t>
            </w:r>
            <w:r w:rsidR="007E12C6" w:rsidRPr="004E5AA9">
              <w:rPr>
                <w:szCs w:val="24"/>
                <w:lang w:eastAsia="lt-LT"/>
              </w:rPr>
              <w:t>.2.1.2. Įgyvendintos 3 mokytojų komandų STEAM iniciatyvos.</w:t>
            </w:r>
          </w:p>
          <w:p w14:paraId="1FF79CFC" w14:textId="77777777" w:rsidR="007E12C6" w:rsidRPr="004E5AA9" w:rsidRDefault="007E12C6" w:rsidP="00A75C18">
            <w:pPr>
              <w:overflowPunct w:val="0"/>
              <w:textAlignment w:val="baseline"/>
              <w:rPr>
                <w:szCs w:val="24"/>
                <w:lang w:eastAsia="lt-LT"/>
              </w:rPr>
            </w:pPr>
          </w:p>
          <w:p w14:paraId="794E35D4" w14:textId="77777777" w:rsidR="007E12C6" w:rsidRPr="004E5AA9" w:rsidRDefault="007E12C6" w:rsidP="00A75C18">
            <w:pPr>
              <w:overflowPunct w:val="0"/>
              <w:textAlignment w:val="baseline"/>
              <w:rPr>
                <w:szCs w:val="24"/>
                <w:lang w:eastAsia="lt-LT"/>
              </w:rPr>
            </w:pPr>
          </w:p>
          <w:p w14:paraId="4873F9E4" w14:textId="77777777" w:rsidR="007E12C6" w:rsidRPr="004E5AA9" w:rsidRDefault="007E12C6" w:rsidP="00A75C18">
            <w:pPr>
              <w:overflowPunct w:val="0"/>
              <w:textAlignment w:val="baseline"/>
              <w:rPr>
                <w:szCs w:val="24"/>
                <w:lang w:eastAsia="lt-LT"/>
              </w:rPr>
            </w:pPr>
          </w:p>
          <w:p w14:paraId="24468967" w14:textId="77777777" w:rsidR="007E12C6" w:rsidRPr="004E5AA9" w:rsidRDefault="007E12C6" w:rsidP="00A75C18">
            <w:pPr>
              <w:overflowPunct w:val="0"/>
              <w:textAlignment w:val="baseline"/>
              <w:rPr>
                <w:szCs w:val="24"/>
                <w:lang w:eastAsia="lt-LT"/>
              </w:rPr>
            </w:pPr>
          </w:p>
          <w:p w14:paraId="41120BA2" w14:textId="77777777" w:rsidR="007E12C6" w:rsidRPr="004E5AA9" w:rsidRDefault="007E12C6" w:rsidP="00A75C18">
            <w:pPr>
              <w:overflowPunct w:val="0"/>
              <w:textAlignment w:val="baseline"/>
              <w:rPr>
                <w:szCs w:val="24"/>
                <w:lang w:eastAsia="lt-LT"/>
              </w:rPr>
            </w:pPr>
          </w:p>
          <w:p w14:paraId="6C55302C" w14:textId="77777777" w:rsidR="007E12C6" w:rsidRPr="004E5AA9" w:rsidRDefault="007E12C6" w:rsidP="00A75C18">
            <w:pPr>
              <w:overflowPunct w:val="0"/>
              <w:textAlignment w:val="baseline"/>
              <w:rPr>
                <w:szCs w:val="24"/>
                <w:lang w:eastAsia="lt-LT"/>
              </w:rPr>
            </w:pPr>
          </w:p>
          <w:p w14:paraId="1B25FE86" w14:textId="77777777" w:rsidR="007E12C6" w:rsidRPr="004E5AA9" w:rsidRDefault="007E12C6" w:rsidP="00A75C18">
            <w:pPr>
              <w:overflowPunct w:val="0"/>
              <w:textAlignment w:val="baseline"/>
              <w:rPr>
                <w:szCs w:val="24"/>
                <w:lang w:eastAsia="lt-LT"/>
              </w:rPr>
            </w:pPr>
          </w:p>
          <w:p w14:paraId="1BA21BF2" w14:textId="77777777" w:rsidR="007E12C6" w:rsidRPr="004E5AA9" w:rsidRDefault="007E12C6" w:rsidP="00A75C18">
            <w:pPr>
              <w:overflowPunct w:val="0"/>
              <w:textAlignment w:val="baseline"/>
              <w:rPr>
                <w:szCs w:val="24"/>
                <w:lang w:eastAsia="lt-LT"/>
              </w:rPr>
            </w:pPr>
          </w:p>
          <w:p w14:paraId="3516CE68" w14:textId="77777777" w:rsidR="007E12C6" w:rsidRPr="004E5AA9" w:rsidRDefault="007E12C6" w:rsidP="00A75C18">
            <w:pPr>
              <w:overflowPunct w:val="0"/>
              <w:textAlignment w:val="baseline"/>
              <w:rPr>
                <w:szCs w:val="24"/>
                <w:lang w:eastAsia="lt-LT"/>
              </w:rPr>
            </w:pPr>
          </w:p>
          <w:p w14:paraId="46F94E29" w14:textId="77777777" w:rsidR="007E12C6" w:rsidRPr="004E5AA9" w:rsidRDefault="007E12C6" w:rsidP="00A75C18">
            <w:pPr>
              <w:overflowPunct w:val="0"/>
              <w:textAlignment w:val="baseline"/>
              <w:rPr>
                <w:szCs w:val="24"/>
                <w:lang w:eastAsia="lt-LT"/>
              </w:rPr>
            </w:pPr>
          </w:p>
          <w:p w14:paraId="653867B0" w14:textId="77777777" w:rsidR="007E12C6" w:rsidRPr="004E5AA9" w:rsidRDefault="007E12C6" w:rsidP="00A75C18">
            <w:pPr>
              <w:overflowPunct w:val="0"/>
              <w:textAlignment w:val="baseline"/>
              <w:rPr>
                <w:szCs w:val="24"/>
                <w:lang w:eastAsia="lt-LT"/>
              </w:rPr>
            </w:pPr>
          </w:p>
          <w:p w14:paraId="3FEEC140" w14:textId="77777777" w:rsidR="007E12C6" w:rsidRPr="004E5AA9" w:rsidRDefault="007E12C6" w:rsidP="00A75C18">
            <w:pPr>
              <w:overflowPunct w:val="0"/>
              <w:textAlignment w:val="baseline"/>
              <w:rPr>
                <w:szCs w:val="24"/>
                <w:lang w:eastAsia="lt-LT"/>
              </w:rPr>
            </w:pPr>
          </w:p>
          <w:p w14:paraId="457886D2" w14:textId="77777777" w:rsidR="007E12C6" w:rsidRPr="004E5AA9" w:rsidRDefault="007E12C6" w:rsidP="00A75C18">
            <w:pPr>
              <w:overflowPunct w:val="0"/>
              <w:textAlignment w:val="baseline"/>
              <w:rPr>
                <w:szCs w:val="24"/>
                <w:lang w:eastAsia="lt-LT"/>
              </w:rPr>
            </w:pPr>
          </w:p>
          <w:p w14:paraId="3BD90693" w14:textId="77777777" w:rsidR="007E12C6" w:rsidRPr="004E5AA9" w:rsidRDefault="007E12C6" w:rsidP="00A75C18">
            <w:pPr>
              <w:overflowPunct w:val="0"/>
              <w:textAlignment w:val="baseline"/>
              <w:rPr>
                <w:szCs w:val="24"/>
                <w:lang w:eastAsia="lt-LT"/>
              </w:rPr>
            </w:pPr>
          </w:p>
          <w:p w14:paraId="0FDDF88B" w14:textId="77777777" w:rsidR="007E12C6" w:rsidRPr="004E5AA9" w:rsidRDefault="007E12C6" w:rsidP="00A75C18">
            <w:pPr>
              <w:overflowPunct w:val="0"/>
              <w:textAlignment w:val="baseline"/>
              <w:rPr>
                <w:szCs w:val="24"/>
                <w:lang w:eastAsia="lt-LT"/>
              </w:rPr>
            </w:pPr>
          </w:p>
          <w:p w14:paraId="51949661" w14:textId="77777777" w:rsidR="007E12C6" w:rsidRPr="004E5AA9" w:rsidRDefault="007E12C6" w:rsidP="00A75C18">
            <w:pPr>
              <w:overflowPunct w:val="0"/>
              <w:textAlignment w:val="baseline"/>
              <w:rPr>
                <w:szCs w:val="24"/>
                <w:lang w:eastAsia="lt-LT"/>
              </w:rPr>
            </w:pPr>
          </w:p>
          <w:p w14:paraId="4C59F5AF" w14:textId="77777777" w:rsidR="007E12C6" w:rsidRPr="004E5AA9" w:rsidRDefault="008E62FE" w:rsidP="00A75C18">
            <w:pPr>
              <w:overflowPunct w:val="0"/>
              <w:textAlignment w:val="baseline"/>
              <w:rPr>
                <w:szCs w:val="24"/>
              </w:rPr>
            </w:pPr>
            <w:r w:rsidRPr="004E5AA9">
              <w:rPr>
                <w:szCs w:val="24"/>
                <w:lang w:eastAsia="lt-LT"/>
              </w:rPr>
              <w:t>1</w:t>
            </w:r>
            <w:r w:rsidR="007E12C6" w:rsidRPr="004E5AA9">
              <w:rPr>
                <w:szCs w:val="24"/>
                <w:lang w:eastAsia="lt-LT"/>
              </w:rPr>
              <w:t xml:space="preserve">.2.1.3. </w:t>
            </w:r>
            <w:r w:rsidR="007E12C6" w:rsidRPr="004E5AA9">
              <w:rPr>
                <w:szCs w:val="24"/>
              </w:rPr>
              <w:t>Patyriminis ugdymas integruotas į pradinio ir pagrindinio ugdymo bendrųjų programų mokomuosius dalykus – 20</w:t>
            </w:r>
            <w:r w:rsidR="00B11EBE" w:rsidRPr="004E5AA9">
              <w:rPr>
                <w:szCs w:val="24"/>
              </w:rPr>
              <w:t xml:space="preserve"> </w:t>
            </w:r>
            <w:r w:rsidR="007E12C6" w:rsidRPr="004E5AA9">
              <w:rPr>
                <w:szCs w:val="24"/>
              </w:rPr>
              <w:t>% pamokų.</w:t>
            </w:r>
          </w:p>
          <w:p w14:paraId="32330A60" w14:textId="77777777" w:rsidR="007E12C6" w:rsidRPr="004E5AA9" w:rsidRDefault="007E12C6" w:rsidP="00A75C18">
            <w:pPr>
              <w:overflowPunct w:val="0"/>
              <w:textAlignment w:val="baseline"/>
              <w:rPr>
                <w:szCs w:val="24"/>
              </w:rPr>
            </w:pPr>
          </w:p>
          <w:p w14:paraId="6B21C982" w14:textId="77777777" w:rsidR="007E12C6" w:rsidRPr="004E5AA9" w:rsidRDefault="008E62FE" w:rsidP="00A75C18">
            <w:pPr>
              <w:rPr>
                <w:szCs w:val="24"/>
                <w:lang w:eastAsia="lt-LT"/>
              </w:rPr>
            </w:pPr>
            <w:r w:rsidRPr="004E5AA9">
              <w:rPr>
                <w:szCs w:val="24"/>
              </w:rPr>
              <w:t>1</w:t>
            </w:r>
            <w:r w:rsidR="007E12C6" w:rsidRPr="004E5AA9">
              <w:rPr>
                <w:szCs w:val="24"/>
              </w:rPr>
              <w:t>.2.1.4. Organizuota ne mažiau kaip 20 kūrybiškumą skatinančių, renginių mokiniams</w:t>
            </w:r>
            <w:r w:rsidR="007E12C6" w:rsidRPr="004E5AA9">
              <w:rPr>
                <w:szCs w:val="24"/>
                <w:lang w:eastAsia="lt-LT"/>
              </w:rPr>
              <w:t>.</w:t>
            </w:r>
          </w:p>
          <w:p w14:paraId="0A3C68C1" w14:textId="77777777" w:rsidR="007E12C6" w:rsidRPr="004E5AA9" w:rsidRDefault="007E12C6" w:rsidP="00A75C18">
            <w:pPr>
              <w:rPr>
                <w:szCs w:val="24"/>
                <w:lang w:eastAsia="lt-LT"/>
              </w:rPr>
            </w:pPr>
          </w:p>
          <w:p w14:paraId="4A8B7693" w14:textId="77777777" w:rsidR="007E12C6" w:rsidRPr="004E5AA9" w:rsidRDefault="007E12C6" w:rsidP="00A75C18">
            <w:pPr>
              <w:rPr>
                <w:szCs w:val="24"/>
                <w:lang w:eastAsia="lt-LT"/>
              </w:rPr>
            </w:pPr>
          </w:p>
          <w:p w14:paraId="6350C3A9" w14:textId="77777777" w:rsidR="007E12C6" w:rsidRPr="004E5AA9" w:rsidRDefault="007E12C6" w:rsidP="00A75C18">
            <w:pPr>
              <w:rPr>
                <w:szCs w:val="24"/>
                <w:lang w:eastAsia="lt-LT"/>
              </w:rPr>
            </w:pPr>
          </w:p>
          <w:p w14:paraId="2C6F1791" w14:textId="77777777" w:rsidR="007E12C6" w:rsidRPr="004E5AA9" w:rsidRDefault="007E12C6" w:rsidP="00A75C18">
            <w:pPr>
              <w:rPr>
                <w:szCs w:val="24"/>
                <w:lang w:eastAsia="lt-LT"/>
              </w:rPr>
            </w:pPr>
          </w:p>
          <w:p w14:paraId="3CE7E21A" w14:textId="77777777" w:rsidR="007E12C6" w:rsidRPr="004E5AA9" w:rsidRDefault="007E12C6" w:rsidP="00A75C18">
            <w:pPr>
              <w:rPr>
                <w:szCs w:val="24"/>
                <w:lang w:eastAsia="lt-LT"/>
              </w:rPr>
            </w:pPr>
          </w:p>
          <w:p w14:paraId="26D9E3C7" w14:textId="77777777" w:rsidR="007E12C6" w:rsidRPr="004E5AA9" w:rsidRDefault="007E12C6" w:rsidP="00A75C18">
            <w:pPr>
              <w:rPr>
                <w:szCs w:val="24"/>
                <w:lang w:eastAsia="lt-LT"/>
              </w:rPr>
            </w:pPr>
          </w:p>
          <w:p w14:paraId="10040517" w14:textId="77777777" w:rsidR="007E12C6" w:rsidRPr="004E5AA9" w:rsidRDefault="007E12C6" w:rsidP="00A75C18">
            <w:pPr>
              <w:rPr>
                <w:szCs w:val="24"/>
                <w:lang w:eastAsia="lt-LT"/>
              </w:rPr>
            </w:pPr>
          </w:p>
          <w:p w14:paraId="0543F4E3" w14:textId="77777777" w:rsidR="007E12C6" w:rsidRPr="004E5AA9" w:rsidRDefault="007E12C6" w:rsidP="00A75C18">
            <w:pPr>
              <w:rPr>
                <w:szCs w:val="24"/>
                <w:lang w:eastAsia="lt-LT"/>
              </w:rPr>
            </w:pPr>
          </w:p>
          <w:p w14:paraId="1B165E6A" w14:textId="77777777" w:rsidR="007E12C6" w:rsidRPr="004E5AA9" w:rsidRDefault="007E12C6" w:rsidP="00A75C18">
            <w:pPr>
              <w:rPr>
                <w:szCs w:val="24"/>
                <w:lang w:eastAsia="lt-LT"/>
              </w:rPr>
            </w:pPr>
          </w:p>
          <w:p w14:paraId="4430D9F4" w14:textId="77777777" w:rsidR="007E12C6" w:rsidRPr="004E5AA9" w:rsidRDefault="007E12C6" w:rsidP="00A75C18">
            <w:pPr>
              <w:rPr>
                <w:szCs w:val="24"/>
                <w:lang w:eastAsia="lt-LT"/>
              </w:rPr>
            </w:pPr>
          </w:p>
          <w:p w14:paraId="2126507E" w14:textId="77777777" w:rsidR="007E12C6" w:rsidRPr="004E5AA9" w:rsidRDefault="007E12C6" w:rsidP="00A75C18">
            <w:pPr>
              <w:rPr>
                <w:szCs w:val="24"/>
                <w:lang w:eastAsia="lt-LT"/>
              </w:rPr>
            </w:pPr>
          </w:p>
          <w:p w14:paraId="55EAA5FF" w14:textId="77777777" w:rsidR="007E12C6" w:rsidRPr="004E5AA9" w:rsidRDefault="007E12C6" w:rsidP="00A75C18">
            <w:pPr>
              <w:rPr>
                <w:szCs w:val="24"/>
                <w:lang w:eastAsia="lt-LT"/>
              </w:rPr>
            </w:pPr>
          </w:p>
          <w:p w14:paraId="25EF18A1" w14:textId="77777777" w:rsidR="007E12C6" w:rsidRPr="004E5AA9" w:rsidRDefault="007E12C6" w:rsidP="00A75C18">
            <w:pPr>
              <w:rPr>
                <w:szCs w:val="24"/>
                <w:lang w:eastAsia="lt-LT"/>
              </w:rPr>
            </w:pPr>
          </w:p>
          <w:p w14:paraId="6090AF07" w14:textId="77777777" w:rsidR="007E12C6" w:rsidRPr="004E5AA9" w:rsidRDefault="007E12C6" w:rsidP="00A75C18">
            <w:pPr>
              <w:rPr>
                <w:szCs w:val="24"/>
                <w:lang w:eastAsia="lt-LT"/>
              </w:rPr>
            </w:pPr>
          </w:p>
          <w:p w14:paraId="299797E1" w14:textId="77777777" w:rsidR="007E12C6" w:rsidRPr="004E5AA9" w:rsidRDefault="007E12C6" w:rsidP="00A75C18">
            <w:pPr>
              <w:rPr>
                <w:szCs w:val="24"/>
                <w:lang w:eastAsia="lt-LT"/>
              </w:rPr>
            </w:pPr>
          </w:p>
          <w:p w14:paraId="37AA61A3" w14:textId="77777777" w:rsidR="007E12C6" w:rsidRPr="004E5AA9" w:rsidRDefault="007E12C6" w:rsidP="00A75C18">
            <w:pPr>
              <w:rPr>
                <w:szCs w:val="24"/>
                <w:lang w:eastAsia="lt-LT"/>
              </w:rPr>
            </w:pPr>
          </w:p>
          <w:p w14:paraId="1E708E52" w14:textId="77777777" w:rsidR="007E12C6" w:rsidRPr="004E5AA9" w:rsidRDefault="007E12C6" w:rsidP="00A75C18">
            <w:pPr>
              <w:rPr>
                <w:szCs w:val="24"/>
                <w:lang w:eastAsia="lt-LT"/>
              </w:rPr>
            </w:pPr>
          </w:p>
          <w:p w14:paraId="5F10AD0A" w14:textId="77777777" w:rsidR="007E12C6" w:rsidRPr="004E5AA9" w:rsidRDefault="007E12C6" w:rsidP="00A75C18">
            <w:pPr>
              <w:rPr>
                <w:szCs w:val="24"/>
                <w:lang w:eastAsia="lt-LT"/>
              </w:rPr>
            </w:pPr>
          </w:p>
          <w:p w14:paraId="1DCB3CE4" w14:textId="77777777" w:rsidR="007E12C6" w:rsidRPr="004E5AA9" w:rsidRDefault="007E12C6" w:rsidP="00A75C18">
            <w:pPr>
              <w:rPr>
                <w:szCs w:val="24"/>
                <w:lang w:eastAsia="lt-LT"/>
              </w:rPr>
            </w:pPr>
          </w:p>
          <w:p w14:paraId="18EBABA8" w14:textId="77777777" w:rsidR="007E12C6" w:rsidRPr="004E5AA9" w:rsidRDefault="007E12C6" w:rsidP="00A75C18">
            <w:pPr>
              <w:rPr>
                <w:szCs w:val="24"/>
                <w:lang w:eastAsia="lt-LT"/>
              </w:rPr>
            </w:pPr>
          </w:p>
          <w:p w14:paraId="242501AF" w14:textId="77777777" w:rsidR="007E12C6" w:rsidRPr="004E5AA9" w:rsidRDefault="007E12C6" w:rsidP="00A75C18">
            <w:pPr>
              <w:rPr>
                <w:szCs w:val="24"/>
                <w:lang w:eastAsia="lt-LT"/>
              </w:rPr>
            </w:pPr>
          </w:p>
          <w:p w14:paraId="3ABE4C26" w14:textId="77777777" w:rsidR="007E12C6" w:rsidRPr="004E5AA9" w:rsidRDefault="007E12C6" w:rsidP="00A75C18">
            <w:pPr>
              <w:rPr>
                <w:szCs w:val="24"/>
                <w:lang w:eastAsia="lt-LT"/>
              </w:rPr>
            </w:pPr>
          </w:p>
          <w:p w14:paraId="317C22C6" w14:textId="77777777" w:rsidR="007E12C6" w:rsidRPr="004E5AA9" w:rsidRDefault="007E12C6" w:rsidP="00A75C18">
            <w:pPr>
              <w:rPr>
                <w:szCs w:val="24"/>
                <w:lang w:eastAsia="lt-LT"/>
              </w:rPr>
            </w:pPr>
          </w:p>
          <w:p w14:paraId="024EDF06" w14:textId="77777777" w:rsidR="007E12C6" w:rsidRPr="004E5AA9" w:rsidRDefault="007E12C6" w:rsidP="00A75C18">
            <w:pPr>
              <w:rPr>
                <w:szCs w:val="24"/>
                <w:lang w:eastAsia="lt-LT"/>
              </w:rPr>
            </w:pPr>
          </w:p>
          <w:p w14:paraId="26CE9B89" w14:textId="77777777" w:rsidR="007E12C6" w:rsidRPr="004E5AA9" w:rsidRDefault="007E12C6" w:rsidP="00A75C18">
            <w:pPr>
              <w:rPr>
                <w:szCs w:val="24"/>
                <w:lang w:eastAsia="lt-LT"/>
              </w:rPr>
            </w:pPr>
          </w:p>
          <w:p w14:paraId="5F318CA5" w14:textId="77777777" w:rsidR="007E12C6" w:rsidRPr="004E5AA9" w:rsidRDefault="007E12C6" w:rsidP="00A75C18">
            <w:pPr>
              <w:rPr>
                <w:szCs w:val="24"/>
                <w:lang w:eastAsia="lt-LT"/>
              </w:rPr>
            </w:pPr>
          </w:p>
          <w:p w14:paraId="0AED776D" w14:textId="77777777" w:rsidR="007E12C6" w:rsidRPr="004E5AA9" w:rsidRDefault="007E12C6" w:rsidP="00A75C18">
            <w:pPr>
              <w:rPr>
                <w:szCs w:val="24"/>
                <w:lang w:eastAsia="lt-LT"/>
              </w:rPr>
            </w:pPr>
          </w:p>
          <w:p w14:paraId="530B5023" w14:textId="77777777" w:rsidR="007E12C6" w:rsidRPr="004E5AA9" w:rsidRDefault="007E12C6" w:rsidP="00A75C18">
            <w:pPr>
              <w:rPr>
                <w:szCs w:val="24"/>
                <w:lang w:eastAsia="lt-LT"/>
              </w:rPr>
            </w:pPr>
          </w:p>
          <w:p w14:paraId="740E29C0" w14:textId="77777777" w:rsidR="007E12C6" w:rsidRPr="004E5AA9" w:rsidRDefault="007E12C6" w:rsidP="00A75C18">
            <w:pPr>
              <w:rPr>
                <w:szCs w:val="24"/>
                <w:lang w:eastAsia="lt-LT"/>
              </w:rPr>
            </w:pPr>
          </w:p>
          <w:p w14:paraId="5E649F30" w14:textId="77777777" w:rsidR="007E12C6" w:rsidRPr="004E5AA9" w:rsidRDefault="007E12C6" w:rsidP="00A75C18">
            <w:pPr>
              <w:rPr>
                <w:szCs w:val="24"/>
                <w:lang w:eastAsia="lt-LT"/>
              </w:rPr>
            </w:pPr>
          </w:p>
          <w:p w14:paraId="553BD8C4" w14:textId="77777777" w:rsidR="007E12C6" w:rsidRPr="004E5AA9" w:rsidRDefault="007E12C6" w:rsidP="00A75C18">
            <w:pPr>
              <w:rPr>
                <w:szCs w:val="24"/>
                <w:lang w:eastAsia="lt-LT"/>
              </w:rPr>
            </w:pPr>
          </w:p>
          <w:p w14:paraId="73F7B95B" w14:textId="77777777" w:rsidR="007E12C6" w:rsidRPr="004E5AA9" w:rsidRDefault="007E12C6" w:rsidP="00A75C18">
            <w:pPr>
              <w:rPr>
                <w:szCs w:val="24"/>
                <w:lang w:eastAsia="lt-LT"/>
              </w:rPr>
            </w:pPr>
          </w:p>
          <w:p w14:paraId="018ED651" w14:textId="77777777" w:rsidR="007E12C6" w:rsidRPr="004E5AA9" w:rsidRDefault="007E12C6" w:rsidP="00A75C18">
            <w:pPr>
              <w:rPr>
                <w:szCs w:val="24"/>
                <w:lang w:eastAsia="lt-LT"/>
              </w:rPr>
            </w:pPr>
          </w:p>
          <w:p w14:paraId="5FC09773" w14:textId="77777777" w:rsidR="007E12C6" w:rsidRPr="004E5AA9" w:rsidRDefault="007E12C6" w:rsidP="00A75C18">
            <w:pPr>
              <w:rPr>
                <w:szCs w:val="24"/>
                <w:lang w:eastAsia="lt-LT"/>
              </w:rPr>
            </w:pPr>
          </w:p>
          <w:p w14:paraId="7A7EEF31" w14:textId="77777777" w:rsidR="007E12C6" w:rsidRPr="004E5AA9" w:rsidRDefault="007E12C6" w:rsidP="00A75C18">
            <w:pPr>
              <w:rPr>
                <w:szCs w:val="24"/>
                <w:lang w:eastAsia="lt-LT"/>
              </w:rPr>
            </w:pPr>
          </w:p>
          <w:p w14:paraId="72AB1CFD" w14:textId="77777777" w:rsidR="007E12C6" w:rsidRPr="004E5AA9" w:rsidRDefault="007E12C6" w:rsidP="00A75C18">
            <w:pPr>
              <w:rPr>
                <w:szCs w:val="24"/>
                <w:lang w:eastAsia="lt-LT"/>
              </w:rPr>
            </w:pPr>
          </w:p>
          <w:p w14:paraId="29840F39" w14:textId="77777777" w:rsidR="007E12C6" w:rsidRPr="004E5AA9" w:rsidRDefault="007E12C6" w:rsidP="00A75C18">
            <w:pPr>
              <w:rPr>
                <w:szCs w:val="24"/>
                <w:lang w:eastAsia="lt-LT"/>
              </w:rPr>
            </w:pPr>
          </w:p>
          <w:p w14:paraId="4A48B42E" w14:textId="77777777" w:rsidR="007E12C6" w:rsidRPr="004E5AA9" w:rsidRDefault="007E12C6" w:rsidP="00A75C18">
            <w:pPr>
              <w:rPr>
                <w:szCs w:val="24"/>
                <w:lang w:eastAsia="lt-LT"/>
              </w:rPr>
            </w:pPr>
          </w:p>
          <w:p w14:paraId="62352492" w14:textId="77777777" w:rsidR="007E12C6" w:rsidRPr="004E5AA9" w:rsidRDefault="007E12C6" w:rsidP="00A75C18">
            <w:pPr>
              <w:rPr>
                <w:szCs w:val="24"/>
                <w:lang w:eastAsia="lt-LT"/>
              </w:rPr>
            </w:pPr>
          </w:p>
          <w:p w14:paraId="2BC8E967" w14:textId="77777777" w:rsidR="007E12C6" w:rsidRPr="004E5AA9" w:rsidRDefault="007E12C6" w:rsidP="00A75C18">
            <w:pPr>
              <w:rPr>
                <w:szCs w:val="24"/>
                <w:lang w:eastAsia="lt-LT"/>
              </w:rPr>
            </w:pPr>
          </w:p>
          <w:p w14:paraId="55AEF1A1" w14:textId="77777777" w:rsidR="007E12C6" w:rsidRPr="004E5AA9" w:rsidRDefault="007E12C6" w:rsidP="00A75C18">
            <w:pPr>
              <w:rPr>
                <w:szCs w:val="24"/>
                <w:lang w:eastAsia="lt-LT"/>
              </w:rPr>
            </w:pPr>
          </w:p>
          <w:p w14:paraId="337885D4" w14:textId="77777777" w:rsidR="007E12C6" w:rsidRPr="004E5AA9" w:rsidRDefault="007E12C6" w:rsidP="00A75C18">
            <w:pPr>
              <w:rPr>
                <w:szCs w:val="24"/>
                <w:lang w:eastAsia="lt-LT"/>
              </w:rPr>
            </w:pPr>
          </w:p>
          <w:p w14:paraId="31B2F5C6" w14:textId="77777777" w:rsidR="007E12C6" w:rsidRPr="004E5AA9" w:rsidRDefault="007E12C6" w:rsidP="00A75C18">
            <w:pPr>
              <w:rPr>
                <w:szCs w:val="24"/>
                <w:lang w:eastAsia="lt-LT"/>
              </w:rPr>
            </w:pPr>
          </w:p>
          <w:p w14:paraId="398B8C04" w14:textId="77777777" w:rsidR="007E12C6" w:rsidRPr="004E5AA9" w:rsidRDefault="007E12C6" w:rsidP="00A75C18">
            <w:pPr>
              <w:rPr>
                <w:szCs w:val="24"/>
                <w:lang w:eastAsia="lt-LT"/>
              </w:rPr>
            </w:pPr>
          </w:p>
          <w:p w14:paraId="39873C30" w14:textId="77777777" w:rsidR="007E12C6" w:rsidRPr="004E5AA9" w:rsidRDefault="007E12C6" w:rsidP="00A75C18">
            <w:pPr>
              <w:rPr>
                <w:szCs w:val="24"/>
                <w:lang w:eastAsia="lt-LT"/>
              </w:rPr>
            </w:pPr>
          </w:p>
          <w:p w14:paraId="141CC2E6" w14:textId="77777777" w:rsidR="007E12C6" w:rsidRPr="004E5AA9" w:rsidRDefault="007E12C6" w:rsidP="00A75C18">
            <w:pPr>
              <w:rPr>
                <w:szCs w:val="24"/>
                <w:lang w:eastAsia="lt-LT"/>
              </w:rPr>
            </w:pPr>
          </w:p>
          <w:p w14:paraId="2E6DB3A5" w14:textId="77777777" w:rsidR="007E12C6" w:rsidRPr="004E5AA9" w:rsidRDefault="007E12C6" w:rsidP="00A75C18">
            <w:pPr>
              <w:rPr>
                <w:szCs w:val="24"/>
                <w:lang w:eastAsia="lt-LT"/>
              </w:rPr>
            </w:pPr>
          </w:p>
          <w:p w14:paraId="41917C5C" w14:textId="77777777" w:rsidR="007E12C6" w:rsidRPr="004E5AA9" w:rsidRDefault="007E12C6" w:rsidP="00A75C18">
            <w:pPr>
              <w:rPr>
                <w:szCs w:val="24"/>
                <w:lang w:eastAsia="lt-LT"/>
              </w:rPr>
            </w:pPr>
          </w:p>
          <w:p w14:paraId="055CB0D7" w14:textId="77777777" w:rsidR="007E12C6" w:rsidRPr="004E5AA9" w:rsidRDefault="007E12C6" w:rsidP="00A75C18">
            <w:pPr>
              <w:rPr>
                <w:szCs w:val="24"/>
                <w:lang w:eastAsia="lt-LT"/>
              </w:rPr>
            </w:pPr>
          </w:p>
          <w:p w14:paraId="4FF8CC4C" w14:textId="77777777" w:rsidR="0048392B" w:rsidRPr="004E5AA9" w:rsidRDefault="0048392B" w:rsidP="00A75C18">
            <w:pPr>
              <w:rPr>
                <w:szCs w:val="24"/>
                <w:lang w:eastAsia="lt-LT"/>
              </w:rPr>
            </w:pPr>
          </w:p>
          <w:p w14:paraId="16C24F30" w14:textId="77777777" w:rsidR="007E12C6" w:rsidRPr="004E5AA9" w:rsidRDefault="008E62FE" w:rsidP="00A75C18">
            <w:pPr>
              <w:rPr>
                <w:szCs w:val="24"/>
                <w:lang w:eastAsia="lt-LT"/>
              </w:rPr>
            </w:pPr>
            <w:r w:rsidRPr="004E5AA9">
              <w:rPr>
                <w:szCs w:val="24"/>
                <w:lang w:eastAsia="lt-LT"/>
              </w:rPr>
              <w:t>1</w:t>
            </w:r>
            <w:r w:rsidR="007E12C6" w:rsidRPr="004E5AA9">
              <w:rPr>
                <w:szCs w:val="24"/>
                <w:lang w:eastAsia="lt-LT"/>
              </w:rPr>
              <w:t>.2.1.5. 100</w:t>
            </w:r>
            <w:r w:rsidR="00B11EBE" w:rsidRPr="004E5AA9">
              <w:rPr>
                <w:szCs w:val="24"/>
                <w:lang w:eastAsia="lt-LT"/>
              </w:rPr>
              <w:t xml:space="preserve"> </w:t>
            </w:r>
            <w:r w:rsidR="007E12C6" w:rsidRPr="004E5AA9">
              <w:rPr>
                <w:szCs w:val="24"/>
                <w:lang w:eastAsia="lt-LT"/>
              </w:rPr>
              <w:t>% mokytojų ugdymo procesą  organizavo kitose, socialinių partnerių, erdvėse</w:t>
            </w:r>
          </w:p>
          <w:p w14:paraId="3764942B" w14:textId="77777777" w:rsidR="007E12C6" w:rsidRPr="004E5AA9" w:rsidRDefault="007E12C6" w:rsidP="00A75C18">
            <w:pPr>
              <w:rPr>
                <w:szCs w:val="24"/>
                <w:lang w:eastAsia="lt-LT"/>
              </w:rPr>
            </w:pPr>
          </w:p>
          <w:p w14:paraId="28950426" w14:textId="77777777" w:rsidR="007E12C6" w:rsidRPr="004E5AA9" w:rsidRDefault="007E12C6" w:rsidP="00A75C18">
            <w:pPr>
              <w:rPr>
                <w:szCs w:val="24"/>
                <w:lang w:eastAsia="lt-LT"/>
              </w:rPr>
            </w:pPr>
          </w:p>
          <w:p w14:paraId="77CCE710" w14:textId="77777777" w:rsidR="007E12C6" w:rsidRPr="004E5AA9" w:rsidRDefault="007E12C6" w:rsidP="00A75C18">
            <w:pPr>
              <w:rPr>
                <w:szCs w:val="24"/>
                <w:lang w:eastAsia="lt-LT"/>
              </w:rPr>
            </w:pPr>
          </w:p>
          <w:p w14:paraId="0AC95909" w14:textId="77777777" w:rsidR="007E12C6" w:rsidRPr="004E5AA9" w:rsidRDefault="007E12C6" w:rsidP="00A75C18">
            <w:pPr>
              <w:rPr>
                <w:szCs w:val="24"/>
                <w:lang w:eastAsia="lt-LT"/>
              </w:rPr>
            </w:pPr>
          </w:p>
          <w:p w14:paraId="69696A6F" w14:textId="77777777" w:rsidR="007E12C6" w:rsidRPr="004E5AA9" w:rsidRDefault="007E12C6" w:rsidP="00A75C18">
            <w:pPr>
              <w:rPr>
                <w:szCs w:val="24"/>
                <w:lang w:eastAsia="lt-LT"/>
              </w:rPr>
            </w:pPr>
          </w:p>
          <w:p w14:paraId="0C251F0F" w14:textId="77777777" w:rsidR="007E12C6" w:rsidRPr="004E5AA9" w:rsidRDefault="007E12C6" w:rsidP="00A75C18">
            <w:pPr>
              <w:rPr>
                <w:szCs w:val="24"/>
                <w:lang w:eastAsia="lt-LT"/>
              </w:rPr>
            </w:pPr>
          </w:p>
          <w:p w14:paraId="07254A29" w14:textId="77777777" w:rsidR="007E12C6" w:rsidRPr="004E5AA9" w:rsidRDefault="007E12C6" w:rsidP="00A75C18">
            <w:pPr>
              <w:rPr>
                <w:szCs w:val="24"/>
                <w:lang w:eastAsia="lt-LT"/>
              </w:rPr>
            </w:pPr>
          </w:p>
          <w:p w14:paraId="3C9AB3DA" w14:textId="77777777" w:rsidR="007E12C6" w:rsidRPr="004E5AA9" w:rsidRDefault="007E12C6" w:rsidP="00A75C18">
            <w:pPr>
              <w:rPr>
                <w:szCs w:val="24"/>
                <w:lang w:eastAsia="lt-LT"/>
              </w:rPr>
            </w:pPr>
          </w:p>
          <w:p w14:paraId="15F28B70" w14:textId="77777777" w:rsidR="007E12C6" w:rsidRPr="004E5AA9" w:rsidRDefault="007E12C6" w:rsidP="00A75C18">
            <w:pPr>
              <w:rPr>
                <w:szCs w:val="24"/>
                <w:lang w:eastAsia="lt-LT"/>
              </w:rPr>
            </w:pPr>
          </w:p>
          <w:p w14:paraId="14DC07FB" w14:textId="77777777" w:rsidR="007E12C6" w:rsidRPr="004E5AA9" w:rsidRDefault="007E12C6" w:rsidP="00A75C18">
            <w:pPr>
              <w:rPr>
                <w:szCs w:val="24"/>
                <w:lang w:eastAsia="lt-LT"/>
              </w:rPr>
            </w:pPr>
          </w:p>
          <w:p w14:paraId="582AD5D0" w14:textId="77777777" w:rsidR="007E12C6" w:rsidRPr="004E5AA9" w:rsidRDefault="007E12C6" w:rsidP="00A75C18">
            <w:pPr>
              <w:rPr>
                <w:szCs w:val="24"/>
                <w:lang w:eastAsia="lt-LT"/>
              </w:rPr>
            </w:pPr>
          </w:p>
          <w:p w14:paraId="7E597E26" w14:textId="77777777" w:rsidR="007E12C6" w:rsidRPr="004E5AA9" w:rsidRDefault="007E12C6" w:rsidP="00A75C18">
            <w:pPr>
              <w:rPr>
                <w:szCs w:val="24"/>
                <w:lang w:eastAsia="lt-LT"/>
              </w:rPr>
            </w:pPr>
          </w:p>
          <w:p w14:paraId="4A498618" w14:textId="77777777" w:rsidR="007E12C6" w:rsidRPr="004E5AA9" w:rsidRDefault="007E12C6" w:rsidP="00A75C18">
            <w:pPr>
              <w:rPr>
                <w:szCs w:val="24"/>
                <w:lang w:eastAsia="lt-LT"/>
              </w:rPr>
            </w:pPr>
          </w:p>
          <w:p w14:paraId="01AA1E2A" w14:textId="77777777" w:rsidR="007E12C6" w:rsidRPr="004E5AA9" w:rsidRDefault="007E12C6" w:rsidP="00A75C18">
            <w:pPr>
              <w:rPr>
                <w:szCs w:val="24"/>
                <w:lang w:eastAsia="lt-LT"/>
              </w:rPr>
            </w:pPr>
          </w:p>
          <w:p w14:paraId="7653E3C2" w14:textId="77777777" w:rsidR="007E12C6" w:rsidRPr="004E5AA9" w:rsidRDefault="007E12C6" w:rsidP="00A75C18">
            <w:pPr>
              <w:rPr>
                <w:szCs w:val="24"/>
                <w:lang w:eastAsia="lt-LT"/>
              </w:rPr>
            </w:pPr>
          </w:p>
          <w:p w14:paraId="0B5573A8" w14:textId="77777777" w:rsidR="007E12C6" w:rsidRPr="004E5AA9" w:rsidRDefault="007E12C6" w:rsidP="00A75C18">
            <w:pPr>
              <w:rPr>
                <w:szCs w:val="24"/>
                <w:lang w:eastAsia="lt-LT"/>
              </w:rPr>
            </w:pPr>
          </w:p>
          <w:p w14:paraId="68429B84" w14:textId="77777777" w:rsidR="007E12C6" w:rsidRPr="004E5AA9" w:rsidRDefault="007E12C6" w:rsidP="00A75C18">
            <w:pPr>
              <w:rPr>
                <w:szCs w:val="24"/>
                <w:lang w:eastAsia="lt-LT"/>
              </w:rPr>
            </w:pPr>
          </w:p>
          <w:p w14:paraId="5E550C97" w14:textId="77777777" w:rsidR="007E12C6" w:rsidRPr="004E5AA9" w:rsidRDefault="007E12C6" w:rsidP="00A75C18">
            <w:pPr>
              <w:rPr>
                <w:szCs w:val="24"/>
                <w:lang w:eastAsia="lt-LT"/>
              </w:rPr>
            </w:pPr>
          </w:p>
          <w:p w14:paraId="7FD0DD6F" w14:textId="77777777" w:rsidR="007E12C6" w:rsidRPr="004E5AA9" w:rsidRDefault="007E12C6" w:rsidP="00A75C18">
            <w:pPr>
              <w:rPr>
                <w:szCs w:val="24"/>
                <w:lang w:eastAsia="lt-LT"/>
              </w:rPr>
            </w:pPr>
          </w:p>
          <w:p w14:paraId="0ACBF0B3" w14:textId="77777777" w:rsidR="007E12C6" w:rsidRPr="004E5AA9" w:rsidRDefault="007E12C6" w:rsidP="00A75C18">
            <w:pPr>
              <w:rPr>
                <w:szCs w:val="24"/>
                <w:lang w:eastAsia="lt-LT"/>
              </w:rPr>
            </w:pPr>
          </w:p>
          <w:p w14:paraId="4CDDC2CA" w14:textId="77777777" w:rsidR="007E12C6" w:rsidRPr="004E5AA9" w:rsidRDefault="007E12C6" w:rsidP="00A75C18">
            <w:pPr>
              <w:rPr>
                <w:szCs w:val="24"/>
                <w:lang w:eastAsia="lt-LT"/>
              </w:rPr>
            </w:pPr>
          </w:p>
          <w:p w14:paraId="7286AF53" w14:textId="77777777" w:rsidR="007E12C6" w:rsidRPr="004E5AA9" w:rsidRDefault="007E12C6" w:rsidP="00A75C18">
            <w:pPr>
              <w:rPr>
                <w:szCs w:val="24"/>
                <w:lang w:eastAsia="lt-LT"/>
              </w:rPr>
            </w:pPr>
          </w:p>
          <w:p w14:paraId="3400EB3B" w14:textId="77777777" w:rsidR="007E12C6" w:rsidRPr="004E5AA9" w:rsidRDefault="007E12C6" w:rsidP="00A75C18">
            <w:pPr>
              <w:rPr>
                <w:szCs w:val="24"/>
                <w:lang w:eastAsia="lt-LT"/>
              </w:rPr>
            </w:pPr>
          </w:p>
          <w:p w14:paraId="224CF573" w14:textId="77777777" w:rsidR="007E12C6" w:rsidRPr="004E5AA9" w:rsidRDefault="007E12C6" w:rsidP="00A75C18">
            <w:pPr>
              <w:rPr>
                <w:szCs w:val="24"/>
                <w:lang w:eastAsia="lt-LT"/>
              </w:rPr>
            </w:pPr>
          </w:p>
          <w:p w14:paraId="7D710D66" w14:textId="77777777" w:rsidR="007E12C6" w:rsidRPr="004E5AA9" w:rsidRDefault="007E12C6" w:rsidP="00A75C18">
            <w:pPr>
              <w:rPr>
                <w:szCs w:val="24"/>
                <w:lang w:eastAsia="lt-LT"/>
              </w:rPr>
            </w:pPr>
          </w:p>
          <w:p w14:paraId="751BECF9" w14:textId="77777777" w:rsidR="007E12C6" w:rsidRPr="004E5AA9" w:rsidRDefault="007E12C6" w:rsidP="00A75C18">
            <w:pPr>
              <w:rPr>
                <w:szCs w:val="24"/>
                <w:lang w:eastAsia="lt-LT"/>
              </w:rPr>
            </w:pPr>
          </w:p>
          <w:p w14:paraId="4B5F1474" w14:textId="77777777" w:rsidR="009C507E" w:rsidRPr="004E5AA9" w:rsidRDefault="009C507E" w:rsidP="00A75C18">
            <w:pPr>
              <w:rPr>
                <w:szCs w:val="24"/>
                <w:lang w:eastAsia="lt-LT"/>
              </w:rPr>
            </w:pPr>
          </w:p>
          <w:p w14:paraId="19A073B2" w14:textId="77777777" w:rsidR="007E12C6" w:rsidRPr="004E5AA9" w:rsidRDefault="008E62FE" w:rsidP="00A75C18">
            <w:pPr>
              <w:rPr>
                <w:szCs w:val="24"/>
                <w:lang w:eastAsia="lt-LT"/>
              </w:rPr>
            </w:pPr>
            <w:r w:rsidRPr="004E5AA9">
              <w:rPr>
                <w:szCs w:val="24"/>
                <w:lang w:eastAsia="lt-LT"/>
              </w:rPr>
              <w:t>1</w:t>
            </w:r>
            <w:r w:rsidR="007E12C6" w:rsidRPr="004E5AA9">
              <w:rPr>
                <w:szCs w:val="24"/>
                <w:lang w:eastAsia="lt-LT"/>
              </w:rPr>
              <w:t>.2.1.6 Organizuotas mokslo mėnuo.</w:t>
            </w:r>
          </w:p>
          <w:p w14:paraId="3B832711" w14:textId="77777777" w:rsidR="007E12C6" w:rsidRPr="004E5AA9" w:rsidRDefault="007E12C6" w:rsidP="00A75C18">
            <w:pPr>
              <w:rPr>
                <w:szCs w:val="24"/>
                <w:lang w:eastAsia="lt-LT"/>
              </w:rPr>
            </w:pPr>
          </w:p>
          <w:p w14:paraId="317E81E1" w14:textId="77777777" w:rsidR="007E12C6" w:rsidRPr="004E5AA9" w:rsidRDefault="007E12C6" w:rsidP="00A75C18">
            <w:pPr>
              <w:rPr>
                <w:szCs w:val="24"/>
                <w:lang w:eastAsia="lt-LT"/>
              </w:rPr>
            </w:pPr>
          </w:p>
          <w:p w14:paraId="5D49723F" w14:textId="77777777" w:rsidR="007E12C6" w:rsidRPr="004E5AA9" w:rsidRDefault="007E12C6" w:rsidP="00A75C18">
            <w:pPr>
              <w:rPr>
                <w:szCs w:val="24"/>
                <w:lang w:eastAsia="lt-LT"/>
              </w:rPr>
            </w:pPr>
          </w:p>
          <w:p w14:paraId="65B0CF19" w14:textId="77777777" w:rsidR="007E12C6" w:rsidRPr="004E5AA9" w:rsidRDefault="008E62FE" w:rsidP="00A75C18">
            <w:pPr>
              <w:rPr>
                <w:szCs w:val="24"/>
                <w:lang w:eastAsia="lt-LT"/>
              </w:rPr>
            </w:pPr>
            <w:r w:rsidRPr="004E5AA9">
              <w:rPr>
                <w:szCs w:val="24"/>
                <w:lang w:eastAsia="lt-LT"/>
              </w:rPr>
              <w:lastRenderedPageBreak/>
              <w:t>1</w:t>
            </w:r>
            <w:r w:rsidR="007E12C6" w:rsidRPr="004E5AA9">
              <w:rPr>
                <w:szCs w:val="24"/>
                <w:lang w:eastAsia="lt-LT"/>
              </w:rPr>
              <w:t xml:space="preserve">.2.2.1. 8-tų klasių mokinių komanda rengė projektus per </w:t>
            </w:r>
          </w:p>
          <w:p w14:paraId="4B05E7B8" w14:textId="77777777" w:rsidR="007E12C6" w:rsidRPr="004E5AA9" w:rsidRDefault="007E12C6" w:rsidP="00A75C18">
            <w:pPr>
              <w:rPr>
                <w:szCs w:val="24"/>
              </w:rPr>
            </w:pPr>
            <w:r w:rsidRPr="004E5AA9">
              <w:rPr>
                <w:szCs w:val="24"/>
              </w:rPr>
              <w:t>VGTU nuotolinio ugdymo platformą „Ateities inžinerija“.</w:t>
            </w:r>
          </w:p>
          <w:p w14:paraId="3C975E6D" w14:textId="77777777" w:rsidR="007E12C6" w:rsidRPr="004E5AA9" w:rsidRDefault="007E12C6" w:rsidP="00A75C18">
            <w:pPr>
              <w:rPr>
                <w:szCs w:val="24"/>
              </w:rPr>
            </w:pPr>
          </w:p>
          <w:p w14:paraId="160E5A9C" w14:textId="77777777" w:rsidR="007E12C6" w:rsidRPr="004E5AA9" w:rsidRDefault="007E12C6" w:rsidP="00A75C18">
            <w:pPr>
              <w:rPr>
                <w:szCs w:val="24"/>
              </w:rPr>
            </w:pPr>
          </w:p>
          <w:p w14:paraId="3FB6D270" w14:textId="77777777" w:rsidR="007E12C6" w:rsidRPr="004E5AA9" w:rsidRDefault="007E12C6" w:rsidP="00A75C18">
            <w:pPr>
              <w:rPr>
                <w:szCs w:val="24"/>
              </w:rPr>
            </w:pPr>
          </w:p>
          <w:p w14:paraId="63B3DC44" w14:textId="77777777" w:rsidR="007E12C6" w:rsidRPr="004E5AA9" w:rsidRDefault="007E12C6" w:rsidP="00A75C18">
            <w:pPr>
              <w:rPr>
                <w:szCs w:val="24"/>
              </w:rPr>
            </w:pPr>
          </w:p>
          <w:p w14:paraId="061604C8" w14:textId="77777777" w:rsidR="007E12C6" w:rsidRPr="004E5AA9" w:rsidRDefault="007E12C6" w:rsidP="00A75C18">
            <w:pPr>
              <w:rPr>
                <w:szCs w:val="24"/>
              </w:rPr>
            </w:pPr>
          </w:p>
          <w:p w14:paraId="15C22B99" w14:textId="77777777" w:rsidR="007E12C6" w:rsidRPr="004E5AA9" w:rsidRDefault="007E12C6" w:rsidP="00A75C18">
            <w:pPr>
              <w:rPr>
                <w:szCs w:val="24"/>
              </w:rPr>
            </w:pPr>
          </w:p>
          <w:p w14:paraId="550F563C" w14:textId="77777777" w:rsidR="007E12C6" w:rsidRPr="004E5AA9" w:rsidRDefault="007E12C6" w:rsidP="00A75C18">
            <w:pPr>
              <w:rPr>
                <w:szCs w:val="24"/>
              </w:rPr>
            </w:pPr>
          </w:p>
          <w:p w14:paraId="486C2AD7" w14:textId="77777777" w:rsidR="007E12C6" w:rsidRPr="004E5AA9" w:rsidRDefault="007E12C6" w:rsidP="00A75C18">
            <w:pPr>
              <w:rPr>
                <w:szCs w:val="24"/>
              </w:rPr>
            </w:pPr>
          </w:p>
          <w:p w14:paraId="78B45B49" w14:textId="77777777" w:rsidR="007E12C6" w:rsidRPr="004E5AA9" w:rsidRDefault="007E12C6" w:rsidP="00A75C18">
            <w:pPr>
              <w:rPr>
                <w:szCs w:val="24"/>
              </w:rPr>
            </w:pPr>
          </w:p>
          <w:p w14:paraId="3A1EEFEA" w14:textId="77777777" w:rsidR="007E12C6" w:rsidRPr="004E5AA9" w:rsidRDefault="008E62FE" w:rsidP="00A75C18">
            <w:pPr>
              <w:rPr>
                <w:szCs w:val="24"/>
                <w:lang w:eastAsia="lt-LT"/>
              </w:rPr>
            </w:pPr>
            <w:r w:rsidRPr="004E5AA9">
              <w:rPr>
                <w:szCs w:val="24"/>
              </w:rPr>
              <w:t>1</w:t>
            </w:r>
            <w:r w:rsidR="007E12C6" w:rsidRPr="004E5AA9">
              <w:rPr>
                <w:szCs w:val="24"/>
              </w:rPr>
              <w:t xml:space="preserve">.2.2.2. </w:t>
            </w:r>
            <w:r w:rsidR="007E12C6" w:rsidRPr="004E5AA9">
              <w:rPr>
                <w:szCs w:val="24"/>
                <w:lang w:eastAsia="lt-LT"/>
              </w:rPr>
              <w:t>100</w:t>
            </w:r>
            <w:r w:rsidR="00B11EBE" w:rsidRPr="004E5AA9">
              <w:rPr>
                <w:szCs w:val="24"/>
                <w:lang w:eastAsia="lt-LT"/>
              </w:rPr>
              <w:t xml:space="preserve"> </w:t>
            </w:r>
            <w:r w:rsidR="007E12C6" w:rsidRPr="004E5AA9">
              <w:rPr>
                <w:szCs w:val="24"/>
                <w:lang w:eastAsia="lt-LT"/>
              </w:rPr>
              <w:t>%  5–8  kl. mokinių dalyvavo gimnazijų organizuotose STEAM veiklose  kultūrinių-pažintinių dienų metu.</w:t>
            </w:r>
          </w:p>
          <w:p w14:paraId="4FE6A92A" w14:textId="77777777" w:rsidR="007E12C6" w:rsidRPr="004E5AA9" w:rsidRDefault="007E12C6" w:rsidP="00A75C18">
            <w:pPr>
              <w:rPr>
                <w:szCs w:val="24"/>
                <w:lang w:eastAsia="lt-LT"/>
              </w:rPr>
            </w:pPr>
          </w:p>
          <w:p w14:paraId="5EF4A332" w14:textId="77777777" w:rsidR="007E12C6" w:rsidRPr="004E5AA9" w:rsidRDefault="008E62FE" w:rsidP="00A75C18">
            <w:pPr>
              <w:spacing w:line="256" w:lineRule="auto"/>
              <w:rPr>
                <w:szCs w:val="24"/>
                <w:lang w:eastAsia="lt-LT"/>
              </w:rPr>
            </w:pPr>
            <w:r w:rsidRPr="004E5AA9">
              <w:rPr>
                <w:szCs w:val="24"/>
                <w:lang w:eastAsia="lt-LT"/>
              </w:rPr>
              <w:t>1</w:t>
            </w:r>
            <w:r w:rsidR="007E12C6" w:rsidRPr="004E5AA9">
              <w:rPr>
                <w:szCs w:val="24"/>
                <w:lang w:eastAsia="lt-LT"/>
              </w:rPr>
              <w:t>.2.2.3. Organizuotos ne mažiau kaip 2 veiklos bendradarbiaujant su verslo atstovais.</w:t>
            </w:r>
          </w:p>
          <w:p w14:paraId="6A25A76D" w14:textId="77777777" w:rsidR="007E12C6" w:rsidRPr="004E5AA9" w:rsidRDefault="007E12C6" w:rsidP="00A75C18">
            <w:pPr>
              <w:spacing w:line="256" w:lineRule="auto"/>
              <w:rPr>
                <w:szCs w:val="24"/>
                <w:lang w:eastAsia="lt-LT"/>
              </w:rPr>
            </w:pPr>
          </w:p>
          <w:p w14:paraId="419500E0" w14:textId="77777777" w:rsidR="007E12C6" w:rsidRPr="004E5AA9" w:rsidRDefault="007E12C6" w:rsidP="00A75C18">
            <w:pPr>
              <w:spacing w:line="256" w:lineRule="auto"/>
              <w:rPr>
                <w:szCs w:val="24"/>
                <w:lang w:eastAsia="lt-LT"/>
              </w:rPr>
            </w:pPr>
          </w:p>
          <w:p w14:paraId="0C4F6A05" w14:textId="77777777" w:rsidR="007E12C6" w:rsidRPr="004E5AA9" w:rsidRDefault="007E12C6" w:rsidP="00A75C18">
            <w:pPr>
              <w:spacing w:line="256" w:lineRule="auto"/>
              <w:rPr>
                <w:szCs w:val="24"/>
                <w:lang w:eastAsia="lt-LT"/>
              </w:rPr>
            </w:pPr>
          </w:p>
          <w:p w14:paraId="5DA2F0B8" w14:textId="77777777" w:rsidR="007E12C6" w:rsidRPr="004E5AA9" w:rsidRDefault="007E12C6" w:rsidP="00A75C18">
            <w:pPr>
              <w:spacing w:line="256" w:lineRule="auto"/>
              <w:rPr>
                <w:szCs w:val="24"/>
                <w:lang w:eastAsia="lt-LT"/>
              </w:rPr>
            </w:pPr>
          </w:p>
          <w:p w14:paraId="4EF9B7CE" w14:textId="77777777" w:rsidR="007E12C6" w:rsidRPr="004E5AA9" w:rsidRDefault="007E12C6" w:rsidP="00A75C18">
            <w:pPr>
              <w:spacing w:line="256" w:lineRule="auto"/>
              <w:rPr>
                <w:szCs w:val="24"/>
                <w:lang w:eastAsia="lt-LT"/>
              </w:rPr>
            </w:pPr>
          </w:p>
          <w:p w14:paraId="5D0D486E" w14:textId="77777777" w:rsidR="007E12C6" w:rsidRPr="004E5AA9" w:rsidRDefault="007E12C6" w:rsidP="00A75C18">
            <w:pPr>
              <w:spacing w:line="256" w:lineRule="auto"/>
              <w:rPr>
                <w:szCs w:val="24"/>
                <w:lang w:eastAsia="lt-LT"/>
              </w:rPr>
            </w:pPr>
          </w:p>
          <w:p w14:paraId="61A081B2" w14:textId="77777777" w:rsidR="007E12C6" w:rsidRPr="004E5AA9" w:rsidRDefault="007E12C6" w:rsidP="00A75C18">
            <w:pPr>
              <w:spacing w:line="256" w:lineRule="auto"/>
              <w:rPr>
                <w:szCs w:val="24"/>
                <w:lang w:eastAsia="lt-LT"/>
              </w:rPr>
            </w:pPr>
          </w:p>
          <w:p w14:paraId="659C6C6B" w14:textId="77777777" w:rsidR="007E12C6" w:rsidRPr="004E5AA9" w:rsidRDefault="007E12C6" w:rsidP="00A75C18">
            <w:pPr>
              <w:spacing w:line="256" w:lineRule="auto"/>
              <w:rPr>
                <w:szCs w:val="24"/>
                <w:lang w:eastAsia="lt-LT"/>
              </w:rPr>
            </w:pPr>
          </w:p>
          <w:p w14:paraId="3CF82E25" w14:textId="77777777" w:rsidR="007E12C6" w:rsidRPr="004E5AA9" w:rsidRDefault="007E12C6" w:rsidP="00A75C18">
            <w:pPr>
              <w:spacing w:line="256" w:lineRule="auto"/>
              <w:rPr>
                <w:szCs w:val="24"/>
                <w:lang w:eastAsia="lt-LT"/>
              </w:rPr>
            </w:pPr>
          </w:p>
          <w:p w14:paraId="180F2327" w14:textId="77777777" w:rsidR="007E12C6" w:rsidRPr="004E5AA9" w:rsidRDefault="007E12C6" w:rsidP="00A75C18">
            <w:pPr>
              <w:spacing w:line="256" w:lineRule="auto"/>
              <w:rPr>
                <w:szCs w:val="24"/>
                <w:lang w:eastAsia="lt-LT"/>
              </w:rPr>
            </w:pPr>
          </w:p>
          <w:p w14:paraId="17C43D40" w14:textId="77777777" w:rsidR="007E12C6" w:rsidRPr="004E5AA9" w:rsidRDefault="008E62FE" w:rsidP="00A75C18">
            <w:pPr>
              <w:spacing w:line="256" w:lineRule="auto"/>
              <w:rPr>
                <w:szCs w:val="24"/>
                <w:lang w:eastAsia="lt-LT"/>
              </w:rPr>
            </w:pPr>
            <w:r w:rsidRPr="004E5AA9">
              <w:rPr>
                <w:szCs w:val="24"/>
                <w:lang w:eastAsia="lt-LT"/>
              </w:rPr>
              <w:t>1</w:t>
            </w:r>
            <w:r w:rsidR="007E12C6" w:rsidRPr="004E5AA9">
              <w:rPr>
                <w:szCs w:val="24"/>
                <w:lang w:eastAsia="lt-LT"/>
              </w:rPr>
              <w:t>.2.2.4. Progimnazija įtraukta į nacionalinį STEAM mokyklų tinklą.</w:t>
            </w:r>
          </w:p>
        </w:tc>
        <w:tc>
          <w:tcPr>
            <w:tcW w:w="3401" w:type="dxa"/>
            <w:tcBorders>
              <w:top w:val="single" w:sz="4" w:space="0" w:color="auto"/>
              <w:left w:val="single" w:sz="4" w:space="0" w:color="auto"/>
              <w:bottom w:val="single" w:sz="4" w:space="0" w:color="auto"/>
              <w:right w:val="single" w:sz="4" w:space="0" w:color="auto"/>
            </w:tcBorders>
          </w:tcPr>
          <w:p w14:paraId="5E6E8EEC" w14:textId="77777777" w:rsidR="007E12C6" w:rsidRPr="004E5AA9" w:rsidRDefault="007E12C6" w:rsidP="0048392B">
            <w:pPr>
              <w:overflowPunct w:val="0"/>
              <w:jc w:val="both"/>
              <w:textAlignment w:val="baseline"/>
              <w:rPr>
                <w:szCs w:val="24"/>
                <w:lang w:eastAsia="lt-LT"/>
              </w:rPr>
            </w:pPr>
            <w:r w:rsidRPr="004E5AA9">
              <w:rPr>
                <w:szCs w:val="24"/>
                <w:lang w:eastAsia="lt-LT"/>
              </w:rPr>
              <w:lastRenderedPageBreak/>
              <w:t xml:space="preserve">Progimnazijos direktoriaus 2020 m. vasario 26 d. įsakymu Nr. V-32 patvirtinta atnaujinta Ragainės progimnazijos inžinerinio ugdymo pakraipos įgyvendinimo programa. </w:t>
            </w:r>
          </w:p>
          <w:p w14:paraId="526DE94C" w14:textId="77777777" w:rsidR="007E12C6" w:rsidRPr="004E5AA9" w:rsidRDefault="007E12C6" w:rsidP="0048392B">
            <w:pPr>
              <w:overflowPunct w:val="0"/>
              <w:jc w:val="both"/>
              <w:textAlignment w:val="baseline"/>
              <w:rPr>
                <w:szCs w:val="24"/>
                <w:lang w:eastAsia="lt-LT"/>
              </w:rPr>
            </w:pPr>
          </w:p>
          <w:p w14:paraId="5D9BE239" w14:textId="77777777" w:rsidR="007E12C6" w:rsidRPr="004E5AA9" w:rsidRDefault="007E12C6" w:rsidP="0048392B">
            <w:pPr>
              <w:overflowPunct w:val="0"/>
              <w:jc w:val="both"/>
              <w:textAlignment w:val="baseline"/>
              <w:rPr>
                <w:szCs w:val="24"/>
                <w:lang w:eastAsia="lt-LT"/>
              </w:rPr>
            </w:pPr>
            <w:r w:rsidRPr="004E5AA9">
              <w:rPr>
                <w:szCs w:val="24"/>
                <w:lang w:eastAsia="lt-LT"/>
              </w:rPr>
              <w:t>Įgyvendintos iniciatyvos:</w:t>
            </w:r>
          </w:p>
          <w:p w14:paraId="404287D6" w14:textId="77777777" w:rsidR="007E12C6" w:rsidRPr="004E5AA9" w:rsidRDefault="007E12C6" w:rsidP="0048392B">
            <w:pPr>
              <w:overflowPunct w:val="0"/>
              <w:jc w:val="both"/>
              <w:textAlignment w:val="baseline"/>
              <w:rPr>
                <w:szCs w:val="24"/>
              </w:rPr>
            </w:pPr>
            <w:r w:rsidRPr="004E5AA9">
              <w:rPr>
                <w:szCs w:val="24"/>
              </w:rPr>
              <w:t>2020 m. kovo 9 d. iniciatyva - „Laisvės skrydis“. Keltos hipotezės, atlikti tyrimai nustatant, koks lėktuvas skrenda toliausiai;</w:t>
            </w:r>
          </w:p>
          <w:p w14:paraId="5362027E" w14:textId="77777777" w:rsidR="007E12C6" w:rsidRPr="004E5AA9" w:rsidRDefault="007E12C6" w:rsidP="0048392B">
            <w:pPr>
              <w:overflowPunct w:val="0"/>
              <w:jc w:val="both"/>
              <w:textAlignment w:val="baseline"/>
              <w:rPr>
                <w:szCs w:val="24"/>
              </w:rPr>
            </w:pPr>
            <w:r w:rsidRPr="004E5AA9">
              <w:rPr>
                <w:szCs w:val="24"/>
                <w:lang w:eastAsia="lt-LT"/>
              </w:rPr>
              <w:t xml:space="preserve">2020 m. balandžio 23 d. iniciatyva – „Kelionė po pasaulio meno muziejus“. </w:t>
            </w:r>
            <w:r w:rsidRPr="004E5AA9">
              <w:rPr>
                <w:szCs w:val="24"/>
              </w:rPr>
              <w:t>Organizuotos nuotolinės ekskursijos po pasaulio meno muziejus. Atlikti kūrybiniai darbai imituojant pasirinktą meno kūrinį.</w:t>
            </w:r>
          </w:p>
          <w:p w14:paraId="72068F3C" w14:textId="77777777" w:rsidR="007E12C6" w:rsidRPr="004E5AA9" w:rsidRDefault="007E12C6" w:rsidP="0048392B">
            <w:pPr>
              <w:overflowPunct w:val="0"/>
              <w:jc w:val="both"/>
              <w:textAlignment w:val="baseline"/>
              <w:rPr>
                <w:szCs w:val="24"/>
              </w:rPr>
            </w:pPr>
            <w:r w:rsidRPr="004E5AA9">
              <w:rPr>
                <w:szCs w:val="24"/>
              </w:rPr>
              <w:t>2020 m. lapkričio 26 d. iniciatyva – „Mano kalėdinis langas“. Sukurta virtuali šviesos instaliacija mokyklos languose.</w:t>
            </w:r>
          </w:p>
          <w:p w14:paraId="00B1ED7B" w14:textId="77777777" w:rsidR="0048392B" w:rsidRPr="004E5AA9" w:rsidRDefault="0048392B" w:rsidP="0048392B">
            <w:pPr>
              <w:overflowPunct w:val="0"/>
              <w:jc w:val="both"/>
              <w:textAlignment w:val="baseline"/>
              <w:rPr>
                <w:szCs w:val="24"/>
              </w:rPr>
            </w:pPr>
          </w:p>
          <w:p w14:paraId="44F044C0" w14:textId="77777777" w:rsidR="0048392B" w:rsidRPr="004E5AA9" w:rsidRDefault="0048392B" w:rsidP="0048392B">
            <w:pPr>
              <w:overflowPunct w:val="0"/>
              <w:jc w:val="both"/>
              <w:textAlignment w:val="baseline"/>
              <w:rPr>
                <w:szCs w:val="24"/>
              </w:rPr>
            </w:pPr>
          </w:p>
          <w:p w14:paraId="508A5503" w14:textId="77777777" w:rsidR="007E12C6" w:rsidRPr="004E5AA9" w:rsidRDefault="007E12C6" w:rsidP="0048392B">
            <w:pPr>
              <w:overflowPunct w:val="0"/>
              <w:jc w:val="both"/>
              <w:textAlignment w:val="baseline"/>
              <w:rPr>
                <w:szCs w:val="24"/>
              </w:rPr>
            </w:pPr>
            <w:r w:rsidRPr="004E5AA9">
              <w:rPr>
                <w:szCs w:val="24"/>
              </w:rPr>
              <w:t xml:space="preserve">Pamokų, kuriose vyko patyriminis, integruotas ugdymas, skaičius: </w:t>
            </w:r>
          </w:p>
          <w:p w14:paraId="65EC4288" w14:textId="77777777" w:rsidR="007E12C6" w:rsidRPr="004E5AA9" w:rsidRDefault="007E12C6" w:rsidP="0048392B">
            <w:pPr>
              <w:overflowPunct w:val="0"/>
              <w:jc w:val="both"/>
              <w:textAlignment w:val="baseline"/>
              <w:rPr>
                <w:szCs w:val="24"/>
              </w:rPr>
            </w:pPr>
            <w:r w:rsidRPr="004E5AA9">
              <w:rPr>
                <w:szCs w:val="24"/>
              </w:rPr>
              <w:t>pradinis ugdymas – 27,9</w:t>
            </w:r>
            <w:r w:rsidR="00B11EBE" w:rsidRPr="004E5AA9">
              <w:rPr>
                <w:szCs w:val="24"/>
              </w:rPr>
              <w:t xml:space="preserve"> </w:t>
            </w:r>
            <w:r w:rsidRPr="004E5AA9">
              <w:rPr>
                <w:szCs w:val="24"/>
              </w:rPr>
              <w:t>%</w:t>
            </w:r>
          </w:p>
          <w:p w14:paraId="33C15192" w14:textId="77777777" w:rsidR="007E12C6" w:rsidRPr="004E5AA9" w:rsidRDefault="007E12C6" w:rsidP="0048392B">
            <w:pPr>
              <w:overflowPunct w:val="0"/>
              <w:jc w:val="both"/>
              <w:textAlignment w:val="baseline"/>
              <w:rPr>
                <w:szCs w:val="24"/>
              </w:rPr>
            </w:pPr>
            <w:r w:rsidRPr="004E5AA9">
              <w:rPr>
                <w:szCs w:val="24"/>
              </w:rPr>
              <w:t>pagrindinis ugdymas – 28,8</w:t>
            </w:r>
            <w:r w:rsidR="00B11EBE" w:rsidRPr="004E5AA9">
              <w:rPr>
                <w:szCs w:val="24"/>
              </w:rPr>
              <w:t xml:space="preserve"> </w:t>
            </w:r>
            <w:r w:rsidRPr="004E5AA9">
              <w:rPr>
                <w:szCs w:val="24"/>
              </w:rPr>
              <w:t>%</w:t>
            </w:r>
          </w:p>
          <w:p w14:paraId="1A6312AD" w14:textId="77777777" w:rsidR="007E12C6" w:rsidRPr="004E5AA9" w:rsidRDefault="007E12C6" w:rsidP="0048392B">
            <w:pPr>
              <w:overflowPunct w:val="0"/>
              <w:jc w:val="both"/>
              <w:textAlignment w:val="baseline"/>
              <w:rPr>
                <w:szCs w:val="24"/>
                <w:lang w:eastAsia="lt-LT"/>
              </w:rPr>
            </w:pPr>
          </w:p>
          <w:p w14:paraId="65D03902" w14:textId="77777777" w:rsidR="007E12C6" w:rsidRPr="004E5AA9" w:rsidRDefault="007E12C6" w:rsidP="0048392B">
            <w:pPr>
              <w:overflowPunct w:val="0"/>
              <w:jc w:val="both"/>
              <w:textAlignment w:val="baseline"/>
              <w:rPr>
                <w:szCs w:val="24"/>
                <w:lang w:eastAsia="lt-LT"/>
              </w:rPr>
            </w:pPr>
          </w:p>
          <w:p w14:paraId="0027EA7B" w14:textId="77777777" w:rsidR="007E12C6" w:rsidRPr="004E5AA9" w:rsidRDefault="007E12C6" w:rsidP="0048392B">
            <w:pPr>
              <w:pStyle w:val="prastasiniatinklio"/>
              <w:spacing w:before="240" w:beforeAutospacing="0" w:after="240" w:afterAutospacing="0"/>
              <w:jc w:val="both"/>
            </w:pPr>
            <w:r w:rsidRPr="004E5AA9">
              <w:t>Progimnazijoje iš viso organizuoti 108 renginiai. 2020 m. kūrybiškumo ugdymui daugiausiai dėmesio skirta 21 renginyje: ,,Knygų bičiulių šventė“ (projekto ,,Augu skaitydamas įsivertinimas) (sausio mėn.), protų mūšis „Viskas apie Lietuvą ir gimtąją kalbą“, STEAM diena „Laisvės skrydis“, Kovo 11-osios dirbtuvės „Lietuvai“, foto akcija   „Lieku namuose, bet nenuobodžiauju“ (balandžio mėn.), Išmanioji diena (balandžio mėn.), foto akcija „Žvilgsnis pro langą“ (gegužės mėn.), iššūkių žaidimas ,,Ragainė - „</w:t>
            </w:r>
            <w:proofErr w:type="spellStart"/>
            <w:r w:rsidRPr="004E5AA9">
              <w:t>Juventai</w:t>
            </w:r>
            <w:proofErr w:type="spellEnd"/>
            <w:r w:rsidRPr="004E5AA9">
              <w:t>“,  „</w:t>
            </w:r>
            <w:proofErr w:type="spellStart"/>
            <w:r w:rsidRPr="004E5AA9">
              <w:t>Juventa</w:t>
            </w:r>
            <w:proofErr w:type="spellEnd"/>
            <w:r w:rsidRPr="004E5AA9">
              <w:t xml:space="preserve"> – Ragainei“  (gegužės mėn.), foto akcija „Ačiū, Mokytojau“ (gegužės mėn.), inžinerinių projektų pristatymo dienos (birželio mėn.), aštuntokų išleistuvių šventė  ,,Lik sveika, mokykla“  (birželio mėn.), ketvirtokų išleistuvės, Ragainės progimnazijos bendruomenės šventė ,,Ragainės saulutės“ (birželio mėn.), Europos kalbų diena  (rugsėjo mėn.).  akcija ,,Šviečiantys linkėjimai Šiauliams“ (rugsėjo mėn.), Tyrėjo diena (spalio mėn.), Tolerancijos dienai skirta akcija ,,Tolerancijos dėlionė“ (lapkričio mėn.), Kūrėjo diena (lapkričio mėn.), Vertybių savaitė  (lapkričio mėn.) ,kalėdinės  dirbtuvės progimnazijos bendruomenei (gruodžio mėn.), Saviraiškos </w:t>
            </w:r>
            <w:r w:rsidRPr="004E5AA9">
              <w:lastRenderedPageBreak/>
              <w:t>diena (gruodžio mėn.), foto akcija „Tegul Kalėdos ateis į širdį“ (gruodžio mėn.).  </w:t>
            </w:r>
          </w:p>
          <w:p w14:paraId="165B219D" w14:textId="77777777" w:rsidR="007E12C6" w:rsidRPr="004E5AA9" w:rsidRDefault="007E12C6" w:rsidP="0048392B">
            <w:pPr>
              <w:pStyle w:val="prastasiniatinklio"/>
              <w:spacing w:before="240" w:beforeAutospacing="0" w:after="0" w:afterAutospacing="0"/>
              <w:jc w:val="both"/>
            </w:pPr>
            <w:r w:rsidRPr="004E5AA9">
              <w:t>Vykdant nuotolinį ugdymą(</w:t>
            </w:r>
            <w:proofErr w:type="spellStart"/>
            <w:r w:rsidRPr="004E5AA9">
              <w:t>si</w:t>
            </w:r>
            <w:proofErr w:type="spellEnd"/>
            <w:r w:rsidRPr="004E5AA9">
              <w:t xml:space="preserve">), renginiai organizuoti virtualioje aplinkoje, dalis jų mokyklos bendruomenei pristatyti </w:t>
            </w:r>
            <w:proofErr w:type="spellStart"/>
            <w:r w:rsidRPr="004E5AA9">
              <w:t>video</w:t>
            </w:r>
            <w:proofErr w:type="spellEnd"/>
            <w:r w:rsidRPr="004E5AA9">
              <w:t>, nuotraukų koliažų, skaidrių formatu Ragainės pr</w:t>
            </w:r>
            <w:r w:rsidR="0048392B" w:rsidRPr="004E5AA9">
              <w:t>ogimnazijos Facebook paskyroje.</w:t>
            </w:r>
          </w:p>
          <w:p w14:paraId="41254EF7" w14:textId="77777777" w:rsidR="0048392B" w:rsidRPr="004E5AA9" w:rsidRDefault="0048392B" w:rsidP="0048392B">
            <w:pPr>
              <w:pStyle w:val="prastasiniatinklio"/>
              <w:spacing w:before="240" w:beforeAutospacing="0" w:after="0" w:afterAutospacing="0"/>
              <w:jc w:val="both"/>
            </w:pPr>
          </w:p>
          <w:p w14:paraId="4F533426" w14:textId="77777777" w:rsidR="009C507E" w:rsidRPr="004E5AA9" w:rsidRDefault="007E12C6" w:rsidP="009C507E">
            <w:pPr>
              <w:pStyle w:val="prastasiniatinklio"/>
              <w:spacing w:before="0" w:beforeAutospacing="0" w:after="0" w:afterAutospacing="0"/>
              <w:jc w:val="both"/>
            </w:pPr>
            <w:r w:rsidRPr="004E5AA9">
              <w:t xml:space="preserve">100 % mokytojų pamokas vedė ne tik klasėje. Erdvės, kuriose vyko ugdymo procesas: mokyklos patalpos: </w:t>
            </w:r>
            <w:proofErr w:type="spellStart"/>
            <w:r w:rsidRPr="004E5AA9">
              <w:t>Lego</w:t>
            </w:r>
            <w:proofErr w:type="spellEnd"/>
            <w:r w:rsidRPr="004E5AA9">
              <w:t xml:space="preserve"> kabinetas, pradinių klasių gamtos laboratorija, mokyklos biblioteka, muzikos kabinetas,  kompiuterių klasė, inžinerijos kabinetas, ,,Aušros“ muziejus, tremties vieta geležinkelio stotyje, Šiaulių arena, Dailės galerija, Fotografijos muziejus,  </w:t>
            </w:r>
            <w:proofErr w:type="spellStart"/>
            <w:r w:rsidRPr="004E5AA9">
              <w:t>Talkšos</w:t>
            </w:r>
            <w:proofErr w:type="spellEnd"/>
            <w:r w:rsidRPr="004E5AA9">
              <w:t xml:space="preserve"> ežero pakrantė, miesto bulvaras, </w:t>
            </w:r>
            <w:r w:rsidRPr="004E5AA9">
              <w:rPr>
                <w:shd w:val="clear" w:color="auto" w:fill="FFFFFF"/>
              </w:rPr>
              <w:t xml:space="preserve">Šiaulių Šv. apaštalų Petro ir Pauliaus katedra,  ŠU biblioteka, Šiaulių miesto gimnazijose, </w:t>
            </w:r>
            <w:r w:rsidRPr="004E5AA9">
              <w:t>miesto bibliotekos, centrinis parkas, parkas „Beržynėlis“ , ŠPRC,  Dramos teatras, dailės studija „</w:t>
            </w:r>
            <w:proofErr w:type="spellStart"/>
            <w:r w:rsidRPr="004E5AA9">
              <w:t>Menoja</w:t>
            </w:r>
            <w:proofErr w:type="spellEnd"/>
            <w:r w:rsidRPr="004E5AA9">
              <w:t>“, lengvosios atletikos maniežas, ,,Ventos“ baldų gamykla, reklamos agentūra ,,Pramuštgalvis“, „</w:t>
            </w:r>
            <w:proofErr w:type="spellStart"/>
            <w:r w:rsidRPr="004E5AA9">
              <w:t>Apollo</w:t>
            </w:r>
            <w:proofErr w:type="spellEnd"/>
            <w:r w:rsidRPr="004E5AA9">
              <w:t xml:space="preserve"> boulingas“, sveikatingumo klubas „Sielos harmonija“, „Maisto bankas“, Išmanioji mokykla, Dviračių muziejus, Jaunųjų gamtininkų centras, Šiauli</w:t>
            </w:r>
            <w:r w:rsidR="009C507E" w:rsidRPr="004E5AA9">
              <w:t>ų policijos komisariatas ir kt.</w:t>
            </w:r>
          </w:p>
          <w:p w14:paraId="460480BA" w14:textId="77777777" w:rsidR="007E12C6" w:rsidRPr="004E5AA9" w:rsidRDefault="007E12C6" w:rsidP="009C507E">
            <w:pPr>
              <w:jc w:val="both"/>
            </w:pPr>
            <w:r w:rsidRPr="004E5AA9">
              <w:t>2020 m. balandžio mėn. progimnazijoje vyko mokslo mėnesio renginiai (virtualioje aplinkoje).</w:t>
            </w:r>
          </w:p>
          <w:p w14:paraId="35CB4121" w14:textId="77777777" w:rsidR="007E12C6" w:rsidRPr="004E5AA9" w:rsidRDefault="007E12C6" w:rsidP="0048392B">
            <w:pPr>
              <w:overflowPunct w:val="0"/>
              <w:jc w:val="both"/>
              <w:textAlignment w:val="baseline"/>
              <w:rPr>
                <w:szCs w:val="24"/>
                <w:lang w:eastAsia="lt-LT"/>
              </w:rPr>
            </w:pPr>
          </w:p>
          <w:p w14:paraId="518E557F" w14:textId="77777777" w:rsidR="007E12C6" w:rsidRPr="004E5AA9" w:rsidRDefault="007E12C6" w:rsidP="0048392B">
            <w:pPr>
              <w:overflowPunct w:val="0"/>
              <w:jc w:val="both"/>
              <w:textAlignment w:val="baseline"/>
              <w:rPr>
                <w:szCs w:val="24"/>
              </w:rPr>
            </w:pPr>
            <w:r w:rsidRPr="004E5AA9">
              <w:rPr>
                <w:szCs w:val="24"/>
              </w:rPr>
              <w:t xml:space="preserve">Progimnazija yra VGTU Ateities inžinerijos platformos veiklų dalyvė. Mokyklos mokytojai ir </w:t>
            </w:r>
            <w:r w:rsidRPr="004E5AA9">
              <w:rPr>
                <w:szCs w:val="24"/>
              </w:rPr>
              <w:lastRenderedPageBreak/>
              <w:t xml:space="preserve">mokiniai kartu su VGTU dėstytojais įgyvendino inžinerinius projektus. 2020 m. parengti 4 projektai: Filmo kūrimas su išmaniuoju įrenginiu, šviestuvo gaubto inžineriniai sprendimai, gaminio modeliavimas su programa </w:t>
            </w:r>
            <w:proofErr w:type="spellStart"/>
            <w:r w:rsidRPr="004E5AA9">
              <w:rPr>
                <w:szCs w:val="24"/>
              </w:rPr>
              <w:t>AutoCad</w:t>
            </w:r>
            <w:proofErr w:type="spellEnd"/>
            <w:r w:rsidRPr="004E5AA9">
              <w:rPr>
                <w:szCs w:val="24"/>
              </w:rPr>
              <w:t xml:space="preserve"> ir gaminio modeliavimas su programa </w:t>
            </w:r>
            <w:proofErr w:type="spellStart"/>
            <w:r w:rsidRPr="004E5AA9">
              <w:rPr>
                <w:szCs w:val="24"/>
              </w:rPr>
              <w:t>SketchUp</w:t>
            </w:r>
            <w:proofErr w:type="spellEnd"/>
            <w:r w:rsidRPr="004E5AA9">
              <w:rPr>
                <w:szCs w:val="24"/>
              </w:rPr>
              <w:t>.</w:t>
            </w:r>
          </w:p>
          <w:p w14:paraId="5C72C00D" w14:textId="77777777" w:rsidR="007E12C6" w:rsidRPr="004E5AA9" w:rsidRDefault="007E12C6" w:rsidP="0048392B">
            <w:pPr>
              <w:overflowPunct w:val="0"/>
              <w:jc w:val="both"/>
              <w:textAlignment w:val="baseline"/>
              <w:rPr>
                <w:szCs w:val="24"/>
              </w:rPr>
            </w:pPr>
          </w:p>
          <w:p w14:paraId="393EA789" w14:textId="77777777" w:rsidR="009C507E" w:rsidRPr="004E5AA9" w:rsidRDefault="007E12C6" w:rsidP="009C507E">
            <w:pPr>
              <w:overflowPunct w:val="0"/>
              <w:jc w:val="both"/>
              <w:textAlignment w:val="baseline"/>
              <w:rPr>
                <w:szCs w:val="24"/>
              </w:rPr>
            </w:pPr>
            <w:r w:rsidRPr="004E5AA9">
              <w:rPr>
                <w:szCs w:val="24"/>
              </w:rPr>
              <w:t>100 % 5-8 kl. mokinių per kultūrinę pažintinę Tyrėjo   dieną dalyvavo S. Daukanto, Šiaulių universiteto, Lieporių, Didždvario gimnazij</w:t>
            </w:r>
            <w:r w:rsidR="009C507E" w:rsidRPr="004E5AA9">
              <w:rPr>
                <w:szCs w:val="24"/>
              </w:rPr>
              <w:t>ų organizuotose STEAM veiklose.</w:t>
            </w:r>
          </w:p>
          <w:p w14:paraId="33AE136E" w14:textId="77777777" w:rsidR="009C507E" w:rsidRPr="004E5AA9" w:rsidRDefault="009C507E" w:rsidP="009C507E">
            <w:pPr>
              <w:overflowPunct w:val="0"/>
              <w:jc w:val="both"/>
              <w:textAlignment w:val="baseline"/>
              <w:rPr>
                <w:szCs w:val="24"/>
              </w:rPr>
            </w:pPr>
          </w:p>
          <w:p w14:paraId="382C2293" w14:textId="77777777" w:rsidR="009C507E" w:rsidRPr="004E5AA9" w:rsidRDefault="009C507E" w:rsidP="009C507E">
            <w:pPr>
              <w:overflowPunct w:val="0"/>
              <w:jc w:val="both"/>
              <w:textAlignment w:val="baseline"/>
              <w:rPr>
                <w:szCs w:val="24"/>
              </w:rPr>
            </w:pPr>
          </w:p>
          <w:p w14:paraId="10374369" w14:textId="77777777" w:rsidR="007E12C6" w:rsidRPr="004E5AA9" w:rsidRDefault="007E12C6" w:rsidP="009C507E">
            <w:pPr>
              <w:overflowPunct w:val="0"/>
              <w:jc w:val="both"/>
              <w:textAlignment w:val="baseline"/>
              <w:rPr>
                <w:szCs w:val="24"/>
              </w:rPr>
            </w:pPr>
            <w:r w:rsidRPr="004E5AA9">
              <w:t>2020 m. spalio mėn.16 d.  mokiniai dalyvavo UAB „</w:t>
            </w:r>
            <w:proofErr w:type="spellStart"/>
            <w:r w:rsidRPr="004E5AA9">
              <w:t>Eurobiuras</w:t>
            </w:r>
            <w:proofErr w:type="spellEnd"/>
            <w:r w:rsidRPr="004E5AA9">
              <w:t>“ organizuotoje  virtualioje piešinių parodoje rudens tema. Mokinių darbai lapkričio mėn. eksponuoti UAB „</w:t>
            </w:r>
            <w:proofErr w:type="spellStart"/>
            <w:r w:rsidRPr="004E5AA9">
              <w:t>Eurobiuras</w:t>
            </w:r>
            <w:proofErr w:type="spellEnd"/>
            <w:r w:rsidRPr="004E5AA9">
              <w:t xml:space="preserve">“ Šiaulių skyriaus patalpose. 2020 m. spalio - gruodžio mėn. 7-tų klasių mokiniai pagamino  kėdžių maketus. Maketų  parodą, pasibaigus pandemijai, planuojama eksponuoti įmonėje UAB „Venta“. </w:t>
            </w:r>
          </w:p>
          <w:p w14:paraId="3321DD1A" w14:textId="77777777" w:rsidR="007E12C6" w:rsidRPr="004E5AA9" w:rsidRDefault="007E12C6" w:rsidP="0048392B">
            <w:pPr>
              <w:overflowPunct w:val="0"/>
              <w:jc w:val="both"/>
              <w:textAlignment w:val="baseline"/>
              <w:rPr>
                <w:szCs w:val="24"/>
              </w:rPr>
            </w:pPr>
          </w:p>
          <w:p w14:paraId="352BECA3" w14:textId="77777777" w:rsidR="007E12C6" w:rsidRPr="004E5AA9" w:rsidRDefault="007E12C6" w:rsidP="0048392B">
            <w:pPr>
              <w:overflowPunct w:val="0"/>
              <w:jc w:val="both"/>
              <w:textAlignment w:val="baseline"/>
              <w:rPr>
                <w:b/>
                <w:szCs w:val="24"/>
              </w:rPr>
            </w:pPr>
            <w:r w:rsidRPr="004E5AA9">
              <w:rPr>
                <w:szCs w:val="24"/>
              </w:rPr>
              <w:t>Nuo 2020 m. sausio mokykla yra STEAM mokyklų tinklo narė. Mokyklos įgyvendinama Inžinerinio ugdymo programa ir su šia programa susijusios vykdomos veiklos buvo pakankamos, kad mokyklos narystė tinkle būtų patvirtinta. Mokykla informacija dalijasi šio tinklo interneto svetainėje https://duomenys.ugdome.lt/?/tinklai/steam/med=38/682</w:t>
            </w:r>
          </w:p>
        </w:tc>
      </w:tr>
      <w:tr w:rsidR="007E12C6" w:rsidRPr="004E5AA9" w14:paraId="5EC88E56" w14:textId="77777777" w:rsidTr="008D3BA8">
        <w:tc>
          <w:tcPr>
            <w:tcW w:w="1872" w:type="dxa"/>
            <w:tcBorders>
              <w:top w:val="single" w:sz="4" w:space="0" w:color="auto"/>
              <w:left w:val="single" w:sz="4" w:space="0" w:color="auto"/>
              <w:bottom w:val="single" w:sz="4" w:space="0" w:color="auto"/>
              <w:right w:val="single" w:sz="4" w:space="0" w:color="auto"/>
            </w:tcBorders>
            <w:hideMark/>
          </w:tcPr>
          <w:p w14:paraId="3F7D5189" w14:textId="77777777" w:rsidR="007E12C6" w:rsidRPr="004E5AA9" w:rsidRDefault="008E62FE" w:rsidP="00A75C18">
            <w:pPr>
              <w:overflowPunct w:val="0"/>
              <w:textAlignment w:val="baseline"/>
              <w:rPr>
                <w:szCs w:val="24"/>
                <w:lang w:eastAsia="lt-LT"/>
              </w:rPr>
            </w:pPr>
            <w:r w:rsidRPr="004E5AA9">
              <w:rPr>
                <w:szCs w:val="24"/>
                <w:lang w:eastAsia="lt-LT"/>
              </w:rPr>
              <w:lastRenderedPageBreak/>
              <w:t>1</w:t>
            </w:r>
            <w:r w:rsidR="007E12C6" w:rsidRPr="004E5AA9">
              <w:rPr>
                <w:szCs w:val="24"/>
                <w:lang w:eastAsia="lt-LT"/>
              </w:rPr>
              <w:t>.3. Atnaujinti ir modernizuoti ugdymo (</w:t>
            </w:r>
            <w:proofErr w:type="spellStart"/>
            <w:r w:rsidR="007E12C6" w:rsidRPr="004E5AA9">
              <w:rPr>
                <w:szCs w:val="24"/>
                <w:lang w:eastAsia="lt-LT"/>
              </w:rPr>
              <w:t>si</w:t>
            </w:r>
            <w:proofErr w:type="spellEnd"/>
            <w:r w:rsidR="007E12C6" w:rsidRPr="004E5AA9">
              <w:rPr>
                <w:szCs w:val="24"/>
                <w:lang w:eastAsia="lt-LT"/>
              </w:rPr>
              <w:t xml:space="preserve">) bazę </w:t>
            </w:r>
          </w:p>
          <w:p w14:paraId="45ADD235" w14:textId="77777777" w:rsidR="007E12C6" w:rsidRPr="004E5AA9" w:rsidRDefault="007E12C6" w:rsidP="00A75C18">
            <w:pPr>
              <w:overflowPunct w:val="0"/>
              <w:textAlignment w:val="baseline"/>
              <w:rPr>
                <w:szCs w:val="24"/>
                <w:lang w:eastAsia="lt-LT"/>
              </w:rPr>
            </w:pPr>
            <w:r w:rsidRPr="004E5AA9">
              <w:rPr>
                <w:i/>
                <w:szCs w:val="24"/>
                <w:lang w:eastAsia="lt-LT"/>
              </w:rPr>
              <w:lastRenderedPageBreak/>
              <w:t>(veiklos sritis – ugdymo(</w:t>
            </w:r>
            <w:proofErr w:type="spellStart"/>
            <w:r w:rsidRPr="004E5AA9">
              <w:rPr>
                <w:i/>
                <w:szCs w:val="24"/>
                <w:lang w:eastAsia="lt-LT"/>
              </w:rPr>
              <w:t>si</w:t>
            </w:r>
            <w:proofErr w:type="spellEnd"/>
            <w:r w:rsidRPr="004E5AA9">
              <w:rPr>
                <w:i/>
                <w:szCs w:val="24"/>
                <w:lang w:eastAsia="lt-LT"/>
              </w:rPr>
              <w:t>) aplinka).</w:t>
            </w:r>
          </w:p>
        </w:tc>
        <w:tc>
          <w:tcPr>
            <w:tcW w:w="1843" w:type="dxa"/>
            <w:tcBorders>
              <w:top w:val="single" w:sz="4" w:space="0" w:color="auto"/>
              <w:left w:val="single" w:sz="4" w:space="0" w:color="auto"/>
              <w:bottom w:val="single" w:sz="4" w:space="0" w:color="auto"/>
              <w:right w:val="single" w:sz="4" w:space="0" w:color="auto"/>
            </w:tcBorders>
          </w:tcPr>
          <w:p w14:paraId="38660223" w14:textId="77777777" w:rsidR="007E12C6" w:rsidRPr="004E5AA9" w:rsidRDefault="008E62FE" w:rsidP="00A75C18">
            <w:pPr>
              <w:overflowPunct w:val="0"/>
              <w:textAlignment w:val="baseline"/>
              <w:rPr>
                <w:szCs w:val="24"/>
                <w:lang w:eastAsia="lt-LT"/>
              </w:rPr>
            </w:pPr>
            <w:r w:rsidRPr="004E5AA9">
              <w:rPr>
                <w:szCs w:val="24"/>
                <w:lang w:eastAsia="lt-LT"/>
              </w:rPr>
              <w:lastRenderedPageBreak/>
              <w:t>1</w:t>
            </w:r>
            <w:r w:rsidR="007E12C6" w:rsidRPr="004E5AA9">
              <w:rPr>
                <w:szCs w:val="24"/>
                <w:lang w:eastAsia="lt-LT"/>
              </w:rPr>
              <w:t xml:space="preserve">.3.1. Sukurta dinamiška, atvira ir funkcionali </w:t>
            </w:r>
            <w:r w:rsidR="007E12C6" w:rsidRPr="004E5AA9">
              <w:rPr>
                <w:szCs w:val="24"/>
                <w:lang w:eastAsia="lt-LT"/>
              </w:rPr>
              <w:lastRenderedPageBreak/>
              <w:t>ugdymo (</w:t>
            </w:r>
            <w:proofErr w:type="spellStart"/>
            <w:r w:rsidR="007E12C6" w:rsidRPr="004E5AA9">
              <w:rPr>
                <w:szCs w:val="24"/>
                <w:lang w:eastAsia="lt-LT"/>
              </w:rPr>
              <w:t>si</w:t>
            </w:r>
            <w:proofErr w:type="spellEnd"/>
            <w:r w:rsidR="007E12C6" w:rsidRPr="004E5AA9">
              <w:rPr>
                <w:szCs w:val="24"/>
                <w:lang w:eastAsia="lt-LT"/>
              </w:rPr>
              <w:t>) aplinka.</w:t>
            </w:r>
          </w:p>
          <w:p w14:paraId="3C6CCC1C" w14:textId="77777777" w:rsidR="007E12C6" w:rsidRPr="004E5AA9" w:rsidRDefault="007E12C6" w:rsidP="00A75C18">
            <w:pPr>
              <w:overflowPunct w:val="0"/>
              <w:textAlignment w:val="baseline"/>
              <w:rPr>
                <w:szCs w:val="24"/>
                <w:lang w:eastAsia="lt-LT"/>
              </w:rPr>
            </w:pPr>
          </w:p>
          <w:p w14:paraId="34DF2E61" w14:textId="77777777" w:rsidR="007E12C6" w:rsidRPr="004E5AA9" w:rsidRDefault="007E12C6" w:rsidP="00A75C18">
            <w:pPr>
              <w:overflowPunct w:val="0"/>
              <w:textAlignment w:val="baseline"/>
              <w:rPr>
                <w:szCs w:val="24"/>
                <w:lang w:eastAsia="lt-LT"/>
              </w:rPr>
            </w:pPr>
          </w:p>
          <w:p w14:paraId="710321C4" w14:textId="77777777" w:rsidR="007E12C6" w:rsidRPr="004E5AA9" w:rsidRDefault="007E12C6" w:rsidP="00A75C18">
            <w:pPr>
              <w:overflowPunct w:val="0"/>
              <w:textAlignment w:val="baseline"/>
              <w:rPr>
                <w:szCs w:val="24"/>
                <w:lang w:eastAsia="lt-LT"/>
              </w:rPr>
            </w:pPr>
          </w:p>
          <w:p w14:paraId="203356F0" w14:textId="77777777" w:rsidR="007E12C6" w:rsidRPr="004E5AA9" w:rsidRDefault="007E12C6" w:rsidP="00A75C18">
            <w:pPr>
              <w:overflowPunct w:val="0"/>
              <w:textAlignment w:val="baseline"/>
              <w:rPr>
                <w:szCs w:val="24"/>
                <w:lang w:eastAsia="lt-LT"/>
              </w:rPr>
            </w:pPr>
          </w:p>
          <w:p w14:paraId="6C9AFD0B" w14:textId="77777777" w:rsidR="007E12C6" w:rsidRPr="004E5AA9" w:rsidRDefault="007E12C6" w:rsidP="00A75C18">
            <w:pPr>
              <w:overflowPunct w:val="0"/>
              <w:textAlignment w:val="baseline"/>
              <w:rPr>
                <w:szCs w:val="24"/>
                <w:lang w:eastAsia="lt-LT"/>
              </w:rPr>
            </w:pPr>
          </w:p>
          <w:p w14:paraId="10EA7042" w14:textId="77777777" w:rsidR="007E12C6" w:rsidRPr="004E5AA9" w:rsidRDefault="007E12C6" w:rsidP="00A75C18">
            <w:pPr>
              <w:overflowPunct w:val="0"/>
              <w:textAlignment w:val="baseline"/>
              <w:rPr>
                <w:szCs w:val="24"/>
                <w:lang w:eastAsia="lt-LT"/>
              </w:rPr>
            </w:pPr>
          </w:p>
          <w:p w14:paraId="0CE13EC4" w14:textId="77777777" w:rsidR="007E12C6" w:rsidRPr="004E5AA9" w:rsidRDefault="007E12C6" w:rsidP="00A75C18">
            <w:pPr>
              <w:overflowPunct w:val="0"/>
              <w:textAlignment w:val="baseline"/>
              <w:rPr>
                <w:szCs w:val="24"/>
                <w:lang w:eastAsia="lt-LT"/>
              </w:rPr>
            </w:pPr>
          </w:p>
          <w:p w14:paraId="38318DD1" w14:textId="77777777" w:rsidR="007E12C6" w:rsidRPr="004E5AA9" w:rsidRDefault="007E12C6" w:rsidP="00A75C18">
            <w:pPr>
              <w:overflowPunct w:val="0"/>
              <w:textAlignment w:val="baseline"/>
              <w:rPr>
                <w:szCs w:val="24"/>
                <w:lang w:eastAsia="lt-LT"/>
              </w:rPr>
            </w:pPr>
          </w:p>
          <w:p w14:paraId="601A4FA2" w14:textId="77777777" w:rsidR="007E12C6" w:rsidRPr="004E5AA9" w:rsidRDefault="007E12C6" w:rsidP="00A75C18">
            <w:pPr>
              <w:overflowPunct w:val="0"/>
              <w:textAlignment w:val="baseline"/>
              <w:rPr>
                <w:szCs w:val="24"/>
                <w:lang w:eastAsia="lt-LT"/>
              </w:rPr>
            </w:pPr>
          </w:p>
          <w:p w14:paraId="6C6DE958" w14:textId="77777777" w:rsidR="007E12C6" w:rsidRPr="004E5AA9" w:rsidRDefault="007E12C6" w:rsidP="00A75C18">
            <w:pPr>
              <w:overflowPunct w:val="0"/>
              <w:textAlignment w:val="baseline"/>
              <w:rPr>
                <w:szCs w:val="24"/>
                <w:lang w:eastAsia="lt-LT"/>
              </w:rPr>
            </w:pPr>
          </w:p>
          <w:p w14:paraId="4F9DB999" w14:textId="77777777" w:rsidR="007E12C6" w:rsidRPr="004E5AA9" w:rsidRDefault="007E12C6" w:rsidP="00A75C18">
            <w:pPr>
              <w:overflowPunct w:val="0"/>
              <w:textAlignment w:val="baseline"/>
              <w:rPr>
                <w:szCs w:val="24"/>
                <w:lang w:eastAsia="lt-LT"/>
              </w:rPr>
            </w:pPr>
          </w:p>
          <w:p w14:paraId="70E5FA52" w14:textId="77777777" w:rsidR="007E12C6" w:rsidRPr="004E5AA9" w:rsidRDefault="007E12C6" w:rsidP="00A75C18">
            <w:pPr>
              <w:overflowPunct w:val="0"/>
              <w:textAlignment w:val="baseline"/>
              <w:rPr>
                <w:szCs w:val="24"/>
                <w:lang w:eastAsia="lt-LT"/>
              </w:rPr>
            </w:pPr>
          </w:p>
          <w:p w14:paraId="41C11087" w14:textId="77777777" w:rsidR="007E12C6" w:rsidRPr="004E5AA9" w:rsidRDefault="007E12C6" w:rsidP="00A75C18">
            <w:pPr>
              <w:overflowPunct w:val="0"/>
              <w:textAlignment w:val="baseline"/>
              <w:rPr>
                <w:szCs w:val="24"/>
                <w:lang w:eastAsia="lt-LT"/>
              </w:rPr>
            </w:pPr>
          </w:p>
          <w:p w14:paraId="26A3E4E2" w14:textId="77777777" w:rsidR="007E12C6" w:rsidRPr="004E5AA9" w:rsidRDefault="007E12C6" w:rsidP="00A75C18">
            <w:pPr>
              <w:overflowPunct w:val="0"/>
              <w:textAlignment w:val="baseline"/>
              <w:rPr>
                <w:szCs w:val="24"/>
                <w:lang w:eastAsia="lt-LT"/>
              </w:rPr>
            </w:pPr>
          </w:p>
          <w:p w14:paraId="789083C5" w14:textId="77777777" w:rsidR="007E12C6" w:rsidRPr="004E5AA9" w:rsidRDefault="007E12C6" w:rsidP="00A75C18">
            <w:pPr>
              <w:overflowPunct w:val="0"/>
              <w:textAlignment w:val="baseline"/>
              <w:rPr>
                <w:szCs w:val="24"/>
                <w:lang w:eastAsia="lt-LT"/>
              </w:rPr>
            </w:pPr>
          </w:p>
          <w:p w14:paraId="5B1C1C51" w14:textId="77777777" w:rsidR="007E12C6" w:rsidRPr="004E5AA9" w:rsidRDefault="007E12C6" w:rsidP="00A75C18">
            <w:pPr>
              <w:overflowPunct w:val="0"/>
              <w:textAlignment w:val="baseline"/>
              <w:rPr>
                <w:szCs w:val="24"/>
                <w:lang w:eastAsia="lt-LT"/>
              </w:rPr>
            </w:pPr>
          </w:p>
          <w:p w14:paraId="60774416" w14:textId="77777777" w:rsidR="007E12C6" w:rsidRPr="004E5AA9" w:rsidRDefault="007E12C6" w:rsidP="00A75C18">
            <w:pPr>
              <w:overflowPunct w:val="0"/>
              <w:textAlignment w:val="baseline"/>
              <w:rPr>
                <w:szCs w:val="24"/>
                <w:lang w:eastAsia="lt-LT"/>
              </w:rPr>
            </w:pPr>
          </w:p>
          <w:p w14:paraId="5A7BF913" w14:textId="77777777" w:rsidR="007E12C6" w:rsidRPr="004E5AA9" w:rsidRDefault="007E12C6" w:rsidP="00A75C18">
            <w:pPr>
              <w:overflowPunct w:val="0"/>
              <w:textAlignment w:val="baseline"/>
              <w:rPr>
                <w:szCs w:val="24"/>
                <w:lang w:eastAsia="lt-LT"/>
              </w:rPr>
            </w:pPr>
          </w:p>
          <w:p w14:paraId="610F3C1F" w14:textId="77777777" w:rsidR="007E12C6" w:rsidRPr="004E5AA9" w:rsidRDefault="007E12C6" w:rsidP="00A75C18">
            <w:pPr>
              <w:overflowPunct w:val="0"/>
              <w:textAlignment w:val="baseline"/>
              <w:rPr>
                <w:szCs w:val="24"/>
                <w:lang w:eastAsia="lt-LT"/>
              </w:rPr>
            </w:pPr>
          </w:p>
          <w:p w14:paraId="20825285" w14:textId="77777777" w:rsidR="007E12C6" w:rsidRPr="004E5AA9" w:rsidRDefault="007E12C6" w:rsidP="00A75C18">
            <w:pPr>
              <w:overflowPunct w:val="0"/>
              <w:textAlignment w:val="baseline"/>
              <w:rPr>
                <w:szCs w:val="24"/>
                <w:lang w:eastAsia="lt-LT"/>
              </w:rPr>
            </w:pPr>
          </w:p>
          <w:p w14:paraId="42A48950" w14:textId="77777777" w:rsidR="007E12C6" w:rsidRPr="004E5AA9" w:rsidRDefault="007E12C6" w:rsidP="00A75C18">
            <w:pPr>
              <w:overflowPunct w:val="0"/>
              <w:textAlignment w:val="baseline"/>
              <w:rPr>
                <w:szCs w:val="24"/>
                <w:lang w:eastAsia="lt-LT"/>
              </w:rPr>
            </w:pPr>
          </w:p>
          <w:p w14:paraId="3D34A977" w14:textId="77777777" w:rsidR="007E12C6" w:rsidRPr="004E5AA9" w:rsidRDefault="007E12C6" w:rsidP="00A75C18">
            <w:pPr>
              <w:overflowPunct w:val="0"/>
              <w:textAlignment w:val="baseline"/>
              <w:rPr>
                <w:szCs w:val="24"/>
                <w:lang w:eastAsia="lt-LT"/>
              </w:rPr>
            </w:pPr>
          </w:p>
          <w:p w14:paraId="2856072F" w14:textId="77777777" w:rsidR="007E12C6" w:rsidRPr="004E5AA9" w:rsidRDefault="007E12C6" w:rsidP="00A75C18">
            <w:pPr>
              <w:overflowPunct w:val="0"/>
              <w:textAlignment w:val="baseline"/>
              <w:rPr>
                <w:szCs w:val="24"/>
                <w:lang w:eastAsia="lt-LT"/>
              </w:rPr>
            </w:pPr>
          </w:p>
          <w:p w14:paraId="075E5E75" w14:textId="77777777" w:rsidR="007E12C6" w:rsidRPr="004E5AA9" w:rsidRDefault="007E12C6" w:rsidP="00A75C18">
            <w:pPr>
              <w:overflowPunct w:val="0"/>
              <w:textAlignment w:val="baseline"/>
              <w:rPr>
                <w:szCs w:val="24"/>
                <w:lang w:eastAsia="lt-LT"/>
              </w:rPr>
            </w:pPr>
          </w:p>
          <w:p w14:paraId="4A5A73D0" w14:textId="77777777" w:rsidR="007E12C6" w:rsidRPr="004E5AA9" w:rsidRDefault="007E12C6" w:rsidP="00A75C18">
            <w:pPr>
              <w:overflowPunct w:val="0"/>
              <w:textAlignment w:val="baseline"/>
              <w:rPr>
                <w:szCs w:val="24"/>
                <w:lang w:eastAsia="lt-LT"/>
              </w:rPr>
            </w:pPr>
          </w:p>
          <w:p w14:paraId="0B19CD14" w14:textId="77777777" w:rsidR="007E12C6" w:rsidRPr="004E5AA9" w:rsidRDefault="007E12C6" w:rsidP="00A75C18">
            <w:pPr>
              <w:overflowPunct w:val="0"/>
              <w:textAlignment w:val="baseline"/>
              <w:rPr>
                <w:szCs w:val="24"/>
                <w:lang w:eastAsia="lt-LT"/>
              </w:rPr>
            </w:pPr>
          </w:p>
          <w:p w14:paraId="77DD3BEC" w14:textId="77777777" w:rsidR="007E12C6" w:rsidRPr="004E5AA9" w:rsidRDefault="007E12C6" w:rsidP="00A75C18">
            <w:pPr>
              <w:overflowPunct w:val="0"/>
              <w:textAlignment w:val="baseline"/>
              <w:rPr>
                <w:szCs w:val="24"/>
                <w:lang w:eastAsia="lt-LT"/>
              </w:rPr>
            </w:pPr>
          </w:p>
          <w:p w14:paraId="7D50CDC2" w14:textId="77777777" w:rsidR="007E12C6" w:rsidRPr="004E5AA9" w:rsidRDefault="007E12C6" w:rsidP="00A75C18">
            <w:pPr>
              <w:overflowPunct w:val="0"/>
              <w:textAlignment w:val="baseline"/>
              <w:rPr>
                <w:szCs w:val="24"/>
                <w:lang w:eastAsia="lt-LT"/>
              </w:rPr>
            </w:pPr>
          </w:p>
          <w:p w14:paraId="1FF28397" w14:textId="77777777" w:rsidR="007E12C6" w:rsidRPr="004E5AA9" w:rsidRDefault="007E12C6" w:rsidP="00A75C18">
            <w:pPr>
              <w:overflowPunct w:val="0"/>
              <w:textAlignment w:val="baseline"/>
              <w:rPr>
                <w:szCs w:val="24"/>
                <w:lang w:eastAsia="lt-LT"/>
              </w:rPr>
            </w:pPr>
          </w:p>
          <w:p w14:paraId="35AEF1ED" w14:textId="77777777" w:rsidR="007E12C6" w:rsidRPr="004E5AA9" w:rsidRDefault="007E12C6" w:rsidP="00A75C18">
            <w:pPr>
              <w:overflowPunct w:val="0"/>
              <w:textAlignment w:val="baseline"/>
              <w:rPr>
                <w:szCs w:val="24"/>
                <w:lang w:eastAsia="lt-LT"/>
              </w:rPr>
            </w:pPr>
          </w:p>
          <w:p w14:paraId="1383E22C" w14:textId="77777777" w:rsidR="007E12C6" w:rsidRPr="004E5AA9" w:rsidRDefault="007E12C6" w:rsidP="00A75C18">
            <w:pPr>
              <w:overflowPunct w:val="0"/>
              <w:textAlignment w:val="baseline"/>
              <w:rPr>
                <w:szCs w:val="24"/>
                <w:lang w:eastAsia="lt-LT"/>
              </w:rPr>
            </w:pPr>
          </w:p>
          <w:p w14:paraId="458879FE" w14:textId="77777777" w:rsidR="007E12C6" w:rsidRPr="004E5AA9" w:rsidRDefault="007E12C6" w:rsidP="00A75C18">
            <w:pPr>
              <w:overflowPunct w:val="0"/>
              <w:textAlignment w:val="baseline"/>
              <w:rPr>
                <w:szCs w:val="24"/>
                <w:lang w:eastAsia="lt-LT"/>
              </w:rPr>
            </w:pPr>
          </w:p>
          <w:p w14:paraId="1FBCCE1B" w14:textId="77777777" w:rsidR="007E12C6" w:rsidRPr="004E5AA9" w:rsidRDefault="007E12C6" w:rsidP="00A75C18">
            <w:pPr>
              <w:overflowPunct w:val="0"/>
              <w:textAlignment w:val="baseline"/>
              <w:rPr>
                <w:szCs w:val="24"/>
                <w:lang w:eastAsia="lt-LT"/>
              </w:rPr>
            </w:pPr>
          </w:p>
          <w:p w14:paraId="293BAA91" w14:textId="77777777" w:rsidR="007E12C6" w:rsidRPr="004E5AA9" w:rsidRDefault="007E12C6" w:rsidP="00A75C18">
            <w:pPr>
              <w:overflowPunct w:val="0"/>
              <w:textAlignment w:val="baseline"/>
              <w:rPr>
                <w:szCs w:val="24"/>
                <w:lang w:eastAsia="lt-LT"/>
              </w:rPr>
            </w:pPr>
          </w:p>
          <w:p w14:paraId="710B3E76" w14:textId="77777777" w:rsidR="007E12C6" w:rsidRPr="004E5AA9" w:rsidRDefault="007E12C6" w:rsidP="00A75C18">
            <w:pPr>
              <w:overflowPunct w:val="0"/>
              <w:textAlignment w:val="baseline"/>
              <w:rPr>
                <w:szCs w:val="24"/>
                <w:lang w:eastAsia="lt-LT"/>
              </w:rPr>
            </w:pPr>
          </w:p>
          <w:p w14:paraId="57682123" w14:textId="77777777" w:rsidR="007E12C6" w:rsidRPr="004E5AA9" w:rsidRDefault="007E12C6" w:rsidP="00A75C18">
            <w:pPr>
              <w:overflowPunct w:val="0"/>
              <w:textAlignment w:val="baseline"/>
              <w:rPr>
                <w:szCs w:val="24"/>
                <w:lang w:eastAsia="lt-LT"/>
              </w:rPr>
            </w:pPr>
          </w:p>
          <w:p w14:paraId="50CC27B0" w14:textId="77777777" w:rsidR="007E12C6" w:rsidRPr="004E5AA9" w:rsidRDefault="008E62FE" w:rsidP="00A75C18">
            <w:pPr>
              <w:overflowPunct w:val="0"/>
              <w:textAlignment w:val="baseline"/>
              <w:rPr>
                <w:szCs w:val="24"/>
                <w:lang w:eastAsia="lt-LT"/>
              </w:rPr>
            </w:pPr>
            <w:r w:rsidRPr="004E5AA9">
              <w:rPr>
                <w:szCs w:val="24"/>
                <w:lang w:eastAsia="lt-LT"/>
              </w:rPr>
              <w:t>1</w:t>
            </w:r>
            <w:r w:rsidR="007E12C6" w:rsidRPr="004E5AA9">
              <w:rPr>
                <w:szCs w:val="24"/>
                <w:lang w:eastAsia="lt-LT"/>
              </w:rPr>
              <w:t>.3.2. Mokytojai naudoja įvairesnes skaitmenines mokymo(</w:t>
            </w:r>
            <w:proofErr w:type="spellStart"/>
            <w:r w:rsidR="007E12C6" w:rsidRPr="004E5AA9">
              <w:rPr>
                <w:szCs w:val="24"/>
                <w:lang w:eastAsia="lt-LT"/>
              </w:rPr>
              <w:t>si</w:t>
            </w:r>
            <w:proofErr w:type="spellEnd"/>
            <w:r w:rsidR="007E12C6" w:rsidRPr="004E5AA9">
              <w:rPr>
                <w:szCs w:val="24"/>
                <w:lang w:eastAsia="lt-LT"/>
              </w:rPr>
              <w:t>) aplinkas.</w:t>
            </w:r>
          </w:p>
          <w:p w14:paraId="431B5AF6" w14:textId="77777777" w:rsidR="007E12C6" w:rsidRPr="004E5AA9" w:rsidRDefault="007E12C6" w:rsidP="00A75C18">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0B7D68E9" w14:textId="77777777" w:rsidR="007E12C6" w:rsidRPr="004E5AA9" w:rsidRDefault="008E62FE" w:rsidP="00A75C18">
            <w:pPr>
              <w:overflowPunct w:val="0"/>
              <w:textAlignment w:val="baseline"/>
              <w:rPr>
                <w:szCs w:val="24"/>
                <w:lang w:eastAsia="lt-LT"/>
              </w:rPr>
            </w:pPr>
            <w:r w:rsidRPr="004E5AA9">
              <w:rPr>
                <w:szCs w:val="24"/>
                <w:lang w:eastAsia="lt-LT"/>
              </w:rPr>
              <w:lastRenderedPageBreak/>
              <w:t>1</w:t>
            </w:r>
            <w:r w:rsidR="007E12C6" w:rsidRPr="004E5AA9">
              <w:rPr>
                <w:szCs w:val="24"/>
                <w:lang w:eastAsia="lt-LT"/>
              </w:rPr>
              <w:t>.3.1.1. Įrengta patyriminio ugdymo klasė.</w:t>
            </w:r>
          </w:p>
          <w:p w14:paraId="652E6871" w14:textId="77777777" w:rsidR="007E12C6" w:rsidRPr="004E5AA9" w:rsidRDefault="007E12C6" w:rsidP="00A75C18">
            <w:pPr>
              <w:overflowPunct w:val="0"/>
              <w:textAlignment w:val="baseline"/>
              <w:rPr>
                <w:szCs w:val="24"/>
                <w:lang w:eastAsia="lt-LT"/>
              </w:rPr>
            </w:pPr>
          </w:p>
          <w:p w14:paraId="4069A0ED" w14:textId="77777777" w:rsidR="007E12C6" w:rsidRPr="004E5AA9" w:rsidRDefault="007E12C6" w:rsidP="00A75C18">
            <w:pPr>
              <w:overflowPunct w:val="0"/>
              <w:textAlignment w:val="baseline"/>
              <w:rPr>
                <w:szCs w:val="24"/>
                <w:lang w:eastAsia="lt-LT"/>
              </w:rPr>
            </w:pPr>
          </w:p>
          <w:p w14:paraId="2F4F70D3" w14:textId="77777777" w:rsidR="007E12C6" w:rsidRPr="004E5AA9" w:rsidRDefault="007E12C6" w:rsidP="00A75C18">
            <w:pPr>
              <w:overflowPunct w:val="0"/>
              <w:textAlignment w:val="baseline"/>
              <w:rPr>
                <w:szCs w:val="24"/>
                <w:lang w:eastAsia="lt-LT"/>
              </w:rPr>
            </w:pPr>
          </w:p>
          <w:p w14:paraId="15A8287F" w14:textId="77777777" w:rsidR="007E12C6" w:rsidRPr="004E5AA9" w:rsidRDefault="007E12C6" w:rsidP="00A75C18">
            <w:pPr>
              <w:overflowPunct w:val="0"/>
              <w:textAlignment w:val="baseline"/>
              <w:rPr>
                <w:szCs w:val="24"/>
                <w:lang w:eastAsia="lt-LT"/>
              </w:rPr>
            </w:pPr>
          </w:p>
          <w:p w14:paraId="6F263B71" w14:textId="77777777" w:rsidR="007E12C6" w:rsidRPr="004E5AA9" w:rsidRDefault="007E12C6" w:rsidP="00A75C18">
            <w:pPr>
              <w:overflowPunct w:val="0"/>
              <w:textAlignment w:val="baseline"/>
              <w:rPr>
                <w:szCs w:val="24"/>
                <w:lang w:eastAsia="lt-LT"/>
              </w:rPr>
            </w:pPr>
          </w:p>
          <w:p w14:paraId="28C35DCE" w14:textId="77777777" w:rsidR="007E12C6" w:rsidRPr="004E5AA9" w:rsidRDefault="007E12C6" w:rsidP="00A75C18">
            <w:pPr>
              <w:overflowPunct w:val="0"/>
              <w:textAlignment w:val="baseline"/>
              <w:rPr>
                <w:szCs w:val="24"/>
                <w:lang w:eastAsia="lt-LT"/>
              </w:rPr>
            </w:pPr>
          </w:p>
          <w:p w14:paraId="69F27622" w14:textId="77777777" w:rsidR="007E12C6" w:rsidRPr="004E5AA9" w:rsidRDefault="007E12C6" w:rsidP="00A75C18">
            <w:pPr>
              <w:overflowPunct w:val="0"/>
              <w:textAlignment w:val="baseline"/>
              <w:rPr>
                <w:szCs w:val="24"/>
                <w:lang w:eastAsia="lt-LT"/>
              </w:rPr>
            </w:pPr>
          </w:p>
          <w:p w14:paraId="15AAEF70" w14:textId="77777777" w:rsidR="007E12C6" w:rsidRPr="004E5AA9" w:rsidRDefault="007E12C6" w:rsidP="00A75C18">
            <w:pPr>
              <w:overflowPunct w:val="0"/>
              <w:textAlignment w:val="baseline"/>
              <w:rPr>
                <w:szCs w:val="24"/>
                <w:lang w:eastAsia="lt-LT"/>
              </w:rPr>
            </w:pPr>
          </w:p>
          <w:p w14:paraId="59B0638B" w14:textId="77777777" w:rsidR="007E12C6" w:rsidRPr="004E5AA9" w:rsidRDefault="007E12C6" w:rsidP="00A75C18">
            <w:pPr>
              <w:overflowPunct w:val="0"/>
              <w:textAlignment w:val="baseline"/>
              <w:rPr>
                <w:szCs w:val="24"/>
                <w:lang w:eastAsia="lt-LT"/>
              </w:rPr>
            </w:pPr>
          </w:p>
          <w:p w14:paraId="5EE7ACC0" w14:textId="77777777" w:rsidR="007E12C6" w:rsidRPr="004E5AA9" w:rsidRDefault="007E12C6" w:rsidP="00A75C18">
            <w:pPr>
              <w:overflowPunct w:val="0"/>
              <w:textAlignment w:val="baseline"/>
              <w:rPr>
                <w:szCs w:val="24"/>
                <w:lang w:eastAsia="lt-LT"/>
              </w:rPr>
            </w:pPr>
          </w:p>
          <w:p w14:paraId="78DB391C" w14:textId="77777777" w:rsidR="007E12C6" w:rsidRPr="004E5AA9" w:rsidRDefault="007E12C6" w:rsidP="00A75C18">
            <w:pPr>
              <w:overflowPunct w:val="0"/>
              <w:textAlignment w:val="baseline"/>
              <w:rPr>
                <w:szCs w:val="24"/>
                <w:lang w:eastAsia="lt-LT"/>
              </w:rPr>
            </w:pPr>
          </w:p>
          <w:p w14:paraId="0D2ACE94" w14:textId="77777777" w:rsidR="007E12C6" w:rsidRPr="004E5AA9" w:rsidRDefault="007E12C6" w:rsidP="00A75C18">
            <w:pPr>
              <w:overflowPunct w:val="0"/>
              <w:textAlignment w:val="baseline"/>
              <w:rPr>
                <w:szCs w:val="24"/>
                <w:lang w:eastAsia="lt-LT"/>
              </w:rPr>
            </w:pPr>
          </w:p>
          <w:p w14:paraId="3E43AA5B" w14:textId="77777777" w:rsidR="007E12C6" w:rsidRPr="004E5AA9" w:rsidRDefault="007E12C6" w:rsidP="00A75C18">
            <w:pPr>
              <w:overflowPunct w:val="0"/>
              <w:textAlignment w:val="baseline"/>
              <w:rPr>
                <w:szCs w:val="24"/>
                <w:lang w:eastAsia="lt-LT"/>
              </w:rPr>
            </w:pPr>
          </w:p>
          <w:p w14:paraId="44EB2D70" w14:textId="77777777" w:rsidR="007E12C6" w:rsidRPr="004E5AA9" w:rsidRDefault="007E12C6" w:rsidP="00A75C18">
            <w:pPr>
              <w:overflowPunct w:val="0"/>
              <w:textAlignment w:val="baseline"/>
              <w:rPr>
                <w:szCs w:val="24"/>
                <w:lang w:eastAsia="lt-LT"/>
              </w:rPr>
            </w:pPr>
          </w:p>
          <w:p w14:paraId="0D3B0D5D" w14:textId="77777777" w:rsidR="007E12C6" w:rsidRPr="004E5AA9" w:rsidRDefault="007E12C6" w:rsidP="00A75C18">
            <w:pPr>
              <w:overflowPunct w:val="0"/>
              <w:textAlignment w:val="baseline"/>
              <w:rPr>
                <w:szCs w:val="24"/>
                <w:lang w:eastAsia="lt-LT"/>
              </w:rPr>
            </w:pPr>
          </w:p>
          <w:p w14:paraId="2D7C5CF0" w14:textId="77777777" w:rsidR="007E12C6" w:rsidRPr="004E5AA9" w:rsidRDefault="007E12C6" w:rsidP="00A75C18">
            <w:pPr>
              <w:overflowPunct w:val="0"/>
              <w:textAlignment w:val="baseline"/>
              <w:rPr>
                <w:szCs w:val="24"/>
                <w:lang w:eastAsia="lt-LT"/>
              </w:rPr>
            </w:pPr>
          </w:p>
          <w:p w14:paraId="170626DA" w14:textId="77777777" w:rsidR="007E12C6" w:rsidRPr="004E5AA9" w:rsidRDefault="007E12C6" w:rsidP="00A75C18">
            <w:pPr>
              <w:overflowPunct w:val="0"/>
              <w:textAlignment w:val="baseline"/>
              <w:rPr>
                <w:szCs w:val="24"/>
                <w:lang w:eastAsia="lt-LT"/>
              </w:rPr>
            </w:pPr>
          </w:p>
          <w:p w14:paraId="620D2D7E" w14:textId="77777777" w:rsidR="007E12C6" w:rsidRPr="004E5AA9" w:rsidRDefault="007E12C6" w:rsidP="00A75C18">
            <w:pPr>
              <w:overflowPunct w:val="0"/>
              <w:textAlignment w:val="baseline"/>
              <w:rPr>
                <w:szCs w:val="24"/>
                <w:lang w:eastAsia="lt-LT"/>
              </w:rPr>
            </w:pPr>
          </w:p>
          <w:p w14:paraId="2E9732BC" w14:textId="77777777" w:rsidR="007E12C6" w:rsidRPr="004E5AA9" w:rsidRDefault="007E12C6" w:rsidP="00A75C18">
            <w:pPr>
              <w:overflowPunct w:val="0"/>
              <w:textAlignment w:val="baseline"/>
              <w:rPr>
                <w:szCs w:val="24"/>
                <w:lang w:eastAsia="lt-LT"/>
              </w:rPr>
            </w:pPr>
          </w:p>
          <w:p w14:paraId="798228B7" w14:textId="77777777" w:rsidR="007E12C6" w:rsidRPr="004E5AA9" w:rsidRDefault="007E12C6" w:rsidP="00A75C18">
            <w:pPr>
              <w:overflowPunct w:val="0"/>
              <w:textAlignment w:val="baseline"/>
              <w:rPr>
                <w:szCs w:val="24"/>
                <w:lang w:eastAsia="lt-LT"/>
              </w:rPr>
            </w:pPr>
          </w:p>
          <w:p w14:paraId="1160ED31" w14:textId="77777777" w:rsidR="007E12C6" w:rsidRPr="004E5AA9" w:rsidRDefault="008E62FE" w:rsidP="00A75C18">
            <w:pPr>
              <w:overflowPunct w:val="0"/>
              <w:textAlignment w:val="baseline"/>
              <w:rPr>
                <w:szCs w:val="24"/>
                <w:lang w:eastAsia="lt-LT"/>
              </w:rPr>
            </w:pPr>
            <w:r w:rsidRPr="004E5AA9">
              <w:rPr>
                <w:szCs w:val="24"/>
                <w:lang w:eastAsia="lt-LT"/>
              </w:rPr>
              <w:t>1</w:t>
            </w:r>
            <w:r w:rsidR="007E12C6" w:rsidRPr="004E5AA9">
              <w:rPr>
                <w:szCs w:val="24"/>
                <w:lang w:eastAsia="lt-LT"/>
              </w:rPr>
              <w:t>.3.1.2. Mokyklos koridoriuose įrengta matematikos, inžinerijos, informacinių technologijų, fizikos  ir biologijos informacijos alėja.</w:t>
            </w:r>
          </w:p>
          <w:p w14:paraId="4E783C41" w14:textId="77777777" w:rsidR="007E12C6" w:rsidRPr="004E5AA9" w:rsidRDefault="007E12C6" w:rsidP="00A75C18">
            <w:pPr>
              <w:overflowPunct w:val="0"/>
              <w:textAlignment w:val="baseline"/>
              <w:rPr>
                <w:szCs w:val="24"/>
                <w:lang w:eastAsia="lt-LT"/>
              </w:rPr>
            </w:pPr>
          </w:p>
          <w:p w14:paraId="75AC6014" w14:textId="77777777" w:rsidR="007E12C6" w:rsidRPr="004E5AA9" w:rsidRDefault="008E62FE" w:rsidP="00A75C18">
            <w:pPr>
              <w:overflowPunct w:val="0"/>
              <w:textAlignment w:val="baseline"/>
              <w:rPr>
                <w:szCs w:val="24"/>
                <w:lang w:eastAsia="lt-LT"/>
              </w:rPr>
            </w:pPr>
            <w:r w:rsidRPr="004E5AA9">
              <w:rPr>
                <w:szCs w:val="24"/>
                <w:lang w:eastAsia="lt-LT"/>
              </w:rPr>
              <w:t>1</w:t>
            </w:r>
            <w:r w:rsidR="007E12C6" w:rsidRPr="004E5AA9">
              <w:rPr>
                <w:szCs w:val="24"/>
                <w:lang w:eastAsia="lt-LT"/>
              </w:rPr>
              <w:t>.3.1.3. Įrengta lauko klasė.</w:t>
            </w:r>
          </w:p>
          <w:p w14:paraId="70EED0A1" w14:textId="77777777" w:rsidR="007E12C6" w:rsidRPr="004E5AA9" w:rsidRDefault="007E12C6" w:rsidP="00A75C18">
            <w:pPr>
              <w:overflowPunct w:val="0"/>
              <w:textAlignment w:val="baseline"/>
              <w:rPr>
                <w:szCs w:val="24"/>
                <w:lang w:eastAsia="lt-LT"/>
              </w:rPr>
            </w:pPr>
          </w:p>
          <w:p w14:paraId="14C6A9F3" w14:textId="77777777" w:rsidR="007E12C6" w:rsidRPr="004E5AA9" w:rsidRDefault="008E62FE" w:rsidP="00A75C18">
            <w:pPr>
              <w:overflowPunct w:val="0"/>
              <w:textAlignment w:val="baseline"/>
              <w:rPr>
                <w:szCs w:val="24"/>
                <w:lang w:eastAsia="lt-LT"/>
              </w:rPr>
            </w:pPr>
            <w:r w:rsidRPr="004E5AA9">
              <w:rPr>
                <w:szCs w:val="24"/>
                <w:lang w:eastAsia="lt-LT"/>
              </w:rPr>
              <w:t>1</w:t>
            </w:r>
            <w:r w:rsidR="007E12C6" w:rsidRPr="004E5AA9">
              <w:rPr>
                <w:szCs w:val="24"/>
                <w:lang w:eastAsia="lt-LT"/>
              </w:rPr>
              <w:t>.3.1.4. 100</w:t>
            </w:r>
            <w:r w:rsidR="00B11EBE" w:rsidRPr="004E5AA9">
              <w:rPr>
                <w:szCs w:val="24"/>
                <w:lang w:eastAsia="lt-LT"/>
              </w:rPr>
              <w:t xml:space="preserve"> </w:t>
            </w:r>
            <w:r w:rsidR="007E12C6" w:rsidRPr="004E5AA9">
              <w:rPr>
                <w:szCs w:val="24"/>
                <w:lang w:eastAsia="lt-LT"/>
              </w:rPr>
              <w:t>% mokytojų įsivertino turimą įrangą, mokymo priemones, rengė kabineto vizijas.</w:t>
            </w:r>
          </w:p>
          <w:p w14:paraId="247293B0" w14:textId="77777777" w:rsidR="007E12C6" w:rsidRPr="004E5AA9" w:rsidRDefault="007E12C6" w:rsidP="00A75C18">
            <w:pPr>
              <w:overflowPunct w:val="0"/>
              <w:textAlignment w:val="baseline"/>
              <w:rPr>
                <w:szCs w:val="24"/>
                <w:lang w:eastAsia="lt-LT"/>
              </w:rPr>
            </w:pPr>
          </w:p>
          <w:p w14:paraId="5A989A8E" w14:textId="77777777" w:rsidR="007E12C6" w:rsidRPr="004E5AA9" w:rsidRDefault="007E12C6" w:rsidP="00A75C18">
            <w:pPr>
              <w:overflowPunct w:val="0"/>
              <w:textAlignment w:val="baseline"/>
              <w:rPr>
                <w:szCs w:val="24"/>
                <w:lang w:eastAsia="lt-LT"/>
              </w:rPr>
            </w:pPr>
          </w:p>
          <w:p w14:paraId="2B6E2EB3" w14:textId="77777777" w:rsidR="007E12C6" w:rsidRPr="004E5AA9" w:rsidRDefault="008E62FE" w:rsidP="00A75C18">
            <w:pPr>
              <w:pStyle w:val="Sraopastraipa"/>
              <w:tabs>
                <w:tab w:val="left" w:pos="768"/>
              </w:tabs>
              <w:overflowPunct w:val="0"/>
              <w:ind w:left="0"/>
              <w:textAlignment w:val="baseline"/>
              <w:rPr>
                <w:szCs w:val="24"/>
              </w:rPr>
            </w:pPr>
            <w:r w:rsidRPr="004E5AA9">
              <w:rPr>
                <w:szCs w:val="24"/>
              </w:rPr>
              <w:t>1</w:t>
            </w:r>
            <w:r w:rsidR="007E12C6" w:rsidRPr="004E5AA9">
              <w:rPr>
                <w:szCs w:val="24"/>
              </w:rPr>
              <w:t>.3.2.1. 100</w:t>
            </w:r>
            <w:r w:rsidR="00B11EBE" w:rsidRPr="004E5AA9">
              <w:rPr>
                <w:szCs w:val="24"/>
              </w:rPr>
              <w:t xml:space="preserve"> </w:t>
            </w:r>
            <w:r w:rsidR="007E12C6" w:rsidRPr="004E5AA9">
              <w:rPr>
                <w:szCs w:val="24"/>
              </w:rPr>
              <w:t>% mokytojų naudojo skaitmenines mokymo(</w:t>
            </w:r>
            <w:proofErr w:type="spellStart"/>
            <w:r w:rsidR="007E12C6" w:rsidRPr="004E5AA9">
              <w:rPr>
                <w:szCs w:val="24"/>
              </w:rPr>
              <w:t>si</w:t>
            </w:r>
            <w:proofErr w:type="spellEnd"/>
            <w:r w:rsidR="007E12C6" w:rsidRPr="004E5AA9">
              <w:rPr>
                <w:szCs w:val="24"/>
              </w:rPr>
              <w:t>) aplinkas.</w:t>
            </w:r>
          </w:p>
          <w:p w14:paraId="3D025F32" w14:textId="77777777" w:rsidR="007E12C6" w:rsidRPr="004E5AA9" w:rsidRDefault="007E12C6" w:rsidP="00A75C18">
            <w:pPr>
              <w:pStyle w:val="Sraopastraipa"/>
              <w:tabs>
                <w:tab w:val="left" w:pos="768"/>
              </w:tabs>
              <w:overflowPunct w:val="0"/>
              <w:ind w:left="0"/>
              <w:textAlignment w:val="baseline"/>
              <w:rPr>
                <w:szCs w:val="24"/>
              </w:rPr>
            </w:pPr>
          </w:p>
          <w:p w14:paraId="1F0AD6A9" w14:textId="77777777" w:rsidR="007E12C6" w:rsidRPr="004E5AA9" w:rsidRDefault="007E12C6" w:rsidP="00A75C18">
            <w:pPr>
              <w:pStyle w:val="Sraopastraipa"/>
              <w:tabs>
                <w:tab w:val="left" w:pos="768"/>
              </w:tabs>
              <w:overflowPunct w:val="0"/>
              <w:ind w:left="0"/>
              <w:textAlignment w:val="baseline"/>
              <w:rPr>
                <w:szCs w:val="24"/>
              </w:rPr>
            </w:pPr>
          </w:p>
          <w:p w14:paraId="7DD9CE88" w14:textId="77777777" w:rsidR="007E12C6" w:rsidRPr="004E5AA9" w:rsidRDefault="007E12C6" w:rsidP="00A75C18">
            <w:pPr>
              <w:pStyle w:val="Sraopastraipa"/>
              <w:tabs>
                <w:tab w:val="left" w:pos="768"/>
              </w:tabs>
              <w:overflowPunct w:val="0"/>
              <w:ind w:left="0"/>
              <w:textAlignment w:val="baseline"/>
              <w:rPr>
                <w:szCs w:val="24"/>
              </w:rPr>
            </w:pPr>
          </w:p>
          <w:p w14:paraId="27D54001" w14:textId="77777777" w:rsidR="007E12C6" w:rsidRPr="004E5AA9" w:rsidRDefault="007E12C6" w:rsidP="00A75C18">
            <w:pPr>
              <w:pStyle w:val="Sraopastraipa"/>
              <w:tabs>
                <w:tab w:val="left" w:pos="768"/>
              </w:tabs>
              <w:overflowPunct w:val="0"/>
              <w:ind w:left="0"/>
              <w:textAlignment w:val="baseline"/>
              <w:rPr>
                <w:szCs w:val="24"/>
              </w:rPr>
            </w:pPr>
          </w:p>
          <w:p w14:paraId="3B051EEF" w14:textId="77777777" w:rsidR="007E12C6" w:rsidRPr="004E5AA9" w:rsidRDefault="007E12C6" w:rsidP="00A75C18">
            <w:pPr>
              <w:pStyle w:val="Sraopastraipa"/>
              <w:tabs>
                <w:tab w:val="left" w:pos="768"/>
              </w:tabs>
              <w:overflowPunct w:val="0"/>
              <w:ind w:left="0"/>
              <w:textAlignment w:val="baseline"/>
              <w:rPr>
                <w:szCs w:val="24"/>
              </w:rPr>
            </w:pPr>
          </w:p>
          <w:p w14:paraId="4E8095FC" w14:textId="77777777" w:rsidR="007E12C6" w:rsidRPr="004E5AA9" w:rsidRDefault="007E12C6" w:rsidP="00A75C18">
            <w:pPr>
              <w:pStyle w:val="Sraopastraipa"/>
              <w:tabs>
                <w:tab w:val="left" w:pos="768"/>
              </w:tabs>
              <w:overflowPunct w:val="0"/>
              <w:ind w:left="0"/>
              <w:textAlignment w:val="baseline"/>
              <w:rPr>
                <w:szCs w:val="24"/>
              </w:rPr>
            </w:pPr>
          </w:p>
          <w:p w14:paraId="3606B240" w14:textId="77777777" w:rsidR="007E12C6" w:rsidRPr="004E5AA9" w:rsidRDefault="007E12C6" w:rsidP="00A75C18">
            <w:pPr>
              <w:pStyle w:val="Sraopastraipa"/>
              <w:tabs>
                <w:tab w:val="left" w:pos="768"/>
              </w:tabs>
              <w:overflowPunct w:val="0"/>
              <w:ind w:left="0"/>
              <w:textAlignment w:val="baseline"/>
              <w:rPr>
                <w:szCs w:val="24"/>
              </w:rPr>
            </w:pPr>
          </w:p>
          <w:p w14:paraId="39F10297" w14:textId="77777777" w:rsidR="007E12C6" w:rsidRPr="004E5AA9" w:rsidRDefault="008E62FE" w:rsidP="00A75C18">
            <w:pPr>
              <w:pStyle w:val="Sraopastraipa"/>
              <w:tabs>
                <w:tab w:val="left" w:pos="768"/>
              </w:tabs>
              <w:overflowPunct w:val="0"/>
              <w:ind w:left="0"/>
              <w:textAlignment w:val="baseline"/>
              <w:rPr>
                <w:szCs w:val="24"/>
              </w:rPr>
            </w:pPr>
            <w:r w:rsidRPr="004E5AA9">
              <w:rPr>
                <w:szCs w:val="24"/>
              </w:rPr>
              <w:t>1</w:t>
            </w:r>
            <w:r w:rsidR="007E12C6" w:rsidRPr="004E5AA9">
              <w:rPr>
                <w:szCs w:val="24"/>
              </w:rPr>
              <w:t>.3.2.2. 100</w:t>
            </w:r>
            <w:r w:rsidR="00B11EBE" w:rsidRPr="004E5AA9">
              <w:rPr>
                <w:szCs w:val="24"/>
              </w:rPr>
              <w:t xml:space="preserve"> </w:t>
            </w:r>
            <w:r w:rsidR="007E12C6" w:rsidRPr="004E5AA9">
              <w:rPr>
                <w:szCs w:val="24"/>
              </w:rPr>
              <w:t xml:space="preserve">% mokytojų, pateikusių pageidavimą, </w:t>
            </w:r>
            <w:r w:rsidR="007E12C6" w:rsidRPr="004E5AA9">
              <w:rPr>
                <w:szCs w:val="24"/>
              </w:rPr>
              <w:lastRenderedPageBreak/>
              <w:t>naudojasi skaitmenine ugdymo(</w:t>
            </w:r>
            <w:proofErr w:type="spellStart"/>
            <w:r w:rsidR="007E12C6" w:rsidRPr="004E5AA9">
              <w:rPr>
                <w:szCs w:val="24"/>
              </w:rPr>
              <w:t>si</w:t>
            </w:r>
            <w:proofErr w:type="spellEnd"/>
            <w:r w:rsidR="007E12C6" w:rsidRPr="004E5AA9">
              <w:rPr>
                <w:szCs w:val="24"/>
              </w:rPr>
              <w:t>) aplinka „</w:t>
            </w:r>
            <w:proofErr w:type="spellStart"/>
            <w:r w:rsidR="007E12C6" w:rsidRPr="004E5AA9">
              <w:rPr>
                <w:szCs w:val="24"/>
              </w:rPr>
              <w:t>Eduka</w:t>
            </w:r>
            <w:proofErr w:type="spellEnd"/>
            <w:r w:rsidR="007E12C6" w:rsidRPr="004E5AA9">
              <w:rPr>
                <w:szCs w:val="24"/>
              </w:rPr>
              <w:t xml:space="preserve"> klasė“.</w:t>
            </w:r>
          </w:p>
        </w:tc>
        <w:tc>
          <w:tcPr>
            <w:tcW w:w="3401" w:type="dxa"/>
            <w:tcBorders>
              <w:top w:val="single" w:sz="4" w:space="0" w:color="auto"/>
              <w:left w:val="single" w:sz="4" w:space="0" w:color="auto"/>
              <w:bottom w:val="single" w:sz="4" w:space="0" w:color="auto"/>
              <w:right w:val="single" w:sz="4" w:space="0" w:color="auto"/>
            </w:tcBorders>
          </w:tcPr>
          <w:p w14:paraId="6DFD1D50" w14:textId="77777777" w:rsidR="007E12C6" w:rsidRPr="004E5AA9" w:rsidRDefault="007E12C6" w:rsidP="009C507E">
            <w:pPr>
              <w:overflowPunct w:val="0"/>
              <w:jc w:val="both"/>
              <w:textAlignment w:val="baseline"/>
              <w:rPr>
                <w:szCs w:val="24"/>
              </w:rPr>
            </w:pPr>
            <w:r w:rsidRPr="004E5AA9">
              <w:rPr>
                <w:szCs w:val="24"/>
              </w:rPr>
              <w:lastRenderedPageBreak/>
              <w:t>Nuo 2020 m</w:t>
            </w:r>
            <w:r w:rsidR="009C507E" w:rsidRPr="004E5AA9">
              <w:rPr>
                <w:szCs w:val="24"/>
              </w:rPr>
              <w:t xml:space="preserve">. rugsėjo pradėjo veikti nauja patyriminio ugdymo klasė - </w:t>
            </w:r>
            <w:r w:rsidRPr="004E5AA9">
              <w:rPr>
                <w:szCs w:val="24"/>
              </w:rPr>
              <w:t xml:space="preserve">inžinerijos kabinetas. Kabinete ugdymui naudojamos </w:t>
            </w:r>
            <w:r w:rsidRPr="004E5AA9">
              <w:rPr>
                <w:szCs w:val="24"/>
              </w:rPr>
              <w:lastRenderedPageBreak/>
              <w:t xml:space="preserve">naujausios išmaniosios technologijos: interaktyvus ekranas </w:t>
            </w:r>
            <w:proofErr w:type="spellStart"/>
            <w:r w:rsidRPr="004E5AA9">
              <w:rPr>
                <w:szCs w:val="24"/>
              </w:rPr>
              <w:t>Promethean</w:t>
            </w:r>
            <w:proofErr w:type="spellEnd"/>
            <w:r w:rsidRPr="004E5AA9">
              <w:rPr>
                <w:szCs w:val="24"/>
              </w:rPr>
              <w:t xml:space="preserve">, </w:t>
            </w:r>
            <w:proofErr w:type="spellStart"/>
            <w:r w:rsidRPr="004E5AA9">
              <w:rPr>
                <w:szCs w:val="24"/>
              </w:rPr>
              <w:t>planšetinių</w:t>
            </w:r>
            <w:proofErr w:type="spellEnd"/>
            <w:r w:rsidRPr="004E5AA9">
              <w:rPr>
                <w:szCs w:val="24"/>
              </w:rPr>
              <w:t xml:space="preserve"> kompiuterių rinkinys, nešiojamieji kompiuteriai, </w:t>
            </w:r>
            <w:proofErr w:type="spellStart"/>
            <w:r w:rsidRPr="004E5AA9">
              <w:rPr>
                <w:szCs w:val="24"/>
              </w:rPr>
              <w:t>Multifunkcinis</w:t>
            </w:r>
            <w:proofErr w:type="spellEnd"/>
            <w:r w:rsidRPr="004E5AA9">
              <w:rPr>
                <w:szCs w:val="24"/>
              </w:rPr>
              <w:t xml:space="preserve"> spausdintuvas (3D spausdinimas, lazerinis graviravimas, SNS staklės). Mokiniai praktinius darbus atlieka naudodami  projekto „Mokyklų aprūpinimas gamtos ir technologinių mokslų priemonėmis“ priemones. Kabinete pagerintos veiklos sąlygos: nauji laboratoriniai baldai pritaikyti praktinei (tyrimų, eksperimentų) veiklai, klasėje yra šaltas ir šiltas vanduo.</w:t>
            </w:r>
          </w:p>
          <w:p w14:paraId="225A8AB0" w14:textId="77777777" w:rsidR="007E12C6" w:rsidRPr="004E5AA9" w:rsidRDefault="007E12C6" w:rsidP="009C507E">
            <w:pPr>
              <w:overflowPunct w:val="0"/>
              <w:jc w:val="both"/>
              <w:textAlignment w:val="baseline"/>
              <w:rPr>
                <w:szCs w:val="24"/>
              </w:rPr>
            </w:pPr>
          </w:p>
          <w:p w14:paraId="068748E6" w14:textId="77777777" w:rsidR="007E12C6" w:rsidRPr="004E5AA9" w:rsidRDefault="007E12C6" w:rsidP="009C507E">
            <w:pPr>
              <w:overflowPunct w:val="0"/>
              <w:jc w:val="both"/>
              <w:textAlignment w:val="baseline"/>
              <w:rPr>
                <w:szCs w:val="24"/>
                <w:lang w:eastAsia="lt-LT"/>
              </w:rPr>
            </w:pPr>
            <w:r w:rsidRPr="004E5AA9">
              <w:rPr>
                <w:szCs w:val="24"/>
              </w:rPr>
              <w:t xml:space="preserve">Mokyklos antrame aukšte </w:t>
            </w:r>
            <w:r w:rsidRPr="004E5AA9">
              <w:rPr>
                <w:szCs w:val="24"/>
                <w:lang w:eastAsia="lt-LT"/>
              </w:rPr>
              <w:t>įrengta matematikos, inžinerijos, informacinių technologijų, fizikos  ir biologijos informacijos alėja.</w:t>
            </w:r>
          </w:p>
          <w:p w14:paraId="0F04538F" w14:textId="77777777" w:rsidR="007E12C6" w:rsidRPr="004E5AA9" w:rsidRDefault="007E12C6" w:rsidP="009C507E">
            <w:pPr>
              <w:overflowPunct w:val="0"/>
              <w:jc w:val="both"/>
              <w:textAlignment w:val="baseline"/>
              <w:rPr>
                <w:szCs w:val="24"/>
                <w:lang w:eastAsia="lt-LT"/>
              </w:rPr>
            </w:pPr>
          </w:p>
          <w:p w14:paraId="34064AAD" w14:textId="77777777" w:rsidR="007E12C6" w:rsidRPr="004E5AA9" w:rsidRDefault="007E12C6" w:rsidP="009C507E">
            <w:pPr>
              <w:overflowPunct w:val="0"/>
              <w:jc w:val="both"/>
              <w:textAlignment w:val="baseline"/>
              <w:rPr>
                <w:szCs w:val="24"/>
                <w:lang w:eastAsia="lt-LT"/>
              </w:rPr>
            </w:pPr>
          </w:p>
          <w:p w14:paraId="706B8B63" w14:textId="77777777" w:rsidR="007E12C6" w:rsidRPr="004E5AA9" w:rsidRDefault="007E12C6" w:rsidP="009C507E">
            <w:pPr>
              <w:overflowPunct w:val="0"/>
              <w:jc w:val="both"/>
              <w:textAlignment w:val="baseline"/>
              <w:rPr>
                <w:szCs w:val="24"/>
                <w:lang w:eastAsia="lt-LT"/>
              </w:rPr>
            </w:pPr>
          </w:p>
          <w:p w14:paraId="68CF4C2C" w14:textId="77777777" w:rsidR="007E12C6" w:rsidRPr="004E5AA9" w:rsidRDefault="007E12C6" w:rsidP="009C507E">
            <w:pPr>
              <w:overflowPunct w:val="0"/>
              <w:jc w:val="both"/>
              <w:textAlignment w:val="baseline"/>
              <w:rPr>
                <w:szCs w:val="24"/>
                <w:lang w:eastAsia="lt-LT"/>
              </w:rPr>
            </w:pPr>
          </w:p>
          <w:p w14:paraId="73AA33E2" w14:textId="77777777" w:rsidR="007E12C6" w:rsidRPr="004E5AA9" w:rsidRDefault="007E12C6" w:rsidP="009C507E">
            <w:pPr>
              <w:overflowPunct w:val="0"/>
              <w:jc w:val="both"/>
              <w:textAlignment w:val="baseline"/>
              <w:rPr>
                <w:szCs w:val="24"/>
                <w:lang w:eastAsia="lt-LT"/>
              </w:rPr>
            </w:pPr>
            <w:r w:rsidRPr="004E5AA9">
              <w:rPr>
                <w:szCs w:val="24"/>
                <w:lang w:eastAsia="lt-LT"/>
              </w:rPr>
              <w:t>Įrengtos 2 mobilios lauko klasės.</w:t>
            </w:r>
          </w:p>
          <w:p w14:paraId="639567A0" w14:textId="77777777" w:rsidR="007E12C6" w:rsidRPr="004E5AA9" w:rsidRDefault="007E12C6" w:rsidP="009C507E">
            <w:pPr>
              <w:overflowPunct w:val="0"/>
              <w:jc w:val="both"/>
              <w:textAlignment w:val="baseline"/>
              <w:rPr>
                <w:szCs w:val="24"/>
                <w:lang w:eastAsia="lt-LT"/>
              </w:rPr>
            </w:pPr>
          </w:p>
          <w:p w14:paraId="75B54F25" w14:textId="77777777" w:rsidR="009C507E" w:rsidRPr="004E5AA9" w:rsidRDefault="009C507E" w:rsidP="009C507E">
            <w:pPr>
              <w:overflowPunct w:val="0"/>
              <w:jc w:val="both"/>
              <w:textAlignment w:val="baseline"/>
              <w:rPr>
                <w:szCs w:val="24"/>
                <w:lang w:eastAsia="lt-LT"/>
              </w:rPr>
            </w:pPr>
          </w:p>
          <w:p w14:paraId="47AA3F78" w14:textId="77777777" w:rsidR="007E12C6" w:rsidRPr="004E5AA9" w:rsidRDefault="007E12C6" w:rsidP="009C507E">
            <w:pPr>
              <w:overflowPunct w:val="0"/>
              <w:jc w:val="both"/>
              <w:textAlignment w:val="baseline"/>
              <w:rPr>
                <w:szCs w:val="24"/>
                <w:lang w:eastAsia="lt-LT"/>
              </w:rPr>
            </w:pPr>
            <w:r w:rsidRPr="004E5AA9">
              <w:rPr>
                <w:szCs w:val="24"/>
                <w:lang w:eastAsia="lt-LT"/>
              </w:rPr>
              <w:t>Visi progimnazijos mokytojai ir pagalbos mokiniui specialistai birželio mėnesį pildo veiklos įsivertinimą, pateikia savo kabineto viziją, reikalingų priemonių sąrašą.</w:t>
            </w:r>
          </w:p>
          <w:p w14:paraId="6951B057" w14:textId="77777777" w:rsidR="007E12C6" w:rsidRPr="004E5AA9" w:rsidRDefault="007E12C6" w:rsidP="009C507E">
            <w:pPr>
              <w:overflowPunct w:val="0"/>
              <w:jc w:val="both"/>
              <w:textAlignment w:val="baseline"/>
              <w:rPr>
                <w:szCs w:val="24"/>
                <w:lang w:eastAsia="lt-LT"/>
              </w:rPr>
            </w:pPr>
          </w:p>
          <w:p w14:paraId="7DE6D9F6" w14:textId="77777777" w:rsidR="007E12C6" w:rsidRPr="004E5AA9" w:rsidRDefault="007E12C6" w:rsidP="009C507E">
            <w:pPr>
              <w:pStyle w:val="prastasiniatinklio"/>
              <w:spacing w:before="0" w:beforeAutospacing="0" w:after="0" w:afterAutospacing="0"/>
              <w:jc w:val="both"/>
            </w:pPr>
            <w:r w:rsidRPr="004E5AA9">
              <w:t>Visi progimnazijos mokytojai naudoja skaitmenines mokymo (</w:t>
            </w:r>
            <w:proofErr w:type="spellStart"/>
            <w:r w:rsidRPr="004E5AA9">
              <w:t>si</w:t>
            </w:r>
            <w:proofErr w:type="spellEnd"/>
            <w:r w:rsidRPr="004E5AA9">
              <w:t xml:space="preserve">) aplinkas: </w:t>
            </w:r>
            <w:proofErr w:type="spellStart"/>
            <w:r w:rsidRPr="004E5AA9">
              <w:t>Socrative</w:t>
            </w:r>
            <w:proofErr w:type="spellEnd"/>
            <w:r w:rsidRPr="004E5AA9">
              <w:t xml:space="preserve">, Messenger, </w:t>
            </w:r>
            <w:proofErr w:type="spellStart"/>
            <w:r w:rsidRPr="004E5AA9">
              <w:t>Zoom</w:t>
            </w:r>
            <w:proofErr w:type="spellEnd"/>
            <w:r w:rsidRPr="004E5AA9">
              <w:t xml:space="preserve">, </w:t>
            </w:r>
            <w:proofErr w:type="spellStart"/>
            <w:r w:rsidRPr="004E5AA9">
              <w:t>Kahoot</w:t>
            </w:r>
            <w:proofErr w:type="spellEnd"/>
            <w:r w:rsidRPr="004E5AA9">
              <w:t xml:space="preserve">, </w:t>
            </w:r>
            <w:proofErr w:type="spellStart"/>
            <w:r w:rsidRPr="004E5AA9">
              <w:t>Tamo</w:t>
            </w:r>
            <w:proofErr w:type="spellEnd"/>
            <w:r w:rsidRPr="004E5AA9">
              <w:t xml:space="preserve"> dienynas, </w:t>
            </w:r>
            <w:proofErr w:type="spellStart"/>
            <w:r w:rsidRPr="004E5AA9">
              <w:t>Eduka</w:t>
            </w:r>
            <w:proofErr w:type="spellEnd"/>
            <w:r w:rsidRPr="004E5AA9">
              <w:t xml:space="preserve">, </w:t>
            </w:r>
            <w:proofErr w:type="spellStart"/>
            <w:r w:rsidRPr="004E5AA9">
              <w:t>Quizizz</w:t>
            </w:r>
            <w:proofErr w:type="spellEnd"/>
            <w:r w:rsidRPr="004E5AA9">
              <w:t xml:space="preserve">, </w:t>
            </w:r>
            <w:proofErr w:type="spellStart"/>
            <w:r w:rsidRPr="004E5AA9">
              <w:t>Mozaik</w:t>
            </w:r>
            <w:proofErr w:type="spellEnd"/>
            <w:r w:rsidRPr="004E5AA9">
              <w:t xml:space="preserve"> 3D, </w:t>
            </w:r>
            <w:proofErr w:type="spellStart"/>
            <w:r w:rsidRPr="004E5AA9">
              <w:t>Coggle</w:t>
            </w:r>
            <w:proofErr w:type="spellEnd"/>
            <w:r w:rsidRPr="004E5AA9">
              <w:t xml:space="preserve">, EMA, </w:t>
            </w:r>
            <w:proofErr w:type="spellStart"/>
            <w:r w:rsidRPr="004E5AA9">
              <w:t>Mozaweb</w:t>
            </w:r>
            <w:proofErr w:type="spellEnd"/>
            <w:r w:rsidRPr="004E5AA9">
              <w:t xml:space="preserve">, </w:t>
            </w:r>
            <w:proofErr w:type="spellStart"/>
            <w:r w:rsidRPr="004E5AA9">
              <w:t>Mentimeter</w:t>
            </w:r>
            <w:proofErr w:type="spellEnd"/>
            <w:r w:rsidRPr="004E5AA9">
              <w:t xml:space="preserve">, makecode.microbit.org, Code.org, </w:t>
            </w:r>
            <w:proofErr w:type="spellStart"/>
            <w:r w:rsidRPr="004E5AA9">
              <w:t>Mokinukai.lt</w:t>
            </w:r>
            <w:proofErr w:type="spellEnd"/>
            <w:r w:rsidRPr="004E5AA9">
              <w:t>,, Slide - Prezi.com ir t.t.</w:t>
            </w:r>
          </w:p>
          <w:p w14:paraId="1C44A2D6" w14:textId="77777777" w:rsidR="007E12C6" w:rsidRPr="004E5AA9" w:rsidRDefault="007E12C6" w:rsidP="009C507E">
            <w:pPr>
              <w:overflowPunct w:val="0"/>
              <w:jc w:val="both"/>
              <w:textAlignment w:val="baseline"/>
              <w:rPr>
                <w:szCs w:val="24"/>
                <w:lang w:eastAsia="lt-LT"/>
              </w:rPr>
            </w:pPr>
          </w:p>
          <w:p w14:paraId="1027B7F3" w14:textId="77777777" w:rsidR="007E12C6" w:rsidRPr="004E5AA9" w:rsidRDefault="007E12C6" w:rsidP="009C507E">
            <w:pPr>
              <w:overflowPunct w:val="0"/>
              <w:jc w:val="both"/>
              <w:textAlignment w:val="baseline"/>
              <w:rPr>
                <w:szCs w:val="24"/>
                <w:lang w:eastAsia="lt-LT"/>
              </w:rPr>
            </w:pPr>
            <w:r w:rsidRPr="004E5AA9">
              <w:rPr>
                <w:szCs w:val="24"/>
                <w:lang w:eastAsia="lt-LT"/>
              </w:rPr>
              <w:t>„</w:t>
            </w:r>
            <w:proofErr w:type="spellStart"/>
            <w:r w:rsidRPr="004E5AA9">
              <w:rPr>
                <w:szCs w:val="24"/>
                <w:lang w:eastAsia="lt-LT"/>
              </w:rPr>
              <w:t>Eduka</w:t>
            </w:r>
            <w:proofErr w:type="spellEnd"/>
            <w:r w:rsidRPr="004E5AA9">
              <w:rPr>
                <w:szCs w:val="24"/>
                <w:lang w:eastAsia="lt-LT"/>
              </w:rPr>
              <w:t xml:space="preserve">“ klase naudojasi visi, pateikę pageidavimą naudotis šia </w:t>
            </w:r>
            <w:r w:rsidRPr="004E5AA9">
              <w:rPr>
                <w:szCs w:val="24"/>
                <w:lang w:eastAsia="lt-LT"/>
              </w:rPr>
              <w:lastRenderedPageBreak/>
              <w:t>skaitmenine aplinka, mokytojai (18 mokytojų).</w:t>
            </w:r>
          </w:p>
        </w:tc>
      </w:tr>
      <w:tr w:rsidR="007E12C6" w:rsidRPr="004E5AA9" w14:paraId="697E7D86" w14:textId="77777777" w:rsidTr="008D3BA8">
        <w:tc>
          <w:tcPr>
            <w:tcW w:w="1872" w:type="dxa"/>
            <w:tcBorders>
              <w:top w:val="single" w:sz="4" w:space="0" w:color="auto"/>
              <w:left w:val="single" w:sz="4" w:space="0" w:color="auto"/>
              <w:bottom w:val="single" w:sz="4" w:space="0" w:color="auto"/>
              <w:right w:val="single" w:sz="4" w:space="0" w:color="auto"/>
            </w:tcBorders>
            <w:hideMark/>
          </w:tcPr>
          <w:p w14:paraId="4F0967C3" w14:textId="77777777" w:rsidR="007E12C6" w:rsidRPr="004E5AA9" w:rsidRDefault="008E62FE" w:rsidP="00A75C18">
            <w:pPr>
              <w:suppressAutoHyphens/>
              <w:rPr>
                <w:bCs/>
                <w:iCs/>
                <w:szCs w:val="24"/>
                <w:lang w:eastAsia="ar-SA"/>
              </w:rPr>
            </w:pPr>
            <w:r w:rsidRPr="004E5AA9">
              <w:rPr>
                <w:szCs w:val="24"/>
                <w:lang w:eastAsia="lt-LT"/>
              </w:rPr>
              <w:lastRenderedPageBreak/>
              <w:t>1</w:t>
            </w:r>
            <w:r w:rsidR="007E12C6" w:rsidRPr="004E5AA9">
              <w:rPr>
                <w:szCs w:val="24"/>
                <w:lang w:eastAsia="lt-LT"/>
              </w:rPr>
              <w:t>.4.</w:t>
            </w:r>
            <w:r w:rsidR="007E12C6" w:rsidRPr="004E5AA9">
              <w:rPr>
                <w:bCs/>
                <w:iCs/>
                <w:szCs w:val="24"/>
                <w:lang w:eastAsia="ar-SA"/>
              </w:rPr>
              <w:t xml:space="preserve"> Efektyvinti mokinių socialinių kompetencijų ir  vertybinių nuostatų  ugdymą, siekiant brandžios ir sėkmingos vaiko asmenybės ūgties.</w:t>
            </w:r>
          </w:p>
          <w:p w14:paraId="36DE7A9C" w14:textId="77777777" w:rsidR="007E12C6" w:rsidRPr="004E5AA9" w:rsidRDefault="007E12C6" w:rsidP="00A75C18">
            <w:pPr>
              <w:suppressAutoHyphens/>
              <w:rPr>
                <w:bCs/>
                <w:iCs/>
                <w:szCs w:val="24"/>
                <w:lang w:eastAsia="ar-SA"/>
              </w:rPr>
            </w:pPr>
            <w:r w:rsidRPr="004E5AA9">
              <w:rPr>
                <w:szCs w:val="24"/>
                <w:lang w:eastAsia="lt-LT"/>
              </w:rPr>
              <w:t>(</w:t>
            </w:r>
            <w:r w:rsidRPr="004E5AA9">
              <w:rPr>
                <w:i/>
                <w:szCs w:val="24"/>
                <w:lang w:eastAsia="lt-LT"/>
              </w:rPr>
              <w:t>veiklos sritis – asmenybės ūgtis).</w:t>
            </w:r>
          </w:p>
        </w:tc>
        <w:tc>
          <w:tcPr>
            <w:tcW w:w="1843" w:type="dxa"/>
            <w:tcBorders>
              <w:top w:val="single" w:sz="4" w:space="0" w:color="auto"/>
              <w:left w:val="single" w:sz="4" w:space="0" w:color="auto"/>
              <w:bottom w:val="single" w:sz="4" w:space="0" w:color="auto"/>
              <w:right w:val="single" w:sz="4" w:space="0" w:color="auto"/>
            </w:tcBorders>
          </w:tcPr>
          <w:p w14:paraId="10127330" w14:textId="77777777" w:rsidR="007E12C6" w:rsidRPr="004E5AA9" w:rsidRDefault="008E62FE" w:rsidP="00A75C18">
            <w:pPr>
              <w:rPr>
                <w:szCs w:val="24"/>
                <w:lang w:eastAsia="lt-LT"/>
              </w:rPr>
            </w:pPr>
            <w:r w:rsidRPr="004E5AA9">
              <w:rPr>
                <w:szCs w:val="24"/>
                <w:lang w:eastAsia="lt-LT"/>
              </w:rPr>
              <w:t>1</w:t>
            </w:r>
            <w:r w:rsidR="007E12C6" w:rsidRPr="004E5AA9">
              <w:rPr>
                <w:szCs w:val="24"/>
                <w:lang w:eastAsia="lt-LT"/>
              </w:rPr>
              <w:t>.4.1. Išplėtotas  mokinių emocinių ir socialinių kompetencijų ugdymas siekiant formuoti  asmenybės brandą</w:t>
            </w:r>
          </w:p>
          <w:p w14:paraId="2ED9BAFA" w14:textId="77777777" w:rsidR="007E12C6" w:rsidRPr="004E5AA9" w:rsidRDefault="007E12C6" w:rsidP="00A75C18">
            <w:pPr>
              <w:rPr>
                <w:szCs w:val="24"/>
                <w:lang w:eastAsia="lt-LT"/>
              </w:rPr>
            </w:pPr>
          </w:p>
          <w:p w14:paraId="71E6C7AF" w14:textId="77777777" w:rsidR="007E12C6" w:rsidRPr="004E5AA9" w:rsidRDefault="007E12C6" w:rsidP="00A75C18">
            <w:pPr>
              <w:rPr>
                <w:szCs w:val="24"/>
                <w:lang w:eastAsia="lt-LT"/>
              </w:rPr>
            </w:pPr>
          </w:p>
          <w:p w14:paraId="3D876DA0" w14:textId="77777777" w:rsidR="007E12C6" w:rsidRPr="004E5AA9" w:rsidRDefault="007E12C6" w:rsidP="00A75C18">
            <w:pPr>
              <w:rPr>
                <w:szCs w:val="24"/>
                <w:lang w:eastAsia="lt-LT"/>
              </w:rPr>
            </w:pPr>
          </w:p>
          <w:p w14:paraId="0F856014" w14:textId="77777777" w:rsidR="007E12C6" w:rsidRPr="004E5AA9" w:rsidRDefault="007E12C6" w:rsidP="00A75C18">
            <w:pPr>
              <w:rPr>
                <w:szCs w:val="24"/>
                <w:lang w:eastAsia="lt-LT"/>
              </w:rPr>
            </w:pPr>
          </w:p>
          <w:p w14:paraId="0AC3A7A6" w14:textId="77777777" w:rsidR="007E12C6" w:rsidRPr="004E5AA9" w:rsidRDefault="007E12C6" w:rsidP="00A75C18">
            <w:pPr>
              <w:rPr>
                <w:szCs w:val="24"/>
                <w:lang w:eastAsia="lt-LT"/>
              </w:rPr>
            </w:pPr>
          </w:p>
          <w:p w14:paraId="0F03509E" w14:textId="77777777" w:rsidR="007E12C6" w:rsidRPr="004E5AA9" w:rsidRDefault="007E12C6" w:rsidP="00A75C18">
            <w:pPr>
              <w:rPr>
                <w:szCs w:val="24"/>
                <w:lang w:eastAsia="lt-LT"/>
              </w:rPr>
            </w:pPr>
          </w:p>
          <w:p w14:paraId="0D38718D" w14:textId="77777777" w:rsidR="007E12C6" w:rsidRPr="004E5AA9" w:rsidRDefault="007E12C6" w:rsidP="00A75C18">
            <w:pPr>
              <w:rPr>
                <w:szCs w:val="24"/>
                <w:lang w:eastAsia="lt-LT"/>
              </w:rPr>
            </w:pPr>
          </w:p>
          <w:p w14:paraId="4968F1E2" w14:textId="77777777" w:rsidR="007E12C6" w:rsidRPr="004E5AA9" w:rsidRDefault="007E12C6" w:rsidP="00A75C18">
            <w:pPr>
              <w:rPr>
                <w:szCs w:val="24"/>
                <w:lang w:eastAsia="lt-LT"/>
              </w:rPr>
            </w:pPr>
          </w:p>
          <w:p w14:paraId="5A1445C3" w14:textId="77777777" w:rsidR="007E12C6" w:rsidRPr="004E5AA9" w:rsidRDefault="007E12C6" w:rsidP="00A75C18">
            <w:pPr>
              <w:rPr>
                <w:szCs w:val="24"/>
                <w:lang w:eastAsia="lt-LT"/>
              </w:rPr>
            </w:pPr>
          </w:p>
          <w:p w14:paraId="56C541CD" w14:textId="77777777" w:rsidR="007E12C6" w:rsidRPr="004E5AA9" w:rsidRDefault="007E12C6" w:rsidP="00A75C18">
            <w:pPr>
              <w:rPr>
                <w:szCs w:val="24"/>
                <w:lang w:eastAsia="lt-LT"/>
              </w:rPr>
            </w:pPr>
          </w:p>
          <w:p w14:paraId="687A27E4" w14:textId="77777777" w:rsidR="007E12C6" w:rsidRPr="004E5AA9" w:rsidRDefault="007E12C6" w:rsidP="00A75C18">
            <w:pPr>
              <w:rPr>
                <w:szCs w:val="24"/>
                <w:lang w:eastAsia="lt-LT"/>
              </w:rPr>
            </w:pPr>
          </w:p>
          <w:p w14:paraId="31594E8A" w14:textId="77777777" w:rsidR="007E12C6" w:rsidRPr="004E5AA9" w:rsidRDefault="007E12C6" w:rsidP="00A75C18">
            <w:pPr>
              <w:rPr>
                <w:szCs w:val="24"/>
                <w:lang w:eastAsia="lt-LT"/>
              </w:rPr>
            </w:pPr>
          </w:p>
          <w:p w14:paraId="4A26CF83" w14:textId="77777777" w:rsidR="007E12C6" w:rsidRPr="004E5AA9" w:rsidRDefault="007E12C6" w:rsidP="00A75C18">
            <w:pPr>
              <w:rPr>
                <w:szCs w:val="24"/>
                <w:lang w:eastAsia="lt-LT"/>
              </w:rPr>
            </w:pPr>
          </w:p>
          <w:p w14:paraId="4DF3A417" w14:textId="77777777" w:rsidR="007E12C6" w:rsidRPr="004E5AA9" w:rsidRDefault="007E12C6" w:rsidP="00A75C18">
            <w:pPr>
              <w:rPr>
                <w:szCs w:val="24"/>
                <w:lang w:eastAsia="lt-LT"/>
              </w:rPr>
            </w:pPr>
          </w:p>
          <w:p w14:paraId="16EAD57C" w14:textId="77777777" w:rsidR="007E12C6" w:rsidRPr="004E5AA9" w:rsidRDefault="007E12C6" w:rsidP="00A75C18">
            <w:pPr>
              <w:rPr>
                <w:szCs w:val="24"/>
                <w:lang w:eastAsia="lt-LT"/>
              </w:rPr>
            </w:pPr>
          </w:p>
          <w:p w14:paraId="4A0CA254" w14:textId="77777777" w:rsidR="007E12C6" w:rsidRPr="004E5AA9" w:rsidRDefault="007E12C6" w:rsidP="00A75C18">
            <w:pPr>
              <w:rPr>
                <w:szCs w:val="24"/>
                <w:lang w:eastAsia="lt-LT"/>
              </w:rPr>
            </w:pPr>
          </w:p>
          <w:p w14:paraId="61BC57C4" w14:textId="77777777" w:rsidR="007E12C6" w:rsidRPr="004E5AA9" w:rsidRDefault="007E12C6" w:rsidP="00A75C18">
            <w:pPr>
              <w:rPr>
                <w:szCs w:val="24"/>
                <w:lang w:eastAsia="lt-LT"/>
              </w:rPr>
            </w:pPr>
          </w:p>
          <w:p w14:paraId="117FDF96" w14:textId="77777777" w:rsidR="007E12C6" w:rsidRPr="004E5AA9" w:rsidRDefault="007E12C6" w:rsidP="00A75C18">
            <w:pPr>
              <w:rPr>
                <w:szCs w:val="24"/>
                <w:lang w:eastAsia="lt-LT"/>
              </w:rPr>
            </w:pPr>
          </w:p>
          <w:p w14:paraId="71B127C0" w14:textId="77777777" w:rsidR="007E12C6" w:rsidRPr="004E5AA9" w:rsidRDefault="007E12C6" w:rsidP="00A75C18">
            <w:pPr>
              <w:rPr>
                <w:szCs w:val="24"/>
                <w:lang w:eastAsia="lt-LT"/>
              </w:rPr>
            </w:pPr>
          </w:p>
          <w:p w14:paraId="344EDBAC" w14:textId="77777777" w:rsidR="007E12C6" w:rsidRPr="004E5AA9" w:rsidRDefault="007E12C6" w:rsidP="00A75C18">
            <w:pPr>
              <w:rPr>
                <w:szCs w:val="24"/>
                <w:lang w:eastAsia="lt-LT"/>
              </w:rPr>
            </w:pPr>
          </w:p>
          <w:p w14:paraId="504E371E" w14:textId="77777777" w:rsidR="007E12C6" w:rsidRPr="004E5AA9" w:rsidRDefault="007E12C6" w:rsidP="00A75C18">
            <w:pPr>
              <w:rPr>
                <w:szCs w:val="24"/>
                <w:lang w:eastAsia="lt-LT"/>
              </w:rPr>
            </w:pPr>
          </w:p>
          <w:p w14:paraId="63A5475F" w14:textId="77777777" w:rsidR="007E12C6" w:rsidRPr="004E5AA9" w:rsidRDefault="007E12C6" w:rsidP="00A75C18">
            <w:pPr>
              <w:rPr>
                <w:szCs w:val="24"/>
                <w:lang w:eastAsia="lt-LT"/>
              </w:rPr>
            </w:pPr>
          </w:p>
          <w:p w14:paraId="56B000AB" w14:textId="77777777" w:rsidR="007E12C6" w:rsidRPr="004E5AA9" w:rsidRDefault="007E12C6" w:rsidP="00A75C18">
            <w:pPr>
              <w:rPr>
                <w:szCs w:val="24"/>
                <w:lang w:eastAsia="lt-LT"/>
              </w:rPr>
            </w:pPr>
          </w:p>
          <w:p w14:paraId="3916954F" w14:textId="77777777" w:rsidR="007E12C6" w:rsidRPr="004E5AA9" w:rsidRDefault="007E12C6" w:rsidP="00A75C18">
            <w:pPr>
              <w:rPr>
                <w:szCs w:val="24"/>
                <w:lang w:eastAsia="lt-LT"/>
              </w:rPr>
            </w:pPr>
          </w:p>
          <w:p w14:paraId="326AD4D6" w14:textId="77777777" w:rsidR="007E12C6" w:rsidRPr="004E5AA9" w:rsidRDefault="008E62FE" w:rsidP="00A75C18">
            <w:pPr>
              <w:rPr>
                <w:szCs w:val="24"/>
              </w:rPr>
            </w:pPr>
            <w:r w:rsidRPr="004E5AA9">
              <w:rPr>
                <w:szCs w:val="24"/>
                <w:lang w:eastAsia="lt-LT"/>
              </w:rPr>
              <w:t>1</w:t>
            </w:r>
            <w:r w:rsidR="007E12C6" w:rsidRPr="004E5AA9">
              <w:rPr>
                <w:szCs w:val="24"/>
                <w:lang w:eastAsia="lt-LT"/>
              </w:rPr>
              <w:t xml:space="preserve">.4.2. </w:t>
            </w:r>
            <w:r w:rsidR="007E12C6" w:rsidRPr="004E5AA9">
              <w:rPr>
                <w:szCs w:val="24"/>
              </w:rPr>
              <w:t>Ugdomos mokinių karjeros kompetencijos</w:t>
            </w:r>
          </w:p>
          <w:p w14:paraId="4773E71D" w14:textId="77777777" w:rsidR="007E12C6" w:rsidRPr="004E5AA9" w:rsidRDefault="007E12C6" w:rsidP="00A75C18">
            <w:pPr>
              <w:rPr>
                <w:szCs w:val="24"/>
              </w:rPr>
            </w:pPr>
          </w:p>
          <w:p w14:paraId="4476276A" w14:textId="77777777" w:rsidR="007E12C6" w:rsidRPr="004E5AA9" w:rsidRDefault="007E12C6" w:rsidP="00A75C18">
            <w:pPr>
              <w:rPr>
                <w:szCs w:val="24"/>
              </w:rPr>
            </w:pPr>
          </w:p>
          <w:p w14:paraId="03D2EC39" w14:textId="77777777" w:rsidR="007E12C6" w:rsidRPr="004E5AA9" w:rsidRDefault="007E12C6" w:rsidP="00A75C18">
            <w:pPr>
              <w:rPr>
                <w:szCs w:val="24"/>
              </w:rPr>
            </w:pPr>
          </w:p>
          <w:p w14:paraId="4DBCEA99" w14:textId="77777777" w:rsidR="007E12C6" w:rsidRPr="004E5AA9" w:rsidRDefault="007E12C6" w:rsidP="00A75C18">
            <w:pPr>
              <w:rPr>
                <w:szCs w:val="24"/>
              </w:rPr>
            </w:pPr>
          </w:p>
          <w:p w14:paraId="6380C9A5" w14:textId="77777777" w:rsidR="007E12C6" w:rsidRPr="004E5AA9" w:rsidRDefault="007E12C6" w:rsidP="00A75C18">
            <w:pPr>
              <w:rPr>
                <w:szCs w:val="24"/>
              </w:rPr>
            </w:pPr>
          </w:p>
          <w:p w14:paraId="5EC4A584" w14:textId="77777777" w:rsidR="007E12C6" w:rsidRPr="004E5AA9" w:rsidRDefault="007E12C6" w:rsidP="00A75C18">
            <w:pPr>
              <w:rPr>
                <w:szCs w:val="24"/>
              </w:rPr>
            </w:pPr>
          </w:p>
          <w:p w14:paraId="390EAC58" w14:textId="77777777" w:rsidR="007E12C6" w:rsidRPr="004E5AA9" w:rsidRDefault="007E12C6" w:rsidP="00A75C18">
            <w:pPr>
              <w:contextualSpacing/>
              <w:rPr>
                <w:szCs w:val="24"/>
                <w:lang w:eastAsia="lt-LT"/>
              </w:rPr>
            </w:pPr>
          </w:p>
          <w:p w14:paraId="02F67B52" w14:textId="77777777" w:rsidR="007E12C6" w:rsidRPr="004E5AA9" w:rsidRDefault="007E12C6" w:rsidP="00A75C18">
            <w:pPr>
              <w:contextualSpacing/>
              <w:rPr>
                <w:szCs w:val="24"/>
                <w:lang w:eastAsia="lt-LT"/>
              </w:rPr>
            </w:pPr>
          </w:p>
          <w:p w14:paraId="44E5B9FA" w14:textId="77777777" w:rsidR="007E12C6" w:rsidRPr="004E5AA9" w:rsidRDefault="007E12C6" w:rsidP="00A75C18">
            <w:pPr>
              <w:contextualSpacing/>
              <w:rPr>
                <w:szCs w:val="24"/>
                <w:lang w:eastAsia="lt-LT"/>
              </w:rPr>
            </w:pPr>
          </w:p>
          <w:p w14:paraId="3C1C86B6" w14:textId="77777777" w:rsidR="007E12C6" w:rsidRPr="004E5AA9" w:rsidRDefault="007E12C6" w:rsidP="00A75C18">
            <w:pPr>
              <w:contextualSpacing/>
              <w:rPr>
                <w:szCs w:val="24"/>
                <w:lang w:eastAsia="lt-LT"/>
              </w:rPr>
            </w:pPr>
          </w:p>
          <w:p w14:paraId="2D68CB43" w14:textId="77777777" w:rsidR="007E12C6" w:rsidRPr="004E5AA9" w:rsidRDefault="007E12C6" w:rsidP="00A75C18">
            <w:pPr>
              <w:contextualSpacing/>
              <w:rPr>
                <w:szCs w:val="24"/>
                <w:lang w:eastAsia="lt-LT"/>
              </w:rPr>
            </w:pPr>
          </w:p>
          <w:p w14:paraId="284A8655" w14:textId="77777777" w:rsidR="007E12C6" w:rsidRPr="004E5AA9" w:rsidRDefault="007E12C6" w:rsidP="00A75C18">
            <w:pPr>
              <w:contextualSpacing/>
              <w:rPr>
                <w:szCs w:val="24"/>
                <w:lang w:eastAsia="lt-LT"/>
              </w:rPr>
            </w:pPr>
          </w:p>
          <w:p w14:paraId="4E103F2C" w14:textId="77777777" w:rsidR="007E12C6" w:rsidRPr="004E5AA9" w:rsidRDefault="007E12C6" w:rsidP="00A75C18">
            <w:pPr>
              <w:contextualSpacing/>
              <w:rPr>
                <w:szCs w:val="24"/>
                <w:lang w:eastAsia="lt-LT"/>
              </w:rPr>
            </w:pPr>
          </w:p>
          <w:p w14:paraId="60546216" w14:textId="77777777" w:rsidR="007E12C6" w:rsidRPr="004E5AA9" w:rsidRDefault="007E12C6" w:rsidP="00A75C18">
            <w:pPr>
              <w:contextualSpacing/>
              <w:rPr>
                <w:szCs w:val="24"/>
                <w:lang w:eastAsia="lt-LT"/>
              </w:rPr>
            </w:pPr>
          </w:p>
          <w:p w14:paraId="2043BD70" w14:textId="77777777" w:rsidR="007E12C6" w:rsidRPr="004E5AA9" w:rsidRDefault="007E12C6" w:rsidP="00A75C18">
            <w:pPr>
              <w:contextualSpacing/>
              <w:rPr>
                <w:szCs w:val="24"/>
                <w:lang w:eastAsia="lt-LT"/>
              </w:rPr>
            </w:pPr>
          </w:p>
          <w:p w14:paraId="61C72430" w14:textId="77777777" w:rsidR="007E12C6" w:rsidRPr="004E5AA9" w:rsidRDefault="007E12C6" w:rsidP="00A75C18">
            <w:pPr>
              <w:contextualSpacing/>
              <w:rPr>
                <w:szCs w:val="24"/>
                <w:lang w:eastAsia="lt-LT"/>
              </w:rPr>
            </w:pPr>
          </w:p>
          <w:p w14:paraId="2FC42F9D" w14:textId="77777777" w:rsidR="007E12C6" w:rsidRPr="004E5AA9" w:rsidRDefault="007E12C6" w:rsidP="00A75C18">
            <w:pPr>
              <w:contextualSpacing/>
              <w:rPr>
                <w:szCs w:val="24"/>
                <w:lang w:eastAsia="lt-LT"/>
              </w:rPr>
            </w:pPr>
          </w:p>
          <w:p w14:paraId="14635C46" w14:textId="77777777" w:rsidR="007E12C6" w:rsidRPr="004E5AA9" w:rsidRDefault="007E12C6" w:rsidP="00A75C18">
            <w:pPr>
              <w:contextualSpacing/>
              <w:rPr>
                <w:szCs w:val="24"/>
                <w:lang w:eastAsia="lt-LT"/>
              </w:rPr>
            </w:pPr>
          </w:p>
          <w:p w14:paraId="42D7B2C9" w14:textId="77777777" w:rsidR="007E12C6" w:rsidRPr="004E5AA9" w:rsidRDefault="007E12C6" w:rsidP="00A75C18">
            <w:pPr>
              <w:contextualSpacing/>
              <w:rPr>
                <w:szCs w:val="24"/>
                <w:lang w:eastAsia="lt-LT"/>
              </w:rPr>
            </w:pPr>
          </w:p>
          <w:p w14:paraId="67F29C30" w14:textId="77777777" w:rsidR="007E12C6" w:rsidRPr="004E5AA9" w:rsidRDefault="007E12C6" w:rsidP="00A75C18">
            <w:pPr>
              <w:contextualSpacing/>
              <w:rPr>
                <w:szCs w:val="24"/>
                <w:lang w:eastAsia="lt-LT"/>
              </w:rPr>
            </w:pPr>
          </w:p>
          <w:p w14:paraId="615ECF1A" w14:textId="77777777" w:rsidR="007E12C6" w:rsidRPr="004E5AA9" w:rsidRDefault="007E12C6" w:rsidP="00A75C18">
            <w:pPr>
              <w:contextualSpacing/>
              <w:rPr>
                <w:szCs w:val="24"/>
                <w:lang w:eastAsia="lt-LT"/>
              </w:rPr>
            </w:pPr>
          </w:p>
          <w:p w14:paraId="0D3C0758" w14:textId="77777777" w:rsidR="007E12C6" w:rsidRPr="004E5AA9" w:rsidRDefault="007E12C6" w:rsidP="00A75C18">
            <w:pPr>
              <w:contextualSpacing/>
              <w:rPr>
                <w:szCs w:val="24"/>
                <w:lang w:eastAsia="lt-LT"/>
              </w:rPr>
            </w:pPr>
          </w:p>
          <w:p w14:paraId="52F267DA" w14:textId="77777777" w:rsidR="007E12C6" w:rsidRPr="004E5AA9" w:rsidRDefault="007E12C6" w:rsidP="00A75C18">
            <w:pPr>
              <w:contextualSpacing/>
              <w:rPr>
                <w:szCs w:val="24"/>
                <w:lang w:eastAsia="lt-LT"/>
              </w:rPr>
            </w:pPr>
          </w:p>
          <w:p w14:paraId="3886E878" w14:textId="77777777" w:rsidR="007E12C6" w:rsidRPr="004E5AA9" w:rsidRDefault="007E12C6" w:rsidP="00A75C18">
            <w:pPr>
              <w:contextualSpacing/>
              <w:rPr>
                <w:szCs w:val="24"/>
                <w:lang w:eastAsia="lt-LT"/>
              </w:rPr>
            </w:pPr>
          </w:p>
          <w:p w14:paraId="2A910801" w14:textId="77777777" w:rsidR="007E12C6" w:rsidRPr="004E5AA9" w:rsidRDefault="007E12C6" w:rsidP="00A75C18">
            <w:pPr>
              <w:contextualSpacing/>
              <w:rPr>
                <w:szCs w:val="24"/>
                <w:lang w:eastAsia="lt-LT"/>
              </w:rPr>
            </w:pPr>
          </w:p>
          <w:p w14:paraId="18ECE1FC" w14:textId="77777777" w:rsidR="007E12C6" w:rsidRPr="004E5AA9" w:rsidRDefault="007E12C6" w:rsidP="00A75C18">
            <w:pPr>
              <w:contextualSpacing/>
              <w:rPr>
                <w:szCs w:val="24"/>
                <w:lang w:eastAsia="lt-LT"/>
              </w:rPr>
            </w:pPr>
          </w:p>
          <w:p w14:paraId="52A64F4C" w14:textId="77777777" w:rsidR="007E12C6" w:rsidRPr="004E5AA9" w:rsidRDefault="007E12C6" w:rsidP="00A75C18">
            <w:pPr>
              <w:contextualSpacing/>
              <w:rPr>
                <w:szCs w:val="24"/>
                <w:lang w:eastAsia="lt-LT"/>
              </w:rPr>
            </w:pPr>
          </w:p>
          <w:p w14:paraId="513CECC7" w14:textId="77777777" w:rsidR="007E12C6" w:rsidRPr="004E5AA9" w:rsidRDefault="007E12C6" w:rsidP="00A75C18">
            <w:pPr>
              <w:contextualSpacing/>
              <w:rPr>
                <w:szCs w:val="24"/>
                <w:lang w:eastAsia="lt-LT"/>
              </w:rPr>
            </w:pPr>
          </w:p>
          <w:p w14:paraId="295463CA" w14:textId="77777777" w:rsidR="007E12C6" w:rsidRPr="004E5AA9" w:rsidRDefault="007E12C6" w:rsidP="00A75C18">
            <w:pPr>
              <w:contextualSpacing/>
              <w:rPr>
                <w:szCs w:val="24"/>
                <w:lang w:eastAsia="lt-LT"/>
              </w:rPr>
            </w:pPr>
          </w:p>
          <w:p w14:paraId="2584F987" w14:textId="77777777" w:rsidR="007E12C6" w:rsidRPr="004E5AA9" w:rsidRDefault="007E12C6" w:rsidP="00A75C18">
            <w:pPr>
              <w:contextualSpacing/>
              <w:rPr>
                <w:szCs w:val="24"/>
                <w:lang w:eastAsia="lt-LT"/>
              </w:rPr>
            </w:pPr>
          </w:p>
          <w:p w14:paraId="79656BE8" w14:textId="77777777" w:rsidR="007E12C6" w:rsidRPr="004E5AA9" w:rsidRDefault="007E12C6" w:rsidP="00A75C18">
            <w:pPr>
              <w:contextualSpacing/>
              <w:rPr>
                <w:szCs w:val="24"/>
                <w:lang w:eastAsia="lt-LT"/>
              </w:rPr>
            </w:pPr>
          </w:p>
          <w:p w14:paraId="42E9A881" w14:textId="77777777" w:rsidR="007E12C6" w:rsidRPr="004E5AA9" w:rsidRDefault="007E12C6" w:rsidP="00A75C18">
            <w:pPr>
              <w:contextualSpacing/>
              <w:rPr>
                <w:szCs w:val="24"/>
                <w:lang w:eastAsia="lt-LT"/>
              </w:rPr>
            </w:pPr>
          </w:p>
          <w:p w14:paraId="18F23535" w14:textId="77777777" w:rsidR="007E12C6" w:rsidRPr="004E5AA9" w:rsidRDefault="007E12C6" w:rsidP="00A75C18">
            <w:pPr>
              <w:contextualSpacing/>
              <w:rPr>
                <w:szCs w:val="24"/>
                <w:lang w:eastAsia="lt-LT"/>
              </w:rPr>
            </w:pPr>
          </w:p>
          <w:p w14:paraId="1EEFEBA7" w14:textId="77777777" w:rsidR="007E12C6" w:rsidRDefault="007E12C6" w:rsidP="00A75C18">
            <w:pPr>
              <w:contextualSpacing/>
              <w:rPr>
                <w:szCs w:val="24"/>
                <w:lang w:eastAsia="lt-LT"/>
              </w:rPr>
            </w:pPr>
          </w:p>
          <w:p w14:paraId="75301E63" w14:textId="77777777" w:rsidR="00E7141D" w:rsidRPr="004E5AA9" w:rsidRDefault="00E7141D" w:rsidP="00A75C18">
            <w:pPr>
              <w:contextualSpacing/>
              <w:rPr>
                <w:szCs w:val="24"/>
                <w:lang w:eastAsia="lt-LT"/>
              </w:rPr>
            </w:pPr>
          </w:p>
          <w:p w14:paraId="520AA90F" w14:textId="77777777" w:rsidR="007E12C6" w:rsidRPr="004E5AA9" w:rsidRDefault="008E62FE" w:rsidP="00A75C18">
            <w:pPr>
              <w:contextualSpacing/>
              <w:rPr>
                <w:szCs w:val="24"/>
                <w:lang w:eastAsia="lt-LT"/>
              </w:rPr>
            </w:pPr>
            <w:r w:rsidRPr="004E5AA9">
              <w:rPr>
                <w:szCs w:val="24"/>
                <w:lang w:eastAsia="lt-LT"/>
              </w:rPr>
              <w:t>1</w:t>
            </w:r>
            <w:r w:rsidR="007E12C6" w:rsidRPr="004E5AA9">
              <w:rPr>
                <w:szCs w:val="24"/>
                <w:lang w:eastAsia="lt-LT"/>
              </w:rPr>
              <w:t>.4.3. Sudarytos sąlygos  mokiniams ugdytis sveikos gyvensenos bei sveikatos stiprinimo ir ekologinės kultūros  įpročius.</w:t>
            </w:r>
          </w:p>
          <w:p w14:paraId="7E049044" w14:textId="77777777" w:rsidR="007E12C6" w:rsidRPr="004E5AA9" w:rsidRDefault="007E12C6" w:rsidP="00A75C18">
            <w:pPr>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101F8F85" w14:textId="77777777" w:rsidR="007E12C6" w:rsidRPr="004E5AA9" w:rsidRDefault="008E62FE" w:rsidP="00A75C18">
            <w:pPr>
              <w:rPr>
                <w:szCs w:val="24"/>
              </w:rPr>
            </w:pPr>
            <w:r w:rsidRPr="004E5AA9">
              <w:rPr>
                <w:szCs w:val="24"/>
                <w:lang w:eastAsia="lt-LT"/>
              </w:rPr>
              <w:lastRenderedPageBreak/>
              <w:t>1</w:t>
            </w:r>
            <w:r w:rsidR="007E12C6" w:rsidRPr="004E5AA9">
              <w:rPr>
                <w:szCs w:val="24"/>
                <w:lang w:eastAsia="lt-LT"/>
              </w:rPr>
              <w:t>.4.1.1. 100</w:t>
            </w:r>
            <w:r w:rsidR="00B11EBE" w:rsidRPr="004E5AA9">
              <w:rPr>
                <w:szCs w:val="24"/>
                <w:lang w:eastAsia="lt-LT"/>
              </w:rPr>
              <w:t xml:space="preserve"> </w:t>
            </w:r>
            <w:r w:rsidR="007E12C6" w:rsidRPr="004E5AA9">
              <w:rPr>
                <w:szCs w:val="24"/>
                <w:lang w:eastAsia="lt-LT"/>
              </w:rPr>
              <w:t xml:space="preserve">%  5–8  kl. mokinių dalyvauja socialinėje-pilietinėje veikloje. Veikla  fiksuojama Šiaulių miesto SKU modelio informacinėje sistemoje. </w:t>
            </w:r>
            <w:r w:rsidR="007E12C6" w:rsidRPr="004E5AA9">
              <w:rPr>
                <w:szCs w:val="24"/>
              </w:rPr>
              <w:t xml:space="preserve">  </w:t>
            </w:r>
          </w:p>
          <w:p w14:paraId="25D19CE3" w14:textId="77777777" w:rsidR="007E12C6" w:rsidRPr="004E5AA9" w:rsidRDefault="007E12C6" w:rsidP="00A75C18">
            <w:pPr>
              <w:rPr>
                <w:szCs w:val="24"/>
                <w:lang w:eastAsia="lt-LT"/>
              </w:rPr>
            </w:pPr>
          </w:p>
          <w:p w14:paraId="757C7373" w14:textId="77777777" w:rsidR="007E12C6" w:rsidRPr="004E5AA9" w:rsidRDefault="008E62FE" w:rsidP="00A75C18">
            <w:pPr>
              <w:rPr>
                <w:szCs w:val="24"/>
                <w:lang w:eastAsia="lt-LT"/>
              </w:rPr>
            </w:pPr>
            <w:r w:rsidRPr="004E5AA9">
              <w:rPr>
                <w:szCs w:val="24"/>
                <w:lang w:eastAsia="lt-LT"/>
              </w:rPr>
              <w:t>1</w:t>
            </w:r>
            <w:r w:rsidR="007E12C6" w:rsidRPr="004E5AA9">
              <w:rPr>
                <w:szCs w:val="24"/>
                <w:lang w:eastAsia="lt-LT"/>
              </w:rPr>
              <w:t>.4.1.2. 30</w:t>
            </w:r>
            <w:r w:rsidR="00B11EBE" w:rsidRPr="004E5AA9">
              <w:rPr>
                <w:szCs w:val="24"/>
                <w:lang w:eastAsia="lt-LT"/>
              </w:rPr>
              <w:t xml:space="preserve"> </w:t>
            </w:r>
            <w:r w:rsidR="007E12C6" w:rsidRPr="004E5AA9">
              <w:rPr>
                <w:szCs w:val="24"/>
                <w:lang w:eastAsia="lt-LT"/>
              </w:rPr>
              <w:t>% 5–8  kl. mokinių dalyvauja savanoriškose veiklose.</w:t>
            </w:r>
          </w:p>
          <w:p w14:paraId="4265EB74" w14:textId="77777777" w:rsidR="007E12C6" w:rsidRPr="004E5AA9" w:rsidRDefault="007E12C6" w:rsidP="00A75C18">
            <w:pPr>
              <w:rPr>
                <w:szCs w:val="24"/>
                <w:lang w:eastAsia="lt-LT"/>
              </w:rPr>
            </w:pPr>
          </w:p>
          <w:p w14:paraId="5B06918A" w14:textId="77777777" w:rsidR="007E12C6" w:rsidRPr="004E5AA9" w:rsidRDefault="007E12C6" w:rsidP="00A75C18">
            <w:pPr>
              <w:rPr>
                <w:szCs w:val="24"/>
                <w:lang w:eastAsia="lt-LT"/>
              </w:rPr>
            </w:pPr>
          </w:p>
          <w:p w14:paraId="260A3127" w14:textId="77777777" w:rsidR="007E12C6" w:rsidRPr="004E5AA9" w:rsidRDefault="007E12C6" w:rsidP="00A75C18">
            <w:pPr>
              <w:rPr>
                <w:szCs w:val="24"/>
                <w:lang w:eastAsia="lt-LT"/>
              </w:rPr>
            </w:pPr>
          </w:p>
          <w:p w14:paraId="700C6CB9" w14:textId="77777777" w:rsidR="007E12C6" w:rsidRPr="004E5AA9" w:rsidRDefault="007E12C6" w:rsidP="00A75C18">
            <w:pPr>
              <w:rPr>
                <w:szCs w:val="24"/>
                <w:lang w:eastAsia="lt-LT"/>
              </w:rPr>
            </w:pPr>
          </w:p>
          <w:p w14:paraId="27B3E0F5" w14:textId="77777777" w:rsidR="007E12C6" w:rsidRPr="004E5AA9" w:rsidRDefault="007E12C6" w:rsidP="00A75C18">
            <w:pPr>
              <w:rPr>
                <w:szCs w:val="24"/>
                <w:lang w:eastAsia="lt-LT"/>
              </w:rPr>
            </w:pPr>
          </w:p>
          <w:p w14:paraId="3AC9D246" w14:textId="77777777" w:rsidR="007E12C6" w:rsidRPr="004E5AA9" w:rsidRDefault="007E12C6" w:rsidP="00A75C18">
            <w:pPr>
              <w:rPr>
                <w:szCs w:val="24"/>
                <w:lang w:eastAsia="lt-LT"/>
              </w:rPr>
            </w:pPr>
          </w:p>
          <w:p w14:paraId="6B9494E7" w14:textId="77777777" w:rsidR="007E12C6" w:rsidRPr="004E5AA9" w:rsidRDefault="007E12C6" w:rsidP="00A75C18">
            <w:pPr>
              <w:rPr>
                <w:szCs w:val="24"/>
                <w:lang w:eastAsia="lt-LT"/>
              </w:rPr>
            </w:pPr>
          </w:p>
          <w:p w14:paraId="3E215B14" w14:textId="77777777" w:rsidR="007E12C6" w:rsidRPr="004E5AA9" w:rsidRDefault="007E12C6" w:rsidP="00A75C18">
            <w:pPr>
              <w:rPr>
                <w:szCs w:val="24"/>
                <w:lang w:eastAsia="lt-LT"/>
              </w:rPr>
            </w:pPr>
          </w:p>
          <w:p w14:paraId="20AFDD2B" w14:textId="77777777" w:rsidR="007E12C6" w:rsidRPr="004E5AA9" w:rsidRDefault="007E12C6" w:rsidP="00A75C18">
            <w:pPr>
              <w:rPr>
                <w:szCs w:val="24"/>
                <w:lang w:eastAsia="lt-LT"/>
              </w:rPr>
            </w:pPr>
          </w:p>
          <w:p w14:paraId="15C4785D" w14:textId="77777777" w:rsidR="007E12C6" w:rsidRPr="004E5AA9" w:rsidRDefault="007E12C6" w:rsidP="00A75C18">
            <w:pPr>
              <w:rPr>
                <w:szCs w:val="24"/>
                <w:lang w:eastAsia="lt-LT"/>
              </w:rPr>
            </w:pPr>
          </w:p>
          <w:p w14:paraId="2D4A550A" w14:textId="77777777" w:rsidR="007E12C6" w:rsidRPr="004E5AA9" w:rsidRDefault="007E12C6" w:rsidP="00A75C18">
            <w:pPr>
              <w:rPr>
                <w:szCs w:val="24"/>
                <w:lang w:eastAsia="lt-LT"/>
              </w:rPr>
            </w:pPr>
          </w:p>
          <w:p w14:paraId="17AD1E87" w14:textId="77777777" w:rsidR="007E12C6" w:rsidRPr="004E5AA9" w:rsidRDefault="007E12C6" w:rsidP="00A75C18">
            <w:pPr>
              <w:rPr>
                <w:szCs w:val="24"/>
                <w:lang w:eastAsia="lt-LT"/>
              </w:rPr>
            </w:pPr>
          </w:p>
          <w:p w14:paraId="6778D5DE" w14:textId="77777777" w:rsidR="007E12C6" w:rsidRPr="004E5AA9" w:rsidRDefault="008E62FE" w:rsidP="00A75C18">
            <w:pPr>
              <w:rPr>
                <w:bCs/>
                <w:szCs w:val="24"/>
                <w:lang w:eastAsia="lt-LT"/>
              </w:rPr>
            </w:pPr>
            <w:r w:rsidRPr="004E5AA9">
              <w:rPr>
                <w:szCs w:val="24"/>
                <w:lang w:eastAsia="lt-LT"/>
              </w:rPr>
              <w:t>1</w:t>
            </w:r>
            <w:r w:rsidR="007E12C6" w:rsidRPr="004E5AA9">
              <w:rPr>
                <w:szCs w:val="24"/>
                <w:lang w:eastAsia="lt-LT"/>
              </w:rPr>
              <w:t>.4.1.3. 10</w:t>
            </w:r>
            <w:r w:rsidR="00B11EBE" w:rsidRPr="004E5AA9">
              <w:rPr>
                <w:szCs w:val="24"/>
                <w:lang w:eastAsia="lt-LT"/>
              </w:rPr>
              <w:t xml:space="preserve"> </w:t>
            </w:r>
            <w:r w:rsidR="007E12C6" w:rsidRPr="004E5AA9">
              <w:rPr>
                <w:szCs w:val="24"/>
                <w:lang w:eastAsia="lt-LT"/>
              </w:rPr>
              <w:t>% 8 kl. mokinių dalyvauja „</w:t>
            </w:r>
            <w:proofErr w:type="spellStart"/>
            <w:r w:rsidR="007E12C6" w:rsidRPr="004E5AA9">
              <w:rPr>
                <w:bCs/>
                <w:szCs w:val="24"/>
                <w:lang w:eastAsia="lt-LT"/>
              </w:rPr>
              <w:t>The</w:t>
            </w:r>
            <w:proofErr w:type="spellEnd"/>
            <w:r w:rsidR="007E12C6" w:rsidRPr="004E5AA9">
              <w:rPr>
                <w:bCs/>
                <w:szCs w:val="24"/>
                <w:lang w:eastAsia="lt-LT"/>
              </w:rPr>
              <w:t xml:space="preserve"> </w:t>
            </w:r>
            <w:proofErr w:type="spellStart"/>
            <w:r w:rsidR="007E12C6" w:rsidRPr="004E5AA9">
              <w:rPr>
                <w:bCs/>
                <w:szCs w:val="24"/>
                <w:lang w:eastAsia="lt-LT"/>
              </w:rPr>
              <w:t>Duke</w:t>
            </w:r>
            <w:proofErr w:type="spellEnd"/>
            <w:r w:rsidR="007E12C6" w:rsidRPr="004E5AA9">
              <w:rPr>
                <w:bCs/>
                <w:szCs w:val="24"/>
                <w:lang w:eastAsia="lt-LT"/>
              </w:rPr>
              <w:t xml:space="preserve"> </w:t>
            </w:r>
            <w:proofErr w:type="spellStart"/>
            <w:r w:rsidR="007E12C6" w:rsidRPr="004E5AA9">
              <w:rPr>
                <w:bCs/>
                <w:szCs w:val="24"/>
                <w:lang w:eastAsia="lt-LT"/>
              </w:rPr>
              <w:t>of</w:t>
            </w:r>
            <w:proofErr w:type="spellEnd"/>
            <w:r w:rsidR="007E12C6" w:rsidRPr="004E5AA9">
              <w:rPr>
                <w:bCs/>
                <w:szCs w:val="24"/>
                <w:lang w:eastAsia="lt-LT"/>
              </w:rPr>
              <w:t> </w:t>
            </w:r>
            <w:proofErr w:type="spellStart"/>
            <w:r w:rsidR="007E12C6" w:rsidRPr="004E5AA9">
              <w:rPr>
                <w:bCs/>
                <w:szCs w:val="24"/>
                <w:lang w:eastAsia="lt-LT"/>
              </w:rPr>
              <w:t>Edinburgh‘s</w:t>
            </w:r>
            <w:proofErr w:type="spellEnd"/>
            <w:r w:rsidR="007E12C6" w:rsidRPr="004E5AA9">
              <w:rPr>
                <w:bCs/>
                <w:szCs w:val="24"/>
                <w:lang w:eastAsia="lt-LT"/>
              </w:rPr>
              <w:t xml:space="preserve"> International </w:t>
            </w:r>
            <w:proofErr w:type="spellStart"/>
            <w:r w:rsidR="007E12C6" w:rsidRPr="004E5AA9">
              <w:rPr>
                <w:bCs/>
                <w:szCs w:val="24"/>
                <w:lang w:eastAsia="lt-LT"/>
              </w:rPr>
              <w:t>Award</w:t>
            </w:r>
            <w:proofErr w:type="spellEnd"/>
            <w:r w:rsidR="007E12C6" w:rsidRPr="004E5AA9">
              <w:rPr>
                <w:bCs/>
                <w:szCs w:val="24"/>
                <w:lang w:eastAsia="lt-LT"/>
              </w:rPr>
              <w:t>“ (</w:t>
            </w:r>
            <w:proofErr w:type="spellStart"/>
            <w:r w:rsidR="007E12C6" w:rsidRPr="004E5AA9">
              <w:rPr>
                <w:bCs/>
                <w:szCs w:val="24"/>
                <w:lang w:eastAsia="lt-LT"/>
              </w:rPr>
              <w:t>DofE</w:t>
            </w:r>
            <w:proofErr w:type="spellEnd"/>
            <w:r w:rsidR="007E12C6" w:rsidRPr="004E5AA9">
              <w:rPr>
                <w:bCs/>
                <w:szCs w:val="24"/>
                <w:lang w:eastAsia="lt-LT"/>
              </w:rPr>
              <w:t>) tarptautinėje programoje.</w:t>
            </w:r>
          </w:p>
          <w:p w14:paraId="21B181AA" w14:textId="77777777" w:rsidR="007E12C6" w:rsidRPr="004E5AA9" w:rsidRDefault="007E12C6" w:rsidP="00A75C18">
            <w:pPr>
              <w:rPr>
                <w:bCs/>
                <w:szCs w:val="24"/>
                <w:lang w:eastAsia="lt-LT"/>
              </w:rPr>
            </w:pPr>
          </w:p>
          <w:p w14:paraId="31C80C55" w14:textId="77777777" w:rsidR="007E12C6" w:rsidRPr="004E5AA9" w:rsidRDefault="007E12C6" w:rsidP="00A75C18">
            <w:pPr>
              <w:rPr>
                <w:bCs/>
                <w:szCs w:val="24"/>
                <w:lang w:eastAsia="lt-LT"/>
              </w:rPr>
            </w:pPr>
          </w:p>
          <w:p w14:paraId="628DEDD9" w14:textId="77777777" w:rsidR="007E12C6" w:rsidRPr="004E5AA9" w:rsidRDefault="008E62FE" w:rsidP="00A75C18">
            <w:pPr>
              <w:rPr>
                <w:szCs w:val="24"/>
              </w:rPr>
            </w:pPr>
            <w:r w:rsidRPr="004E5AA9">
              <w:rPr>
                <w:bCs/>
                <w:szCs w:val="24"/>
                <w:lang w:eastAsia="lt-LT"/>
              </w:rPr>
              <w:t>1</w:t>
            </w:r>
            <w:r w:rsidR="007E12C6" w:rsidRPr="004E5AA9">
              <w:rPr>
                <w:bCs/>
                <w:szCs w:val="24"/>
                <w:lang w:eastAsia="lt-LT"/>
              </w:rPr>
              <w:t xml:space="preserve">.4.2.1. </w:t>
            </w:r>
            <w:r w:rsidR="007E12C6" w:rsidRPr="004E5AA9">
              <w:rPr>
                <w:szCs w:val="24"/>
              </w:rPr>
              <w:t>Į mokinių profesinį informavimą ir veiklinimą įtraukta ne mažiau kaip 5</w:t>
            </w:r>
            <w:r w:rsidR="00B11EBE" w:rsidRPr="004E5AA9">
              <w:rPr>
                <w:szCs w:val="24"/>
              </w:rPr>
              <w:t xml:space="preserve"> </w:t>
            </w:r>
            <w:r w:rsidR="007E12C6" w:rsidRPr="004E5AA9">
              <w:rPr>
                <w:szCs w:val="24"/>
              </w:rPr>
              <w:t>% mokinių  tėvų.</w:t>
            </w:r>
          </w:p>
          <w:p w14:paraId="79EA76EB" w14:textId="77777777" w:rsidR="007E12C6" w:rsidRPr="004E5AA9" w:rsidRDefault="007E12C6" w:rsidP="00A75C18">
            <w:pPr>
              <w:rPr>
                <w:szCs w:val="24"/>
              </w:rPr>
            </w:pPr>
          </w:p>
          <w:p w14:paraId="32E11473" w14:textId="77777777" w:rsidR="007E12C6" w:rsidRPr="004E5AA9" w:rsidRDefault="007E12C6" w:rsidP="00A75C18">
            <w:pPr>
              <w:rPr>
                <w:szCs w:val="24"/>
              </w:rPr>
            </w:pPr>
          </w:p>
          <w:p w14:paraId="7FDA5C03" w14:textId="77777777" w:rsidR="007E12C6" w:rsidRPr="004E5AA9" w:rsidRDefault="007E12C6" w:rsidP="00A75C18">
            <w:pPr>
              <w:rPr>
                <w:szCs w:val="24"/>
              </w:rPr>
            </w:pPr>
          </w:p>
          <w:p w14:paraId="7708CFEE" w14:textId="77777777" w:rsidR="007E12C6" w:rsidRPr="004E5AA9" w:rsidRDefault="007E12C6" w:rsidP="00A75C18">
            <w:pPr>
              <w:rPr>
                <w:szCs w:val="24"/>
              </w:rPr>
            </w:pPr>
          </w:p>
          <w:p w14:paraId="281DCC95" w14:textId="77777777" w:rsidR="007E12C6" w:rsidRPr="004E5AA9" w:rsidRDefault="007E12C6" w:rsidP="00A75C18">
            <w:pPr>
              <w:rPr>
                <w:szCs w:val="24"/>
              </w:rPr>
            </w:pPr>
          </w:p>
          <w:p w14:paraId="1A3E31FE" w14:textId="77777777" w:rsidR="007E12C6" w:rsidRPr="004E5AA9" w:rsidRDefault="007E12C6" w:rsidP="00A75C18">
            <w:pPr>
              <w:rPr>
                <w:szCs w:val="24"/>
              </w:rPr>
            </w:pPr>
          </w:p>
          <w:p w14:paraId="5F10AA26" w14:textId="77777777" w:rsidR="008E62FE" w:rsidRPr="004E5AA9" w:rsidRDefault="008E62FE" w:rsidP="00A75C18">
            <w:pPr>
              <w:rPr>
                <w:szCs w:val="24"/>
              </w:rPr>
            </w:pPr>
          </w:p>
          <w:p w14:paraId="1D5C5B95" w14:textId="77777777" w:rsidR="009C507E" w:rsidRPr="004E5AA9" w:rsidRDefault="009C507E" w:rsidP="00A75C18">
            <w:pPr>
              <w:rPr>
                <w:szCs w:val="24"/>
              </w:rPr>
            </w:pPr>
          </w:p>
          <w:p w14:paraId="7B322C8E" w14:textId="77777777" w:rsidR="007E12C6" w:rsidRPr="004E5AA9" w:rsidRDefault="008E62FE" w:rsidP="00A75C18">
            <w:pPr>
              <w:rPr>
                <w:szCs w:val="24"/>
              </w:rPr>
            </w:pPr>
            <w:r w:rsidRPr="004E5AA9">
              <w:rPr>
                <w:szCs w:val="24"/>
              </w:rPr>
              <w:t>1</w:t>
            </w:r>
            <w:r w:rsidR="007E12C6" w:rsidRPr="004E5AA9">
              <w:rPr>
                <w:szCs w:val="24"/>
              </w:rPr>
              <w:t>.4.2.2. Vesta ne mažiau kaip 10</w:t>
            </w:r>
            <w:r w:rsidR="00B11EBE" w:rsidRPr="004E5AA9">
              <w:rPr>
                <w:szCs w:val="24"/>
              </w:rPr>
              <w:t xml:space="preserve"> </w:t>
            </w:r>
            <w:r w:rsidR="007E12C6" w:rsidRPr="004E5AA9">
              <w:rPr>
                <w:szCs w:val="24"/>
              </w:rPr>
              <w:t xml:space="preserve">% </w:t>
            </w:r>
            <w:r w:rsidR="007E12C6" w:rsidRPr="004E5AA9">
              <w:rPr>
                <w:szCs w:val="24"/>
              </w:rPr>
              <w:lastRenderedPageBreak/>
              <w:t>pamokų, integruotų su Ugdymo karjerai programa.</w:t>
            </w:r>
          </w:p>
          <w:p w14:paraId="4EE44416" w14:textId="77777777" w:rsidR="007E12C6" w:rsidRPr="004E5AA9" w:rsidRDefault="007E12C6" w:rsidP="00A75C18">
            <w:pPr>
              <w:rPr>
                <w:szCs w:val="24"/>
              </w:rPr>
            </w:pPr>
          </w:p>
          <w:p w14:paraId="2614ED9D" w14:textId="77777777" w:rsidR="007E12C6" w:rsidRPr="004E5AA9" w:rsidRDefault="007E12C6" w:rsidP="00A75C18">
            <w:pPr>
              <w:rPr>
                <w:szCs w:val="24"/>
              </w:rPr>
            </w:pPr>
          </w:p>
          <w:p w14:paraId="0BEC6FEA" w14:textId="77777777" w:rsidR="007E12C6" w:rsidRPr="004E5AA9" w:rsidRDefault="007E12C6" w:rsidP="00A75C18">
            <w:pPr>
              <w:rPr>
                <w:szCs w:val="24"/>
              </w:rPr>
            </w:pPr>
          </w:p>
          <w:p w14:paraId="088E0940" w14:textId="77777777" w:rsidR="007E12C6" w:rsidRPr="004E5AA9" w:rsidRDefault="007E12C6" w:rsidP="00A75C18">
            <w:pPr>
              <w:rPr>
                <w:szCs w:val="24"/>
              </w:rPr>
            </w:pPr>
          </w:p>
          <w:p w14:paraId="4C059A4A" w14:textId="77777777" w:rsidR="007E12C6" w:rsidRPr="004E5AA9" w:rsidRDefault="007E12C6" w:rsidP="00A75C18">
            <w:pPr>
              <w:rPr>
                <w:szCs w:val="24"/>
              </w:rPr>
            </w:pPr>
          </w:p>
          <w:p w14:paraId="0DFCF203" w14:textId="77777777" w:rsidR="007E12C6" w:rsidRDefault="007E12C6" w:rsidP="00A75C18">
            <w:pPr>
              <w:rPr>
                <w:szCs w:val="24"/>
              </w:rPr>
            </w:pPr>
          </w:p>
          <w:p w14:paraId="3BDD0A7F" w14:textId="77777777" w:rsidR="00E7141D" w:rsidRPr="004E5AA9" w:rsidRDefault="00E7141D" w:rsidP="00A75C18">
            <w:pPr>
              <w:rPr>
                <w:szCs w:val="24"/>
              </w:rPr>
            </w:pPr>
          </w:p>
          <w:p w14:paraId="29E886D3" w14:textId="77777777" w:rsidR="007E12C6" w:rsidRPr="004E5AA9" w:rsidRDefault="008E62FE" w:rsidP="00A75C18">
            <w:pPr>
              <w:rPr>
                <w:szCs w:val="24"/>
              </w:rPr>
            </w:pPr>
            <w:r w:rsidRPr="004E5AA9">
              <w:rPr>
                <w:szCs w:val="24"/>
              </w:rPr>
              <w:t>1</w:t>
            </w:r>
            <w:r w:rsidR="007E12C6" w:rsidRPr="004E5AA9">
              <w:rPr>
                <w:szCs w:val="24"/>
              </w:rPr>
              <w:t>.4.2.3. 100</w:t>
            </w:r>
            <w:r w:rsidR="00B11EBE" w:rsidRPr="004E5AA9">
              <w:rPr>
                <w:szCs w:val="24"/>
              </w:rPr>
              <w:t xml:space="preserve"> </w:t>
            </w:r>
            <w:r w:rsidR="007E12C6" w:rsidRPr="004E5AA9">
              <w:rPr>
                <w:szCs w:val="24"/>
              </w:rPr>
              <w:t>% mokinių pildo karjeros planus.</w:t>
            </w:r>
          </w:p>
          <w:p w14:paraId="58891A94" w14:textId="77777777" w:rsidR="007E12C6" w:rsidRPr="004E5AA9" w:rsidRDefault="007E12C6" w:rsidP="00A75C18">
            <w:pPr>
              <w:rPr>
                <w:szCs w:val="24"/>
              </w:rPr>
            </w:pPr>
          </w:p>
          <w:p w14:paraId="1ECD7603" w14:textId="77777777" w:rsidR="007E12C6" w:rsidRPr="004E5AA9" w:rsidRDefault="007E12C6" w:rsidP="00A75C18">
            <w:pPr>
              <w:rPr>
                <w:szCs w:val="24"/>
              </w:rPr>
            </w:pPr>
          </w:p>
          <w:p w14:paraId="4B350730" w14:textId="77777777" w:rsidR="007E12C6" w:rsidRPr="004E5AA9" w:rsidRDefault="007E12C6" w:rsidP="00A75C18">
            <w:pPr>
              <w:rPr>
                <w:szCs w:val="24"/>
              </w:rPr>
            </w:pPr>
          </w:p>
          <w:p w14:paraId="4C619BD2" w14:textId="77777777" w:rsidR="007E12C6" w:rsidRPr="004E5AA9" w:rsidRDefault="008E62FE" w:rsidP="00A75C18">
            <w:pPr>
              <w:rPr>
                <w:szCs w:val="24"/>
              </w:rPr>
            </w:pPr>
            <w:r w:rsidRPr="004E5AA9">
              <w:rPr>
                <w:szCs w:val="24"/>
              </w:rPr>
              <w:t>1</w:t>
            </w:r>
            <w:r w:rsidR="007E12C6" w:rsidRPr="004E5AA9">
              <w:rPr>
                <w:szCs w:val="24"/>
              </w:rPr>
              <w:t xml:space="preserve">.4.2.4.  Profesinio informavimo ir veiklinimo </w:t>
            </w:r>
            <w:r w:rsidR="007E12C6" w:rsidRPr="004E5AA9">
              <w:rPr>
                <w:szCs w:val="24"/>
                <w:lang w:eastAsia="lt-LT"/>
              </w:rPr>
              <w:t xml:space="preserve">veikla  fiksuojama Šiaulių miesto SKU modelio informacinėje sistemoje. </w:t>
            </w:r>
            <w:r w:rsidR="007E12C6" w:rsidRPr="004E5AA9">
              <w:rPr>
                <w:szCs w:val="24"/>
              </w:rPr>
              <w:t xml:space="preserve">  </w:t>
            </w:r>
          </w:p>
          <w:p w14:paraId="57A3A9E5" w14:textId="77777777" w:rsidR="007E12C6" w:rsidRPr="004E5AA9" w:rsidRDefault="007E12C6" w:rsidP="00A75C18">
            <w:pPr>
              <w:rPr>
                <w:szCs w:val="24"/>
                <w:lang w:eastAsia="lt-LT"/>
              </w:rPr>
            </w:pPr>
          </w:p>
          <w:p w14:paraId="3CB99188" w14:textId="77777777" w:rsidR="007E12C6" w:rsidRPr="004E5AA9" w:rsidRDefault="008E62FE" w:rsidP="00A75C18">
            <w:pPr>
              <w:rPr>
                <w:szCs w:val="24"/>
                <w:lang w:eastAsia="lt-LT"/>
              </w:rPr>
            </w:pPr>
            <w:r w:rsidRPr="004E5AA9">
              <w:rPr>
                <w:szCs w:val="24"/>
              </w:rPr>
              <w:t>1</w:t>
            </w:r>
            <w:r w:rsidR="007E12C6" w:rsidRPr="004E5AA9">
              <w:rPr>
                <w:szCs w:val="24"/>
              </w:rPr>
              <w:t xml:space="preserve">.4.3.1. </w:t>
            </w:r>
            <w:r w:rsidR="007E12C6" w:rsidRPr="004E5AA9">
              <w:rPr>
                <w:szCs w:val="24"/>
                <w:lang w:eastAsia="lt-LT"/>
              </w:rPr>
              <w:t>Organizuota ne mažiau kaip 5 veiklos, kuriose mokiniai ugdėsi sveikos gyvensenos įgūdžius.</w:t>
            </w:r>
          </w:p>
          <w:p w14:paraId="3610D1FE" w14:textId="77777777" w:rsidR="007E12C6" w:rsidRPr="004E5AA9" w:rsidRDefault="007E12C6" w:rsidP="00A75C18">
            <w:pPr>
              <w:rPr>
                <w:szCs w:val="24"/>
                <w:lang w:eastAsia="lt-LT"/>
              </w:rPr>
            </w:pPr>
          </w:p>
          <w:p w14:paraId="3E54D0F8" w14:textId="77777777" w:rsidR="007E12C6" w:rsidRPr="004E5AA9" w:rsidRDefault="007E12C6" w:rsidP="00A75C18">
            <w:pPr>
              <w:rPr>
                <w:szCs w:val="24"/>
                <w:lang w:eastAsia="lt-LT"/>
              </w:rPr>
            </w:pPr>
          </w:p>
          <w:p w14:paraId="56E18FD0" w14:textId="77777777" w:rsidR="007E12C6" w:rsidRPr="004E5AA9" w:rsidRDefault="007E12C6" w:rsidP="00A75C18">
            <w:pPr>
              <w:rPr>
                <w:szCs w:val="24"/>
                <w:lang w:eastAsia="lt-LT"/>
              </w:rPr>
            </w:pPr>
          </w:p>
          <w:p w14:paraId="2656F09C" w14:textId="77777777" w:rsidR="007E12C6" w:rsidRPr="004E5AA9" w:rsidRDefault="007E12C6" w:rsidP="00A75C18">
            <w:pPr>
              <w:rPr>
                <w:szCs w:val="24"/>
                <w:lang w:eastAsia="lt-LT"/>
              </w:rPr>
            </w:pPr>
          </w:p>
          <w:p w14:paraId="70596689" w14:textId="77777777" w:rsidR="007E12C6" w:rsidRPr="004E5AA9" w:rsidRDefault="007E12C6" w:rsidP="00A75C18">
            <w:pPr>
              <w:rPr>
                <w:szCs w:val="24"/>
                <w:lang w:eastAsia="lt-LT"/>
              </w:rPr>
            </w:pPr>
          </w:p>
          <w:p w14:paraId="30BF9C1E" w14:textId="77777777" w:rsidR="007E12C6" w:rsidRPr="004E5AA9" w:rsidRDefault="007E12C6" w:rsidP="00A75C18">
            <w:pPr>
              <w:rPr>
                <w:szCs w:val="24"/>
                <w:lang w:eastAsia="lt-LT"/>
              </w:rPr>
            </w:pPr>
          </w:p>
          <w:p w14:paraId="41D4F899" w14:textId="77777777" w:rsidR="007E12C6" w:rsidRPr="004E5AA9" w:rsidRDefault="007E12C6" w:rsidP="00A75C18">
            <w:pPr>
              <w:rPr>
                <w:szCs w:val="24"/>
                <w:lang w:eastAsia="lt-LT"/>
              </w:rPr>
            </w:pPr>
          </w:p>
          <w:p w14:paraId="2251ED49" w14:textId="77777777" w:rsidR="007E12C6" w:rsidRPr="004E5AA9" w:rsidRDefault="007E12C6" w:rsidP="00A75C18">
            <w:pPr>
              <w:rPr>
                <w:szCs w:val="24"/>
                <w:lang w:eastAsia="lt-LT"/>
              </w:rPr>
            </w:pPr>
          </w:p>
          <w:p w14:paraId="3C08CBFB" w14:textId="77777777" w:rsidR="007E12C6" w:rsidRPr="004E5AA9" w:rsidRDefault="007E12C6" w:rsidP="00A75C18">
            <w:pPr>
              <w:rPr>
                <w:szCs w:val="24"/>
                <w:lang w:eastAsia="lt-LT"/>
              </w:rPr>
            </w:pPr>
          </w:p>
          <w:p w14:paraId="38863A72" w14:textId="77777777" w:rsidR="007E12C6" w:rsidRPr="004E5AA9" w:rsidRDefault="007E12C6" w:rsidP="00A75C18">
            <w:pPr>
              <w:rPr>
                <w:szCs w:val="24"/>
                <w:lang w:eastAsia="lt-LT"/>
              </w:rPr>
            </w:pPr>
          </w:p>
          <w:p w14:paraId="107CEE39" w14:textId="77777777" w:rsidR="007E12C6" w:rsidRPr="004E5AA9" w:rsidRDefault="007E12C6" w:rsidP="00A75C18">
            <w:pPr>
              <w:rPr>
                <w:szCs w:val="24"/>
                <w:lang w:eastAsia="lt-LT"/>
              </w:rPr>
            </w:pPr>
          </w:p>
          <w:p w14:paraId="23CBCD23" w14:textId="77777777" w:rsidR="007E12C6" w:rsidRPr="004E5AA9" w:rsidRDefault="007E12C6" w:rsidP="00A75C18">
            <w:pPr>
              <w:rPr>
                <w:szCs w:val="24"/>
                <w:lang w:eastAsia="lt-LT"/>
              </w:rPr>
            </w:pPr>
          </w:p>
          <w:p w14:paraId="5C8975AE" w14:textId="77777777" w:rsidR="007E12C6" w:rsidRPr="004E5AA9" w:rsidRDefault="007E12C6" w:rsidP="00A75C18">
            <w:pPr>
              <w:rPr>
                <w:szCs w:val="24"/>
                <w:lang w:eastAsia="lt-LT"/>
              </w:rPr>
            </w:pPr>
          </w:p>
          <w:p w14:paraId="2074765F" w14:textId="77777777" w:rsidR="007E12C6" w:rsidRPr="004E5AA9" w:rsidRDefault="007E12C6" w:rsidP="00A75C18">
            <w:pPr>
              <w:rPr>
                <w:szCs w:val="24"/>
                <w:lang w:eastAsia="lt-LT"/>
              </w:rPr>
            </w:pPr>
          </w:p>
          <w:p w14:paraId="2EEDCC0A" w14:textId="77777777" w:rsidR="007E12C6" w:rsidRPr="004E5AA9" w:rsidRDefault="007E12C6" w:rsidP="00A75C18">
            <w:pPr>
              <w:rPr>
                <w:szCs w:val="24"/>
                <w:lang w:eastAsia="lt-LT"/>
              </w:rPr>
            </w:pPr>
          </w:p>
          <w:p w14:paraId="73B977F1" w14:textId="77777777" w:rsidR="007E12C6" w:rsidRPr="004E5AA9" w:rsidRDefault="007E12C6" w:rsidP="00A75C18">
            <w:pPr>
              <w:rPr>
                <w:szCs w:val="24"/>
                <w:lang w:eastAsia="lt-LT"/>
              </w:rPr>
            </w:pPr>
          </w:p>
          <w:p w14:paraId="2D3B505D" w14:textId="77777777" w:rsidR="007E12C6" w:rsidRPr="004E5AA9" w:rsidRDefault="007E12C6" w:rsidP="00A75C18">
            <w:pPr>
              <w:rPr>
                <w:szCs w:val="24"/>
                <w:lang w:eastAsia="lt-LT"/>
              </w:rPr>
            </w:pPr>
          </w:p>
          <w:p w14:paraId="5786C458" w14:textId="77777777" w:rsidR="007E12C6" w:rsidRPr="004E5AA9" w:rsidRDefault="007E12C6" w:rsidP="00A75C18">
            <w:pPr>
              <w:rPr>
                <w:szCs w:val="24"/>
                <w:lang w:eastAsia="lt-LT"/>
              </w:rPr>
            </w:pPr>
          </w:p>
          <w:p w14:paraId="68274586" w14:textId="77777777" w:rsidR="00E7141D" w:rsidRPr="004E5AA9" w:rsidRDefault="00E7141D" w:rsidP="00A75C18">
            <w:pPr>
              <w:rPr>
                <w:szCs w:val="24"/>
                <w:lang w:eastAsia="lt-LT"/>
              </w:rPr>
            </w:pPr>
          </w:p>
          <w:p w14:paraId="45A3128D" w14:textId="77777777" w:rsidR="007E12C6" w:rsidRPr="004E5AA9" w:rsidRDefault="008E62FE" w:rsidP="00A75C18">
            <w:pPr>
              <w:rPr>
                <w:szCs w:val="24"/>
                <w:lang w:eastAsia="lt-LT"/>
              </w:rPr>
            </w:pPr>
            <w:r w:rsidRPr="004E5AA9">
              <w:rPr>
                <w:szCs w:val="24"/>
                <w:lang w:eastAsia="lt-LT"/>
              </w:rPr>
              <w:t>1</w:t>
            </w:r>
            <w:r w:rsidR="007E12C6" w:rsidRPr="004E5AA9">
              <w:rPr>
                <w:szCs w:val="24"/>
                <w:lang w:eastAsia="lt-LT"/>
              </w:rPr>
              <w:t xml:space="preserve">.4.3.2. Organizuota ne mažiau kaip 5 veiklos, kuriose </w:t>
            </w:r>
            <w:r w:rsidR="007E12C6" w:rsidRPr="004E5AA9">
              <w:rPr>
                <w:szCs w:val="24"/>
                <w:lang w:eastAsia="lt-LT"/>
              </w:rPr>
              <w:lastRenderedPageBreak/>
              <w:t>formuota mokinių ekologinė samprata.</w:t>
            </w:r>
          </w:p>
          <w:p w14:paraId="1C0B8224" w14:textId="77777777" w:rsidR="007E12C6" w:rsidRPr="004E5AA9" w:rsidRDefault="007E12C6" w:rsidP="00A75C18">
            <w:pPr>
              <w:rPr>
                <w:szCs w:val="24"/>
                <w:lang w:eastAsia="lt-LT"/>
              </w:rPr>
            </w:pPr>
          </w:p>
          <w:p w14:paraId="008C6D88" w14:textId="77777777" w:rsidR="007E12C6" w:rsidRPr="004E5AA9" w:rsidRDefault="007E12C6" w:rsidP="00A75C18">
            <w:pPr>
              <w:rPr>
                <w:szCs w:val="24"/>
                <w:lang w:eastAsia="lt-LT"/>
              </w:rPr>
            </w:pPr>
          </w:p>
          <w:p w14:paraId="2652B4B4" w14:textId="77777777" w:rsidR="007E12C6" w:rsidRPr="004E5AA9" w:rsidRDefault="007E12C6" w:rsidP="00A75C18">
            <w:pPr>
              <w:rPr>
                <w:szCs w:val="24"/>
                <w:lang w:eastAsia="lt-LT"/>
              </w:rPr>
            </w:pPr>
          </w:p>
          <w:p w14:paraId="4DEB1D01" w14:textId="77777777" w:rsidR="007E12C6" w:rsidRPr="004E5AA9" w:rsidRDefault="007E12C6" w:rsidP="00A75C18">
            <w:pPr>
              <w:rPr>
                <w:szCs w:val="24"/>
                <w:lang w:eastAsia="lt-LT"/>
              </w:rPr>
            </w:pPr>
          </w:p>
          <w:p w14:paraId="4FC49CDF" w14:textId="77777777" w:rsidR="007E12C6" w:rsidRPr="004E5AA9" w:rsidRDefault="007E12C6" w:rsidP="00A75C18">
            <w:pPr>
              <w:rPr>
                <w:szCs w:val="24"/>
                <w:lang w:eastAsia="lt-LT"/>
              </w:rPr>
            </w:pPr>
          </w:p>
          <w:p w14:paraId="44C2EF94" w14:textId="77777777" w:rsidR="007E12C6" w:rsidRPr="004E5AA9" w:rsidRDefault="007E12C6" w:rsidP="00A75C18">
            <w:pPr>
              <w:rPr>
                <w:szCs w:val="24"/>
                <w:lang w:eastAsia="lt-LT"/>
              </w:rPr>
            </w:pPr>
          </w:p>
          <w:p w14:paraId="056DCF12" w14:textId="77777777" w:rsidR="007E12C6" w:rsidRPr="004E5AA9" w:rsidRDefault="007E12C6" w:rsidP="00A75C18">
            <w:pPr>
              <w:rPr>
                <w:szCs w:val="24"/>
                <w:lang w:eastAsia="lt-LT"/>
              </w:rPr>
            </w:pPr>
          </w:p>
          <w:p w14:paraId="60AD91E5" w14:textId="77777777" w:rsidR="007E12C6" w:rsidRPr="004E5AA9" w:rsidRDefault="007E12C6" w:rsidP="00A75C18">
            <w:pPr>
              <w:rPr>
                <w:szCs w:val="24"/>
                <w:lang w:eastAsia="lt-LT"/>
              </w:rPr>
            </w:pPr>
          </w:p>
          <w:p w14:paraId="7DC2EC68" w14:textId="77777777" w:rsidR="008E62FE" w:rsidRPr="004E5AA9" w:rsidRDefault="008E62FE" w:rsidP="00A75C18">
            <w:pPr>
              <w:rPr>
                <w:szCs w:val="24"/>
                <w:lang w:eastAsia="lt-LT"/>
              </w:rPr>
            </w:pPr>
          </w:p>
          <w:p w14:paraId="39F45967" w14:textId="77777777" w:rsidR="007E12C6" w:rsidRPr="004E5AA9" w:rsidRDefault="008E62FE" w:rsidP="00A75C18">
            <w:pPr>
              <w:rPr>
                <w:szCs w:val="24"/>
                <w:lang w:eastAsia="lt-LT"/>
              </w:rPr>
            </w:pPr>
            <w:r w:rsidRPr="004E5AA9">
              <w:rPr>
                <w:szCs w:val="24"/>
                <w:lang w:eastAsia="lt-LT"/>
              </w:rPr>
              <w:t>1</w:t>
            </w:r>
            <w:r w:rsidR="007E12C6" w:rsidRPr="004E5AA9">
              <w:rPr>
                <w:szCs w:val="24"/>
                <w:lang w:eastAsia="lt-LT"/>
              </w:rPr>
              <w:t>.4.3.3. Ne mažiau kaip 2 % m</w:t>
            </w:r>
            <w:r w:rsidR="007E12C6" w:rsidRPr="004E5AA9">
              <w:rPr>
                <w:szCs w:val="24"/>
              </w:rPr>
              <w:t>okytojų lankė seminarus mokinių sveikatos stiprinimo kompetencijoms ugdyti.</w:t>
            </w:r>
          </w:p>
        </w:tc>
        <w:tc>
          <w:tcPr>
            <w:tcW w:w="3401" w:type="dxa"/>
            <w:tcBorders>
              <w:top w:val="single" w:sz="4" w:space="0" w:color="auto"/>
              <w:left w:val="single" w:sz="4" w:space="0" w:color="auto"/>
              <w:bottom w:val="single" w:sz="4" w:space="0" w:color="auto"/>
              <w:right w:val="single" w:sz="4" w:space="0" w:color="auto"/>
            </w:tcBorders>
          </w:tcPr>
          <w:p w14:paraId="6E169590" w14:textId="77777777" w:rsidR="009C507E" w:rsidRPr="004E5AA9" w:rsidRDefault="00B11EBE" w:rsidP="009C507E">
            <w:pPr>
              <w:jc w:val="both"/>
              <w:rPr>
                <w:szCs w:val="24"/>
              </w:rPr>
            </w:pPr>
            <w:r w:rsidRPr="004E5AA9">
              <w:rPr>
                <w:szCs w:val="24"/>
              </w:rPr>
              <w:lastRenderedPageBreak/>
              <w:t xml:space="preserve">100 </w:t>
            </w:r>
            <w:r w:rsidR="007E12C6" w:rsidRPr="004E5AA9">
              <w:rPr>
                <w:szCs w:val="24"/>
              </w:rPr>
              <w:t>%  5-8  kl. mokinių dalyvavo socialinėje-pilietinėje veikloje. Socialinės veiklos valandos buvo žymimos elektroniniame dienyne, fiksuojamos Šiaulių miesto SKU modelio informacinėje sistemoje.</w:t>
            </w:r>
          </w:p>
          <w:p w14:paraId="7374AAA6" w14:textId="77777777" w:rsidR="009C507E" w:rsidRPr="004E5AA9" w:rsidRDefault="009C507E" w:rsidP="009C507E">
            <w:pPr>
              <w:jc w:val="both"/>
              <w:rPr>
                <w:szCs w:val="24"/>
              </w:rPr>
            </w:pPr>
          </w:p>
          <w:p w14:paraId="5DC38D87" w14:textId="77777777" w:rsidR="009C507E" w:rsidRPr="004E5AA9" w:rsidRDefault="009C507E" w:rsidP="009C507E">
            <w:pPr>
              <w:jc w:val="both"/>
              <w:rPr>
                <w:szCs w:val="24"/>
              </w:rPr>
            </w:pPr>
          </w:p>
          <w:p w14:paraId="32194B30" w14:textId="77777777" w:rsidR="007E12C6" w:rsidRPr="004E5AA9" w:rsidRDefault="007E12C6" w:rsidP="009C507E">
            <w:pPr>
              <w:jc w:val="both"/>
              <w:rPr>
                <w:szCs w:val="24"/>
              </w:rPr>
            </w:pPr>
            <w:r w:rsidRPr="004E5AA9">
              <w:t xml:space="preserve">Daugiau kaip 30 % 5-8 kl. mokinių dalyvavo savanoriškose veiklose. 25 % mokinių, dalyvaujančių  </w:t>
            </w:r>
            <w:proofErr w:type="spellStart"/>
            <w:r w:rsidRPr="004E5AA9">
              <w:t>The</w:t>
            </w:r>
            <w:proofErr w:type="spellEnd"/>
            <w:r w:rsidRPr="004E5AA9">
              <w:t xml:space="preserve"> </w:t>
            </w:r>
            <w:proofErr w:type="spellStart"/>
            <w:r w:rsidRPr="004E5AA9">
              <w:t>Duke</w:t>
            </w:r>
            <w:proofErr w:type="spellEnd"/>
            <w:r w:rsidRPr="004E5AA9">
              <w:t xml:space="preserve"> </w:t>
            </w:r>
            <w:proofErr w:type="spellStart"/>
            <w:r w:rsidRPr="004E5AA9">
              <w:t>of</w:t>
            </w:r>
            <w:proofErr w:type="spellEnd"/>
            <w:r w:rsidRPr="004E5AA9">
              <w:t xml:space="preserve">  </w:t>
            </w:r>
            <w:proofErr w:type="spellStart"/>
            <w:r w:rsidRPr="004E5AA9">
              <w:t>Edinburgh‘s</w:t>
            </w:r>
            <w:proofErr w:type="spellEnd"/>
            <w:r w:rsidRPr="004E5AA9">
              <w:t xml:space="preserve"> International </w:t>
            </w:r>
            <w:proofErr w:type="spellStart"/>
            <w:r w:rsidRPr="004E5AA9">
              <w:t>Award</w:t>
            </w:r>
            <w:proofErr w:type="spellEnd"/>
            <w:r w:rsidRPr="004E5AA9">
              <w:t>“ (</w:t>
            </w:r>
            <w:proofErr w:type="spellStart"/>
            <w:r w:rsidRPr="004E5AA9">
              <w:t>DofE</w:t>
            </w:r>
            <w:proofErr w:type="spellEnd"/>
            <w:r w:rsidRPr="004E5AA9">
              <w:t xml:space="preserve">) tarptautinėje programoje, savanoriškas veiklas vykdė 3 mėn. ne mažiau kaip 1 val. per savaitę. Dalyvauta </w:t>
            </w:r>
            <w:proofErr w:type="spellStart"/>
            <w:r w:rsidRPr="004E5AA9">
              <w:t>savanorystės</w:t>
            </w:r>
            <w:proofErr w:type="spellEnd"/>
            <w:r w:rsidRPr="004E5AA9">
              <w:t xml:space="preserve"> projekte ,,</w:t>
            </w:r>
            <w:proofErr w:type="spellStart"/>
            <w:r w:rsidRPr="004E5AA9">
              <w:t>Social</w:t>
            </w:r>
            <w:proofErr w:type="spellEnd"/>
            <w:r w:rsidRPr="004E5AA9">
              <w:t xml:space="preserve"> </w:t>
            </w:r>
            <w:proofErr w:type="spellStart"/>
            <w:r w:rsidRPr="004E5AA9">
              <w:t>Breeze</w:t>
            </w:r>
            <w:proofErr w:type="spellEnd"/>
            <w:r w:rsidRPr="004E5AA9">
              <w:t xml:space="preserve">". 7-8 kl. mokiniams organizuotos  </w:t>
            </w:r>
            <w:proofErr w:type="spellStart"/>
            <w:r w:rsidRPr="004E5AA9">
              <w:t>savanorystės</w:t>
            </w:r>
            <w:proofErr w:type="spellEnd"/>
            <w:r w:rsidRPr="004E5AA9">
              <w:t xml:space="preserve"> pamokos </w:t>
            </w:r>
            <w:proofErr w:type="spellStart"/>
            <w:r w:rsidRPr="004E5AA9">
              <w:t>Zoom</w:t>
            </w:r>
            <w:proofErr w:type="spellEnd"/>
            <w:r w:rsidRPr="004E5AA9">
              <w:t xml:space="preserve"> aplinkoje.</w:t>
            </w:r>
            <w:r w:rsidR="009C507E" w:rsidRPr="004E5AA9">
              <w:t xml:space="preserve"> </w:t>
            </w:r>
            <w:r w:rsidRPr="004E5AA9">
              <w:t>Suorganizuota savanoriška paramos akcija ,,SOS gyvūnai"</w:t>
            </w:r>
          </w:p>
          <w:p w14:paraId="0F662D6F" w14:textId="77777777" w:rsidR="007E12C6" w:rsidRPr="004E5AA9" w:rsidRDefault="007E12C6" w:rsidP="009C507E">
            <w:pPr>
              <w:jc w:val="both"/>
              <w:rPr>
                <w:szCs w:val="24"/>
                <w:lang w:eastAsia="lt-LT"/>
              </w:rPr>
            </w:pPr>
          </w:p>
          <w:p w14:paraId="5DE9A941" w14:textId="77777777" w:rsidR="007E12C6" w:rsidRPr="004E5AA9" w:rsidRDefault="007E12C6" w:rsidP="009C507E">
            <w:pPr>
              <w:jc w:val="both"/>
              <w:rPr>
                <w:szCs w:val="24"/>
              </w:rPr>
            </w:pPr>
            <w:r w:rsidRPr="004E5AA9">
              <w:rPr>
                <w:szCs w:val="24"/>
              </w:rPr>
              <w:t>25,5</w:t>
            </w:r>
            <w:r w:rsidR="00B11EBE" w:rsidRPr="004E5AA9">
              <w:rPr>
                <w:szCs w:val="24"/>
              </w:rPr>
              <w:t xml:space="preserve"> </w:t>
            </w:r>
            <w:r w:rsidRPr="004E5AA9">
              <w:rPr>
                <w:szCs w:val="24"/>
              </w:rPr>
              <w:t xml:space="preserve">% 8 kl. mokinių dalyvavo </w:t>
            </w:r>
            <w:proofErr w:type="spellStart"/>
            <w:r w:rsidRPr="004E5AA9">
              <w:rPr>
                <w:szCs w:val="24"/>
              </w:rPr>
              <w:t>DofE</w:t>
            </w:r>
            <w:proofErr w:type="spellEnd"/>
            <w:r w:rsidRPr="004E5AA9">
              <w:rPr>
                <w:szCs w:val="24"/>
              </w:rPr>
              <w:t xml:space="preserve"> tarptautinėje programoje. 7 mokiniams, kuriems sėkmingai pavyko pasiekti savo išsikeltus įgūdžių lavinimo, aktyvios veiklos, savanorystės ir žygio tikslus, įteikti tarptautiniai sertifikatai ir bronzos ženkliukai.</w:t>
            </w:r>
          </w:p>
          <w:p w14:paraId="680F09B6" w14:textId="77777777" w:rsidR="007E12C6" w:rsidRPr="004E5AA9" w:rsidRDefault="007E12C6" w:rsidP="009C507E">
            <w:pPr>
              <w:jc w:val="both"/>
              <w:rPr>
                <w:szCs w:val="24"/>
              </w:rPr>
            </w:pPr>
          </w:p>
          <w:p w14:paraId="23F488EC" w14:textId="77777777" w:rsidR="007E12C6" w:rsidRPr="004E5AA9" w:rsidRDefault="007E12C6" w:rsidP="009C507E">
            <w:pPr>
              <w:jc w:val="both"/>
              <w:rPr>
                <w:szCs w:val="24"/>
              </w:rPr>
            </w:pPr>
            <w:r w:rsidRPr="004E5AA9">
              <w:rPr>
                <w:szCs w:val="24"/>
              </w:rPr>
              <w:t xml:space="preserve">Parengtas tėvų, sutinkančių dalyvauti mokinių profesiniame informavime ir veiklinime, sąrašas Organizuojant mokinių profesinį informavimą ir veiklinimą pagalbą pasiūlė  7,3 %  mokinių tėvų. Tėvai dalyvavo klasės valandėles ir supažindino mokinius su savo profesijomis. Vykstant nuotoliniam ugdymui, tokios klasės valandėlės vyko </w:t>
            </w:r>
            <w:proofErr w:type="spellStart"/>
            <w:r w:rsidRPr="004E5AA9">
              <w:rPr>
                <w:szCs w:val="24"/>
              </w:rPr>
              <w:t>Zoom</w:t>
            </w:r>
            <w:proofErr w:type="spellEnd"/>
            <w:r w:rsidRPr="004E5AA9">
              <w:rPr>
                <w:szCs w:val="24"/>
              </w:rPr>
              <w:t xml:space="preserve"> aplinkoje.</w:t>
            </w:r>
          </w:p>
          <w:p w14:paraId="77359E99" w14:textId="77777777" w:rsidR="007E12C6" w:rsidRPr="004E5AA9" w:rsidRDefault="007E12C6" w:rsidP="009C507E">
            <w:pPr>
              <w:jc w:val="both"/>
              <w:rPr>
                <w:szCs w:val="24"/>
              </w:rPr>
            </w:pPr>
          </w:p>
          <w:p w14:paraId="5F123DC1" w14:textId="77777777" w:rsidR="007E12C6" w:rsidRPr="004E5AA9" w:rsidRDefault="007E12C6" w:rsidP="009C507E">
            <w:pPr>
              <w:jc w:val="both"/>
              <w:rPr>
                <w:szCs w:val="24"/>
              </w:rPr>
            </w:pPr>
            <w:r w:rsidRPr="004E5AA9">
              <w:rPr>
                <w:szCs w:val="24"/>
              </w:rPr>
              <w:t xml:space="preserve">2020 m. balandžio-gegužės mėnesiais  buvo atliktas </w:t>
            </w:r>
            <w:r w:rsidRPr="004E5AA9">
              <w:rPr>
                <w:szCs w:val="24"/>
              </w:rPr>
              <w:lastRenderedPageBreak/>
              <w:t>ilgalaikių mokomųjų dalykų planų bei elektroninio dienyno mokomųjų dalykų pildymo vertinimas dėl ugdymo karjerai integravimo. Nustatyta, kad pravesta 12</w:t>
            </w:r>
            <w:r w:rsidR="00B11EBE" w:rsidRPr="004E5AA9">
              <w:rPr>
                <w:szCs w:val="24"/>
              </w:rPr>
              <w:t xml:space="preserve"> </w:t>
            </w:r>
            <w:r w:rsidRPr="004E5AA9">
              <w:rPr>
                <w:szCs w:val="24"/>
              </w:rPr>
              <w:t>%  integruotų su ugdymo karjerai programa pamokų.</w:t>
            </w:r>
          </w:p>
          <w:p w14:paraId="59D7FDC9" w14:textId="77777777" w:rsidR="007E12C6" w:rsidRPr="004E5AA9" w:rsidRDefault="007E12C6" w:rsidP="009C507E">
            <w:pPr>
              <w:jc w:val="both"/>
              <w:rPr>
                <w:szCs w:val="24"/>
              </w:rPr>
            </w:pPr>
          </w:p>
          <w:p w14:paraId="4E2FFEB5" w14:textId="77777777" w:rsidR="007E12C6" w:rsidRPr="004E5AA9" w:rsidRDefault="007E12C6" w:rsidP="009C507E">
            <w:pPr>
              <w:jc w:val="both"/>
              <w:rPr>
                <w:szCs w:val="24"/>
              </w:rPr>
            </w:pPr>
            <w:r w:rsidRPr="004E5AA9">
              <w:rPr>
                <w:szCs w:val="24"/>
              </w:rPr>
              <w:t>2020 m. gegužės-birželio mėnesiais atlikta 5-8 klasių mokinių karjeros planų pildymo analizė. Planus pildo visi 5-8 klasių mokiniai.  Planai pildomi pagal mokykloje susitartą formą.</w:t>
            </w:r>
          </w:p>
          <w:p w14:paraId="224B34CE" w14:textId="77777777" w:rsidR="007E12C6" w:rsidRPr="004E5AA9" w:rsidRDefault="007E12C6" w:rsidP="009C507E">
            <w:pPr>
              <w:jc w:val="both"/>
              <w:rPr>
                <w:szCs w:val="24"/>
              </w:rPr>
            </w:pPr>
          </w:p>
          <w:p w14:paraId="3A358E84" w14:textId="77777777" w:rsidR="007E12C6" w:rsidRPr="004E5AA9" w:rsidRDefault="007E12C6" w:rsidP="009C507E">
            <w:pPr>
              <w:jc w:val="both"/>
              <w:rPr>
                <w:szCs w:val="24"/>
              </w:rPr>
            </w:pPr>
            <w:r w:rsidRPr="004E5AA9">
              <w:rPr>
                <w:szCs w:val="24"/>
              </w:rPr>
              <w:t>SKU kalendoriuje fiksuotos 37 veiklos.</w:t>
            </w:r>
          </w:p>
          <w:p w14:paraId="33A922F7" w14:textId="77777777" w:rsidR="007E12C6" w:rsidRPr="004E5AA9" w:rsidRDefault="007E12C6" w:rsidP="009C507E">
            <w:pPr>
              <w:jc w:val="both"/>
              <w:rPr>
                <w:szCs w:val="24"/>
              </w:rPr>
            </w:pPr>
          </w:p>
          <w:p w14:paraId="7AAF1C5E" w14:textId="77777777" w:rsidR="007E12C6" w:rsidRPr="004E5AA9" w:rsidRDefault="007E12C6" w:rsidP="009C507E">
            <w:pPr>
              <w:jc w:val="both"/>
              <w:rPr>
                <w:szCs w:val="24"/>
              </w:rPr>
            </w:pPr>
          </w:p>
          <w:p w14:paraId="2AE03CA8" w14:textId="77777777" w:rsidR="007E12C6" w:rsidRPr="004E5AA9" w:rsidRDefault="007E12C6" w:rsidP="009C507E">
            <w:pPr>
              <w:jc w:val="both"/>
              <w:rPr>
                <w:szCs w:val="24"/>
              </w:rPr>
            </w:pPr>
          </w:p>
          <w:p w14:paraId="7783D245" w14:textId="77777777" w:rsidR="007E12C6" w:rsidRPr="004E5AA9" w:rsidRDefault="007E12C6" w:rsidP="009C507E">
            <w:pPr>
              <w:jc w:val="both"/>
              <w:rPr>
                <w:szCs w:val="24"/>
              </w:rPr>
            </w:pPr>
          </w:p>
          <w:p w14:paraId="172687B9" w14:textId="77777777" w:rsidR="007E12C6" w:rsidRPr="004E5AA9" w:rsidRDefault="007E12C6" w:rsidP="009C507E">
            <w:pPr>
              <w:jc w:val="both"/>
              <w:rPr>
                <w:szCs w:val="24"/>
              </w:rPr>
            </w:pPr>
          </w:p>
          <w:p w14:paraId="3C3171FD" w14:textId="77777777" w:rsidR="007E12C6" w:rsidRPr="004E5AA9" w:rsidRDefault="007E12C6" w:rsidP="009C507E">
            <w:pPr>
              <w:pStyle w:val="prastasiniatinklio"/>
              <w:spacing w:before="240" w:beforeAutospacing="0" w:after="240" w:afterAutospacing="0"/>
              <w:jc w:val="both"/>
            </w:pPr>
            <w:r w:rsidRPr="004E5AA9">
              <w:t xml:space="preserve">Suorganizuotos 5 veiklos: viktorina Tarptautinei nerūkymo dienai paminėti (gegužės mėn.), Košės diena (spalio mėn.), akcija „Švarios rankytės –  sveiki vaikučiai“ (rugsėjo mėn.), viena iš Vertybių savaitės dienų – sveikos mitybos (lapkričio mėn.), Turizmo diena (birželio mėn.). Įgyvendinta antrokų mokymo plaukti programa  bendradarbiaujant su plaukimo baseinu „Delfinas“. Stiprinant mokinių fizinį pasirengimą, buvo plėtojamas bendradarbiavimas su Šiaulių regbio klubu ,,Vairas“.  Mokykloje įgyvendinamos dvi sveiką gyvenseną skatinančios programos: ,,Pienas vaikams“ ir „Parama už remiamų vaisių ir daržovių suvartojimą švietimo įstaigose“. </w:t>
            </w:r>
          </w:p>
          <w:p w14:paraId="4FEED013" w14:textId="77777777" w:rsidR="007E12C6" w:rsidRPr="004E5AA9" w:rsidRDefault="007E12C6" w:rsidP="009C507E">
            <w:pPr>
              <w:jc w:val="both"/>
              <w:rPr>
                <w:szCs w:val="24"/>
              </w:rPr>
            </w:pPr>
            <w:r w:rsidRPr="004E5AA9">
              <w:rPr>
                <w:szCs w:val="24"/>
              </w:rPr>
              <w:t xml:space="preserve">Dalyvauta 4 gamtos mokslų renginiuose mieste: konkurse „Žinių traukinys“, sveikos </w:t>
            </w:r>
            <w:r w:rsidRPr="004E5AA9">
              <w:rPr>
                <w:szCs w:val="24"/>
              </w:rPr>
              <w:lastRenderedPageBreak/>
              <w:t xml:space="preserve">gyvensenos pamokėlėje klube „Sielos harmonija“, Šiaulių miesto švietimo ir ugdymo įstaigų mokinių kūrybinių darbų konkurse ,,Mano svajonių pavasaris su dviratuku”,  Šiaulių regiono atliekų tvarkymo centro piešinių ir plakatų konkurse. Vyko  9  integruoti ekologijos tema  projektai. </w:t>
            </w:r>
          </w:p>
          <w:p w14:paraId="17B14897" w14:textId="77777777" w:rsidR="007E12C6" w:rsidRPr="004E5AA9" w:rsidRDefault="007E12C6" w:rsidP="009C507E">
            <w:pPr>
              <w:jc w:val="both"/>
              <w:rPr>
                <w:szCs w:val="24"/>
              </w:rPr>
            </w:pPr>
          </w:p>
          <w:p w14:paraId="073A7A9D" w14:textId="77777777" w:rsidR="007E12C6" w:rsidRPr="004E5AA9" w:rsidRDefault="008E62FE" w:rsidP="009C507E">
            <w:pPr>
              <w:jc w:val="both"/>
              <w:rPr>
                <w:szCs w:val="24"/>
                <w:lang w:eastAsia="lt-LT"/>
              </w:rPr>
            </w:pPr>
            <w:r w:rsidRPr="004E5AA9">
              <w:rPr>
                <w:szCs w:val="24"/>
                <w:shd w:val="clear" w:color="auto" w:fill="FFFFFF"/>
              </w:rPr>
              <w:t>100</w:t>
            </w:r>
            <w:r w:rsidR="00B11EBE" w:rsidRPr="004E5AA9">
              <w:rPr>
                <w:szCs w:val="24"/>
                <w:shd w:val="clear" w:color="auto" w:fill="FFFFFF"/>
              </w:rPr>
              <w:t xml:space="preserve"> </w:t>
            </w:r>
            <w:r w:rsidRPr="004E5AA9">
              <w:rPr>
                <w:szCs w:val="24"/>
                <w:shd w:val="clear" w:color="auto" w:fill="FFFFFF"/>
              </w:rPr>
              <w:t>% progimnazijos mokytojų</w:t>
            </w:r>
            <w:r w:rsidR="007E12C6" w:rsidRPr="004E5AA9">
              <w:rPr>
                <w:szCs w:val="24"/>
                <w:shd w:val="clear" w:color="auto" w:fill="FFFFFF"/>
              </w:rPr>
              <w:t xml:space="preserve"> ir pagalbos </w:t>
            </w:r>
            <w:r w:rsidRPr="004E5AA9">
              <w:rPr>
                <w:szCs w:val="24"/>
                <w:shd w:val="clear" w:color="auto" w:fill="FFFFFF"/>
              </w:rPr>
              <w:t>mokiniui specialistų</w:t>
            </w:r>
            <w:r w:rsidR="007E12C6" w:rsidRPr="004E5AA9">
              <w:rPr>
                <w:szCs w:val="24"/>
                <w:shd w:val="clear" w:color="auto" w:fill="FFFFFF"/>
              </w:rPr>
              <w:t xml:space="preserve"> 2020 m. birželio 17 d.  dalyvavo Šiaulių miesto savivaldybės visuomenės sveikatos biuro  specialistų Monikos </w:t>
            </w:r>
            <w:proofErr w:type="spellStart"/>
            <w:r w:rsidR="007E12C6" w:rsidRPr="004E5AA9">
              <w:rPr>
                <w:szCs w:val="24"/>
                <w:shd w:val="clear" w:color="auto" w:fill="FFFFFF"/>
              </w:rPr>
              <w:t>Juknytės</w:t>
            </w:r>
            <w:proofErr w:type="spellEnd"/>
            <w:r w:rsidR="007E12C6" w:rsidRPr="004E5AA9">
              <w:rPr>
                <w:szCs w:val="24"/>
                <w:shd w:val="clear" w:color="auto" w:fill="FFFFFF"/>
              </w:rPr>
              <w:t xml:space="preserve">, Dianos </w:t>
            </w:r>
            <w:proofErr w:type="spellStart"/>
            <w:r w:rsidR="007E12C6" w:rsidRPr="004E5AA9">
              <w:rPr>
                <w:szCs w:val="24"/>
                <w:shd w:val="clear" w:color="auto" w:fill="FFFFFF"/>
              </w:rPr>
              <w:t>Gedminienės</w:t>
            </w:r>
            <w:proofErr w:type="spellEnd"/>
            <w:r w:rsidR="007E12C6" w:rsidRPr="004E5AA9">
              <w:rPr>
                <w:szCs w:val="24"/>
                <w:shd w:val="clear" w:color="auto" w:fill="FFFFFF"/>
              </w:rPr>
              <w:t>, Juliaus Sutkaus organizuojamuose užsiėmimuose: „Daržovės mūsų lėkštėje“, ,,Fizinis aktyvumas".</w:t>
            </w:r>
          </w:p>
        </w:tc>
      </w:tr>
    </w:tbl>
    <w:p w14:paraId="34A26921" w14:textId="77777777" w:rsidR="007E12C6" w:rsidRPr="004E5AA9" w:rsidRDefault="007E12C6" w:rsidP="007E12C6">
      <w:pPr>
        <w:rPr>
          <w:szCs w:val="24"/>
          <w:lang w:eastAsia="lt-LT"/>
        </w:rPr>
      </w:pPr>
    </w:p>
    <w:p w14:paraId="55A7DC98" w14:textId="77777777" w:rsidR="007E12C6" w:rsidRPr="004E5AA9" w:rsidRDefault="007E12C6" w:rsidP="007E12C6">
      <w:pPr>
        <w:tabs>
          <w:tab w:val="left" w:pos="284"/>
        </w:tabs>
        <w:overflowPunct w:val="0"/>
        <w:textAlignment w:val="baseline"/>
        <w:rPr>
          <w:b/>
          <w:szCs w:val="24"/>
          <w:lang w:eastAsia="lt-LT"/>
        </w:rPr>
      </w:pPr>
      <w:r w:rsidRPr="004E5AA9">
        <w:rPr>
          <w:b/>
          <w:szCs w:val="24"/>
          <w:lang w:eastAsia="lt-LT"/>
        </w:rPr>
        <w:t>2.</w:t>
      </w:r>
      <w:r w:rsidRPr="004E5AA9">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7E12C6" w:rsidRPr="004E5AA9" w14:paraId="2AD9F8FF" w14:textId="77777777" w:rsidTr="00B06FA5">
        <w:tc>
          <w:tcPr>
            <w:tcW w:w="4423" w:type="dxa"/>
            <w:tcBorders>
              <w:top w:val="single" w:sz="4" w:space="0" w:color="auto"/>
              <w:left w:val="single" w:sz="4" w:space="0" w:color="auto"/>
              <w:bottom w:val="single" w:sz="4" w:space="0" w:color="auto"/>
              <w:right w:val="single" w:sz="4" w:space="0" w:color="auto"/>
            </w:tcBorders>
            <w:vAlign w:val="center"/>
            <w:hideMark/>
          </w:tcPr>
          <w:p w14:paraId="23C6A99C" w14:textId="77777777" w:rsidR="007E12C6" w:rsidRPr="004E5AA9" w:rsidRDefault="007E12C6" w:rsidP="00B06FA5">
            <w:pPr>
              <w:overflowPunct w:val="0"/>
              <w:jc w:val="center"/>
              <w:textAlignment w:val="baseline"/>
              <w:rPr>
                <w:szCs w:val="24"/>
                <w:lang w:eastAsia="lt-LT"/>
              </w:rPr>
            </w:pPr>
            <w:r w:rsidRPr="004E5AA9">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76578DA" w14:textId="77777777" w:rsidR="007E12C6" w:rsidRPr="004E5AA9" w:rsidRDefault="007E12C6" w:rsidP="00B06FA5">
            <w:pPr>
              <w:overflowPunct w:val="0"/>
              <w:jc w:val="center"/>
              <w:textAlignment w:val="baseline"/>
              <w:rPr>
                <w:szCs w:val="24"/>
                <w:lang w:eastAsia="lt-LT"/>
              </w:rPr>
            </w:pPr>
            <w:r w:rsidRPr="004E5AA9">
              <w:rPr>
                <w:szCs w:val="24"/>
                <w:lang w:eastAsia="lt-LT"/>
              </w:rPr>
              <w:t xml:space="preserve">Priežastys, rizikos </w:t>
            </w:r>
          </w:p>
        </w:tc>
      </w:tr>
      <w:tr w:rsidR="007E12C6" w:rsidRPr="004E5AA9" w14:paraId="3B27233F" w14:textId="77777777" w:rsidTr="007E12C6">
        <w:tc>
          <w:tcPr>
            <w:tcW w:w="4423" w:type="dxa"/>
            <w:tcBorders>
              <w:top w:val="single" w:sz="4" w:space="0" w:color="auto"/>
              <w:left w:val="single" w:sz="4" w:space="0" w:color="auto"/>
              <w:bottom w:val="single" w:sz="4" w:space="0" w:color="auto"/>
              <w:right w:val="single" w:sz="4" w:space="0" w:color="auto"/>
            </w:tcBorders>
          </w:tcPr>
          <w:p w14:paraId="07321227" w14:textId="77777777" w:rsidR="007E12C6" w:rsidRPr="004E5AA9" w:rsidRDefault="007E12C6" w:rsidP="00202F2C">
            <w:pPr>
              <w:overflowPunct w:val="0"/>
              <w:jc w:val="center"/>
              <w:textAlignment w:val="baseline"/>
              <w:rPr>
                <w:szCs w:val="24"/>
                <w:lang w:eastAsia="lt-LT"/>
              </w:rPr>
            </w:pPr>
            <w:r w:rsidRPr="004E5AA9">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26EF0888" w14:textId="04D69257" w:rsidR="007E12C6" w:rsidRPr="004E5AA9" w:rsidRDefault="00202F2C" w:rsidP="00B06FA5">
            <w:pPr>
              <w:overflowPunct w:val="0"/>
              <w:jc w:val="center"/>
              <w:textAlignment w:val="baseline"/>
              <w:rPr>
                <w:szCs w:val="24"/>
                <w:lang w:eastAsia="lt-LT"/>
              </w:rPr>
            </w:pPr>
            <w:r>
              <w:rPr>
                <w:szCs w:val="24"/>
                <w:lang w:eastAsia="lt-LT"/>
              </w:rPr>
              <w:t>-</w:t>
            </w:r>
          </w:p>
        </w:tc>
      </w:tr>
    </w:tbl>
    <w:p w14:paraId="677FF98E" w14:textId="77777777" w:rsidR="007E12C6" w:rsidRPr="004E5AA9" w:rsidRDefault="007E12C6" w:rsidP="007E12C6"/>
    <w:p w14:paraId="3395BC57" w14:textId="77777777" w:rsidR="007E12C6" w:rsidRPr="00A601A7" w:rsidRDefault="008E62FE" w:rsidP="007E12C6">
      <w:pPr>
        <w:tabs>
          <w:tab w:val="left" w:pos="284"/>
        </w:tabs>
        <w:overflowPunct w:val="0"/>
        <w:jc w:val="both"/>
        <w:textAlignment w:val="baseline"/>
        <w:rPr>
          <w:b/>
          <w:szCs w:val="24"/>
          <w:lang w:eastAsia="lt-LT"/>
        </w:rPr>
      </w:pPr>
      <w:r w:rsidRPr="004E5AA9">
        <w:rPr>
          <w:b/>
          <w:szCs w:val="24"/>
          <w:lang w:eastAsia="lt-LT"/>
        </w:rPr>
        <w:t>3.</w:t>
      </w:r>
      <w:r w:rsidRPr="004E5AA9">
        <w:rPr>
          <w:b/>
          <w:szCs w:val="24"/>
          <w:lang w:eastAsia="lt-LT"/>
        </w:rPr>
        <w:tab/>
        <w:t>V</w:t>
      </w:r>
      <w:r w:rsidR="007E12C6" w:rsidRPr="004E5AA9">
        <w:rPr>
          <w:b/>
          <w:szCs w:val="24"/>
          <w:lang w:eastAsia="lt-LT"/>
        </w:rPr>
        <w:t>eiklos, kurios nebuvo planuotos ir nustatytos, bet įvykdytos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428"/>
      </w:tblGrid>
      <w:tr w:rsidR="007E12C6" w:rsidRPr="004E5AA9" w14:paraId="524BDA54" w14:textId="77777777" w:rsidTr="00B06FA5">
        <w:tc>
          <w:tcPr>
            <w:tcW w:w="4957" w:type="dxa"/>
            <w:tcBorders>
              <w:top w:val="single" w:sz="4" w:space="0" w:color="auto"/>
              <w:left w:val="single" w:sz="4" w:space="0" w:color="auto"/>
              <w:bottom w:val="single" w:sz="4" w:space="0" w:color="auto"/>
              <w:right w:val="single" w:sz="4" w:space="0" w:color="auto"/>
            </w:tcBorders>
            <w:vAlign w:val="center"/>
            <w:hideMark/>
          </w:tcPr>
          <w:p w14:paraId="126723D5" w14:textId="77777777" w:rsidR="007E12C6" w:rsidRPr="004E5AA9" w:rsidRDefault="007E12C6" w:rsidP="00317045">
            <w:pPr>
              <w:overflowPunct w:val="0"/>
              <w:jc w:val="center"/>
              <w:textAlignment w:val="baseline"/>
              <w:rPr>
                <w:szCs w:val="24"/>
                <w:lang w:eastAsia="lt-LT"/>
              </w:rPr>
            </w:pPr>
            <w:r w:rsidRPr="004E5AA9">
              <w:rPr>
                <w:szCs w:val="24"/>
                <w:lang w:eastAsia="lt-LT"/>
              </w:rPr>
              <w:t>Užduotys / veiklos</w:t>
            </w:r>
          </w:p>
        </w:tc>
        <w:tc>
          <w:tcPr>
            <w:tcW w:w="4428" w:type="dxa"/>
            <w:tcBorders>
              <w:top w:val="single" w:sz="4" w:space="0" w:color="auto"/>
              <w:left w:val="single" w:sz="4" w:space="0" w:color="auto"/>
              <w:bottom w:val="single" w:sz="4" w:space="0" w:color="auto"/>
              <w:right w:val="single" w:sz="4" w:space="0" w:color="auto"/>
            </w:tcBorders>
            <w:vAlign w:val="center"/>
            <w:hideMark/>
          </w:tcPr>
          <w:p w14:paraId="19D66E22" w14:textId="77777777" w:rsidR="007E12C6" w:rsidRPr="004E5AA9" w:rsidRDefault="007E12C6" w:rsidP="00317045">
            <w:pPr>
              <w:overflowPunct w:val="0"/>
              <w:jc w:val="center"/>
              <w:textAlignment w:val="baseline"/>
              <w:rPr>
                <w:szCs w:val="24"/>
                <w:lang w:eastAsia="lt-LT"/>
              </w:rPr>
            </w:pPr>
            <w:r w:rsidRPr="004E5AA9">
              <w:rPr>
                <w:szCs w:val="24"/>
                <w:lang w:eastAsia="lt-LT"/>
              </w:rPr>
              <w:t>Poveikis švietimo įstaigos veiklai</w:t>
            </w:r>
          </w:p>
        </w:tc>
      </w:tr>
      <w:tr w:rsidR="007E12C6" w:rsidRPr="004E5AA9" w14:paraId="094C170D" w14:textId="77777777" w:rsidTr="00B06FA5">
        <w:tc>
          <w:tcPr>
            <w:tcW w:w="4957" w:type="dxa"/>
            <w:tcBorders>
              <w:top w:val="single" w:sz="4" w:space="0" w:color="auto"/>
              <w:left w:val="single" w:sz="4" w:space="0" w:color="auto"/>
              <w:bottom w:val="single" w:sz="4" w:space="0" w:color="auto"/>
              <w:right w:val="single" w:sz="4" w:space="0" w:color="auto"/>
            </w:tcBorders>
            <w:hideMark/>
          </w:tcPr>
          <w:p w14:paraId="4303A966" w14:textId="77777777" w:rsidR="007E12C6" w:rsidRPr="004E5AA9" w:rsidRDefault="007E12C6" w:rsidP="00317045">
            <w:pPr>
              <w:pStyle w:val="Default"/>
              <w:jc w:val="both"/>
              <w:rPr>
                <w:color w:val="auto"/>
                <w:lang w:val="lt-LT"/>
              </w:rPr>
            </w:pPr>
            <w:r w:rsidRPr="004E5AA9">
              <w:rPr>
                <w:color w:val="auto"/>
                <w:lang w:val="lt-LT" w:eastAsia="lt-LT"/>
              </w:rPr>
              <w:t>3.1.</w:t>
            </w:r>
            <w:r w:rsidRPr="004E5AA9">
              <w:rPr>
                <w:color w:val="auto"/>
                <w:lang w:val="lt-LT"/>
              </w:rPr>
              <w:t xml:space="preserve"> </w:t>
            </w:r>
            <w:r w:rsidRPr="004E5AA9">
              <w:rPr>
                <w:rFonts w:eastAsia="Times New Roman"/>
                <w:lang w:val="lt-LT" w:eastAsia="lt-LT"/>
              </w:rPr>
              <w:t>2020 m. kovo mėn. sukurta savita nuotolinio ugdymo organizavimo tvarka, patvirtinta Šiaulių Ragainės progimnazijos direktoriaus 2020 m. kovo 25 d. įsakymu Nr. V-45.</w:t>
            </w:r>
          </w:p>
        </w:tc>
        <w:tc>
          <w:tcPr>
            <w:tcW w:w="4428" w:type="dxa"/>
            <w:tcBorders>
              <w:top w:val="single" w:sz="4" w:space="0" w:color="auto"/>
              <w:left w:val="single" w:sz="4" w:space="0" w:color="auto"/>
              <w:bottom w:val="single" w:sz="4" w:space="0" w:color="auto"/>
              <w:right w:val="single" w:sz="4" w:space="0" w:color="auto"/>
            </w:tcBorders>
          </w:tcPr>
          <w:p w14:paraId="7E868292" w14:textId="77777777" w:rsidR="007E12C6" w:rsidRPr="004E5AA9" w:rsidRDefault="007E12C6" w:rsidP="00317045">
            <w:pPr>
              <w:overflowPunct w:val="0"/>
              <w:jc w:val="both"/>
              <w:textAlignment w:val="baseline"/>
              <w:rPr>
                <w:szCs w:val="24"/>
                <w:lang w:eastAsia="lt-LT"/>
              </w:rPr>
            </w:pPr>
            <w:r w:rsidRPr="004E5AA9">
              <w:rPr>
                <w:szCs w:val="24"/>
              </w:rPr>
              <w:t xml:space="preserve"> Tvarkoje susitarta dėl nuotolinio mokymo ir mokymosi vykdymo, pasidalinta atsakomybe. </w:t>
            </w:r>
          </w:p>
        </w:tc>
      </w:tr>
      <w:tr w:rsidR="007E12C6" w:rsidRPr="004E5AA9" w14:paraId="0BA1125A" w14:textId="77777777" w:rsidTr="00B06FA5">
        <w:tc>
          <w:tcPr>
            <w:tcW w:w="4957" w:type="dxa"/>
            <w:tcBorders>
              <w:top w:val="single" w:sz="4" w:space="0" w:color="auto"/>
              <w:left w:val="single" w:sz="4" w:space="0" w:color="auto"/>
              <w:bottom w:val="single" w:sz="4" w:space="0" w:color="auto"/>
              <w:right w:val="single" w:sz="4" w:space="0" w:color="auto"/>
            </w:tcBorders>
          </w:tcPr>
          <w:p w14:paraId="471CF283" w14:textId="77777777" w:rsidR="007E12C6" w:rsidRPr="004E5AA9" w:rsidRDefault="007E12C6" w:rsidP="00317045">
            <w:pPr>
              <w:pStyle w:val="Sraopastraipa"/>
              <w:tabs>
                <w:tab w:val="left" w:pos="289"/>
              </w:tabs>
              <w:ind w:left="31"/>
              <w:jc w:val="both"/>
              <w:rPr>
                <w:szCs w:val="24"/>
                <w:lang w:eastAsia="lt-LT"/>
              </w:rPr>
            </w:pPr>
            <w:r w:rsidRPr="004E5AA9">
              <w:t xml:space="preserve">3.2. Sukurtas </w:t>
            </w:r>
            <w:r w:rsidRPr="004E5AA9">
              <w:rPr>
                <w:bCs/>
              </w:rPr>
              <w:t>Šiaulių Ragainės progimnazijos</w:t>
            </w:r>
            <w:r w:rsidRPr="004E5AA9">
              <w:t xml:space="preserve"> profesinio tobulėjimo tvarkos aprašas</w:t>
            </w:r>
            <w:r w:rsidRPr="004E5AA9">
              <w:rPr>
                <w:bCs/>
              </w:rPr>
              <w:t xml:space="preserve">, patvirtintas </w:t>
            </w:r>
            <w:r w:rsidRPr="004E5AA9">
              <w:t>Šiaulių Ragainės progimnazijos direktoriaus 2020 m. balandžio 27 d. įsakymu Nr. V-144(1.3.).</w:t>
            </w:r>
          </w:p>
        </w:tc>
        <w:tc>
          <w:tcPr>
            <w:tcW w:w="4428" w:type="dxa"/>
            <w:tcBorders>
              <w:top w:val="single" w:sz="4" w:space="0" w:color="auto"/>
              <w:left w:val="single" w:sz="4" w:space="0" w:color="auto"/>
              <w:bottom w:val="single" w:sz="4" w:space="0" w:color="auto"/>
              <w:right w:val="single" w:sz="4" w:space="0" w:color="auto"/>
            </w:tcBorders>
          </w:tcPr>
          <w:p w14:paraId="3C906C8C" w14:textId="77777777" w:rsidR="007E12C6" w:rsidRPr="004E5AA9" w:rsidRDefault="007E12C6" w:rsidP="00317045">
            <w:pPr>
              <w:jc w:val="both"/>
              <w:rPr>
                <w:noProof/>
                <w:color w:val="000000"/>
                <w:szCs w:val="24"/>
              </w:rPr>
            </w:pPr>
            <w:r w:rsidRPr="004E5AA9">
              <w:rPr>
                <w:noProof/>
                <w:color w:val="000000"/>
                <w:szCs w:val="24"/>
              </w:rPr>
              <w:t xml:space="preserve">Susitarta dėl </w:t>
            </w:r>
            <w:r w:rsidRPr="004E5AA9">
              <w:rPr>
                <w:szCs w:val="24"/>
              </w:rPr>
              <w:t xml:space="preserve">mokytojo, pagalbos mokiniui specialisto kryptingo ir nuoseklaus tobulėjimo – būtinų sąlygų siekti ugdymo kokybės, geresnių mokinių ugdymosi rezultatų, palankios ugdymosi aplinkos. </w:t>
            </w:r>
          </w:p>
        </w:tc>
      </w:tr>
      <w:tr w:rsidR="007E12C6" w:rsidRPr="004E5AA9" w14:paraId="55764B8E" w14:textId="77777777" w:rsidTr="00B06FA5">
        <w:tc>
          <w:tcPr>
            <w:tcW w:w="4957" w:type="dxa"/>
            <w:tcBorders>
              <w:top w:val="single" w:sz="4" w:space="0" w:color="auto"/>
              <w:left w:val="single" w:sz="4" w:space="0" w:color="auto"/>
              <w:bottom w:val="single" w:sz="4" w:space="0" w:color="auto"/>
              <w:right w:val="single" w:sz="4" w:space="0" w:color="auto"/>
            </w:tcBorders>
          </w:tcPr>
          <w:p w14:paraId="3D49B1DB" w14:textId="77777777" w:rsidR="007E12C6" w:rsidRPr="004E5AA9" w:rsidRDefault="007E12C6" w:rsidP="00317045">
            <w:pPr>
              <w:pStyle w:val="Sraopastraipa"/>
              <w:tabs>
                <w:tab w:val="left" w:pos="289"/>
              </w:tabs>
              <w:ind w:left="31"/>
              <w:jc w:val="both"/>
              <w:rPr>
                <w:szCs w:val="24"/>
                <w:lang w:eastAsia="lt-LT"/>
              </w:rPr>
            </w:pPr>
            <w:r w:rsidRPr="004E5AA9">
              <w:rPr>
                <w:szCs w:val="24"/>
                <w:lang w:eastAsia="lt-LT"/>
              </w:rPr>
              <w:t xml:space="preserve">3.3. </w:t>
            </w:r>
            <w:r w:rsidRPr="004E5AA9">
              <w:rPr>
                <w:szCs w:val="24"/>
              </w:rPr>
              <w:t>2020 m. birželio 10 d. organizuota  respublikinė nuotolinė konferencija apie inžinerinį ir kūrybiškumo ugdymą „Pamoka šiuolaikiniam mokiniui“.  Konferencijoje skaičiau pranešimą „Projektinės veiklos organizavimas užbaigiant mokslo metus“.</w:t>
            </w:r>
          </w:p>
        </w:tc>
        <w:tc>
          <w:tcPr>
            <w:tcW w:w="4428" w:type="dxa"/>
            <w:tcBorders>
              <w:top w:val="single" w:sz="4" w:space="0" w:color="auto"/>
              <w:left w:val="single" w:sz="4" w:space="0" w:color="auto"/>
              <w:bottom w:val="single" w:sz="4" w:space="0" w:color="auto"/>
              <w:right w:val="single" w:sz="4" w:space="0" w:color="auto"/>
            </w:tcBorders>
          </w:tcPr>
          <w:p w14:paraId="4F38EA03" w14:textId="77777777" w:rsidR="007E12C6" w:rsidRPr="004E5AA9" w:rsidRDefault="007E12C6" w:rsidP="00317045">
            <w:pPr>
              <w:jc w:val="both"/>
              <w:rPr>
                <w:szCs w:val="24"/>
              </w:rPr>
            </w:pPr>
            <w:r w:rsidRPr="004E5AA9">
              <w:rPr>
                <w:noProof/>
                <w:color w:val="000000"/>
                <w:szCs w:val="24"/>
              </w:rPr>
              <w:t xml:space="preserve">Pasidalinta patirtimi, ugdymo metodais, iniciatyvomis ugdant mokinių kūrybiškumą. </w:t>
            </w:r>
            <w:r w:rsidRPr="004E5AA9">
              <w:rPr>
                <w:color w:val="000000"/>
                <w:szCs w:val="24"/>
              </w:rPr>
              <w:t>Pateikti praktiniai patarimai mokytojams</w:t>
            </w:r>
            <w:r w:rsidRPr="004E5AA9">
              <w:rPr>
                <w:noProof/>
                <w:color w:val="000000"/>
                <w:szCs w:val="24"/>
              </w:rPr>
              <w:t>, pasikeista naudojamais inovatyviais metodais, sėkmingų veiklų pavyzdžiais.</w:t>
            </w:r>
          </w:p>
        </w:tc>
      </w:tr>
      <w:tr w:rsidR="007E12C6" w:rsidRPr="004E5AA9" w14:paraId="10E69D21" w14:textId="77777777" w:rsidTr="00B06FA5">
        <w:tc>
          <w:tcPr>
            <w:tcW w:w="4957" w:type="dxa"/>
            <w:tcBorders>
              <w:top w:val="single" w:sz="4" w:space="0" w:color="auto"/>
              <w:left w:val="single" w:sz="4" w:space="0" w:color="auto"/>
              <w:bottom w:val="single" w:sz="4" w:space="0" w:color="auto"/>
              <w:right w:val="single" w:sz="4" w:space="0" w:color="auto"/>
            </w:tcBorders>
          </w:tcPr>
          <w:p w14:paraId="363D77F4" w14:textId="77777777" w:rsidR="007E12C6" w:rsidRPr="004E5AA9" w:rsidRDefault="007E12C6" w:rsidP="00317045">
            <w:pPr>
              <w:jc w:val="both"/>
            </w:pPr>
            <w:r w:rsidRPr="004E5AA9">
              <w:t>3.4. Mokykla dalyvavo Švietimo, mokslo ir sporto ministerijos, Nacionalinės švietimo agentūros organizuotoje vaizdo konferencijoje refleksijoje mokyklų direktorių pavaduotojams ir dalijosi patirtimi. Kartu su komandos nariais pristačiau pranešimą „Projektinės veiklos organizavimas mokantis nuotoliniu būdu”.</w:t>
            </w:r>
          </w:p>
        </w:tc>
        <w:tc>
          <w:tcPr>
            <w:tcW w:w="4428" w:type="dxa"/>
            <w:tcBorders>
              <w:top w:val="single" w:sz="4" w:space="0" w:color="auto"/>
              <w:left w:val="single" w:sz="4" w:space="0" w:color="auto"/>
              <w:bottom w:val="single" w:sz="4" w:space="0" w:color="auto"/>
              <w:right w:val="single" w:sz="4" w:space="0" w:color="auto"/>
            </w:tcBorders>
          </w:tcPr>
          <w:p w14:paraId="6F2F9EA9" w14:textId="77777777" w:rsidR="007E12C6" w:rsidRPr="004E5AA9" w:rsidRDefault="007E12C6" w:rsidP="00317045">
            <w:pPr>
              <w:jc w:val="both"/>
              <w:rPr>
                <w:szCs w:val="24"/>
              </w:rPr>
            </w:pPr>
            <w:r w:rsidRPr="004E5AA9">
              <w:rPr>
                <w:szCs w:val="24"/>
              </w:rPr>
              <w:t xml:space="preserve">Pasidalinta savo patirtimi organizuojant inžinerinę projektinę veiklą mokykloje. </w:t>
            </w:r>
            <w:r w:rsidRPr="004E5AA9">
              <w:rPr>
                <w:szCs w:val="24"/>
                <w:lang w:eastAsia="lt-LT"/>
              </w:rPr>
              <w:t>Pranešimas bei mokyklos veiklos, su kuriomis vaizdo konferencijoje buvo supažindinta respublikos ugdymo įstaigų vadovų bendruomenė, buvo įvertinti labai gerai</w:t>
            </w:r>
          </w:p>
        </w:tc>
      </w:tr>
      <w:tr w:rsidR="007E12C6" w:rsidRPr="004E5AA9" w14:paraId="19C8C095" w14:textId="77777777" w:rsidTr="00B06FA5">
        <w:tc>
          <w:tcPr>
            <w:tcW w:w="4957" w:type="dxa"/>
            <w:tcBorders>
              <w:top w:val="single" w:sz="4" w:space="0" w:color="auto"/>
              <w:left w:val="single" w:sz="4" w:space="0" w:color="auto"/>
              <w:bottom w:val="single" w:sz="4" w:space="0" w:color="auto"/>
              <w:right w:val="single" w:sz="4" w:space="0" w:color="auto"/>
            </w:tcBorders>
          </w:tcPr>
          <w:p w14:paraId="7A26A578" w14:textId="77777777" w:rsidR="007E12C6" w:rsidRPr="004E5AA9" w:rsidRDefault="008E62FE" w:rsidP="00317045">
            <w:pPr>
              <w:overflowPunct w:val="0"/>
              <w:jc w:val="both"/>
              <w:textAlignment w:val="baseline"/>
              <w:rPr>
                <w:szCs w:val="24"/>
                <w:lang w:eastAsia="lt-LT"/>
              </w:rPr>
            </w:pPr>
            <w:r w:rsidRPr="004E5AA9">
              <w:rPr>
                <w:szCs w:val="24"/>
                <w:lang w:eastAsia="lt-LT"/>
              </w:rPr>
              <w:lastRenderedPageBreak/>
              <w:t xml:space="preserve">3.5. </w:t>
            </w:r>
            <w:r w:rsidR="009C507E" w:rsidRPr="004E5AA9">
              <w:rPr>
                <w:szCs w:val="24"/>
                <w:lang w:eastAsia="lt-LT"/>
              </w:rPr>
              <w:t xml:space="preserve">Vadovaujantis geros mokyklos koncepcija ir Nacionalinės švietimo agentūros pateikta analize „Švietimo kokybę gerinantys modernios pamokos aspektai Lietuvos bendrojo ugdymo mokyklose“  </w:t>
            </w:r>
            <w:r w:rsidR="007E12C6" w:rsidRPr="004E5AA9">
              <w:rPr>
                <w:szCs w:val="24"/>
                <w:lang w:eastAsia="lt-LT"/>
              </w:rPr>
              <w:t>Ragainės progimnazijos direktoriaus 2020-09-07 įsakymu Nr. V-98 patvirtinti efektyvios pamokos kokybės požymiai.</w:t>
            </w:r>
          </w:p>
        </w:tc>
        <w:tc>
          <w:tcPr>
            <w:tcW w:w="4428" w:type="dxa"/>
            <w:tcBorders>
              <w:top w:val="single" w:sz="4" w:space="0" w:color="auto"/>
              <w:left w:val="single" w:sz="4" w:space="0" w:color="auto"/>
              <w:bottom w:val="single" w:sz="4" w:space="0" w:color="auto"/>
              <w:right w:val="single" w:sz="4" w:space="0" w:color="auto"/>
            </w:tcBorders>
          </w:tcPr>
          <w:p w14:paraId="37A6EC6C" w14:textId="77777777" w:rsidR="007E12C6" w:rsidRPr="004E5AA9" w:rsidRDefault="00317045" w:rsidP="00317045">
            <w:pPr>
              <w:jc w:val="both"/>
            </w:pPr>
            <w:r w:rsidRPr="004E5AA9">
              <w:rPr>
                <w:szCs w:val="24"/>
                <w:lang w:eastAsia="lt-LT"/>
              </w:rPr>
              <w:t xml:space="preserve">Susitarta dėl efektyvios pamokos bruožų Ragainės progimnazijoje. </w:t>
            </w:r>
            <w:r w:rsidR="009C507E" w:rsidRPr="004E5AA9">
              <w:rPr>
                <w:szCs w:val="24"/>
                <w:lang w:eastAsia="lt-LT"/>
              </w:rPr>
              <w:t>Gerėja ugdymo ir ugdymosi kokybė</w:t>
            </w:r>
            <w:r w:rsidRPr="004E5AA9">
              <w:rPr>
                <w:szCs w:val="24"/>
                <w:lang w:eastAsia="lt-LT"/>
              </w:rPr>
              <w:t>. Ugdymasis tampa dialogišku ir tyrinėjančiu, ugdymas paremiantis ugdymąsi.</w:t>
            </w:r>
          </w:p>
        </w:tc>
      </w:tr>
      <w:tr w:rsidR="007E12C6" w:rsidRPr="004E5AA9" w14:paraId="3DD620CE" w14:textId="77777777" w:rsidTr="00B06FA5">
        <w:tc>
          <w:tcPr>
            <w:tcW w:w="4957" w:type="dxa"/>
            <w:tcBorders>
              <w:top w:val="single" w:sz="4" w:space="0" w:color="auto"/>
              <w:left w:val="single" w:sz="4" w:space="0" w:color="auto"/>
              <w:bottom w:val="single" w:sz="4" w:space="0" w:color="auto"/>
              <w:right w:val="single" w:sz="4" w:space="0" w:color="auto"/>
            </w:tcBorders>
            <w:hideMark/>
          </w:tcPr>
          <w:p w14:paraId="4590C355" w14:textId="77777777" w:rsidR="007E12C6" w:rsidRPr="004E5AA9" w:rsidRDefault="008E62FE" w:rsidP="00317045">
            <w:pPr>
              <w:overflowPunct w:val="0"/>
              <w:jc w:val="both"/>
              <w:textAlignment w:val="baseline"/>
              <w:rPr>
                <w:szCs w:val="24"/>
              </w:rPr>
            </w:pPr>
            <w:r w:rsidRPr="004E5AA9">
              <w:rPr>
                <w:szCs w:val="24"/>
                <w:lang w:eastAsia="lt-LT"/>
              </w:rPr>
              <w:t>3.6</w:t>
            </w:r>
            <w:r w:rsidR="007E12C6" w:rsidRPr="004E5AA9">
              <w:rPr>
                <w:szCs w:val="24"/>
                <w:lang w:eastAsia="lt-LT"/>
              </w:rPr>
              <w:t>.</w:t>
            </w:r>
            <w:r w:rsidR="007E12C6" w:rsidRPr="004E5AA9">
              <w:rPr>
                <w:szCs w:val="24"/>
              </w:rPr>
              <w:t xml:space="preserve"> </w:t>
            </w:r>
            <w:r w:rsidR="007E12C6" w:rsidRPr="004E5AA9">
              <w:rPr>
                <w:noProof/>
                <w:color w:val="000000"/>
                <w:szCs w:val="24"/>
              </w:rPr>
              <w:t>S</w:t>
            </w:r>
            <w:proofErr w:type="spellStart"/>
            <w:r w:rsidR="007E12C6" w:rsidRPr="004E5AA9">
              <w:rPr>
                <w:szCs w:val="24"/>
              </w:rPr>
              <w:t>uburta</w:t>
            </w:r>
            <w:proofErr w:type="spellEnd"/>
            <w:r w:rsidR="007E12C6" w:rsidRPr="004E5AA9">
              <w:rPr>
                <w:szCs w:val="24"/>
              </w:rPr>
              <w:t xml:space="preserve"> mokytojų komanda dalyvauti 2020 m. nuotolinėje švietimo inovacijų parodoje MOKYKLA-2020. Atradimų laboratorijoje kartu su progimnazijos komanda interaktyviai pristačiau veiklą mokytojams ir mokyklų vadovams „Nuotolinis mokymasis: kovos laukas ar galimybių langas mokyklos bendruomenės stiprinimui</w:t>
            </w:r>
          </w:p>
        </w:tc>
        <w:tc>
          <w:tcPr>
            <w:tcW w:w="4428" w:type="dxa"/>
            <w:tcBorders>
              <w:top w:val="single" w:sz="4" w:space="0" w:color="auto"/>
              <w:left w:val="single" w:sz="4" w:space="0" w:color="auto"/>
              <w:bottom w:val="single" w:sz="4" w:space="0" w:color="auto"/>
              <w:right w:val="single" w:sz="4" w:space="0" w:color="auto"/>
            </w:tcBorders>
          </w:tcPr>
          <w:p w14:paraId="5DA27E5A" w14:textId="77777777" w:rsidR="007E12C6" w:rsidRPr="004E5AA9" w:rsidRDefault="00317045" w:rsidP="00317045">
            <w:pPr>
              <w:jc w:val="both"/>
            </w:pPr>
            <w:r w:rsidRPr="004E5AA9">
              <w:t xml:space="preserve">Pasidalinta patirtimi veiklas pristatant Lietuvos mokytojams ir mokiniams. </w:t>
            </w:r>
            <w:r w:rsidR="007E12C6" w:rsidRPr="004E5AA9">
              <w:t xml:space="preserve">Parodos dalyviams mokyklos mokytojai pristatė 4 kūrybines dirbtuves ir paskaitas: „Kurk spalvotas istorijas su piešimo robotais“, „Nuotolinis mokymasis: kovos laukas ar galimybių langas mokyklos bendruomenės stiprinimui“, „Spalvotas </w:t>
            </w:r>
            <w:proofErr w:type="spellStart"/>
            <w:r w:rsidR="007E12C6" w:rsidRPr="004E5AA9">
              <w:t>Ozobot</w:t>
            </w:r>
            <w:proofErr w:type="spellEnd"/>
            <w:r w:rsidR="007E12C6" w:rsidRPr="004E5AA9">
              <w:t xml:space="preserve"> robotukų programavimas“, „Kvapniosios muilo dirbtuvės“.</w:t>
            </w:r>
          </w:p>
        </w:tc>
      </w:tr>
      <w:tr w:rsidR="007E12C6" w:rsidRPr="004E5AA9" w14:paraId="690CADA7" w14:textId="77777777" w:rsidTr="00B06FA5">
        <w:tc>
          <w:tcPr>
            <w:tcW w:w="4957" w:type="dxa"/>
            <w:tcBorders>
              <w:top w:val="single" w:sz="4" w:space="0" w:color="auto"/>
              <w:left w:val="single" w:sz="4" w:space="0" w:color="auto"/>
              <w:bottom w:val="single" w:sz="4" w:space="0" w:color="auto"/>
              <w:right w:val="single" w:sz="4" w:space="0" w:color="auto"/>
            </w:tcBorders>
          </w:tcPr>
          <w:p w14:paraId="5AB55E12" w14:textId="77777777" w:rsidR="007E12C6" w:rsidRPr="004E5AA9" w:rsidRDefault="008E62FE" w:rsidP="00317045">
            <w:pPr>
              <w:jc w:val="both"/>
              <w:rPr>
                <w:szCs w:val="24"/>
              </w:rPr>
            </w:pPr>
            <w:r w:rsidRPr="004E5AA9">
              <w:rPr>
                <w:szCs w:val="24"/>
              </w:rPr>
              <w:t>3.8</w:t>
            </w:r>
            <w:r w:rsidR="007E12C6" w:rsidRPr="004E5AA9">
              <w:rPr>
                <w:szCs w:val="24"/>
              </w:rPr>
              <w:t xml:space="preserve">. Plečiamas socialinių partnerių tinklas. </w:t>
            </w:r>
            <w:r w:rsidR="00317045" w:rsidRPr="004E5AA9">
              <w:rPr>
                <w:szCs w:val="24"/>
              </w:rPr>
              <w:t>Sudarytos bendradarbiavimo sutartys su l/d „Varpelis“ ir „Drugelis“.</w:t>
            </w:r>
          </w:p>
          <w:p w14:paraId="7AE6AD34" w14:textId="77777777" w:rsidR="007E12C6" w:rsidRPr="004E5AA9" w:rsidRDefault="007E12C6" w:rsidP="00317045">
            <w:pPr>
              <w:overflowPunct w:val="0"/>
              <w:jc w:val="both"/>
              <w:textAlignment w:val="baseline"/>
              <w:rPr>
                <w:szCs w:val="24"/>
                <w:lang w:eastAsia="lt-LT"/>
              </w:rPr>
            </w:pPr>
          </w:p>
        </w:tc>
        <w:tc>
          <w:tcPr>
            <w:tcW w:w="4428" w:type="dxa"/>
            <w:tcBorders>
              <w:top w:val="single" w:sz="4" w:space="0" w:color="auto"/>
              <w:left w:val="single" w:sz="4" w:space="0" w:color="auto"/>
              <w:bottom w:val="single" w:sz="4" w:space="0" w:color="auto"/>
              <w:right w:val="single" w:sz="4" w:space="0" w:color="auto"/>
            </w:tcBorders>
          </w:tcPr>
          <w:p w14:paraId="7E8FADD5" w14:textId="77777777" w:rsidR="007E12C6" w:rsidRPr="004E5AA9" w:rsidRDefault="00317045" w:rsidP="00317045">
            <w:pPr>
              <w:overflowPunct w:val="0"/>
              <w:jc w:val="both"/>
              <w:textAlignment w:val="baseline"/>
              <w:rPr>
                <w:szCs w:val="24"/>
                <w:lang w:eastAsia="lt-LT"/>
              </w:rPr>
            </w:pPr>
            <w:r w:rsidRPr="004E5AA9">
              <w:rPr>
                <w:szCs w:val="24"/>
              </w:rPr>
              <w:t>Padėta steigti</w:t>
            </w:r>
            <w:r w:rsidR="007E12C6" w:rsidRPr="004E5AA9">
              <w:rPr>
                <w:szCs w:val="24"/>
              </w:rPr>
              <w:t xml:space="preserve"> „Išmaniąją STEAM moksliuko laboratoriją“ </w:t>
            </w:r>
            <w:r w:rsidRPr="004E5AA9">
              <w:rPr>
                <w:szCs w:val="24"/>
              </w:rPr>
              <w:t xml:space="preserve">l/d „Drugelis“ </w:t>
            </w:r>
            <w:r w:rsidR="007E12C6" w:rsidRPr="004E5AA9">
              <w:rPr>
                <w:szCs w:val="24"/>
              </w:rPr>
              <w:t>ir organizuojant veiklas jose su įstaigos ugdytiniais bei praktiniai seminarai įstaigų pedagogams apie STEAM veiklas. Stiprinamas integruotas inžinerijos, kūrybingumo ir verslumo kompetencijų sisteminis ugdymas</w:t>
            </w:r>
          </w:p>
        </w:tc>
      </w:tr>
      <w:tr w:rsidR="007E12C6" w:rsidRPr="004E5AA9" w14:paraId="5CDF065A" w14:textId="77777777" w:rsidTr="00B06FA5">
        <w:tc>
          <w:tcPr>
            <w:tcW w:w="4957" w:type="dxa"/>
            <w:tcBorders>
              <w:top w:val="single" w:sz="4" w:space="0" w:color="auto"/>
              <w:left w:val="single" w:sz="4" w:space="0" w:color="auto"/>
              <w:bottom w:val="single" w:sz="4" w:space="0" w:color="auto"/>
              <w:right w:val="single" w:sz="4" w:space="0" w:color="auto"/>
            </w:tcBorders>
          </w:tcPr>
          <w:p w14:paraId="266EC174" w14:textId="77777777" w:rsidR="007E12C6" w:rsidRPr="004E5AA9" w:rsidRDefault="00317045" w:rsidP="00317045">
            <w:pPr>
              <w:jc w:val="both"/>
              <w:rPr>
                <w:szCs w:val="24"/>
              </w:rPr>
            </w:pPr>
            <w:r w:rsidRPr="004E5AA9">
              <w:rPr>
                <w:szCs w:val="24"/>
              </w:rPr>
              <w:t>3.9</w:t>
            </w:r>
            <w:r w:rsidR="008E62FE" w:rsidRPr="004E5AA9">
              <w:rPr>
                <w:szCs w:val="24"/>
              </w:rPr>
              <w:t>.</w:t>
            </w:r>
            <w:r w:rsidR="007E12C6" w:rsidRPr="004E5AA9">
              <w:rPr>
                <w:szCs w:val="24"/>
              </w:rPr>
              <w:t xml:space="preserve"> Lyderių auginimas. </w:t>
            </w:r>
          </w:p>
        </w:tc>
        <w:tc>
          <w:tcPr>
            <w:tcW w:w="4428" w:type="dxa"/>
            <w:tcBorders>
              <w:top w:val="single" w:sz="4" w:space="0" w:color="auto"/>
              <w:left w:val="single" w:sz="4" w:space="0" w:color="auto"/>
              <w:bottom w:val="single" w:sz="4" w:space="0" w:color="auto"/>
              <w:right w:val="single" w:sz="4" w:space="0" w:color="auto"/>
            </w:tcBorders>
          </w:tcPr>
          <w:p w14:paraId="02003432" w14:textId="77777777" w:rsidR="007E12C6" w:rsidRPr="004E5AA9" w:rsidRDefault="007E12C6" w:rsidP="00317045">
            <w:pPr>
              <w:overflowPunct w:val="0"/>
              <w:jc w:val="both"/>
              <w:textAlignment w:val="baseline"/>
              <w:rPr>
                <w:szCs w:val="24"/>
                <w:lang w:eastAsia="lt-LT"/>
              </w:rPr>
            </w:pPr>
            <w:r w:rsidRPr="004E5AA9">
              <w:rPr>
                <w:szCs w:val="24"/>
              </w:rPr>
              <w:t xml:space="preserve">Progimnazijos inžinerijos mokytoja I. </w:t>
            </w:r>
            <w:proofErr w:type="spellStart"/>
            <w:r w:rsidRPr="004E5AA9">
              <w:rPr>
                <w:szCs w:val="24"/>
              </w:rPr>
              <w:t>Donielienė</w:t>
            </w:r>
            <w:proofErr w:type="spellEnd"/>
            <w:r w:rsidRPr="004E5AA9">
              <w:rPr>
                <w:szCs w:val="24"/>
              </w:rPr>
              <w:t xml:space="preserve"> kartu su ŠU dėstytojais yra STEAM ugdymui skirtų priemonių komplektų (mokinio knyga ir mokytojo knyga) bendraautorė: „</w:t>
            </w:r>
            <w:proofErr w:type="spellStart"/>
            <w:r w:rsidRPr="004E5AA9">
              <w:rPr>
                <w:szCs w:val="24"/>
              </w:rPr>
              <w:t>STEAMuko</w:t>
            </w:r>
            <w:proofErr w:type="spellEnd"/>
            <w:r w:rsidRPr="004E5AA9">
              <w:rPr>
                <w:szCs w:val="24"/>
              </w:rPr>
              <w:t xml:space="p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14:paraId="583F56BC" w14:textId="77777777" w:rsidTr="00B06FA5">
        <w:tc>
          <w:tcPr>
            <w:tcW w:w="4957" w:type="dxa"/>
            <w:tcBorders>
              <w:top w:val="single" w:sz="4" w:space="0" w:color="auto"/>
              <w:left w:val="single" w:sz="4" w:space="0" w:color="auto"/>
              <w:bottom w:val="single" w:sz="4" w:space="0" w:color="auto"/>
              <w:right w:val="single" w:sz="4" w:space="0" w:color="auto"/>
            </w:tcBorders>
          </w:tcPr>
          <w:p w14:paraId="7303A0A2" w14:textId="77777777" w:rsidR="007E12C6" w:rsidRPr="004E5AA9" w:rsidRDefault="00317045" w:rsidP="00317045">
            <w:pPr>
              <w:overflowPunct w:val="0"/>
              <w:jc w:val="both"/>
              <w:textAlignment w:val="baseline"/>
              <w:rPr>
                <w:szCs w:val="24"/>
                <w:lang w:eastAsia="lt-LT"/>
              </w:rPr>
            </w:pPr>
            <w:r w:rsidRPr="004E5AA9">
              <w:rPr>
                <w:szCs w:val="24"/>
                <w:lang w:eastAsia="lt-LT"/>
              </w:rPr>
              <w:t>3.10</w:t>
            </w:r>
            <w:r w:rsidR="007E12C6" w:rsidRPr="004E5AA9">
              <w:rPr>
                <w:szCs w:val="24"/>
                <w:lang w:eastAsia="lt-LT"/>
              </w:rPr>
              <w:t>.</w:t>
            </w:r>
            <w:r w:rsidR="008E62FE" w:rsidRPr="004E5AA9">
              <w:rPr>
                <w:bCs/>
                <w:iCs/>
                <w:szCs w:val="24"/>
                <w:lang w:eastAsia="ar-SA"/>
              </w:rPr>
              <w:t xml:space="preserve"> </w:t>
            </w:r>
            <w:r w:rsidR="008E62FE" w:rsidRPr="004E5AA9">
              <w:rPr>
                <w:szCs w:val="24"/>
              </w:rPr>
              <w:t xml:space="preserve">Inicijuotas dalyvavimas </w:t>
            </w:r>
            <w:proofErr w:type="spellStart"/>
            <w:r w:rsidR="008E62FE" w:rsidRPr="004E5AA9">
              <w:rPr>
                <w:szCs w:val="24"/>
              </w:rPr>
              <w:t>savanorystės</w:t>
            </w:r>
            <w:proofErr w:type="spellEnd"/>
            <w:r w:rsidR="008E62FE" w:rsidRPr="004E5AA9">
              <w:rPr>
                <w:szCs w:val="24"/>
              </w:rPr>
              <w:t xml:space="preserve"> projekte ,,</w:t>
            </w:r>
            <w:proofErr w:type="spellStart"/>
            <w:r w:rsidR="008E62FE" w:rsidRPr="004E5AA9">
              <w:rPr>
                <w:szCs w:val="24"/>
              </w:rPr>
              <w:t>Social</w:t>
            </w:r>
            <w:proofErr w:type="spellEnd"/>
            <w:r w:rsidR="008E62FE" w:rsidRPr="004E5AA9">
              <w:rPr>
                <w:szCs w:val="24"/>
              </w:rPr>
              <w:t xml:space="preserve"> </w:t>
            </w:r>
            <w:proofErr w:type="spellStart"/>
            <w:r w:rsidR="008E62FE" w:rsidRPr="004E5AA9">
              <w:rPr>
                <w:szCs w:val="24"/>
              </w:rPr>
              <w:t>Breeze</w:t>
            </w:r>
            <w:proofErr w:type="spellEnd"/>
            <w:r w:rsidR="008E62FE" w:rsidRPr="004E5AA9">
              <w:rPr>
                <w:szCs w:val="24"/>
              </w:rPr>
              <w:t xml:space="preserve">“. </w:t>
            </w:r>
            <w:r w:rsidR="008E62FE" w:rsidRPr="004E5AA9">
              <w:rPr>
                <w:szCs w:val="24"/>
                <w:lang w:eastAsia="lt-LT"/>
              </w:rPr>
              <w:t>Mokiniams ir klasių vadovams organizuotos  savanorystės pamokos, mokymai.</w:t>
            </w:r>
          </w:p>
        </w:tc>
        <w:tc>
          <w:tcPr>
            <w:tcW w:w="4428" w:type="dxa"/>
            <w:tcBorders>
              <w:top w:val="single" w:sz="4" w:space="0" w:color="auto"/>
              <w:left w:val="single" w:sz="4" w:space="0" w:color="auto"/>
              <w:bottom w:val="single" w:sz="4" w:space="0" w:color="auto"/>
              <w:right w:val="single" w:sz="4" w:space="0" w:color="auto"/>
            </w:tcBorders>
          </w:tcPr>
          <w:p w14:paraId="6D3653F2" w14:textId="77777777" w:rsidR="007E12C6" w:rsidRPr="004E5AA9" w:rsidRDefault="008E62FE" w:rsidP="00317045">
            <w:pPr>
              <w:jc w:val="both"/>
              <w:rPr>
                <w:szCs w:val="24"/>
              </w:rPr>
            </w:pPr>
            <w:r w:rsidRPr="004E5AA9">
              <w:rPr>
                <w:szCs w:val="24"/>
                <w:lang w:eastAsia="lt-LT"/>
              </w:rPr>
              <w:t>T</w:t>
            </w:r>
            <w:r w:rsidRPr="004E5AA9">
              <w:rPr>
                <w:bCs/>
                <w:iCs/>
                <w:szCs w:val="24"/>
                <w:lang w:eastAsia="ar-SA"/>
              </w:rPr>
              <w:t>ęsiamas mokinių socialinių kompetencijų ugdymas, siekiant brandžios ir sėkmingos vaiko asmenybės ūgties</w:t>
            </w:r>
          </w:p>
        </w:tc>
      </w:tr>
      <w:tr w:rsidR="007E12C6" w:rsidRPr="004E5AA9" w14:paraId="3A04F5ED" w14:textId="77777777" w:rsidTr="00B06FA5">
        <w:tc>
          <w:tcPr>
            <w:tcW w:w="4957" w:type="dxa"/>
            <w:tcBorders>
              <w:top w:val="single" w:sz="4" w:space="0" w:color="auto"/>
              <w:left w:val="single" w:sz="4" w:space="0" w:color="auto"/>
              <w:bottom w:val="single" w:sz="4" w:space="0" w:color="auto"/>
              <w:right w:val="single" w:sz="4" w:space="0" w:color="auto"/>
            </w:tcBorders>
          </w:tcPr>
          <w:p w14:paraId="10EF52D3" w14:textId="77777777" w:rsidR="007E12C6" w:rsidRPr="004E5AA9" w:rsidRDefault="00317045" w:rsidP="00317045">
            <w:pPr>
              <w:spacing w:before="100" w:beforeAutospacing="1" w:after="100" w:afterAutospacing="1"/>
              <w:jc w:val="both"/>
              <w:rPr>
                <w:szCs w:val="24"/>
                <w:lang w:eastAsia="lt-LT"/>
              </w:rPr>
            </w:pPr>
            <w:r w:rsidRPr="004E5AA9">
              <w:rPr>
                <w:color w:val="000000"/>
                <w:szCs w:val="24"/>
                <w:lang w:eastAsia="lt-LT"/>
              </w:rPr>
              <w:t>3.11</w:t>
            </w:r>
            <w:r w:rsidR="007E12C6" w:rsidRPr="004E5AA9">
              <w:rPr>
                <w:color w:val="000000"/>
                <w:szCs w:val="24"/>
                <w:lang w:eastAsia="lt-LT"/>
              </w:rPr>
              <w:t xml:space="preserve">. Kartu su „Juventos“ progimnazija inicijuota Šiaulių miesto progimnazijų pilietiškumo ugdymo iniciatyva "Laisvės vėjas" (leidimas organizuoti renginį gautas 2020-02-19 Nr. LM-6). </w:t>
            </w:r>
          </w:p>
        </w:tc>
        <w:tc>
          <w:tcPr>
            <w:tcW w:w="4428" w:type="dxa"/>
            <w:tcBorders>
              <w:top w:val="single" w:sz="4" w:space="0" w:color="auto"/>
              <w:left w:val="single" w:sz="4" w:space="0" w:color="auto"/>
              <w:bottom w:val="single" w:sz="4" w:space="0" w:color="auto"/>
              <w:right w:val="single" w:sz="4" w:space="0" w:color="auto"/>
            </w:tcBorders>
          </w:tcPr>
          <w:p w14:paraId="48492B0A" w14:textId="77777777" w:rsidR="007E12C6" w:rsidRPr="004E5AA9" w:rsidRDefault="007E12C6" w:rsidP="00317045">
            <w:pPr>
              <w:overflowPunct w:val="0"/>
              <w:jc w:val="both"/>
              <w:textAlignment w:val="baseline"/>
              <w:rPr>
                <w:szCs w:val="24"/>
              </w:rPr>
            </w:pPr>
            <w:r w:rsidRPr="004E5AA9">
              <w:rPr>
                <w:szCs w:val="24"/>
              </w:rPr>
              <w:t>Iniciatyvos tikslas suvienyti progimnazijų bendruomenes bendram Lietuvos nepriklausomybės atkūrimo 30-mečio paminėjimui. Dėl šalį sukausčiusios pandemijos</w:t>
            </w:r>
            <w:r w:rsidR="00317045" w:rsidRPr="004E5AA9">
              <w:rPr>
                <w:szCs w:val="24"/>
              </w:rPr>
              <w:t xml:space="preserve"> renginys įvyko 2020 m. kovo 10</w:t>
            </w:r>
            <w:r w:rsidRPr="004E5AA9">
              <w:rPr>
                <w:szCs w:val="24"/>
              </w:rPr>
              <w:t xml:space="preserve">d. savo mokyklų aikštelėse. </w:t>
            </w:r>
          </w:p>
        </w:tc>
      </w:tr>
      <w:tr w:rsidR="007E12C6" w:rsidRPr="004E5AA9" w14:paraId="61FCF724" w14:textId="77777777" w:rsidTr="00B06FA5">
        <w:tc>
          <w:tcPr>
            <w:tcW w:w="4957" w:type="dxa"/>
            <w:tcBorders>
              <w:top w:val="single" w:sz="4" w:space="0" w:color="auto"/>
              <w:left w:val="single" w:sz="4" w:space="0" w:color="auto"/>
              <w:bottom w:val="single" w:sz="4" w:space="0" w:color="auto"/>
              <w:right w:val="single" w:sz="4" w:space="0" w:color="auto"/>
            </w:tcBorders>
          </w:tcPr>
          <w:p w14:paraId="6B5B5006" w14:textId="77777777" w:rsidR="007E12C6" w:rsidRPr="004E5AA9" w:rsidRDefault="00317045" w:rsidP="00317045">
            <w:pPr>
              <w:overflowPunct w:val="0"/>
              <w:jc w:val="both"/>
              <w:textAlignment w:val="baseline"/>
              <w:rPr>
                <w:szCs w:val="24"/>
              </w:rPr>
            </w:pPr>
            <w:r w:rsidRPr="004E5AA9">
              <w:rPr>
                <w:color w:val="000000"/>
                <w:szCs w:val="24"/>
                <w:lang w:eastAsia="lt-LT"/>
              </w:rPr>
              <w:t>3.12</w:t>
            </w:r>
            <w:r w:rsidR="007E12C6" w:rsidRPr="004E5AA9">
              <w:rPr>
                <w:color w:val="000000"/>
                <w:szCs w:val="24"/>
                <w:lang w:eastAsia="lt-LT"/>
              </w:rPr>
              <w:t>. Atnaujinta ir modernizuota ugdymo bazė</w:t>
            </w:r>
            <w:r w:rsidRPr="004E5AA9">
              <w:rPr>
                <w:color w:val="000000"/>
                <w:szCs w:val="24"/>
                <w:lang w:eastAsia="lt-LT"/>
              </w:rPr>
              <w:t>.</w:t>
            </w:r>
            <w:r w:rsidRPr="004E5AA9">
              <w:rPr>
                <w:szCs w:val="24"/>
              </w:rPr>
              <w:t xml:space="preserve"> Suremontuota progimnazijos sporto salė, sutvarkytas apšvietimas. Suremontuoti du mokomieji kabinetai. Atnaujinti mokykliniai baldai. Nauji pirkiniai ergonomiški, funkcionalūs.</w:t>
            </w:r>
          </w:p>
        </w:tc>
        <w:tc>
          <w:tcPr>
            <w:tcW w:w="4428" w:type="dxa"/>
            <w:tcBorders>
              <w:top w:val="single" w:sz="4" w:space="0" w:color="auto"/>
              <w:left w:val="single" w:sz="4" w:space="0" w:color="auto"/>
              <w:bottom w:val="single" w:sz="4" w:space="0" w:color="auto"/>
              <w:right w:val="single" w:sz="4" w:space="0" w:color="auto"/>
            </w:tcBorders>
          </w:tcPr>
          <w:p w14:paraId="2919E899" w14:textId="77777777" w:rsidR="007E12C6" w:rsidRPr="004E5AA9" w:rsidRDefault="00317045" w:rsidP="00317045">
            <w:pPr>
              <w:overflowPunct w:val="0"/>
              <w:jc w:val="both"/>
              <w:textAlignment w:val="baseline"/>
              <w:rPr>
                <w:szCs w:val="24"/>
              </w:rPr>
            </w:pPr>
            <w:r w:rsidRPr="004E5AA9">
              <w:rPr>
                <w:szCs w:val="24"/>
              </w:rPr>
              <w:t>Sudarytos saugios ir sveikos sąlygos mokyti ir mokytis. Kuriama atvira, funkcionali mokyklos aplinka, kurioje gera kiekvienam bendruomenės nariui.</w:t>
            </w:r>
          </w:p>
        </w:tc>
      </w:tr>
    </w:tbl>
    <w:p w14:paraId="40A21DCF" w14:textId="63F56453" w:rsidR="006E6072" w:rsidRDefault="006E6072" w:rsidP="00A601A7">
      <w:pPr>
        <w:rPr>
          <w:sz w:val="22"/>
          <w:szCs w:val="22"/>
          <w:lang w:eastAsia="lt-LT"/>
        </w:rPr>
      </w:pPr>
    </w:p>
    <w:p w14:paraId="5816B298" w14:textId="46676305" w:rsidR="002F2318" w:rsidRDefault="002F2318" w:rsidP="00A601A7">
      <w:pPr>
        <w:rPr>
          <w:sz w:val="22"/>
          <w:szCs w:val="22"/>
          <w:lang w:eastAsia="lt-LT"/>
        </w:rPr>
      </w:pPr>
    </w:p>
    <w:p w14:paraId="074E9B99" w14:textId="25AE3CDC" w:rsidR="002F2318" w:rsidRDefault="002F2318" w:rsidP="00A601A7">
      <w:pPr>
        <w:rPr>
          <w:sz w:val="22"/>
          <w:szCs w:val="22"/>
          <w:lang w:eastAsia="lt-LT"/>
        </w:rPr>
      </w:pPr>
    </w:p>
    <w:p w14:paraId="286183FD" w14:textId="1E7CFD5B" w:rsidR="002F2318" w:rsidRDefault="002F2318" w:rsidP="00A601A7">
      <w:pPr>
        <w:rPr>
          <w:sz w:val="22"/>
          <w:szCs w:val="22"/>
          <w:lang w:eastAsia="lt-LT"/>
        </w:rPr>
      </w:pPr>
    </w:p>
    <w:p w14:paraId="3C104CB9" w14:textId="77777777" w:rsidR="002F2318" w:rsidRPr="004E5AA9" w:rsidRDefault="002F2318" w:rsidP="00A601A7">
      <w:pPr>
        <w:rPr>
          <w:sz w:val="22"/>
          <w:szCs w:val="22"/>
          <w:lang w:eastAsia="lt-LT"/>
        </w:rPr>
      </w:pPr>
    </w:p>
    <w:p w14:paraId="265E6019" w14:textId="77777777" w:rsidR="006E6072" w:rsidRPr="004E5AA9" w:rsidRDefault="006E6072" w:rsidP="006E6072">
      <w:pPr>
        <w:jc w:val="center"/>
        <w:rPr>
          <w:b/>
        </w:rPr>
      </w:pPr>
      <w:r w:rsidRPr="004E5AA9">
        <w:rPr>
          <w:b/>
        </w:rPr>
        <w:lastRenderedPageBreak/>
        <w:t>III SKYRIUS</w:t>
      </w:r>
    </w:p>
    <w:p w14:paraId="0D996704" w14:textId="77777777" w:rsidR="006E6072" w:rsidRPr="004E5AA9" w:rsidRDefault="006E6072" w:rsidP="006E6072">
      <w:pPr>
        <w:jc w:val="center"/>
        <w:rPr>
          <w:b/>
        </w:rPr>
      </w:pPr>
      <w:r w:rsidRPr="004E5AA9">
        <w:rPr>
          <w:b/>
        </w:rPr>
        <w:t>GEBĖJIMŲ ATLIKTI PAREIGYBĖS APRAŠYME NUSTATYTAS FUNKCIJAS VERTINIMAS</w:t>
      </w:r>
    </w:p>
    <w:p w14:paraId="5111C650" w14:textId="77777777" w:rsidR="006E6072" w:rsidRPr="004E5AA9" w:rsidRDefault="006E6072" w:rsidP="006E6072">
      <w:pPr>
        <w:jc w:val="center"/>
        <w:rPr>
          <w:sz w:val="22"/>
          <w:szCs w:val="22"/>
        </w:rPr>
      </w:pPr>
    </w:p>
    <w:p w14:paraId="26EA17C0" w14:textId="61765DF7" w:rsidR="006E6072" w:rsidRPr="00BE6585" w:rsidRDefault="006E6072" w:rsidP="00BE6585">
      <w:pPr>
        <w:rPr>
          <w:b/>
        </w:rPr>
      </w:pPr>
      <w:r w:rsidRPr="004E5AA9">
        <w:rPr>
          <w:b/>
        </w:rPr>
        <w:t xml:space="preserve">5. Gebėjimų atlikti pareigybės aprašyme </w:t>
      </w:r>
      <w:r w:rsidR="00BE6585">
        <w:rPr>
          <w:b/>
        </w:rPr>
        <w:t>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6E6072" w:rsidRPr="004E5AA9" w14:paraId="0C2EBD8B" w14:textId="77777777" w:rsidTr="009B04E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9DEA2D" w14:textId="77777777" w:rsidR="006E6072" w:rsidRPr="004E5AA9" w:rsidRDefault="006E6072" w:rsidP="009B04E4">
            <w:pPr>
              <w:jc w:val="center"/>
              <w:rPr>
                <w:sz w:val="22"/>
                <w:szCs w:val="22"/>
              </w:rPr>
            </w:pPr>
            <w:r w:rsidRPr="004E5AA9">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2DC0DA" w14:textId="77777777" w:rsidR="006E6072" w:rsidRPr="004E5AA9" w:rsidRDefault="006E6072" w:rsidP="009B04E4">
            <w:pPr>
              <w:jc w:val="center"/>
              <w:rPr>
                <w:sz w:val="22"/>
                <w:szCs w:val="22"/>
              </w:rPr>
            </w:pPr>
            <w:r w:rsidRPr="004E5AA9">
              <w:rPr>
                <w:sz w:val="22"/>
                <w:szCs w:val="22"/>
              </w:rPr>
              <w:t>Pažymimas atitinkamas langelis:</w:t>
            </w:r>
          </w:p>
          <w:p w14:paraId="2C4C3274" w14:textId="77777777" w:rsidR="006E6072" w:rsidRPr="004E5AA9" w:rsidRDefault="006E6072" w:rsidP="009B04E4">
            <w:pPr>
              <w:jc w:val="center"/>
              <w:rPr>
                <w:b/>
                <w:sz w:val="22"/>
                <w:szCs w:val="22"/>
              </w:rPr>
            </w:pPr>
            <w:r w:rsidRPr="004E5AA9">
              <w:rPr>
                <w:sz w:val="22"/>
                <w:szCs w:val="22"/>
              </w:rPr>
              <w:t>1 – nepatenkinamai;</w:t>
            </w:r>
          </w:p>
          <w:p w14:paraId="02385C05" w14:textId="77777777" w:rsidR="006E6072" w:rsidRPr="004E5AA9" w:rsidRDefault="006E6072" w:rsidP="009B04E4">
            <w:pPr>
              <w:jc w:val="center"/>
              <w:rPr>
                <w:sz w:val="22"/>
                <w:szCs w:val="22"/>
              </w:rPr>
            </w:pPr>
            <w:r w:rsidRPr="004E5AA9">
              <w:rPr>
                <w:sz w:val="22"/>
                <w:szCs w:val="22"/>
              </w:rPr>
              <w:t>2 – patenkinamai;</w:t>
            </w:r>
          </w:p>
          <w:p w14:paraId="472ED10E" w14:textId="77777777" w:rsidR="006E6072" w:rsidRPr="004E5AA9" w:rsidRDefault="006E6072" w:rsidP="009B04E4">
            <w:pPr>
              <w:jc w:val="center"/>
              <w:rPr>
                <w:b/>
                <w:sz w:val="22"/>
                <w:szCs w:val="22"/>
              </w:rPr>
            </w:pPr>
            <w:r w:rsidRPr="004E5AA9">
              <w:rPr>
                <w:sz w:val="22"/>
                <w:szCs w:val="22"/>
              </w:rPr>
              <w:t>3 – gerai;</w:t>
            </w:r>
          </w:p>
          <w:p w14:paraId="6A16EA7D" w14:textId="77777777" w:rsidR="006E6072" w:rsidRPr="004E5AA9" w:rsidRDefault="006E6072" w:rsidP="009B04E4">
            <w:pPr>
              <w:jc w:val="center"/>
              <w:rPr>
                <w:sz w:val="22"/>
                <w:szCs w:val="22"/>
              </w:rPr>
            </w:pPr>
            <w:r w:rsidRPr="004E5AA9">
              <w:rPr>
                <w:sz w:val="22"/>
                <w:szCs w:val="22"/>
              </w:rPr>
              <w:t>4 – labai gerai</w:t>
            </w:r>
          </w:p>
        </w:tc>
      </w:tr>
      <w:tr w:rsidR="006E6072" w:rsidRPr="004E5AA9" w14:paraId="38544777" w14:textId="77777777" w:rsidTr="009B04E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A21D5" w14:textId="77777777" w:rsidR="006E6072" w:rsidRPr="004E5AA9" w:rsidRDefault="006E6072" w:rsidP="009B04E4">
            <w:pPr>
              <w:jc w:val="both"/>
              <w:rPr>
                <w:sz w:val="22"/>
                <w:szCs w:val="22"/>
              </w:rPr>
            </w:pPr>
            <w:r w:rsidRPr="004E5AA9">
              <w:rPr>
                <w:sz w:val="22"/>
                <w:szCs w:val="22"/>
              </w:rPr>
              <w:t>5.1. Informacijos ir situacijos valdymas atliekant funkcijas</w:t>
            </w:r>
            <w:r w:rsidRPr="004E5AA9">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60EC42" w14:textId="4D059181" w:rsidR="006E6072" w:rsidRPr="004E5AA9" w:rsidRDefault="002F2318" w:rsidP="009B04E4">
            <w:pPr>
              <w:rPr>
                <w:sz w:val="22"/>
                <w:szCs w:val="22"/>
              </w:rPr>
            </w:pPr>
            <w:r>
              <w:rPr>
                <w:sz w:val="22"/>
                <w:szCs w:val="22"/>
              </w:rPr>
              <w:t>1□      2□       3</w:t>
            </w:r>
            <w:r w:rsidR="00701AC7">
              <w:rPr>
                <w:sz w:val="22"/>
                <w:szCs w:val="22"/>
              </w:rPr>
              <w:t>□</w:t>
            </w:r>
            <w:r w:rsidR="00701AC7">
              <w:rPr>
                <w:rFonts w:ascii="Segoe UI Symbol" w:eastAsia="MS Gothic" w:hAnsi="Segoe UI Symbol" w:cs="Segoe UI Symbol"/>
                <w:sz w:val="22"/>
                <w:szCs w:val="22"/>
                <w:lang w:eastAsia="lt-LT"/>
              </w:rPr>
              <w:t xml:space="preserve"> </w:t>
            </w:r>
            <w:r w:rsidR="00701AC7">
              <w:rPr>
                <w:sz w:val="22"/>
                <w:szCs w:val="22"/>
              </w:rPr>
              <w:t xml:space="preserve">      4</w:t>
            </w:r>
            <w:r w:rsidR="00701AC7">
              <w:rPr>
                <w:rFonts w:ascii="Segoe UI Symbol" w:eastAsia="MS Gothic" w:hAnsi="Segoe UI Symbol" w:cs="Segoe UI Symbol"/>
                <w:sz w:val="22"/>
                <w:szCs w:val="22"/>
                <w:lang w:eastAsia="lt-LT"/>
              </w:rPr>
              <w:t xml:space="preserve"> x</w:t>
            </w:r>
          </w:p>
        </w:tc>
      </w:tr>
      <w:tr w:rsidR="006E6072" w:rsidRPr="004E5AA9" w14:paraId="79EF5C6C" w14:textId="77777777" w:rsidTr="009B04E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66F82" w14:textId="77777777" w:rsidR="006E6072" w:rsidRPr="004E5AA9" w:rsidRDefault="006E6072" w:rsidP="009B04E4">
            <w:pPr>
              <w:jc w:val="both"/>
              <w:rPr>
                <w:sz w:val="22"/>
                <w:szCs w:val="22"/>
              </w:rPr>
            </w:pPr>
            <w:r w:rsidRPr="004E5AA9">
              <w:rPr>
                <w:sz w:val="22"/>
                <w:szCs w:val="22"/>
              </w:rPr>
              <w:t>5.2. Išteklių (žmogiškųjų, laiko ir materialinių) paskirstymas</w:t>
            </w:r>
            <w:r w:rsidRPr="004E5AA9">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308872" w14:textId="1171F58F" w:rsidR="006E6072" w:rsidRPr="004E5AA9" w:rsidRDefault="002F2318" w:rsidP="009B04E4">
            <w:pPr>
              <w:tabs>
                <w:tab w:val="left" w:pos="690"/>
              </w:tabs>
              <w:ind w:hanging="19"/>
              <w:rPr>
                <w:sz w:val="22"/>
                <w:szCs w:val="22"/>
              </w:rPr>
            </w:pPr>
            <w:r>
              <w:rPr>
                <w:sz w:val="22"/>
                <w:szCs w:val="22"/>
              </w:rPr>
              <w:t>1□      2□       3□       4</w:t>
            </w:r>
            <w:r>
              <w:rPr>
                <w:rFonts w:ascii="Segoe UI Symbol" w:eastAsia="MS Gothic" w:hAnsi="Segoe UI Symbol" w:cs="Segoe UI Symbol"/>
                <w:sz w:val="22"/>
                <w:szCs w:val="22"/>
                <w:lang w:eastAsia="lt-LT"/>
              </w:rPr>
              <w:t xml:space="preserve"> x</w:t>
            </w:r>
          </w:p>
        </w:tc>
      </w:tr>
      <w:tr w:rsidR="006E6072" w:rsidRPr="004E5AA9" w14:paraId="0E2C35CF" w14:textId="77777777" w:rsidTr="009B04E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B9815C" w14:textId="77777777" w:rsidR="006E6072" w:rsidRPr="004E5AA9" w:rsidRDefault="006E6072" w:rsidP="009B04E4">
            <w:pPr>
              <w:jc w:val="both"/>
              <w:rPr>
                <w:sz w:val="22"/>
                <w:szCs w:val="22"/>
              </w:rPr>
            </w:pPr>
            <w:r w:rsidRPr="004E5AA9">
              <w:rPr>
                <w:sz w:val="22"/>
                <w:szCs w:val="22"/>
              </w:rPr>
              <w:t>5.3. Lyderystės ir vadovavimo efektyvumas</w:t>
            </w:r>
            <w:r w:rsidRPr="004E5AA9">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A49670" w14:textId="40EC3A87" w:rsidR="006E6072" w:rsidRPr="004E5AA9" w:rsidRDefault="002F2318" w:rsidP="009B04E4">
            <w:pPr>
              <w:rPr>
                <w:sz w:val="22"/>
                <w:szCs w:val="22"/>
              </w:rPr>
            </w:pPr>
            <w:r>
              <w:rPr>
                <w:sz w:val="22"/>
                <w:szCs w:val="22"/>
              </w:rPr>
              <w:t>1□      2□       3□       4</w:t>
            </w:r>
            <w:r>
              <w:rPr>
                <w:rFonts w:ascii="Segoe UI Symbol" w:eastAsia="MS Gothic" w:hAnsi="Segoe UI Symbol" w:cs="Segoe UI Symbol"/>
                <w:sz w:val="22"/>
                <w:szCs w:val="22"/>
                <w:lang w:eastAsia="lt-LT"/>
              </w:rPr>
              <w:t xml:space="preserve"> x</w:t>
            </w:r>
          </w:p>
        </w:tc>
      </w:tr>
      <w:tr w:rsidR="006E6072" w:rsidRPr="004E5AA9" w14:paraId="62614FD2" w14:textId="77777777" w:rsidTr="009B04E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907FC" w14:textId="77777777" w:rsidR="006E6072" w:rsidRPr="004E5AA9" w:rsidRDefault="006E6072" w:rsidP="009B04E4">
            <w:pPr>
              <w:jc w:val="both"/>
              <w:rPr>
                <w:sz w:val="22"/>
                <w:szCs w:val="22"/>
              </w:rPr>
            </w:pPr>
            <w:r w:rsidRPr="004E5AA9">
              <w:rPr>
                <w:sz w:val="22"/>
                <w:szCs w:val="22"/>
              </w:rPr>
              <w:t>5.4. Ž</w:t>
            </w:r>
            <w:r w:rsidRPr="004E5AA9">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543AD1" w14:textId="4FB4EAB6" w:rsidR="006E6072" w:rsidRPr="004E5AA9" w:rsidRDefault="002F2318" w:rsidP="009B04E4">
            <w:pPr>
              <w:rPr>
                <w:sz w:val="22"/>
                <w:szCs w:val="22"/>
              </w:rPr>
            </w:pPr>
            <w:r>
              <w:rPr>
                <w:sz w:val="22"/>
                <w:szCs w:val="22"/>
              </w:rPr>
              <w:t>1□      2□       3□       4</w:t>
            </w:r>
            <w:r>
              <w:rPr>
                <w:rFonts w:ascii="Segoe UI Symbol" w:eastAsia="MS Gothic" w:hAnsi="Segoe UI Symbol" w:cs="Segoe UI Symbol"/>
                <w:sz w:val="22"/>
                <w:szCs w:val="22"/>
                <w:lang w:eastAsia="lt-LT"/>
              </w:rPr>
              <w:t xml:space="preserve"> x</w:t>
            </w:r>
          </w:p>
        </w:tc>
      </w:tr>
      <w:tr w:rsidR="006E6072" w:rsidRPr="004E5AA9" w14:paraId="6DB8114B" w14:textId="77777777" w:rsidTr="009B04E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01AB5" w14:textId="77777777" w:rsidR="006E6072" w:rsidRPr="004E5AA9" w:rsidRDefault="006E6072" w:rsidP="009B04E4">
            <w:pPr>
              <w:rPr>
                <w:sz w:val="22"/>
                <w:szCs w:val="22"/>
              </w:rPr>
            </w:pPr>
            <w:r w:rsidRPr="004E5AA9">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D6F6B" w14:textId="20579DA0" w:rsidR="006E6072" w:rsidRPr="004E5AA9" w:rsidRDefault="002F2318" w:rsidP="009B04E4">
            <w:pPr>
              <w:rPr>
                <w:sz w:val="22"/>
                <w:szCs w:val="22"/>
              </w:rPr>
            </w:pPr>
            <w:r>
              <w:rPr>
                <w:sz w:val="22"/>
                <w:szCs w:val="22"/>
              </w:rPr>
              <w:t>1□      2□       3□       4</w:t>
            </w:r>
            <w:r>
              <w:rPr>
                <w:rFonts w:ascii="Segoe UI Symbol" w:eastAsia="MS Gothic" w:hAnsi="Segoe UI Symbol" w:cs="Segoe UI Symbol"/>
                <w:sz w:val="22"/>
                <w:szCs w:val="22"/>
                <w:lang w:eastAsia="lt-LT"/>
              </w:rPr>
              <w:t xml:space="preserve"> x</w:t>
            </w:r>
          </w:p>
        </w:tc>
      </w:tr>
    </w:tbl>
    <w:p w14:paraId="497C57A4" w14:textId="77777777" w:rsidR="006E6072" w:rsidRPr="004E5AA9" w:rsidRDefault="006E6072" w:rsidP="006E6072">
      <w:pPr>
        <w:jc w:val="center"/>
        <w:rPr>
          <w:sz w:val="22"/>
          <w:szCs w:val="22"/>
          <w:lang w:eastAsia="lt-LT"/>
        </w:rPr>
      </w:pPr>
    </w:p>
    <w:p w14:paraId="423B0FE9" w14:textId="77777777" w:rsidR="006E6072" w:rsidRPr="004E5AA9" w:rsidRDefault="006E6072" w:rsidP="006E6072">
      <w:pPr>
        <w:jc w:val="center"/>
        <w:rPr>
          <w:b/>
          <w:szCs w:val="24"/>
          <w:lang w:eastAsia="lt-LT"/>
        </w:rPr>
      </w:pPr>
      <w:r w:rsidRPr="004E5AA9">
        <w:rPr>
          <w:b/>
          <w:szCs w:val="24"/>
          <w:lang w:eastAsia="lt-LT"/>
        </w:rPr>
        <w:t>IV SKYRIUS</w:t>
      </w:r>
    </w:p>
    <w:p w14:paraId="6EDE359C" w14:textId="77777777" w:rsidR="006E6072" w:rsidRPr="004E5AA9" w:rsidRDefault="006E6072" w:rsidP="006E6072">
      <w:pPr>
        <w:jc w:val="center"/>
        <w:rPr>
          <w:b/>
          <w:szCs w:val="24"/>
          <w:lang w:eastAsia="lt-LT"/>
        </w:rPr>
      </w:pPr>
      <w:r w:rsidRPr="004E5AA9">
        <w:rPr>
          <w:b/>
          <w:szCs w:val="24"/>
          <w:lang w:eastAsia="lt-LT"/>
        </w:rPr>
        <w:t>PASIEKTŲ REZULTATŲ VYKDANT UŽDUOTIS ĮSIVERTINIMAS IR KOMPETENCIJŲ TOBULINIMAS</w:t>
      </w:r>
    </w:p>
    <w:p w14:paraId="5DBB84F3" w14:textId="77777777" w:rsidR="006E6072" w:rsidRPr="004E5AA9" w:rsidRDefault="006E6072" w:rsidP="006E6072">
      <w:pPr>
        <w:jc w:val="center"/>
        <w:rPr>
          <w:b/>
          <w:sz w:val="22"/>
          <w:szCs w:val="22"/>
          <w:lang w:eastAsia="lt-LT"/>
        </w:rPr>
      </w:pPr>
    </w:p>
    <w:p w14:paraId="63E05DE2" w14:textId="540A3961" w:rsidR="00BE6585" w:rsidRPr="004E5AA9" w:rsidRDefault="006E6072" w:rsidP="00BE6585">
      <w:pPr>
        <w:ind w:left="360" w:hanging="360"/>
        <w:rPr>
          <w:b/>
          <w:szCs w:val="24"/>
          <w:lang w:eastAsia="lt-LT"/>
        </w:rPr>
      </w:pPr>
      <w:r w:rsidRPr="004E5AA9">
        <w:rPr>
          <w:b/>
          <w:szCs w:val="24"/>
          <w:lang w:eastAsia="lt-LT"/>
        </w:rPr>
        <w:t>6.</w:t>
      </w:r>
      <w:r w:rsidRPr="004E5AA9">
        <w:rPr>
          <w:b/>
          <w:szCs w:val="24"/>
          <w:lang w:eastAsia="lt-LT"/>
        </w:rPr>
        <w:tab/>
        <w:t xml:space="preserve">Pasiektų rezultatų vykdant </w:t>
      </w:r>
      <w:r w:rsidRPr="00D56AE8">
        <w:rPr>
          <w:b/>
          <w:szCs w:val="24"/>
          <w:lang w:eastAsia="lt-LT"/>
        </w:rPr>
        <w:t>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6E6072" w:rsidRPr="004E5AA9" w14:paraId="556C2A58" w14:textId="77777777" w:rsidTr="009B04E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4A03BD3" w14:textId="77777777" w:rsidR="006E6072" w:rsidRPr="004E5AA9" w:rsidRDefault="006E6072" w:rsidP="009B04E4">
            <w:pPr>
              <w:jc w:val="center"/>
              <w:rPr>
                <w:sz w:val="22"/>
                <w:szCs w:val="22"/>
                <w:lang w:eastAsia="lt-LT"/>
              </w:rPr>
            </w:pPr>
            <w:r w:rsidRPr="004E5AA9">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23E09A" w14:textId="77777777" w:rsidR="006E6072" w:rsidRPr="004E5AA9" w:rsidRDefault="006E6072" w:rsidP="009B04E4">
            <w:pPr>
              <w:jc w:val="center"/>
              <w:rPr>
                <w:sz w:val="22"/>
                <w:szCs w:val="22"/>
                <w:lang w:eastAsia="lt-LT"/>
              </w:rPr>
            </w:pPr>
            <w:r w:rsidRPr="004E5AA9">
              <w:rPr>
                <w:sz w:val="22"/>
                <w:szCs w:val="22"/>
                <w:lang w:eastAsia="lt-LT"/>
              </w:rPr>
              <w:t>Pažymimas atitinkamas langelis</w:t>
            </w:r>
          </w:p>
        </w:tc>
      </w:tr>
      <w:tr w:rsidR="006E6072" w:rsidRPr="004E5AA9" w14:paraId="0EBA989F" w14:textId="77777777" w:rsidTr="009B04E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1A146DD" w14:textId="77777777" w:rsidR="006E6072" w:rsidRPr="004E5AA9" w:rsidRDefault="006E6072" w:rsidP="009B04E4">
            <w:pPr>
              <w:rPr>
                <w:sz w:val="22"/>
                <w:szCs w:val="22"/>
                <w:lang w:eastAsia="lt-LT"/>
              </w:rPr>
            </w:pPr>
            <w:r w:rsidRPr="004E5AA9">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285E69" w14:textId="2081973D" w:rsidR="006E6072" w:rsidRPr="004E5AA9" w:rsidRDefault="006E6072" w:rsidP="00D56AE8">
            <w:pPr>
              <w:ind w:right="340"/>
              <w:jc w:val="right"/>
              <w:rPr>
                <w:sz w:val="22"/>
                <w:szCs w:val="22"/>
                <w:lang w:eastAsia="lt-LT"/>
              </w:rPr>
            </w:pPr>
            <w:r w:rsidRPr="004E5AA9">
              <w:rPr>
                <w:sz w:val="22"/>
                <w:szCs w:val="22"/>
                <w:lang w:eastAsia="lt-LT"/>
              </w:rPr>
              <w:t xml:space="preserve">Labai gerai </w:t>
            </w:r>
            <w:r w:rsidR="00D56AE8">
              <w:rPr>
                <w:rFonts w:ascii="Segoe UI Symbol" w:eastAsia="MS Gothic" w:hAnsi="Segoe UI Symbol" w:cs="Segoe UI Symbol"/>
                <w:sz w:val="22"/>
                <w:szCs w:val="22"/>
                <w:lang w:eastAsia="lt-LT"/>
              </w:rPr>
              <w:t>x</w:t>
            </w:r>
          </w:p>
        </w:tc>
      </w:tr>
      <w:tr w:rsidR="006E6072" w:rsidRPr="004E5AA9" w14:paraId="2EAFE7D1" w14:textId="77777777" w:rsidTr="009B04E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77DC143" w14:textId="77777777" w:rsidR="006E6072" w:rsidRPr="004E5AA9" w:rsidRDefault="006E6072" w:rsidP="009B04E4">
            <w:pPr>
              <w:rPr>
                <w:sz w:val="22"/>
                <w:szCs w:val="22"/>
                <w:lang w:eastAsia="lt-LT"/>
              </w:rPr>
            </w:pPr>
            <w:r w:rsidRPr="004E5AA9">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6BF558" w14:textId="77777777" w:rsidR="006E6072" w:rsidRPr="004E5AA9" w:rsidRDefault="006E6072" w:rsidP="009B04E4">
            <w:pPr>
              <w:ind w:right="340"/>
              <w:jc w:val="right"/>
              <w:rPr>
                <w:sz w:val="22"/>
                <w:szCs w:val="22"/>
                <w:lang w:eastAsia="lt-LT"/>
              </w:rPr>
            </w:pPr>
            <w:r w:rsidRPr="004E5AA9">
              <w:rPr>
                <w:sz w:val="22"/>
                <w:szCs w:val="22"/>
                <w:lang w:eastAsia="lt-LT"/>
              </w:rPr>
              <w:t xml:space="preserve">Gerai </w:t>
            </w:r>
            <w:r w:rsidRPr="004E5AA9">
              <w:rPr>
                <w:rFonts w:ascii="Segoe UI Symbol" w:eastAsia="MS Gothic" w:hAnsi="Segoe UI Symbol" w:cs="Segoe UI Symbol"/>
                <w:sz w:val="22"/>
                <w:szCs w:val="22"/>
                <w:lang w:eastAsia="lt-LT"/>
              </w:rPr>
              <w:t>☐</w:t>
            </w:r>
          </w:p>
        </w:tc>
      </w:tr>
      <w:tr w:rsidR="006E6072" w:rsidRPr="004E5AA9" w14:paraId="6075DAF3" w14:textId="77777777" w:rsidTr="009B04E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D5D1545" w14:textId="77777777" w:rsidR="006E6072" w:rsidRPr="004E5AA9" w:rsidRDefault="006E6072" w:rsidP="009B04E4">
            <w:pPr>
              <w:rPr>
                <w:sz w:val="22"/>
                <w:szCs w:val="22"/>
                <w:lang w:eastAsia="lt-LT"/>
              </w:rPr>
            </w:pPr>
            <w:r w:rsidRPr="004E5AA9">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05B176" w14:textId="77777777" w:rsidR="006E6072" w:rsidRPr="004E5AA9" w:rsidRDefault="006E6072" w:rsidP="009B04E4">
            <w:pPr>
              <w:ind w:right="340"/>
              <w:jc w:val="right"/>
              <w:rPr>
                <w:sz w:val="22"/>
                <w:szCs w:val="22"/>
                <w:lang w:eastAsia="lt-LT"/>
              </w:rPr>
            </w:pPr>
            <w:r w:rsidRPr="004E5AA9">
              <w:rPr>
                <w:sz w:val="22"/>
                <w:szCs w:val="22"/>
                <w:lang w:eastAsia="lt-LT"/>
              </w:rPr>
              <w:t xml:space="preserve">Patenkinamai </w:t>
            </w:r>
            <w:r w:rsidRPr="004E5AA9">
              <w:rPr>
                <w:rFonts w:ascii="Segoe UI Symbol" w:eastAsia="MS Gothic" w:hAnsi="Segoe UI Symbol" w:cs="Segoe UI Symbol"/>
                <w:sz w:val="22"/>
                <w:szCs w:val="22"/>
                <w:lang w:eastAsia="lt-LT"/>
              </w:rPr>
              <w:t>☐</w:t>
            </w:r>
          </w:p>
        </w:tc>
      </w:tr>
      <w:tr w:rsidR="006E6072" w:rsidRPr="004E5AA9" w14:paraId="4E7CBE54" w14:textId="77777777" w:rsidTr="009B04E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45D8960" w14:textId="77777777" w:rsidR="006E6072" w:rsidRPr="004E5AA9" w:rsidRDefault="006E6072" w:rsidP="009B04E4">
            <w:pPr>
              <w:rPr>
                <w:sz w:val="22"/>
                <w:szCs w:val="22"/>
                <w:lang w:eastAsia="lt-LT"/>
              </w:rPr>
            </w:pPr>
            <w:r w:rsidRPr="004E5AA9">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6BED56" w14:textId="77777777" w:rsidR="006E6072" w:rsidRPr="004E5AA9" w:rsidRDefault="006E6072" w:rsidP="009B04E4">
            <w:pPr>
              <w:ind w:right="340"/>
              <w:jc w:val="right"/>
              <w:rPr>
                <w:sz w:val="22"/>
                <w:szCs w:val="22"/>
                <w:lang w:eastAsia="lt-LT"/>
              </w:rPr>
            </w:pPr>
            <w:r w:rsidRPr="004E5AA9">
              <w:rPr>
                <w:sz w:val="22"/>
                <w:szCs w:val="22"/>
                <w:lang w:eastAsia="lt-LT"/>
              </w:rPr>
              <w:t xml:space="preserve">Nepatenkinamai </w:t>
            </w:r>
            <w:r w:rsidRPr="004E5AA9">
              <w:rPr>
                <w:rFonts w:ascii="Segoe UI Symbol" w:eastAsia="MS Gothic" w:hAnsi="Segoe UI Symbol" w:cs="Segoe UI Symbol"/>
                <w:sz w:val="22"/>
                <w:szCs w:val="22"/>
                <w:lang w:eastAsia="lt-LT"/>
              </w:rPr>
              <w:t>☐</w:t>
            </w:r>
          </w:p>
        </w:tc>
      </w:tr>
    </w:tbl>
    <w:p w14:paraId="4539B718" w14:textId="0D8F9D35" w:rsidR="00BE6585" w:rsidRPr="004E5AA9" w:rsidRDefault="00BE6585" w:rsidP="006E6072">
      <w:pPr>
        <w:jc w:val="center"/>
        <w:rPr>
          <w:sz w:val="22"/>
          <w:szCs w:val="22"/>
          <w:lang w:eastAsia="lt-LT"/>
        </w:rPr>
      </w:pPr>
    </w:p>
    <w:p w14:paraId="48474643" w14:textId="392AB57E" w:rsidR="00BE6585" w:rsidRPr="004E5AA9" w:rsidRDefault="006E6072" w:rsidP="006E6072">
      <w:pPr>
        <w:tabs>
          <w:tab w:val="left" w:pos="284"/>
          <w:tab w:val="left" w:pos="426"/>
        </w:tabs>
        <w:jc w:val="both"/>
        <w:rPr>
          <w:b/>
          <w:szCs w:val="24"/>
          <w:lang w:eastAsia="lt-LT"/>
        </w:rPr>
      </w:pPr>
      <w:r w:rsidRPr="004E5AA9">
        <w:rPr>
          <w:b/>
          <w:szCs w:val="24"/>
          <w:lang w:eastAsia="lt-LT"/>
        </w:rPr>
        <w:t>7.</w:t>
      </w:r>
      <w:r w:rsidRPr="004E5AA9">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6E6072" w:rsidRPr="004E5AA9" w14:paraId="7E56D8DE" w14:textId="77777777" w:rsidTr="009B04E4">
        <w:tc>
          <w:tcPr>
            <w:tcW w:w="9385" w:type="dxa"/>
            <w:tcBorders>
              <w:top w:val="single" w:sz="4" w:space="0" w:color="auto"/>
              <w:left w:val="single" w:sz="4" w:space="0" w:color="auto"/>
              <w:bottom w:val="single" w:sz="4" w:space="0" w:color="auto"/>
              <w:right w:val="single" w:sz="4" w:space="0" w:color="auto"/>
            </w:tcBorders>
            <w:hideMark/>
          </w:tcPr>
          <w:p w14:paraId="3FAD81BC" w14:textId="392AB57E" w:rsidR="006E6072" w:rsidRPr="004E5AA9" w:rsidRDefault="006E6072" w:rsidP="009B04E4">
            <w:pPr>
              <w:jc w:val="both"/>
              <w:rPr>
                <w:szCs w:val="24"/>
                <w:lang w:eastAsia="lt-LT"/>
              </w:rPr>
            </w:pPr>
            <w:r w:rsidRPr="004E5AA9">
              <w:rPr>
                <w:szCs w:val="24"/>
                <w:lang w:eastAsia="lt-LT"/>
              </w:rPr>
              <w:t>7.1. Asmeninio veiksmingumo</w:t>
            </w:r>
          </w:p>
        </w:tc>
      </w:tr>
      <w:tr w:rsidR="006E6072" w:rsidRPr="004E5AA9" w14:paraId="502C0F68" w14:textId="77777777" w:rsidTr="009B04E4">
        <w:tc>
          <w:tcPr>
            <w:tcW w:w="9385" w:type="dxa"/>
            <w:tcBorders>
              <w:top w:val="single" w:sz="4" w:space="0" w:color="auto"/>
              <w:left w:val="single" w:sz="4" w:space="0" w:color="auto"/>
              <w:bottom w:val="single" w:sz="4" w:space="0" w:color="auto"/>
              <w:right w:val="single" w:sz="4" w:space="0" w:color="auto"/>
            </w:tcBorders>
            <w:hideMark/>
          </w:tcPr>
          <w:p w14:paraId="64CAB91A" w14:textId="77777777" w:rsidR="006E6072" w:rsidRPr="004E5AA9" w:rsidRDefault="006E6072" w:rsidP="009B04E4">
            <w:pPr>
              <w:jc w:val="both"/>
              <w:rPr>
                <w:szCs w:val="24"/>
                <w:lang w:eastAsia="lt-LT"/>
              </w:rPr>
            </w:pPr>
            <w:r w:rsidRPr="004E5AA9">
              <w:rPr>
                <w:szCs w:val="24"/>
                <w:lang w:eastAsia="lt-LT"/>
              </w:rPr>
              <w:t>7.2.Mokymosi visą gyvenimą</w:t>
            </w:r>
          </w:p>
        </w:tc>
      </w:tr>
    </w:tbl>
    <w:p w14:paraId="136FDFEC" w14:textId="77777777" w:rsidR="00A601A7" w:rsidRDefault="00A601A7" w:rsidP="004E5AA9">
      <w:pPr>
        <w:jc w:val="center"/>
        <w:rPr>
          <w:b/>
          <w:szCs w:val="24"/>
          <w:lang w:eastAsia="lt-LT"/>
        </w:rPr>
      </w:pPr>
    </w:p>
    <w:p w14:paraId="45EE2DFC" w14:textId="77777777" w:rsidR="004E5AA9" w:rsidRPr="002A30BD" w:rsidRDefault="004E5AA9" w:rsidP="004E5AA9">
      <w:pPr>
        <w:jc w:val="center"/>
        <w:rPr>
          <w:b/>
          <w:szCs w:val="24"/>
          <w:lang w:eastAsia="lt-LT"/>
        </w:rPr>
      </w:pPr>
      <w:r w:rsidRPr="002A30BD">
        <w:rPr>
          <w:b/>
          <w:szCs w:val="24"/>
          <w:lang w:eastAsia="lt-LT"/>
        </w:rPr>
        <w:t>V SKYRIUS</w:t>
      </w:r>
    </w:p>
    <w:p w14:paraId="5D6700CD" w14:textId="77777777" w:rsidR="004E5AA9" w:rsidRPr="002A30BD" w:rsidRDefault="004E5AA9" w:rsidP="004E5AA9">
      <w:pPr>
        <w:jc w:val="center"/>
        <w:rPr>
          <w:b/>
          <w:szCs w:val="24"/>
          <w:lang w:eastAsia="lt-LT"/>
        </w:rPr>
      </w:pPr>
      <w:r w:rsidRPr="002A30BD">
        <w:rPr>
          <w:b/>
          <w:szCs w:val="24"/>
          <w:lang w:eastAsia="lt-LT"/>
        </w:rPr>
        <w:t>KITŲ METŲ VEIKLOS UŽDUOTYS, REZULTATAI IR RODIKLIAI</w:t>
      </w:r>
    </w:p>
    <w:p w14:paraId="539693A9" w14:textId="77777777" w:rsidR="004E5AA9" w:rsidRPr="002A30BD" w:rsidRDefault="004E5AA9" w:rsidP="004E5AA9">
      <w:pPr>
        <w:rPr>
          <w:szCs w:val="24"/>
          <w:lang w:eastAsia="lt-LT"/>
        </w:rPr>
      </w:pPr>
    </w:p>
    <w:p w14:paraId="52AB9668" w14:textId="77777777" w:rsidR="004E5AA9" w:rsidRPr="00A601A7" w:rsidRDefault="004E5AA9" w:rsidP="00A601A7">
      <w:pPr>
        <w:tabs>
          <w:tab w:val="left" w:pos="284"/>
        </w:tabs>
        <w:rPr>
          <w:b/>
          <w:szCs w:val="24"/>
          <w:lang w:eastAsia="lt-LT"/>
        </w:rPr>
      </w:pPr>
      <w:r w:rsidRPr="002A30BD">
        <w:rPr>
          <w:b/>
          <w:szCs w:val="24"/>
          <w:lang w:eastAsia="lt-LT"/>
        </w:rPr>
        <w:t>8.</w:t>
      </w:r>
      <w:r w:rsidRPr="002A30BD">
        <w:rPr>
          <w:b/>
          <w:szCs w:val="24"/>
          <w:lang w:eastAsia="lt-LT"/>
        </w:rPr>
        <w:tab/>
        <w:t>2021 metų užduotys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976"/>
        <w:gridCol w:w="4678"/>
      </w:tblGrid>
      <w:tr w:rsidR="004E5AA9" w:rsidRPr="00E5676D" w14:paraId="2CC4DD62" w14:textId="77777777" w:rsidTr="004E5AA9">
        <w:tc>
          <w:tcPr>
            <w:tcW w:w="2014" w:type="dxa"/>
            <w:tcBorders>
              <w:top w:val="single" w:sz="4" w:space="0" w:color="auto"/>
              <w:left w:val="single" w:sz="4" w:space="0" w:color="auto"/>
              <w:bottom w:val="single" w:sz="4" w:space="0" w:color="auto"/>
              <w:right w:val="single" w:sz="4" w:space="0" w:color="auto"/>
            </w:tcBorders>
            <w:vAlign w:val="center"/>
            <w:hideMark/>
          </w:tcPr>
          <w:p w14:paraId="1BB5EFB9" w14:textId="77777777" w:rsidR="004E5AA9" w:rsidRPr="00E5676D" w:rsidRDefault="004E5AA9" w:rsidP="00A601A7">
            <w:pPr>
              <w:overflowPunct w:val="0"/>
              <w:jc w:val="center"/>
              <w:textAlignment w:val="baseline"/>
              <w:rPr>
                <w:szCs w:val="24"/>
                <w:lang w:eastAsia="lt-LT"/>
              </w:rPr>
            </w:pPr>
            <w:r w:rsidRPr="00E5676D">
              <w:rPr>
                <w:szCs w:val="24"/>
                <w:lang w:eastAsia="lt-LT"/>
              </w:rPr>
              <w:t>Užduotys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DBA3AD0" w14:textId="77777777" w:rsidR="004E5AA9" w:rsidRPr="00E5676D" w:rsidRDefault="004E5AA9" w:rsidP="00A601A7">
            <w:pPr>
              <w:overflowPunct w:val="0"/>
              <w:jc w:val="center"/>
              <w:textAlignment w:val="baseline"/>
              <w:rPr>
                <w:szCs w:val="24"/>
                <w:lang w:eastAsia="lt-LT"/>
              </w:rPr>
            </w:pPr>
            <w:r w:rsidRPr="00E5676D">
              <w:rPr>
                <w:szCs w:val="24"/>
                <w:lang w:eastAsia="lt-LT"/>
              </w:rPr>
              <w:t>Siektini rezultatai</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C6F16A7" w14:textId="77777777" w:rsidR="004E5AA9" w:rsidRPr="00E5676D" w:rsidRDefault="004E5AA9" w:rsidP="004E5AA9">
            <w:pPr>
              <w:overflowPunct w:val="0"/>
              <w:jc w:val="center"/>
              <w:textAlignment w:val="baseline"/>
              <w:rPr>
                <w:szCs w:val="24"/>
                <w:lang w:eastAsia="lt-LT"/>
              </w:rPr>
            </w:pPr>
            <w:r w:rsidRPr="00E5676D">
              <w:rPr>
                <w:szCs w:val="24"/>
                <w:lang w:eastAsia="lt-LT"/>
              </w:rPr>
              <w:t>Rezultatų vertinimo rodikliai (kuriais vadovaujantis vertinama, ar nustatytos užduotys įvykdytos)</w:t>
            </w:r>
          </w:p>
        </w:tc>
      </w:tr>
      <w:tr w:rsidR="004E5AA9" w:rsidRPr="00E5676D" w14:paraId="75FAC562" w14:textId="77777777" w:rsidTr="004E5AA9">
        <w:tc>
          <w:tcPr>
            <w:tcW w:w="2014" w:type="dxa"/>
            <w:tcBorders>
              <w:top w:val="single" w:sz="4" w:space="0" w:color="auto"/>
              <w:left w:val="single" w:sz="4" w:space="0" w:color="auto"/>
              <w:bottom w:val="single" w:sz="4" w:space="0" w:color="auto"/>
              <w:right w:val="single" w:sz="4" w:space="0" w:color="auto"/>
            </w:tcBorders>
            <w:hideMark/>
          </w:tcPr>
          <w:p w14:paraId="176DD4D7" w14:textId="77777777" w:rsidR="004E5AA9" w:rsidRPr="00E5676D" w:rsidRDefault="004E5AA9" w:rsidP="00A601A7">
            <w:pPr>
              <w:overflowPunct w:val="0"/>
              <w:textAlignment w:val="baseline"/>
              <w:rPr>
                <w:szCs w:val="24"/>
                <w:lang w:eastAsia="lt-LT"/>
              </w:rPr>
            </w:pPr>
            <w:r w:rsidRPr="00E5676D">
              <w:rPr>
                <w:szCs w:val="24"/>
                <w:lang w:eastAsia="lt-LT"/>
              </w:rPr>
              <w:t>8.1.Pagerinti mokinių ugdymo(</w:t>
            </w:r>
            <w:proofErr w:type="spellStart"/>
            <w:r w:rsidRPr="00E5676D">
              <w:rPr>
                <w:szCs w:val="24"/>
                <w:lang w:eastAsia="lt-LT"/>
              </w:rPr>
              <w:t>si</w:t>
            </w:r>
            <w:proofErr w:type="spellEnd"/>
            <w:r w:rsidRPr="00E5676D">
              <w:rPr>
                <w:szCs w:val="24"/>
                <w:lang w:eastAsia="lt-LT"/>
              </w:rPr>
              <w:t>) pasiekimus (</w:t>
            </w:r>
            <w:r w:rsidRPr="00E5676D">
              <w:rPr>
                <w:i/>
                <w:szCs w:val="24"/>
                <w:lang w:eastAsia="lt-LT"/>
              </w:rPr>
              <w:t>v</w:t>
            </w:r>
            <w:r w:rsidR="00527370">
              <w:rPr>
                <w:i/>
                <w:szCs w:val="24"/>
                <w:lang w:eastAsia="lt-LT"/>
              </w:rPr>
              <w:t>eiklos sritis – asmenybės ūgtis)</w:t>
            </w:r>
          </w:p>
        </w:tc>
        <w:tc>
          <w:tcPr>
            <w:tcW w:w="2976" w:type="dxa"/>
            <w:tcBorders>
              <w:top w:val="single" w:sz="4" w:space="0" w:color="auto"/>
              <w:left w:val="single" w:sz="4" w:space="0" w:color="auto"/>
              <w:bottom w:val="single" w:sz="4" w:space="0" w:color="auto"/>
              <w:right w:val="single" w:sz="4" w:space="0" w:color="auto"/>
            </w:tcBorders>
          </w:tcPr>
          <w:p w14:paraId="6B8B0695" w14:textId="77777777" w:rsidR="004E5AA9" w:rsidRPr="00E5676D" w:rsidRDefault="004E5AA9" w:rsidP="00A601A7">
            <w:pPr>
              <w:overflowPunct w:val="0"/>
              <w:textAlignment w:val="baseline"/>
              <w:rPr>
                <w:bCs/>
                <w:szCs w:val="24"/>
              </w:rPr>
            </w:pPr>
            <w:r w:rsidRPr="00E5676D">
              <w:rPr>
                <w:bCs/>
                <w:szCs w:val="24"/>
              </w:rPr>
              <w:t>8.1.1. Efektyvus progimnazijos</w:t>
            </w:r>
            <w:r w:rsidRPr="00E5676D">
              <w:rPr>
                <w:szCs w:val="24"/>
              </w:rPr>
              <w:t xml:space="preserve"> </w:t>
            </w:r>
            <w:r w:rsidRPr="00E5676D">
              <w:rPr>
                <w:bCs/>
                <w:szCs w:val="24"/>
              </w:rPr>
              <w:t>mokymosi pagalbos mokiniui teikimo tvarkos aprašo įgyvendinimas</w:t>
            </w:r>
          </w:p>
          <w:p w14:paraId="4F887119" w14:textId="77777777" w:rsidR="004E5AA9" w:rsidRPr="00E5676D" w:rsidRDefault="004E5AA9" w:rsidP="00A601A7">
            <w:pPr>
              <w:overflowPunct w:val="0"/>
              <w:textAlignment w:val="baseline"/>
              <w:rPr>
                <w:bCs/>
                <w:szCs w:val="24"/>
              </w:rPr>
            </w:pPr>
          </w:p>
          <w:p w14:paraId="4067A65F" w14:textId="77777777" w:rsidR="004E5AA9" w:rsidRPr="00E5676D" w:rsidRDefault="004E5AA9" w:rsidP="00A601A7">
            <w:pPr>
              <w:overflowPunct w:val="0"/>
              <w:textAlignment w:val="baseline"/>
              <w:rPr>
                <w:bCs/>
                <w:szCs w:val="24"/>
              </w:rPr>
            </w:pPr>
          </w:p>
          <w:p w14:paraId="63665FA1" w14:textId="77777777" w:rsidR="004E5AA9" w:rsidRPr="00E5676D" w:rsidRDefault="004E5AA9" w:rsidP="00A601A7">
            <w:pPr>
              <w:overflowPunct w:val="0"/>
              <w:textAlignment w:val="baseline"/>
              <w:rPr>
                <w:bCs/>
                <w:szCs w:val="24"/>
              </w:rPr>
            </w:pPr>
          </w:p>
          <w:p w14:paraId="696F8A83" w14:textId="77777777" w:rsidR="004E5AA9" w:rsidRPr="00E5676D" w:rsidRDefault="004E5AA9" w:rsidP="00A601A7">
            <w:pPr>
              <w:overflowPunct w:val="0"/>
              <w:textAlignment w:val="baseline"/>
              <w:rPr>
                <w:bCs/>
                <w:szCs w:val="24"/>
              </w:rPr>
            </w:pPr>
          </w:p>
          <w:p w14:paraId="7721BA6C" w14:textId="77777777" w:rsidR="004E5AA9" w:rsidRPr="00E5676D" w:rsidRDefault="004E5AA9" w:rsidP="00A601A7">
            <w:pPr>
              <w:overflowPunct w:val="0"/>
              <w:textAlignment w:val="baseline"/>
              <w:rPr>
                <w:bCs/>
                <w:szCs w:val="24"/>
              </w:rPr>
            </w:pPr>
          </w:p>
          <w:p w14:paraId="63F9C495" w14:textId="77777777" w:rsidR="004E5AA9" w:rsidRPr="00E5676D" w:rsidRDefault="004E5AA9" w:rsidP="00A601A7">
            <w:pPr>
              <w:overflowPunct w:val="0"/>
              <w:textAlignment w:val="baseline"/>
              <w:rPr>
                <w:bCs/>
                <w:szCs w:val="24"/>
              </w:rPr>
            </w:pPr>
          </w:p>
          <w:p w14:paraId="7FF77200" w14:textId="77777777" w:rsidR="004E5AA9" w:rsidRPr="00E5676D" w:rsidRDefault="004E5AA9" w:rsidP="00A601A7">
            <w:pPr>
              <w:overflowPunct w:val="0"/>
              <w:textAlignment w:val="baseline"/>
              <w:rPr>
                <w:bCs/>
                <w:szCs w:val="24"/>
              </w:rPr>
            </w:pPr>
          </w:p>
          <w:p w14:paraId="52DD5D17" w14:textId="77777777" w:rsidR="004E5AA9" w:rsidRPr="00E5676D" w:rsidRDefault="004E5AA9" w:rsidP="00A601A7">
            <w:pPr>
              <w:overflowPunct w:val="0"/>
              <w:textAlignment w:val="baseline"/>
              <w:rPr>
                <w:bCs/>
                <w:szCs w:val="24"/>
              </w:rPr>
            </w:pPr>
          </w:p>
          <w:p w14:paraId="11491533" w14:textId="77777777" w:rsidR="004E5AA9" w:rsidRPr="00E5676D" w:rsidRDefault="004E5AA9" w:rsidP="00A601A7">
            <w:pPr>
              <w:overflowPunct w:val="0"/>
              <w:textAlignment w:val="baseline"/>
              <w:rPr>
                <w:bCs/>
                <w:szCs w:val="24"/>
              </w:rPr>
            </w:pPr>
          </w:p>
          <w:p w14:paraId="3BBEF0D6" w14:textId="77777777" w:rsidR="004E5AA9" w:rsidRPr="00E5676D" w:rsidRDefault="004E5AA9" w:rsidP="00A601A7">
            <w:pPr>
              <w:overflowPunct w:val="0"/>
              <w:textAlignment w:val="baseline"/>
              <w:rPr>
                <w:bCs/>
                <w:szCs w:val="24"/>
              </w:rPr>
            </w:pPr>
          </w:p>
          <w:p w14:paraId="272A1B22" w14:textId="77777777" w:rsidR="004E5AA9" w:rsidRPr="00E5676D" w:rsidRDefault="004E5AA9" w:rsidP="00A601A7">
            <w:pPr>
              <w:overflowPunct w:val="0"/>
              <w:textAlignment w:val="baseline"/>
              <w:rPr>
                <w:bCs/>
                <w:szCs w:val="24"/>
              </w:rPr>
            </w:pPr>
          </w:p>
          <w:p w14:paraId="155FB594" w14:textId="77777777" w:rsidR="004E5AA9" w:rsidRPr="00E5676D" w:rsidRDefault="004E5AA9" w:rsidP="00A601A7">
            <w:pPr>
              <w:overflowPunct w:val="0"/>
              <w:textAlignment w:val="baseline"/>
              <w:rPr>
                <w:bCs/>
                <w:szCs w:val="24"/>
              </w:rPr>
            </w:pPr>
          </w:p>
          <w:p w14:paraId="13C5BA85" w14:textId="77777777" w:rsidR="004E5AA9" w:rsidRPr="00E5676D" w:rsidRDefault="004E5AA9" w:rsidP="00A601A7">
            <w:pPr>
              <w:overflowPunct w:val="0"/>
              <w:textAlignment w:val="baseline"/>
              <w:rPr>
                <w:bCs/>
                <w:szCs w:val="24"/>
              </w:rPr>
            </w:pPr>
          </w:p>
          <w:p w14:paraId="23914C4C" w14:textId="77777777" w:rsidR="004E5AA9" w:rsidRDefault="004E5AA9" w:rsidP="00A601A7">
            <w:pPr>
              <w:overflowPunct w:val="0"/>
              <w:textAlignment w:val="baseline"/>
              <w:rPr>
                <w:bCs/>
                <w:szCs w:val="24"/>
              </w:rPr>
            </w:pPr>
          </w:p>
          <w:p w14:paraId="1828BA22" w14:textId="77777777" w:rsidR="00503035" w:rsidRDefault="00503035" w:rsidP="00A601A7">
            <w:pPr>
              <w:overflowPunct w:val="0"/>
              <w:textAlignment w:val="baseline"/>
              <w:rPr>
                <w:bCs/>
                <w:szCs w:val="24"/>
              </w:rPr>
            </w:pPr>
          </w:p>
          <w:p w14:paraId="6D795881" w14:textId="77777777" w:rsidR="00503035" w:rsidRDefault="00503035" w:rsidP="00A601A7">
            <w:pPr>
              <w:overflowPunct w:val="0"/>
              <w:textAlignment w:val="baseline"/>
              <w:rPr>
                <w:bCs/>
                <w:szCs w:val="24"/>
              </w:rPr>
            </w:pPr>
          </w:p>
          <w:p w14:paraId="634548DE" w14:textId="77777777" w:rsidR="00503035" w:rsidRDefault="00503035" w:rsidP="00A601A7">
            <w:pPr>
              <w:overflowPunct w:val="0"/>
              <w:textAlignment w:val="baseline"/>
              <w:rPr>
                <w:bCs/>
                <w:szCs w:val="24"/>
              </w:rPr>
            </w:pPr>
          </w:p>
          <w:p w14:paraId="74095E29" w14:textId="77777777" w:rsidR="00503035" w:rsidRDefault="00503035" w:rsidP="00A601A7">
            <w:pPr>
              <w:overflowPunct w:val="0"/>
              <w:textAlignment w:val="baseline"/>
              <w:rPr>
                <w:bCs/>
                <w:szCs w:val="24"/>
              </w:rPr>
            </w:pPr>
          </w:p>
          <w:p w14:paraId="266E5238" w14:textId="77777777" w:rsidR="00503035" w:rsidRDefault="00503035" w:rsidP="00A601A7">
            <w:pPr>
              <w:overflowPunct w:val="0"/>
              <w:textAlignment w:val="baseline"/>
              <w:rPr>
                <w:bCs/>
                <w:szCs w:val="24"/>
              </w:rPr>
            </w:pPr>
          </w:p>
          <w:p w14:paraId="7154E39D" w14:textId="77777777" w:rsidR="00503035" w:rsidRPr="00E5676D" w:rsidRDefault="00503035" w:rsidP="00A601A7">
            <w:pPr>
              <w:overflowPunct w:val="0"/>
              <w:textAlignment w:val="baseline"/>
              <w:rPr>
                <w:bCs/>
                <w:szCs w:val="24"/>
              </w:rPr>
            </w:pPr>
          </w:p>
          <w:p w14:paraId="60AD03DB" w14:textId="77777777" w:rsidR="004E5AA9" w:rsidRPr="00E5676D" w:rsidRDefault="00503035" w:rsidP="00A601A7">
            <w:pPr>
              <w:overflowPunct w:val="0"/>
              <w:textAlignment w:val="baseline"/>
              <w:rPr>
                <w:bCs/>
                <w:szCs w:val="24"/>
              </w:rPr>
            </w:pPr>
            <w:r>
              <w:rPr>
                <w:bCs/>
                <w:szCs w:val="24"/>
              </w:rPr>
              <w:t xml:space="preserve">8.1.2. </w:t>
            </w:r>
            <w:r w:rsidR="004E5AA9" w:rsidRPr="00E5676D">
              <w:rPr>
                <w:bCs/>
                <w:szCs w:val="24"/>
              </w:rPr>
              <w:t>Išplėtota mokymosi stilių nustatymo ir darbo būdų bei metodų taikymo praktika</w:t>
            </w:r>
          </w:p>
          <w:p w14:paraId="6879D248" w14:textId="77777777" w:rsidR="004E5AA9" w:rsidRPr="00E5676D" w:rsidRDefault="004E5AA9" w:rsidP="00A601A7">
            <w:pPr>
              <w:overflowPunct w:val="0"/>
              <w:textAlignment w:val="baseline"/>
              <w:rPr>
                <w:bCs/>
                <w:szCs w:val="24"/>
              </w:rPr>
            </w:pPr>
          </w:p>
          <w:p w14:paraId="2484F950" w14:textId="77777777" w:rsidR="004E5AA9" w:rsidRPr="00E5676D" w:rsidRDefault="004E5AA9" w:rsidP="00A601A7">
            <w:pPr>
              <w:overflowPunct w:val="0"/>
              <w:textAlignment w:val="baseline"/>
              <w:rPr>
                <w:bCs/>
                <w:szCs w:val="24"/>
              </w:rPr>
            </w:pPr>
          </w:p>
          <w:p w14:paraId="1C5D2DC8" w14:textId="77777777" w:rsidR="004E5AA9" w:rsidRPr="00E5676D" w:rsidRDefault="004E5AA9" w:rsidP="00A601A7">
            <w:pPr>
              <w:overflowPunct w:val="0"/>
              <w:textAlignment w:val="baseline"/>
              <w:rPr>
                <w:bCs/>
                <w:szCs w:val="24"/>
              </w:rPr>
            </w:pPr>
          </w:p>
          <w:p w14:paraId="3DB22294" w14:textId="77777777" w:rsidR="004E5AA9" w:rsidRPr="00E5676D" w:rsidRDefault="004E5AA9" w:rsidP="00A601A7">
            <w:pPr>
              <w:overflowPunct w:val="0"/>
              <w:textAlignment w:val="baseline"/>
              <w:rPr>
                <w:bCs/>
                <w:szCs w:val="24"/>
              </w:rPr>
            </w:pPr>
          </w:p>
          <w:p w14:paraId="75E56832" w14:textId="77777777" w:rsidR="004E5AA9" w:rsidRDefault="004E5AA9" w:rsidP="00A601A7">
            <w:pPr>
              <w:overflowPunct w:val="0"/>
              <w:textAlignment w:val="baseline"/>
              <w:rPr>
                <w:bCs/>
                <w:szCs w:val="24"/>
              </w:rPr>
            </w:pPr>
          </w:p>
          <w:p w14:paraId="7CDB3D99" w14:textId="77777777" w:rsidR="00503035" w:rsidRPr="00E5676D" w:rsidRDefault="00503035" w:rsidP="00A601A7">
            <w:pPr>
              <w:overflowPunct w:val="0"/>
              <w:textAlignment w:val="baseline"/>
              <w:rPr>
                <w:bCs/>
                <w:szCs w:val="24"/>
              </w:rPr>
            </w:pPr>
          </w:p>
          <w:p w14:paraId="01D7051B" w14:textId="77777777" w:rsidR="004E5AA9" w:rsidRPr="00E5676D" w:rsidRDefault="004E5AA9" w:rsidP="00A601A7">
            <w:pPr>
              <w:overflowPunct w:val="0"/>
              <w:textAlignment w:val="baseline"/>
              <w:rPr>
                <w:bCs/>
                <w:szCs w:val="24"/>
              </w:rPr>
            </w:pPr>
            <w:r w:rsidRPr="00E5676D">
              <w:rPr>
                <w:bCs/>
                <w:szCs w:val="24"/>
              </w:rPr>
              <w:t>8.1.3. Pagerinti matematikos pasiekimai</w:t>
            </w:r>
          </w:p>
          <w:p w14:paraId="30EB8D4A" w14:textId="77777777" w:rsidR="004E5AA9" w:rsidRPr="00E5676D" w:rsidRDefault="004E5AA9" w:rsidP="00A601A7">
            <w:pPr>
              <w:overflowPunct w:val="0"/>
              <w:textAlignment w:val="baseline"/>
              <w:rPr>
                <w:bCs/>
                <w:szCs w:val="24"/>
              </w:rPr>
            </w:pPr>
          </w:p>
          <w:p w14:paraId="5798175E" w14:textId="77777777" w:rsidR="004E5AA9" w:rsidRPr="00E5676D" w:rsidRDefault="004E5AA9" w:rsidP="00A601A7">
            <w:pPr>
              <w:overflowPunct w:val="0"/>
              <w:textAlignment w:val="baseline"/>
              <w:rPr>
                <w:bCs/>
                <w:szCs w:val="24"/>
              </w:rPr>
            </w:pPr>
          </w:p>
          <w:p w14:paraId="00C54692" w14:textId="77777777" w:rsidR="004E5AA9" w:rsidRDefault="004E5AA9" w:rsidP="00A601A7">
            <w:pPr>
              <w:overflowPunct w:val="0"/>
              <w:textAlignment w:val="baseline"/>
              <w:rPr>
                <w:bCs/>
                <w:szCs w:val="24"/>
              </w:rPr>
            </w:pPr>
          </w:p>
          <w:p w14:paraId="2B310537" w14:textId="77777777" w:rsidR="00503035" w:rsidRDefault="00503035" w:rsidP="00A601A7">
            <w:pPr>
              <w:overflowPunct w:val="0"/>
              <w:textAlignment w:val="baseline"/>
              <w:rPr>
                <w:bCs/>
                <w:szCs w:val="24"/>
              </w:rPr>
            </w:pPr>
          </w:p>
          <w:p w14:paraId="12A1CEF9" w14:textId="77777777" w:rsidR="00503035" w:rsidRDefault="00503035" w:rsidP="00A601A7">
            <w:pPr>
              <w:overflowPunct w:val="0"/>
              <w:textAlignment w:val="baseline"/>
              <w:rPr>
                <w:bCs/>
                <w:szCs w:val="24"/>
              </w:rPr>
            </w:pPr>
          </w:p>
          <w:p w14:paraId="648DEA14" w14:textId="77777777" w:rsidR="004E5AA9" w:rsidRPr="00E5676D" w:rsidRDefault="004E5AA9" w:rsidP="00A601A7">
            <w:pPr>
              <w:overflowPunct w:val="0"/>
              <w:textAlignment w:val="baseline"/>
              <w:rPr>
                <w:bCs/>
                <w:szCs w:val="24"/>
              </w:rPr>
            </w:pPr>
          </w:p>
          <w:p w14:paraId="3359EBA1" w14:textId="77777777" w:rsidR="004E5AA9" w:rsidRPr="00E5676D" w:rsidRDefault="004E5AA9" w:rsidP="00A601A7">
            <w:pPr>
              <w:overflowPunct w:val="0"/>
              <w:textAlignment w:val="baseline"/>
              <w:rPr>
                <w:bCs/>
                <w:szCs w:val="24"/>
              </w:rPr>
            </w:pPr>
            <w:r w:rsidRPr="00E5676D">
              <w:rPr>
                <w:bCs/>
                <w:szCs w:val="24"/>
              </w:rPr>
              <w:t>8.1.4. Išplėtota kaupiamojo vertinimo sistema</w:t>
            </w:r>
          </w:p>
          <w:p w14:paraId="1BB13FEE" w14:textId="77777777" w:rsidR="004E5AA9" w:rsidRPr="00E5676D" w:rsidRDefault="004E5AA9" w:rsidP="00A601A7">
            <w:pPr>
              <w:overflowPunct w:val="0"/>
              <w:textAlignment w:val="baseline"/>
              <w:rPr>
                <w:bCs/>
                <w:szCs w:val="24"/>
              </w:rPr>
            </w:pPr>
          </w:p>
          <w:p w14:paraId="79EE4907" w14:textId="77777777" w:rsidR="004E5AA9" w:rsidRDefault="004E5AA9" w:rsidP="00A601A7">
            <w:pPr>
              <w:overflowPunct w:val="0"/>
              <w:textAlignment w:val="baseline"/>
              <w:rPr>
                <w:bCs/>
                <w:szCs w:val="24"/>
              </w:rPr>
            </w:pPr>
          </w:p>
          <w:p w14:paraId="45747AE4" w14:textId="77777777" w:rsidR="00503035" w:rsidRPr="00E5676D" w:rsidRDefault="00503035" w:rsidP="00A601A7">
            <w:pPr>
              <w:overflowPunct w:val="0"/>
              <w:textAlignment w:val="baseline"/>
              <w:rPr>
                <w:bCs/>
                <w:szCs w:val="24"/>
              </w:rPr>
            </w:pPr>
          </w:p>
          <w:p w14:paraId="209B65A8" w14:textId="77777777" w:rsidR="004E5AA9" w:rsidRPr="00E5676D" w:rsidRDefault="004E5AA9" w:rsidP="00A601A7">
            <w:pPr>
              <w:overflowPunct w:val="0"/>
              <w:textAlignment w:val="baseline"/>
              <w:rPr>
                <w:bCs/>
                <w:szCs w:val="24"/>
              </w:rPr>
            </w:pPr>
            <w:r w:rsidRPr="00E5676D">
              <w:rPr>
                <w:bCs/>
                <w:szCs w:val="24"/>
              </w:rPr>
              <w:t>8.1.5. Įtraukiančių mokymo (</w:t>
            </w:r>
            <w:proofErr w:type="spellStart"/>
            <w:r w:rsidRPr="00E5676D">
              <w:rPr>
                <w:bCs/>
                <w:szCs w:val="24"/>
              </w:rPr>
              <w:t>si</w:t>
            </w:r>
            <w:proofErr w:type="spellEnd"/>
            <w:r w:rsidRPr="00E5676D">
              <w:rPr>
                <w:bCs/>
                <w:szCs w:val="24"/>
              </w:rPr>
              <w:t xml:space="preserve">) </w:t>
            </w:r>
            <w:r w:rsidR="00503035">
              <w:rPr>
                <w:bCs/>
                <w:szCs w:val="24"/>
              </w:rPr>
              <w:t>strategijų paieška bei taikymas</w:t>
            </w:r>
          </w:p>
          <w:p w14:paraId="049795EF" w14:textId="77777777" w:rsidR="004E5AA9" w:rsidRDefault="004E5AA9" w:rsidP="00A601A7">
            <w:pPr>
              <w:overflowPunct w:val="0"/>
              <w:textAlignment w:val="baseline"/>
              <w:rPr>
                <w:bCs/>
                <w:szCs w:val="24"/>
              </w:rPr>
            </w:pPr>
          </w:p>
          <w:p w14:paraId="465F9245" w14:textId="77777777" w:rsidR="00503035" w:rsidRDefault="00503035" w:rsidP="00A601A7">
            <w:pPr>
              <w:overflowPunct w:val="0"/>
              <w:textAlignment w:val="baseline"/>
              <w:rPr>
                <w:bCs/>
                <w:szCs w:val="24"/>
              </w:rPr>
            </w:pPr>
          </w:p>
          <w:p w14:paraId="5B7B2D7E" w14:textId="77777777" w:rsidR="00503035" w:rsidRDefault="00503035" w:rsidP="00A601A7">
            <w:pPr>
              <w:overflowPunct w:val="0"/>
              <w:textAlignment w:val="baseline"/>
              <w:rPr>
                <w:bCs/>
                <w:szCs w:val="24"/>
              </w:rPr>
            </w:pPr>
          </w:p>
          <w:p w14:paraId="1F8D1F1B" w14:textId="77777777" w:rsidR="00503035" w:rsidRDefault="00503035" w:rsidP="00A601A7">
            <w:pPr>
              <w:overflowPunct w:val="0"/>
              <w:textAlignment w:val="baseline"/>
              <w:rPr>
                <w:bCs/>
                <w:szCs w:val="24"/>
              </w:rPr>
            </w:pPr>
          </w:p>
          <w:p w14:paraId="03EF0A9B" w14:textId="77777777" w:rsidR="004E5AA9" w:rsidRPr="00E5676D" w:rsidRDefault="004E5AA9" w:rsidP="00A601A7">
            <w:pPr>
              <w:overflowPunct w:val="0"/>
              <w:textAlignment w:val="baseline"/>
              <w:rPr>
                <w:bCs/>
                <w:szCs w:val="24"/>
              </w:rPr>
            </w:pPr>
          </w:p>
          <w:p w14:paraId="04768DD7" w14:textId="77777777" w:rsidR="004E5AA9" w:rsidRPr="00E5676D" w:rsidRDefault="004E5AA9" w:rsidP="00A601A7">
            <w:pPr>
              <w:overflowPunct w:val="0"/>
              <w:textAlignment w:val="baseline"/>
              <w:rPr>
                <w:szCs w:val="24"/>
                <w:lang w:eastAsia="lt-LT"/>
              </w:rPr>
            </w:pPr>
            <w:r w:rsidRPr="00E5676D">
              <w:rPr>
                <w:szCs w:val="24"/>
                <w:lang w:eastAsia="lt-LT"/>
              </w:rPr>
              <w:t>8.1.6. Ugdomojo vadovavimo metodo (</w:t>
            </w:r>
            <w:proofErr w:type="spellStart"/>
            <w:r w:rsidRPr="00E5676D">
              <w:rPr>
                <w:szCs w:val="24"/>
                <w:lang w:eastAsia="lt-LT"/>
              </w:rPr>
              <w:t>koučingo</w:t>
            </w:r>
            <w:proofErr w:type="spellEnd"/>
            <w:r w:rsidRPr="00E5676D">
              <w:rPr>
                <w:szCs w:val="24"/>
                <w:lang w:eastAsia="lt-LT"/>
              </w:rPr>
              <w:t>) taikymas sprendžiant emocines bei socialines mokinių problemas</w:t>
            </w:r>
          </w:p>
        </w:tc>
        <w:tc>
          <w:tcPr>
            <w:tcW w:w="4678" w:type="dxa"/>
            <w:tcBorders>
              <w:top w:val="single" w:sz="4" w:space="0" w:color="auto"/>
              <w:left w:val="single" w:sz="4" w:space="0" w:color="auto"/>
              <w:bottom w:val="single" w:sz="4" w:space="0" w:color="auto"/>
              <w:right w:val="single" w:sz="4" w:space="0" w:color="auto"/>
            </w:tcBorders>
          </w:tcPr>
          <w:p w14:paraId="532C270E" w14:textId="77777777" w:rsidR="00503035" w:rsidRDefault="00503035" w:rsidP="006C5810">
            <w:pPr>
              <w:tabs>
                <w:tab w:val="left" w:pos="289"/>
              </w:tabs>
              <w:jc w:val="both"/>
              <w:rPr>
                <w:szCs w:val="24"/>
                <w:lang w:eastAsia="lt-LT"/>
              </w:rPr>
            </w:pPr>
            <w:r>
              <w:rPr>
                <w:szCs w:val="24"/>
                <w:lang w:eastAsia="lt-LT"/>
              </w:rPr>
              <w:lastRenderedPageBreak/>
              <w:t xml:space="preserve">8.1.1.1. </w:t>
            </w:r>
            <w:r w:rsidR="004E5AA9" w:rsidRPr="00503035">
              <w:rPr>
                <w:szCs w:val="24"/>
                <w:lang w:eastAsia="lt-LT"/>
              </w:rPr>
              <w:t>Sukurta mokinių individualių poreikių atpažinimo, mokymosi stilių nustatymo sistema</w:t>
            </w:r>
            <w:r w:rsidRPr="00503035">
              <w:rPr>
                <w:szCs w:val="24"/>
                <w:lang w:eastAsia="lt-LT"/>
              </w:rPr>
              <w:t>.</w:t>
            </w:r>
          </w:p>
          <w:p w14:paraId="5FE31588" w14:textId="77777777" w:rsidR="00503035" w:rsidRDefault="00503035" w:rsidP="006C5810">
            <w:pPr>
              <w:tabs>
                <w:tab w:val="left" w:pos="289"/>
              </w:tabs>
              <w:jc w:val="both"/>
              <w:rPr>
                <w:szCs w:val="24"/>
                <w:lang w:eastAsia="lt-LT"/>
              </w:rPr>
            </w:pPr>
            <w:r>
              <w:rPr>
                <w:szCs w:val="24"/>
                <w:lang w:eastAsia="lt-LT"/>
              </w:rPr>
              <w:t xml:space="preserve">8.1.1.2. </w:t>
            </w:r>
            <w:r w:rsidR="004E5AA9" w:rsidRPr="00503035">
              <w:rPr>
                <w:szCs w:val="24"/>
                <w:lang w:eastAsia="lt-LT"/>
              </w:rPr>
              <w:t>100 % mokytojų ugdymo procesą organizuos  atsižvelgdami į mokinių mokymosi stilius, individualius mokinių poreikius.</w:t>
            </w:r>
          </w:p>
          <w:p w14:paraId="25BDED42" w14:textId="77777777" w:rsidR="00503035" w:rsidRDefault="00503035" w:rsidP="006C5810">
            <w:pPr>
              <w:tabs>
                <w:tab w:val="left" w:pos="289"/>
              </w:tabs>
              <w:jc w:val="both"/>
              <w:rPr>
                <w:szCs w:val="24"/>
                <w:lang w:eastAsia="lt-LT"/>
              </w:rPr>
            </w:pPr>
            <w:r>
              <w:rPr>
                <w:szCs w:val="24"/>
                <w:lang w:eastAsia="lt-LT"/>
              </w:rPr>
              <w:t xml:space="preserve">8.1.1.3. </w:t>
            </w:r>
            <w:r w:rsidR="004E5AA9" w:rsidRPr="00503035">
              <w:rPr>
                <w:szCs w:val="24"/>
                <w:lang w:eastAsia="lt-LT"/>
              </w:rPr>
              <w:t xml:space="preserve">100 % mokytojų organizuos trumpalaikes arba ilgalaikes savo dalyko </w:t>
            </w:r>
            <w:r w:rsidR="004E5AA9" w:rsidRPr="00503035">
              <w:rPr>
                <w:szCs w:val="24"/>
                <w:lang w:eastAsia="lt-LT"/>
              </w:rPr>
              <w:lastRenderedPageBreak/>
              <w:t>konsultacijas tiek sunkumų turintiems, tiek gabiesiems mokiniams.</w:t>
            </w:r>
          </w:p>
          <w:p w14:paraId="0243B135" w14:textId="77777777" w:rsidR="00503035" w:rsidRDefault="00503035" w:rsidP="006C5810">
            <w:pPr>
              <w:tabs>
                <w:tab w:val="left" w:pos="289"/>
              </w:tabs>
              <w:jc w:val="both"/>
              <w:rPr>
                <w:szCs w:val="24"/>
                <w:lang w:eastAsia="lt-LT"/>
              </w:rPr>
            </w:pPr>
            <w:r>
              <w:rPr>
                <w:szCs w:val="24"/>
                <w:lang w:eastAsia="lt-LT"/>
              </w:rPr>
              <w:t xml:space="preserve">8.1.1.4. </w:t>
            </w:r>
            <w:r w:rsidR="004E5AA9" w:rsidRPr="00503035">
              <w:rPr>
                <w:szCs w:val="24"/>
                <w:lang w:eastAsia="lt-LT"/>
              </w:rPr>
              <w:t>100 % mokytojų skirs privalomas konsultacijas mokiniams, kuriems grės neigiami pusmečio įvertinimai.</w:t>
            </w:r>
          </w:p>
          <w:p w14:paraId="79F1E284" w14:textId="77777777" w:rsidR="00503035" w:rsidRDefault="00503035" w:rsidP="006C5810">
            <w:pPr>
              <w:tabs>
                <w:tab w:val="left" w:pos="289"/>
              </w:tabs>
              <w:jc w:val="both"/>
              <w:rPr>
                <w:szCs w:val="24"/>
                <w:lang w:eastAsia="lt-LT"/>
              </w:rPr>
            </w:pPr>
            <w:r>
              <w:rPr>
                <w:szCs w:val="24"/>
                <w:lang w:eastAsia="lt-LT"/>
              </w:rPr>
              <w:t xml:space="preserve">8.1.1.5. </w:t>
            </w:r>
            <w:r w:rsidR="004E5AA9" w:rsidRPr="00503035">
              <w:rPr>
                <w:szCs w:val="24"/>
                <w:lang w:eastAsia="lt-LT"/>
              </w:rPr>
              <w:t>90 % mokinių, kuriems VGK nutarimu bus skirtos mokytojų konsultacijos, jas lankys.</w:t>
            </w:r>
          </w:p>
          <w:p w14:paraId="4F8BDEDC" w14:textId="77777777" w:rsidR="00503035" w:rsidRDefault="00503035" w:rsidP="006C5810">
            <w:pPr>
              <w:tabs>
                <w:tab w:val="left" w:pos="289"/>
              </w:tabs>
              <w:jc w:val="both"/>
              <w:rPr>
                <w:szCs w:val="24"/>
                <w:lang w:eastAsia="lt-LT"/>
              </w:rPr>
            </w:pPr>
            <w:r>
              <w:rPr>
                <w:szCs w:val="24"/>
                <w:lang w:eastAsia="lt-LT"/>
              </w:rPr>
              <w:t xml:space="preserve">8.1.1.6. </w:t>
            </w:r>
            <w:r w:rsidR="004E5AA9" w:rsidRPr="00503035">
              <w:rPr>
                <w:szCs w:val="24"/>
                <w:lang w:eastAsia="lt-LT"/>
              </w:rPr>
              <w:t xml:space="preserve">Pažangą padariusių mokinių skaičius ne mažesnis nei 85%. </w:t>
            </w:r>
          </w:p>
          <w:p w14:paraId="43F186E6" w14:textId="77777777" w:rsidR="00503035" w:rsidRDefault="00503035" w:rsidP="006C5810">
            <w:pPr>
              <w:tabs>
                <w:tab w:val="left" w:pos="289"/>
              </w:tabs>
              <w:jc w:val="both"/>
              <w:rPr>
                <w:szCs w:val="24"/>
                <w:lang w:eastAsia="lt-LT"/>
              </w:rPr>
            </w:pPr>
            <w:r>
              <w:rPr>
                <w:szCs w:val="24"/>
                <w:lang w:eastAsia="lt-LT"/>
              </w:rPr>
              <w:t xml:space="preserve">8.1.1.7. </w:t>
            </w:r>
            <w:r w:rsidR="004E5AA9" w:rsidRPr="00503035">
              <w:rPr>
                <w:szCs w:val="24"/>
                <w:lang w:eastAsia="lt-LT"/>
              </w:rPr>
              <w:t>Mokyklos mokinių vidutinis pažymys ne mažesnis nei 7,5</w:t>
            </w:r>
          </w:p>
          <w:p w14:paraId="23D0EB64" w14:textId="77777777" w:rsidR="00503035" w:rsidRDefault="00503035" w:rsidP="006C5810">
            <w:pPr>
              <w:tabs>
                <w:tab w:val="left" w:pos="289"/>
              </w:tabs>
              <w:jc w:val="both"/>
              <w:rPr>
                <w:szCs w:val="24"/>
                <w:lang w:eastAsia="lt-LT"/>
              </w:rPr>
            </w:pPr>
            <w:r>
              <w:rPr>
                <w:szCs w:val="24"/>
                <w:lang w:eastAsia="lt-LT"/>
              </w:rPr>
              <w:t xml:space="preserve">8.1.1.8. </w:t>
            </w:r>
            <w:r w:rsidR="004E5AA9" w:rsidRPr="00503035">
              <w:rPr>
                <w:szCs w:val="24"/>
                <w:lang w:eastAsia="lt-LT"/>
              </w:rPr>
              <w:t>Puikiai ir labai gerai besimokančiųjų skaičius 1 - 4 klasėse  ne mažesnis nei 10 %.</w:t>
            </w:r>
          </w:p>
          <w:p w14:paraId="20E319E5" w14:textId="77777777" w:rsidR="004E5AA9" w:rsidRPr="00503035" w:rsidRDefault="00503035" w:rsidP="006C5810">
            <w:pPr>
              <w:tabs>
                <w:tab w:val="left" w:pos="289"/>
              </w:tabs>
              <w:jc w:val="both"/>
              <w:rPr>
                <w:szCs w:val="24"/>
                <w:lang w:eastAsia="lt-LT"/>
              </w:rPr>
            </w:pPr>
            <w:r>
              <w:rPr>
                <w:szCs w:val="24"/>
                <w:lang w:eastAsia="lt-LT"/>
              </w:rPr>
              <w:t xml:space="preserve">8.1.1.9. </w:t>
            </w:r>
            <w:r w:rsidR="004E5AA9" w:rsidRPr="00503035">
              <w:rPr>
                <w:szCs w:val="24"/>
                <w:lang w:eastAsia="lt-LT"/>
              </w:rPr>
              <w:t>Puikiai ir gerai besimokančiųjų skaičius 5 - 8 klasėse  ne mažesnis nei 20 %.</w:t>
            </w:r>
          </w:p>
          <w:p w14:paraId="4365335E" w14:textId="77777777" w:rsidR="004E5AA9" w:rsidRPr="00E5676D" w:rsidRDefault="004E5AA9" w:rsidP="006C5810">
            <w:pPr>
              <w:overflowPunct w:val="0"/>
              <w:jc w:val="both"/>
              <w:textAlignment w:val="baseline"/>
              <w:rPr>
                <w:szCs w:val="24"/>
                <w:lang w:eastAsia="lt-LT"/>
              </w:rPr>
            </w:pPr>
          </w:p>
          <w:p w14:paraId="1C707A70" w14:textId="77777777" w:rsidR="00503035" w:rsidRPr="00503035" w:rsidRDefault="00503035" w:rsidP="006C5810">
            <w:pPr>
              <w:jc w:val="both"/>
              <w:rPr>
                <w:szCs w:val="24"/>
                <w:lang w:eastAsia="lt-LT"/>
              </w:rPr>
            </w:pPr>
            <w:r w:rsidRPr="00503035">
              <w:rPr>
                <w:szCs w:val="24"/>
                <w:lang w:eastAsia="lt-LT"/>
              </w:rPr>
              <w:t xml:space="preserve">8.1.2.1. </w:t>
            </w:r>
            <w:r w:rsidR="004E5AA9" w:rsidRPr="00503035">
              <w:rPr>
                <w:szCs w:val="24"/>
                <w:lang w:eastAsia="lt-LT"/>
              </w:rPr>
              <w:t>Visi mokytojai dalyvauja mokymuose, praktiniuose užsiėmimuose apie mokinių mokymosi stilių pritaikymą ugdymo procese.</w:t>
            </w:r>
          </w:p>
          <w:p w14:paraId="2215D3A3" w14:textId="77777777" w:rsidR="00503035" w:rsidRDefault="00503035" w:rsidP="006C5810">
            <w:pPr>
              <w:jc w:val="both"/>
              <w:rPr>
                <w:szCs w:val="24"/>
                <w:lang w:eastAsia="lt-LT"/>
              </w:rPr>
            </w:pPr>
            <w:r w:rsidRPr="00503035">
              <w:rPr>
                <w:szCs w:val="24"/>
                <w:lang w:eastAsia="lt-LT"/>
              </w:rPr>
              <w:t xml:space="preserve">8.1.2.2. </w:t>
            </w:r>
            <w:r w:rsidR="004E5AA9" w:rsidRPr="00503035">
              <w:rPr>
                <w:szCs w:val="24"/>
                <w:lang w:eastAsia="lt-LT"/>
              </w:rPr>
              <w:t xml:space="preserve">Suburta mokytojų </w:t>
            </w:r>
            <w:proofErr w:type="spellStart"/>
            <w:r w:rsidR="004E5AA9" w:rsidRPr="00503035">
              <w:rPr>
                <w:szCs w:val="24"/>
                <w:lang w:eastAsia="lt-LT"/>
              </w:rPr>
              <w:t>savipagalbos</w:t>
            </w:r>
            <w:proofErr w:type="spellEnd"/>
            <w:r w:rsidR="004E5AA9" w:rsidRPr="00503035">
              <w:rPr>
                <w:szCs w:val="24"/>
                <w:lang w:eastAsia="lt-LT"/>
              </w:rPr>
              <w:t xml:space="preserve"> grupė, kurios tikslas padėti ir patarti, dalintis patirtimi.</w:t>
            </w:r>
          </w:p>
          <w:p w14:paraId="3A64C97D" w14:textId="77777777" w:rsidR="004E5AA9" w:rsidRPr="00503035" w:rsidRDefault="00503035" w:rsidP="006C5810">
            <w:pPr>
              <w:jc w:val="both"/>
              <w:rPr>
                <w:szCs w:val="24"/>
                <w:lang w:eastAsia="lt-LT"/>
              </w:rPr>
            </w:pPr>
            <w:r>
              <w:rPr>
                <w:szCs w:val="24"/>
                <w:lang w:eastAsia="lt-LT"/>
              </w:rPr>
              <w:t xml:space="preserve">8.1.2.3. </w:t>
            </w:r>
            <w:r w:rsidR="004E5AA9" w:rsidRPr="00503035">
              <w:rPr>
                <w:szCs w:val="24"/>
                <w:lang w:eastAsia="lt-LT"/>
              </w:rPr>
              <w:t>50 procentų mokytojų organizuoja atviras veiklas, kuriose pristatomi darbo būdai ir metodai</w:t>
            </w:r>
          </w:p>
          <w:p w14:paraId="47929FDE" w14:textId="77777777" w:rsidR="004E5AA9" w:rsidRPr="00E5676D" w:rsidRDefault="004E5AA9" w:rsidP="006C5810">
            <w:pPr>
              <w:overflowPunct w:val="0"/>
              <w:jc w:val="both"/>
              <w:textAlignment w:val="baseline"/>
              <w:rPr>
                <w:szCs w:val="24"/>
                <w:lang w:eastAsia="lt-LT"/>
              </w:rPr>
            </w:pPr>
          </w:p>
          <w:p w14:paraId="5F0BF139" w14:textId="77777777" w:rsidR="00503035" w:rsidRDefault="00503035" w:rsidP="006C5810">
            <w:pPr>
              <w:overflowPunct w:val="0"/>
              <w:jc w:val="both"/>
              <w:textAlignment w:val="baseline"/>
              <w:rPr>
                <w:szCs w:val="24"/>
                <w:lang w:eastAsia="lt-LT"/>
              </w:rPr>
            </w:pPr>
            <w:r>
              <w:rPr>
                <w:szCs w:val="24"/>
                <w:lang w:eastAsia="lt-LT"/>
              </w:rPr>
              <w:t xml:space="preserve">8.1.3.1. </w:t>
            </w:r>
            <w:r w:rsidR="004E5AA9" w:rsidRPr="00503035">
              <w:rPr>
                <w:szCs w:val="24"/>
                <w:lang w:eastAsia="lt-LT"/>
              </w:rPr>
              <w:t>Sukurta matematikos pasiekimų gerinimo strategija</w:t>
            </w:r>
            <w:r>
              <w:rPr>
                <w:szCs w:val="24"/>
                <w:lang w:eastAsia="lt-LT"/>
              </w:rPr>
              <w:t>.</w:t>
            </w:r>
          </w:p>
          <w:p w14:paraId="6831EEEC" w14:textId="77777777" w:rsidR="004E5AA9" w:rsidRPr="00503035" w:rsidRDefault="00503035" w:rsidP="006C5810">
            <w:pPr>
              <w:overflowPunct w:val="0"/>
              <w:jc w:val="both"/>
              <w:textAlignment w:val="baseline"/>
              <w:rPr>
                <w:szCs w:val="24"/>
                <w:lang w:eastAsia="lt-LT"/>
              </w:rPr>
            </w:pPr>
            <w:r>
              <w:rPr>
                <w:szCs w:val="24"/>
                <w:lang w:eastAsia="lt-LT"/>
              </w:rPr>
              <w:t>8.1.3.2. Į</w:t>
            </w:r>
            <w:r w:rsidR="004E5AA9" w:rsidRPr="00503035">
              <w:rPr>
                <w:szCs w:val="24"/>
                <w:lang w:eastAsia="lt-LT"/>
              </w:rPr>
              <w:t xml:space="preserve">sivertinta kiekvieno mokinio asmeninė pažanga orientuojantis </w:t>
            </w:r>
            <w:r>
              <w:rPr>
                <w:szCs w:val="24"/>
                <w:lang w:eastAsia="lt-LT"/>
              </w:rPr>
              <w:t xml:space="preserve">į </w:t>
            </w:r>
            <w:r w:rsidR="004E5AA9" w:rsidRPr="00503035">
              <w:rPr>
                <w:szCs w:val="24"/>
                <w:lang w:eastAsia="lt-LT"/>
              </w:rPr>
              <w:t>NMPP matematikos mokslų pasiekimus 2, 4, 6 ir 8 klasėje. Atsižvelgiant</w:t>
            </w:r>
            <w:r>
              <w:rPr>
                <w:szCs w:val="24"/>
                <w:lang w:eastAsia="lt-LT"/>
              </w:rPr>
              <w:t xml:space="preserve"> į įsivertinimo rezultatus, </w:t>
            </w:r>
            <w:r w:rsidR="004E5AA9" w:rsidRPr="00503035">
              <w:rPr>
                <w:szCs w:val="24"/>
                <w:lang w:eastAsia="lt-LT"/>
              </w:rPr>
              <w:t>numatytos priemonės pasiekimams gerinti.</w:t>
            </w:r>
          </w:p>
          <w:p w14:paraId="5EA7BE0E" w14:textId="77777777" w:rsidR="004E5AA9" w:rsidRPr="00E5676D" w:rsidRDefault="004E5AA9" w:rsidP="006C5810">
            <w:pPr>
              <w:pStyle w:val="Sraopastraipa"/>
              <w:overflowPunct w:val="0"/>
              <w:jc w:val="both"/>
              <w:textAlignment w:val="baseline"/>
              <w:rPr>
                <w:szCs w:val="24"/>
                <w:lang w:eastAsia="lt-LT"/>
              </w:rPr>
            </w:pPr>
          </w:p>
          <w:p w14:paraId="6433159F" w14:textId="77777777" w:rsidR="00503035" w:rsidRDefault="00503035" w:rsidP="006C5810">
            <w:pPr>
              <w:jc w:val="both"/>
              <w:rPr>
                <w:szCs w:val="24"/>
              </w:rPr>
            </w:pPr>
            <w:r>
              <w:rPr>
                <w:szCs w:val="24"/>
              </w:rPr>
              <w:t xml:space="preserve">8.1.4.1. </w:t>
            </w:r>
            <w:r w:rsidR="004E5AA9" w:rsidRPr="00503035">
              <w:rPr>
                <w:szCs w:val="24"/>
              </w:rPr>
              <w:t>Atnaujinta mokinių pažangos ir pasiekimų vertinimo tvarka</w:t>
            </w:r>
            <w:r>
              <w:rPr>
                <w:szCs w:val="24"/>
              </w:rPr>
              <w:t>.</w:t>
            </w:r>
          </w:p>
          <w:p w14:paraId="16D15C3E" w14:textId="77777777" w:rsidR="004E5AA9" w:rsidRPr="00503035" w:rsidRDefault="00503035" w:rsidP="006C5810">
            <w:pPr>
              <w:jc w:val="both"/>
              <w:rPr>
                <w:szCs w:val="24"/>
              </w:rPr>
            </w:pPr>
            <w:r>
              <w:rPr>
                <w:szCs w:val="24"/>
              </w:rPr>
              <w:t xml:space="preserve">8.1.4.2. </w:t>
            </w:r>
            <w:r w:rsidR="004E5AA9" w:rsidRPr="00503035">
              <w:rPr>
                <w:szCs w:val="24"/>
              </w:rPr>
              <w:t>Ne mažiau kaip 50 procentų mokytojų taiko savitą kaupiamojo vertinimo metodiką</w:t>
            </w:r>
            <w:r>
              <w:rPr>
                <w:szCs w:val="24"/>
              </w:rPr>
              <w:t>.</w:t>
            </w:r>
          </w:p>
          <w:p w14:paraId="78CC6414" w14:textId="77777777" w:rsidR="004E5AA9" w:rsidRPr="00E5676D" w:rsidRDefault="004E5AA9" w:rsidP="006C5810">
            <w:pPr>
              <w:pStyle w:val="Sraopastraipa"/>
              <w:ind w:left="1080"/>
              <w:jc w:val="both"/>
              <w:rPr>
                <w:szCs w:val="24"/>
              </w:rPr>
            </w:pPr>
          </w:p>
          <w:p w14:paraId="54283DE3" w14:textId="77777777" w:rsidR="00503035" w:rsidRDefault="00503035" w:rsidP="006C5810">
            <w:pPr>
              <w:jc w:val="both"/>
              <w:rPr>
                <w:szCs w:val="24"/>
              </w:rPr>
            </w:pPr>
            <w:r>
              <w:rPr>
                <w:szCs w:val="24"/>
                <w:lang w:eastAsia="lt-LT"/>
              </w:rPr>
              <w:t xml:space="preserve">8.1.5.1. </w:t>
            </w:r>
            <w:r w:rsidR="004E5AA9" w:rsidRPr="00503035">
              <w:rPr>
                <w:szCs w:val="24"/>
                <w:lang w:eastAsia="lt-LT"/>
              </w:rPr>
              <w:t>Sukurtas I</w:t>
            </w:r>
            <w:r w:rsidR="004E5AA9" w:rsidRPr="00503035">
              <w:rPr>
                <w:szCs w:val="24"/>
              </w:rPr>
              <w:t>ntegralaus ir visuminio ugdymo modelis progimnazijoje.</w:t>
            </w:r>
          </w:p>
          <w:p w14:paraId="26DB1997" w14:textId="77777777" w:rsidR="00503035" w:rsidRDefault="00503035" w:rsidP="006C5810">
            <w:pPr>
              <w:jc w:val="both"/>
              <w:rPr>
                <w:szCs w:val="24"/>
              </w:rPr>
            </w:pPr>
            <w:r>
              <w:rPr>
                <w:szCs w:val="24"/>
              </w:rPr>
              <w:t xml:space="preserve">8.1.5.2. </w:t>
            </w:r>
            <w:r w:rsidRPr="00503035">
              <w:rPr>
                <w:szCs w:val="24"/>
              </w:rPr>
              <w:t>100% mokytojų taiko projektinį metodą pamokose.</w:t>
            </w:r>
          </w:p>
          <w:p w14:paraId="3E716D74" w14:textId="77777777" w:rsidR="004E5AA9" w:rsidRPr="00503035" w:rsidRDefault="00503035" w:rsidP="006C5810">
            <w:pPr>
              <w:jc w:val="both"/>
              <w:rPr>
                <w:szCs w:val="24"/>
              </w:rPr>
            </w:pPr>
            <w:r>
              <w:rPr>
                <w:szCs w:val="24"/>
              </w:rPr>
              <w:t xml:space="preserve">8.1.5.3. </w:t>
            </w:r>
            <w:r w:rsidR="004E5AA9" w:rsidRPr="00503035">
              <w:rPr>
                <w:szCs w:val="24"/>
                <w:lang w:eastAsia="lt-LT"/>
              </w:rPr>
              <w:t xml:space="preserve">50 procentų mokytojų veda pamokas ar organizuoja konsultacijas naudodami Microsoft </w:t>
            </w:r>
            <w:proofErr w:type="spellStart"/>
            <w:r w:rsidR="004E5AA9" w:rsidRPr="00503035">
              <w:rPr>
                <w:szCs w:val="24"/>
                <w:lang w:eastAsia="lt-LT"/>
              </w:rPr>
              <w:t>Teams</w:t>
            </w:r>
            <w:proofErr w:type="spellEnd"/>
            <w:r w:rsidR="004E5AA9" w:rsidRPr="00503035">
              <w:rPr>
                <w:szCs w:val="24"/>
                <w:lang w:eastAsia="lt-LT"/>
              </w:rPr>
              <w:t xml:space="preserve"> aplinką.</w:t>
            </w:r>
          </w:p>
          <w:p w14:paraId="2080CC71" w14:textId="77777777" w:rsidR="004E5AA9" w:rsidRPr="00E5676D" w:rsidRDefault="004E5AA9" w:rsidP="006C5810">
            <w:pPr>
              <w:tabs>
                <w:tab w:val="left" w:pos="289"/>
              </w:tabs>
              <w:jc w:val="both"/>
              <w:rPr>
                <w:szCs w:val="24"/>
              </w:rPr>
            </w:pPr>
          </w:p>
          <w:p w14:paraId="082FC19A" w14:textId="77777777" w:rsidR="00503035" w:rsidRDefault="00503035" w:rsidP="006C5810">
            <w:pPr>
              <w:tabs>
                <w:tab w:val="left" w:pos="289"/>
              </w:tabs>
              <w:jc w:val="both"/>
              <w:rPr>
                <w:szCs w:val="24"/>
                <w:lang w:eastAsia="lt-LT"/>
              </w:rPr>
            </w:pPr>
            <w:r>
              <w:rPr>
                <w:szCs w:val="24"/>
                <w:lang w:eastAsia="lt-LT"/>
              </w:rPr>
              <w:t xml:space="preserve">8.1.6.1. </w:t>
            </w:r>
            <w:r w:rsidR="004E5AA9" w:rsidRPr="00503035">
              <w:rPr>
                <w:szCs w:val="24"/>
                <w:lang w:eastAsia="lt-LT"/>
              </w:rPr>
              <w:t xml:space="preserve">80 % mokinių, kurių asmeninė pažanga krito 2 ir daugiau balų, bendradarbiaus su </w:t>
            </w:r>
            <w:proofErr w:type="spellStart"/>
            <w:r w:rsidR="004E5AA9" w:rsidRPr="00503035">
              <w:rPr>
                <w:szCs w:val="24"/>
                <w:lang w:eastAsia="lt-LT"/>
              </w:rPr>
              <w:t>koučingo</w:t>
            </w:r>
            <w:proofErr w:type="spellEnd"/>
            <w:r w:rsidR="004E5AA9" w:rsidRPr="00503035">
              <w:rPr>
                <w:szCs w:val="24"/>
                <w:lang w:eastAsia="lt-LT"/>
              </w:rPr>
              <w:t xml:space="preserve"> treneriu, aptars efektyvaus mokymosi būdus bei strategijas siekiant geresnių mokymosi rezultatų.</w:t>
            </w:r>
          </w:p>
          <w:p w14:paraId="2B22ED6A" w14:textId="77777777" w:rsidR="004E5AA9" w:rsidRPr="00503035" w:rsidRDefault="00503035" w:rsidP="006C5810">
            <w:pPr>
              <w:tabs>
                <w:tab w:val="left" w:pos="289"/>
              </w:tabs>
              <w:jc w:val="both"/>
              <w:rPr>
                <w:szCs w:val="24"/>
                <w:lang w:eastAsia="lt-LT"/>
              </w:rPr>
            </w:pPr>
            <w:r>
              <w:rPr>
                <w:szCs w:val="24"/>
                <w:lang w:eastAsia="lt-LT"/>
              </w:rPr>
              <w:lastRenderedPageBreak/>
              <w:t xml:space="preserve">8.1.6.2. </w:t>
            </w:r>
            <w:r w:rsidR="004E5AA9" w:rsidRPr="00503035">
              <w:rPr>
                <w:szCs w:val="24"/>
                <w:lang w:eastAsia="lt-LT"/>
              </w:rPr>
              <w:t xml:space="preserve">85 % mokinių, dėl asmeninės pažangos kritimo bendradarbiavusių su </w:t>
            </w:r>
            <w:proofErr w:type="spellStart"/>
            <w:r w:rsidR="004E5AA9" w:rsidRPr="00503035">
              <w:rPr>
                <w:szCs w:val="24"/>
                <w:lang w:eastAsia="lt-LT"/>
              </w:rPr>
              <w:t>koučingo</w:t>
            </w:r>
            <w:proofErr w:type="spellEnd"/>
            <w:r w:rsidR="004E5AA9" w:rsidRPr="00503035">
              <w:rPr>
                <w:szCs w:val="24"/>
                <w:lang w:eastAsia="lt-LT"/>
              </w:rPr>
              <w:t xml:space="preserve"> treneriu, padarys pažangą.</w:t>
            </w:r>
          </w:p>
        </w:tc>
      </w:tr>
      <w:tr w:rsidR="004E5AA9" w:rsidRPr="00E5676D" w14:paraId="38164666" w14:textId="77777777" w:rsidTr="004E5AA9">
        <w:tc>
          <w:tcPr>
            <w:tcW w:w="2014" w:type="dxa"/>
            <w:tcBorders>
              <w:top w:val="single" w:sz="4" w:space="0" w:color="auto"/>
              <w:left w:val="single" w:sz="4" w:space="0" w:color="auto"/>
              <w:bottom w:val="single" w:sz="4" w:space="0" w:color="auto"/>
              <w:right w:val="single" w:sz="4" w:space="0" w:color="auto"/>
            </w:tcBorders>
            <w:hideMark/>
          </w:tcPr>
          <w:p w14:paraId="3073448D" w14:textId="77777777" w:rsidR="004E5AA9" w:rsidRPr="00E5676D" w:rsidRDefault="004E5AA9" w:rsidP="00A601A7">
            <w:pPr>
              <w:overflowPunct w:val="0"/>
              <w:textAlignment w:val="baseline"/>
              <w:rPr>
                <w:szCs w:val="24"/>
                <w:lang w:eastAsia="lt-LT"/>
              </w:rPr>
            </w:pPr>
            <w:r w:rsidRPr="00E5676D">
              <w:rPr>
                <w:szCs w:val="24"/>
                <w:lang w:eastAsia="lt-LT"/>
              </w:rPr>
              <w:lastRenderedPageBreak/>
              <w:t xml:space="preserve">8.2. Didinti STEAM mokslų patrauklumą </w:t>
            </w:r>
            <w:r w:rsidR="00527370">
              <w:rPr>
                <w:bCs/>
                <w:i/>
                <w:iCs/>
                <w:szCs w:val="24"/>
              </w:rPr>
              <w:t>(veiklos sritis – ugdymas(</w:t>
            </w:r>
            <w:proofErr w:type="spellStart"/>
            <w:r w:rsidR="00527370">
              <w:rPr>
                <w:bCs/>
                <w:i/>
                <w:iCs/>
                <w:szCs w:val="24"/>
              </w:rPr>
              <w:t>is</w:t>
            </w:r>
            <w:proofErr w:type="spellEnd"/>
            <w:r w:rsidR="00527370">
              <w:rPr>
                <w:bCs/>
                <w:i/>
                <w:iCs/>
                <w:szCs w:val="24"/>
              </w:rPr>
              <w:t>)</w:t>
            </w:r>
          </w:p>
        </w:tc>
        <w:tc>
          <w:tcPr>
            <w:tcW w:w="2976" w:type="dxa"/>
            <w:tcBorders>
              <w:top w:val="single" w:sz="4" w:space="0" w:color="auto"/>
              <w:left w:val="single" w:sz="4" w:space="0" w:color="auto"/>
              <w:bottom w:val="single" w:sz="4" w:space="0" w:color="auto"/>
              <w:right w:val="single" w:sz="4" w:space="0" w:color="auto"/>
            </w:tcBorders>
          </w:tcPr>
          <w:p w14:paraId="5119AA1E" w14:textId="77777777" w:rsidR="004E5AA9" w:rsidRPr="00E5676D" w:rsidRDefault="004E5AA9" w:rsidP="00A601A7">
            <w:pPr>
              <w:overflowPunct w:val="0"/>
              <w:textAlignment w:val="baseline"/>
              <w:rPr>
                <w:szCs w:val="24"/>
                <w:lang w:eastAsia="lt-LT"/>
              </w:rPr>
            </w:pPr>
            <w:r w:rsidRPr="00E5676D">
              <w:rPr>
                <w:szCs w:val="24"/>
                <w:lang w:eastAsia="lt-LT"/>
              </w:rPr>
              <w:t xml:space="preserve">8.2.1. Įgyvendinat inžinerinio ugdymo pakraipos įgyvendinimo programą, plėtojamas </w:t>
            </w:r>
            <w:proofErr w:type="spellStart"/>
            <w:r w:rsidRPr="00E5676D">
              <w:rPr>
                <w:szCs w:val="24"/>
                <w:lang w:eastAsia="lt-LT"/>
              </w:rPr>
              <w:t>inovatyvus</w:t>
            </w:r>
            <w:proofErr w:type="spellEnd"/>
            <w:r w:rsidRPr="00E5676D">
              <w:rPr>
                <w:szCs w:val="24"/>
                <w:lang w:eastAsia="lt-LT"/>
              </w:rPr>
              <w:t xml:space="preserve"> ugdymas lavinant mokinių inžinerine</w:t>
            </w:r>
            <w:r w:rsidR="006C5810">
              <w:rPr>
                <w:szCs w:val="24"/>
                <w:lang w:eastAsia="lt-LT"/>
              </w:rPr>
              <w:t>s kompetencijas bei kūrybiškumą</w:t>
            </w:r>
          </w:p>
          <w:p w14:paraId="60A01305" w14:textId="77777777" w:rsidR="004E5AA9" w:rsidRPr="00E5676D" w:rsidRDefault="004E5AA9" w:rsidP="00A601A7">
            <w:pPr>
              <w:overflowPunct w:val="0"/>
              <w:textAlignment w:val="baseline"/>
              <w:rPr>
                <w:szCs w:val="24"/>
                <w:lang w:eastAsia="lt-LT"/>
              </w:rPr>
            </w:pPr>
          </w:p>
          <w:p w14:paraId="780683A6" w14:textId="77777777" w:rsidR="004E5AA9" w:rsidRPr="00E5676D" w:rsidRDefault="004E5AA9" w:rsidP="00A601A7">
            <w:pPr>
              <w:overflowPunct w:val="0"/>
              <w:textAlignment w:val="baseline"/>
              <w:rPr>
                <w:szCs w:val="24"/>
                <w:lang w:eastAsia="lt-LT"/>
              </w:rPr>
            </w:pPr>
          </w:p>
          <w:p w14:paraId="2CF57988" w14:textId="77777777" w:rsidR="004E5AA9" w:rsidRPr="00E5676D" w:rsidRDefault="004E5AA9" w:rsidP="00A601A7">
            <w:pPr>
              <w:overflowPunct w:val="0"/>
              <w:textAlignment w:val="baseline"/>
              <w:rPr>
                <w:szCs w:val="24"/>
                <w:lang w:eastAsia="lt-LT"/>
              </w:rPr>
            </w:pPr>
          </w:p>
          <w:p w14:paraId="6044248E" w14:textId="77777777" w:rsidR="004E5AA9" w:rsidRPr="00E5676D" w:rsidRDefault="004E5AA9" w:rsidP="00A601A7">
            <w:pPr>
              <w:overflowPunct w:val="0"/>
              <w:textAlignment w:val="baseline"/>
              <w:rPr>
                <w:szCs w:val="24"/>
                <w:lang w:eastAsia="lt-LT"/>
              </w:rPr>
            </w:pPr>
          </w:p>
          <w:p w14:paraId="313B46BC" w14:textId="77777777" w:rsidR="004E5AA9" w:rsidRDefault="004E5AA9" w:rsidP="00A601A7">
            <w:pPr>
              <w:overflowPunct w:val="0"/>
              <w:textAlignment w:val="baseline"/>
              <w:rPr>
                <w:szCs w:val="24"/>
                <w:lang w:eastAsia="lt-LT"/>
              </w:rPr>
            </w:pPr>
          </w:p>
          <w:p w14:paraId="4A156A65" w14:textId="77777777" w:rsidR="006C5810" w:rsidRPr="00E5676D" w:rsidRDefault="006C5810" w:rsidP="00A601A7">
            <w:pPr>
              <w:overflowPunct w:val="0"/>
              <w:textAlignment w:val="baseline"/>
              <w:rPr>
                <w:szCs w:val="24"/>
                <w:lang w:eastAsia="lt-LT"/>
              </w:rPr>
            </w:pPr>
          </w:p>
          <w:p w14:paraId="329F8533" w14:textId="77777777" w:rsidR="004E5AA9" w:rsidRPr="00E5676D" w:rsidRDefault="004E5AA9" w:rsidP="00A601A7">
            <w:pPr>
              <w:overflowPunct w:val="0"/>
              <w:textAlignment w:val="baseline"/>
              <w:rPr>
                <w:szCs w:val="24"/>
                <w:lang w:eastAsia="lt-LT"/>
              </w:rPr>
            </w:pPr>
            <w:r w:rsidRPr="00E5676D">
              <w:rPr>
                <w:szCs w:val="24"/>
                <w:lang w:eastAsia="lt-LT"/>
              </w:rPr>
              <w:t>8.2.2. Bendradarbiauj</w:t>
            </w:r>
            <w:r w:rsidR="006C5810">
              <w:rPr>
                <w:szCs w:val="24"/>
                <w:lang w:eastAsia="lt-LT"/>
              </w:rPr>
              <w:t>ama su socialiniais partneriais</w:t>
            </w:r>
          </w:p>
        </w:tc>
        <w:tc>
          <w:tcPr>
            <w:tcW w:w="4678" w:type="dxa"/>
            <w:tcBorders>
              <w:top w:val="single" w:sz="4" w:space="0" w:color="auto"/>
              <w:left w:val="single" w:sz="4" w:space="0" w:color="auto"/>
              <w:bottom w:val="single" w:sz="4" w:space="0" w:color="auto"/>
              <w:right w:val="single" w:sz="4" w:space="0" w:color="auto"/>
            </w:tcBorders>
          </w:tcPr>
          <w:p w14:paraId="2CC5CD92" w14:textId="77777777" w:rsidR="006C5810" w:rsidRDefault="006C5810" w:rsidP="006C5810">
            <w:pPr>
              <w:overflowPunct w:val="0"/>
              <w:jc w:val="both"/>
              <w:textAlignment w:val="baseline"/>
              <w:rPr>
                <w:szCs w:val="24"/>
                <w:lang w:eastAsia="lt-LT"/>
              </w:rPr>
            </w:pPr>
            <w:r>
              <w:rPr>
                <w:szCs w:val="24"/>
              </w:rPr>
              <w:t xml:space="preserve">8.2.1.1. </w:t>
            </w:r>
            <w:r w:rsidR="004E5AA9" w:rsidRPr="006C5810">
              <w:rPr>
                <w:szCs w:val="24"/>
              </w:rPr>
              <w:t>Patyriminis ugdymas integruotas į pradinio ir pagrindinio ugdymo bendrųjų programų mokomuosius dalykus – ne mažiau kaip 20</w:t>
            </w:r>
            <w:r>
              <w:rPr>
                <w:szCs w:val="24"/>
              </w:rPr>
              <w:t xml:space="preserve"> </w:t>
            </w:r>
            <w:r w:rsidR="004E5AA9" w:rsidRPr="006C5810">
              <w:rPr>
                <w:szCs w:val="24"/>
              </w:rPr>
              <w:t>% pamokų.</w:t>
            </w:r>
          </w:p>
          <w:p w14:paraId="3B6C1DED" w14:textId="77777777" w:rsidR="006C5810" w:rsidRDefault="006C5810" w:rsidP="006C5810">
            <w:pPr>
              <w:overflowPunct w:val="0"/>
              <w:jc w:val="both"/>
              <w:textAlignment w:val="baseline"/>
              <w:rPr>
                <w:szCs w:val="24"/>
                <w:lang w:eastAsia="lt-LT"/>
              </w:rPr>
            </w:pPr>
            <w:r>
              <w:rPr>
                <w:szCs w:val="24"/>
                <w:lang w:eastAsia="lt-LT"/>
              </w:rPr>
              <w:t xml:space="preserve">8.2.1.2. </w:t>
            </w:r>
            <w:r w:rsidR="004E5AA9" w:rsidRPr="006C5810">
              <w:rPr>
                <w:szCs w:val="24"/>
              </w:rPr>
              <w:t>100</w:t>
            </w:r>
            <w:r>
              <w:rPr>
                <w:szCs w:val="24"/>
              </w:rPr>
              <w:t xml:space="preserve"> </w:t>
            </w:r>
            <w:r w:rsidR="004E5AA9" w:rsidRPr="006C5810">
              <w:rPr>
                <w:szCs w:val="24"/>
              </w:rPr>
              <w:t>% mokytojų organizuoja integruotą projektinę veiklą paskutinę mokslo metų savaitę</w:t>
            </w:r>
            <w:r>
              <w:rPr>
                <w:szCs w:val="24"/>
              </w:rPr>
              <w:t>.</w:t>
            </w:r>
          </w:p>
          <w:p w14:paraId="3DC4D64E" w14:textId="77777777" w:rsidR="006C5810" w:rsidRDefault="006C5810" w:rsidP="006C5810">
            <w:pPr>
              <w:overflowPunct w:val="0"/>
              <w:jc w:val="both"/>
              <w:textAlignment w:val="baseline"/>
              <w:rPr>
                <w:szCs w:val="24"/>
                <w:lang w:eastAsia="lt-LT"/>
              </w:rPr>
            </w:pPr>
            <w:r>
              <w:rPr>
                <w:szCs w:val="24"/>
                <w:lang w:eastAsia="lt-LT"/>
              </w:rPr>
              <w:t xml:space="preserve">8.2.1.3. </w:t>
            </w:r>
            <w:r w:rsidR="004E5AA9" w:rsidRPr="006C5810">
              <w:rPr>
                <w:szCs w:val="24"/>
                <w:lang w:eastAsia="lt-LT"/>
              </w:rPr>
              <w:t>100</w:t>
            </w:r>
            <w:r>
              <w:rPr>
                <w:szCs w:val="24"/>
                <w:lang w:eastAsia="lt-LT"/>
              </w:rPr>
              <w:t xml:space="preserve"> </w:t>
            </w:r>
            <w:r w:rsidR="004E5AA9" w:rsidRPr="006C5810">
              <w:rPr>
                <w:szCs w:val="24"/>
                <w:lang w:eastAsia="lt-LT"/>
              </w:rPr>
              <w:t>% mokytojų ugdymo procesą  organizuos kitose erdvėse</w:t>
            </w:r>
            <w:r>
              <w:rPr>
                <w:szCs w:val="24"/>
                <w:lang w:eastAsia="lt-LT"/>
              </w:rPr>
              <w:t>.</w:t>
            </w:r>
          </w:p>
          <w:p w14:paraId="435E3392" w14:textId="77777777" w:rsidR="006C5810" w:rsidRDefault="006C5810" w:rsidP="006C5810">
            <w:pPr>
              <w:overflowPunct w:val="0"/>
              <w:jc w:val="both"/>
              <w:textAlignment w:val="baseline"/>
              <w:rPr>
                <w:szCs w:val="24"/>
                <w:lang w:eastAsia="lt-LT"/>
              </w:rPr>
            </w:pPr>
            <w:r>
              <w:rPr>
                <w:szCs w:val="24"/>
                <w:lang w:eastAsia="lt-LT"/>
              </w:rPr>
              <w:t xml:space="preserve">8.2.1.4. </w:t>
            </w:r>
            <w:r w:rsidR="004E5AA9" w:rsidRPr="006C5810">
              <w:rPr>
                <w:szCs w:val="24"/>
                <w:lang w:eastAsia="lt-LT"/>
              </w:rPr>
              <w:t>Organizuoti STEAM iššūkiai mokiniams ir mokytojams</w:t>
            </w:r>
          </w:p>
          <w:p w14:paraId="0FED3B96" w14:textId="77777777" w:rsidR="004E5AA9" w:rsidRPr="006C5810" w:rsidRDefault="006C5810" w:rsidP="006C5810">
            <w:pPr>
              <w:overflowPunct w:val="0"/>
              <w:jc w:val="both"/>
              <w:textAlignment w:val="baseline"/>
              <w:rPr>
                <w:szCs w:val="24"/>
                <w:lang w:eastAsia="lt-LT"/>
              </w:rPr>
            </w:pPr>
            <w:r>
              <w:rPr>
                <w:szCs w:val="24"/>
                <w:lang w:eastAsia="lt-LT"/>
              </w:rPr>
              <w:t xml:space="preserve">8.2.1.5. </w:t>
            </w:r>
            <w:r w:rsidR="004E5AA9" w:rsidRPr="006C5810">
              <w:rPr>
                <w:szCs w:val="24"/>
                <w:lang w:eastAsia="lt-LT"/>
              </w:rPr>
              <w:t>Organizuotos 5 STEAM dienos  kultūrinių-pažintinių dienų metu.</w:t>
            </w:r>
          </w:p>
          <w:p w14:paraId="1B13B147" w14:textId="77777777" w:rsidR="004E5AA9" w:rsidRPr="00E5676D" w:rsidRDefault="004E5AA9" w:rsidP="006C5810">
            <w:pPr>
              <w:jc w:val="both"/>
              <w:rPr>
                <w:szCs w:val="24"/>
                <w:lang w:eastAsia="lt-LT"/>
              </w:rPr>
            </w:pPr>
          </w:p>
          <w:p w14:paraId="5D84A4B8" w14:textId="77777777" w:rsidR="006C5810" w:rsidRDefault="006C5810" w:rsidP="006C5810">
            <w:pPr>
              <w:spacing w:line="256" w:lineRule="auto"/>
              <w:jc w:val="both"/>
              <w:rPr>
                <w:szCs w:val="24"/>
              </w:rPr>
            </w:pPr>
            <w:r>
              <w:rPr>
                <w:szCs w:val="24"/>
              </w:rPr>
              <w:t xml:space="preserve">8.2.2.1. </w:t>
            </w:r>
            <w:r w:rsidR="004E5AA9" w:rsidRPr="006C5810">
              <w:rPr>
                <w:szCs w:val="24"/>
              </w:rPr>
              <w:t>Organizuojamos STEAM veiklos mokytojams ir darželio Drugelis pedagogams.</w:t>
            </w:r>
          </w:p>
          <w:p w14:paraId="44AFFBF6" w14:textId="77777777" w:rsidR="006C5810" w:rsidRDefault="006C5810" w:rsidP="006C5810">
            <w:pPr>
              <w:spacing w:line="256" w:lineRule="auto"/>
              <w:jc w:val="both"/>
              <w:rPr>
                <w:szCs w:val="24"/>
              </w:rPr>
            </w:pPr>
            <w:r>
              <w:rPr>
                <w:szCs w:val="24"/>
              </w:rPr>
              <w:t xml:space="preserve">8.2.2.2. </w:t>
            </w:r>
            <w:r w:rsidR="004E5AA9" w:rsidRPr="006C5810">
              <w:rPr>
                <w:szCs w:val="24"/>
                <w:lang w:eastAsia="lt-LT"/>
              </w:rPr>
              <w:t>Organizuojamos STEAM veiklos Vilniaus universiteto Šiaulių akademijos STEAM  centre</w:t>
            </w:r>
            <w:r>
              <w:rPr>
                <w:szCs w:val="24"/>
                <w:lang w:eastAsia="lt-LT"/>
              </w:rPr>
              <w:t>.</w:t>
            </w:r>
          </w:p>
          <w:p w14:paraId="2E61F365" w14:textId="77777777" w:rsidR="006C5810" w:rsidRDefault="006C5810" w:rsidP="006C5810">
            <w:pPr>
              <w:spacing w:line="256" w:lineRule="auto"/>
              <w:jc w:val="both"/>
              <w:rPr>
                <w:szCs w:val="24"/>
              </w:rPr>
            </w:pPr>
            <w:r>
              <w:rPr>
                <w:szCs w:val="24"/>
              </w:rPr>
              <w:t xml:space="preserve">8.2.2.3. </w:t>
            </w:r>
            <w:r w:rsidR="004E5AA9" w:rsidRPr="006C5810">
              <w:rPr>
                <w:szCs w:val="24"/>
                <w:lang w:eastAsia="lt-LT"/>
              </w:rPr>
              <w:t xml:space="preserve">Organizuojama inžinerinė projektinė veikla </w:t>
            </w:r>
            <w:r>
              <w:rPr>
                <w:szCs w:val="24"/>
                <w:lang w:eastAsia="lt-LT"/>
              </w:rPr>
              <w:t>socialinių partnerių erdvėse.</w:t>
            </w:r>
          </w:p>
          <w:p w14:paraId="7EC33A29" w14:textId="77777777" w:rsidR="006C5810" w:rsidRDefault="006C5810" w:rsidP="006C5810">
            <w:pPr>
              <w:spacing w:line="256" w:lineRule="auto"/>
              <w:jc w:val="both"/>
              <w:rPr>
                <w:szCs w:val="24"/>
              </w:rPr>
            </w:pPr>
            <w:r>
              <w:rPr>
                <w:szCs w:val="24"/>
              </w:rPr>
              <w:t xml:space="preserve">8.2.2.5. </w:t>
            </w:r>
            <w:r w:rsidR="004E5AA9" w:rsidRPr="006C5810">
              <w:rPr>
                <w:szCs w:val="24"/>
                <w:lang w:eastAsia="lt-LT"/>
              </w:rPr>
              <w:t>Organizuojamas STEAM renginys respublikos mokytojams</w:t>
            </w:r>
            <w:r>
              <w:rPr>
                <w:szCs w:val="24"/>
              </w:rPr>
              <w:t>.</w:t>
            </w:r>
          </w:p>
          <w:p w14:paraId="229B3A3F" w14:textId="77777777" w:rsidR="004E5AA9" w:rsidRPr="006C5810" w:rsidRDefault="006C5810" w:rsidP="006C5810">
            <w:pPr>
              <w:spacing w:line="256" w:lineRule="auto"/>
              <w:jc w:val="both"/>
              <w:rPr>
                <w:szCs w:val="24"/>
              </w:rPr>
            </w:pPr>
            <w:r>
              <w:rPr>
                <w:szCs w:val="24"/>
              </w:rPr>
              <w:t xml:space="preserve">8.2.2.6. </w:t>
            </w:r>
            <w:r w:rsidR="004E5AA9" w:rsidRPr="006C5810">
              <w:rPr>
                <w:szCs w:val="24"/>
                <w:lang w:eastAsia="lt-LT"/>
              </w:rPr>
              <w:t>Pristatomos 5 veiklos STEAM mokyklų tinkle</w:t>
            </w:r>
            <w:r>
              <w:rPr>
                <w:szCs w:val="24"/>
                <w:lang w:eastAsia="lt-LT"/>
              </w:rPr>
              <w:t>.</w:t>
            </w:r>
          </w:p>
        </w:tc>
      </w:tr>
      <w:tr w:rsidR="004E5AA9" w:rsidRPr="00E5676D" w14:paraId="3AF4D97B" w14:textId="77777777" w:rsidTr="004E5AA9">
        <w:tc>
          <w:tcPr>
            <w:tcW w:w="2014" w:type="dxa"/>
            <w:tcBorders>
              <w:top w:val="single" w:sz="4" w:space="0" w:color="auto"/>
              <w:left w:val="single" w:sz="4" w:space="0" w:color="auto"/>
              <w:bottom w:val="single" w:sz="4" w:space="0" w:color="auto"/>
              <w:right w:val="single" w:sz="4" w:space="0" w:color="auto"/>
            </w:tcBorders>
            <w:hideMark/>
          </w:tcPr>
          <w:p w14:paraId="499783C8" w14:textId="77777777" w:rsidR="004E5AA9" w:rsidRPr="006C5810" w:rsidRDefault="004E5AA9" w:rsidP="00A601A7">
            <w:pPr>
              <w:overflowPunct w:val="0"/>
              <w:textAlignment w:val="baseline"/>
              <w:rPr>
                <w:szCs w:val="24"/>
                <w:lang w:eastAsia="lt-LT"/>
              </w:rPr>
            </w:pPr>
            <w:r w:rsidRPr="006C5810">
              <w:rPr>
                <w:szCs w:val="24"/>
                <w:lang w:eastAsia="lt-LT"/>
              </w:rPr>
              <w:t>8.3.Stiprinti  psichinę ir fizinę vaikų sveikatą (</w:t>
            </w:r>
            <w:r w:rsidRPr="006C5810">
              <w:rPr>
                <w:i/>
                <w:szCs w:val="24"/>
                <w:lang w:eastAsia="lt-LT"/>
              </w:rPr>
              <w:t>ve</w:t>
            </w:r>
            <w:r w:rsidR="00527370">
              <w:rPr>
                <w:i/>
                <w:szCs w:val="24"/>
                <w:lang w:eastAsia="lt-LT"/>
              </w:rPr>
              <w:t>iklos sritis – asmenybės ūgtis)</w:t>
            </w:r>
          </w:p>
        </w:tc>
        <w:tc>
          <w:tcPr>
            <w:tcW w:w="2976" w:type="dxa"/>
            <w:tcBorders>
              <w:top w:val="single" w:sz="4" w:space="0" w:color="auto"/>
              <w:left w:val="single" w:sz="4" w:space="0" w:color="auto"/>
              <w:bottom w:val="single" w:sz="4" w:space="0" w:color="auto"/>
              <w:right w:val="single" w:sz="4" w:space="0" w:color="auto"/>
            </w:tcBorders>
          </w:tcPr>
          <w:p w14:paraId="54A7697F" w14:textId="77777777" w:rsidR="004E5AA9" w:rsidRPr="006C5810" w:rsidRDefault="006C5810" w:rsidP="00A601A7">
            <w:pPr>
              <w:overflowPunct w:val="0"/>
              <w:textAlignment w:val="baseline"/>
              <w:rPr>
                <w:szCs w:val="24"/>
                <w:lang w:eastAsia="lt-LT"/>
              </w:rPr>
            </w:pPr>
            <w:r>
              <w:rPr>
                <w:szCs w:val="24"/>
              </w:rPr>
              <w:t xml:space="preserve">8.3.1. </w:t>
            </w:r>
            <w:r w:rsidR="004E5AA9" w:rsidRPr="006C5810">
              <w:rPr>
                <w:szCs w:val="24"/>
              </w:rPr>
              <w:t>Ugdoma savęs pažinimo kompetencija</w:t>
            </w:r>
            <w:r w:rsidR="004E5AA9" w:rsidRPr="006C5810">
              <w:rPr>
                <w:rFonts w:eastAsia="Calibri"/>
                <w:szCs w:val="24"/>
              </w:rPr>
              <w:t xml:space="preserve"> įvertinant savo gabumus, vertybes ir inte</w:t>
            </w:r>
            <w:r>
              <w:rPr>
                <w:rFonts w:eastAsia="Calibri"/>
                <w:szCs w:val="24"/>
              </w:rPr>
              <w:t>resus</w:t>
            </w:r>
          </w:p>
          <w:p w14:paraId="3586FECF" w14:textId="77777777" w:rsidR="004E5AA9" w:rsidRPr="006C5810" w:rsidRDefault="004E5AA9" w:rsidP="00A601A7">
            <w:pPr>
              <w:overflowPunct w:val="0"/>
              <w:textAlignment w:val="baseline"/>
              <w:rPr>
                <w:szCs w:val="24"/>
                <w:lang w:eastAsia="lt-LT"/>
              </w:rPr>
            </w:pPr>
          </w:p>
          <w:p w14:paraId="16EA2497" w14:textId="77777777" w:rsidR="004E5AA9" w:rsidRPr="006C5810" w:rsidRDefault="004E5AA9" w:rsidP="00A601A7">
            <w:pPr>
              <w:overflowPunct w:val="0"/>
              <w:textAlignment w:val="baseline"/>
              <w:rPr>
                <w:szCs w:val="24"/>
                <w:lang w:eastAsia="lt-LT"/>
              </w:rPr>
            </w:pPr>
          </w:p>
          <w:p w14:paraId="2F8A8315" w14:textId="77777777" w:rsidR="004E5AA9" w:rsidRPr="006C5810" w:rsidRDefault="004E5AA9" w:rsidP="00A601A7">
            <w:pPr>
              <w:overflowPunct w:val="0"/>
              <w:textAlignment w:val="baseline"/>
              <w:rPr>
                <w:szCs w:val="24"/>
                <w:lang w:eastAsia="lt-LT"/>
              </w:rPr>
            </w:pPr>
          </w:p>
          <w:p w14:paraId="6FD38861" w14:textId="77777777" w:rsidR="004E5AA9" w:rsidRPr="006C5810" w:rsidRDefault="004E5AA9" w:rsidP="00A601A7">
            <w:pPr>
              <w:overflowPunct w:val="0"/>
              <w:textAlignment w:val="baseline"/>
              <w:rPr>
                <w:szCs w:val="24"/>
                <w:lang w:eastAsia="lt-LT"/>
              </w:rPr>
            </w:pPr>
          </w:p>
          <w:p w14:paraId="2123E395" w14:textId="77777777" w:rsidR="004E5AA9" w:rsidRPr="006C5810" w:rsidRDefault="004E5AA9" w:rsidP="00A601A7">
            <w:pPr>
              <w:overflowPunct w:val="0"/>
              <w:textAlignment w:val="baseline"/>
              <w:rPr>
                <w:szCs w:val="24"/>
                <w:lang w:eastAsia="lt-LT"/>
              </w:rPr>
            </w:pPr>
          </w:p>
          <w:p w14:paraId="78DE85CB" w14:textId="77777777" w:rsidR="004E5AA9" w:rsidRPr="006C5810" w:rsidRDefault="004E5AA9" w:rsidP="00A601A7">
            <w:pPr>
              <w:overflowPunct w:val="0"/>
              <w:textAlignment w:val="baseline"/>
              <w:rPr>
                <w:szCs w:val="24"/>
                <w:lang w:eastAsia="lt-LT"/>
              </w:rPr>
            </w:pPr>
          </w:p>
          <w:p w14:paraId="0BBFC592" w14:textId="77777777" w:rsidR="004E5AA9" w:rsidRPr="006C5810" w:rsidRDefault="004E5AA9" w:rsidP="00A601A7">
            <w:pPr>
              <w:overflowPunct w:val="0"/>
              <w:textAlignment w:val="baseline"/>
              <w:rPr>
                <w:szCs w:val="24"/>
                <w:lang w:eastAsia="lt-LT"/>
              </w:rPr>
            </w:pPr>
          </w:p>
          <w:p w14:paraId="570B193A" w14:textId="77777777" w:rsidR="004E5AA9" w:rsidRPr="006C5810" w:rsidRDefault="004E5AA9" w:rsidP="00A601A7">
            <w:pPr>
              <w:overflowPunct w:val="0"/>
              <w:textAlignment w:val="baseline"/>
              <w:rPr>
                <w:szCs w:val="24"/>
                <w:lang w:eastAsia="lt-LT"/>
              </w:rPr>
            </w:pPr>
          </w:p>
          <w:p w14:paraId="5FD39FD5" w14:textId="77777777" w:rsidR="006C5810" w:rsidRDefault="006C5810" w:rsidP="00A601A7">
            <w:pPr>
              <w:overflowPunct w:val="0"/>
              <w:textAlignment w:val="baseline"/>
              <w:rPr>
                <w:szCs w:val="24"/>
                <w:lang w:eastAsia="lt-LT"/>
              </w:rPr>
            </w:pPr>
          </w:p>
          <w:p w14:paraId="54A79F72" w14:textId="77777777" w:rsidR="006C5810" w:rsidRDefault="006C5810" w:rsidP="00A601A7">
            <w:pPr>
              <w:overflowPunct w:val="0"/>
              <w:textAlignment w:val="baseline"/>
              <w:rPr>
                <w:szCs w:val="24"/>
                <w:lang w:eastAsia="lt-LT"/>
              </w:rPr>
            </w:pPr>
          </w:p>
          <w:p w14:paraId="3D9CB5ED" w14:textId="77777777" w:rsidR="006C5810" w:rsidRDefault="006C5810" w:rsidP="00A601A7">
            <w:pPr>
              <w:overflowPunct w:val="0"/>
              <w:textAlignment w:val="baseline"/>
              <w:rPr>
                <w:szCs w:val="24"/>
                <w:lang w:eastAsia="lt-LT"/>
              </w:rPr>
            </w:pPr>
          </w:p>
          <w:p w14:paraId="3FFC12F3" w14:textId="77777777" w:rsidR="00527370" w:rsidRDefault="006C5810" w:rsidP="00A601A7">
            <w:pPr>
              <w:overflowPunct w:val="0"/>
              <w:textAlignment w:val="baseline"/>
              <w:rPr>
                <w:szCs w:val="24"/>
                <w:lang w:eastAsia="lt-LT"/>
              </w:rPr>
            </w:pPr>
            <w:r>
              <w:rPr>
                <w:szCs w:val="24"/>
                <w:lang w:eastAsia="lt-LT"/>
              </w:rPr>
              <w:t xml:space="preserve">8.3.2. </w:t>
            </w:r>
            <w:r w:rsidR="004E5AA9" w:rsidRPr="006C5810">
              <w:rPr>
                <w:szCs w:val="24"/>
                <w:lang w:eastAsia="lt-LT"/>
              </w:rPr>
              <w:t>Didėja mokinių, noriai lankančių mokyklą, skaičius</w:t>
            </w:r>
          </w:p>
          <w:p w14:paraId="446FC38D" w14:textId="77777777" w:rsidR="00527370" w:rsidRDefault="00527370" w:rsidP="00A601A7">
            <w:pPr>
              <w:overflowPunct w:val="0"/>
              <w:textAlignment w:val="baseline"/>
              <w:rPr>
                <w:szCs w:val="24"/>
                <w:lang w:eastAsia="lt-LT"/>
              </w:rPr>
            </w:pPr>
          </w:p>
          <w:p w14:paraId="0EADD8CF" w14:textId="77777777" w:rsidR="004E5AA9" w:rsidRPr="006C5810" w:rsidRDefault="006C5810" w:rsidP="00A601A7">
            <w:pPr>
              <w:overflowPunct w:val="0"/>
              <w:textAlignment w:val="baseline"/>
              <w:rPr>
                <w:szCs w:val="24"/>
                <w:lang w:eastAsia="lt-LT"/>
              </w:rPr>
            </w:pPr>
            <w:r>
              <w:rPr>
                <w:szCs w:val="24"/>
                <w:lang w:eastAsia="lt-LT"/>
              </w:rPr>
              <w:t xml:space="preserve">8.3.3. </w:t>
            </w:r>
            <w:r w:rsidR="004E5AA9" w:rsidRPr="006C5810">
              <w:rPr>
                <w:szCs w:val="24"/>
                <w:lang w:eastAsia="lt-LT"/>
              </w:rPr>
              <w:t>Aplinkos pritaik</w:t>
            </w:r>
            <w:r>
              <w:rPr>
                <w:szCs w:val="24"/>
                <w:lang w:eastAsia="lt-LT"/>
              </w:rPr>
              <w:t>ymas įvairių poreikių mokiniams</w:t>
            </w:r>
          </w:p>
          <w:p w14:paraId="3E6335D8" w14:textId="77777777" w:rsidR="004E5AA9" w:rsidRPr="006C5810" w:rsidRDefault="004E5AA9" w:rsidP="00A601A7">
            <w:pPr>
              <w:overflowPunct w:val="0"/>
              <w:textAlignment w:val="baseline"/>
              <w:rPr>
                <w:szCs w:val="24"/>
                <w:lang w:eastAsia="lt-LT"/>
              </w:rPr>
            </w:pPr>
          </w:p>
          <w:p w14:paraId="7F158598" w14:textId="77777777" w:rsidR="004E5AA9" w:rsidRPr="006C5810" w:rsidRDefault="004E5AA9" w:rsidP="00A601A7">
            <w:pPr>
              <w:overflowPunct w:val="0"/>
              <w:textAlignment w:val="baseline"/>
              <w:rPr>
                <w:szCs w:val="24"/>
                <w:lang w:eastAsia="lt-LT"/>
              </w:rPr>
            </w:pPr>
          </w:p>
          <w:p w14:paraId="77B30829" w14:textId="77777777" w:rsidR="004E5AA9" w:rsidRPr="006C5810" w:rsidRDefault="004E5AA9" w:rsidP="00A601A7">
            <w:pPr>
              <w:overflowPunct w:val="0"/>
              <w:textAlignment w:val="baseline"/>
              <w:rPr>
                <w:szCs w:val="24"/>
                <w:lang w:eastAsia="lt-LT"/>
              </w:rPr>
            </w:pPr>
          </w:p>
          <w:p w14:paraId="2A4CF51F" w14:textId="77777777" w:rsidR="004E5AA9" w:rsidRPr="006C5810" w:rsidRDefault="004E5AA9" w:rsidP="00A601A7">
            <w:pPr>
              <w:overflowPunct w:val="0"/>
              <w:textAlignment w:val="baseline"/>
              <w:rPr>
                <w:szCs w:val="24"/>
                <w:lang w:eastAsia="lt-LT"/>
              </w:rPr>
            </w:pPr>
          </w:p>
          <w:p w14:paraId="65647336" w14:textId="77777777" w:rsidR="004E5AA9" w:rsidRPr="006C5810" w:rsidRDefault="004E5AA9" w:rsidP="00A601A7">
            <w:pPr>
              <w:overflowPunct w:val="0"/>
              <w:textAlignment w:val="baseline"/>
              <w:rPr>
                <w:szCs w:val="24"/>
                <w:lang w:eastAsia="lt-LT"/>
              </w:rPr>
            </w:pPr>
          </w:p>
          <w:p w14:paraId="59A4CD5C" w14:textId="77777777" w:rsidR="004E5AA9" w:rsidRPr="006C5810" w:rsidRDefault="006C5810" w:rsidP="00A601A7">
            <w:pPr>
              <w:overflowPunct w:val="0"/>
              <w:textAlignment w:val="baseline"/>
              <w:rPr>
                <w:szCs w:val="24"/>
                <w:lang w:eastAsia="lt-LT"/>
              </w:rPr>
            </w:pPr>
            <w:r>
              <w:rPr>
                <w:szCs w:val="24"/>
                <w:lang w:eastAsia="lt-LT"/>
              </w:rPr>
              <w:t xml:space="preserve">8.3.4. </w:t>
            </w:r>
            <w:r w:rsidR="004E5AA9" w:rsidRPr="006C5810">
              <w:rPr>
                <w:szCs w:val="24"/>
                <w:lang w:eastAsia="lt-LT"/>
              </w:rPr>
              <w:t>Bendradarbiaujama su neformaliojo švietimo tiekėjais</w:t>
            </w:r>
          </w:p>
          <w:p w14:paraId="22672E19" w14:textId="77777777" w:rsidR="004E5AA9" w:rsidRPr="006C5810" w:rsidRDefault="004E5AA9" w:rsidP="00A601A7">
            <w:pPr>
              <w:overflowPunct w:val="0"/>
              <w:textAlignment w:val="baseline"/>
              <w:rPr>
                <w:szCs w:val="24"/>
                <w:lang w:eastAsia="lt-LT"/>
              </w:rPr>
            </w:pPr>
          </w:p>
          <w:p w14:paraId="6B60293B" w14:textId="77777777" w:rsidR="004E5AA9" w:rsidRPr="006C5810" w:rsidRDefault="004E5AA9" w:rsidP="00A601A7">
            <w:pPr>
              <w:overflowPunct w:val="0"/>
              <w:textAlignment w:val="baseline"/>
              <w:rPr>
                <w:szCs w:val="24"/>
                <w:lang w:eastAsia="lt-LT"/>
              </w:rPr>
            </w:pPr>
          </w:p>
          <w:p w14:paraId="631AA675" w14:textId="77777777" w:rsidR="004E5AA9" w:rsidRPr="006C5810" w:rsidRDefault="004E5AA9" w:rsidP="00A601A7">
            <w:pPr>
              <w:overflowPunct w:val="0"/>
              <w:textAlignment w:val="baseline"/>
              <w:rPr>
                <w:szCs w:val="24"/>
                <w:lang w:eastAsia="lt-LT"/>
              </w:rPr>
            </w:pPr>
          </w:p>
          <w:p w14:paraId="1070B13F" w14:textId="77777777" w:rsidR="004E5AA9" w:rsidRPr="006C5810" w:rsidRDefault="004E5AA9" w:rsidP="00A601A7">
            <w:pPr>
              <w:overflowPunct w:val="0"/>
              <w:textAlignment w:val="baseline"/>
              <w:rPr>
                <w:szCs w:val="24"/>
                <w:lang w:eastAsia="lt-LT"/>
              </w:rPr>
            </w:pPr>
          </w:p>
          <w:p w14:paraId="4E4C7017" w14:textId="77777777" w:rsidR="00527370" w:rsidRDefault="00527370" w:rsidP="00A601A7">
            <w:pPr>
              <w:overflowPunct w:val="0"/>
              <w:textAlignment w:val="baseline"/>
              <w:rPr>
                <w:color w:val="000000"/>
                <w:szCs w:val="24"/>
              </w:rPr>
            </w:pPr>
            <w:r>
              <w:rPr>
                <w:color w:val="000000"/>
                <w:szCs w:val="24"/>
              </w:rPr>
              <w:t>8.3.5.</w:t>
            </w:r>
            <w:r w:rsidR="004E5AA9" w:rsidRPr="006C5810">
              <w:rPr>
                <w:color w:val="000000"/>
                <w:szCs w:val="24"/>
              </w:rPr>
              <w:t xml:space="preserve">Organizuotos  </w:t>
            </w:r>
          </w:p>
          <w:p w14:paraId="6574F0A7" w14:textId="77777777" w:rsidR="004E5AA9" w:rsidRPr="006C5810" w:rsidRDefault="00E7141D" w:rsidP="00A601A7">
            <w:pPr>
              <w:overflowPunct w:val="0"/>
              <w:textAlignment w:val="baseline"/>
              <w:rPr>
                <w:szCs w:val="24"/>
                <w:lang w:eastAsia="lt-LT"/>
              </w:rPr>
            </w:pPr>
            <w:r>
              <w:rPr>
                <w:color w:val="000000"/>
                <w:szCs w:val="24"/>
              </w:rPr>
              <w:t>praktinės sveikatingumo veiklos</w:t>
            </w:r>
            <w:r w:rsidR="004E5AA9" w:rsidRPr="006C5810">
              <w:rPr>
                <w:color w:val="000000"/>
                <w:szCs w:val="24"/>
              </w:rPr>
              <w:t xml:space="preserve"> mokiniams ir bendruomene</w:t>
            </w:r>
          </w:p>
        </w:tc>
        <w:tc>
          <w:tcPr>
            <w:tcW w:w="4678" w:type="dxa"/>
            <w:tcBorders>
              <w:top w:val="single" w:sz="4" w:space="0" w:color="auto"/>
              <w:left w:val="single" w:sz="4" w:space="0" w:color="auto"/>
              <w:bottom w:val="single" w:sz="4" w:space="0" w:color="auto"/>
              <w:right w:val="single" w:sz="4" w:space="0" w:color="auto"/>
            </w:tcBorders>
          </w:tcPr>
          <w:p w14:paraId="52412FC0" w14:textId="77777777" w:rsidR="006C5810" w:rsidRDefault="006C5810" w:rsidP="006C5810">
            <w:pPr>
              <w:jc w:val="both"/>
              <w:rPr>
                <w:rFonts w:eastAsia="Calibri"/>
                <w:szCs w:val="24"/>
              </w:rPr>
            </w:pPr>
            <w:r>
              <w:rPr>
                <w:szCs w:val="24"/>
              </w:rPr>
              <w:lastRenderedPageBreak/>
              <w:t xml:space="preserve">8.3.1.1. </w:t>
            </w:r>
            <w:r w:rsidR="004E5AA9" w:rsidRPr="006C5810">
              <w:rPr>
                <w:szCs w:val="24"/>
              </w:rPr>
              <w:t xml:space="preserve">Per metus organizuojama bent po vieną karjeros pamoką 1-8 klasių mokiniams,  kurių metu diskutuojama apie </w:t>
            </w:r>
            <w:r w:rsidR="004E5AA9" w:rsidRPr="006C5810">
              <w:rPr>
                <w:rFonts w:eastAsia="Calibri"/>
                <w:szCs w:val="24"/>
              </w:rPr>
              <w:t>žmogaus savitumą, unikalumą, asmeny</w:t>
            </w:r>
            <w:r>
              <w:rPr>
                <w:rFonts w:eastAsia="Calibri"/>
                <w:szCs w:val="24"/>
              </w:rPr>
              <w:t>bės savybių ir pomėgių įvairovę.</w:t>
            </w:r>
          </w:p>
          <w:p w14:paraId="29D1C6F9" w14:textId="77777777" w:rsidR="006C5810" w:rsidRDefault="006C5810" w:rsidP="006C5810">
            <w:pPr>
              <w:jc w:val="both"/>
              <w:rPr>
                <w:rFonts w:eastAsia="Calibri"/>
                <w:szCs w:val="24"/>
              </w:rPr>
            </w:pPr>
            <w:r>
              <w:rPr>
                <w:rFonts w:eastAsia="Calibri"/>
                <w:szCs w:val="24"/>
              </w:rPr>
              <w:t xml:space="preserve">8.3.1.2. </w:t>
            </w:r>
            <w:r w:rsidR="004E5AA9" w:rsidRPr="006C5810">
              <w:rPr>
                <w:rFonts w:eastAsia="Calibri"/>
                <w:szCs w:val="24"/>
              </w:rPr>
              <w:t>Organizuojamos individualios profesinio orientavimo konsultacijos, kurių metu mokiniams padedama pažinti, vertinti save, atliekami savęs pažinimo testai. Per metus konsultuojama apie 50 proc. 5-8 klasių mokinių.</w:t>
            </w:r>
          </w:p>
          <w:p w14:paraId="6FCAF959" w14:textId="77777777" w:rsidR="004E5AA9" w:rsidRPr="006C5810" w:rsidRDefault="006C5810" w:rsidP="006C5810">
            <w:pPr>
              <w:jc w:val="both"/>
              <w:rPr>
                <w:rFonts w:eastAsia="Calibri"/>
                <w:szCs w:val="24"/>
              </w:rPr>
            </w:pPr>
            <w:r>
              <w:rPr>
                <w:rFonts w:eastAsia="Calibri"/>
                <w:szCs w:val="24"/>
              </w:rPr>
              <w:t xml:space="preserve">8.3.1.3. </w:t>
            </w:r>
            <w:r w:rsidR="004E5AA9" w:rsidRPr="006C5810">
              <w:rPr>
                <w:color w:val="000000"/>
                <w:szCs w:val="24"/>
              </w:rPr>
              <w:t xml:space="preserve">Mokymosi sunkumus patiriantys mokiniai bendradarbiauja su </w:t>
            </w:r>
            <w:proofErr w:type="spellStart"/>
            <w:r w:rsidR="004E5AA9" w:rsidRPr="006C5810">
              <w:rPr>
                <w:color w:val="000000"/>
                <w:szCs w:val="24"/>
              </w:rPr>
              <w:t>koučingo</w:t>
            </w:r>
            <w:proofErr w:type="spellEnd"/>
            <w:r w:rsidR="004E5AA9" w:rsidRPr="006C5810">
              <w:rPr>
                <w:color w:val="000000"/>
                <w:szCs w:val="24"/>
              </w:rPr>
              <w:t xml:space="preserve"> treneriu, 80 % jų patiria mokymosi sėkmę.</w:t>
            </w:r>
          </w:p>
          <w:p w14:paraId="58CCC2B1" w14:textId="77777777" w:rsidR="006C5810" w:rsidRDefault="006C5810" w:rsidP="006C5810">
            <w:pPr>
              <w:pStyle w:val="prastasiniatinklio"/>
              <w:spacing w:before="0" w:beforeAutospacing="0" w:after="0" w:afterAutospacing="0"/>
              <w:jc w:val="both"/>
              <w:textAlignment w:val="baseline"/>
              <w:rPr>
                <w:color w:val="000000"/>
              </w:rPr>
            </w:pPr>
          </w:p>
          <w:p w14:paraId="4255E7C7" w14:textId="77777777" w:rsidR="004E5AA9" w:rsidRPr="006C5810" w:rsidRDefault="006C5810" w:rsidP="006C5810">
            <w:pPr>
              <w:pStyle w:val="prastasiniatinklio"/>
              <w:numPr>
                <w:ilvl w:val="3"/>
                <w:numId w:val="33"/>
              </w:numPr>
              <w:spacing w:before="0" w:beforeAutospacing="0" w:after="0" w:afterAutospacing="0"/>
              <w:jc w:val="both"/>
              <w:textAlignment w:val="baseline"/>
              <w:rPr>
                <w:color w:val="000000"/>
              </w:rPr>
            </w:pPr>
            <w:r>
              <w:rPr>
                <w:color w:val="000000"/>
              </w:rPr>
              <w:t xml:space="preserve"> </w:t>
            </w:r>
            <w:r w:rsidR="004E5AA9" w:rsidRPr="006C5810">
              <w:rPr>
                <w:color w:val="000000"/>
              </w:rPr>
              <w:t>Mokyklą noriai lanko 75 % mokinių.</w:t>
            </w:r>
          </w:p>
          <w:p w14:paraId="74A99136" w14:textId="77777777" w:rsidR="004E5AA9" w:rsidRDefault="004E5AA9" w:rsidP="006C5810">
            <w:pPr>
              <w:overflowPunct w:val="0"/>
              <w:jc w:val="both"/>
              <w:textAlignment w:val="baseline"/>
              <w:rPr>
                <w:szCs w:val="24"/>
                <w:lang w:eastAsia="lt-LT"/>
              </w:rPr>
            </w:pPr>
          </w:p>
          <w:p w14:paraId="2834AF3E" w14:textId="77777777" w:rsidR="006C5810" w:rsidRDefault="006C5810" w:rsidP="006C5810">
            <w:pPr>
              <w:overflowPunct w:val="0"/>
              <w:jc w:val="both"/>
              <w:textAlignment w:val="baseline"/>
              <w:rPr>
                <w:szCs w:val="24"/>
                <w:lang w:eastAsia="lt-LT"/>
              </w:rPr>
            </w:pPr>
          </w:p>
          <w:p w14:paraId="0833A349" w14:textId="77777777" w:rsidR="00A601A7" w:rsidRPr="006C5810" w:rsidRDefault="00A601A7" w:rsidP="006C5810">
            <w:pPr>
              <w:overflowPunct w:val="0"/>
              <w:jc w:val="both"/>
              <w:textAlignment w:val="baseline"/>
              <w:rPr>
                <w:szCs w:val="24"/>
                <w:lang w:eastAsia="lt-LT"/>
              </w:rPr>
            </w:pPr>
          </w:p>
          <w:p w14:paraId="400BDF1E" w14:textId="77777777" w:rsidR="006C5810" w:rsidRDefault="006C5810" w:rsidP="006C5810">
            <w:pPr>
              <w:overflowPunct w:val="0"/>
              <w:jc w:val="both"/>
              <w:textAlignment w:val="baseline"/>
              <w:rPr>
                <w:szCs w:val="24"/>
                <w:lang w:eastAsia="lt-LT"/>
              </w:rPr>
            </w:pPr>
            <w:r>
              <w:rPr>
                <w:szCs w:val="24"/>
                <w:lang w:eastAsia="lt-LT"/>
              </w:rPr>
              <w:t xml:space="preserve">8.3.3.1. </w:t>
            </w:r>
            <w:r w:rsidR="004E5AA9" w:rsidRPr="006C5810">
              <w:rPr>
                <w:szCs w:val="24"/>
                <w:lang w:eastAsia="lt-LT"/>
              </w:rPr>
              <w:t>Atnaujintos socialinės pedagoginės pagalbos kabineto erdvės: įrengta nusi</w:t>
            </w:r>
            <w:r>
              <w:rPr>
                <w:szCs w:val="24"/>
                <w:lang w:eastAsia="lt-LT"/>
              </w:rPr>
              <w:t xml:space="preserve">raminimo vieta, </w:t>
            </w:r>
            <w:proofErr w:type="spellStart"/>
            <w:r>
              <w:rPr>
                <w:szCs w:val="24"/>
                <w:lang w:eastAsia="lt-LT"/>
              </w:rPr>
              <w:t>kneipo</w:t>
            </w:r>
            <w:proofErr w:type="spellEnd"/>
            <w:r>
              <w:rPr>
                <w:szCs w:val="24"/>
                <w:lang w:eastAsia="lt-LT"/>
              </w:rPr>
              <w:t xml:space="preserve"> takelis.</w:t>
            </w:r>
          </w:p>
          <w:p w14:paraId="227B5333" w14:textId="77777777" w:rsidR="004E5AA9" w:rsidRPr="006C5810" w:rsidRDefault="006C5810" w:rsidP="006C5810">
            <w:pPr>
              <w:overflowPunct w:val="0"/>
              <w:jc w:val="both"/>
              <w:textAlignment w:val="baseline"/>
              <w:rPr>
                <w:szCs w:val="24"/>
                <w:lang w:eastAsia="lt-LT"/>
              </w:rPr>
            </w:pPr>
            <w:r>
              <w:rPr>
                <w:szCs w:val="24"/>
                <w:lang w:eastAsia="lt-LT"/>
              </w:rPr>
              <w:lastRenderedPageBreak/>
              <w:t xml:space="preserve">8.3.3.2. </w:t>
            </w:r>
            <w:r w:rsidR="004E5AA9" w:rsidRPr="006C5810">
              <w:rPr>
                <w:szCs w:val="24"/>
                <w:lang w:eastAsia="lt-LT"/>
              </w:rPr>
              <w:t>Atnaujinta progimnazijos biblioteka: įrengtos erdvės skirtingų klasių mokiniams, įvairių mokymosi poreikių vaikams.</w:t>
            </w:r>
          </w:p>
          <w:p w14:paraId="70338213" w14:textId="77777777" w:rsidR="004E5AA9" w:rsidRPr="006C5810" w:rsidRDefault="004E5AA9" w:rsidP="006C5810">
            <w:pPr>
              <w:overflowPunct w:val="0"/>
              <w:jc w:val="both"/>
              <w:textAlignment w:val="baseline"/>
              <w:rPr>
                <w:szCs w:val="24"/>
                <w:lang w:eastAsia="lt-LT"/>
              </w:rPr>
            </w:pPr>
          </w:p>
          <w:p w14:paraId="0311F5BD" w14:textId="77777777" w:rsidR="006C5810" w:rsidRDefault="006C5810" w:rsidP="006C5810">
            <w:pPr>
              <w:pStyle w:val="prastasiniatinklio"/>
              <w:spacing w:before="0" w:beforeAutospacing="0" w:after="0" w:afterAutospacing="0"/>
              <w:jc w:val="both"/>
              <w:textAlignment w:val="baseline"/>
              <w:rPr>
                <w:color w:val="000000"/>
              </w:rPr>
            </w:pPr>
            <w:r>
              <w:rPr>
                <w:color w:val="000000"/>
              </w:rPr>
              <w:t xml:space="preserve">8.3.4.1. </w:t>
            </w:r>
            <w:r w:rsidR="004E5AA9" w:rsidRPr="006C5810">
              <w:rPr>
                <w:color w:val="000000"/>
              </w:rPr>
              <w:t>100 % mokinių turi galimybę pasirinkti neformaliojo švietimo įstaigą.</w:t>
            </w:r>
          </w:p>
          <w:p w14:paraId="630CF740" w14:textId="77777777" w:rsidR="004E5AA9" w:rsidRDefault="006C5810" w:rsidP="006C5810">
            <w:pPr>
              <w:pStyle w:val="prastasiniatinklio"/>
              <w:spacing w:before="0" w:beforeAutospacing="0" w:after="0" w:afterAutospacing="0"/>
              <w:jc w:val="both"/>
              <w:textAlignment w:val="baseline"/>
              <w:rPr>
                <w:color w:val="000000"/>
              </w:rPr>
            </w:pPr>
            <w:r>
              <w:rPr>
                <w:color w:val="000000"/>
              </w:rPr>
              <w:t xml:space="preserve">8.3.4.2. </w:t>
            </w:r>
            <w:r w:rsidR="004E5AA9" w:rsidRPr="006C5810">
              <w:rPr>
                <w:color w:val="000000"/>
              </w:rPr>
              <w:t>100 % pradinių klasių mokytojų bendradarbiaudami su socialiniais partneriais pamokas organizu</w:t>
            </w:r>
            <w:r w:rsidR="00527370">
              <w:rPr>
                <w:color w:val="000000"/>
              </w:rPr>
              <w:t>oja kitose edukacinėse erdvėse.</w:t>
            </w:r>
          </w:p>
          <w:p w14:paraId="037636CF" w14:textId="77777777" w:rsidR="00527370" w:rsidRPr="006C5810" w:rsidRDefault="00527370" w:rsidP="006C5810">
            <w:pPr>
              <w:pStyle w:val="prastasiniatinklio"/>
              <w:spacing w:before="0" w:beforeAutospacing="0" w:after="0" w:afterAutospacing="0"/>
              <w:jc w:val="both"/>
              <w:textAlignment w:val="baseline"/>
              <w:rPr>
                <w:color w:val="000000"/>
              </w:rPr>
            </w:pPr>
          </w:p>
          <w:p w14:paraId="69216489" w14:textId="77777777" w:rsidR="00527370" w:rsidRDefault="00527370" w:rsidP="00527370">
            <w:pPr>
              <w:jc w:val="both"/>
              <w:rPr>
                <w:szCs w:val="24"/>
                <w:lang w:eastAsia="lt-LT"/>
              </w:rPr>
            </w:pPr>
            <w:r>
              <w:rPr>
                <w:color w:val="000000"/>
                <w:szCs w:val="24"/>
                <w:lang w:eastAsia="lt-LT"/>
              </w:rPr>
              <w:t xml:space="preserve">8.3.5.1. </w:t>
            </w:r>
            <w:r w:rsidR="004E5AA9" w:rsidRPr="006C5810">
              <w:rPr>
                <w:color w:val="000000"/>
                <w:szCs w:val="24"/>
                <w:lang w:eastAsia="lt-LT"/>
              </w:rPr>
              <w:t>Suorganizuotos 3 praktinės veiklos mokiniams.</w:t>
            </w:r>
          </w:p>
          <w:p w14:paraId="411AC498" w14:textId="77777777" w:rsidR="004E5AA9" w:rsidRPr="006C5810" w:rsidRDefault="00527370" w:rsidP="00527370">
            <w:pPr>
              <w:jc w:val="both"/>
              <w:rPr>
                <w:szCs w:val="24"/>
                <w:lang w:eastAsia="lt-LT"/>
              </w:rPr>
            </w:pPr>
            <w:r>
              <w:rPr>
                <w:szCs w:val="24"/>
                <w:lang w:eastAsia="lt-LT"/>
              </w:rPr>
              <w:t xml:space="preserve">8.3.5.2. </w:t>
            </w:r>
            <w:r w:rsidR="004E5AA9" w:rsidRPr="006C5810">
              <w:rPr>
                <w:color w:val="000000"/>
                <w:szCs w:val="24"/>
                <w:lang w:eastAsia="lt-LT"/>
              </w:rPr>
              <w:t>Suorganizuotos 2 praktinės veiklos bendruomenei.</w:t>
            </w:r>
          </w:p>
        </w:tc>
      </w:tr>
      <w:tr w:rsidR="004E5AA9" w:rsidRPr="00E5676D" w14:paraId="370F46AC" w14:textId="77777777" w:rsidTr="00527370">
        <w:trPr>
          <w:trHeight w:val="5375"/>
        </w:trPr>
        <w:tc>
          <w:tcPr>
            <w:tcW w:w="2014" w:type="dxa"/>
            <w:tcBorders>
              <w:top w:val="single" w:sz="4" w:space="0" w:color="auto"/>
              <w:left w:val="single" w:sz="4" w:space="0" w:color="auto"/>
              <w:bottom w:val="single" w:sz="4" w:space="0" w:color="auto"/>
              <w:right w:val="single" w:sz="4" w:space="0" w:color="auto"/>
            </w:tcBorders>
          </w:tcPr>
          <w:p w14:paraId="5E480A7D" w14:textId="77777777" w:rsidR="004E5AA9" w:rsidRPr="00E5676D" w:rsidRDefault="004E5AA9" w:rsidP="00A601A7">
            <w:pPr>
              <w:overflowPunct w:val="0"/>
              <w:textAlignment w:val="baseline"/>
              <w:rPr>
                <w:i/>
                <w:szCs w:val="24"/>
                <w:lang w:eastAsia="lt-LT"/>
              </w:rPr>
            </w:pPr>
            <w:r w:rsidRPr="00E5676D">
              <w:rPr>
                <w:szCs w:val="24"/>
              </w:rPr>
              <w:lastRenderedPageBreak/>
              <w:t>8.4.Skatinti ir plėtoti pedagogų kompetencijų tobulinimą</w:t>
            </w:r>
            <w:r>
              <w:rPr>
                <w:szCs w:val="24"/>
              </w:rPr>
              <w:t xml:space="preserve"> (</w:t>
            </w:r>
            <w:r w:rsidRPr="00527370">
              <w:rPr>
                <w:i/>
                <w:szCs w:val="24"/>
              </w:rPr>
              <w:t>veiklos sritis – mokyklos bendruomenė</w:t>
            </w:r>
            <w:r w:rsidR="00527370">
              <w:rPr>
                <w:szCs w:val="24"/>
              </w:rPr>
              <w:t>)</w:t>
            </w:r>
          </w:p>
        </w:tc>
        <w:tc>
          <w:tcPr>
            <w:tcW w:w="2976" w:type="dxa"/>
            <w:tcBorders>
              <w:top w:val="single" w:sz="4" w:space="0" w:color="auto"/>
              <w:left w:val="single" w:sz="4" w:space="0" w:color="auto"/>
              <w:bottom w:val="single" w:sz="4" w:space="0" w:color="auto"/>
              <w:right w:val="single" w:sz="4" w:space="0" w:color="auto"/>
            </w:tcBorders>
          </w:tcPr>
          <w:p w14:paraId="0CC75034" w14:textId="77777777" w:rsidR="004E5AA9" w:rsidRDefault="004E5AA9" w:rsidP="00A601A7">
            <w:pPr>
              <w:rPr>
                <w:szCs w:val="24"/>
              </w:rPr>
            </w:pPr>
            <w:r w:rsidRPr="00E5676D">
              <w:rPr>
                <w:szCs w:val="24"/>
              </w:rPr>
              <w:t>8.4.1. Stiprėja mokytojų profesionalumas kuriant mokymui (</w:t>
            </w:r>
            <w:proofErr w:type="spellStart"/>
            <w:r w:rsidRPr="00E5676D">
              <w:rPr>
                <w:szCs w:val="24"/>
              </w:rPr>
              <w:t>si</w:t>
            </w:r>
            <w:proofErr w:type="spellEnd"/>
            <w:r w:rsidRPr="00E5676D">
              <w:rPr>
                <w:szCs w:val="24"/>
              </w:rPr>
              <w:t>) palankią aplinką</w:t>
            </w:r>
          </w:p>
          <w:p w14:paraId="555C98DB" w14:textId="77777777" w:rsidR="00527370" w:rsidRDefault="00527370" w:rsidP="00A601A7">
            <w:pPr>
              <w:rPr>
                <w:szCs w:val="24"/>
              </w:rPr>
            </w:pPr>
          </w:p>
          <w:p w14:paraId="5C60EBB7" w14:textId="77777777" w:rsidR="00527370" w:rsidRDefault="00527370" w:rsidP="00A601A7">
            <w:pPr>
              <w:rPr>
                <w:szCs w:val="24"/>
              </w:rPr>
            </w:pPr>
          </w:p>
          <w:p w14:paraId="0D3FA360" w14:textId="77777777" w:rsidR="00527370" w:rsidRDefault="00527370" w:rsidP="00A601A7">
            <w:pPr>
              <w:rPr>
                <w:szCs w:val="24"/>
              </w:rPr>
            </w:pPr>
          </w:p>
          <w:p w14:paraId="5D6B4FD2" w14:textId="77777777" w:rsidR="00527370" w:rsidRDefault="00527370" w:rsidP="00A601A7">
            <w:pPr>
              <w:rPr>
                <w:szCs w:val="24"/>
              </w:rPr>
            </w:pPr>
          </w:p>
          <w:p w14:paraId="78E22319" w14:textId="77777777" w:rsidR="00527370" w:rsidRDefault="00527370" w:rsidP="00A601A7">
            <w:pPr>
              <w:rPr>
                <w:szCs w:val="24"/>
              </w:rPr>
            </w:pPr>
          </w:p>
          <w:p w14:paraId="166960EF" w14:textId="77777777" w:rsidR="00527370" w:rsidRDefault="00527370" w:rsidP="00A601A7">
            <w:pPr>
              <w:rPr>
                <w:szCs w:val="24"/>
              </w:rPr>
            </w:pPr>
          </w:p>
          <w:p w14:paraId="63B86532" w14:textId="77777777" w:rsidR="00527370" w:rsidRDefault="00527370" w:rsidP="00A601A7">
            <w:pPr>
              <w:rPr>
                <w:szCs w:val="24"/>
              </w:rPr>
            </w:pPr>
          </w:p>
          <w:p w14:paraId="340F2E18" w14:textId="77777777" w:rsidR="00527370" w:rsidRDefault="00527370" w:rsidP="00A601A7">
            <w:pPr>
              <w:rPr>
                <w:szCs w:val="24"/>
              </w:rPr>
            </w:pPr>
          </w:p>
          <w:p w14:paraId="45681D05" w14:textId="77777777" w:rsidR="00527370" w:rsidRDefault="00527370" w:rsidP="00A601A7">
            <w:pPr>
              <w:rPr>
                <w:szCs w:val="24"/>
              </w:rPr>
            </w:pPr>
          </w:p>
          <w:p w14:paraId="462E1B8A" w14:textId="77777777" w:rsidR="00527370" w:rsidRDefault="00527370" w:rsidP="00A601A7">
            <w:pPr>
              <w:rPr>
                <w:szCs w:val="24"/>
              </w:rPr>
            </w:pPr>
          </w:p>
          <w:p w14:paraId="71E344FC" w14:textId="77777777" w:rsidR="00527370" w:rsidRDefault="00527370" w:rsidP="00A601A7">
            <w:pPr>
              <w:rPr>
                <w:szCs w:val="24"/>
              </w:rPr>
            </w:pPr>
          </w:p>
          <w:p w14:paraId="36DA7F2B" w14:textId="77777777" w:rsidR="00527370" w:rsidRDefault="00527370" w:rsidP="00A601A7">
            <w:pPr>
              <w:rPr>
                <w:szCs w:val="24"/>
              </w:rPr>
            </w:pPr>
          </w:p>
          <w:p w14:paraId="774D65C4" w14:textId="77777777" w:rsidR="00527370" w:rsidRDefault="00527370" w:rsidP="00A601A7">
            <w:pPr>
              <w:rPr>
                <w:szCs w:val="24"/>
              </w:rPr>
            </w:pPr>
          </w:p>
          <w:p w14:paraId="6F46058A" w14:textId="77777777" w:rsidR="004E5AA9" w:rsidRPr="00E5676D" w:rsidRDefault="00527370" w:rsidP="00A601A7">
            <w:pPr>
              <w:rPr>
                <w:szCs w:val="24"/>
              </w:rPr>
            </w:pPr>
            <w:r>
              <w:rPr>
                <w:szCs w:val="24"/>
              </w:rPr>
              <w:t>8.4.2. Plėtojami pasidalytos lyderystės principai</w:t>
            </w:r>
          </w:p>
        </w:tc>
        <w:tc>
          <w:tcPr>
            <w:tcW w:w="4678" w:type="dxa"/>
            <w:tcBorders>
              <w:top w:val="single" w:sz="4" w:space="0" w:color="auto"/>
              <w:left w:val="single" w:sz="4" w:space="0" w:color="auto"/>
              <w:bottom w:val="single" w:sz="4" w:space="0" w:color="auto"/>
              <w:right w:val="single" w:sz="4" w:space="0" w:color="auto"/>
            </w:tcBorders>
          </w:tcPr>
          <w:p w14:paraId="6C4F6A5A" w14:textId="77777777" w:rsidR="00527370" w:rsidRDefault="00527370" w:rsidP="00527370">
            <w:pPr>
              <w:jc w:val="both"/>
              <w:rPr>
                <w:szCs w:val="24"/>
              </w:rPr>
            </w:pPr>
            <w:r>
              <w:rPr>
                <w:szCs w:val="24"/>
              </w:rPr>
              <w:t xml:space="preserve">8.4.1.1. </w:t>
            </w:r>
            <w:r w:rsidR="004E5AA9" w:rsidRPr="00E5676D">
              <w:rPr>
                <w:szCs w:val="24"/>
              </w:rPr>
              <w:t>100 % mokytojų, pagalbos mokiniui specialistų kartu su kuruojančiu vadovu, įsivertina asmeninį profesinį tobulėjimą, nusimat</w:t>
            </w:r>
            <w:r>
              <w:rPr>
                <w:szCs w:val="24"/>
              </w:rPr>
              <w:t>o asmeninio tobulėjimo kryptis.</w:t>
            </w:r>
          </w:p>
          <w:p w14:paraId="3DAFFC33" w14:textId="77777777" w:rsidR="00527370" w:rsidRDefault="00527370" w:rsidP="00527370">
            <w:pPr>
              <w:jc w:val="both"/>
              <w:rPr>
                <w:szCs w:val="24"/>
              </w:rPr>
            </w:pPr>
            <w:r>
              <w:rPr>
                <w:szCs w:val="24"/>
              </w:rPr>
              <w:t xml:space="preserve">8.4.1.2. </w:t>
            </w:r>
            <w:r w:rsidR="004E5AA9" w:rsidRPr="00E5676D">
              <w:rPr>
                <w:szCs w:val="24"/>
              </w:rPr>
              <w:t>Susitarta dėl mokytojų, pagalbos mokiniui specialistų kvalifikacijos</w:t>
            </w:r>
            <w:r>
              <w:rPr>
                <w:szCs w:val="24"/>
              </w:rPr>
              <w:t xml:space="preserve"> tobulinimo prioritetų 2021 m.</w:t>
            </w:r>
          </w:p>
          <w:p w14:paraId="236B13F6" w14:textId="77777777" w:rsidR="00527370" w:rsidRDefault="00527370" w:rsidP="00527370">
            <w:pPr>
              <w:jc w:val="both"/>
              <w:rPr>
                <w:szCs w:val="24"/>
              </w:rPr>
            </w:pPr>
            <w:r>
              <w:rPr>
                <w:szCs w:val="24"/>
              </w:rPr>
              <w:t xml:space="preserve">8.4.1.3. </w:t>
            </w:r>
            <w:r w:rsidR="004E5AA9" w:rsidRPr="00E5676D">
              <w:rPr>
                <w:szCs w:val="24"/>
              </w:rPr>
              <w:t>100</w:t>
            </w:r>
            <w:r w:rsidR="004E5AA9">
              <w:rPr>
                <w:szCs w:val="24"/>
              </w:rPr>
              <w:t xml:space="preserve"> </w:t>
            </w:r>
            <w:r w:rsidR="004E5AA9" w:rsidRPr="00E5676D">
              <w:rPr>
                <w:szCs w:val="24"/>
              </w:rPr>
              <w:t xml:space="preserve">% mokytojų, pagalbos mokiniui specialistų tobulina kompetencijas atsižvelgdami į numatytus kvalifikacijos tobulinimo prioritetus bei </w:t>
            </w:r>
            <w:r>
              <w:rPr>
                <w:szCs w:val="24"/>
              </w:rPr>
              <w:t xml:space="preserve">nusimatytas </w:t>
            </w:r>
            <w:r w:rsidR="004E5AA9" w:rsidRPr="00E5676D">
              <w:rPr>
                <w:szCs w:val="24"/>
              </w:rPr>
              <w:t>savo asmeninio tobulėjimo kryptis.</w:t>
            </w:r>
          </w:p>
          <w:p w14:paraId="5DE97944" w14:textId="77777777" w:rsidR="004E5AA9" w:rsidRDefault="00527370" w:rsidP="00527370">
            <w:pPr>
              <w:jc w:val="both"/>
              <w:rPr>
                <w:szCs w:val="24"/>
                <w:lang w:eastAsia="lt-LT"/>
              </w:rPr>
            </w:pPr>
            <w:r>
              <w:rPr>
                <w:szCs w:val="24"/>
              </w:rPr>
              <w:t xml:space="preserve">8.4.1.4. </w:t>
            </w:r>
            <w:r w:rsidR="004E5AA9" w:rsidRPr="00E5676D">
              <w:rPr>
                <w:szCs w:val="24"/>
                <w:lang w:eastAsia="lt-LT"/>
              </w:rPr>
              <w:t>Visi mokytojai dalinasi asmenine darbo patirtimi</w:t>
            </w:r>
            <w:r w:rsidR="004E5AA9">
              <w:rPr>
                <w:szCs w:val="24"/>
                <w:lang w:eastAsia="lt-LT"/>
              </w:rPr>
              <w:t xml:space="preserve"> organizuodami atviras veiklas, ruošdami pranešimus, informacines žinutes ir kt.</w:t>
            </w:r>
          </w:p>
          <w:p w14:paraId="60DE08AF" w14:textId="77777777" w:rsidR="00527370" w:rsidRDefault="00527370" w:rsidP="00527370">
            <w:pPr>
              <w:jc w:val="both"/>
              <w:rPr>
                <w:szCs w:val="24"/>
                <w:lang w:eastAsia="lt-LT"/>
              </w:rPr>
            </w:pPr>
          </w:p>
          <w:p w14:paraId="40FFF964" w14:textId="77777777" w:rsidR="00527370" w:rsidRPr="00E5676D" w:rsidRDefault="00527370" w:rsidP="00527370">
            <w:pPr>
              <w:jc w:val="both"/>
              <w:rPr>
                <w:szCs w:val="24"/>
              </w:rPr>
            </w:pPr>
            <w:r>
              <w:rPr>
                <w:szCs w:val="24"/>
                <w:lang w:eastAsia="lt-LT"/>
              </w:rPr>
              <w:t>8.4.2.1. Suburtos komandos, darbo grupės prisideda prie progimnazijos pokyčių.</w:t>
            </w:r>
          </w:p>
        </w:tc>
      </w:tr>
    </w:tbl>
    <w:p w14:paraId="60170A0D" w14:textId="77777777" w:rsidR="004E5AA9" w:rsidRDefault="004E5AA9" w:rsidP="00A07872">
      <w:pPr>
        <w:rPr>
          <w:b/>
          <w:lang w:eastAsia="lt-LT"/>
        </w:rPr>
      </w:pPr>
    </w:p>
    <w:p w14:paraId="7340E72B" w14:textId="2D86A44C" w:rsidR="002F2318" w:rsidRPr="00DA69D3" w:rsidRDefault="002F2318" w:rsidP="002F2318">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F2318" w:rsidRPr="00E3287E" w14:paraId="11838A71" w14:textId="77777777" w:rsidTr="002F2318">
        <w:tc>
          <w:tcPr>
            <w:tcW w:w="9776" w:type="dxa"/>
            <w:tcBorders>
              <w:top w:val="single" w:sz="4" w:space="0" w:color="auto"/>
              <w:left w:val="single" w:sz="4" w:space="0" w:color="auto"/>
              <w:bottom w:val="single" w:sz="4" w:space="0" w:color="auto"/>
              <w:right w:val="single" w:sz="4" w:space="0" w:color="auto"/>
            </w:tcBorders>
            <w:hideMark/>
          </w:tcPr>
          <w:p w14:paraId="1BF14227" w14:textId="77777777" w:rsidR="002F2318" w:rsidRPr="00E3287E" w:rsidRDefault="002F2318" w:rsidP="002F2318">
            <w:pPr>
              <w:jc w:val="both"/>
              <w:rPr>
                <w:szCs w:val="24"/>
                <w:lang w:eastAsia="lt-LT"/>
              </w:rPr>
            </w:pPr>
            <w:r>
              <w:rPr>
                <w:szCs w:val="24"/>
                <w:lang w:eastAsia="lt-LT"/>
              </w:rPr>
              <w:t>9</w:t>
            </w:r>
            <w:r w:rsidRPr="00E3287E">
              <w:rPr>
                <w:szCs w:val="24"/>
                <w:lang w:eastAsia="lt-LT"/>
              </w:rPr>
              <w:t>.</w:t>
            </w:r>
            <w:r w:rsidRPr="005852FE">
              <w:rPr>
                <w:szCs w:val="24"/>
                <w:lang w:eastAsia="lt-LT"/>
              </w:rPr>
              <w:t xml:space="preserve"> Žmogiškieji faktoriai (nedarbingumas dėl ligos ir kt.).</w:t>
            </w:r>
          </w:p>
        </w:tc>
      </w:tr>
      <w:tr w:rsidR="002F2318" w:rsidRPr="00E3287E" w14:paraId="3078C56E" w14:textId="77777777" w:rsidTr="002F2318">
        <w:tc>
          <w:tcPr>
            <w:tcW w:w="9776" w:type="dxa"/>
            <w:tcBorders>
              <w:top w:val="single" w:sz="4" w:space="0" w:color="auto"/>
              <w:left w:val="single" w:sz="4" w:space="0" w:color="auto"/>
              <w:bottom w:val="single" w:sz="4" w:space="0" w:color="auto"/>
              <w:right w:val="single" w:sz="4" w:space="0" w:color="auto"/>
            </w:tcBorders>
            <w:hideMark/>
          </w:tcPr>
          <w:p w14:paraId="7E62D455" w14:textId="77777777" w:rsidR="002F2318" w:rsidRPr="00E3287E" w:rsidRDefault="002F2318" w:rsidP="002F2318">
            <w:pPr>
              <w:jc w:val="both"/>
              <w:rPr>
                <w:szCs w:val="24"/>
                <w:lang w:eastAsia="lt-LT"/>
              </w:rPr>
            </w:pPr>
            <w:r>
              <w:rPr>
                <w:szCs w:val="24"/>
                <w:lang w:eastAsia="lt-LT"/>
              </w:rPr>
              <w:t>9</w:t>
            </w:r>
            <w:r w:rsidRPr="00E3287E">
              <w:rPr>
                <w:szCs w:val="24"/>
                <w:lang w:eastAsia="lt-LT"/>
              </w:rPr>
              <w:t>.2.</w:t>
            </w:r>
            <w:r w:rsidRPr="005852FE">
              <w:rPr>
                <w:szCs w:val="24"/>
                <w:lang w:eastAsia="lt-LT"/>
              </w:rPr>
              <w:t xml:space="preserve"> </w:t>
            </w:r>
            <w:r>
              <w:rPr>
                <w:szCs w:val="24"/>
                <w:lang w:eastAsia="lt-LT"/>
              </w:rPr>
              <w:t>Neskirtas ar pavėluotai skirtas finansavimas.</w:t>
            </w:r>
          </w:p>
        </w:tc>
      </w:tr>
      <w:tr w:rsidR="002F2318" w:rsidRPr="00E3287E" w14:paraId="7ED284E3" w14:textId="77777777" w:rsidTr="002F2318">
        <w:tc>
          <w:tcPr>
            <w:tcW w:w="9776" w:type="dxa"/>
            <w:tcBorders>
              <w:top w:val="single" w:sz="4" w:space="0" w:color="auto"/>
              <w:left w:val="single" w:sz="4" w:space="0" w:color="auto"/>
              <w:bottom w:val="single" w:sz="4" w:space="0" w:color="auto"/>
              <w:right w:val="single" w:sz="4" w:space="0" w:color="auto"/>
            </w:tcBorders>
            <w:hideMark/>
          </w:tcPr>
          <w:p w14:paraId="243ACCE0" w14:textId="77777777" w:rsidR="002F2318" w:rsidRPr="00E3287E" w:rsidRDefault="002F2318" w:rsidP="002F2318">
            <w:pPr>
              <w:jc w:val="both"/>
              <w:rPr>
                <w:szCs w:val="24"/>
                <w:lang w:eastAsia="lt-LT"/>
              </w:rPr>
            </w:pPr>
            <w:r>
              <w:rPr>
                <w:szCs w:val="24"/>
                <w:lang w:eastAsia="lt-LT"/>
              </w:rPr>
              <w:t>9</w:t>
            </w:r>
            <w:r w:rsidRPr="00E3287E">
              <w:rPr>
                <w:szCs w:val="24"/>
                <w:lang w:eastAsia="lt-LT"/>
              </w:rPr>
              <w:t>.3.</w:t>
            </w:r>
            <w:r w:rsidRPr="005852FE">
              <w:rPr>
                <w:szCs w:val="24"/>
                <w:lang w:eastAsia="lt-LT"/>
              </w:rPr>
              <w:t xml:space="preserve"> </w:t>
            </w:r>
            <w:r>
              <w:rPr>
                <w:szCs w:val="24"/>
                <w:lang w:eastAsia="lt-LT"/>
              </w:rPr>
              <w:t>Atitinkamų teisės aktų valstybės ir savivaldybės lygmeniu pasikeitimas.</w:t>
            </w:r>
          </w:p>
        </w:tc>
      </w:tr>
      <w:tr w:rsidR="002F2318" w:rsidRPr="00E3287E" w14:paraId="71767F85" w14:textId="77777777" w:rsidTr="002F2318">
        <w:tc>
          <w:tcPr>
            <w:tcW w:w="9776" w:type="dxa"/>
            <w:tcBorders>
              <w:top w:val="single" w:sz="4" w:space="0" w:color="auto"/>
              <w:left w:val="single" w:sz="4" w:space="0" w:color="auto"/>
              <w:bottom w:val="single" w:sz="4" w:space="0" w:color="auto"/>
              <w:right w:val="single" w:sz="4" w:space="0" w:color="auto"/>
            </w:tcBorders>
          </w:tcPr>
          <w:p w14:paraId="6D40FEA9" w14:textId="77777777" w:rsidR="002F2318" w:rsidRDefault="002F2318" w:rsidP="002F2318">
            <w:pPr>
              <w:jc w:val="both"/>
              <w:rPr>
                <w:szCs w:val="24"/>
                <w:lang w:eastAsia="lt-LT"/>
              </w:rPr>
            </w:pPr>
            <w:r>
              <w:rPr>
                <w:szCs w:val="24"/>
                <w:lang w:eastAsia="lt-LT"/>
              </w:rPr>
              <w:t>9.4. COVID-19 ir ekstremalios situacijos paskelbimas Lietuvos Respublikoje.</w:t>
            </w:r>
          </w:p>
        </w:tc>
      </w:tr>
    </w:tbl>
    <w:p w14:paraId="29CB0900" w14:textId="21A27C0D" w:rsidR="002F2318" w:rsidRPr="00881EDF" w:rsidRDefault="002F2318" w:rsidP="002F2318">
      <w:pPr>
        <w:tabs>
          <w:tab w:val="left" w:pos="1276"/>
          <w:tab w:val="left" w:pos="5954"/>
          <w:tab w:val="left" w:pos="8364"/>
        </w:tabs>
        <w:overflowPunct w:val="0"/>
        <w:autoSpaceDE w:val="0"/>
        <w:autoSpaceDN w:val="0"/>
        <w:adjustRightInd w:val="0"/>
        <w:jc w:val="both"/>
        <w:textAlignment w:val="baseline"/>
        <w:rPr>
          <w:szCs w:val="24"/>
          <w:lang w:val="en-GB" w:eastAsia="lt-LT"/>
        </w:rPr>
      </w:pPr>
      <w:proofErr w:type="spellStart"/>
      <w:r w:rsidRPr="00881EDF">
        <w:rPr>
          <w:szCs w:val="24"/>
          <w:lang w:val="en-GB" w:eastAsia="lt-LT"/>
        </w:rPr>
        <w:t>Savivaldybės</w:t>
      </w:r>
      <w:proofErr w:type="spellEnd"/>
      <w:r w:rsidRPr="00881EDF">
        <w:rPr>
          <w:szCs w:val="24"/>
          <w:lang w:val="en-GB" w:eastAsia="lt-LT"/>
        </w:rPr>
        <w:t xml:space="preserve"> </w:t>
      </w:r>
      <w:proofErr w:type="spellStart"/>
      <w:r w:rsidRPr="00881EDF">
        <w:rPr>
          <w:szCs w:val="24"/>
          <w:lang w:val="en-GB" w:eastAsia="lt-LT"/>
        </w:rPr>
        <w:t>administracijos</w:t>
      </w:r>
      <w:proofErr w:type="spellEnd"/>
      <w:r w:rsidRPr="00881EDF">
        <w:rPr>
          <w:szCs w:val="24"/>
          <w:lang w:val="en-GB" w:eastAsia="lt-LT"/>
        </w:rPr>
        <w:t xml:space="preserve"> </w:t>
      </w:r>
      <w:proofErr w:type="spellStart"/>
      <w:r w:rsidRPr="00881EDF">
        <w:rPr>
          <w:szCs w:val="24"/>
          <w:lang w:val="en-GB" w:eastAsia="lt-LT"/>
        </w:rPr>
        <w:t>Žmonių</w:t>
      </w:r>
      <w:proofErr w:type="spellEnd"/>
      <w:r w:rsidRPr="00881EDF">
        <w:rPr>
          <w:szCs w:val="24"/>
          <w:lang w:val="en-GB" w:eastAsia="lt-LT"/>
        </w:rPr>
        <w:t xml:space="preserve"> </w:t>
      </w:r>
      <w:proofErr w:type="spellStart"/>
      <w:r w:rsidRPr="00881EDF">
        <w:rPr>
          <w:szCs w:val="24"/>
          <w:lang w:val="en-GB" w:eastAsia="lt-LT"/>
        </w:rPr>
        <w:t>gerovės</w:t>
      </w:r>
      <w:proofErr w:type="spellEnd"/>
      <w:r w:rsidRPr="00881EDF">
        <w:rPr>
          <w:szCs w:val="24"/>
          <w:lang w:val="en-GB" w:eastAsia="lt-LT"/>
        </w:rPr>
        <w:t xml:space="preserve"> </w:t>
      </w:r>
      <w:proofErr w:type="spellStart"/>
      <w:r w:rsidRPr="00881EDF">
        <w:rPr>
          <w:szCs w:val="24"/>
          <w:lang w:val="en-GB" w:eastAsia="lt-LT"/>
        </w:rPr>
        <w:t>ir</w:t>
      </w:r>
      <w:proofErr w:type="spellEnd"/>
      <w:r w:rsidRPr="00881EDF">
        <w:rPr>
          <w:szCs w:val="24"/>
          <w:lang w:val="en-GB" w:eastAsia="lt-LT"/>
        </w:rPr>
        <w:t xml:space="preserve"> </w:t>
      </w:r>
      <w:proofErr w:type="spellStart"/>
      <w:r w:rsidRPr="00881EDF">
        <w:rPr>
          <w:szCs w:val="24"/>
          <w:lang w:val="en-GB" w:eastAsia="lt-LT"/>
        </w:rPr>
        <w:t>ugdymo</w:t>
      </w:r>
      <w:proofErr w:type="spellEnd"/>
      <w:r w:rsidRPr="00881EDF">
        <w:rPr>
          <w:szCs w:val="24"/>
          <w:lang w:val="en-GB" w:eastAsia="lt-LT"/>
        </w:rPr>
        <w:t xml:space="preserve"> </w:t>
      </w:r>
      <w:proofErr w:type="spellStart"/>
      <w:r w:rsidRPr="00881EDF">
        <w:rPr>
          <w:szCs w:val="24"/>
          <w:lang w:val="en-GB" w:eastAsia="lt-LT"/>
        </w:rPr>
        <w:t>departamento</w:t>
      </w:r>
      <w:proofErr w:type="spellEnd"/>
      <w:r w:rsidRPr="00881EDF">
        <w:rPr>
          <w:szCs w:val="24"/>
          <w:lang w:val="en-GB" w:eastAsia="lt-LT"/>
        </w:rPr>
        <w:t xml:space="preserve"> </w:t>
      </w:r>
      <w:proofErr w:type="spellStart"/>
      <w:r w:rsidRPr="00881EDF">
        <w:rPr>
          <w:szCs w:val="24"/>
          <w:lang w:val="en-GB" w:eastAsia="lt-LT"/>
        </w:rPr>
        <w:t>Švietimo</w:t>
      </w:r>
      <w:proofErr w:type="spellEnd"/>
      <w:r w:rsidRPr="00881EDF">
        <w:rPr>
          <w:szCs w:val="24"/>
          <w:lang w:val="en-GB" w:eastAsia="lt-LT"/>
        </w:rPr>
        <w:t xml:space="preserve"> </w:t>
      </w:r>
      <w:proofErr w:type="spellStart"/>
      <w:r w:rsidRPr="00881EDF">
        <w:rPr>
          <w:szCs w:val="24"/>
          <w:lang w:val="en-GB" w:eastAsia="lt-LT"/>
        </w:rPr>
        <w:t>skyriaus</w:t>
      </w:r>
      <w:proofErr w:type="spellEnd"/>
      <w:r w:rsidRPr="00881EDF">
        <w:rPr>
          <w:szCs w:val="24"/>
          <w:lang w:val="en-GB" w:eastAsia="lt-LT"/>
        </w:rPr>
        <w:t xml:space="preserve"> </w:t>
      </w:r>
      <w:proofErr w:type="spellStart"/>
      <w:r w:rsidRPr="00881EDF">
        <w:rPr>
          <w:szCs w:val="24"/>
          <w:lang w:val="en-GB" w:eastAsia="lt-LT"/>
        </w:rPr>
        <w:t>siūlymas</w:t>
      </w:r>
      <w:proofErr w:type="spellEnd"/>
      <w:r w:rsidRPr="00881EDF">
        <w:rPr>
          <w:szCs w:val="24"/>
          <w:lang w:val="en-GB" w:eastAsia="lt-LT"/>
        </w:rPr>
        <w:t>:</w:t>
      </w:r>
    </w:p>
    <w:p w14:paraId="39D20062" w14:textId="719CF446" w:rsidR="002F2318" w:rsidRDefault="002F2318" w:rsidP="00BE6585">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881EDF">
        <w:rPr>
          <w:b/>
          <w:szCs w:val="24"/>
          <w:lang w:val="en-GB" w:eastAsia="lt-LT"/>
        </w:rPr>
        <w:t>Pritart</w:t>
      </w:r>
      <w:r w:rsidR="00BE6585">
        <w:rPr>
          <w:b/>
          <w:szCs w:val="24"/>
          <w:lang w:val="en-GB" w:eastAsia="lt-LT"/>
        </w:rPr>
        <w:t>i</w:t>
      </w:r>
      <w:proofErr w:type="spellEnd"/>
      <w:r w:rsidR="00BE6585">
        <w:rPr>
          <w:b/>
          <w:szCs w:val="24"/>
          <w:lang w:val="en-GB" w:eastAsia="lt-LT"/>
        </w:rPr>
        <w:t xml:space="preserve"> 2021 </w:t>
      </w:r>
      <w:proofErr w:type="spellStart"/>
      <w:r w:rsidR="00BE6585">
        <w:rPr>
          <w:b/>
          <w:szCs w:val="24"/>
          <w:lang w:val="en-GB" w:eastAsia="lt-LT"/>
        </w:rPr>
        <w:t>metų</w:t>
      </w:r>
      <w:proofErr w:type="spellEnd"/>
      <w:r w:rsidR="00BE6585">
        <w:rPr>
          <w:b/>
          <w:szCs w:val="24"/>
          <w:lang w:val="en-GB" w:eastAsia="lt-LT"/>
        </w:rPr>
        <w:t xml:space="preserve"> </w:t>
      </w:r>
      <w:proofErr w:type="spellStart"/>
      <w:r w:rsidR="00BE6585">
        <w:rPr>
          <w:b/>
          <w:szCs w:val="24"/>
          <w:lang w:val="en-GB" w:eastAsia="lt-LT"/>
        </w:rPr>
        <w:t>veiklos</w:t>
      </w:r>
      <w:proofErr w:type="spellEnd"/>
      <w:r w:rsidR="00BE6585">
        <w:rPr>
          <w:b/>
          <w:szCs w:val="24"/>
          <w:lang w:val="en-GB" w:eastAsia="lt-LT"/>
        </w:rPr>
        <w:t xml:space="preserve"> </w:t>
      </w:r>
      <w:proofErr w:type="spellStart"/>
      <w:r w:rsidR="00BE6585">
        <w:rPr>
          <w:b/>
          <w:szCs w:val="24"/>
          <w:lang w:val="en-GB" w:eastAsia="lt-LT"/>
        </w:rPr>
        <w:t>užduotims</w:t>
      </w:r>
      <w:proofErr w:type="spellEnd"/>
      <w:r w:rsidR="00BE6585">
        <w:rPr>
          <w:b/>
          <w:szCs w:val="24"/>
          <w:lang w:val="en-GB" w:eastAsia="lt-LT"/>
        </w:rPr>
        <w:t xml:space="preserve">. </w:t>
      </w:r>
    </w:p>
    <w:p w14:paraId="2D5416EB" w14:textId="77777777" w:rsidR="00BE6585" w:rsidRPr="00BE6585" w:rsidRDefault="00BE6585" w:rsidP="00BE6585">
      <w:pPr>
        <w:tabs>
          <w:tab w:val="left" w:pos="1276"/>
          <w:tab w:val="left" w:pos="5954"/>
          <w:tab w:val="left" w:pos="8364"/>
        </w:tabs>
        <w:overflowPunct w:val="0"/>
        <w:autoSpaceDE w:val="0"/>
        <w:autoSpaceDN w:val="0"/>
        <w:adjustRightInd w:val="0"/>
        <w:jc w:val="both"/>
        <w:textAlignment w:val="baseline"/>
        <w:rPr>
          <w:b/>
          <w:szCs w:val="24"/>
          <w:lang w:val="en-GB" w:eastAsia="lt-LT"/>
        </w:rPr>
      </w:pPr>
    </w:p>
    <w:p w14:paraId="0EC17F47" w14:textId="5125FFC5" w:rsidR="006E6072" w:rsidRPr="004E5AA9" w:rsidRDefault="006E6072" w:rsidP="006E6072">
      <w:pPr>
        <w:jc w:val="center"/>
        <w:rPr>
          <w:b/>
          <w:szCs w:val="24"/>
          <w:lang w:eastAsia="lt-LT"/>
        </w:rPr>
      </w:pPr>
      <w:r w:rsidRPr="004E5AA9">
        <w:rPr>
          <w:b/>
          <w:szCs w:val="24"/>
          <w:lang w:eastAsia="lt-LT"/>
        </w:rPr>
        <w:t>VI SKYRIUS</w:t>
      </w:r>
    </w:p>
    <w:p w14:paraId="1BFA716E" w14:textId="198EDA13" w:rsidR="006E6072" w:rsidRDefault="006E6072" w:rsidP="00BE6585">
      <w:pPr>
        <w:jc w:val="center"/>
        <w:rPr>
          <w:b/>
          <w:szCs w:val="24"/>
          <w:lang w:eastAsia="lt-LT"/>
        </w:rPr>
      </w:pPr>
      <w:r w:rsidRPr="004E5AA9">
        <w:rPr>
          <w:b/>
          <w:szCs w:val="24"/>
          <w:lang w:eastAsia="lt-LT"/>
        </w:rPr>
        <w:t>VE</w:t>
      </w:r>
      <w:r w:rsidR="00BE6585">
        <w:rPr>
          <w:b/>
          <w:szCs w:val="24"/>
          <w:lang w:eastAsia="lt-LT"/>
        </w:rPr>
        <w:t>RTINIMO PAGRINDIMAS IR SIŪLYMAI</w:t>
      </w:r>
    </w:p>
    <w:p w14:paraId="1850C1C1" w14:textId="77777777" w:rsidR="00BE6585" w:rsidRPr="00BE6585" w:rsidRDefault="00BE6585" w:rsidP="00BE6585">
      <w:pPr>
        <w:jc w:val="center"/>
        <w:rPr>
          <w:b/>
          <w:szCs w:val="24"/>
          <w:lang w:eastAsia="lt-LT"/>
        </w:rPr>
      </w:pPr>
    </w:p>
    <w:p w14:paraId="133F4DED" w14:textId="77777777" w:rsidR="002F2318" w:rsidRDefault="002F2318" w:rsidP="002F2318">
      <w:pPr>
        <w:tabs>
          <w:tab w:val="right" w:leader="underscore" w:pos="9071"/>
        </w:tabs>
        <w:jc w:val="both"/>
        <w:rPr>
          <w:szCs w:val="24"/>
          <w:lang w:eastAsia="lt-LT"/>
        </w:rPr>
      </w:pPr>
      <w:r>
        <w:rPr>
          <w:b/>
          <w:szCs w:val="24"/>
          <w:lang w:eastAsia="lt-LT"/>
        </w:rPr>
        <w:t xml:space="preserve">10 </w:t>
      </w:r>
      <w:r w:rsidR="006E6072" w:rsidRPr="004E5AA9">
        <w:rPr>
          <w:b/>
          <w:szCs w:val="24"/>
          <w:lang w:eastAsia="lt-LT"/>
        </w:rPr>
        <w:t>Įvertinimas, jo pagrindimas ir siūlymai:</w:t>
      </w:r>
      <w:r w:rsidR="006E6072" w:rsidRPr="004E5AA9">
        <w:rPr>
          <w:szCs w:val="24"/>
          <w:lang w:eastAsia="lt-LT"/>
        </w:rPr>
        <w:t xml:space="preserve"> </w:t>
      </w:r>
    </w:p>
    <w:p w14:paraId="1742769A" w14:textId="32D956E2" w:rsidR="006E6072" w:rsidRDefault="002F2318" w:rsidP="004E5AA9">
      <w:pPr>
        <w:tabs>
          <w:tab w:val="right" w:leader="underscore" w:pos="9071"/>
        </w:tabs>
        <w:jc w:val="both"/>
        <w:rPr>
          <w:szCs w:val="24"/>
          <w:lang w:eastAsia="lt-LT"/>
        </w:rPr>
      </w:pPr>
      <w:r>
        <w:rPr>
          <w:szCs w:val="24"/>
          <w:lang w:eastAsia="lt-LT"/>
        </w:rPr>
        <w:t xml:space="preserve">     </w:t>
      </w:r>
      <w:r w:rsidR="004E5AA9" w:rsidRPr="004E5AA9">
        <w:rPr>
          <w:szCs w:val="24"/>
          <w:lang w:eastAsia="lt-LT"/>
        </w:rPr>
        <w:t>Mokyklos vadovės Dinaros Vitkuvienės veiklą vertiname labai gerai. Visa 2020 metų veikla orientuota į strateginių tikslų ir uždavinių įgyvendinimą, pokyčius, ugdymo (</w:t>
      </w:r>
      <w:proofErr w:type="spellStart"/>
      <w:r w:rsidR="004E5AA9" w:rsidRPr="004E5AA9">
        <w:rPr>
          <w:szCs w:val="24"/>
          <w:lang w:eastAsia="lt-LT"/>
        </w:rPr>
        <w:t>si</w:t>
      </w:r>
      <w:proofErr w:type="spellEnd"/>
      <w:r w:rsidR="004E5AA9" w:rsidRPr="004E5AA9">
        <w:rPr>
          <w:szCs w:val="24"/>
          <w:lang w:eastAsia="lt-LT"/>
        </w:rPr>
        <w:t>) proceso tobulinimą.  Visos D.</w:t>
      </w:r>
      <w:r>
        <w:rPr>
          <w:szCs w:val="24"/>
          <w:lang w:eastAsia="lt-LT"/>
        </w:rPr>
        <w:t xml:space="preserve"> </w:t>
      </w:r>
      <w:r w:rsidR="004E5AA9" w:rsidRPr="004E5AA9">
        <w:rPr>
          <w:szCs w:val="24"/>
          <w:lang w:eastAsia="lt-LT"/>
        </w:rPr>
        <w:t xml:space="preserve">Vitkuvienės numatytos užduotys įvykdytos, net viršyti kai kurie vertinimo rodikliai. Progimnazijoje sukurta susitarimų ir dialogo kultūra. Visi sprendimai priimami bendrai, tariantis ir </w:t>
      </w:r>
      <w:r w:rsidR="004E5AA9" w:rsidRPr="004E5AA9">
        <w:rPr>
          <w:szCs w:val="24"/>
          <w:lang w:eastAsia="lt-LT"/>
        </w:rPr>
        <w:lastRenderedPageBreak/>
        <w:t xml:space="preserve">susitariant. Organizuotos diskusijos, susirinkimai, seminarai, dirbtuvės tėvams, mokiniams </w:t>
      </w:r>
      <w:r w:rsidR="00A601A7">
        <w:rPr>
          <w:szCs w:val="24"/>
          <w:lang w:eastAsia="lt-LT"/>
        </w:rPr>
        <w:t>ir mokytojams vienijo kolektyvą, vedė pokyčių link.</w:t>
      </w:r>
      <w:r w:rsidR="004E5AA9" w:rsidRPr="004E5AA9">
        <w:rPr>
          <w:szCs w:val="24"/>
          <w:lang w:eastAsia="lt-LT"/>
        </w:rPr>
        <w:t xml:space="preserve"> Progimnazijoje sėkmingai įgyvendinama inžinerinio ugdymo pakraipa, projektinio ugdymo modelis. Progimnazijos mokytojai, vadovai - lyderiai. Jie aktyviai dalijasi patirtimi tiek miesto, tiek respublikos renginiuose. Džiaugiamės vaikų įsitraukimu į tarptautinių programų </w:t>
      </w:r>
      <w:proofErr w:type="spellStart"/>
      <w:r w:rsidR="004E5AA9" w:rsidRPr="004E5AA9">
        <w:rPr>
          <w:szCs w:val="24"/>
          <w:lang w:eastAsia="lt-LT"/>
        </w:rPr>
        <w:t>DofE</w:t>
      </w:r>
      <w:proofErr w:type="spellEnd"/>
      <w:r w:rsidR="004E5AA9" w:rsidRPr="004E5AA9">
        <w:rPr>
          <w:szCs w:val="24"/>
          <w:lang w:eastAsia="lt-LT"/>
        </w:rPr>
        <w:t xml:space="preserve"> ir </w:t>
      </w:r>
      <w:proofErr w:type="spellStart"/>
      <w:r w:rsidR="004E5AA9" w:rsidRPr="004E5AA9">
        <w:rPr>
          <w:szCs w:val="24"/>
          <w:lang w:eastAsia="lt-LT"/>
        </w:rPr>
        <w:t>Social</w:t>
      </w:r>
      <w:proofErr w:type="spellEnd"/>
      <w:r w:rsidR="004E5AA9" w:rsidRPr="004E5AA9">
        <w:rPr>
          <w:szCs w:val="24"/>
          <w:lang w:eastAsia="lt-LT"/>
        </w:rPr>
        <w:t xml:space="preserve"> </w:t>
      </w:r>
      <w:proofErr w:type="spellStart"/>
      <w:r w:rsidR="004E5AA9" w:rsidRPr="004E5AA9">
        <w:rPr>
          <w:szCs w:val="24"/>
          <w:lang w:eastAsia="lt-LT"/>
        </w:rPr>
        <w:t>Breez</w:t>
      </w:r>
      <w:proofErr w:type="spellEnd"/>
      <w:r w:rsidR="004E5AA9" w:rsidRPr="004E5AA9">
        <w:rPr>
          <w:szCs w:val="24"/>
          <w:lang w:eastAsia="lt-LT"/>
        </w:rPr>
        <w:t xml:space="preserve"> veiklą. Didelis dėmesys progimnazijoje skiriamas mokymosi pagalbai kiekvienam mokiniui. Puikiai veikia </w:t>
      </w:r>
      <w:r w:rsidR="004E5AA9" w:rsidRPr="00CD67FE">
        <w:t>Mokymosi pagalbos teikimo mokiniui tvarkos aprašas.</w:t>
      </w:r>
      <w:r w:rsidR="004E5AA9">
        <w:t xml:space="preserve"> Vadovaujantis šiuo ir kitais, mokyklos veiklą reglamentuojančiais dokumentais, mokytojai nustato </w:t>
      </w:r>
      <w:r w:rsidR="004E5AA9" w:rsidRPr="00CD67FE">
        <w:t xml:space="preserve">mokinių asmeninės pažangos stebėseną ir analizę, </w:t>
      </w:r>
      <w:r w:rsidR="004E5AA9">
        <w:t>analizuoja mokymosi poreikius</w:t>
      </w:r>
      <w:r w:rsidR="004E5AA9" w:rsidRPr="00CD67FE">
        <w:t xml:space="preserve">, </w:t>
      </w:r>
      <w:r w:rsidR="004E5AA9">
        <w:t xml:space="preserve">nustato </w:t>
      </w:r>
      <w:r w:rsidR="004E5AA9" w:rsidRPr="00CD67FE">
        <w:t>m</w:t>
      </w:r>
      <w:r w:rsidR="004E5AA9">
        <w:t>okinių mokymosi stilius</w:t>
      </w:r>
      <w:r w:rsidR="004E5AA9" w:rsidRPr="00CD67FE">
        <w:t xml:space="preserve">, </w:t>
      </w:r>
      <w:r w:rsidR="004E5AA9">
        <w:t>atpažįsta gabius mokinius</w:t>
      </w:r>
      <w:r w:rsidR="004E5AA9" w:rsidRPr="00CD67FE">
        <w:t xml:space="preserve">, </w:t>
      </w:r>
      <w:r w:rsidR="004E5AA9">
        <w:t xml:space="preserve">organizuoja kontaktines ir nuotolines konsultacijas, </w:t>
      </w:r>
      <w:r w:rsidR="004E5AA9" w:rsidRPr="00CD67FE">
        <w:t xml:space="preserve">savalaikį mokinių tėvų </w:t>
      </w:r>
      <w:r w:rsidR="004E5AA9">
        <w:t>i</w:t>
      </w:r>
      <w:r w:rsidR="00A601A7">
        <w:t>nformavimą apie vaikų pasiekimų</w:t>
      </w:r>
      <w:r w:rsidR="004E5AA9" w:rsidRPr="00CD67FE">
        <w:t xml:space="preserve"> pokyčius ir t.t</w:t>
      </w:r>
      <w:r w:rsidR="004E5AA9">
        <w:t>. Labai džiaugiamės konsultacijomis, kurios skirtos tiek gabiems, tiek sunkumų turintiems mokiniams.</w:t>
      </w:r>
      <w:r w:rsidR="004E5AA9" w:rsidRPr="004E5AA9">
        <w:rPr>
          <w:szCs w:val="24"/>
          <w:lang w:eastAsia="lt-LT"/>
        </w:rPr>
        <w:t xml:space="preserve"> Teigiamą poveikį mokinių asmeninei pažangai teikia progimnazijoje </w:t>
      </w:r>
      <w:r w:rsidR="004E5AA9" w:rsidRPr="00CD67FE">
        <w:rPr>
          <w:lang w:eastAsia="lt-LT"/>
        </w:rPr>
        <w:t xml:space="preserve">pradėtas taikyti </w:t>
      </w:r>
      <w:proofErr w:type="spellStart"/>
      <w:r w:rsidR="004E5AA9" w:rsidRPr="00CD67FE">
        <w:rPr>
          <w:lang w:eastAsia="lt-LT"/>
        </w:rPr>
        <w:t>koučingo</w:t>
      </w:r>
      <w:proofErr w:type="spellEnd"/>
      <w:r w:rsidR="004E5AA9" w:rsidRPr="00CD67FE">
        <w:rPr>
          <w:lang w:eastAsia="lt-LT"/>
        </w:rPr>
        <w:t xml:space="preserve"> </w:t>
      </w:r>
      <w:r w:rsidR="004E5AA9">
        <w:rPr>
          <w:lang w:eastAsia="lt-LT"/>
        </w:rPr>
        <w:t xml:space="preserve">(ugdomojo vadovavimo) </w:t>
      </w:r>
      <w:r w:rsidR="004E5AA9" w:rsidRPr="00CD67FE">
        <w:rPr>
          <w:lang w:eastAsia="lt-LT"/>
        </w:rPr>
        <w:t>metodas, kurį naudojant siekiama padidinti mokinių mokymosi sėkmę bei motyvaciją, ugdyti atsparumą stresui, gebėti susidoroti su problemomis, skatinti lyderystę ir bendravimą</w:t>
      </w:r>
      <w:r w:rsidR="004E5AA9">
        <w:rPr>
          <w:lang w:eastAsia="lt-LT"/>
        </w:rPr>
        <w:t>. Pagalbos mokiniui specialistai dirba kaip viena dar</w:t>
      </w:r>
      <w:r w:rsidR="00A601A7">
        <w:rPr>
          <w:lang w:eastAsia="lt-LT"/>
        </w:rPr>
        <w:t>ni komanda. Puikiai organizuotas nuotolinis ugdymas (sukurta savita nuotolinio ugdymo organizavimo tvarka).</w:t>
      </w:r>
      <w:r w:rsidR="004E5AA9">
        <w:rPr>
          <w:lang w:eastAsia="lt-LT"/>
        </w:rPr>
        <w:t xml:space="preserve"> </w:t>
      </w:r>
      <w:r w:rsidR="00A601A7">
        <w:rPr>
          <w:lang w:eastAsia="lt-LT"/>
        </w:rPr>
        <w:t>Nuotolinio ugdymo metu i</w:t>
      </w:r>
      <w:r w:rsidR="004E5AA9">
        <w:rPr>
          <w:lang w:eastAsia="lt-LT"/>
        </w:rPr>
        <w:t>tin didelis dėmesys skirta</w:t>
      </w:r>
      <w:r w:rsidR="00146F37">
        <w:rPr>
          <w:lang w:eastAsia="lt-LT"/>
        </w:rPr>
        <w:t>s</w:t>
      </w:r>
      <w:r w:rsidR="004E5AA9">
        <w:rPr>
          <w:lang w:eastAsia="lt-LT"/>
        </w:rPr>
        <w:t xml:space="preserve"> mokinių krūvio optimizavimui (susitarta dėl pokyčių tvarkaraštyje, namų darbų skyrimo (neskyrimo), kontrolinių ir savarankiškų darbų). Išplėtotas socialinių partnerių tinklas. Sudarytos bendradarbiavimo sutartys praplečia mokinių galimybes tobulėti, lavintis verslumo įgūdžiams. </w:t>
      </w:r>
      <w:r w:rsidR="004E5AA9" w:rsidRPr="004E5AA9">
        <w:rPr>
          <w:szCs w:val="24"/>
          <w:lang w:eastAsia="lt-LT"/>
        </w:rPr>
        <w:t>Siūlau tobulinti – sveikos gyvensenos ir ekologinės kultūros įgūdžių ugdymą atsižvelgiant į dabartinę situaciją, susijusią su nuotoliniu ugdymu(</w:t>
      </w:r>
      <w:proofErr w:type="spellStart"/>
      <w:r w:rsidR="004E5AA9" w:rsidRPr="004E5AA9">
        <w:rPr>
          <w:szCs w:val="24"/>
          <w:lang w:eastAsia="lt-LT"/>
        </w:rPr>
        <w:t>si</w:t>
      </w:r>
      <w:proofErr w:type="spellEnd"/>
      <w:r w:rsidR="004E5AA9" w:rsidRPr="004E5AA9">
        <w:rPr>
          <w:szCs w:val="24"/>
          <w:lang w:eastAsia="lt-LT"/>
        </w:rPr>
        <w:t>)</w:t>
      </w:r>
      <w:r w:rsidR="00146F37">
        <w:rPr>
          <w:szCs w:val="24"/>
          <w:lang w:eastAsia="lt-LT"/>
        </w:rPr>
        <w:t>, skirti dėmesį mokinių psichologinės ir fizinės</w:t>
      </w:r>
      <w:r w:rsidR="004E5AA9" w:rsidRPr="004E5AA9">
        <w:rPr>
          <w:szCs w:val="24"/>
          <w:lang w:eastAsia="lt-LT"/>
        </w:rPr>
        <w:t xml:space="preserve"> sveikatos gerinimui.</w:t>
      </w:r>
    </w:p>
    <w:p w14:paraId="6BCCA438" w14:textId="77777777" w:rsidR="004E5AA9" w:rsidRPr="004E5AA9" w:rsidRDefault="004E5AA9" w:rsidP="004E5AA9">
      <w:pPr>
        <w:tabs>
          <w:tab w:val="right" w:leader="underscore" w:pos="9071"/>
        </w:tabs>
        <w:jc w:val="both"/>
        <w:rPr>
          <w:szCs w:val="24"/>
          <w:lang w:eastAsia="lt-LT"/>
        </w:rPr>
      </w:pPr>
    </w:p>
    <w:p w14:paraId="24C4F3FA" w14:textId="132ED09D" w:rsidR="00994844" w:rsidRPr="00EB02BF" w:rsidRDefault="00EB02BF" w:rsidP="00994844">
      <w:pPr>
        <w:tabs>
          <w:tab w:val="left" w:pos="4536"/>
          <w:tab w:val="left" w:pos="7230"/>
        </w:tabs>
        <w:jc w:val="both"/>
        <w:rPr>
          <w:color w:val="000000"/>
          <w:szCs w:val="24"/>
          <w:lang w:eastAsia="lt-LT"/>
        </w:rPr>
      </w:pPr>
      <w:r w:rsidRPr="00EB02BF">
        <w:rPr>
          <w:color w:val="000000"/>
          <w:szCs w:val="24"/>
          <w:lang w:eastAsia="lt-LT"/>
        </w:rPr>
        <w:t>Šiaulių Ragainės progimnazijos</w:t>
      </w:r>
      <w:r>
        <w:rPr>
          <w:color w:val="000000"/>
          <w:szCs w:val="24"/>
          <w:lang w:eastAsia="lt-LT"/>
        </w:rPr>
        <w:t xml:space="preserve">                             </w:t>
      </w:r>
      <w:r w:rsidR="00994844" w:rsidRPr="00EB02BF">
        <w:rPr>
          <w:color w:val="000000"/>
          <w:szCs w:val="24"/>
          <w:lang w:eastAsia="lt-LT"/>
        </w:rPr>
        <w:t xml:space="preserve"> </w:t>
      </w:r>
      <w:r>
        <w:rPr>
          <w:color w:val="000000"/>
          <w:szCs w:val="24"/>
          <w:lang w:eastAsia="lt-LT"/>
        </w:rPr>
        <w:t xml:space="preserve">___________      </w:t>
      </w:r>
      <w:r w:rsidR="002F2318">
        <w:rPr>
          <w:color w:val="000000"/>
          <w:szCs w:val="24"/>
          <w:lang w:eastAsia="lt-LT"/>
        </w:rPr>
        <w:t xml:space="preserve"> </w:t>
      </w:r>
      <w:r w:rsidR="00146F37" w:rsidRPr="00EB02BF">
        <w:rPr>
          <w:color w:val="000000"/>
          <w:szCs w:val="24"/>
          <w:lang w:eastAsia="lt-LT"/>
        </w:rPr>
        <w:t xml:space="preserve">Asta </w:t>
      </w:r>
      <w:proofErr w:type="spellStart"/>
      <w:r w:rsidR="00146F37" w:rsidRPr="00EB02BF">
        <w:rPr>
          <w:color w:val="000000"/>
          <w:szCs w:val="24"/>
          <w:lang w:eastAsia="lt-LT"/>
        </w:rPr>
        <w:t>Ivanavičienė</w:t>
      </w:r>
      <w:proofErr w:type="spellEnd"/>
      <w:r>
        <w:rPr>
          <w:color w:val="000000"/>
          <w:szCs w:val="24"/>
          <w:lang w:eastAsia="lt-LT"/>
        </w:rPr>
        <w:t xml:space="preserve">  2021-</w:t>
      </w:r>
      <w:r w:rsidR="002F2318">
        <w:rPr>
          <w:color w:val="000000"/>
          <w:szCs w:val="24"/>
          <w:lang w:eastAsia="lt-LT"/>
        </w:rPr>
        <w:t>02-</w:t>
      </w:r>
    </w:p>
    <w:p w14:paraId="3CCF5CB4" w14:textId="1865BE2C" w:rsidR="00EB02BF" w:rsidRDefault="00EB02BF" w:rsidP="006E6072">
      <w:pPr>
        <w:tabs>
          <w:tab w:val="left" w:pos="5529"/>
          <w:tab w:val="left" w:pos="8364"/>
        </w:tabs>
        <w:jc w:val="both"/>
        <w:rPr>
          <w:color w:val="000000"/>
          <w:szCs w:val="24"/>
          <w:lang w:eastAsia="lt-LT"/>
        </w:rPr>
      </w:pPr>
      <w:r w:rsidRPr="00EB02BF">
        <w:rPr>
          <w:color w:val="000000"/>
          <w:szCs w:val="24"/>
          <w:lang w:eastAsia="lt-LT"/>
        </w:rPr>
        <w:t>tarybos pi</w:t>
      </w:r>
      <w:r>
        <w:rPr>
          <w:color w:val="000000"/>
          <w:szCs w:val="24"/>
          <w:lang w:eastAsia="lt-LT"/>
        </w:rPr>
        <w:t xml:space="preserve">rmininkė                           </w:t>
      </w:r>
      <w:r w:rsidR="002F2318">
        <w:rPr>
          <w:color w:val="000000"/>
          <w:szCs w:val="24"/>
          <w:lang w:eastAsia="lt-LT"/>
        </w:rPr>
        <w:t xml:space="preserve">                           </w:t>
      </w:r>
      <w:r>
        <w:rPr>
          <w:color w:val="000000"/>
          <w:szCs w:val="24"/>
          <w:lang w:eastAsia="lt-LT"/>
        </w:rPr>
        <w:t xml:space="preserve"> </w:t>
      </w:r>
      <w:r>
        <w:rPr>
          <w:sz w:val="20"/>
          <w:lang w:eastAsia="lt-LT"/>
        </w:rPr>
        <w:t>(parašas)</w:t>
      </w:r>
      <w:r>
        <w:rPr>
          <w:color w:val="000000"/>
          <w:szCs w:val="24"/>
          <w:lang w:eastAsia="lt-LT"/>
        </w:rPr>
        <w:t xml:space="preserve">  </w:t>
      </w:r>
    </w:p>
    <w:p w14:paraId="74888003" w14:textId="79DD241D" w:rsidR="00BE6585" w:rsidRPr="00BE6585" w:rsidRDefault="00EB02BF" w:rsidP="00BE6585">
      <w:pPr>
        <w:tabs>
          <w:tab w:val="left" w:pos="5529"/>
          <w:tab w:val="left" w:pos="8364"/>
        </w:tabs>
        <w:jc w:val="both"/>
        <w:rPr>
          <w:sz w:val="20"/>
          <w:lang w:eastAsia="lt-LT"/>
        </w:rPr>
      </w:pPr>
      <w:r>
        <w:rPr>
          <w:sz w:val="20"/>
          <w:lang w:eastAsia="lt-LT"/>
        </w:rPr>
        <w:tab/>
      </w:r>
    </w:p>
    <w:p w14:paraId="56489C0F" w14:textId="2DD0C313" w:rsidR="00EB02BF" w:rsidRDefault="006E6072" w:rsidP="00EB02BF">
      <w:pPr>
        <w:tabs>
          <w:tab w:val="right" w:leader="underscore" w:pos="9071"/>
        </w:tabs>
        <w:jc w:val="both"/>
        <w:rPr>
          <w:szCs w:val="24"/>
          <w:lang w:eastAsia="lt-LT"/>
        </w:rPr>
      </w:pPr>
      <w:r w:rsidRPr="004E5AA9">
        <w:rPr>
          <w:b/>
          <w:szCs w:val="24"/>
          <w:lang w:eastAsia="lt-LT"/>
        </w:rPr>
        <w:t>11. Įvertinimas, jo pagrindimas ir siūlymai:</w:t>
      </w:r>
      <w:r w:rsidRPr="004E5AA9">
        <w:rPr>
          <w:szCs w:val="24"/>
          <w:lang w:eastAsia="lt-LT"/>
        </w:rPr>
        <w:t xml:space="preserve"> </w:t>
      </w:r>
    </w:p>
    <w:p w14:paraId="63DB0B05" w14:textId="057CADDF" w:rsidR="008E2B57" w:rsidRPr="00A3100C" w:rsidRDefault="002F2318" w:rsidP="008E2B57">
      <w:pPr>
        <w:pStyle w:val="prastasiniatinklio"/>
        <w:spacing w:before="0" w:beforeAutospacing="0" w:after="0" w:afterAutospacing="0"/>
        <w:jc w:val="both"/>
      </w:pPr>
      <w:r>
        <w:rPr>
          <w:color w:val="000000" w:themeColor="text1"/>
        </w:rPr>
        <w:t xml:space="preserve">      </w:t>
      </w:r>
      <w:r w:rsidR="008E2B57" w:rsidRPr="00A3100C">
        <w:rPr>
          <w:color w:val="000000" w:themeColor="text1"/>
        </w:rPr>
        <w:t xml:space="preserve">Šiaulių Ragainės progimnazijos direktorės Dinaros </w:t>
      </w:r>
      <w:r w:rsidR="008E2B57" w:rsidRPr="00A3100C">
        <w:t>Vitkuvienės 2020 metų veiklos užduotys įvykdy</w:t>
      </w:r>
      <w:r w:rsidR="00DF22FA">
        <w:t>tos</w:t>
      </w:r>
      <w:r w:rsidR="00DF22FA" w:rsidRPr="00DF22FA">
        <w:t xml:space="preserve"> </w:t>
      </w:r>
      <w:r w:rsidR="00DF22FA" w:rsidRPr="00845924">
        <w:t>ir viršyti kai kurie sutarti vertinimo rodikliai,</w:t>
      </w:r>
      <w:r w:rsidR="00DF22FA" w:rsidRPr="0059604E">
        <w:t xml:space="preserve"> </w:t>
      </w:r>
      <w:r w:rsidR="00DF22FA">
        <w:t>progimnazijos veikla orientuota į pokyčius, ugdymo(</w:t>
      </w:r>
      <w:proofErr w:type="spellStart"/>
      <w:r w:rsidR="00DF22FA">
        <w:t>si</w:t>
      </w:r>
      <w:proofErr w:type="spellEnd"/>
      <w:r w:rsidR="00DF22FA">
        <w:t xml:space="preserve">) proceso tobulinimą, </w:t>
      </w:r>
      <w:r w:rsidR="00DF22FA" w:rsidRPr="004F1BDC">
        <w:t>taikyti kokybės valdymo metodai</w:t>
      </w:r>
      <w:r w:rsidR="008E2B57" w:rsidRPr="00A3100C">
        <w:t>: pagerinti mokinių ugdymo(</w:t>
      </w:r>
      <w:proofErr w:type="spellStart"/>
      <w:r w:rsidR="008E2B57" w:rsidRPr="00A3100C">
        <w:t>si</w:t>
      </w:r>
      <w:proofErr w:type="spellEnd"/>
      <w:r w:rsidR="008E2B57" w:rsidRPr="00A3100C">
        <w:t>) pasiekimai (puikiai ir labai gerai besimokančiųjų skaičius 1</w:t>
      </w:r>
      <w:r>
        <w:t>–</w:t>
      </w:r>
      <w:r w:rsidR="008E2B57" w:rsidRPr="00A3100C">
        <w:t>4</w:t>
      </w:r>
      <w:r>
        <w:t xml:space="preserve"> </w:t>
      </w:r>
      <w:r w:rsidR="008E2B57" w:rsidRPr="00A3100C">
        <w:t xml:space="preserve"> klasėse </w:t>
      </w:r>
      <w:r>
        <w:t xml:space="preserve"> padidėjo 1,2 proc.,  </w:t>
      </w:r>
      <w:r w:rsidR="008E2B57" w:rsidRPr="00A3100C">
        <w:t>5</w:t>
      </w:r>
      <w:r>
        <w:t>–</w:t>
      </w:r>
      <w:r w:rsidR="008E2B57" w:rsidRPr="00A3100C">
        <w:t>8</w:t>
      </w:r>
      <w:r>
        <w:t xml:space="preserve"> klasėse – 1,3 proc.</w:t>
      </w:r>
      <w:r w:rsidR="008E2B57" w:rsidRPr="00A3100C">
        <w:t xml:space="preserve">); sėkmingai </w:t>
      </w:r>
      <w:r w:rsidR="008E2B57" w:rsidRPr="00A3100C">
        <w:rPr>
          <w:shd w:val="clear" w:color="auto" w:fill="FFFFFF"/>
        </w:rPr>
        <w:t>įgyvendinta</w:t>
      </w:r>
      <w:r w:rsidR="00BE6585">
        <w:rPr>
          <w:shd w:val="clear" w:color="auto" w:fill="FFFFFF"/>
        </w:rPr>
        <w:t xml:space="preserve">s  tarptautinis </w:t>
      </w:r>
      <w:r w:rsidR="008E2B57" w:rsidRPr="00A3100C">
        <w:rPr>
          <w:shd w:val="clear" w:color="auto" w:fill="FFFFFF"/>
        </w:rPr>
        <w:t>projektas „Koučingo metodų naudojimas siekiant geresnių mokinių ugdymo(</w:t>
      </w:r>
      <w:proofErr w:type="spellStart"/>
      <w:r w:rsidR="008E2B57" w:rsidRPr="00A3100C">
        <w:rPr>
          <w:shd w:val="clear" w:color="auto" w:fill="FFFFFF"/>
        </w:rPr>
        <w:t>si</w:t>
      </w:r>
      <w:proofErr w:type="spellEnd"/>
      <w:r w:rsidR="008E2B57" w:rsidRPr="00A3100C">
        <w:rPr>
          <w:shd w:val="clear" w:color="auto" w:fill="FFFFFF"/>
        </w:rPr>
        <w:t xml:space="preserve">) rezultatų“; </w:t>
      </w:r>
      <w:r w:rsidR="008E2B57" w:rsidRPr="00A3100C">
        <w:t>atnaujinta Tiksliųjų mokslų ir inžinerinio ugdymo pakraipos įgyvendinimo programa; įgyvendintos mokytojų komandų STEAM i</w:t>
      </w:r>
      <w:r w:rsidR="00BE6585">
        <w:t xml:space="preserve">niciatyvos; </w:t>
      </w:r>
      <w:r w:rsidR="008E2B57" w:rsidRPr="00A3100C">
        <w:t>kartu su socialiniais partneriais įgyvendintas projektas „Ateities inžinerija“; sukurta dinamišk</w:t>
      </w:r>
      <w:r w:rsidR="00BE6585">
        <w:t>a, atvira ir funkcionali ugdymo</w:t>
      </w:r>
      <w:r w:rsidR="008E2B57" w:rsidRPr="00A3100C">
        <w:t>(</w:t>
      </w:r>
      <w:proofErr w:type="spellStart"/>
      <w:r w:rsidR="008E2B57" w:rsidRPr="00A3100C">
        <w:t>si</w:t>
      </w:r>
      <w:proofErr w:type="spellEnd"/>
      <w:r w:rsidR="008E2B57" w:rsidRPr="00A3100C">
        <w:t>) aplinka inžineriniam ugdymui, įrengtos 2 mobilios lauko klasės.</w:t>
      </w:r>
      <w:r w:rsidR="00BE6585">
        <w:t xml:space="preserve"> </w:t>
      </w:r>
    </w:p>
    <w:p w14:paraId="4A1D51B7" w14:textId="0E431F5C" w:rsidR="008E2B57" w:rsidRDefault="00BE6585" w:rsidP="008E2B57">
      <w:pPr>
        <w:tabs>
          <w:tab w:val="right" w:leader="underscore" w:pos="9071"/>
        </w:tabs>
        <w:jc w:val="both"/>
        <w:rPr>
          <w:szCs w:val="24"/>
          <w:lang w:eastAsia="lt-LT"/>
        </w:rPr>
      </w:pPr>
      <w:r>
        <w:rPr>
          <w:szCs w:val="24"/>
          <w:lang w:eastAsia="lt-LT"/>
        </w:rPr>
        <w:t xml:space="preserve">     </w:t>
      </w:r>
    </w:p>
    <w:p w14:paraId="4016B27C" w14:textId="77777777" w:rsidR="00B54946" w:rsidRDefault="00B54946" w:rsidP="008E2B57">
      <w:pPr>
        <w:tabs>
          <w:tab w:val="right" w:leader="underscore" w:pos="9071"/>
        </w:tabs>
        <w:jc w:val="both"/>
        <w:rPr>
          <w:szCs w:val="24"/>
          <w:lang w:eastAsia="lt-LT"/>
        </w:rPr>
      </w:pPr>
      <w:bookmarkStart w:id="1" w:name="_GoBack"/>
      <w:bookmarkEnd w:id="1"/>
    </w:p>
    <w:p w14:paraId="6C3910E3" w14:textId="3CA674A0" w:rsidR="006E6072" w:rsidRPr="004E5AA9" w:rsidRDefault="006E6072" w:rsidP="006E6072">
      <w:pPr>
        <w:tabs>
          <w:tab w:val="right" w:leader="underscore" w:pos="9071"/>
        </w:tabs>
        <w:jc w:val="both"/>
        <w:rPr>
          <w:szCs w:val="24"/>
          <w:lang w:eastAsia="lt-LT"/>
        </w:rPr>
      </w:pPr>
    </w:p>
    <w:p w14:paraId="2662E335" w14:textId="77777777" w:rsidR="002F2318" w:rsidRPr="00881EDF" w:rsidRDefault="002F2318" w:rsidP="002F2318">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Šiaulių miesto savivaldybės administracijos</w:t>
      </w:r>
    </w:p>
    <w:p w14:paraId="3AB33B20" w14:textId="77777777" w:rsidR="002F2318" w:rsidRPr="00881EDF" w:rsidRDefault="002F2318" w:rsidP="002F2318">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Žmonių gerovės ir ugdymo departamento</w:t>
      </w:r>
    </w:p>
    <w:p w14:paraId="08F0106C" w14:textId="2A4F114F" w:rsidR="002F2318" w:rsidRPr="00881EDF" w:rsidRDefault="002F2318" w:rsidP="002F2318">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Švietimo skyriaus vedėja                                __________         </w:t>
      </w:r>
      <w:r w:rsidR="00BE6585">
        <w:rPr>
          <w:color w:val="000000" w:themeColor="text1"/>
          <w:szCs w:val="24"/>
          <w:lang w:eastAsia="lt-LT"/>
        </w:rPr>
        <w:t xml:space="preserve">  </w:t>
      </w:r>
      <w:r w:rsidRPr="00881EDF">
        <w:rPr>
          <w:color w:val="000000" w:themeColor="text1"/>
          <w:szCs w:val="24"/>
          <w:lang w:eastAsia="lt-LT"/>
        </w:rPr>
        <w:t>Edita Minkuvienė       2021-02-18</w:t>
      </w:r>
    </w:p>
    <w:p w14:paraId="7CB2B1E2" w14:textId="77777777" w:rsidR="002F2318" w:rsidRPr="00881EDF" w:rsidRDefault="002F2318" w:rsidP="002F2318">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                                                                           (parašas)</w:t>
      </w:r>
    </w:p>
    <w:p w14:paraId="6E5F2336" w14:textId="77777777" w:rsidR="002F2318" w:rsidRPr="00881EDF" w:rsidRDefault="002F2318" w:rsidP="002F2318">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52D6AF0D" w14:textId="08BAC4EC" w:rsidR="002F2318" w:rsidRPr="00881EDF" w:rsidRDefault="002F2318" w:rsidP="002F2318">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881EDF">
        <w:rPr>
          <w:color w:val="000000" w:themeColor="text1"/>
          <w:szCs w:val="24"/>
          <w:lang w:eastAsia="lt-LT"/>
        </w:rPr>
        <w:t xml:space="preserve">Savivaldybės meras                                         __________          </w:t>
      </w:r>
      <w:r w:rsidR="00BE6585">
        <w:rPr>
          <w:color w:val="000000" w:themeColor="text1"/>
          <w:szCs w:val="24"/>
          <w:lang w:eastAsia="lt-LT"/>
        </w:rPr>
        <w:t xml:space="preserve"> </w:t>
      </w:r>
      <w:r w:rsidRPr="00881EDF">
        <w:rPr>
          <w:color w:val="000000" w:themeColor="text1"/>
          <w:szCs w:val="24"/>
          <w:lang w:eastAsia="lt-LT"/>
        </w:rPr>
        <w:t>Artūras Visockas      2021-02-22</w:t>
      </w:r>
    </w:p>
    <w:p w14:paraId="110656E0" w14:textId="77777777" w:rsidR="002F2318" w:rsidRPr="00881EDF" w:rsidRDefault="002F2318" w:rsidP="002F2318">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881EDF">
        <w:rPr>
          <w:color w:val="000000" w:themeColor="text1"/>
          <w:szCs w:val="24"/>
          <w:lang w:eastAsia="lt-LT"/>
        </w:rPr>
        <w:t xml:space="preserve">                                                                             (parašas)                            </w:t>
      </w:r>
    </w:p>
    <w:p w14:paraId="3B3F77FD" w14:textId="77777777" w:rsidR="002F2318" w:rsidRPr="00881EDF" w:rsidRDefault="002F2318" w:rsidP="002F2318">
      <w:pPr>
        <w:shd w:val="clear" w:color="auto" w:fill="FFFFFF" w:themeFill="background1"/>
        <w:tabs>
          <w:tab w:val="left" w:pos="6237"/>
          <w:tab w:val="right" w:pos="8306"/>
        </w:tabs>
        <w:overflowPunct w:val="0"/>
        <w:textAlignment w:val="baseline"/>
        <w:rPr>
          <w:color w:val="000000" w:themeColor="text1"/>
          <w:szCs w:val="24"/>
        </w:rPr>
      </w:pPr>
    </w:p>
    <w:p w14:paraId="2B1141E5" w14:textId="3950FD09" w:rsidR="002F2318" w:rsidRPr="00881EDF" w:rsidRDefault="002F2318" w:rsidP="002F2318">
      <w:pPr>
        <w:shd w:val="clear" w:color="auto" w:fill="FFFFFF" w:themeFill="background1"/>
        <w:tabs>
          <w:tab w:val="left" w:pos="6237"/>
          <w:tab w:val="right" w:pos="8306"/>
        </w:tabs>
        <w:overflowPunct w:val="0"/>
        <w:textAlignment w:val="baseline"/>
        <w:rPr>
          <w:color w:val="000000" w:themeColor="text1"/>
          <w:szCs w:val="24"/>
        </w:rPr>
      </w:pPr>
      <w:r w:rsidRPr="00881EDF">
        <w:rPr>
          <w:color w:val="000000" w:themeColor="text1"/>
          <w:szCs w:val="24"/>
        </w:rPr>
        <w:t xml:space="preserve">Galutinis metų veiklos ataskaitos įvertinimas   </w:t>
      </w:r>
      <w:r w:rsidRPr="00881EDF">
        <w:rPr>
          <w:b/>
          <w:color w:val="000000" w:themeColor="text1"/>
          <w:szCs w:val="24"/>
        </w:rPr>
        <w:t>labai gerai</w:t>
      </w:r>
    </w:p>
    <w:p w14:paraId="03F9DC2D" w14:textId="5EB88999" w:rsidR="002F2318" w:rsidRDefault="002F2318" w:rsidP="002F2318">
      <w:pPr>
        <w:tabs>
          <w:tab w:val="left" w:pos="1276"/>
          <w:tab w:val="left" w:pos="5954"/>
          <w:tab w:val="left" w:pos="8364"/>
        </w:tabs>
        <w:overflowPunct w:val="0"/>
        <w:jc w:val="both"/>
        <w:textAlignment w:val="baseline"/>
        <w:rPr>
          <w:szCs w:val="24"/>
          <w:lang w:eastAsia="lt-LT"/>
        </w:rPr>
      </w:pPr>
    </w:p>
    <w:p w14:paraId="23804B65" w14:textId="77777777" w:rsidR="002F2318" w:rsidRPr="00881EDF" w:rsidRDefault="002F2318" w:rsidP="002F2318">
      <w:pPr>
        <w:tabs>
          <w:tab w:val="left" w:pos="1276"/>
          <w:tab w:val="left" w:pos="5954"/>
          <w:tab w:val="left" w:pos="8364"/>
        </w:tabs>
        <w:overflowPunct w:val="0"/>
        <w:jc w:val="both"/>
        <w:textAlignment w:val="baseline"/>
        <w:rPr>
          <w:szCs w:val="24"/>
          <w:lang w:eastAsia="lt-LT"/>
        </w:rPr>
      </w:pPr>
      <w:r w:rsidRPr="00881EDF">
        <w:rPr>
          <w:szCs w:val="24"/>
          <w:lang w:eastAsia="lt-LT"/>
        </w:rPr>
        <w:t>Susipažinau.</w:t>
      </w:r>
    </w:p>
    <w:p w14:paraId="0BD91924" w14:textId="3540E402" w:rsidR="002F2318" w:rsidRPr="00881EDF" w:rsidRDefault="002F2318" w:rsidP="002F2318">
      <w:pPr>
        <w:tabs>
          <w:tab w:val="left" w:pos="4253"/>
          <w:tab w:val="left" w:pos="6946"/>
        </w:tabs>
        <w:overflowPunct w:val="0"/>
        <w:jc w:val="both"/>
        <w:textAlignment w:val="baseline"/>
        <w:rPr>
          <w:szCs w:val="24"/>
          <w:lang w:eastAsia="lt-LT"/>
        </w:rPr>
      </w:pPr>
      <w:r>
        <w:rPr>
          <w:szCs w:val="24"/>
          <w:lang w:eastAsia="lt-LT"/>
        </w:rPr>
        <w:t>L. e. p. Šiaulių Ragainės progimnazijos direktorė</w:t>
      </w:r>
      <w:r w:rsidR="00BE6585">
        <w:rPr>
          <w:szCs w:val="24"/>
          <w:lang w:eastAsia="lt-LT"/>
        </w:rPr>
        <w:t xml:space="preserve">   </w:t>
      </w:r>
      <w:r w:rsidRPr="00881EDF">
        <w:rPr>
          <w:szCs w:val="24"/>
          <w:lang w:eastAsia="lt-LT"/>
        </w:rPr>
        <w:t>______</w:t>
      </w:r>
      <w:r>
        <w:rPr>
          <w:szCs w:val="24"/>
          <w:lang w:eastAsia="lt-LT"/>
        </w:rPr>
        <w:t xml:space="preserve">____  </w:t>
      </w:r>
      <w:r w:rsidR="00BE6585">
        <w:rPr>
          <w:szCs w:val="24"/>
          <w:lang w:eastAsia="lt-LT"/>
        </w:rPr>
        <w:t xml:space="preserve">  </w:t>
      </w:r>
      <w:r>
        <w:rPr>
          <w:szCs w:val="24"/>
          <w:lang w:eastAsia="lt-LT"/>
        </w:rPr>
        <w:t>Dinara Vitkuvienė</w:t>
      </w:r>
      <w:r w:rsidRPr="00881EDF">
        <w:rPr>
          <w:szCs w:val="24"/>
          <w:lang w:eastAsia="lt-LT"/>
        </w:rPr>
        <w:t xml:space="preserve"> </w:t>
      </w:r>
      <w:r w:rsidR="00BE6585">
        <w:rPr>
          <w:szCs w:val="24"/>
          <w:lang w:eastAsia="lt-LT"/>
        </w:rPr>
        <w:t xml:space="preserve"> </w:t>
      </w:r>
      <w:r w:rsidRPr="00881EDF">
        <w:rPr>
          <w:szCs w:val="24"/>
          <w:lang w:eastAsia="lt-LT"/>
        </w:rPr>
        <w:t>2021-02-22</w:t>
      </w:r>
    </w:p>
    <w:p w14:paraId="22A63D71" w14:textId="55C9B97B" w:rsidR="002F2318" w:rsidRPr="00881EDF" w:rsidRDefault="002F2318" w:rsidP="002F2318">
      <w:pPr>
        <w:tabs>
          <w:tab w:val="left" w:pos="4536"/>
          <w:tab w:val="left" w:pos="7230"/>
        </w:tabs>
        <w:overflowPunct w:val="0"/>
        <w:jc w:val="both"/>
        <w:textAlignment w:val="baseline"/>
        <w:rPr>
          <w:szCs w:val="24"/>
          <w:lang w:eastAsia="lt-LT"/>
        </w:rPr>
      </w:pPr>
      <w:r w:rsidRPr="00881EDF">
        <w:rPr>
          <w:szCs w:val="24"/>
          <w:lang w:eastAsia="lt-LT"/>
        </w:rPr>
        <w:t xml:space="preserve">                                                                           </w:t>
      </w:r>
      <w:r w:rsidR="00BE6585">
        <w:rPr>
          <w:szCs w:val="24"/>
          <w:lang w:eastAsia="lt-LT"/>
        </w:rPr>
        <w:t xml:space="preserve">   </w:t>
      </w:r>
      <w:r>
        <w:rPr>
          <w:szCs w:val="24"/>
          <w:lang w:eastAsia="lt-LT"/>
        </w:rPr>
        <w:t xml:space="preserve">  </w:t>
      </w:r>
      <w:r w:rsidR="00BE6585">
        <w:rPr>
          <w:szCs w:val="24"/>
          <w:lang w:eastAsia="lt-LT"/>
        </w:rPr>
        <w:t xml:space="preserve">   </w:t>
      </w:r>
      <w:r w:rsidRPr="00881EDF">
        <w:rPr>
          <w:szCs w:val="24"/>
          <w:lang w:eastAsia="lt-LT"/>
        </w:rPr>
        <w:t xml:space="preserve">(parašas)  </w:t>
      </w:r>
    </w:p>
    <w:p w14:paraId="5E8FD6D7" w14:textId="77777777" w:rsidR="002F2318" w:rsidRPr="00881EDF" w:rsidRDefault="002F2318" w:rsidP="002F2318">
      <w:pPr>
        <w:tabs>
          <w:tab w:val="left" w:pos="4536"/>
          <w:tab w:val="left" w:pos="7230"/>
        </w:tabs>
        <w:overflowPunct w:val="0"/>
        <w:jc w:val="both"/>
        <w:textAlignment w:val="baseline"/>
        <w:rPr>
          <w:szCs w:val="24"/>
          <w:lang w:eastAsia="lt-LT"/>
        </w:rPr>
      </w:pPr>
    </w:p>
    <w:p w14:paraId="50C897E6" w14:textId="062DD4A5" w:rsidR="005E2094" w:rsidRDefault="005E2094" w:rsidP="00A75C18">
      <w:pPr>
        <w:tabs>
          <w:tab w:val="left" w:pos="6170"/>
        </w:tabs>
        <w:rPr>
          <w:sz w:val="20"/>
          <w:lang w:eastAsia="lt-LT"/>
        </w:rPr>
      </w:pPr>
    </w:p>
    <w:sectPr w:rsidR="005E2094" w:rsidSect="00B06FA5">
      <w:headerReference w:type="default" r:id="rId8"/>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9E2E4" w14:textId="77777777" w:rsidR="002B5863" w:rsidRDefault="002B5863" w:rsidP="0059343E">
      <w:r>
        <w:separator/>
      </w:r>
    </w:p>
  </w:endnote>
  <w:endnote w:type="continuationSeparator" w:id="0">
    <w:p w14:paraId="5A505CDA" w14:textId="77777777" w:rsidR="002B5863" w:rsidRDefault="002B5863" w:rsidP="0059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71B89" w14:textId="77777777" w:rsidR="002B5863" w:rsidRDefault="002B5863" w:rsidP="0059343E">
      <w:r>
        <w:separator/>
      </w:r>
    </w:p>
  </w:footnote>
  <w:footnote w:type="continuationSeparator" w:id="0">
    <w:p w14:paraId="5E66E9D8" w14:textId="77777777" w:rsidR="002B5863" w:rsidRDefault="002B5863" w:rsidP="00593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84907"/>
      <w:docPartObj>
        <w:docPartGallery w:val="Page Numbers (Top of Page)"/>
        <w:docPartUnique/>
      </w:docPartObj>
    </w:sdtPr>
    <w:sdtEndPr/>
    <w:sdtContent>
      <w:p w14:paraId="304138AB" w14:textId="7E242A61" w:rsidR="002F2318" w:rsidRDefault="002F2318">
        <w:pPr>
          <w:pStyle w:val="Antrats"/>
          <w:jc w:val="center"/>
        </w:pPr>
        <w:r>
          <w:fldChar w:fldCharType="begin"/>
        </w:r>
        <w:r>
          <w:instrText>PAGE   \* MERGEFORMAT</w:instrText>
        </w:r>
        <w:r>
          <w:fldChar w:fldCharType="separate"/>
        </w:r>
        <w:r w:rsidR="00B54946">
          <w:rPr>
            <w:noProof/>
          </w:rPr>
          <w:t>32</w:t>
        </w:r>
        <w:r>
          <w:fldChar w:fldCharType="end"/>
        </w:r>
      </w:p>
    </w:sdtContent>
  </w:sdt>
  <w:p w14:paraId="5127BB1B" w14:textId="77777777" w:rsidR="002F2318" w:rsidRDefault="002F231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88F"/>
    <w:multiLevelType w:val="hybridMultilevel"/>
    <w:tmpl w:val="0EC4EF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E6609B"/>
    <w:multiLevelType w:val="hybridMultilevel"/>
    <w:tmpl w:val="3A540C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964DC7"/>
    <w:multiLevelType w:val="multilevel"/>
    <w:tmpl w:val="0D4EB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F4CB1"/>
    <w:multiLevelType w:val="hybridMultilevel"/>
    <w:tmpl w:val="9F5057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360164"/>
    <w:multiLevelType w:val="multilevel"/>
    <w:tmpl w:val="FC88AC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D7D260E"/>
    <w:multiLevelType w:val="hybridMultilevel"/>
    <w:tmpl w:val="3536A0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E870C7B"/>
    <w:multiLevelType w:val="hybridMultilevel"/>
    <w:tmpl w:val="1818C3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F391EDE"/>
    <w:multiLevelType w:val="hybridMultilevel"/>
    <w:tmpl w:val="C02CCD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70F412F"/>
    <w:multiLevelType w:val="hybridMultilevel"/>
    <w:tmpl w:val="35E89224"/>
    <w:lvl w:ilvl="0" w:tplc="CF82664E">
      <w:start w:val="1"/>
      <w:numFmt w:val="decimal"/>
      <w:lvlText w:val="%1."/>
      <w:lvlJc w:val="left"/>
      <w:pPr>
        <w:ind w:left="1464" w:hanging="360"/>
      </w:pPr>
      <w:rPr>
        <w:rFonts w:hint="default"/>
      </w:rPr>
    </w:lvl>
    <w:lvl w:ilvl="1" w:tplc="04270019" w:tentative="1">
      <w:start w:val="1"/>
      <w:numFmt w:val="lowerLetter"/>
      <w:lvlText w:val="%2."/>
      <w:lvlJc w:val="left"/>
      <w:pPr>
        <w:ind w:left="2184" w:hanging="360"/>
      </w:pPr>
    </w:lvl>
    <w:lvl w:ilvl="2" w:tplc="0427001B" w:tentative="1">
      <w:start w:val="1"/>
      <w:numFmt w:val="lowerRoman"/>
      <w:lvlText w:val="%3."/>
      <w:lvlJc w:val="right"/>
      <w:pPr>
        <w:ind w:left="2904" w:hanging="180"/>
      </w:pPr>
    </w:lvl>
    <w:lvl w:ilvl="3" w:tplc="0427000F" w:tentative="1">
      <w:start w:val="1"/>
      <w:numFmt w:val="decimal"/>
      <w:lvlText w:val="%4."/>
      <w:lvlJc w:val="left"/>
      <w:pPr>
        <w:ind w:left="3624" w:hanging="360"/>
      </w:pPr>
    </w:lvl>
    <w:lvl w:ilvl="4" w:tplc="04270019" w:tentative="1">
      <w:start w:val="1"/>
      <w:numFmt w:val="lowerLetter"/>
      <w:lvlText w:val="%5."/>
      <w:lvlJc w:val="left"/>
      <w:pPr>
        <w:ind w:left="4344" w:hanging="360"/>
      </w:pPr>
    </w:lvl>
    <w:lvl w:ilvl="5" w:tplc="0427001B" w:tentative="1">
      <w:start w:val="1"/>
      <w:numFmt w:val="lowerRoman"/>
      <w:lvlText w:val="%6."/>
      <w:lvlJc w:val="right"/>
      <w:pPr>
        <w:ind w:left="5064" w:hanging="180"/>
      </w:pPr>
    </w:lvl>
    <w:lvl w:ilvl="6" w:tplc="0427000F" w:tentative="1">
      <w:start w:val="1"/>
      <w:numFmt w:val="decimal"/>
      <w:lvlText w:val="%7."/>
      <w:lvlJc w:val="left"/>
      <w:pPr>
        <w:ind w:left="5784" w:hanging="360"/>
      </w:pPr>
    </w:lvl>
    <w:lvl w:ilvl="7" w:tplc="04270019" w:tentative="1">
      <w:start w:val="1"/>
      <w:numFmt w:val="lowerLetter"/>
      <w:lvlText w:val="%8."/>
      <w:lvlJc w:val="left"/>
      <w:pPr>
        <w:ind w:left="6504" w:hanging="360"/>
      </w:pPr>
    </w:lvl>
    <w:lvl w:ilvl="8" w:tplc="0427001B" w:tentative="1">
      <w:start w:val="1"/>
      <w:numFmt w:val="lowerRoman"/>
      <w:lvlText w:val="%9."/>
      <w:lvlJc w:val="right"/>
      <w:pPr>
        <w:ind w:left="7224" w:hanging="180"/>
      </w:pPr>
    </w:lvl>
  </w:abstractNum>
  <w:abstractNum w:abstractNumId="9">
    <w:nsid w:val="172A591C"/>
    <w:multiLevelType w:val="hybridMultilevel"/>
    <w:tmpl w:val="B238C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7E55CE3"/>
    <w:multiLevelType w:val="hybridMultilevel"/>
    <w:tmpl w:val="B204B548"/>
    <w:lvl w:ilvl="0" w:tplc="1D640C72">
      <w:start w:val="1"/>
      <w:numFmt w:val="decimal"/>
      <w:lvlText w:val="%1."/>
      <w:lvlJc w:val="left"/>
      <w:pPr>
        <w:ind w:left="1104" w:hanging="360"/>
      </w:pPr>
      <w:rPr>
        <w:rFonts w:ascii="Times New Roman" w:eastAsia="Times New Roman" w:hAnsi="Times New Roman" w:cs="Times New Roman"/>
      </w:rPr>
    </w:lvl>
    <w:lvl w:ilvl="1" w:tplc="04270019" w:tentative="1">
      <w:start w:val="1"/>
      <w:numFmt w:val="lowerLetter"/>
      <w:lvlText w:val="%2."/>
      <w:lvlJc w:val="left"/>
      <w:pPr>
        <w:ind w:left="1824" w:hanging="360"/>
      </w:pPr>
    </w:lvl>
    <w:lvl w:ilvl="2" w:tplc="0427001B" w:tentative="1">
      <w:start w:val="1"/>
      <w:numFmt w:val="lowerRoman"/>
      <w:lvlText w:val="%3."/>
      <w:lvlJc w:val="right"/>
      <w:pPr>
        <w:ind w:left="2544" w:hanging="180"/>
      </w:pPr>
    </w:lvl>
    <w:lvl w:ilvl="3" w:tplc="0427000F" w:tentative="1">
      <w:start w:val="1"/>
      <w:numFmt w:val="decimal"/>
      <w:lvlText w:val="%4."/>
      <w:lvlJc w:val="left"/>
      <w:pPr>
        <w:ind w:left="3264" w:hanging="360"/>
      </w:pPr>
    </w:lvl>
    <w:lvl w:ilvl="4" w:tplc="04270019" w:tentative="1">
      <w:start w:val="1"/>
      <w:numFmt w:val="lowerLetter"/>
      <w:lvlText w:val="%5."/>
      <w:lvlJc w:val="left"/>
      <w:pPr>
        <w:ind w:left="3984" w:hanging="360"/>
      </w:pPr>
    </w:lvl>
    <w:lvl w:ilvl="5" w:tplc="0427001B" w:tentative="1">
      <w:start w:val="1"/>
      <w:numFmt w:val="lowerRoman"/>
      <w:lvlText w:val="%6."/>
      <w:lvlJc w:val="right"/>
      <w:pPr>
        <w:ind w:left="4704" w:hanging="180"/>
      </w:pPr>
    </w:lvl>
    <w:lvl w:ilvl="6" w:tplc="0427000F" w:tentative="1">
      <w:start w:val="1"/>
      <w:numFmt w:val="decimal"/>
      <w:lvlText w:val="%7."/>
      <w:lvlJc w:val="left"/>
      <w:pPr>
        <w:ind w:left="5424" w:hanging="360"/>
      </w:pPr>
    </w:lvl>
    <w:lvl w:ilvl="7" w:tplc="04270019" w:tentative="1">
      <w:start w:val="1"/>
      <w:numFmt w:val="lowerLetter"/>
      <w:lvlText w:val="%8."/>
      <w:lvlJc w:val="left"/>
      <w:pPr>
        <w:ind w:left="6144" w:hanging="360"/>
      </w:pPr>
    </w:lvl>
    <w:lvl w:ilvl="8" w:tplc="0427001B" w:tentative="1">
      <w:start w:val="1"/>
      <w:numFmt w:val="lowerRoman"/>
      <w:lvlText w:val="%9."/>
      <w:lvlJc w:val="right"/>
      <w:pPr>
        <w:ind w:left="6864" w:hanging="180"/>
      </w:pPr>
    </w:lvl>
  </w:abstractNum>
  <w:abstractNum w:abstractNumId="11">
    <w:nsid w:val="1B7B622B"/>
    <w:multiLevelType w:val="multilevel"/>
    <w:tmpl w:val="7C426B36"/>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1343F4"/>
    <w:multiLevelType w:val="hybridMultilevel"/>
    <w:tmpl w:val="C8A056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01E4C06"/>
    <w:multiLevelType w:val="multilevel"/>
    <w:tmpl w:val="7C426B36"/>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9D608B"/>
    <w:multiLevelType w:val="hybridMultilevel"/>
    <w:tmpl w:val="18A26A5A"/>
    <w:lvl w:ilvl="0" w:tplc="6C9ACD58">
      <w:start w:val="1"/>
      <w:numFmt w:val="bullet"/>
      <w:lvlText w:val="•"/>
      <w:lvlJc w:val="left"/>
      <w:pPr>
        <w:tabs>
          <w:tab w:val="num" w:pos="720"/>
        </w:tabs>
        <w:ind w:left="720" w:hanging="360"/>
      </w:pPr>
      <w:rPr>
        <w:rFonts w:ascii="Times New Roman" w:hAnsi="Times New Roman" w:hint="default"/>
      </w:rPr>
    </w:lvl>
    <w:lvl w:ilvl="1" w:tplc="59C430D8" w:tentative="1">
      <w:start w:val="1"/>
      <w:numFmt w:val="bullet"/>
      <w:lvlText w:val="•"/>
      <w:lvlJc w:val="left"/>
      <w:pPr>
        <w:tabs>
          <w:tab w:val="num" w:pos="1440"/>
        </w:tabs>
        <w:ind w:left="1440" w:hanging="360"/>
      </w:pPr>
      <w:rPr>
        <w:rFonts w:ascii="Times New Roman" w:hAnsi="Times New Roman" w:hint="default"/>
      </w:rPr>
    </w:lvl>
    <w:lvl w:ilvl="2" w:tplc="22D8FB9C" w:tentative="1">
      <w:start w:val="1"/>
      <w:numFmt w:val="bullet"/>
      <w:lvlText w:val="•"/>
      <w:lvlJc w:val="left"/>
      <w:pPr>
        <w:tabs>
          <w:tab w:val="num" w:pos="2160"/>
        </w:tabs>
        <w:ind w:left="2160" w:hanging="360"/>
      </w:pPr>
      <w:rPr>
        <w:rFonts w:ascii="Times New Roman" w:hAnsi="Times New Roman" w:hint="default"/>
      </w:rPr>
    </w:lvl>
    <w:lvl w:ilvl="3" w:tplc="5C56AEBE" w:tentative="1">
      <w:start w:val="1"/>
      <w:numFmt w:val="bullet"/>
      <w:lvlText w:val="•"/>
      <w:lvlJc w:val="left"/>
      <w:pPr>
        <w:tabs>
          <w:tab w:val="num" w:pos="2880"/>
        </w:tabs>
        <w:ind w:left="2880" w:hanging="360"/>
      </w:pPr>
      <w:rPr>
        <w:rFonts w:ascii="Times New Roman" w:hAnsi="Times New Roman" w:hint="default"/>
      </w:rPr>
    </w:lvl>
    <w:lvl w:ilvl="4" w:tplc="2C1ED4CA" w:tentative="1">
      <w:start w:val="1"/>
      <w:numFmt w:val="bullet"/>
      <w:lvlText w:val="•"/>
      <w:lvlJc w:val="left"/>
      <w:pPr>
        <w:tabs>
          <w:tab w:val="num" w:pos="3600"/>
        </w:tabs>
        <w:ind w:left="3600" w:hanging="360"/>
      </w:pPr>
      <w:rPr>
        <w:rFonts w:ascii="Times New Roman" w:hAnsi="Times New Roman" w:hint="default"/>
      </w:rPr>
    </w:lvl>
    <w:lvl w:ilvl="5" w:tplc="0A969B66" w:tentative="1">
      <w:start w:val="1"/>
      <w:numFmt w:val="bullet"/>
      <w:lvlText w:val="•"/>
      <w:lvlJc w:val="left"/>
      <w:pPr>
        <w:tabs>
          <w:tab w:val="num" w:pos="4320"/>
        </w:tabs>
        <w:ind w:left="4320" w:hanging="360"/>
      </w:pPr>
      <w:rPr>
        <w:rFonts w:ascii="Times New Roman" w:hAnsi="Times New Roman" w:hint="default"/>
      </w:rPr>
    </w:lvl>
    <w:lvl w:ilvl="6" w:tplc="417ED8C4" w:tentative="1">
      <w:start w:val="1"/>
      <w:numFmt w:val="bullet"/>
      <w:lvlText w:val="•"/>
      <w:lvlJc w:val="left"/>
      <w:pPr>
        <w:tabs>
          <w:tab w:val="num" w:pos="5040"/>
        </w:tabs>
        <w:ind w:left="5040" w:hanging="360"/>
      </w:pPr>
      <w:rPr>
        <w:rFonts w:ascii="Times New Roman" w:hAnsi="Times New Roman" w:hint="default"/>
      </w:rPr>
    </w:lvl>
    <w:lvl w:ilvl="7" w:tplc="85188EB8" w:tentative="1">
      <w:start w:val="1"/>
      <w:numFmt w:val="bullet"/>
      <w:lvlText w:val="•"/>
      <w:lvlJc w:val="left"/>
      <w:pPr>
        <w:tabs>
          <w:tab w:val="num" w:pos="5760"/>
        </w:tabs>
        <w:ind w:left="5760" w:hanging="360"/>
      </w:pPr>
      <w:rPr>
        <w:rFonts w:ascii="Times New Roman" w:hAnsi="Times New Roman" w:hint="default"/>
      </w:rPr>
    </w:lvl>
    <w:lvl w:ilvl="8" w:tplc="9CD89DE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5C45493"/>
    <w:multiLevelType w:val="multilevel"/>
    <w:tmpl w:val="BDFC06D6"/>
    <w:lvl w:ilvl="0">
      <w:start w:val="1"/>
      <w:numFmt w:val="decimal"/>
      <w:lvlText w:val="%1."/>
      <w:lvlJc w:val="left"/>
      <w:pPr>
        <w:ind w:left="926" w:hanging="360"/>
      </w:pPr>
      <w:rPr>
        <w:rFonts w:hint="default"/>
      </w:rPr>
    </w:lvl>
    <w:lvl w:ilvl="1">
      <w:start w:val="1"/>
      <w:numFmt w:val="decimal"/>
      <w:isLgl/>
      <w:lvlText w:val="%1.%2."/>
      <w:lvlJc w:val="left"/>
      <w:pPr>
        <w:ind w:left="2345" w:hanging="360"/>
      </w:pPr>
      <w:rPr>
        <w:rFonts w:hint="default"/>
        <w:b w:val="0"/>
      </w:rPr>
    </w:lvl>
    <w:lvl w:ilvl="2">
      <w:start w:val="1"/>
      <w:numFmt w:val="decimal"/>
      <w:isLgl/>
      <w:lvlText w:val="%1.%2.%3."/>
      <w:lvlJc w:val="left"/>
      <w:pPr>
        <w:ind w:left="2006" w:hanging="720"/>
      </w:pPr>
      <w:rPr>
        <w:rFonts w:hint="default"/>
      </w:rPr>
    </w:lvl>
    <w:lvl w:ilvl="3">
      <w:start w:val="1"/>
      <w:numFmt w:val="decimal"/>
      <w:isLgl/>
      <w:lvlText w:val="%1.%2.%3.%4."/>
      <w:lvlJc w:val="left"/>
      <w:pPr>
        <w:ind w:left="2366" w:hanging="72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446"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5246" w:hanging="1800"/>
      </w:pPr>
      <w:rPr>
        <w:rFonts w:hint="default"/>
      </w:rPr>
    </w:lvl>
  </w:abstractNum>
  <w:abstractNum w:abstractNumId="16">
    <w:nsid w:val="3631398A"/>
    <w:multiLevelType w:val="multilevel"/>
    <w:tmpl w:val="7C426B36"/>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6B4A36"/>
    <w:multiLevelType w:val="multilevel"/>
    <w:tmpl w:val="9760D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D82EA4"/>
    <w:multiLevelType w:val="multilevel"/>
    <w:tmpl w:val="7C426B36"/>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C26A9D"/>
    <w:multiLevelType w:val="hybridMultilevel"/>
    <w:tmpl w:val="4E02F232"/>
    <w:lvl w:ilvl="0" w:tplc="07C2F4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40B52A2C"/>
    <w:multiLevelType w:val="hybridMultilevel"/>
    <w:tmpl w:val="8C9CA2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68C2D6A"/>
    <w:multiLevelType w:val="hybridMultilevel"/>
    <w:tmpl w:val="31C853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C4833DF"/>
    <w:multiLevelType w:val="multilevel"/>
    <w:tmpl w:val="7C426B36"/>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0057A9"/>
    <w:multiLevelType w:val="multilevel"/>
    <w:tmpl w:val="7C426B36"/>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D95DEB"/>
    <w:multiLevelType w:val="hybridMultilevel"/>
    <w:tmpl w:val="0CFEBD5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5">
    <w:nsid w:val="533F63AA"/>
    <w:multiLevelType w:val="hybridMultilevel"/>
    <w:tmpl w:val="7E086C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B4A5CC4"/>
    <w:multiLevelType w:val="hybridMultilevel"/>
    <w:tmpl w:val="E99C8B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B842132"/>
    <w:multiLevelType w:val="multilevel"/>
    <w:tmpl w:val="6E7271B8"/>
    <w:lvl w:ilvl="0">
      <w:start w:val="2020"/>
      <w:numFmt w:val="decimal"/>
      <w:lvlText w:val="%1"/>
      <w:lvlJc w:val="left"/>
      <w:pPr>
        <w:ind w:left="1040" w:hanging="1040"/>
      </w:pPr>
      <w:rPr>
        <w:rFonts w:hint="default"/>
      </w:rPr>
    </w:lvl>
    <w:lvl w:ilvl="1">
      <w:start w:val="2021"/>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8A63B2"/>
    <w:multiLevelType w:val="hybridMultilevel"/>
    <w:tmpl w:val="0484BDC4"/>
    <w:lvl w:ilvl="0" w:tplc="18EC53B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EDD1A61"/>
    <w:multiLevelType w:val="multilevel"/>
    <w:tmpl w:val="7C426B36"/>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7252C4"/>
    <w:multiLevelType w:val="hybridMultilevel"/>
    <w:tmpl w:val="773C9746"/>
    <w:lvl w:ilvl="0" w:tplc="A9D6E91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3A90E63"/>
    <w:multiLevelType w:val="hybridMultilevel"/>
    <w:tmpl w:val="D3921E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8567896"/>
    <w:multiLevelType w:val="hybridMultilevel"/>
    <w:tmpl w:val="ED80DD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6A760628"/>
    <w:multiLevelType w:val="hybridMultilevel"/>
    <w:tmpl w:val="1F986682"/>
    <w:lvl w:ilvl="0" w:tplc="BE16CA3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6"/>
  </w:num>
  <w:num w:numId="2">
    <w:abstractNumId w:val="21"/>
  </w:num>
  <w:num w:numId="3">
    <w:abstractNumId w:val="3"/>
  </w:num>
  <w:num w:numId="4">
    <w:abstractNumId w:val="1"/>
  </w:num>
  <w:num w:numId="5">
    <w:abstractNumId w:val="31"/>
  </w:num>
  <w:num w:numId="6">
    <w:abstractNumId w:val="12"/>
  </w:num>
  <w:num w:numId="7">
    <w:abstractNumId w:val="6"/>
  </w:num>
  <w:num w:numId="8">
    <w:abstractNumId w:val="7"/>
  </w:num>
  <w:num w:numId="9">
    <w:abstractNumId w:val="33"/>
  </w:num>
  <w:num w:numId="10">
    <w:abstractNumId w:val="0"/>
  </w:num>
  <w:num w:numId="11">
    <w:abstractNumId w:val="20"/>
  </w:num>
  <w:num w:numId="12">
    <w:abstractNumId w:val="19"/>
  </w:num>
  <w:num w:numId="13">
    <w:abstractNumId w:val="5"/>
  </w:num>
  <w:num w:numId="14">
    <w:abstractNumId w:val="25"/>
  </w:num>
  <w:num w:numId="15">
    <w:abstractNumId w:val="24"/>
  </w:num>
  <w:num w:numId="16">
    <w:abstractNumId w:val="4"/>
  </w:num>
  <w:num w:numId="17">
    <w:abstractNumId w:val="15"/>
  </w:num>
  <w:num w:numId="18">
    <w:abstractNumId w:val="14"/>
  </w:num>
  <w:num w:numId="19">
    <w:abstractNumId w:val="28"/>
  </w:num>
  <w:num w:numId="20">
    <w:abstractNumId w:val="30"/>
  </w:num>
  <w:num w:numId="21">
    <w:abstractNumId w:val="17"/>
  </w:num>
  <w:num w:numId="22">
    <w:abstractNumId w:val="32"/>
  </w:num>
  <w:num w:numId="23">
    <w:abstractNumId w:val="27"/>
  </w:num>
  <w:num w:numId="24">
    <w:abstractNumId w:val="8"/>
  </w:num>
  <w:num w:numId="25">
    <w:abstractNumId w:val="2"/>
  </w:num>
  <w:num w:numId="26">
    <w:abstractNumId w:val="10"/>
  </w:num>
  <w:num w:numId="27">
    <w:abstractNumId w:val="29"/>
  </w:num>
  <w:num w:numId="28">
    <w:abstractNumId w:val="9"/>
  </w:num>
  <w:num w:numId="29">
    <w:abstractNumId w:val="18"/>
  </w:num>
  <w:num w:numId="30">
    <w:abstractNumId w:val="23"/>
  </w:num>
  <w:num w:numId="31">
    <w:abstractNumId w:val="11"/>
  </w:num>
  <w:num w:numId="32">
    <w:abstractNumId w:val="16"/>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C6"/>
    <w:rsid w:val="000B52AB"/>
    <w:rsid w:val="00146F37"/>
    <w:rsid w:val="001D1FDD"/>
    <w:rsid w:val="00202F2C"/>
    <w:rsid w:val="0021182D"/>
    <w:rsid w:val="00221BA7"/>
    <w:rsid w:val="00235D18"/>
    <w:rsid w:val="002A30BD"/>
    <w:rsid w:val="002B4033"/>
    <w:rsid w:val="002B5863"/>
    <w:rsid w:val="002F2318"/>
    <w:rsid w:val="00317045"/>
    <w:rsid w:val="003A21A0"/>
    <w:rsid w:val="00474FA2"/>
    <w:rsid w:val="0048392B"/>
    <w:rsid w:val="004E1997"/>
    <w:rsid w:val="004E5AA9"/>
    <w:rsid w:val="00503035"/>
    <w:rsid w:val="00527370"/>
    <w:rsid w:val="00543AE1"/>
    <w:rsid w:val="0059343E"/>
    <w:rsid w:val="00594A6D"/>
    <w:rsid w:val="005C05FD"/>
    <w:rsid w:val="005C7598"/>
    <w:rsid w:val="005D7004"/>
    <w:rsid w:val="005E2094"/>
    <w:rsid w:val="005F3156"/>
    <w:rsid w:val="00604CCA"/>
    <w:rsid w:val="00615017"/>
    <w:rsid w:val="006A4F26"/>
    <w:rsid w:val="006C3ECE"/>
    <w:rsid w:val="006C5810"/>
    <w:rsid w:val="006E6072"/>
    <w:rsid w:val="006F274D"/>
    <w:rsid w:val="00701AC7"/>
    <w:rsid w:val="00721C0E"/>
    <w:rsid w:val="007233BC"/>
    <w:rsid w:val="00777963"/>
    <w:rsid w:val="007E12C6"/>
    <w:rsid w:val="0080134F"/>
    <w:rsid w:val="00806BB0"/>
    <w:rsid w:val="00825C30"/>
    <w:rsid w:val="00841909"/>
    <w:rsid w:val="008D3BA8"/>
    <w:rsid w:val="008E2B57"/>
    <w:rsid w:val="008E62FE"/>
    <w:rsid w:val="008F5868"/>
    <w:rsid w:val="0090545D"/>
    <w:rsid w:val="00992063"/>
    <w:rsid w:val="00994844"/>
    <w:rsid w:val="009B04E4"/>
    <w:rsid w:val="009B380D"/>
    <w:rsid w:val="009C507E"/>
    <w:rsid w:val="00A07872"/>
    <w:rsid w:val="00A25DBA"/>
    <w:rsid w:val="00A55F11"/>
    <w:rsid w:val="00A601A7"/>
    <w:rsid w:val="00A646F2"/>
    <w:rsid w:val="00A75C18"/>
    <w:rsid w:val="00AD68D6"/>
    <w:rsid w:val="00AF3591"/>
    <w:rsid w:val="00AF5F07"/>
    <w:rsid w:val="00B06FA5"/>
    <w:rsid w:val="00B11EBE"/>
    <w:rsid w:val="00B47060"/>
    <w:rsid w:val="00B502D8"/>
    <w:rsid w:val="00B5034D"/>
    <w:rsid w:val="00B54946"/>
    <w:rsid w:val="00BE6585"/>
    <w:rsid w:val="00BE6D9D"/>
    <w:rsid w:val="00C643F0"/>
    <w:rsid w:val="00CC2A87"/>
    <w:rsid w:val="00D56AE8"/>
    <w:rsid w:val="00D8690F"/>
    <w:rsid w:val="00DA1246"/>
    <w:rsid w:val="00DA3FED"/>
    <w:rsid w:val="00DF22FA"/>
    <w:rsid w:val="00DF3202"/>
    <w:rsid w:val="00E1258F"/>
    <w:rsid w:val="00E1627F"/>
    <w:rsid w:val="00E7141D"/>
    <w:rsid w:val="00EB02BF"/>
    <w:rsid w:val="00F25B66"/>
    <w:rsid w:val="00F61987"/>
    <w:rsid w:val="00FB0F3C"/>
    <w:rsid w:val="00FD07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1AFD"/>
  <w15:chartTrackingRefBased/>
  <w15:docId w15:val="{F33EC0AB-835C-427B-9C5E-A10AF300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E12C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E12C6"/>
    <w:pPr>
      <w:ind w:left="720"/>
      <w:contextualSpacing/>
    </w:pPr>
  </w:style>
  <w:style w:type="paragraph" w:customStyle="1" w:styleId="Default">
    <w:name w:val="Default"/>
    <w:rsid w:val="007E12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prastasiniatinklio">
    <w:name w:val="Normal (Web)"/>
    <w:basedOn w:val="prastasis"/>
    <w:uiPriority w:val="99"/>
    <w:unhideWhenUsed/>
    <w:rsid w:val="007E12C6"/>
    <w:pPr>
      <w:spacing w:before="100" w:beforeAutospacing="1" w:after="100" w:afterAutospacing="1"/>
    </w:pPr>
    <w:rPr>
      <w:szCs w:val="24"/>
      <w:lang w:eastAsia="lt-LT"/>
    </w:rPr>
  </w:style>
  <w:style w:type="paragraph" w:styleId="Data">
    <w:name w:val="Date"/>
    <w:basedOn w:val="prastasis"/>
    <w:next w:val="prastasis"/>
    <w:link w:val="DataDiagrama"/>
    <w:rsid w:val="008D3BA8"/>
    <w:rPr>
      <w:szCs w:val="24"/>
    </w:rPr>
  </w:style>
  <w:style w:type="character" w:customStyle="1" w:styleId="DataDiagrama">
    <w:name w:val="Data Diagrama"/>
    <w:basedOn w:val="Numatytasispastraiposriftas"/>
    <w:link w:val="Data"/>
    <w:rsid w:val="008D3BA8"/>
    <w:rPr>
      <w:rFonts w:ascii="Times New Roman" w:eastAsia="Times New Roman" w:hAnsi="Times New Roman" w:cs="Times New Roman"/>
      <w:sz w:val="24"/>
      <w:szCs w:val="24"/>
    </w:rPr>
  </w:style>
  <w:style w:type="paragraph" w:customStyle="1" w:styleId="a">
    <w:basedOn w:val="prastasis"/>
    <w:next w:val="prastasiniatinklio"/>
    <w:uiPriority w:val="99"/>
    <w:unhideWhenUsed/>
    <w:rsid w:val="008D3BA8"/>
    <w:pPr>
      <w:spacing w:before="100" w:beforeAutospacing="1" w:after="100" w:afterAutospacing="1"/>
    </w:pPr>
    <w:rPr>
      <w:szCs w:val="24"/>
      <w:lang w:eastAsia="lt-LT"/>
    </w:rPr>
  </w:style>
  <w:style w:type="character" w:styleId="Grietas">
    <w:name w:val="Strong"/>
    <w:rsid w:val="008D3BA8"/>
    <w:rPr>
      <w:b/>
      <w:bCs/>
    </w:rPr>
  </w:style>
  <w:style w:type="character" w:styleId="Hipersaitas">
    <w:name w:val="Hyperlink"/>
    <w:uiPriority w:val="99"/>
    <w:unhideWhenUsed/>
    <w:rsid w:val="008D3BA8"/>
    <w:rPr>
      <w:color w:val="0000FF"/>
      <w:u w:val="single"/>
    </w:rPr>
  </w:style>
  <w:style w:type="paragraph" w:styleId="Betarp">
    <w:name w:val="No Spacing"/>
    <w:uiPriority w:val="1"/>
    <w:qFormat/>
    <w:rsid w:val="008D3BA8"/>
    <w:pPr>
      <w:spacing w:after="0" w:line="240" w:lineRule="auto"/>
    </w:pPr>
    <w:rPr>
      <w:rFonts w:ascii="Calibri" w:eastAsia="Calibri" w:hAnsi="Calibri" w:cs="Times New Roman"/>
    </w:rPr>
  </w:style>
  <w:style w:type="character" w:customStyle="1" w:styleId="fbphotocaptiontext">
    <w:name w:val="fbphotocaptiontext"/>
    <w:rsid w:val="008D3BA8"/>
  </w:style>
  <w:style w:type="character" w:styleId="Emfaz">
    <w:name w:val="Emphasis"/>
    <w:uiPriority w:val="20"/>
    <w:qFormat/>
    <w:rsid w:val="008D3BA8"/>
    <w:rPr>
      <w:i/>
      <w:iCs/>
    </w:rPr>
  </w:style>
  <w:style w:type="paragraph" w:styleId="Debesliotekstas">
    <w:name w:val="Balloon Text"/>
    <w:basedOn w:val="prastasis"/>
    <w:link w:val="DebesliotekstasDiagrama"/>
    <w:uiPriority w:val="99"/>
    <w:semiHidden/>
    <w:unhideWhenUsed/>
    <w:rsid w:val="002A30B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A30BD"/>
    <w:rPr>
      <w:rFonts w:ascii="Segoe UI" w:eastAsia="Times New Roman" w:hAnsi="Segoe UI" w:cs="Segoe UI"/>
      <w:sz w:val="18"/>
      <w:szCs w:val="18"/>
    </w:rPr>
  </w:style>
  <w:style w:type="paragraph" w:styleId="Antrats">
    <w:name w:val="header"/>
    <w:basedOn w:val="prastasis"/>
    <w:link w:val="AntratsDiagrama"/>
    <w:uiPriority w:val="99"/>
    <w:unhideWhenUsed/>
    <w:rsid w:val="0059343E"/>
    <w:pPr>
      <w:tabs>
        <w:tab w:val="center" w:pos="4819"/>
        <w:tab w:val="right" w:pos="9638"/>
      </w:tabs>
    </w:pPr>
  </w:style>
  <w:style w:type="character" w:customStyle="1" w:styleId="AntratsDiagrama">
    <w:name w:val="Antraštės Diagrama"/>
    <w:basedOn w:val="Numatytasispastraiposriftas"/>
    <w:link w:val="Antrats"/>
    <w:uiPriority w:val="99"/>
    <w:rsid w:val="0059343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9343E"/>
    <w:pPr>
      <w:tabs>
        <w:tab w:val="center" w:pos="4819"/>
        <w:tab w:val="right" w:pos="9638"/>
      </w:tabs>
    </w:pPr>
  </w:style>
  <w:style w:type="character" w:customStyle="1" w:styleId="PoratDiagrama">
    <w:name w:val="Poraštė Diagrama"/>
    <w:basedOn w:val="Numatytasispastraiposriftas"/>
    <w:link w:val="Porat"/>
    <w:uiPriority w:val="99"/>
    <w:rsid w:val="0059343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uomenys.ugdome.lt/?/tinklai/steam/med=38/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36</Pages>
  <Words>55519</Words>
  <Characters>31646</Characters>
  <Application>Microsoft Office Word</Application>
  <DocSecurity>0</DocSecurity>
  <Lines>263</Lines>
  <Paragraphs>173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6</cp:revision>
  <cp:lastPrinted>2021-01-13T08:01:00Z</cp:lastPrinted>
  <dcterms:created xsi:type="dcterms:W3CDTF">2021-02-11T21:43:00Z</dcterms:created>
  <dcterms:modified xsi:type="dcterms:W3CDTF">2021-03-10T06:53:00Z</dcterms:modified>
</cp:coreProperties>
</file>