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C58A" w14:textId="59FE0D97" w:rsidR="00DC7999" w:rsidRPr="008F2406" w:rsidRDefault="00FA67A1" w:rsidP="008F2406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ŠI</w:t>
      </w:r>
      <w:r w:rsidR="00DC7999" w:rsidRPr="00CC5783">
        <w:rPr>
          <w:b/>
          <w:szCs w:val="24"/>
          <w:lang w:eastAsia="lt-LT"/>
        </w:rPr>
        <w:t>AULIŲ N</w:t>
      </w:r>
      <w:r w:rsidR="00620ADE">
        <w:rPr>
          <w:b/>
          <w:szCs w:val="24"/>
          <w:lang w:eastAsia="lt-LT"/>
        </w:rPr>
        <w:t>ORMUNDO VALTERIO JAUNIMO MOKYKLOS</w:t>
      </w:r>
    </w:p>
    <w:p w14:paraId="475A0E7B" w14:textId="77777777" w:rsidR="00DC7999" w:rsidRPr="00ED08BA" w:rsidRDefault="00620ADE" w:rsidP="00267102">
      <w:pPr>
        <w:tabs>
          <w:tab w:val="left" w:pos="14656"/>
        </w:tabs>
        <w:jc w:val="center"/>
        <w:rPr>
          <w:b/>
          <w:sz w:val="10"/>
          <w:szCs w:val="24"/>
          <w:lang w:eastAsia="lt-LT"/>
        </w:rPr>
      </w:pPr>
      <w:r>
        <w:rPr>
          <w:b/>
          <w:szCs w:val="24"/>
          <w:lang w:eastAsia="lt-LT"/>
        </w:rPr>
        <w:t xml:space="preserve">DIREKTORIAUS </w:t>
      </w:r>
      <w:r w:rsidR="00DC7999" w:rsidRPr="00ED08BA">
        <w:rPr>
          <w:b/>
          <w:szCs w:val="24"/>
          <w:lang w:eastAsia="lt-LT"/>
        </w:rPr>
        <w:t xml:space="preserve">NERIJAUS KUNDROTO  </w:t>
      </w:r>
    </w:p>
    <w:p w14:paraId="64EA6C3C" w14:textId="77777777" w:rsidR="00DC7999" w:rsidRPr="00CC5783" w:rsidRDefault="00DC7999" w:rsidP="00267102">
      <w:pPr>
        <w:jc w:val="center"/>
        <w:rPr>
          <w:b/>
          <w:szCs w:val="24"/>
          <w:lang w:eastAsia="lt-LT"/>
        </w:rPr>
      </w:pPr>
    </w:p>
    <w:p w14:paraId="104714B0" w14:textId="77777777" w:rsidR="00267102" w:rsidRPr="00CC5783" w:rsidRDefault="007A459C" w:rsidP="002671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267102" w:rsidRPr="00CC5783">
        <w:rPr>
          <w:b/>
          <w:szCs w:val="24"/>
          <w:lang w:eastAsia="lt-LT"/>
        </w:rPr>
        <w:t>METŲ VEIKLOS ATASKAITA</w:t>
      </w:r>
    </w:p>
    <w:p w14:paraId="11F16414" w14:textId="77777777" w:rsidR="00267102" w:rsidRPr="00CC5783" w:rsidRDefault="00267102" w:rsidP="00267102">
      <w:pPr>
        <w:jc w:val="center"/>
        <w:rPr>
          <w:szCs w:val="24"/>
          <w:lang w:eastAsia="lt-LT"/>
        </w:rPr>
      </w:pPr>
    </w:p>
    <w:p w14:paraId="74991952" w14:textId="77777777" w:rsidR="00267102" w:rsidRPr="005B3A2C" w:rsidRDefault="00DC7999" w:rsidP="005B3A2C">
      <w:pPr>
        <w:jc w:val="center"/>
        <w:rPr>
          <w:szCs w:val="24"/>
          <w:lang w:eastAsia="lt-LT"/>
        </w:rPr>
      </w:pPr>
      <w:r w:rsidRPr="00CC5783">
        <w:rPr>
          <w:szCs w:val="24"/>
          <w:lang w:eastAsia="lt-LT"/>
        </w:rPr>
        <w:t>202</w:t>
      </w:r>
      <w:r w:rsidR="009A2EDE" w:rsidRPr="00CC5783">
        <w:rPr>
          <w:szCs w:val="24"/>
          <w:lang w:eastAsia="lt-LT"/>
        </w:rPr>
        <w:t>1</w:t>
      </w:r>
      <w:r w:rsidR="00620ADE">
        <w:rPr>
          <w:szCs w:val="24"/>
          <w:lang w:eastAsia="lt-LT"/>
        </w:rPr>
        <w:t>-0</w:t>
      </w:r>
      <w:r w:rsidR="00280857">
        <w:rPr>
          <w:szCs w:val="24"/>
          <w:lang w:eastAsia="lt-LT"/>
        </w:rPr>
        <w:t>2</w:t>
      </w:r>
      <w:r w:rsidR="00620ADE">
        <w:rPr>
          <w:szCs w:val="24"/>
          <w:lang w:eastAsia="lt-LT"/>
        </w:rPr>
        <w:t>-</w:t>
      </w:r>
      <w:r w:rsidR="00280857">
        <w:rPr>
          <w:szCs w:val="24"/>
          <w:lang w:eastAsia="lt-LT"/>
        </w:rPr>
        <w:t xml:space="preserve">  </w:t>
      </w:r>
      <w:r w:rsidRPr="00CC5783">
        <w:rPr>
          <w:szCs w:val="24"/>
          <w:lang w:eastAsia="lt-LT"/>
        </w:rPr>
        <w:t xml:space="preserve"> </w:t>
      </w:r>
      <w:r w:rsidR="00ED08BA">
        <w:rPr>
          <w:szCs w:val="24"/>
          <w:lang w:eastAsia="lt-LT"/>
        </w:rPr>
        <w:t xml:space="preserve">Nr. </w:t>
      </w:r>
    </w:p>
    <w:p w14:paraId="306D58A0" w14:textId="77777777" w:rsidR="00DC7999" w:rsidRPr="00CC5783" w:rsidRDefault="00DC7999" w:rsidP="00267102">
      <w:pPr>
        <w:jc w:val="center"/>
        <w:rPr>
          <w:lang w:eastAsia="lt-LT"/>
        </w:rPr>
      </w:pPr>
      <w:r w:rsidRPr="00CC5783">
        <w:rPr>
          <w:lang w:eastAsia="lt-LT"/>
        </w:rPr>
        <w:t>Šiauliai</w:t>
      </w:r>
    </w:p>
    <w:p w14:paraId="6DEDB316" w14:textId="77777777" w:rsidR="00DC7999" w:rsidRPr="00CC5783" w:rsidRDefault="00DC7999" w:rsidP="00267102">
      <w:pPr>
        <w:jc w:val="center"/>
        <w:rPr>
          <w:lang w:eastAsia="lt-LT"/>
        </w:rPr>
      </w:pPr>
    </w:p>
    <w:p w14:paraId="52FC3F56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I SKYRIUS</w:t>
      </w:r>
    </w:p>
    <w:p w14:paraId="3216B942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STRATEGINIO PLANO IR METINIO VEIKLOS PLANO ĮGYVENDINIMAS</w:t>
      </w:r>
    </w:p>
    <w:p w14:paraId="2CCDEBD9" w14:textId="77777777" w:rsidR="00267102" w:rsidRPr="00CC5783" w:rsidRDefault="00267102" w:rsidP="00267102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67102" w:rsidRPr="00CC5783" w14:paraId="622DDA9C" w14:textId="77777777" w:rsidTr="0024462B">
        <w:tc>
          <w:tcPr>
            <w:tcW w:w="9639" w:type="dxa"/>
          </w:tcPr>
          <w:p w14:paraId="72DDB99F" w14:textId="77777777" w:rsidR="00235F07" w:rsidRPr="00CC5783" w:rsidRDefault="00235F07" w:rsidP="00302EAB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tab/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Įgyvendinant </w:t>
            </w:r>
            <w:r w:rsidR="006A1C56"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strateginio plano ir 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2020 m. veiklos plano tikslus ir uždavinius kilo nemažai iššūkių dėl šalyje paskelbto karantino. Ne visas veiklas galima buvo įgyvendinti nuotoliniu būdu ir pasiekti laukiamų rezultatų.</w:t>
            </w:r>
          </w:p>
          <w:p w14:paraId="3F270824" w14:textId="77777777" w:rsidR="0046452D" w:rsidRPr="00CC5783" w:rsidRDefault="00235F07" w:rsidP="0046452D">
            <w:pPr>
              <w:ind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Siekdami pagerinti mokinių pasiekimus, dalykų mokytojai ugdymo turinį pritaikė atsižvelgdami į kiekvieno mokinio gebėjimus, žinių ir asmeninės  brandos lygį. Mokinių individualūs ugdymo(</w:t>
            </w:r>
            <w:proofErr w:type="spellStart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) planai koreguojami kartą per trimestrą atsižvelgiant į mokinių daromą pažangą ir asmenybės ūgtį. Teiktos kontaktinės ir nuotolinės individualios bei grupinės dalykų mokytojų, pagalbos vaikui specialistų konsultacijos. </w:t>
            </w:r>
            <w:r w:rsidRPr="00CC5783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 mokytojų per mokslo metus vedė atviras pamokas.</w:t>
            </w:r>
            <w:r w:rsidR="0046452D"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70% mokytojų vedė pamokas netradicinėse aplinkose. </w:t>
            </w:r>
          </w:p>
          <w:p w14:paraId="57701ED3" w14:textId="77777777" w:rsidR="0046452D" w:rsidRPr="00CC5783" w:rsidRDefault="00235F07" w:rsidP="0046452D">
            <w:pPr>
              <w:tabs>
                <w:tab w:val="left" w:pos="567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Džiugu, jog </w:t>
            </w:r>
            <w:r w:rsidRPr="00CC5783"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mokinių padarė asmeninę pažangą.</w:t>
            </w:r>
            <w:r w:rsidR="00620ADE">
              <w:rPr>
                <w:rFonts w:ascii="Times New Roman" w:hAnsi="Times New Roman" w:cs="Times New Roman"/>
                <w:sz w:val="24"/>
                <w:szCs w:val="24"/>
              </w:rPr>
              <w:t xml:space="preserve"> 50% 8–</w:t>
            </w:r>
            <w:r w:rsidR="0046452D" w:rsidRPr="00CC5783">
              <w:rPr>
                <w:rFonts w:ascii="Times New Roman" w:hAnsi="Times New Roman" w:cs="Times New Roman"/>
                <w:sz w:val="24"/>
                <w:szCs w:val="24"/>
              </w:rPr>
              <w:t>10 klasių mokinių, dalyvavusių Socialinės integracijos centro vykdytame projekte „Gebėjimų asimetrija“, pagerino anglų kalbos pasiekimus.</w:t>
            </w:r>
          </w:p>
          <w:p w14:paraId="035B6504" w14:textId="77777777" w:rsidR="009A2EDE" w:rsidRPr="00CC5783" w:rsidRDefault="009A2EDE" w:rsidP="009A2EDE">
            <w:pPr>
              <w:tabs>
                <w:tab w:val="left" w:pos="567"/>
                <w:tab w:val="left" w:pos="1260"/>
              </w:tabs>
              <w:ind w:firstLine="1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Mokytojai  345 dienas (1566 val.) kontaktiniu ir nuotoliniu būdu tobulino kvalifikaciją įvairiuose seminaruose, kursuose, konferencijose. Ypatingai didėlis dėmesys skirtas skaitmeninių įgūdžių tobulinimui. </w:t>
            </w:r>
          </w:p>
          <w:p w14:paraId="643EEE31" w14:textId="77777777" w:rsidR="00235F07" w:rsidRPr="005B3A2C" w:rsidRDefault="00235F07" w:rsidP="00235F07">
            <w:pPr>
              <w:ind w:firstLine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Visi mokytojai (100%) pamokose naudojo virtualias mokymosi aplinkas. Nuo 2020 m.  rugsėjo 1 d. </w:t>
            </w:r>
            <w:r w:rsidRPr="00CC5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mokykloje </w:t>
            </w:r>
            <w:r w:rsidRPr="00CC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naudojama virtuali mokymo(</w:t>
            </w:r>
            <w:proofErr w:type="spellStart"/>
            <w:r w:rsidRPr="00CC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CC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aplinka, kurią sudaro bendra sistema ir  keletas skirtingų technologinių priemonių: elektroninis TAMO dienynas, </w:t>
            </w:r>
            <w:bookmarkStart w:id="0" w:name="part_d5185e0bb4054505842f6af14418b580"/>
            <w:bookmarkStart w:id="1" w:name="part_9b11f385f4864e5ab3a9f9f84d11ffd8"/>
            <w:bookmarkEnd w:id="0"/>
            <w:bookmarkEnd w:id="1"/>
            <w:r w:rsidRPr="00CC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elektroninis paštas</w:t>
            </w:r>
            <w:r w:rsidR="005B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CC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Eduka</w:t>
            </w:r>
            <w:proofErr w:type="spellEnd"/>
            <w:r w:rsidRPr="00CC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klasė</w:t>
            </w:r>
            <w:r w:rsidRPr="005B3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“, </w:t>
            </w:r>
            <w:bookmarkStart w:id="2" w:name="part_fdd5d79759414b2986a1cc7014f62aaf"/>
            <w:bookmarkEnd w:id="2"/>
            <w:r w:rsidRPr="005B3A2C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Microsoft</w:t>
            </w:r>
            <w:r w:rsidRPr="005B3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Office 365 programa  </w:t>
            </w:r>
            <w:r w:rsidRPr="005B3A2C">
              <w:rPr>
                <w:rFonts w:ascii="Times New Roman" w:hAnsi="Times New Roman" w:cs="Times New Roman"/>
                <w:sz w:val="24"/>
                <w:szCs w:val="24"/>
              </w:rPr>
              <w:t xml:space="preserve">„Microsoft </w:t>
            </w:r>
            <w:proofErr w:type="spellStart"/>
            <w:r w:rsidRPr="005B3A2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5B3A2C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5D44C04A" w14:textId="77777777" w:rsidR="00235F07" w:rsidRPr="00CC5783" w:rsidRDefault="00235F07" w:rsidP="0046452D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A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3A2C">
              <w:rPr>
                <w:rFonts w:ascii="Times New Roman" w:hAnsi="Times New Roman" w:cs="Times New Roman"/>
                <w:sz w:val="24"/>
                <w:szCs w:val="24"/>
              </w:rPr>
              <w:tab/>
              <w:t>Išplėsta ikiprofesinio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ugdymo pasiūla mokiniams: </w:t>
            </w:r>
            <w:r w:rsidR="001057BC" w:rsidRPr="001057BC">
              <w:rPr>
                <w:rFonts w:ascii="Times New Roman" w:hAnsi="Times New Roman" w:cs="Times New Roman"/>
                <w:sz w:val="24"/>
                <w:szCs w:val="24"/>
              </w:rPr>
              <w:t>2020–</w:t>
            </w:r>
            <w:r w:rsidRPr="001057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. 8 klasės mokiniai išbando 6 skirtingus ikiprofesinio  ugdymo modulius (įvadinis modulis, „Automobilio remontininko, B kategorijos vairuotojo“, „Maisto gamyba ir  aptarnavimas“, „Jaunasis karys“, „Keramika“, „Staliaus dailidės“). </w:t>
            </w:r>
            <w:r w:rsidRPr="00CC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Pagal bendradarbiavimo sutartį 9–10 klasių mokiniai 2  ikiprofesinio ugdymo programų mokosi Šiaulių profesinio rengimo centro Prekybos ir verslo bei Mechanikos skyriuose. </w:t>
            </w:r>
            <w:r w:rsidR="0046452D"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2020-09-01 </w:t>
            </w:r>
            <w:r w:rsidRPr="001057BC">
              <w:rPr>
                <w:rFonts w:ascii="Times New Roman" w:hAnsi="Times New Roman" w:cs="Times New Roman"/>
                <w:sz w:val="24"/>
                <w:szCs w:val="24"/>
              </w:rPr>
              <w:t xml:space="preserve">mokiniams </w:t>
            </w:r>
            <w:r w:rsidR="001057BC" w:rsidRPr="001057BC">
              <w:rPr>
                <w:rFonts w:ascii="Times New Roman" w:hAnsi="Times New Roman" w:cs="Times New Roman"/>
                <w:sz w:val="24"/>
                <w:szCs w:val="24"/>
              </w:rPr>
              <w:t>6–</w:t>
            </w:r>
            <w:r w:rsidRPr="00105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klasių mokiniams įve</w:t>
            </w:r>
            <w:r w:rsidR="0046452D" w:rsidRPr="00CC5783">
              <w:rPr>
                <w:rFonts w:ascii="Times New Roman" w:hAnsi="Times New Roman" w:cs="Times New Roman"/>
                <w:sz w:val="24"/>
                <w:szCs w:val="24"/>
              </w:rPr>
              <w:t>stos ugdymo karjerai pamokos.</w:t>
            </w:r>
          </w:p>
          <w:p w14:paraId="3191C5B4" w14:textId="77777777" w:rsidR="00235F07" w:rsidRPr="00CC5783" w:rsidRDefault="00235F07" w:rsidP="0046452D">
            <w:pPr>
              <w:tabs>
                <w:tab w:val="left" w:pos="567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ab/>
            </w:r>
            <w:r w:rsidRPr="00CC5783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ab/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Bendradarbiaujant su Šiaulių universitetu, 14 mokytojų patobulino darbo su elgesio ir emocijų sutrikimų turinčiais mokiniais kompetencijas. </w:t>
            </w:r>
            <w:r w:rsidR="0046452D" w:rsidRPr="00CC5783">
              <w:rPr>
                <w:rFonts w:ascii="Times New Roman" w:hAnsi="Times New Roman" w:cs="Times New Roman"/>
                <w:sz w:val="24"/>
                <w:szCs w:val="24"/>
              </w:rPr>
              <w:t>Kuriama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darbo su elgesio ir emocijų sutrikimų turinčiais mokiniais sistema (atlikta 50% darbų).</w:t>
            </w:r>
          </w:p>
          <w:p w14:paraId="405A56AB" w14:textId="77777777" w:rsidR="00235F07" w:rsidRPr="00CC5783" w:rsidRDefault="00235F07" w:rsidP="00235F07">
            <w:pPr>
              <w:tabs>
                <w:tab w:val="left" w:pos="567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ab/>
              <w:t>Buvo sudaromi individualios socialinės ir specialiosios pagalbos vaikui teikimo planai.</w:t>
            </w:r>
            <w:r w:rsidR="005B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100 % mokinių, turinčių specialiųjų ugdymosi poreikių,  gavo specialiojo pedagogo pagalbą.</w:t>
            </w:r>
          </w:p>
          <w:p w14:paraId="64BBB483" w14:textId="77777777" w:rsidR="00235F07" w:rsidRPr="00CC5783" w:rsidRDefault="00235F07" w:rsidP="0023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Nuosekliai įgyvendintos smurto ir patyčių prevencijos ir intervencijos priemonės, SKU veiklos, vykdytos 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2 socialinio emocinio ugdymo </w:t>
            </w:r>
            <w:proofErr w:type="spellStart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LionsQuest</w:t>
            </w:r>
            <w:proofErr w:type="spellEnd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progra</w:t>
            </w:r>
            <w:r w:rsidR="005B3A2C">
              <w:rPr>
                <w:rFonts w:ascii="Times New Roman" w:hAnsi="Times New Roman" w:cs="Times New Roman"/>
                <w:sz w:val="24"/>
                <w:szCs w:val="24"/>
              </w:rPr>
              <w:t>mos: „Paauglystės kryžkelės“ (6–8 kl.) ir „Raktai į sėkmę“ (9–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10 kl.). </w:t>
            </w:r>
          </w:p>
          <w:p w14:paraId="1008EFFE" w14:textId="77777777" w:rsidR="00235F07" w:rsidRPr="00CC5783" w:rsidRDefault="00235F07" w:rsidP="00235F07">
            <w:pPr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2020 m. pavasarį įdiegta elektroninė platforma ,,Patyčių dėžutė”, skirta mokiniams, jų tėvams ir mokytojams anonimiškai pranešti apie patyčias mokykloje. </w:t>
            </w:r>
          </w:p>
          <w:p w14:paraId="41EB940D" w14:textId="77777777" w:rsidR="00235F07" w:rsidRPr="00CC5783" w:rsidRDefault="00235F07" w:rsidP="00235F07">
            <w:pPr>
              <w:tabs>
                <w:tab w:val="left" w:pos="567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ab/>
              <w:t>2020 m. mokyklai suteiktas ,,Aktyvios mokyklos” statusas, parengtas ir įgy</w:t>
            </w:r>
            <w:r w:rsidRPr="00CC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vendinamas fizinio aktyvumo skatinimo mokykloje planas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B9A15" w14:textId="77777777" w:rsidR="00235F07" w:rsidRPr="00CC5783" w:rsidRDefault="00235F07" w:rsidP="00235F0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783">
              <w:rPr>
                <w:rFonts w:ascii="Times New Roman" w:hAnsi="Times New Roman" w:cs="Times New Roman"/>
                <w:sz w:val="24"/>
              </w:rPr>
              <w:tab/>
            </w:r>
            <w:r w:rsidRPr="00CC5783">
              <w:rPr>
                <w:rFonts w:ascii="Times New Roman" w:hAnsi="Times New Roman" w:cs="Times New Roman"/>
                <w:bCs/>
                <w:iCs/>
                <w:sz w:val="24"/>
              </w:rPr>
              <w:t>Nacionalinio sveikatą stiprinančių mokyklų tinklo ir aktyvių mokyklų veiklos koordinavimo komisija įvertino mokyklos p</w:t>
            </w:r>
            <w:r w:rsidRPr="00CC5783">
              <w:rPr>
                <w:rFonts w:ascii="Times New Roman" w:hAnsi="Times New Roman" w:cs="Times New Roman"/>
                <w:sz w:val="24"/>
              </w:rPr>
              <w:t xml:space="preserve">arengta sveikatą stiprinančių mokyklų programą </w:t>
            </w:r>
            <w:r w:rsidRPr="00CC5783">
              <w:rPr>
                <w:rFonts w:ascii="Times New Roman" w:hAnsi="Times New Roman" w:cs="Times New Roman"/>
                <w:sz w:val="24"/>
              </w:rPr>
              <w:lastRenderedPageBreak/>
              <w:t xml:space="preserve">„Sveika mokykla“ </w:t>
            </w:r>
            <w:r w:rsidRPr="00CC5783">
              <w:rPr>
                <w:rFonts w:ascii="Times New Roman" w:hAnsi="Times New Roman" w:cs="Times New Roman"/>
                <w:color w:val="000000" w:themeColor="text1"/>
                <w:sz w:val="24"/>
              </w:rPr>
              <w:t>2021–2025 m. ir pratęsė sveikatą stiprinančios mokyklos statuso galiojimo terminą.</w:t>
            </w:r>
          </w:p>
          <w:p w14:paraId="3D72C58F" w14:textId="77777777" w:rsidR="00235F07" w:rsidRPr="00CC5783" w:rsidRDefault="00235F07" w:rsidP="00235F07">
            <w:pPr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Mokiniams sudaromos galimybės kiekvieną dieną užsiimti aktyvia veikla. 6–8 klasėje skiriama po 3 privalomas fizinio ugdymo pamokas per savaitę. Mokiniai gali rinktis tris </w:t>
            </w:r>
            <w:r w:rsidR="009A2EDE" w:rsidRPr="00CC57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4E67" w:rsidRPr="00CC57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2EDE"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orto krypties 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programas: „Sportiniai žaidimai”, „Atletinė gimnastika” ir „Žygeiviai”. </w:t>
            </w:r>
          </w:p>
          <w:p w14:paraId="7711E60C" w14:textId="77777777" w:rsidR="00235F07" w:rsidRPr="00CC5783" w:rsidRDefault="00235F07" w:rsidP="00235F07">
            <w:pPr>
              <w:pStyle w:val="Debesliotekstas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Už dalyvavimą ,,</w:t>
            </w:r>
            <w:proofErr w:type="spellStart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iššūkyje” 2020 m. gauta LR prezidento kanceliarijos padėka.</w:t>
            </w:r>
          </w:p>
          <w:p w14:paraId="04B3582B" w14:textId="77777777" w:rsidR="00235F07" w:rsidRPr="00CC5783" w:rsidRDefault="00235F07" w:rsidP="00235F07">
            <w:pPr>
              <w:pStyle w:val="prastasiniatinklio"/>
              <w:shd w:val="clear" w:color="auto" w:fill="FFFFFF"/>
              <w:spacing w:before="0" w:beforeAutospacing="0" w:after="0" w:afterAutospacing="0"/>
              <w:ind w:firstLine="1296"/>
              <w:jc w:val="both"/>
              <w:rPr>
                <w:rFonts w:ascii="Times New Roman" w:hAnsi="Times New Roman" w:cs="Times New Roman"/>
                <w:sz w:val="24"/>
              </w:rPr>
            </w:pPr>
            <w:r w:rsidRPr="00CC5783">
              <w:rPr>
                <w:rFonts w:ascii="Times New Roman" w:hAnsi="Times New Roman" w:cs="Times New Roman"/>
                <w:sz w:val="24"/>
              </w:rPr>
              <w:t>2020 m. pasirašyta bendradarbiavimo sutartis dėl fizinio ugdymo pamokų organizavimo  Šiaulių lengvosios atletikos ir sveikatingumo centre.</w:t>
            </w:r>
          </w:p>
          <w:p w14:paraId="6F4A1C32" w14:textId="77777777" w:rsidR="00235F07" w:rsidRPr="00CC5783" w:rsidRDefault="00235F07" w:rsidP="00235F07">
            <w:pPr>
              <w:pStyle w:val="Debesliotekstas"/>
              <w:shd w:val="clear" w:color="auto" w:fill="FFFFFF"/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Mokyklos bendruomenė aktyviai įsitraukia į Šiaulių miesto savivaldybės visuomenės sveikatos biuro organizuojamus renginius, edukacijas. 2020 m. mokytojų komanda įmonių protų mūšyje ,,Žinių virusas“  iškovojo 2 vietą, bendruomenės nariai dalyvavo praktiniame edukaciniame renginyje ,,Daržovės mūsų – stalas jūsų“.</w:t>
            </w:r>
          </w:p>
          <w:p w14:paraId="09289B4F" w14:textId="77777777" w:rsidR="00235F07" w:rsidRPr="00CC5783" w:rsidRDefault="00235F07" w:rsidP="00235F07">
            <w:pPr>
              <w:pStyle w:val="Debesliotekstas"/>
              <w:shd w:val="clear" w:color="auto" w:fill="FFFFFF"/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Dalį mokinių tėvų pavyko įtraukti į aktyvią </w:t>
            </w:r>
            <w:r w:rsidR="006A1C56" w:rsidRPr="00CC5783">
              <w:rPr>
                <w:rFonts w:ascii="Times New Roman" w:hAnsi="Times New Roman" w:cs="Times New Roman"/>
                <w:sz w:val="24"/>
                <w:szCs w:val="24"/>
              </w:rPr>
              <w:t>nuotolinę</w:t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 xml:space="preserve"> veiklą – dalyvavimą #walk15  žingsnių iššūkiuose.</w:t>
            </w:r>
          </w:p>
          <w:p w14:paraId="75DAE3F6" w14:textId="77777777" w:rsidR="00235F07" w:rsidRPr="00CC5783" w:rsidRDefault="00235F07" w:rsidP="00235F07">
            <w:pPr>
              <w:pStyle w:val="Debesliotekstas"/>
              <w:shd w:val="clear" w:color="auto" w:fill="FFFFFF"/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Už aktyvią gamtosauginę veiklą šiais metais 15 kartą mokykla apdovanota Žaliąja vėliava.</w:t>
            </w:r>
          </w:p>
          <w:p w14:paraId="69685265" w14:textId="77777777" w:rsidR="00267102" w:rsidRPr="00CC5783" w:rsidRDefault="00235F07" w:rsidP="009A2EDE">
            <w:pPr>
              <w:tabs>
                <w:tab w:val="left" w:pos="567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7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Nuolat gerinamos mokyklos higieninės sąlygos: 2020 m. perdažytos bufeto sienos, berniukų ir mergaičių persiengimo kambariai, koridoriaus į sporto salę sienos, atnaujintos administracinės patalpos, II aukšto sanitarinis mazgas, baigtos įrengti keramikos dirbtuvės. Mokymosi bazė papildoma naujomis mokymo(</w:t>
            </w:r>
            <w:proofErr w:type="spellStart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C5783">
              <w:rPr>
                <w:rFonts w:ascii="Times New Roman" w:hAnsi="Times New Roman" w:cs="Times New Roman"/>
                <w:sz w:val="24"/>
                <w:szCs w:val="24"/>
              </w:rPr>
              <w:t>) priemonėmis.</w:t>
            </w:r>
          </w:p>
        </w:tc>
      </w:tr>
    </w:tbl>
    <w:p w14:paraId="14287E6C" w14:textId="77777777" w:rsidR="00267102" w:rsidRPr="00CC5783" w:rsidRDefault="00267102" w:rsidP="00267102">
      <w:pPr>
        <w:jc w:val="center"/>
        <w:rPr>
          <w:b/>
          <w:lang w:eastAsia="lt-LT"/>
        </w:rPr>
      </w:pPr>
    </w:p>
    <w:p w14:paraId="7086B05A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II SKYRIUS</w:t>
      </w:r>
    </w:p>
    <w:p w14:paraId="7A285298" w14:textId="089F13D7" w:rsidR="00267102" w:rsidRPr="00CC5783" w:rsidRDefault="008F2406" w:rsidP="002671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267102" w:rsidRPr="00CC5783">
        <w:rPr>
          <w:b/>
          <w:szCs w:val="24"/>
          <w:lang w:eastAsia="lt-LT"/>
        </w:rPr>
        <w:t>METŲ VEIKLOS UŽDUOTYS, REZULTATAI IR RODIKLIAI</w:t>
      </w:r>
    </w:p>
    <w:p w14:paraId="77F5929E" w14:textId="77777777" w:rsidR="00267102" w:rsidRPr="00CC5783" w:rsidRDefault="00267102" w:rsidP="00267102">
      <w:pPr>
        <w:jc w:val="center"/>
        <w:rPr>
          <w:lang w:eastAsia="lt-LT"/>
        </w:rPr>
      </w:pPr>
    </w:p>
    <w:p w14:paraId="2306ABEA" w14:textId="77777777" w:rsidR="00267102" w:rsidRPr="00CC5783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1.</w:t>
      </w:r>
      <w:r w:rsidRPr="00CC5783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239"/>
      </w:tblGrid>
      <w:tr w:rsidR="00267102" w:rsidRPr="00CC5783" w14:paraId="0665188B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F4DE" w14:textId="77777777" w:rsidR="00267102" w:rsidRPr="00CC5783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 w:val="22"/>
                <w:szCs w:val="22"/>
                <w:lang w:eastAsia="lt-LT"/>
              </w:rPr>
              <w:t>Metų užduotys</w:t>
            </w:r>
            <w:r w:rsidRPr="00CC5783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BFB8" w14:textId="77777777" w:rsidR="00267102" w:rsidRPr="00CC578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CC578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ABDE" w14:textId="77777777" w:rsidR="00267102" w:rsidRPr="00CC5783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 w:val="22"/>
                <w:szCs w:val="22"/>
                <w:lang w:eastAsia="lt-LT"/>
              </w:rPr>
              <w:t>Rezultatų vertinimo rodikliai</w:t>
            </w:r>
            <w:r w:rsidRPr="00CC5783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3C11" w14:textId="77777777" w:rsidR="00267102" w:rsidRPr="00CC578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CC578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C7999" w:rsidRPr="00CC5783" w14:paraId="0CA93B60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4118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C5783">
              <w:t xml:space="preserve">1. </w:t>
            </w:r>
            <w:r w:rsidRPr="00CC5783">
              <w:rPr>
                <w:bCs/>
              </w:rPr>
              <w:t>Mokinių emocinio intelekto ugdymas ir fizinės sveikatos stiprinimas</w:t>
            </w:r>
          </w:p>
          <w:p w14:paraId="00AD2331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CC5783">
              <w:rPr>
                <w:bCs/>
                <w:i/>
              </w:rPr>
              <w:t>(veiklos sritis -</w:t>
            </w:r>
            <w:r w:rsidRPr="00CC5783">
              <w:rPr>
                <w:i/>
              </w:rPr>
              <w:t xml:space="preserve"> ugdymas(</w:t>
            </w:r>
            <w:proofErr w:type="spellStart"/>
            <w:r w:rsidRPr="00CC5783">
              <w:rPr>
                <w:i/>
              </w:rPr>
              <w:t>is</w:t>
            </w:r>
            <w:proofErr w:type="spellEnd"/>
            <w:r w:rsidRPr="00CC5783">
              <w:rPr>
                <w:i/>
              </w:rPr>
              <w:t>)</w:t>
            </w:r>
          </w:p>
          <w:p w14:paraId="0D2BD0D1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14:paraId="64F69660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BE9" w14:textId="77777777" w:rsidR="00DC7999" w:rsidRPr="00CC5783" w:rsidRDefault="00DC7999" w:rsidP="00DC7999">
            <w:pPr>
              <w:overflowPunct w:val="0"/>
              <w:textAlignment w:val="baseline"/>
            </w:pPr>
            <w:r w:rsidRPr="00CC5783">
              <w:rPr>
                <w:iCs/>
              </w:rPr>
              <w:t>1.1. Teikti kompleksinę pagalbą elgesio ir emocijų sutrikimų turintiems mokiniams.</w:t>
            </w:r>
          </w:p>
          <w:p w14:paraId="3DE28283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35B59F67" w14:textId="77777777" w:rsidR="00DC7999" w:rsidRPr="00CC5783" w:rsidRDefault="00DC7999" w:rsidP="00DC7999">
            <w:pPr>
              <w:rPr>
                <w:bCs/>
              </w:rPr>
            </w:pPr>
            <w:r w:rsidRPr="00CC5783">
              <w:t>1.2. Stiprinti fizinę emocinę mokinių sveikatą.</w:t>
            </w:r>
          </w:p>
          <w:p w14:paraId="13B0F4A8" w14:textId="77777777" w:rsidR="00DC7999" w:rsidRPr="00CC5783" w:rsidRDefault="00DC7999" w:rsidP="00DC7999">
            <w:pPr>
              <w:rPr>
                <w:bCs/>
              </w:rPr>
            </w:pPr>
          </w:p>
          <w:p w14:paraId="06A69A64" w14:textId="77777777" w:rsidR="00DC7999" w:rsidRPr="00CC5783" w:rsidRDefault="00DC7999" w:rsidP="00DC7999">
            <w:pPr>
              <w:rPr>
                <w:bCs/>
              </w:rPr>
            </w:pPr>
          </w:p>
          <w:p w14:paraId="407D9B23" w14:textId="77777777" w:rsidR="00DC7999" w:rsidRPr="00CC5783" w:rsidRDefault="00DC7999" w:rsidP="00DC7999">
            <w:pPr>
              <w:rPr>
                <w:bCs/>
              </w:rPr>
            </w:pPr>
          </w:p>
          <w:p w14:paraId="2DB55905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D59" w14:textId="77777777" w:rsidR="00DC7999" w:rsidRPr="00CC5783" w:rsidRDefault="008C570C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szCs w:val="24"/>
                <w:lang w:eastAsia="lt-LT"/>
              </w:rPr>
              <w:t>1.</w:t>
            </w:r>
            <w:r w:rsidR="00DC7999" w:rsidRPr="00CC5783">
              <w:rPr>
                <w:szCs w:val="24"/>
                <w:lang w:eastAsia="lt-LT"/>
              </w:rPr>
              <w:t xml:space="preserve">1.1. </w:t>
            </w:r>
            <w:r w:rsidR="00DC7999" w:rsidRPr="00CC5783">
              <w:rPr>
                <w:iCs/>
              </w:rPr>
              <w:t>Sukurta darbo su elgesio ir emocijų sutrikimų turinčiais mokiniais sistema.</w:t>
            </w:r>
          </w:p>
          <w:p w14:paraId="1E4C7294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75D46A09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70F4C60A" w14:textId="77777777" w:rsidR="00DC7999" w:rsidRPr="00CC5783" w:rsidRDefault="00DC7999" w:rsidP="00DC7999">
            <w:pPr>
              <w:overflowPunct w:val="0"/>
              <w:textAlignment w:val="baseline"/>
            </w:pPr>
          </w:p>
          <w:p w14:paraId="795E67B0" w14:textId="77777777" w:rsidR="008C570C" w:rsidRPr="00CC5783" w:rsidRDefault="008C570C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  <w:p w14:paraId="35BCC718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C5783">
              <w:t>1.2.1. 14 mokytojų baigs k</w:t>
            </w:r>
            <w:r w:rsidRPr="00CC5783">
              <w:rPr>
                <w:bCs/>
              </w:rPr>
              <w:t>ursus „</w:t>
            </w:r>
            <w:r w:rsidRPr="00CC5783">
              <w:rPr>
                <w:bdr w:val="none" w:sz="0" w:space="0" w:color="auto" w:frame="1"/>
                <w:shd w:val="clear" w:color="auto" w:fill="FFFFFF"/>
              </w:rPr>
              <w:t xml:space="preserve">Specialiosios pedagogikos kvalifikacijos tobulinimo programa skirta mokytojams, dirbantiems specialiosiose klasėse (grupėse), skirtose </w:t>
            </w:r>
            <w:r w:rsidRPr="00CC5783">
              <w:rPr>
                <w:bCs/>
                <w:bdr w:val="none" w:sz="0" w:space="0" w:color="auto" w:frame="1"/>
                <w:shd w:val="clear" w:color="auto" w:fill="FFFFFF"/>
              </w:rPr>
              <w:t>elgesio ir emocijų sutrikimų</w:t>
            </w:r>
            <w:r w:rsidRPr="00CC5783">
              <w:rPr>
                <w:bdr w:val="none" w:sz="0" w:space="0" w:color="auto" w:frame="1"/>
                <w:shd w:val="clear" w:color="auto" w:fill="FFFFFF"/>
              </w:rPr>
              <w:t xml:space="preserve"> turintiems mokiniams".</w:t>
            </w:r>
          </w:p>
          <w:p w14:paraId="262EBCCF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CC5783">
              <w:t>1.2.</w:t>
            </w:r>
            <w:r w:rsidR="00484E6C" w:rsidRPr="00CC5783">
              <w:t>2</w:t>
            </w:r>
            <w:r w:rsidRPr="00CC5783">
              <w:t xml:space="preserve">. Parengta ir įgyvendinama </w:t>
            </w:r>
            <w:r w:rsidRPr="00CC5783">
              <w:rPr>
                <w:bCs/>
              </w:rPr>
              <w:t>Sveikatą stiprinančių ir aktyvių mokyklų programa.</w:t>
            </w:r>
          </w:p>
          <w:p w14:paraId="6A0E29E9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C6AD23F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910855D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9D92FC1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C09D953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0E339AC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82819E8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576A962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44CDA3F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35D8994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5783">
              <w:rPr>
                <w:color w:val="000000"/>
              </w:rPr>
              <w:t>1.2.</w:t>
            </w:r>
            <w:r w:rsidR="00484E6C" w:rsidRPr="00CC5783">
              <w:rPr>
                <w:color w:val="000000"/>
              </w:rPr>
              <w:t>3</w:t>
            </w:r>
            <w:r w:rsidRPr="00CC5783">
              <w:rPr>
                <w:color w:val="000000"/>
              </w:rPr>
              <w:t>. Mokykla pripažinta sveikatą stiprinančia ir aktyvia mokykla.</w:t>
            </w:r>
          </w:p>
          <w:p w14:paraId="5673B719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0442D19" w14:textId="77777777" w:rsidR="008C4760" w:rsidRPr="00CC5783" w:rsidRDefault="008C4760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282EAF4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CC5783">
              <w:rPr>
                <w:color w:val="000000"/>
              </w:rPr>
              <w:t>1.2.</w:t>
            </w:r>
            <w:r w:rsidR="00484E6C" w:rsidRPr="00CC5783">
              <w:rPr>
                <w:color w:val="000000"/>
              </w:rPr>
              <w:t>4</w:t>
            </w:r>
            <w:r w:rsidRPr="00CC5783">
              <w:rPr>
                <w:color w:val="000000"/>
              </w:rPr>
              <w:t xml:space="preserve">. Ne mažiau kaip 12 </w:t>
            </w:r>
            <w:r w:rsidRPr="00CC5783">
              <w:t>% mokytojų patobulins kvalifikaciją mokinių sveikatos stiprinimo klausimais.</w:t>
            </w:r>
          </w:p>
          <w:p w14:paraId="337C686F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CC5783">
              <w:rPr>
                <w:color w:val="000000"/>
              </w:rPr>
              <w:t>1.2.</w:t>
            </w:r>
            <w:r w:rsidR="00484E6C" w:rsidRPr="00CC5783">
              <w:rPr>
                <w:color w:val="000000"/>
              </w:rPr>
              <w:t>5</w:t>
            </w:r>
            <w:r w:rsidRPr="00CC5783">
              <w:rPr>
                <w:color w:val="000000"/>
              </w:rPr>
              <w:t xml:space="preserve">. Ne mažiau kaip 50 </w:t>
            </w:r>
            <w:r w:rsidRPr="00CC5783">
              <w:t>% mokinių dalyvaus Lietuvos mokinių neformaliojo švietimo centro projekto „Sveikata visus metus“ veiklose.</w:t>
            </w:r>
          </w:p>
          <w:p w14:paraId="46BF4357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5783">
              <w:rPr>
                <w:color w:val="000000"/>
              </w:rPr>
              <w:t>1.2.</w:t>
            </w:r>
            <w:r w:rsidR="00484E6C" w:rsidRPr="00CC5783">
              <w:rPr>
                <w:color w:val="000000"/>
              </w:rPr>
              <w:t>6</w:t>
            </w:r>
            <w:r w:rsidRPr="00CC5783">
              <w:rPr>
                <w:color w:val="000000"/>
              </w:rPr>
              <w:t>. Pasirašyta bendradarbiavimo sutartis su Šiaulių lengvosios atletikos ir sveikatingumo centru.</w:t>
            </w:r>
          </w:p>
          <w:p w14:paraId="3287325A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5783">
              <w:rPr>
                <w:color w:val="000000"/>
              </w:rPr>
              <w:t>1.2.</w:t>
            </w:r>
            <w:r w:rsidR="00484E6C" w:rsidRPr="00CC5783">
              <w:rPr>
                <w:color w:val="000000"/>
              </w:rPr>
              <w:t>7</w:t>
            </w:r>
            <w:r w:rsidRPr="00CC5783">
              <w:rPr>
                <w:color w:val="000000"/>
              </w:rPr>
              <w:t>. 5–10  klasių mokiniams ne mažiau kaip po 1 fizinio ugdymo pamoką vyks  Šiaulių lengvosios atletikos ir sveikatingumo centre.</w:t>
            </w:r>
          </w:p>
          <w:p w14:paraId="07A3870F" w14:textId="77777777" w:rsidR="00DC7999" w:rsidRPr="00CC5783" w:rsidRDefault="00DC7999" w:rsidP="00484E6C">
            <w:pPr>
              <w:rPr>
                <w:szCs w:val="24"/>
                <w:lang w:eastAsia="lt-LT"/>
              </w:rPr>
            </w:pPr>
            <w:r w:rsidRPr="00CC5783">
              <w:rPr>
                <w:color w:val="000000"/>
              </w:rPr>
              <w:t>1.2.</w:t>
            </w:r>
            <w:r w:rsidR="00484E6C" w:rsidRPr="00CC5783">
              <w:rPr>
                <w:color w:val="000000"/>
              </w:rPr>
              <w:t>8</w:t>
            </w:r>
            <w:r w:rsidRPr="00CC5783">
              <w:rPr>
                <w:color w:val="000000"/>
              </w:rPr>
              <w:t>. Ne mažiau kaip 15 mokinių dalyvaus socialinio emocinio ugdymo stovykloje „Mes galime“.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E31" w14:textId="77777777" w:rsidR="00DC7999" w:rsidRPr="00CC5783" w:rsidRDefault="008C570C" w:rsidP="008C570C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lastRenderedPageBreak/>
              <w:t>Atlikta 50 % darb</w:t>
            </w:r>
            <w:r w:rsidR="001C4E67" w:rsidRPr="00CC5783">
              <w:rPr>
                <w:color w:val="000000" w:themeColor="text1"/>
                <w:szCs w:val="24"/>
                <w:lang w:eastAsia="lt-LT"/>
              </w:rPr>
              <w:t>ų.</w:t>
            </w:r>
          </w:p>
          <w:p w14:paraId="183E99EE" w14:textId="77777777" w:rsidR="008C570C" w:rsidRPr="00CC5783" w:rsidRDefault="008C570C" w:rsidP="008C570C">
            <w:pPr>
              <w:rPr>
                <w:color w:val="000000" w:themeColor="text1"/>
                <w:szCs w:val="24"/>
                <w:lang w:eastAsia="lt-LT"/>
              </w:rPr>
            </w:pPr>
          </w:p>
          <w:p w14:paraId="34A407EB" w14:textId="77777777" w:rsidR="008C570C" w:rsidRPr="00CC5783" w:rsidRDefault="008C570C" w:rsidP="008C570C">
            <w:pPr>
              <w:rPr>
                <w:color w:val="FF0000"/>
                <w:szCs w:val="24"/>
                <w:lang w:eastAsia="lt-LT"/>
              </w:rPr>
            </w:pPr>
          </w:p>
          <w:p w14:paraId="13D08EA7" w14:textId="77777777" w:rsidR="008C570C" w:rsidRPr="00CC5783" w:rsidRDefault="008C570C" w:rsidP="008C570C">
            <w:pPr>
              <w:rPr>
                <w:color w:val="FF0000"/>
                <w:szCs w:val="24"/>
                <w:lang w:eastAsia="lt-LT"/>
              </w:rPr>
            </w:pPr>
          </w:p>
          <w:p w14:paraId="42FD4CB2" w14:textId="77777777" w:rsidR="001C4E67" w:rsidRPr="00CC5783" w:rsidRDefault="001C4E67" w:rsidP="008C570C">
            <w:pPr>
              <w:rPr>
                <w:color w:val="FF0000"/>
                <w:szCs w:val="24"/>
                <w:lang w:eastAsia="lt-LT"/>
              </w:rPr>
            </w:pPr>
          </w:p>
          <w:p w14:paraId="0A743311" w14:textId="77777777" w:rsidR="001C4E67" w:rsidRPr="00CC5783" w:rsidRDefault="001C4E67" w:rsidP="008C570C">
            <w:pPr>
              <w:rPr>
                <w:color w:val="FF0000"/>
                <w:szCs w:val="24"/>
                <w:lang w:eastAsia="lt-LT"/>
              </w:rPr>
            </w:pPr>
          </w:p>
          <w:p w14:paraId="26D7C3F5" w14:textId="77777777" w:rsidR="0028167E" w:rsidRDefault="0028167E" w:rsidP="008C570C">
            <w:pPr>
              <w:rPr>
                <w:color w:val="000000" w:themeColor="text1"/>
                <w:szCs w:val="24"/>
                <w:lang w:eastAsia="lt-LT"/>
              </w:rPr>
            </w:pPr>
          </w:p>
          <w:p w14:paraId="3E854AFF" w14:textId="77777777" w:rsidR="008C570C" w:rsidRPr="00CC5783" w:rsidRDefault="001C4E67" w:rsidP="008C570C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Atlikta, 100%</w:t>
            </w:r>
          </w:p>
          <w:p w14:paraId="1A9AECEF" w14:textId="77777777" w:rsidR="008C570C" w:rsidRPr="00CC5783" w:rsidRDefault="008C570C" w:rsidP="008C570C">
            <w:pPr>
              <w:rPr>
                <w:color w:val="FF0000"/>
                <w:szCs w:val="24"/>
                <w:lang w:eastAsia="lt-LT"/>
              </w:rPr>
            </w:pPr>
          </w:p>
          <w:p w14:paraId="44804D90" w14:textId="77777777" w:rsidR="008C570C" w:rsidRPr="00CC5783" w:rsidRDefault="008C570C" w:rsidP="008C570C">
            <w:pPr>
              <w:rPr>
                <w:color w:val="FF0000"/>
                <w:szCs w:val="24"/>
                <w:lang w:eastAsia="lt-LT"/>
              </w:rPr>
            </w:pPr>
          </w:p>
          <w:p w14:paraId="092C64C2" w14:textId="77777777" w:rsidR="008C570C" w:rsidRPr="00CC5783" w:rsidRDefault="008C570C" w:rsidP="008C570C">
            <w:pPr>
              <w:rPr>
                <w:color w:val="FF0000"/>
                <w:szCs w:val="24"/>
                <w:lang w:eastAsia="lt-LT"/>
              </w:rPr>
            </w:pPr>
          </w:p>
          <w:p w14:paraId="072218FB" w14:textId="77777777" w:rsidR="008C570C" w:rsidRPr="00CC5783" w:rsidRDefault="008C570C" w:rsidP="008C570C">
            <w:pPr>
              <w:rPr>
                <w:color w:val="FF0000"/>
                <w:szCs w:val="24"/>
                <w:lang w:eastAsia="lt-LT"/>
              </w:rPr>
            </w:pPr>
          </w:p>
          <w:p w14:paraId="422518FE" w14:textId="77777777" w:rsidR="008C570C" w:rsidRPr="00CC5783" w:rsidRDefault="008C570C" w:rsidP="008C570C">
            <w:pPr>
              <w:rPr>
                <w:color w:val="FF0000"/>
                <w:szCs w:val="24"/>
                <w:lang w:eastAsia="lt-LT"/>
              </w:rPr>
            </w:pPr>
          </w:p>
          <w:p w14:paraId="243CB0E0" w14:textId="77777777" w:rsidR="008C570C" w:rsidRPr="00CC5783" w:rsidRDefault="008C570C" w:rsidP="008C570C">
            <w:pPr>
              <w:rPr>
                <w:color w:val="FF0000"/>
                <w:szCs w:val="24"/>
                <w:lang w:eastAsia="lt-LT"/>
              </w:rPr>
            </w:pPr>
          </w:p>
          <w:p w14:paraId="475A4ABB" w14:textId="77777777" w:rsidR="00484E6C" w:rsidRPr="00CC5783" w:rsidRDefault="00484E6C" w:rsidP="008C4760">
            <w:pPr>
              <w:rPr>
                <w:color w:val="FF0000"/>
                <w:szCs w:val="24"/>
                <w:lang w:eastAsia="lt-LT"/>
              </w:rPr>
            </w:pPr>
          </w:p>
          <w:p w14:paraId="6DF1BB1A" w14:textId="77777777" w:rsidR="00484E6C" w:rsidRPr="00CC5783" w:rsidRDefault="00484E6C" w:rsidP="008C4760">
            <w:pPr>
              <w:rPr>
                <w:color w:val="FF0000"/>
                <w:szCs w:val="24"/>
                <w:lang w:eastAsia="lt-LT"/>
              </w:rPr>
            </w:pPr>
          </w:p>
          <w:p w14:paraId="6DA3C61C" w14:textId="77777777" w:rsidR="00484E6C" w:rsidRPr="00CC5783" w:rsidRDefault="001057BC" w:rsidP="008C4760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Įgyvendinta 2016–</w:t>
            </w:r>
            <w:r w:rsidR="008C4760" w:rsidRPr="00CC5783">
              <w:rPr>
                <w:color w:val="000000" w:themeColor="text1"/>
                <w:szCs w:val="24"/>
                <w:lang w:eastAsia="lt-LT"/>
              </w:rPr>
              <w:t>20</w:t>
            </w:r>
            <w:r w:rsidR="00484E6C" w:rsidRPr="00CC5783">
              <w:rPr>
                <w:color w:val="000000" w:themeColor="text1"/>
                <w:szCs w:val="24"/>
                <w:lang w:eastAsia="lt-LT"/>
              </w:rPr>
              <w:t>20 m. programa „Sveika mokykla“.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484E6C" w:rsidRPr="00CC5783">
              <w:rPr>
                <w:color w:val="000000" w:themeColor="text1"/>
                <w:szCs w:val="24"/>
                <w:lang w:eastAsia="lt-LT"/>
              </w:rPr>
              <w:t>P</w:t>
            </w:r>
            <w:r w:rsidR="008C570C" w:rsidRPr="00CC5783">
              <w:rPr>
                <w:color w:val="000000" w:themeColor="text1"/>
                <w:szCs w:val="24"/>
                <w:lang w:eastAsia="lt-LT"/>
              </w:rPr>
              <w:t>arengta sveikatą stiprinančių mokyklų</w:t>
            </w:r>
            <w:r>
              <w:rPr>
                <w:color w:val="000000" w:themeColor="text1"/>
                <w:szCs w:val="24"/>
                <w:lang w:eastAsia="lt-LT"/>
              </w:rPr>
              <w:t xml:space="preserve"> programa </w:t>
            </w:r>
            <w:r>
              <w:rPr>
                <w:color w:val="000000" w:themeColor="text1"/>
                <w:szCs w:val="24"/>
                <w:lang w:eastAsia="lt-LT"/>
              </w:rPr>
              <w:lastRenderedPageBreak/>
              <w:t>„Sveika mokykla“ 2021–</w:t>
            </w:r>
            <w:r w:rsidR="008C570C" w:rsidRPr="00CC5783">
              <w:rPr>
                <w:color w:val="000000" w:themeColor="text1"/>
                <w:szCs w:val="24"/>
                <w:lang w:eastAsia="lt-LT"/>
              </w:rPr>
              <w:t>2025 m.</w:t>
            </w:r>
          </w:p>
          <w:p w14:paraId="3EF40F24" w14:textId="77777777" w:rsidR="008C570C" w:rsidRPr="00CC5783" w:rsidRDefault="00484E6C" w:rsidP="008C4760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</w:rPr>
              <w:t>P</w:t>
            </w:r>
            <w:r w:rsidR="008C4760" w:rsidRPr="00CC5783">
              <w:rPr>
                <w:color w:val="000000" w:themeColor="text1"/>
              </w:rPr>
              <w:t>arengtas ir įgyvendinamas fizinio aktyvumo skatinimo mokykloje planas.</w:t>
            </w:r>
          </w:p>
          <w:p w14:paraId="33F5B25E" w14:textId="77777777" w:rsidR="008C4760" w:rsidRPr="00CC5783" w:rsidRDefault="00484E6C" w:rsidP="008C4760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Pripažinta.</w:t>
            </w:r>
            <w:r w:rsidR="001057B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CC5783">
              <w:rPr>
                <w:color w:val="000000" w:themeColor="text1"/>
                <w:szCs w:val="24"/>
                <w:lang w:eastAsia="lt-LT"/>
              </w:rPr>
              <w:t xml:space="preserve">Gauti pažymėjimai </w:t>
            </w:r>
            <w:r w:rsidR="008C4760" w:rsidRPr="00CC5783">
              <w:rPr>
                <w:color w:val="000000" w:themeColor="text1"/>
                <w:szCs w:val="24"/>
                <w:lang w:eastAsia="lt-LT"/>
              </w:rPr>
              <w:t xml:space="preserve">2020-06-10 Nr. </w:t>
            </w:r>
            <w:r w:rsidRPr="00CC5783">
              <w:rPr>
                <w:color w:val="000000" w:themeColor="text1"/>
                <w:szCs w:val="24"/>
                <w:lang w:eastAsia="lt-LT"/>
              </w:rPr>
              <w:t>AM-84 ir 2020-12-15 Nr.</w:t>
            </w:r>
            <w:r w:rsidR="001057B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CC5783">
              <w:rPr>
                <w:color w:val="000000" w:themeColor="text1"/>
                <w:szCs w:val="24"/>
                <w:lang w:eastAsia="lt-LT"/>
              </w:rPr>
              <w:t>SM-758.</w:t>
            </w:r>
          </w:p>
          <w:p w14:paraId="73C89544" w14:textId="77777777" w:rsidR="008C4760" w:rsidRPr="00CC5783" w:rsidRDefault="00484E6C" w:rsidP="008C4760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 100%</w:t>
            </w:r>
            <w:r w:rsidR="003E4084" w:rsidRPr="00CC5783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711338BA" w14:textId="77777777" w:rsidR="008C4760" w:rsidRPr="00CC5783" w:rsidRDefault="008C4760" w:rsidP="008C4760">
            <w:pPr>
              <w:rPr>
                <w:color w:val="FF0000"/>
                <w:szCs w:val="24"/>
                <w:lang w:eastAsia="lt-LT"/>
              </w:rPr>
            </w:pPr>
          </w:p>
          <w:p w14:paraId="09742E7C" w14:textId="77777777" w:rsidR="003E4084" w:rsidRPr="00CC5783" w:rsidRDefault="003E4084" w:rsidP="008C4760">
            <w:pPr>
              <w:rPr>
                <w:color w:val="FF0000"/>
                <w:szCs w:val="24"/>
                <w:lang w:eastAsia="lt-LT"/>
              </w:rPr>
            </w:pPr>
          </w:p>
          <w:p w14:paraId="492808B6" w14:textId="77777777" w:rsidR="003E4084" w:rsidRPr="00CC5783" w:rsidRDefault="003E4084" w:rsidP="008C4760">
            <w:pPr>
              <w:rPr>
                <w:color w:val="FF0000"/>
                <w:szCs w:val="24"/>
                <w:lang w:eastAsia="lt-LT"/>
              </w:rPr>
            </w:pPr>
          </w:p>
          <w:p w14:paraId="1FE31AC4" w14:textId="77777777" w:rsidR="003E4084" w:rsidRPr="00CC5783" w:rsidRDefault="003E4084" w:rsidP="008C4760">
            <w:pPr>
              <w:rPr>
                <w:color w:val="FF0000"/>
                <w:szCs w:val="24"/>
                <w:lang w:eastAsia="lt-LT"/>
              </w:rPr>
            </w:pPr>
          </w:p>
          <w:p w14:paraId="66869337" w14:textId="77777777" w:rsidR="008C4760" w:rsidRPr="00CC5783" w:rsidRDefault="003E4084" w:rsidP="008C4760">
            <w:pPr>
              <w:rPr>
                <w:color w:val="FF0000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 100%</w:t>
            </w:r>
          </w:p>
          <w:p w14:paraId="53CA7FCB" w14:textId="77777777" w:rsidR="008C4760" w:rsidRPr="00CC5783" w:rsidRDefault="008C4760" w:rsidP="008C4760">
            <w:pPr>
              <w:rPr>
                <w:color w:val="FF0000"/>
                <w:szCs w:val="24"/>
                <w:lang w:eastAsia="lt-LT"/>
              </w:rPr>
            </w:pPr>
          </w:p>
          <w:p w14:paraId="1A956E48" w14:textId="77777777" w:rsidR="008C4760" w:rsidRPr="00CC5783" w:rsidRDefault="008C4760" w:rsidP="008C4760">
            <w:pPr>
              <w:rPr>
                <w:color w:val="FF0000"/>
                <w:szCs w:val="24"/>
                <w:lang w:eastAsia="lt-LT"/>
              </w:rPr>
            </w:pPr>
          </w:p>
          <w:p w14:paraId="71B48A55" w14:textId="77777777" w:rsidR="008C4760" w:rsidRPr="00CC5783" w:rsidRDefault="008C4760" w:rsidP="008C4760">
            <w:pPr>
              <w:rPr>
                <w:color w:val="FF0000"/>
                <w:szCs w:val="24"/>
                <w:lang w:eastAsia="lt-LT"/>
              </w:rPr>
            </w:pPr>
          </w:p>
          <w:p w14:paraId="362BD857" w14:textId="77777777" w:rsidR="003E4084" w:rsidRPr="00CC5783" w:rsidRDefault="003E4084" w:rsidP="008C4760">
            <w:pPr>
              <w:rPr>
                <w:color w:val="FF0000"/>
                <w:szCs w:val="24"/>
                <w:lang w:eastAsia="lt-LT"/>
              </w:rPr>
            </w:pPr>
          </w:p>
          <w:p w14:paraId="4B174604" w14:textId="77777777" w:rsidR="003E4084" w:rsidRPr="00CC5783" w:rsidRDefault="003E4084" w:rsidP="008C4760">
            <w:pPr>
              <w:rPr>
                <w:color w:val="FF0000"/>
                <w:szCs w:val="24"/>
                <w:lang w:eastAsia="lt-LT"/>
              </w:rPr>
            </w:pPr>
          </w:p>
          <w:p w14:paraId="56E5DB12" w14:textId="77777777" w:rsidR="008C4760" w:rsidRPr="00CC5783" w:rsidRDefault="008C4760" w:rsidP="008C4760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 xml:space="preserve">Pasirašyta </w:t>
            </w:r>
            <w:r w:rsidR="003E4084" w:rsidRPr="00CC5783">
              <w:rPr>
                <w:color w:val="000000" w:themeColor="text1"/>
                <w:szCs w:val="24"/>
                <w:lang w:eastAsia="lt-LT"/>
              </w:rPr>
              <w:t>bendradarbiavimo sutartis</w:t>
            </w:r>
            <w:r w:rsidR="001057B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CC5783">
              <w:rPr>
                <w:color w:val="000000" w:themeColor="text1"/>
                <w:szCs w:val="24"/>
              </w:rPr>
              <w:t>2020-08-18 Nr. 2020.19-1</w:t>
            </w:r>
          </w:p>
          <w:p w14:paraId="4B1236A7" w14:textId="77777777" w:rsidR="00021373" w:rsidRPr="00CC5783" w:rsidRDefault="00021373" w:rsidP="008C4760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Nevyko dėl karantino</w:t>
            </w:r>
            <w:r w:rsidR="003E4084" w:rsidRPr="00CC5783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14C77AD7" w14:textId="77777777" w:rsidR="00021373" w:rsidRPr="00CC5783" w:rsidRDefault="00021373" w:rsidP="008C4760">
            <w:pPr>
              <w:rPr>
                <w:color w:val="FF0000"/>
                <w:szCs w:val="24"/>
                <w:lang w:eastAsia="lt-LT"/>
              </w:rPr>
            </w:pPr>
          </w:p>
          <w:p w14:paraId="43C0393C" w14:textId="77777777" w:rsidR="00021373" w:rsidRPr="00CC5783" w:rsidRDefault="00021373" w:rsidP="008C4760">
            <w:pPr>
              <w:rPr>
                <w:color w:val="FF0000"/>
                <w:szCs w:val="24"/>
                <w:lang w:eastAsia="lt-LT"/>
              </w:rPr>
            </w:pPr>
          </w:p>
          <w:p w14:paraId="4060964D" w14:textId="77777777" w:rsidR="00021373" w:rsidRPr="00CC5783" w:rsidRDefault="00021373" w:rsidP="008C4760">
            <w:pPr>
              <w:rPr>
                <w:color w:val="FF0000"/>
                <w:szCs w:val="24"/>
                <w:lang w:eastAsia="lt-LT"/>
              </w:rPr>
            </w:pPr>
          </w:p>
          <w:p w14:paraId="5472EA34" w14:textId="77777777" w:rsidR="003E4084" w:rsidRPr="00CC5783" w:rsidRDefault="003E4084" w:rsidP="008C4760">
            <w:pPr>
              <w:rPr>
                <w:color w:val="FF0000"/>
                <w:szCs w:val="24"/>
                <w:lang w:eastAsia="lt-LT"/>
              </w:rPr>
            </w:pPr>
          </w:p>
          <w:p w14:paraId="578FABC0" w14:textId="77777777" w:rsidR="003E4084" w:rsidRPr="00CC5783" w:rsidRDefault="003E4084" w:rsidP="008C4760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Neatlikta.</w:t>
            </w:r>
          </w:p>
          <w:p w14:paraId="3DBCBCF1" w14:textId="77777777" w:rsidR="00021373" w:rsidRPr="00CC5783" w:rsidRDefault="003E4084" w:rsidP="003E4084">
            <w:pPr>
              <w:rPr>
                <w:color w:val="FF0000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Neskirtas finansavimas.</w:t>
            </w:r>
          </w:p>
        </w:tc>
      </w:tr>
      <w:tr w:rsidR="00DC7999" w:rsidRPr="00CC5783" w14:paraId="0DED0663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92D6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</w:rPr>
            </w:pPr>
            <w:r w:rsidRPr="00CC5783">
              <w:lastRenderedPageBreak/>
              <w:t>2.</w:t>
            </w:r>
            <w:r w:rsidRPr="00CC5783">
              <w:rPr>
                <w:color w:val="000000"/>
              </w:rPr>
              <w:t xml:space="preserve"> Ugdymo (</w:t>
            </w:r>
            <w:proofErr w:type="spellStart"/>
            <w:r w:rsidRPr="00CC5783">
              <w:rPr>
                <w:color w:val="000000"/>
              </w:rPr>
              <w:t>si</w:t>
            </w:r>
            <w:proofErr w:type="spellEnd"/>
            <w:r w:rsidRPr="00CC5783">
              <w:rPr>
                <w:color w:val="000000"/>
              </w:rPr>
              <w:t>) pasiekimų gerinimas</w:t>
            </w:r>
          </w:p>
          <w:p w14:paraId="61A90816" w14:textId="77777777" w:rsidR="00DC7999" w:rsidRPr="00CC5783" w:rsidRDefault="00DC7999" w:rsidP="00DC7999">
            <w:pPr>
              <w:overflowPunct w:val="0"/>
              <w:textAlignment w:val="baseline"/>
              <w:rPr>
                <w:bCs/>
                <w:i/>
              </w:rPr>
            </w:pPr>
            <w:r w:rsidRPr="00CC5783">
              <w:rPr>
                <w:bCs/>
                <w:i/>
              </w:rPr>
              <w:t>(veiklos sritis -</w:t>
            </w:r>
            <w:r w:rsidRPr="00CC5783">
              <w:rPr>
                <w:i/>
                <w:szCs w:val="24"/>
                <w:lang w:eastAsia="lt-LT"/>
              </w:rPr>
              <w:t xml:space="preserve"> asmenybės ūgtis)</w:t>
            </w:r>
          </w:p>
          <w:p w14:paraId="2CA826DC" w14:textId="77777777" w:rsidR="00DC7999" w:rsidRPr="00CC5783" w:rsidRDefault="00DC7999" w:rsidP="00DC7999">
            <w:pPr>
              <w:overflowPunct w:val="0"/>
              <w:textAlignment w:val="baseline"/>
              <w:rPr>
                <w:bCs/>
                <w:i/>
              </w:rPr>
            </w:pPr>
          </w:p>
          <w:p w14:paraId="49E78ADB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198" w14:textId="77777777" w:rsidR="00DC7999" w:rsidRPr="00CC5783" w:rsidRDefault="00DC7999" w:rsidP="00DC7999">
            <w:pPr>
              <w:overflowPunct w:val="0"/>
              <w:textAlignment w:val="baseline"/>
              <w:rPr>
                <w:bCs/>
                <w:szCs w:val="24"/>
              </w:rPr>
            </w:pPr>
            <w:r w:rsidRPr="00CC5783">
              <w:rPr>
                <w:color w:val="000000"/>
                <w:szCs w:val="24"/>
              </w:rPr>
              <w:t>2.1. Plėtojant tikslinę partnerystę gerinti mokinių anglų kalbos pasiekimus.</w:t>
            </w:r>
          </w:p>
          <w:p w14:paraId="30638C7C" w14:textId="77777777" w:rsidR="00DC7999" w:rsidRPr="00CC5783" w:rsidRDefault="00DC7999" w:rsidP="00DC7999">
            <w:pPr>
              <w:pStyle w:val="prastasiniatinklio"/>
              <w:spacing w:before="0" w:beforeAutospacing="0" w:after="0" w:afterAutospacing="0"/>
              <w:rPr>
                <w:bCs/>
              </w:rPr>
            </w:pPr>
          </w:p>
          <w:p w14:paraId="761149D5" w14:textId="77777777" w:rsidR="00DC7999" w:rsidRPr="00CC5783" w:rsidRDefault="00DC7999" w:rsidP="00DC7999">
            <w:pPr>
              <w:pStyle w:val="prastasiniatinklio"/>
              <w:spacing w:before="0" w:beforeAutospacing="0" w:after="0" w:afterAutospacing="0"/>
              <w:rPr>
                <w:bCs/>
              </w:rPr>
            </w:pPr>
          </w:p>
          <w:p w14:paraId="104A79F3" w14:textId="77777777" w:rsidR="00DC7999" w:rsidRPr="00CC5783" w:rsidRDefault="00DC7999" w:rsidP="00DC7999">
            <w:pPr>
              <w:pStyle w:val="prastasiniatinklio"/>
              <w:spacing w:before="0" w:beforeAutospacing="0" w:after="0" w:afterAutospacing="0"/>
              <w:rPr>
                <w:bCs/>
              </w:rPr>
            </w:pPr>
            <w:r w:rsidRPr="00CC5783">
              <w:rPr>
                <w:bCs/>
              </w:rPr>
              <w:t>2.2. Gerinti PUPP ir NMPP rezultatus.</w:t>
            </w:r>
          </w:p>
          <w:p w14:paraId="143525A3" w14:textId="77777777" w:rsidR="00DC7999" w:rsidRPr="00CC5783" w:rsidRDefault="00DC7999" w:rsidP="00DC7999">
            <w:pPr>
              <w:pStyle w:val="prastasiniatinklio"/>
              <w:spacing w:before="0" w:beforeAutospacing="0" w:after="0" w:afterAutospacing="0"/>
              <w:rPr>
                <w:bCs/>
              </w:rPr>
            </w:pPr>
          </w:p>
          <w:p w14:paraId="55F1A732" w14:textId="77777777" w:rsidR="00DC7999" w:rsidRPr="00CC5783" w:rsidRDefault="00DC7999" w:rsidP="00DC7999">
            <w:pPr>
              <w:pStyle w:val="prastasiniatinklio"/>
              <w:spacing w:before="0" w:beforeAutospacing="0" w:after="0" w:afterAutospacing="0"/>
              <w:rPr>
                <w:bCs/>
              </w:rPr>
            </w:pPr>
          </w:p>
          <w:p w14:paraId="32A7FFDB" w14:textId="77777777" w:rsidR="00DC7999" w:rsidRPr="00CC5783" w:rsidRDefault="00DC7999" w:rsidP="00DC7999">
            <w:pPr>
              <w:pStyle w:val="prastasiniatinklio"/>
              <w:spacing w:before="0" w:beforeAutospacing="0" w:after="0" w:afterAutospacing="0"/>
              <w:rPr>
                <w:bCs/>
              </w:rPr>
            </w:pPr>
          </w:p>
          <w:p w14:paraId="720F5477" w14:textId="77777777" w:rsidR="00DC7999" w:rsidRPr="00CC5783" w:rsidRDefault="00DC7999" w:rsidP="00DC7999">
            <w:pPr>
              <w:pStyle w:val="prastasiniatinklio"/>
              <w:spacing w:before="0" w:beforeAutospacing="0"/>
              <w:rPr>
                <w:color w:val="000000"/>
              </w:rPr>
            </w:pPr>
          </w:p>
          <w:p w14:paraId="51284640" w14:textId="77777777" w:rsidR="00DC7999" w:rsidRPr="00CC5783" w:rsidRDefault="00DC7999" w:rsidP="00DC7999">
            <w:pPr>
              <w:pStyle w:val="prastasiniatinklio"/>
              <w:spacing w:before="0" w:beforeAutospacing="0"/>
              <w:rPr>
                <w:color w:val="000000"/>
              </w:rPr>
            </w:pPr>
          </w:p>
          <w:p w14:paraId="111BEA2E" w14:textId="77777777" w:rsidR="00DC7999" w:rsidRPr="00CC5783" w:rsidRDefault="00DC7999" w:rsidP="00DC7999">
            <w:pPr>
              <w:pStyle w:val="prastasiniatinklio"/>
              <w:spacing w:before="0" w:beforeAutospacing="0"/>
              <w:rPr>
                <w:color w:val="000000"/>
              </w:rPr>
            </w:pPr>
          </w:p>
          <w:p w14:paraId="76F3B3E2" w14:textId="77777777" w:rsidR="00DC7999" w:rsidRPr="00CC5783" w:rsidRDefault="00DC7999" w:rsidP="00DC7999">
            <w:pPr>
              <w:pStyle w:val="prastasiniatinklio"/>
              <w:spacing w:before="0" w:beforeAutospacing="0"/>
              <w:rPr>
                <w:color w:val="000000"/>
              </w:rPr>
            </w:pPr>
          </w:p>
          <w:p w14:paraId="7E48E8BF" w14:textId="77777777" w:rsidR="00DC7999" w:rsidRPr="00CC5783" w:rsidRDefault="00DC7999" w:rsidP="00A42D43">
            <w:pPr>
              <w:pStyle w:val="prastasiniatinklio"/>
              <w:spacing w:before="0" w:beforeAutospacing="0"/>
            </w:pPr>
            <w:r w:rsidRPr="00CC5783">
              <w:rPr>
                <w:color w:val="000000"/>
              </w:rPr>
              <w:t xml:space="preserve">2.3. Didinti vedamų atvirų pamokų skaičių </w:t>
            </w:r>
            <w:r w:rsidRPr="00CC5783">
              <w:t>%.</w:t>
            </w:r>
          </w:p>
          <w:p w14:paraId="4E15ED22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  <w:r w:rsidRPr="00CC5783">
              <w:t>2.4. Gerinti pagalbos vaikui veiksmingumą.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408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CC5783">
              <w:rPr>
                <w:color w:val="000000"/>
              </w:rPr>
              <w:lastRenderedPageBreak/>
              <w:t xml:space="preserve">2.1.1. </w:t>
            </w:r>
            <w:r w:rsidRPr="00CC5783">
              <w:t xml:space="preserve">50 % </w:t>
            </w:r>
            <w:r w:rsidRPr="00CC5783">
              <w:rPr>
                <w:iCs/>
              </w:rPr>
              <w:t>8–10  klasių mokinių, dalyvavusių Socialinės integracijos centro vykdomame projekte „Gebėjimų asimetrija“ pagerins anglų kalbos pasiekimus.</w:t>
            </w:r>
          </w:p>
          <w:p w14:paraId="6E085936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C5783">
              <w:rPr>
                <w:color w:val="000000"/>
              </w:rPr>
              <w:t>2.2.1.</w:t>
            </w:r>
            <w:r w:rsidRPr="00CC5783">
              <w:rPr>
                <w:bCs/>
              </w:rPr>
              <w:t xml:space="preserve"> Sumažės 10 klasės mokinių, gavusių neigiamus lietuvių kalbos ir literatūros (11</w:t>
            </w:r>
            <w:r w:rsidRPr="00CC5783">
              <w:t>%</w:t>
            </w:r>
            <w:r w:rsidRPr="00CC5783">
              <w:rPr>
                <w:bCs/>
              </w:rPr>
              <w:t xml:space="preserve"> ) bei matematikos (12</w:t>
            </w:r>
            <w:r w:rsidRPr="00CC5783">
              <w:t xml:space="preserve">%) </w:t>
            </w:r>
            <w:r w:rsidRPr="00CC5783">
              <w:rPr>
                <w:bCs/>
              </w:rPr>
              <w:t>PUPP įvertinimus.</w:t>
            </w:r>
          </w:p>
          <w:p w14:paraId="51535272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C5783">
              <w:rPr>
                <w:bCs/>
              </w:rPr>
              <w:t xml:space="preserve">2.2.2.  2%  padidės 8 klasės mokinių, pasiekusių </w:t>
            </w:r>
            <w:r w:rsidRPr="00CC5783">
              <w:rPr>
                <w:bCs/>
              </w:rPr>
              <w:lastRenderedPageBreak/>
              <w:t>patenkinamą matematikos ir gamtos mokslų NMPP lygį.</w:t>
            </w:r>
          </w:p>
          <w:p w14:paraId="048EB390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C5783">
              <w:rPr>
                <w:bCs/>
              </w:rPr>
              <w:t>2.2.3. Ne mažiau kaip 20 %  8 klasės mokinių pasieks  patenkinamą skaitymo ir socialinių mokslų  NMPP lygį.</w:t>
            </w:r>
          </w:p>
          <w:p w14:paraId="718B4E1C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C5783">
              <w:rPr>
                <w:bCs/>
              </w:rPr>
              <w:t>2.3.1. Ne mažiau kaip kartą per mokslo metus kiekvieno dalyko mokytojas praves atvirą pamoką.</w:t>
            </w:r>
          </w:p>
          <w:p w14:paraId="08408E39" w14:textId="77777777" w:rsidR="00DC7999" w:rsidRPr="00CC5783" w:rsidRDefault="00DC7999" w:rsidP="00DC7999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CC5783">
              <w:t>2.4.1. Parengta pagalbos mokiniui veiksmingumo vertinimo tvarka ir integruota į Pagalbos mokiniui teikimo sistemą.</w:t>
            </w:r>
          </w:p>
          <w:p w14:paraId="2F9CD289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  <w:r w:rsidRPr="00CC5783">
              <w:t>2.4.2. 2% padidės mokinių, padariusių asmeninę pažangą, skaičius.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A398" w14:textId="77777777" w:rsidR="00DC7999" w:rsidRPr="00CC5783" w:rsidRDefault="003E4084" w:rsidP="00DC7999">
            <w:pPr>
              <w:rPr>
                <w:color w:val="FF0000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lastRenderedPageBreak/>
              <w:t>Atlikta 100%.</w:t>
            </w:r>
          </w:p>
          <w:p w14:paraId="40A1BF2F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1830340F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0C49EFF4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0B872894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5B2C6D70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526F39F4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100F1E6F" w14:textId="77777777" w:rsidR="003E4084" w:rsidRPr="00CC5783" w:rsidRDefault="003E4084" w:rsidP="003E4084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Nevyko dėl karantino.</w:t>
            </w:r>
          </w:p>
          <w:p w14:paraId="2F0F452B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77DD48FA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7F458E29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2A6BB81A" w14:textId="77777777" w:rsidR="003E4084" w:rsidRPr="00CC5783" w:rsidRDefault="003E4084" w:rsidP="003E4084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Nevyko dėl karantino.</w:t>
            </w:r>
          </w:p>
          <w:p w14:paraId="01828502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07353CC0" w14:textId="77777777" w:rsidR="003E4084" w:rsidRPr="00CC5783" w:rsidRDefault="003E4084" w:rsidP="00DC7999">
            <w:pPr>
              <w:rPr>
                <w:color w:val="FF0000"/>
                <w:szCs w:val="24"/>
                <w:lang w:eastAsia="lt-LT"/>
              </w:rPr>
            </w:pPr>
          </w:p>
          <w:p w14:paraId="20684CDF" w14:textId="77777777" w:rsidR="003E4084" w:rsidRPr="00CC5783" w:rsidRDefault="003E4084" w:rsidP="003E4084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Nevyko dėl karantino.</w:t>
            </w:r>
          </w:p>
          <w:p w14:paraId="5C59D20D" w14:textId="77777777" w:rsidR="003E4084" w:rsidRPr="00CC5783" w:rsidRDefault="003E4084" w:rsidP="00DC7999">
            <w:pPr>
              <w:rPr>
                <w:color w:val="FF0000"/>
                <w:szCs w:val="24"/>
                <w:lang w:eastAsia="lt-LT"/>
              </w:rPr>
            </w:pPr>
          </w:p>
          <w:p w14:paraId="7CDC2668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24BA58AC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1BE87FC0" w14:textId="77777777" w:rsidR="00021373" w:rsidRPr="00CC5783" w:rsidRDefault="00A42D43" w:rsidP="00DC7999">
            <w:pPr>
              <w:rPr>
                <w:color w:val="000000" w:themeColor="text1"/>
              </w:rPr>
            </w:pPr>
            <w:r w:rsidRPr="00CC5783">
              <w:rPr>
                <w:color w:val="000000" w:themeColor="text1"/>
              </w:rPr>
              <w:t xml:space="preserve">Dėl karantino </w:t>
            </w:r>
            <w:r w:rsidRPr="00CC5783">
              <w:rPr>
                <w:color w:val="000000" w:themeColor="text1"/>
                <w:szCs w:val="24"/>
                <w:lang w:eastAsia="lt-LT"/>
              </w:rPr>
              <w:t>a</w:t>
            </w:r>
            <w:r w:rsidR="003E4084" w:rsidRPr="00CC5783">
              <w:rPr>
                <w:color w:val="000000" w:themeColor="text1"/>
                <w:szCs w:val="24"/>
                <w:lang w:eastAsia="lt-LT"/>
              </w:rPr>
              <w:t xml:space="preserve">tlikta </w:t>
            </w:r>
            <w:r w:rsidRPr="00CC5783">
              <w:rPr>
                <w:color w:val="000000" w:themeColor="text1"/>
                <w:szCs w:val="24"/>
                <w:lang w:eastAsia="lt-LT"/>
              </w:rPr>
              <w:t xml:space="preserve">tik </w:t>
            </w:r>
            <w:r w:rsidR="00625202" w:rsidRPr="00CC5783">
              <w:rPr>
                <w:color w:val="000000" w:themeColor="text1"/>
                <w:szCs w:val="24"/>
                <w:lang w:eastAsia="lt-LT"/>
              </w:rPr>
              <w:t xml:space="preserve">50 </w:t>
            </w:r>
            <w:r w:rsidR="00625202" w:rsidRPr="00CC5783">
              <w:rPr>
                <w:color w:val="000000" w:themeColor="text1"/>
              </w:rPr>
              <w:t xml:space="preserve">% </w:t>
            </w:r>
            <w:r w:rsidR="003E4084" w:rsidRPr="00CC5783">
              <w:rPr>
                <w:color w:val="000000" w:themeColor="text1"/>
              </w:rPr>
              <w:t>.</w:t>
            </w:r>
          </w:p>
          <w:p w14:paraId="4179A43E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729EC0E7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4F5B4AB7" w14:textId="77777777" w:rsidR="00021373" w:rsidRPr="00CC5783" w:rsidRDefault="00A42D43" w:rsidP="00DC7999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 100%.</w:t>
            </w:r>
          </w:p>
          <w:p w14:paraId="7C4E1E6D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5BF23488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75D625D6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33767A2E" w14:textId="77777777" w:rsidR="00A42D43" w:rsidRPr="00CC5783" w:rsidRDefault="00A42D43" w:rsidP="00DC7999">
            <w:pPr>
              <w:rPr>
                <w:color w:val="FF0000"/>
                <w:szCs w:val="24"/>
                <w:lang w:eastAsia="lt-LT"/>
              </w:rPr>
            </w:pPr>
          </w:p>
          <w:p w14:paraId="6339FEDD" w14:textId="77777777" w:rsidR="00A42D43" w:rsidRPr="00CC5783" w:rsidRDefault="00A42D43" w:rsidP="00A42D43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 100%.</w:t>
            </w:r>
          </w:p>
          <w:p w14:paraId="42F3616A" w14:textId="77777777" w:rsidR="00021373" w:rsidRPr="00CC5783" w:rsidRDefault="00021373" w:rsidP="00DC7999">
            <w:pPr>
              <w:rPr>
                <w:szCs w:val="24"/>
                <w:lang w:eastAsia="lt-LT"/>
              </w:rPr>
            </w:pPr>
          </w:p>
        </w:tc>
      </w:tr>
      <w:tr w:rsidR="00DC7999" w:rsidRPr="00CC5783" w14:paraId="567E0D5F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C680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lastRenderedPageBreak/>
              <w:t>3. Mokinių bendrųjų kompetencijų ugdymas.</w:t>
            </w:r>
          </w:p>
          <w:p w14:paraId="733E01BA" w14:textId="77777777" w:rsidR="00DC7999" w:rsidRPr="00CC5783" w:rsidRDefault="00DC7999" w:rsidP="00DC7999">
            <w:pPr>
              <w:overflowPunct w:val="0"/>
              <w:textAlignment w:val="baseline"/>
              <w:rPr>
                <w:bCs/>
                <w:i/>
              </w:rPr>
            </w:pPr>
            <w:r w:rsidRPr="00CC5783">
              <w:rPr>
                <w:bCs/>
                <w:i/>
              </w:rPr>
              <w:t>(veiklos sritis -</w:t>
            </w:r>
            <w:r w:rsidRPr="00CC5783">
              <w:rPr>
                <w:i/>
                <w:szCs w:val="24"/>
                <w:lang w:eastAsia="lt-LT"/>
              </w:rPr>
              <w:t xml:space="preserve"> ugdymas(</w:t>
            </w:r>
            <w:proofErr w:type="spellStart"/>
            <w:r w:rsidRPr="00CC5783">
              <w:rPr>
                <w:i/>
                <w:szCs w:val="24"/>
                <w:lang w:eastAsia="lt-LT"/>
              </w:rPr>
              <w:t>is</w:t>
            </w:r>
            <w:proofErr w:type="spellEnd"/>
            <w:r w:rsidRPr="00CC5783">
              <w:rPr>
                <w:i/>
                <w:szCs w:val="24"/>
                <w:lang w:eastAsia="lt-LT"/>
              </w:rPr>
              <w:t>)</w:t>
            </w:r>
          </w:p>
          <w:p w14:paraId="2CD5259F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1B8" w14:textId="77777777" w:rsidR="00DC7999" w:rsidRPr="00CC5783" w:rsidRDefault="00DC7999" w:rsidP="00DC7999">
            <w:pPr>
              <w:overflowPunct w:val="0"/>
              <w:textAlignment w:val="baseline"/>
            </w:pPr>
            <w:r w:rsidRPr="00CC5783">
              <w:rPr>
                <w:iCs/>
              </w:rPr>
              <w:t xml:space="preserve">3.1. Skatinti profesinį orientavimą ir STEAM veiklas. </w:t>
            </w:r>
          </w:p>
          <w:p w14:paraId="11E161DD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0E742099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181341BC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35CD8CF5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29A56DAB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4A6D0AB8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54410744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5DC08E0C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3F16541A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56A538F1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1B866B0A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0EC53148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3E00580B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2E3E8360" w14:textId="77777777" w:rsidR="00A42D43" w:rsidRPr="00CC5783" w:rsidRDefault="00A42D43" w:rsidP="00DC7999">
            <w:pPr>
              <w:overflowPunct w:val="0"/>
              <w:textAlignment w:val="baseline"/>
              <w:rPr>
                <w:iCs/>
              </w:rPr>
            </w:pPr>
          </w:p>
          <w:p w14:paraId="2F42CA80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iCs/>
              </w:rPr>
              <w:t>3.2.</w:t>
            </w:r>
            <w:r w:rsidRPr="00CC5783">
              <w:t xml:space="preserve"> Tobulinti SKU modelį.</w:t>
            </w:r>
          </w:p>
          <w:p w14:paraId="305F5510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544F0201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</w:p>
          <w:p w14:paraId="760CCD3B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iCs/>
              </w:rPr>
              <w:t>3.3. Plėsti n</w:t>
            </w:r>
            <w:r w:rsidRPr="00CC5783">
              <w:rPr>
                <w:szCs w:val="24"/>
                <w:lang w:eastAsia="lt-LT"/>
              </w:rPr>
              <w:t>eformaliojo švietimo programų pasiūlą.</w:t>
            </w:r>
          </w:p>
          <w:p w14:paraId="642A4DB6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3EE" w14:textId="77777777" w:rsidR="00DC7999" w:rsidRPr="00CC5783" w:rsidRDefault="00DC7999" w:rsidP="00DC7999">
            <w:pPr>
              <w:overflowPunct w:val="0"/>
              <w:textAlignment w:val="baseline"/>
            </w:pPr>
            <w:r w:rsidRPr="00CC5783">
              <w:rPr>
                <w:szCs w:val="24"/>
                <w:lang w:eastAsia="lt-LT"/>
              </w:rPr>
              <w:t xml:space="preserve">3.1.1. </w:t>
            </w:r>
            <w:r w:rsidRPr="00CC5783">
              <w:rPr>
                <w:iCs/>
              </w:rPr>
              <w:t>Parengtas</w:t>
            </w:r>
            <w:r w:rsidR="001057BC">
              <w:rPr>
                <w:iCs/>
              </w:rPr>
              <w:t xml:space="preserve"> </w:t>
            </w:r>
            <w:r w:rsidRPr="00CC5783">
              <w:rPr>
                <w:bCs/>
              </w:rPr>
              <w:t>ikiprofesinio ugdymo programų suderinimo, modulių užskaitymo ir tęstinumo aprašas.</w:t>
            </w:r>
          </w:p>
          <w:p w14:paraId="4479121E" w14:textId="77777777" w:rsidR="00DC7999" w:rsidRPr="00CC5783" w:rsidRDefault="00DC7999" w:rsidP="00DC7999">
            <w:pPr>
              <w:overflowPunct w:val="0"/>
              <w:textAlignment w:val="baseline"/>
            </w:pPr>
            <w:r w:rsidRPr="00CC5783">
              <w:t>3.1.2.Įvestos privalomos ugdymo karjerai pamokos 5–7  klasėms.</w:t>
            </w:r>
          </w:p>
          <w:p w14:paraId="73B8EEDF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iCs/>
              </w:rPr>
              <w:t xml:space="preserve">3.1.3. Ne mažiau kaip 15%  </w:t>
            </w:r>
          </w:p>
          <w:p w14:paraId="18B0E962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iCs/>
              </w:rPr>
              <w:t>9–</w:t>
            </w:r>
            <w:r w:rsidR="00A42D43" w:rsidRPr="00CC5783">
              <w:rPr>
                <w:iCs/>
              </w:rPr>
              <w:t>10 klasių</w:t>
            </w:r>
            <w:r w:rsidRPr="00CC5783">
              <w:rPr>
                <w:iCs/>
              </w:rPr>
              <w:t xml:space="preserve"> mokinių </w:t>
            </w:r>
            <w:r w:rsidR="00A42D43" w:rsidRPr="00CC5783">
              <w:rPr>
                <w:iCs/>
              </w:rPr>
              <w:t>dalyvaus PO</w:t>
            </w:r>
            <w:r w:rsidR="001057BC">
              <w:rPr>
                <w:iCs/>
              </w:rPr>
              <w:t xml:space="preserve"> </w:t>
            </w:r>
            <w:r w:rsidRPr="00CC5783">
              <w:rPr>
                <w:iCs/>
              </w:rPr>
              <w:t xml:space="preserve">patyriminiuose ir intensyvaus profesinio veiklinimo vizituose. </w:t>
            </w:r>
          </w:p>
          <w:p w14:paraId="55F61E8E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iCs/>
              </w:rPr>
              <w:t xml:space="preserve">3.1.4. Ne mažiau kaip 1 pamoką per metus 7–8  klasių mokiniai dalyvaus STEAM pamokose ne mokykloje. </w:t>
            </w:r>
          </w:p>
          <w:p w14:paraId="5DFF1223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3.2.1. SKU modelio veiklos fiksuojamos Šiaulių miesto SKU modelio informacinėje sistemoje.</w:t>
            </w:r>
          </w:p>
          <w:p w14:paraId="1D67BFC7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szCs w:val="24"/>
                <w:lang w:eastAsia="lt-LT"/>
              </w:rPr>
              <w:t xml:space="preserve">3.3.1. </w:t>
            </w:r>
            <w:r w:rsidRPr="00CC5783">
              <w:rPr>
                <w:iCs/>
              </w:rPr>
              <w:t>Parengta neformaliojo švietimo programa „</w:t>
            </w:r>
            <w:proofErr w:type="spellStart"/>
            <w:r w:rsidRPr="00CC5783">
              <w:rPr>
                <w:iCs/>
              </w:rPr>
              <w:t>Robotika</w:t>
            </w:r>
            <w:proofErr w:type="spellEnd"/>
            <w:r w:rsidRPr="00CC5783">
              <w:rPr>
                <w:iCs/>
              </w:rPr>
              <w:t>“</w:t>
            </w:r>
            <w:r w:rsidRPr="00CC5783">
              <w:rPr>
                <w:szCs w:val="24"/>
                <w:lang w:eastAsia="lt-LT"/>
              </w:rPr>
              <w:t xml:space="preserve"> (STEAM)</w:t>
            </w:r>
            <w:r w:rsidRPr="00CC5783">
              <w:rPr>
                <w:iCs/>
              </w:rPr>
              <w:t>.</w:t>
            </w:r>
          </w:p>
          <w:p w14:paraId="303500D2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3.3.2. Ne mažiau kaip vienas NVŠ teikėjas vykdys neformaliojo švietimo programą mokykloje.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5B9" w14:textId="77777777" w:rsidR="00DC7999" w:rsidRPr="00CC5783" w:rsidRDefault="00A42D43" w:rsidP="00DC7999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 50%.</w:t>
            </w:r>
          </w:p>
          <w:p w14:paraId="097E8775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561F40AF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080167B9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38F4D822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24146579" w14:textId="77777777" w:rsidR="00A42D43" w:rsidRPr="00CC5783" w:rsidRDefault="00A42D43" w:rsidP="00A42D43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 100%.</w:t>
            </w:r>
          </w:p>
          <w:p w14:paraId="3D85939F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487D0B3C" w14:textId="77777777" w:rsidR="00A42D43" w:rsidRPr="00CC5783" w:rsidRDefault="00A42D43" w:rsidP="00DC7999">
            <w:pPr>
              <w:rPr>
                <w:color w:val="FF0000"/>
                <w:szCs w:val="24"/>
                <w:lang w:eastAsia="lt-LT"/>
              </w:rPr>
            </w:pPr>
          </w:p>
          <w:p w14:paraId="0024D9C9" w14:textId="77777777" w:rsidR="00A42D43" w:rsidRPr="00CC5783" w:rsidRDefault="00A42D43" w:rsidP="00A42D43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 100%.</w:t>
            </w:r>
          </w:p>
          <w:p w14:paraId="20C3B775" w14:textId="77777777" w:rsidR="00A42D43" w:rsidRPr="00CC5783" w:rsidRDefault="00A42D43" w:rsidP="00A42D43">
            <w:pPr>
              <w:rPr>
                <w:color w:val="000000" w:themeColor="text1"/>
                <w:szCs w:val="24"/>
                <w:lang w:eastAsia="lt-LT"/>
              </w:rPr>
            </w:pPr>
          </w:p>
          <w:p w14:paraId="0F61C944" w14:textId="77777777" w:rsidR="006734E8" w:rsidRPr="00CC5783" w:rsidRDefault="006734E8" w:rsidP="00DC7999">
            <w:pPr>
              <w:rPr>
                <w:color w:val="FF0000"/>
                <w:szCs w:val="24"/>
                <w:lang w:eastAsia="lt-LT"/>
              </w:rPr>
            </w:pPr>
          </w:p>
          <w:p w14:paraId="3572FBB0" w14:textId="77777777" w:rsidR="006734E8" w:rsidRPr="00CC5783" w:rsidRDefault="006734E8" w:rsidP="00DC7999">
            <w:pPr>
              <w:rPr>
                <w:color w:val="FF0000"/>
                <w:szCs w:val="24"/>
                <w:lang w:eastAsia="lt-LT"/>
              </w:rPr>
            </w:pPr>
          </w:p>
          <w:p w14:paraId="172E5B71" w14:textId="77777777" w:rsidR="006734E8" w:rsidRPr="00CC5783" w:rsidRDefault="006734E8" w:rsidP="00DC7999">
            <w:pPr>
              <w:rPr>
                <w:color w:val="FF0000"/>
                <w:szCs w:val="24"/>
                <w:lang w:eastAsia="lt-LT"/>
              </w:rPr>
            </w:pPr>
          </w:p>
          <w:p w14:paraId="6876C2FC" w14:textId="77777777" w:rsidR="00A42D43" w:rsidRPr="00CC5783" w:rsidRDefault="00A42D43" w:rsidP="00A42D43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Nevyko dėl karantino.</w:t>
            </w:r>
          </w:p>
          <w:p w14:paraId="2F231B95" w14:textId="77777777" w:rsidR="00021373" w:rsidRPr="00CC5783" w:rsidRDefault="00021373" w:rsidP="00DC7999">
            <w:pPr>
              <w:rPr>
                <w:color w:val="FF0000"/>
                <w:szCs w:val="24"/>
                <w:lang w:eastAsia="lt-LT"/>
              </w:rPr>
            </w:pPr>
          </w:p>
          <w:p w14:paraId="70E5FB64" w14:textId="77777777" w:rsidR="00021373" w:rsidRPr="00CC5783" w:rsidRDefault="00021373" w:rsidP="00DC7999">
            <w:pPr>
              <w:rPr>
                <w:szCs w:val="24"/>
                <w:lang w:eastAsia="lt-LT"/>
              </w:rPr>
            </w:pPr>
          </w:p>
          <w:p w14:paraId="41EA2A7B" w14:textId="77777777" w:rsidR="00021373" w:rsidRPr="00CC5783" w:rsidRDefault="00021373" w:rsidP="00DC7999">
            <w:pPr>
              <w:rPr>
                <w:szCs w:val="24"/>
                <w:lang w:eastAsia="lt-LT"/>
              </w:rPr>
            </w:pPr>
          </w:p>
          <w:p w14:paraId="4F6C93F7" w14:textId="77777777" w:rsidR="00021373" w:rsidRPr="00CC5783" w:rsidRDefault="00021373" w:rsidP="00DC7999">
            <w:pPr>
              <w:rPr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Taip</w:t>
            </w:r>
            <w:r w:rsidR="00A42D43" w:rsidRPr="00CC5783">
              <w:rPr>
                <w:szCs w:val="24"/>
                <w:lang w:eastAsia="lt-LT"/>
              </w:rPr>
              <w:t>.</w:t>
            </w:r>
          </w:p>
          <w:p w14:paraId="1375380F" w14:textId="77777777" w:rsidR="00021373" w:rsidRPr="00CC5783" w:rsidRDefault="00021373" w:rsidP="00DC7999">
            <w:pPr>
              <w:rPr>
                <w:szCs w:val="24"/>
                <w:lang w:eastAsia="lt-LT"/>
              </w:rPr>
            </w:pPr>
          </w:p>
          <w:p w14:paraId="12F45C50" w14:textId="77777777" w:rsidR="00021373" w:rsidRPr="00CC5783" w:rsidRDefault="00021373" w:rsidP="00DC7999">
            <w:pPr>
              <w:rPr>
                <w:szCs w:val="24"/>
                <w:lang w:eastAsia="lt-LT"/>
              </w:rPr>
            </w:pPr>
          </w:p>
          <w:p w14:paraId="438619C4" w14:textId="77777777" w:rsidR="00021373" w:rsidRPr="00CC5783" w:rsidRDefault="00021373" w:rsidP="00DC7999">
            <w:pPr>
              <w:rPr>
                <w:szCs w:val="24"/>
                <w:lang w:eastAsia="lt-LT"/>
              </w:rPr>
            </w:pPr>
          </w:p>
          <w:p w14:paraId="0A975098" w14:textId="77777777" w:rsidR="00A42D43" w:rsidRPr="00CC5783" w:rsidRDefault="00A42D43" w:rsidP="00A42D43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 100%.</w:t>
            </w:r>
          </w:p>
          <w:p w14:paraId="69FB8945" w14:textId="77777777" w:rsidR="00235F07" w:rsidRPr="00CC5783" w:rsidRDefault="00235F07" w:rsidP="00DC7999">
            <w:pPr>
              <w:rPr>
                <w:color w:val="FF0000"/>
                <w:szCs w:val="24"/>
                <w:lang w:eastAsia="lt-LT"/>
              </w:rPr>
            </w:pPr>
          </w:p>
          <w:p w14:paraId="71CE02CA" w14:textId="77777777" w:rsidR="00235F07" w:rsidRPr="00CC5783" w:rsidRDefault="00235F07" w:rsidP="00DC7999">
            <w:pPr>
              <w:rPr>
                <w:color w:val="FF0000"/>
                <w:szCs w:val="24"/>
                <w:lang w:eastAsia="lt-LT"/>
              </w:rPr>
            </w:pPr>
          </w:p>
          <w:p w14:paraId="074E00B6" w14:textId="77777777" w:rsidR="00021373" w:rsidRPr="00CC5783" w:rsidRDefault="00056BE0" w:rsidP="00056BE0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Nevykdoma dėl karantino.</w:t>
            </w:r>
          </w:p>
        </w:tc>
      </w:tr>
      <w:tr w:rsidR="00DC7999" w:rsidRPr="00CC5783" w14:paraId="6D4FB072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EBC0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4. Ugdymo(</w:t>
            </w:r>
            <w:proofErr w:type="spellStart"/>
            <w:r w:rsidRPr="00CC5783">
              <w:rPr>
                <w:szCs w:val="24"/>
                <w:lang w:eastAsia="lt-LT"/>
              </w:rPr>
              <w:t>si</w:t>
            </w:r>
            <w:proofErr w:type="spellEnd"/>
            <w:r w:rsidRPr="00CC5783">
              <w:rPr>
                <w:szCs w:val="24"/>
                <w:lang w:eastAsia="lt-LT"/>
              </w:rPr>
              <w:t>) aplinkų atnaujinimas ir plėtra.</w:t>
            </w:r>
          </w:p>
          <w:p w14:paraId="2907F05B" w14:textId="77777777" w:rsidR="00DC7999" w:rsidRPr="00CC5783" w:rsidRDefault="00DC7999" w:rsidP="00DC7999">
            <w:pPr>
              <w:overflowPunct w:val="0"/>
              <w:textAlignment w:val="baseline"/>
              <w:rPr>
                <w:bCs/>
                <w:i/>
              </w:rPr>
            </w:pPr>
            <w:r w:rsidRPr="00CC5783">
              <w:rPr>
                <w:bCs/>
                <w:i/>
              </w:rPr>
              <w:lastRenderedPageBreak/>
              <w:t>(veiklos sritis -</w:t>
            </w:r>
            <w:r w:rsidRPr="00CC5783">
              <w:rPr>
                <w:i/>
                <w:szCs w:val="24"/>
                <w:lang w:eastAsia="lt-LT"/>
              </w:rPr>
              <w:t xml:space="preserve"> ugdymo(</w:t>
            </w:r>
            <w:proofErr w:type="spellStart"/>
            <w:r w:rsidRPr="00CC5783">
              <w:rPr>
                <w:i/>
                <w:szCs w:val="24"/>
                <w:lang w:eastAsia="lt-LT"/>
              </w:rPr>
              <w:t>si</w:t>
            </w:r>
            <w:proofErr w:type="spellEnd"/>
            <w:r w:rsidRPr="00CC5783">
              <w:rPr>
                <w:i/>
                <w:szCs w:val="24"/>
                <w:lang w:eastAsia="lt-LT"/>
              </w:rPr>
              <w:t>) aplinka)</w:t>
            </w:r>
          </w:p>
          <w:p w14:paraId="309C911A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536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iCs/>
              </w:rPr>
              <w:lastRenderedPageBreak/>
              <w:t xml:space="preserve">4.1. </w:t>
            </w:r>
            <w:r w:rsidRPr="00CC5783">
              <w:rPr>
                <w:bCs/>
                <w:iCs/>
              </w:rPr>
              <w:t xml:space="preserve">Gerinti mokyklos higienines sąlygas, </w:t>
            </w:r>
            <w:r w:rsidRPr="00CC5783">
              <w:rPr>
                <w:bCs/>
                <w:iCs/>
              </w:rPr>
              <w:lastRenderedPageBreak/>
              <w:t>atnaujinti mokymo bazę.</w:t>
            </w:r>
          </w:p>
          <w:p w14:paraId="5A0CA606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324A10DE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5E75EE09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6D39C3DB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5C1B9AAC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2A09AAE7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4FEE2168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7D84632D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5ADDB1BA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05F81A7E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1A1D1929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695AF503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617659FE" w14:textId="77777777" w:rsidR="00DC7999" w:rsidRPr="00CC5783" w:rsidRDefault="00DC7999" w:rsidP="00DC7999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14:paraId="14674050" w14:textId="77777777" w:rsidR="00DC7999" w:rsidRPr="00CC5783" w:rsidRDefault="00DC7999" w:rsidP="00DC7999">
            <w:pPr>
              <w:overflowPunct w:val="0"/>
              <w:textAlignment w:val="baseline"/>
            </w:pPr>
          </w:p>
          <w:p w14:paraId="581B0B23" w14:textId="77777777" w:rsidR="00DC7999" w:rsidRPr="00CC5783" w:rsidRDefault="00DC7999" w:rsidP="00DC7999">
            <w:pPr>
              <w:overflowPunct w:val="0"/>
              <w:textAlignment w:val="baseline"/>
            </w:pPr>
          </w:p>
          <w:p w14:paraId="208721E5" w14:textId="77777777" w:rsidR="00DC7999" w:rsidRPr="00CC5783" w:rsidRDefault="00DC7999" w:rsidP="00DC7999">
            <w:pPr>
              <w:overflowPunct w:val="0"/>
              <w:textAlignment w:val="baseline"/>
            </w:pPr>
          </w:p>
          <w:p w14:paraId="7B2C2268" w14:textId="77777777" w:rsidR="00DC7999" w:rsidRPr="00CC5783" w:rsidRDefault="00DC7999" w:rsidP="00DC7999">
            <w:pPr>
              <w:overflowPunct w:val="0"/>
              <w:textAlignment w:val="baseline"/>
            </w:pPr>
            <w:r w:rsidRPr="00CC5783">
              <w:t xml:space="preserve">4.2. Plėtoti netradicinių ir skaitmeninių ugdymosi aplinkų įvairovę. </w:t>
            </w:r>
          </w:p>
          <w:p w14:paraId="6730F647" w14:textId="77777777" w:rsidR="00DC7999" w:rsidRPr="00CC5783" w:rsidRDefault="00DC7999" w:rsidP="00DC7999">
            <w:pPr>
              <w:overflowPunct w:val="0"/>
              <w:textAlignment w:val="baseline"/>
            </w:pPr>
          </w:p>
          <w:p w14:paraId="5C64DD6E" w14:textId="77777777" w:rsidR="00DC7999" w:rsidRPr="00CC5783" w:rsidRDefault="00DC7999" w:rsidP="00DC7999">
            <w:pPr>
              <w:overflowPunct w:val="0"/>
              <w:textAlignment w:val="baseline"/>
            </w:pPr>
          </w:p>
          <w:p w14:paraId="248FA46C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672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lastRenderedPageBreak/>
              <w:t>4.1.1. Renovuoti mergaičių ir berniukų persirengimo kambariai bei sanitariniai mazgai šalia sporto salės -</w:t>
            </w:r>
          </w:p>
          <w:p w14:paraId="5D699AA1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lastRenderedPageBreak/>
              <w:t xml:space="preserve"> atlikta 25% darbų.</w:t>
            </w:r>
          </w:p>
          <w:p w14:paraId="375DFCD0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 xml:space="preserve">4.1.2. </w:t>
            </w:r>
            <w:r w:rsidRPr="00CC5783">
              <w:rPr>
                <w:color w:val="000000"/>
                <w:szCs w:val="24"/>
              </w:rPr>
              <w:t xml:space="preserve">Atnaujintas mokyklos bufetas – atlikta </w:t>
            </w:r>
            <w:r w:rsidRPr="00CC5783">
              <w:rPr>
                <w:szCs w:val="24"/>
                <w:lang w:eastAsia="lt-LT"/>
              </w:rPr>
              <w:t>100% darbų.</w:t>
            </w:r>
          </w:p>
          <w:p w14:paraId="2BB887BD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 xml:space="preserve">4.1.3. </w:t>
            </w:r>
            <w:r w:rsidRPr="00CC5783">
              <w:rPr>
                <w:iCs/>
              </w:rPr>
              <w:t xml:space="preserve">Modernizuota mokyklos biblioteka – informacinis centras – atlikta </w:t>
            </w:r>
            <w:r w:rsidRPr="00CC5783">
              <w:rPr>
                <w:szCs w:val="24"/>
                <w:lang w:eastAsia="lt-LT"/>
              </w:rPr>
              <w:t>15% darbų.</w:t>
            </w:r>
          </w:p>
          <w:p w14:paraId="613C1EC5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iCs/>
              </w:rPr>
              <w:t xml:space="preserve">4.1.4. Įrengtas informacinių technologijų kabinetas virš </w:t>
            </w:r>
            <w:r w:rsidRPr="00CC5783">
              <w:rPr>
                <w:iCs/>
                <w:color w:val="000000"/>
              </w:rPr>
              <w:t>koridoriaus į sporto salę</w:t>
            </w:r>
            <w:r w:rsidRPr="00CC5783">
              <w:rPr>
                <w:szCs w:val="24"/>
                <w:lang w:eastAsia="lt-LT"/>
              </w:rPr>
              <w:t xml:space="preserve">  -atlikta 15% darbų.</w:t>
            </w:r>
          </w:p>
          <w:p w14:paraId="5A7565D9" w14:textId="77777777" w:rsidR="00DC7999" w:rsidRPr="00CC5783" w:rsidRDefault="006734E8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szCs w:val="24"/>
                <w:lang w:eastAsia="lt-LT"/>
              </w:rPr>
              <w:t>4</w:t>
            </w:r>
            <w:r w:rsidR="00DC7999" w:rsidRPr="00CC5783">
              <w:rPr>
                <w:szCs w:val="24"/>
                <w:lang w:eastAsia="lt-LT"/>
              </w:rPr>
              <w:t>.</w:t>
            </w:r>
            <w:r w:rsidRPr="00CC5783">
              <w:rPr>
                <w:szCs w:val="24"/>
                <w:lang w:eastAsia="lt-LT"/>
              </w:rPr>
              <w:t>1</w:t>
            </w:r>
            <w:r w:rsidR="00DC7999" w:rsidRPr="00CC5783">
              <w:rPr>
                <w:szCs w:val="24"/>
                <w:lang w:eastAsia="lt-LT"/>
              </w:rPr>
              <w:t>.5.</w:t>
            </w:r>
            <w:r w:rsidR="00DC7999" w:rsidRPr="00CC5783">
              <w:rPr>
                <w:iCs/>
              </w:rPr>
              <w:t xml:space="preserve"> Įsigyta priemonių, kompiuterinės įrangos, reikalingos neformaliojo švietimo „Robotikos“ programos įgyvendinimui.</w:t>
            </w:r>
          </w:p>
          <w:p w14:paraId="64D12074" w14:textId="77777777" w:rsidR="00DC7999" w:rsidRPr="00CC5783" w:rsidRDefault="00056BE0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szCs w:val="24"/>
                <w:lang w:eastAsia="lt-LT"/>
              </w:rPr>
              <w:t xml:space="preserve">4.2.1. </w:t>
            </w:r>
            <w:r w:rsidR="00DC7999" w:rsidRPr="00CC5783">
              <w:rPr>
                <w:iCs/>
              </w:rPr>
              <w:t>Mokytojų, organizuojančių  pamokas netradicinėse aplinkose, skaičius padidės iki 70%.</w:t>
            </w:r>
          </w:p>
          <w:p w14:paraId="45D6EE30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iCs/>
              </w:rPr>
              <w:t>4.2.2. 6–7  klasių mokiniams ne mažiau kaip 2 technologijų pamokos per metus vyks Šiaulių profesinio rengimo centre.</w:t>
            </w:r>
          </w:p>
          <w:p w14:paraId="617C7E6D" w14:textId="77777777" w:rsidR="00DC7999" w:rsidRPr="00CC5783" w:rsidRDefault="00DC7999" w:rsidP="00DC7999">
            <w:pPr>
              <w:overflowPunct w:val="0"/>
              <w:textAlignment w:val="baseline"/>
              <w:rPr>
                <w:iCs/>
              </w:rPr>
            </w:pPr>
            <w:r w:rsidRPr="00CC5783">
              <w:rPr>
                <w:iCs/>
              </w:rPr>
              <w:t>4.2.3. 8 klasių mokiniams ne mažiau kaip 3 ikiprofesinio ugdymo pamokos vyks Šiaulių profesinio rengimo centre.</w:t>
            </w:r>
          </w:p>
          <w:p w14:paraId="000B1762" w14:textId="77777777" w:rsidR="00DC7999" w:rsidRPr="00CC5783" w:rsidRDefault="00DC7999" w:rsidP="00DC7999">
            <w:pPr>
              <w:overflowPunct w:val="0"/>
              <w:textAlignment w:val="baseline"/>
            </w:pPr>
            <w:r w:rsidRPr="00CC5783">
              <w:rPr>
                <w:iCs/>
              </w:rPr>
              <w:t xml:space="preserve">4.2.4. </w:t>
            </w:r>
            <w:r w:rsidRPr="00CC5783">
              <w:rPr>
                <w:bCs/>
              </w:rPr>
              <w:t>Ne mažiau kaip 85</w:t>
            </w:r>
            <w:r w:rsidRPr="00CC5783">
              <w:t>% mokytojų ir 60% mokinių pamokose naudos skaitmeninę mokymosi aplinką „EDUKA klasė“.</w:t>
            </w:r>
          </w:p>
          <w:p w14:paraId="448CC0C6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  <w:r w:rsidRPr="00CC5783">
              <w:t>4.2.5. Ne mažiau kaip 15% mokytojų tobulins kvalifikaciją skaitmeninių ugdymo(</w:t>
            </w:r>
            <w:proofErr w:type="spellStart"/>
            <w:r w:rsidRPr="00CC5783">
              <w:t>si</w:t>
            </w:r>
            <w:proofErr w:type="spellEnd"/>
            <w:r w:rsidRPr="00CC5783">
              <w:t xml:space="preserve"> ) aplinkų taikymo srityje.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248" w14:textId="77777777" w:rsidR="00DC7999" w:rsidRPr="00CC5783" w:rsidRDefault="00056BE0" w:rsidP="00DC7999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lastRenderedPageBreak/>
              <w:t>Atlikta.</w:t>
            </w:r>
          </w:p>
          <w:p w14:paraId="477D8047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34AF01C1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38E31A69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7B790B0D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6DA9FAEA" w14:textId="77777777" w:rsidR="00235F07" w:rsidRPr="00CC5783" w:rsidRDefault="00056BE0" w:rsidP="00DC7999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Atlikta.</w:t>
            </w:r>
          </w:p>
          <w:p w14:paraId="2D0BD354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39B6FBC8" w14:textId="77777777" w:rsidR="00056BE0" w:rsidRPr="00CC5783" w:rsidRDefault="00056BE0" w:rsidP="00DC7999">
            <w:pPr>
              <w:rPr>
                <w:szCs w:val="24"/>
                <w:lang w:eastAsia="lt-LT"/>
              </w:rPr>
            </w:pPr>
          </w:p>
          <w:p w14:paraId="3BE5FF53" w14:textId="77777777" w:rsidR="00056BE0" w:rsidRPr="00CC5783" w:rsidRDefault="00056BE0" w:rsidP="00056BE0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Atlikta.</w:t>
            </w:r>
          </w:p>
          <w:p w14:paraId="0180DA90" w14:textId="77777777" w:rsidR="00056BE0" w:rsidRPr="00CC5783" w:rsidRDefault="00056BE0" w:rsidP="00056BE0">
            <w:pPr>
              <w:rPr>
                <w:color w:val="000000" w:themeColor="text1"/>
                <w:szCs w:val="24"/>
                <w:lang w:eastAsia="lt-LT"/>
              </w:rPr>
            </w:pPr>
          </w:p>
          <w:p w14:paraId="474D7DC2" w14:textId="77777777" w:rsidR="00056BE0" w:rsidRPr="00CC5783" w:rsidRDefault="00056BE0" w:rsidP="00056BE0">
            <w:pPr>
              <w:rPr>
                <w:color w:val="000000" w:themeColor="text1"/>
                <w:szCs w:val="24"/>
                <w:lang w:eastAsia="lt-LT"/>
              </w:rPr>
            </w:pPr>
          </w:p>
          <w:p w14:paraId="02DE6535" w14:textId="77777777" w:rsidR="00056BE0" w:rsidRPr="00CC5783" w:rsidRDefault="00056BE0" w:rsidP="00056BE0">
            <w:pPr>
              <w:rPr>
                <w:color w:val="000000" w:themeColor="text1"/>
                <w:szCs w:val="24"/>
                <w:lang w:eastAsia="lt-LT"/>
              </w:rPr>
            </w:pPr>
          </w:p>
          <w:p w14:paraId="28DD4625" w14:textId="77777777" w:rsidR="00056BE0" w:rsidRPr="00CC5783" w:rsidRDefault="00056BE0" w:rsidP="00056BE0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Atlikta. Parengtas investicinis projektas ir sąmata.</w:t>
            </w:r>
          </w:p>
          <w:p w14:paraId="4BD8D382" w14:textId="77777777" w:rsidR="00123C09" w:rsidRDefault="00123C09" w:rsidP="00056BE0">
            <w:pPr>
              <w:rPr>
                <w:color w:val="000000" w:themeColor="text1"/>
                <w:szCs w:val="24"/>
                <w:lang w:eastAsia="lt-LT"/>
              </w:rPr>
            </w:pPr>
          </w:p>
          <w:p w14:paraId="5836F971" w14:textId="77777777" w:rsidR="00056BE0" w:rsidRPr="00CC5783" w:rsidRDefault="00056BE0" w:rsidP="00056BE0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Atlikta 100%.</w:t>
            </w:r>
          </w:p>
          <w:p w14:paraId="500C4E60" w14:textId="77777777" w:rsidR="00056BE0" w:rsidRPr="00CC5783" w:rsidRDefault="00056BE0" w:rsidP="00DC7999">
            <w:pPr>
              <w:rPr>
                <w:szCs w:val="24"/>
                <w:lang w:eastAsia="lt-LT"/>
              </w:rPr>
            </w:pPr>
          </w:p>
          <w:p w14:paraId="0327890D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1EC178D6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7F457DA9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27F2BE06" w14:textId="77777777" w:rsidR="00235F07" w:rsidRPr="00CC5783" w:rsidRDefault="00056BE0" w:rsidP="00DC7999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Atlikta 100%.</w:t>
            </w:r>
          </w:p>
          <w:p w14:paraId="2670A8F3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4B0E31AB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7A943A38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238A7307" w14:textId="77777777" w:rsidR="002D0F98" w:rsidRPr="00CC5783" w:rsidRDefault="002D0F98" w:rsidP="002D0F98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Nevyko dėl karantino.</w:t>
            </w:r>
          </w:p>
          <w:p w14:paraId="116B909D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66978BEF" w14:textId="77777777" w:rsidR="002D0F98" w:rsidRPr="00CC5783" w:rsidRDefault="002D0F98" w:rsidP="00DC7999">
            <w:pPr>
              <w:rPr>
                <w:szCs w:val="24"/>
                <w:lang w:eastAsia="lt-LT"/>
              </w:rPr>
            </w:pPr>
          </w:p>
          <w:p w14:paraId="5EE032CE" w14:textId="77777777" w:rsidR="002D0F98" w:rsidRPr="00CC5783" w:rsidRDefault="002D0F98" w:rsidP="00DC7999">
            <w:pPr>
              <w:rPr>
                <w:szCs w:val="24"/>
                <w:lang w:eastAsia="lt-LT"/>
              </w:rPr>
            </w:pPr>
          </w:p>
          <w:p w14:paraId="5A09E0A7" w14:textId="77777777" w:rsidR="002D0F98" w:rsidRPr="00CC5783" w:rsidRDefault="002D0F98" w:rsidP="002D0F98">
            <w:pPr>
              <w:rPr>
                <w:color w:val="000000" w:themeColor="text1"/>
                <w:szCs w:val="24"/>
                <w:lang w:eastAsia="lt-LT"/>
              </w:rPr>
            </w:pPr>
            <w:r w:rsidRPr="00CC5783">
              <w:rPr>
                <w:color w:val="000000" w:themeColor="text1"/>
                <w:szCs w:val="24"/>
                <w:lang w:eastAsia="lt-LT"/>
              </w:rPr>
              <w:t>Nevyko dėl karantino.</w:t>
            </w:r>
          </w:p>
          <w:p w14:paraId="47FC3C03" w14:textId="77777777" w:rsidR="002D0F98" w:rsidRPr="00CC5783" w:rsidRDefault="002D0F98" w:rsidP="00DC7999">
            <w:pPr>
              <w:rPr>
                <w:szCs w:val="24"/>
                <w:lang w:eastAsia="lt-LT"/>
              </w:rPr>
            </w:pPr>
          </w:p>
          <w:p w14:paraId="329714A9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69005B81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  <w:p w14:paraId="4DC341F9" w14:textId="77777777" w:rsidR="002D0F98" w:rsidRPr="00CC5783" w:rsidRDefault="002D0F98" w:rsidP="002D0F98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Atlikta 100%.</w:t>
            </w:r>
          </w:p>
          <w:p w14:paraId="56C6CCB1" w14:textId="77777777" w:rsidR="00235F07" w:rsidRPr="00CC5783" w:rsidRDefault="00235F07" w:rsidP="00DC7999">
            <w:pPr>
              <w:rPr>
                <w:color w:val="FF0000"/>
                <w:szCs w:val="24"/>
                <w:lang w:eastAsia="lt-LT"/>
              </w:rPr>
            </w:pPr>
          </w:p>
          <w:p w14:paraId="23A776F9" w14:textId="77777777" w:rsidR="00625202" w:rsidRPr="00CC5783" w:rsidRDefault="00625202" w:rsidP="00DC7999">
            <w:pPr>
              <w:rPr>
                <w:color w:val="FF0000"/>
                <w:szCs w:val="24"/>
                <w:lang w:eastAsia="lt-LT"/>
              </w:rPr>
            </w:pPr>
          </w:p>
          <w:p w14:paraId="6A8BEBAC" w14:textId="77777777" w:rsidR="00625202" w:rsidRPr="00CC5783" w:rsidRDefault="00625202" w:rsidP="00DC7999">
            <w:pPr>
              <w:rPr>
                <w:color w:val="FF0000"/>
                <w:szCs w:val="24"/>
                <w:lang w:eastAsia="lt-LT"/>
              </w:rPr>
            </w:pPr>
          </w:p>
          <w:p w14:paraId="14DD0EB0" w14:textId="77777777" w:rsidR="00625202" w:rsidRPr="00CC5783" w:rsidRDefault="00625202" w:rsidP="00DC7999">
            <w:pPr>
              <w:rPr>
                <w:color w:val="FF0000"/>
                <w:szCs w:val="24"/>
                <w:lang w:eastAsia="lt-LT"/>
              </w:rPr>
            </w:pPr>
          </w:p>
          <w:p w14:paraId="7F892A4F" w14:textId="77777777" w:rsidR="002D0F98" w:rsidRPr="00CC5783" w:rsidRDefault="002D0F98" w:rsidP="002D0F98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Atlikta 100%.</w:t>
            </w:r>
          </w:p>
          <w:p w14:paraId="4C2917A1" w14:textId="77777777" w:rsidR="00625202" w:rsidRPr="00CC5783" w:rsidRDefault="00625202" w:rsidP="00DC7999">
            <w:pPr>
              <w:rPr>
                <w:color w:val="FF0000"/>
                <w:szCs w:val="24"/>
                <w:lang w:eastAsia="lt-LT"/>
              </w:rPr>
            </w:pPr>
          </w:p>
          <w:p w14:paraId="5F7C49F0" w14:textId="77777777" w:rsidR="00235F07" w:rsidRPr="00CC5783" w:rsidRDefault="00235F07" w:rsidP="00DC7999"/>
          <w:p w14:paraId="3E2D5CD8" w14:textId="77777777" w:rsidR="00235F07" w:rsidRPr="00CC5783" w:rsidRDefault="00235F07" w:rsidP="00DC7999">
            <w:pPr>
              <w:rPr>
                <w:szCs w:val="24"/>
                <w:lang w:eastAsia="lt-LT"/>
              </w:rPr>
            </w:pPr>
          </w:p>
        </w:tc>
      </w:tr>
      <w:tr w:rsidR="00DC7999" w:rsidRPr="00CC5783" w14:paraId="05DB19FC" w14:textId="77777777" w:rsidTr="002446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E76C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lastRenderedPageBreak/>
              <w:t>5. Dokumentų valdymo sistemos INTEGRRA įdiegimas</w:t>
            </w:r>
          </w:p>
          <w:p w14:paraId="602AE430" w14:textId="77777777" w:rsidR="00DC7999" w:rsidRPr="00CC5783" w:rsidRDefault="00DC7999" w:rsidP="002E0343">
            <w:pPr>
              <w:shd w:val="clear" w:color="auto" w:fill="FFFFFF" w:themeFill="background1"/>
              <w:overflowPunct w:val="0"/>
              <w:textAlignment w:val="baseline"/>
              <w:rPr>
                <w:bCs/>
                <w:i/>
              </w:rPr>
            </w:pPr>
            <w:r w:rsidRPr="00CC5783">
              <w:rPr>
                <w:bCs/>
                <w:i/>
              </w:rPr>
              <w:t>(veiklos sritis - lyderystė ir vadyba)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E9FD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5.1. Didinti užduočių atlikimo efektyvumą.</w:t>
            </w:r>
          </w:p>
          <w:p w14:paraId="349D85F9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5.2. Taupyti lėšas kanceliarinėms išlaidoms.</w:t>
            </w:r>
          </w:p>
          <w:p w14:paraId="1A296CFD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5.3. Efektyvinti komunikaciją tarp darbuotojų ir administracijos.</w:t>
            </w:r>
          </w:p>
          <w:p w14:paraId="4246DCFC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lastRenderedPageBreak/>
              <w:t>5.4. Kelti darbuotojų kvalifikaciją.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66E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lastRenderedPageBreak/>
              <w:t>5.1.1. 50% darbuotojai efektyviau atliks užduotis.</w:t>
            </w:r>
          </w:p>
          <w:p w14:paraId="7B042D5A" w14:textId="77777777" w:rsidR="006734E8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5.2.1. Sutaupyta 30% lėšų skirtų kanceliarinėms išlaidoms.</w:t>
            </w:r>
          </w:p>
          <w:p w14:paraId="6A4CDC44" w14:textId="77777777" w:rsidR="00DC7999" w:rsidRPr="00CC5783" w:rsidRDefault="00DC7999" w:rsidP="00DC799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5.3.1. Sutaupyta 50% laiko sąnaudų skirtų susitikimams, susirinkimams.</w:t>
            </w:r>
          </w:p>
          <w:p w14:paraId="21AAFF3C" w14:textId="77777777" w:rsidR="00DC7999" w:rsidRPr="00CC5783" w:rsidRDefault="00DC7999" w:rsidP="00DC7999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 xml:space="preserve">5.4.1. Suorganizuoti mokymai mokyklos darbuotojams „Dokumentų </w:t>
            </w:r>
            <w:r w:rsidRPr="00CC5783">
              <w:rPr>
                <w:szCs w:val="24"/>
                <w:lang w:eastAsia="lt-LT"/>
              </w:rPr>
              <w:lastRenderedPageBreak/>
              <w:t>valdymo sistemos INTEGRRA taikymas darbe“.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52B" w14:textId="77777777" w:rsidR="002E0343" w:rsidRPr="00CC5783" w:rsidRDefault="002E0343" w:rsidP="002E0343">
            <w:pPr>
              <w:rPr>
                <w:szCs w:val="24"/>
                <w:lang w:eastAsia="lt-LT"/>
              </w:rPr>
            </w:pPr>
          </w:p>
          <w:p w14:paraId="1DB1BA54" w14:textId="77777777" w:rsidR="002E0343" w:rsidRPr="00CC5783" w:rsidRDefault="002E0343" w:rsidP="002E0343">
            <w:pPr>
              <w:rPr>
                <w:szCs w:val="24"/>
                <w:lang w:eastAsia="lt-LT"/>
              </w:rPr>
            </w:pPr>
          </w:p>
          <w:p w14:paraId="4645FBD6" w14:textId="77777777" w:rsidR="00DC7999" w:rsidRPr="00CC5783" w:rsidRDefault="002D0F98" w:rsidP="002E0343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Nuotolinio ugdymo(</w:t>
            </w:r>
            <w:proofErr w:type="spellStart"/>
            <w:r w:rsidRPr="00CC5783">
              <w:rPr>
                <w:szCs w:val="24"/>
                <w:lang w:eastAsia="lt-LT"/>
              </w:rPr>
              <w:t>si</w:t>
            </w:r>
            <w:proofErr w:type="spellEnd"/>
            <w:r w:rsidRPr="00CC5783">
              <w:rPr>
                <w:szCs w:val="24"/>
                <w:lang w:eastAsia="lt-LT"/>
              </w:rPr>
              <w:t xml:space="preserve">) proceso metu visa komunikacija vykdoma per </w:t>
            </w:r>
            <w:r w:rsidR="002E0343" w:rsidRPr="00CC5783">
              <w:rPr>
                <w:color w:val="000000" w:themeColor="text1"/>
                <w:szCs w:val="24"/>
                <w:shd w:val="clear" w:color="auto" w:fill="FFFFFF"/>
              </w:rPr>
              <w:t>„</w:t>
            </w:r>
            <w:r w:rsidRPr="00CC5783">
              <w:rPr>
                <w:rStyle w:val="Emfaz"/>
                <w:bCs/>
                <w:color w:val="000000" w:themeColor="text1"/>
                <w:szCs w:val="24"/>
                <w:shd w:val="clear" w:color="auto" w:fill="FFFFFF"/>
              </w:rPr>
              <w:t>Microsoft</w:t>
            </w:r>
            <w:r w:rsidRPr="00CC5783">
              <w:rPr>
                <w:color w:val="000000" w:themeColor="text1"/>
                <w:szCs w:val="24"/>
                <w:shd w:val="clear" w:color="auto" w:fill="FFFFFF"/>
              </w:rPr>
              <w:t> Office 365 program</w:t>
            </w:r>
            <w:r w:rsidR="002E0343" w:rsidRPr="00CC5783">
              <w:rPr>
                <w:color w:val="000000" w:themeColor="text1"/>
                <w:szCs w:val="24"/>
                <w:shd w:val="clear" w:color="auto" w:fill="FFFFFF"/>
              </w:rPr>
              <w:t>ą</w:t>
            </w:r>
            <w:r w:rsidRPr="00CC5783">
              <w:rPr>
                <w:color w:val="000000" w:themeColor="text1"/>
                <w:szCs w:val="24"/>
                <w:shd w:val="clear" w:color="auto" w:fill="FFFFFF"/>
              </w:rPr>
              <w:t xml:space="preserve">  </w:t>
            </w:r>
            <w:r w:rsidRPr="00CC5783">
              <w:rPr>
                <w:szCs w:val="24"/>
              </w:rPr>
              <w:t xml:space="preserve">„Microsoft </w:t>
            </w:r>
            <w:proofErr w:type="spellStart"/>
            <w:r w:rsidRPr="00CC5783">
              <w:rPr>
                <w:szCs w:val="24"/>
              </w:rPr>
              <w:t>Teams</w:t>
            </w:r>
            <w:proofErr w:type="spellEnd"/>
            <w:r w:rsidRPr="00CC5783">
              <w:rPr>
                <w:szCs w:val="24"/>
              </w:rPr>
              <w:t>“.</w:t>
            </w:r>
          </w:p>
        </w:tc>
      </w:tr>
    </w:tbl>
    <w:p w14:paraId="418098D6" w14:textId="77777777" w:rsidR="00267102" w:rsidRPr="00CC5783" w:rsidRDefault="00267102" w:rsidP="00267102">
      <w:pPr>
        <w:jc w:val="center"/>
        <w:rPr>
          <w:lang w:eastAsia="lt-LT"/>
        </w:rPr>
      </w:pPr>
    </w:p>
    <w:p w14:paraId="7D741DBC" w14:textId="77777777" w:rsidR="00267102" w:rsidRPr="00CC5783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2.</w:t>
      </w:r>
      <w:r w:rsidRPr="00CC5783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216"/>
      </w:tblGrid>
      <w:tr w:rsidR="00267102" w:rsidRPr="00CC5783" w14:paraId="53CCE5B2" w14:textId="77777777" w:rsidTr="0028167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6E3" w14:textId="77777777" w:rsidR="00267102" w:rsidRPr="00CC5783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Užduotys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3A63" w14:textId="77777777" w:rsidR="00267102" w:rsidRPr="00CC5783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267102" w:rsidRPr="00CC5783" w14:paraId="5DB6D9AE" w14:textId="77777777" w:rsidTr="0028167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AFB5" w14:textId="6CF45AEB" w:rsidR="00267102" w:rsidRPr="00CC5783" w:rsidRDefault="00E12B49" w:rsidP="008F240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EFC" w14:textId="77777777" w:rsidR="00267102" w:rsidRPr="00CC5783" w:rsidRDefault="00E12B49" w:rsidP="00BC5BA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4AC9C3C6" w14:textId="77777777" w:rsidR="009857C3" w:rsidRPr="00CC5783" w:rsidRDefault="009857C3" w:rsidP="00267102"/>
    <w:p w14:paraId="39685B6C" w14:textId="77777777" w:rsidR="00267102" w:rsidRPr="00CC5783" w:rsidRDefault="00267102" w:rsidP="004C6A6C">
      <w:pPr>
        <w:tabs>
          <w:tab w:val="left" w:pos="284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3.</w:t>
      </w:r>
      <w:r w:rsidRPr="00CC5783">
        <w:rPr>
          <w:b/>
          <w:szCs w:val="24"/>
          <w:lang w:eastAsia="lt-LT"/>
        </w:rPr>
        <w:tab/>
        <w:t>Veiklos, kurios nebuvo planuotos ir nustatytos, bet įvykdytos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365"/>
      </w:tblGrid>
      <w:tr w:rsidR="00267102" w:rsidRPr="00CC5783" w14:paraId="74B24FDF" w14:textId="77777777" w:rsidTr="002816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0590" w14:textId="77777777" w:rsidR="00267102" w:rsidRPr="0028167E" w:rsidRDefault="00267102" w:rsidP="004C6A6C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6285" w14:textId="77777777" w:rsidR="00267102" w:rsidRPr="0028167E" w:rsidRDefault="00267102" w:rsidP="004C6A6C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267102" w:rsidRPr="00CC5783" w14:paraId="1C99B4BA" w14:textId="77777777" w:rsidTr="002816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9C1" w14:textId="77777777" w:rsidR="00267102" w:rsidRPr="0028167E" w:rsidRDefault="00267102" w:rsidP="00F82884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3.1.</w:t>
            </w:r>
            <w:r w:rsidR="00371E38" w:rsidRPr="0028167E">
              <w:rPr>
                <w:szCs w:val="24"/>
                <w:lang w:eastAsia="lt-LT"/>
              </w:rPr>
              <w:t xml:space="preserve"> Įsteigtas mokytojo padėjėjo etatas.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91C" w14:textId="77777777" w:rsidR="00267102" w:rsidRPr="0028167E" w:rsidRDefault="00371E38" w:rsidP="004C6A6C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Užtikrinamas efektyvesnis švietimo pagalbos teikimas mokiniams.</w:t>
            </w:r>
          </w:p>
        </w:tc>
      </w:tr>
      <w:tr w:rsidR="00267102" w:rsidRPr="00CC5783" w14:paraId="208DF768" w14:textId="77777777" w:rsidTr="002816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F6F8" w14:textId="77777777" w:rsidR="00267102" w:rsidRPr="0028167E" w:rsidRDefault="00267102" w:rsidP="00371E38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3.2.</w:t>
            </w:r>
            <w:r w:rsidR="00371E38" w:rsidRPr="0028167E">
              <w:rPr>
                <w:szCs w:val="24"/>
                <w:lang w:eastAsia="lt-LT"/>
              </w:rPr>
              <w:t xml:space="preserve"> Parengtas </w:t>
            </w:r>
            <w:r w:rsidR="00371E38" w:rsidRPr="0028167E">
              <w:rPr>
                <w:szCs w:val="24"/>
              </w:rPr>
              <w:t>ugdymo proceso organizavimo nuotoliniu būdu tvarkos aprašas.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929" w14:textId="77777777" w:rsidR="00267102" w:rsidRPr="0028167E" w:rsidRDefault="00371E38" w:rsidP="004C6A6C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Susitarta dėl nuotolinio mokymo(</w:t>
            </w:r>
            <w:proofErr w:type="spellStart"/>
            <w:r w:rsidRPr="0028167E">
              <w:rPr>
                <w:szCs w:val="24"/>
                <w:lang w:eastAsia="lt-LT"/>
              </w:rPr>
              <w:t>si</w:t>
            </w:r>
            <w:proofErr w:type="spellEnd"/>
            <w:r w:rsidRPr="0028167E">
              <w:rPr>
                <w:szCs w:val="24"/>
                <w:lang w:eastAsia="lt-LT"/>
              </w:rPr>
              <w:t>) organizavimo būdų ir priemonių.</w:t>
            </w:r>
          </w:p>
        </w:tc>
      </w:tr>
      <w:tr w:rsidR="00267102" w:rsidRPr="00CC5783" w14:paraId="0B9233BB" w14:textId="77777777" w:rsidTr="002816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1EA3" w14:textId="77777777" w:rsidR="00267102" w:rsidRPr="0028167E" w:rsidRDefault="00267102" w:rsidP="00371E38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3.3.</w:t>
            </w:r>
            <w:r w:rsidR="00371E38" w:rsidRPr="0028167E">
              <w:rPr>
                <w:szCs w:val="24"/>
                <w:lang w:eastAsia="lt-LT"/>
              </w:rPr>
              <w:t xml:space="preserve"> Atnaujinta mokyklos materialinė bazė: pakeistos sporto salės durys, įrengta edukacinė erdvė mokyklos muziejuje (iš sutaupytų lėšų).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FC20" w14:textId="77777777" w:rsidR="00267102" w:rsidRPr="0028167E" w:rsidRDefault="00371E38" w:rsidP="004C6A6C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Mokyklos patalpų pritaikymas neįgaliesiems.</w:t>
            </w:r>
          </w:p>
          <w:p w14:paraId="34ED3836" w14:textId="77777777" w:rsidR="00371E38" w:rsidRPr="0028167E" w:rsidRDefault="00371E38" w:rsidP="004C6A6C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Edukacinių erdvių plėtra.</w:t>
            </w:r>
          </w:p>
        </w:tc>
      </w:tr>
    </w:tbl>
    <w:p w14:paraId="02D744AF" w14:textId="77777777" w:rsidR="00267102" w:rsidRPr="00CC5783" w:rsidRDefault="00267102" w:rsidP="00F82884"/>
    <w:p w14:paraId="1772A673" w14:textId="77777777" w:rsidR="00267102" w:rsidRPr="00CC5783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239"/>
      </w:tblGrid>
      <w:tr w:rsidR="00267102" w:rsidRPr="00CC5783" w14:paraId="55DD998D" w14:textId="77777777" w:rsidTr="002816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3816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7836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8FC1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Rezultatų vertinimo rodikliai(kuriais vadovaujantis vertinama, ar nustatytos užduotys įvykdytos)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9450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267102" w:rsidRPr="00CC5783" w14:paraId="72174C8B" w14:textId="77777777" w:rsidTr="002816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A3EB" w14:textId="09758D38" w:rsidR="00267102" w:rsidRPr="0028167E" w:rsidRDefault="008F2406" w:rsidP="008F240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537" w14:textId="77777777" w:rsidR="00267102" w:rsidRPr="0028167E" w:rsidRDefault="00E12B49" w:rsidP="00E12B49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676" w14:textId="77777777" w:rsidR="00267102" w:rsidRPr="0028167E" w:rsidRDefault="00E12B49" w:rsidP="00E12B49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1A5" w14:textId="77777777" w:rsidR="00267102" w:rsidRPr="0028167E" w:rsidRDefault="00E12B49" w:rsidP="00E12B49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-</w:t>
            </w:r>
          </w:p>
        </w:tc>
      </w:tr>
    </w:tbl>
    <w:p w14:paraId="02E05607" w14:textId="77777777" w:rsidR="00267102" w:rsidRPr="00CC5783" w:rsidRDefault="00267102" w:rsidP="00267102">
      <w:pPr>
        <w:jc w:val="center"/>
        <w:rPr>
          <w:sz w:val="22"/>
          <w:szCs w:val="22"/>
          <w:lang w:eastAsia="lt-LT"/>
        </w:rPr>
      </w:pPr>
    </w:p>
    <w:p w14:paraId="735102D0" w14:textId="77777777" w:rsidR="00267102" w:rsidRPr="00CC5783" w:rsidRDefault="00267102" w:rsidP="00267102">
      <w:pPr>
        <w:jc w:val="center"/>
        <w:rPr>
          <w:b/>
        </w:rPr>
      </w:pPr>
      <w:r w:rsidRPr="00CC5783">
        <w:rPr>
          <w:b/>
        </w:rPr>
        <w:t>III SKYRIUS</w:t>
      </w:r>
    </w:p>
    <w:p w14:paraId="05E5CF38" w14:textId="77777777" w:rsidR="00267102" w:rsidRPr="00CC5783" w:rsidRDefault="00267102" w:rsidP="00267102">
      <w:pPr>
        <w:jc w:val="center"/>
        <w:rPr>
          <w:b/>
        </w:rPr>
      </w:pPr>
      <w:r w:rsidRPr="00CC5783">
        <w:rPr>
          <w:b/>
        </w:rPr>
        <w:t>GEBĖJIMŲ ATLIKTI PAREIGYBĖS APRAŠYME NUSTATYTAS FUNKCIJAS VERTINIMAS</w:t>
      </w:r>
    </w:p>
    <w:p w14:paraId="5C4B3FE1" w14:textId="77777777" w:rsidR="00267102" w:rsidRPr="00CC5783" w:rsidRDefault="00267102" w:rsidP="00267102">
      <w:pPr>
        <w:jc w:val="center"/>
        <w:rPr>
          <w:sz w:val="22"/>
          <w:szCs w:val="22"/>
        </w:rPr>
      </w:pPr>
    </w:p>
    <w:p w14:paraId="4DDE7ED8" w14:textId="77777777" w:rsidR="00267102" w:rsidRPr="00CC5783" w:rsidRDefault="00267102" w:rsidP="00267102">
      <w:pPr>
        <w:rPr>
          <w:b/>
        </w:rPr>
      </w:pPr>
      <w:r w:rsidRPr="00CC5783">
        <w:rPr>
          <w:b/>
        </w:rPr>
        <w:t>5. Gebėjimų atlikti pareigybės aprašyme nustatytas funkcijas vertinimas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948"/>
      </w:tblGrid>
      <w:tr w:rsidR="00267102" w:rsidRPr="00CC5783" w14:paraId="765E5666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F1B8" w14:textId="77777777" w:rsidR="00267102" w:rsidRPr="0028167E" w:rsidRDefault="00267102" w:rsidP="00BC5BAA">
            <w:pPr>
              <w:jc w:val="center"/>
              <w:rPr>
                <w:szCs w:val="24"/>
              </w:rPr>
            </w:pPr>
            <w:r w:rsidRPr="0028167E">
              <w:rPr>
                <w:szCs w:val="24"/>
              </w:rPr>
              <w:t>Vertinimo kriterijai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041A" w14:textId="77777777" w:rsidR="00267102" w:rsidRPr="0028167E" w:rsidRDefault="00267102" w:rsidP="00BC5BAA">
            <w:pPr>
              <w:jc w:val="center"/>
              <w:rPr>
                <w:szCs w:val="24"/>
              </w:rPr>
            </w:pPr>
            <w:r w:rsidRPr="0028167E">
              <w:rPr>
                <w:szCs w:val="24"/>
              </w:rPr>
              <w:t>Pažymimas atitinkamas langelis</w:t>
            </w:r>
            <w:r w:rsidR="006C41B0" w:rsidRPr="0028167E">
              <w:rPr>
                <w:szCs w:val="24"/>
              </w:rPr>
              <w:t>:</w:t>
            </w:r>
          </w:p>
          <w:p w14:paraId="706C0E6B" w14:textId="77777777" w:rsidR="00267102" w:rsidRPr="0028167E" w:rsidRDefault="00267102" w:rsidP="00BC5BAA">
            <w:pPr>
              <w:jc w:val="center"/>
              <w:rPr>
                <w:b/>
                <w:szCs w:val="24"/>
              </w:rPr>
            </w:pPr>
            <w:r w:rsidRPr="0028167E">
              <w:rPr>
                <w:szCs w:val="24"/>
              </w:rPr>
              <w:t>1– nepatenkinamai</w:t>
            </w:r>
            <w:r w:rsidR="006C41B0" w:rsidRPr="0028167E">
              <w:rPr>
                <w:szCs w:val="24"/>
              </w:rPr>
              <w:t>;</w:t>
            </w:r>
          </w:p>
          <w:p w14:paraId="7C7208D1" w14:textId="77777777" w:rsidR="00267102" w:rsidRPr="0028167E" w:rsidRDefault="00267102" w:rsidP="00BC5BAA">
            <w:pPr>
              <w:jc w:val="center"/>
              <w:rPr>
                <w:szCs w:val="24"/>
              </w:rPr>
            </w:pPr>
            <w:r w:rsidRPr="0028167E">
              <w:rPr>
                <w:szCs w:val="24"/>
              </w:rPr>
              <w:t>2 – patenkinamai</w:t>
            </w:r>
            <w:r w:rsidR="006C41B0" w:rsidRPr="0028167E">
              <w:rPr>
                <w:szCs w:val="24"/>
              </w:rPr>
              <w:t>;</w:t>
            </w:r>
          </w:p>
          <w:p w14:paraId="3DC93422" w14:textId="77777777" w:rsidR="00267102" w:rsidRPr="0028167E" w:rsidRDefault="00267102" w:rsidP="00BC5BAA">
            <w:pPr>
              <w:jc w:val="center"/>
              <w:rPr>
                <w:b/>
                <w:szCs w:val="24"/>
              </w:rPr>
            </w:pPr>
            <w:r w:rsidRPr="0028167E">
              <w:rPr>
                <w:szCs w:val="24"/>
              </w:rPr>
              <w:t>3 – gerai</w:t>
            </w:r>
            <w:r w:rsidR="006C41B0" w:rsidRPr="0028167E">
              <w:rPr>
                <w:szCs w:val="24"/>
              </w:rPr>
              <w:t>;</w:t>
            </w:r>
          </w:p>
          <w:p w14:paraId="6AE1E014" w14:textId="77777777" w:rsidR="00267102" w:rsidRPr="0028167E" w:rsidRDefault="00267102" w:rsidP="00BC5BAA">
            <w:pPr>
              <w:jc w:val="center"/>
              <w:rPr>
                <w:szCs w:val="24"/>
              </w:rPr>
            </w:pPr>
            <w:r w:rsidRPr="0028167E">
              <w:rPr>
                <w:szCs w:val="24"/>
              </w:rPr>
              <w:t>4 – labai gerai</w:t>
            </w:r>
          </w:p>
        </w:tc>
      </w:tr>
      <w:tr w:rsidR="00267102" w:rsidRPr="00CC5783" w14:paraId="7E00A40F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8011" w14:textId="77777777" w:rsidR="00267102" w:rsidRPr="0028167E" w:rsidRDefault="00932F03" w:rsidP="00BC5BAA">
            <w:pPr>
              <w:jc w:val="both"/>
              <w:rPr>
                <w:szCs w:val="24"/>
              </w:rPr>
            </w:pPr>
            <w:r w:rsidRPr="0028167E">
              <w:rPr>
                <w:szCs w:val="24"/>
              </w:rPr>
              <w:t>5.</w:t>
            </w:r>
            <w:r w:rsidR="00267102" w:rsidRPr="0028167E">
              <w:rPr>
                <w:szCs w:val="24"/>
              </w:rPr>
              <w:t>1. Informacijos ir situacijos valdymas atliekant funkcijas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CD23" w14:textId="5228F6FB" w:rsidR="00267102" w:rsidRPr="0028167E" w:rsidRDefault="008F2406" w:rsidP="00BC5BAA">
            <w:pPr>
              <w:rPr>
                <w:szCs w:val="24"/>
              </w:rPr>
            </w:pPr>
            <w:r>
              <w:rPr>
                <w:szCs w:val="24"/>
              </w:rPr>
              <w:t>1□      2□       3</w:t>
            </w:r>
            <w:r w:rsidRPr="008F2406">
              <w:rPr>
                <w:b/>
                <w:szCs w:val="24"/>
              </w:rPr>
              <w:t>X</w:t>
            </w:r>
            <w:r w:rsidR="00267102" w:rsidRPr="008F2406">
              <w:rPr>
                <w:b/>
                <w:szCs w:val="24"/>
              </w:rPr>
              <w:t xml:space="preserve"> </w:t>
            </w:r>
            <w:r w:rsidR="00267102" w:rsidRPr="0028167E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="00267102" w:rsidRPr="0028167E">
              <w:rPr>
                <w:szCs w:val="24"/>
              </w:rPr>
              <w:t>4□</w:t>
            </w:r>
          </w:p>
        </w:tc>
      </w:tr>
      <w:tr w:rsidR="00267102" w:rsidRPr="00CC5783" w14:paraId="0C954568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C650" w14:textId="77777777" w:rsidR="00267102" w:rsidRPr="0028167E" w:rsidRDefault="00932F03" w:rsidP="00BC5BAA">
            <w:pPr>
              <w:jc w:val="both"/>
              <w:rPr>
                <w:szCs w:val="24"/>
              </w:rPr>
            </w:pPr>
            <w:r w:rsidRPr="0028167E">
              <w:rPr>
                <w:szCs w:val="24"/>
              </w:rPr>
              <w:t>5.</w:t>
            </w:r>
            <w:r w:rsidR="00267102" w:rsidRPr="0028167E">
              <w:rPr>
                <w:szCs w:val="24"/>
              </w:rPr>
              <w:t>2. Išteklių (žmogiškųjų, laiko ir materialinių) paskirstymas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D66F" w14:textId="5AD07DDB" w:rsidR="00267102" w:rsidRPr="0028167E" w:rsidRDefault="008F2406" w:rsidP="00BC5BAA">
            <w:pPr>
              <w:tabs>
                <w:tab w:val="left" w:pos="690"/>
              </w:tabs>
              <w:ind w:hanging="19"/>
              <w:rPr>
                <w:szCs w:val="24"/>
              </w:rPr>
            </w:pPr>
            <w:r>
              <w:rPr>
                <w:szCs w:val="24"/>
              </w:rPr>
              <w:t>1□      2□       3</w:t>
            </w:r>
            <w:r w:rsidRPr="008F2406">
              <w:rPr>
                <w:b/>
                <w:szCs w:val="24"/>
              </w:rPr>
              <w:t>X</w:t>
            </w:r>
            <w:r w:rsidR="00267102" w:rsidRPr="008F2406">
              <w:rPr>
                <w:b/>
                <w:szCs w:val="24"/>
              </w:rPr>
              <w:t xml:space="preserve"> </w:t>
            </w:r>
            <w:r w:rsidR="00267102" w:rsidRPr="0028167E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="00267102" w:rsidRPr="0028167E">
              <w:rPr>
                <w:szCs w:val="24"/>
              </w:rPr>
              <w:t>4□</w:t>
            </w:r>
          </w:p>
        </w:tc>
      </w:tr>
      <w:tr w:rsidR="00267102" w:rsidRPr="00CC5783" w14:paraId="702396B9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5B9B" w14:textId="77777777" w:rsidR="00267102" w:rsidRPr="0028167E" w:rsidRDefault="00932F03" w:rsidP="009857C3">
            <w:pPr>
              <w:jc w:val="both"/>
              <w:rPr>
                <w:szCs w:val="24"/>
              </w:rPr>
            </w:pPr>
            <w:r w:rsidRPr="0028167E">
              <w:rPr>
                <w:szCs w:val="24"/>
              </w:rPr>
              <w:t>5.</w:t>
            </w:r>
            <w:r w:rsidR="00267102" w:rsidRPr="0028167E">
              <w:rPr>
                <w:szCs w:val="24"/>
              </w:rPr>
              <w:t xml:space="preserve">3. Lyderystės ir vadovavimo </w:t>
            </w:r>
            <w:r w:rsidR="009857C3" w:rsidRPr="0028167E">
              <w:rPr>
                <w:szCs w:val="24"/>
              </w:rPr>
              <w:t>efektyvumas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2552" w14:textId="1EE6B1F9" w:rsidR="00267102" w:rsidRPr="0028167E" w:rsidRDefault="008F2406" w:rsidP="00BC5BAA">
            <w:pPr>
              <w:rPr>
                <w:szCs w:val="24"/>
              </w:rPr>
            </w:pPr>
            <w:r>
              <w:rPr>
                <w:szCs w:val="24"/>
              </w:rPr>
              <w:t>1□      2□       3</w:t>
            </w:r>
            <w:r w:rsidRPr="008F2406">
              <w:rPr>
                <w:b/>
                <w:szCs w:val="24"/>
              </w:rPr>
              <w:t>X</w:t>
            </w:r>
            <w:r w:rsidR="00267102" w:rsidRPr="0028167E">
              <w:rPr>
                <w:szCs w:val="24"/>
              </w:rPr>
              <w:t xml:space="preserve">       4□</w:t>
            </w:r>
          </w:p>
        </w:tc>
      </w:tr>
      <w:tr w:rsidR="004A7CFB" w:rsidRPr="00CC5783" w14:paraId="3C0E702A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328B" w14:textId="77777777" w:rsidR="004A7CFB" w:rsidRPr="0028167E" w:rsidRDefault="00932F03" w:rsidP="008174CD">
            <w:pPr>
              <w:jc w:val="both"/>
              <w:rPr>
                <w:szCs w:val="24"/>
              </w:rPr>
            </w:pPr>
            <w:r w:rsidRPr="0028167E">
              <w:rPr>
                <w:szCs w:val="24"/>
              </w:rPr>
              <w:t>5.</w:t>
            </w:r>
            <w:r w:rsidR="008174CD" w:rsidRPr="0028167E">
              <w:rPr>
                <w:szCs w:val="24"/>
              </w:rPr>
              <w:t>4. Ž</w:t>
            </w:r>
            <w:r w:rsidR="008174CD" w:rsidRPr="0028167E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B15F" w14:textId="1C8215DD" w:rsidR="004A7CFB" w:rsidRPr="0028167E" w:rsidRDefault="008174CD" w:rsidP="00BC5BAA">
            <w:pPr>
              <w:rPr>
                <w:szCs w:val="24"/>
              </w:rPr>
            </w:pPr>
            <w:r w:rsidRPr="0028167E">
              <w:rPr>
                <w:szCs w:val="24"/>
              </w:rPr>
              <w:t>1□      2□       3□       4</w:t>
            </w:r>
            <w:r w:rsidR="008F2406" w:rsidRPr="008F2406">
              <w:rPr>
                <w:b/>
                <w:szCs w:val="24"/>
              </w:rPr>
              <w:t>X</w:t>
            </w:r>
          </w:p>
        </w:tc>
      </w:tr>
      <w:tr w:rsidR="00267102" w:rsidRPr="00CC5783" w14:paraId="0F3B0F09" w14:textId="77777777" w:rsidTr="0028167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CF41" w14:textId="77777777" w:rsidR="00267102" w:rsidRPr="0028167E" w:rsidRDefault="009857C3" w:rsidP="00BC5BAA">
            <w:pPr>
              <w:rPr>
                <w:szCs w:val="24"/>
              </w:rPr>
            </w:pPr>
            <w:r w:rsidRPr="0028167E">
              <w:rPr>
                <w:szCs w:val="24"/>
              </w:rPr>
              <w:t>5.5</w:t>
            </w:r>
            <w:r w:rsidR="00932F03" w:rsidRPr="0028167E">
              <w:rPr>
                <w:szCs w:val="24"/>
              </w:rPr>
              <w:t xml:space="preserve">. </w:t>
            </w:r>
            <w:r w:rsidR="00267102" w:rsidRPr="0028167E">
              <w:rPr>
                <w:szCs w:val="24"/>
              </w:rPr>
              <w:t xml:space="preserve">Bendras įvertinimas </w:t>
            </w:r>
            <w:r w:rsidR="004A7CFB" w:rsidRPr="0028167E">
              <w:rPr>
                <w:szCs w:val="24"/>
              </w:rPr>
              <w:t>(pažymimas vidurkis)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BBD8" w14:textId="068E79D1" w:rsidR="00267102" w:rsidRPr="0028167E" w:rsidRDefault="008F2406" w:rsidP="00BC5BAA">
            <w:pPr>
              <w:rPr>
                <w:szCs w:val="24"/>
              </w:rPr>
            </w:pPr>
            <w:r>
              <w:rPr>
                <w:szCs w:val="24"/>
              </w:rPr>
              <w:t>1□      2□       3</w:t>
            </w:r>
            <w:r w:rsidRPr="008F2406">
              <w:rPr>
                <w:b/>
                <w:szCs w:val="24"/>
              </w:rPr>
              <w:t>X</w:t>
            </w:r>
            <w:r w:rsidR="00267102" w:rsidRPr="0028167E">
              <w:rPr>
                <w:szCs w:val="24"/>
              </w:rPr>
              <w:t xml:space="preserve">       4□</w:t>
            </w:r>
          </w:p>
        </w:tc>
      </w:tr>
    </w:tbl>
    <w:p w14:paraId="67BC7D45" w14:textId="77777777" w:rsidR="00267102" w:rsidRDefault="00267102" w:rsidP="00267102">
      <w:pPr>
        <w:jc w:val="center"/>
        <w:rPr>
          <w:sz w:val="22"/>
          <w:szCs w:val="22"/>
          <w:lang w:eastAsia="lt-LT"/>
        </w:rPr>
      </w:pPr>
    </w:p>
    <w:p w14:paraId="451EB854" w14:textId="16C31C91" w:rsidR="00262CC7" w:rsidRDefault="00262CC7" w:rsidP="00267102">
      <w:pPr>
        <w:jc w:val="center"/>
        <w:rPr>
          <w:sz w:val="22"/>
          <w:szCs w:val="22"/>
          <w:lang w:eastAsia="lt-LT"/>
        </w:rPr>
      </w:pPr>
    </w:p>
    <w:p w14:paraId="562BA6BD" w14:textId="598C3764" w:rsidR="008F2406" w:rsidRDefault="008F2406" w:rsidP="00267102">
      <w:pPr>
        <w:jc w:val="center"/>
        <w:rPr>
          <w:sz w:val="22"/>
          <w:szCs w:val="22"/>
          <w:lang w:eastAsia="lt-LT"/>
        </w:rPr>
      </w:pPr>
    </w:p>
    <w:p w14:paraId="7335E000" w14:textId="1D4B04C4" w:rsidR="008F2406" w:rsidRDefault="008F2406" w:rsidP="00267102">
      <w:pPr>
        <w:jc w:val="center"/>
        <w:rPr>
          <w:sz w:val="22"/>
          <w:szCs w:val="22"/>
          <w:lang w:eastAsia="lt-LT"/>
        </w:rPr>
      </w:pPr>
    </w:p>
    <w:p w14:paraId="6202979C" w14:textId="3B55EB15" w:rsidR="008F2406" w:rsidRDefault="008F2406" w:rsidP="00267102">
      <w:pPr>
        <w:jc w:val="center"/>
        <w:rPr>
          <w:sz w:val="22"/>
          <w:szCs w:val="22"/>
          <w:lang w:eastAsia="lt-LT"/>
        </w:rPr>
      </w:pPr>
    </w:p>
    <w:p w14:paraId="6A284597" w14:textId="2194221C" w:rsidR="008F2406" w:rsidRDefault="008F2406" w:rsidP="00267102">
      <w:pPr>
        <w:jc w:val="center"/>
        <w:rPr>
          <w:sz w:val="22"/>
          <w:szCs w:val="22"/>
          <w:lang w:eastAsia="lt-LT"/>
        </w:rPr>
      </w:pPr>
    </w:p>
    <w:p w14:paraId="4AED4F02" w14:textId="3B00CC86" w:rsidR="008F2406" w:rsidRDefault="008F2406" w:rsidP="00267102">
      <w:pPr>
        <w:jc w:val="center"/>
        <w:rPr>
          <w:sz w:val="22"/>
          <w:szCs w:val="22"/>
          <w:lang w:eastAsia="lt-LT"/>
        </w:rPr>
      </w:pPr>
    </w:p>
    <w:p w14:paraId="28B2FBFC" w14:textId="77777777" w:rsidR="008F2406" w:rsidRDefault="008F2406" w:rsidP="00267102">
      <w:pPr>
        <w:jc w:val="center"/>
        <w:rPr>
          <w:sz w:val="22"/>
          <w:szCs w:val="22"/>
          <w:lang w:eastAsia="lt-LT"/>
        </w:rPr>
      </w:pPr>
    </w:p>
    <w:p w14:paraId="46923672" w14:textId="77777777" w:rsidR="00262CC7" w:rsidRPr="00CC5783" w:rsidRDefault="00262CC7" w:rsidP="00267102">
      <w:pPr>
        <w:jc w:val="center"/>
        <w:rPr>
          <w:sz w:val="22"/>
          <w:szCs w:val="22"/>
          <w:lang w:eastAsia="lt-LT"/>
        </w:rPr>
      </w:pPr>
    </w:p>
    <w:p w14:paraId="723F9BA3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lastRenderedPageBreak/>
        <w:t>IV SKYRIUS</w:t>
      </w:r>
    </w:p>
    <w:p w14:paraId="0D42AF75" w14:textId="77777777" w:rsidR="00267102" w:rsidRPr="00CC5783" w:rsidRDefault="00267102" w:rsidP="00267102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PASIEKTŲ REZULTATŲ VYKDANT UŽDUOTIS ĮSIVERTINIMAS IR KOMPETENCIJŲ TOBULINIMAS</w:t>
      </w:r>
    </w:p>
    <w:p w14:paraId="5251DD11" w14:textId="77777777" w:rsidR="00267102" w:rsidRPr="00CC5783" w:rsidRDefault="00267102" w:rsidP="00267102">
      <w:pPr>
        <w:jc w:val="center"/>
        <w:rPr>
          <w:b/>
          <w:sz w:val="22"/>
          <w:szCs w:val="22"/>
          <w:lang w:eastAsia="lt-LT"/>
        </w:rPr>
      </w:pPr>
    </w:p>
    <w:p w14:paraId="299AAC8B" w14:textId="77777777" w:rsidR="00267102" w:rsidRPr="00CC5783" w:rsidRDefault="00267102" w:rsidP="00267102">
      <w:pPr>
        <w:ind w:left="360" w:hanging="360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6.</w:t>
      </w:r>
      <w:r w:rsidRPr="00CC5783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0"/>
        <w:gridCol w:w="2129"/>
      </w:tblGrid>
      <w:tr w:rsidR="00267102" w:rsidRPr="00CC5783" w14:paraId="02636FFE" w14:textId="77777777" w:rsidTr="0028167E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2265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44A0" w14:textId="77777777" w:rsidR="00267102" w:rsidRPr="0028167E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Pažymimas atitinkamas langelis</w:t>
            </w:r>
          </w:p>
        </w:tc>
      </w:tr>
      <w:tr w:rsidR="00267102" w:rsidRPr="00CC5783" w14:paraId="2988B18B" w14:textId="77777777" w:rsidTr="0028167E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09CA" w14:textId="77777777" w:rsidR="00267102" w:rsidRPr="0028167E" w:rsidRDefault="00267102" w:rsidP="008174CD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6.1. </w:t>
            </w:r>
            <w:r w:rsidR="008174CD" w:rsidRPr="0028167E">
              <w:rPr>
                <w:szCs w:val="24"/>
                <w:lang w:eastAsia="lt-LT"/>
              </w:rPr>
              <w:t>Visos u</w:t>
            </w:r>
            <w:r w:rsidRPr="0028167E">
              <w:rPr>
                <w:szCs w:val="24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4BCD" w14:textId="77777777" w:rsidR="00267102" w:rsidRPr="0028167E" w:rsidRDefault="00267102" w:rsidP="00E12B49">
            <w:pPr>
              <w:ind w:right="340"/>
              <w:jc w:val="right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Labai gerai </w:t>
            </w:r>
            <w:r w:rsidR="00E12B49" w:rsidRPr="0028167E">
              <w:rPr>
                <w:rFonts w:ascii="Segoe UI Symbol" w:eastAsia="MS Gothic" w:hAnsi="Segoe UI Symbol" w:cs="Segoe UI Symbol"/>
                <w:szCs w:val="24"/>
                <w:lang w:eastAsia="lt-LT"/>
              </w:rPr>
              <w:t>X</w:t>
            </w:r>
          </w:p>
        </w:tc>
      </w:tr>
      <w:tr w:rsidR="00267102" w:rsidRPr="00CC5783" w14:paraId="57EAFC43" w14:textId="77777777" w:rsidTr="0028167E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F291" w14:textId="77777777" w:rsidR="00267102" w:rsidRPr="0028167E" w:rsidRDefault="00267102" w:rsidP="00BC5BAA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6.2. Užduotys iš esmės įvykdytos </w:t>
            </w:r>
            <w:r w:rsidR="008174CD" w:rsidRPr="0028167E">
              <w:rPr>
                <w:szCs w:val="24"/>
                <w:lang w:eastAsia="lt-LT"/>
              </w:rPr>
              <w:t xml:space="preserve">arba viena neįvykdyta </w:t>
            </w:r>
            <w:r w:rsidRPr="0028167E">
              <w:rPr>
                <w:szCs w:val="24"/>
                <w:lang w:eastAsia="lt-LT"/>
              </w:rPr>
              <w:t>pagal sutartus vertinimo rodiklius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930C" w14:textId="77777777" w:rsidR="00267102" w:rsidRPr="0028167E" w:rsidRDefault="00267102" w:rsidP="00BC5BAA">
            <w:pPr>
              <w:ind w:right="340"/>
              <w:jc w:val="right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Gerai </w:t>
            </w:r>
            <w:r w:rsidRPr="0028167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267102" w:rsidRPr="00CC5783" w14:paraId="0BBE87D9" w14:textId="77777777" w:rsidTr="0028167E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8C6D" w14:textId="77777777" w:rsidR="00267102" w:rsidRPr="0028167E" w:rsidRDefault="00267102" w:rsidP="008174CD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>6</w:t>
            </w:r>
            <w:r w:rsidR="008174CD" w:rsidRPr="0028167E">
              <w:rPr>
                <w:szCs w:val="24"/>
                <w:lang w:eastAsia="lt-LT"/>
              </w:rPr>
              <w:t>.3. Įvykdyta ne mažiau kaip pusė užduočių</w:t>
            </w:r>
            <w:r w:rsidRPr="0028167E">
              <w:rPr>
                <w:szCs w:val="24"/>
                <w:lang w:eastAsia="lt-LT"/>
              </w:rPr>
              <w:t xml:space="preserve"> pagal sutartus vertinimo rodiklius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15A0" w14:textId="77777777" w:rsidR="00267102" w:rsidRPr="0028167E" w:rsidRDefault="00267102" w:rsidP="00BC5BAA">
            <w:pPr>
              <w:ind w:right="340"/>
              <w:jc w:val="right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Patenkinamai </w:t>
            </w:r>
            <w:r w:rsidRPr="0028167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267102" w:rsidRPr="00CC5783" w14:paraId="16FA6F86" w14:textId="77777777" w:rsidTr="0028167E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58D0" w14:textId="77777777" w:rsidR="00267102" w:rsidRPr="0028167E" w:rsidRDefault="00267102" w:rsidP="008174CD">
            <w:pPr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6.4. </w:t>
            </w:r>
            <w:r w:rsidR="008174CD" w:rsidRPr="0028167E">
              <w:rPr>
                <w:szCs w:val="24"/>
                <w:lang w:eastAsia="lt-LT"/>
              </w:rPr>
              <w:t>Pusė ar daugiau užduotys neįvykdyta</w:t>
            </w:r>
            <w:r w:rsidRPr="0028167E">
              <w:rPr>
                <w:szCs w:val="24"/>
                <w:lang w:eastAsia="lt-LT"/>
              </w:rPr>
              <w:t xml:space="preserve"> pagal sutartus vertinimo rodiklius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FA41" w14:textId="77777777" w:rsidR="00267102" w:rsidRPr="0028167E" w:rsidRDefault="00267102" w:rsidP="00BC5BAA">
            <w:pPr>
              <w:ind w:right="340"/>
              <w:jc w:val="right"/>
              <w:rPr>
                <w:szCs w:val="24"/>
                <w:lang w:eastAsia="lt-LT"/>
              </w:rPr>
            </w:pPr>
            <w:r w:rsidRPr="0028167E">
              <w:rPr>
                <w:szCs w:val="24"/>
                <w:lang w:eastAsia="lt-LT"/>
              </w:rPr>
              <w:t xml:space="preserve">Nepatenkinamai </w:t>
            </w:r>
            <w:r w:rsidRPr="0028167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20952E57" w14:textId="77777777" w:rsidR="00267102" w:rsidRPr="00CC5783" w:rsidRDefault="00267102" w:rsidP="00267102">
      <w:pPr>
        <w:jc w:val="center"/>
        <w:rPr>
          <w:sz w:val="22"/>
          <w:szCs w:val="22"/>
          <w:lang w:eastAsia="lt-LT"/>
        </w:rPr>
      </w:pPr>
    </w:p>
    <w:p w14:paraId="161F7E19" w14:textId="77777777" w:rsidR="00267102" w:rsidRPr="00CC5783" w:rsidRDefault="00267102" w:rsidP="00267102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7.</w:t>
      </w:r>
      <w:r w:rsidRPr="00CC5783">
        <w:rPr>
          <w:b/>
          <w:szCs w:val="24"/>
          <w:lang w:eastAsia="lt-LT"/>
        </w:rPr>
        <w:tab/>
        <w:t>Kompetencijos, kurias norėtų tobulinti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67102" w:rsidRPr="00CC5783" w14:paraId="0496374B" w14:textId="77777777" w:rsidTr="002816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4B4A" w14:textId="77777777" w:rsidR="00267102" w:rsidRPr="00942100" w:rsidRDefault="00267102" w:rsidP="00942100">
            <w:pPr>
              <w:jc w:val="both"/>
              <w:rPr>
                <w:szCs w:val="24"/>
                <w:lang w:eastAsia="lt-LT"/>
              </w:rPr>
            </w:pPr>
            <w:r w:rsidRPr="00942100">
              <w:rPr>
                <w:szCs w:val="24"/>
                <w:lang w:eastAsia="lt-LT"/>
              </w:rPr>
              <w:t>7.1.</w:t>
            </w:r>
            <w:r w:rsidR="00D545E5">
              <w:rPr>
                <w:szCs w:val="24"/>
                <w:lang w:eastAsia="lt-LT"/>
              </w:rPr>
              <w:t xml:space="preserve"> </w:t>
            </w:r>
            <w:r w:rsidR="00942100" w:rsidRPr="00942100">
              <w:rPr>
                <w:szCs w:val="24"/>
              </w:rPr>
              <w:t>Asmeninio veiksmingumo.</w:t>
            </w:r>
          </w:p>
        </w:tc>
      </w:tr>
      <w:tr w:rsidR="00267102" w:rsidRPr="00CC5783" w14:paraId="0ACA6117" w14:textId="77777777" w:rsidTr="002816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F0D2" w14:textId="77777777" w:rsidR="00267102" w:rsidRPr="00CC5783" w:rsidRDefault="00267102" w:rsidP="00BC5BAA">
            <w:pPr>
              <w:jc w:val="both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7.2.</w:t>
            </w:r>
            <w:r w:rsidR="00942100">
              <w:rPr>
                <w:szCs w:val="24"/>
                <w:lang w:eastAsia="lt-LT"/>
              </w:rPr>
              <w:t xml:space="preserve"> Strateginio mąstymo ir pokyčių valdymo.</w:t>
            </w:r>
          </w:p>
        </w:tc>
      </w:tr>
    </w:tbl>
    <w:p w14:paraId="10FB56B2" w14:textId="77777777" w:rsidR="00B26600" w:rsidRDefault="00B26600" w:rsidP="00262CC7">
      <w:pPr>
        <w:rPr>
          <w:b/>
          <w:szCs w:val="24"/>
          <w:lang w:eastAsia="lt-LT"/>
        </w:rPr>
      </w:pPr>
    </w:p>
    <w:p w14:paraId="1539AC01" w14:textId="77777777" w:rsidR="008569AC" w:rsidRPr="00CC5783" w:rsidRDefault="008569AC" w:rsidP="008569AC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V SKYRIUS</w:t>
      </w:r>
    </w:p>
    <w:p w14:paraId="608864D3" w14:textId="77777777" w:rsidR="008569AC" w:rsidRPr="00CC5783" w:rsidRDefault="00E12B49" w:rsidP="008569A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2021</w:t>
      </w:r>
      <w:r w:rsidR="008569AC" w:rsidRPr="00CC5783">
        <w:rPr>
          <w:b/>
          <w:szCs w:val="24"/>
          <w:lang w:eastAsia="lt-LT"/>
        </w:rPr>
        <w:t xml:space="preserve"> METŲ VEIKLOS UŽDUOTYS, REZULTATAI IR RODIKLIAI</w:t>
      </w:r>
    </w:p>
    <w:p w14:paraId="6B90D0E9" w14:textId="77777777" w:rsidR="008569AC" w:rsidRPr="00CC5783" w:rsidRDefault="008569AC" w:rsidP="008569AC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DAB67D1" w14:textId="77777777" w:rsidR="008569AC" w:rsidRPr="00CC5783" w:rsidRDefault="008569AC" w:rsidP="008569AC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8.</w:t>
      </w:r>
      <w:r w:rsidRPr="00CC5783">
        <w:rPr>
          <w:b/>
          <w:szCs w:val="24"/>
          <w:lang w:eastAsia="lt-LT"/>
        </w:rPr>
        <w:tab/>
      </w:r>
      <w:r w:rsidR="00EA6B06">
        <w:rPr>
          <w:b/>
          <w:szCs w:val="24"/>
          <w:lang w:eastAsia="lt-LT"/>
        </w:rPr>
        <w:t>2021</w:t>
      </w:r>
      <w:r w:rsidRPr="00CC5783">
        <w:rPr>
          <w:b/>
          <w:szCs w:val="24"/>
          <w:lang w:eastAsia="lt-LT"/>
        </w:rPr>
        <w:t xml:space="preserve"> metų užduotys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543"/>
      </w:tblGrid>
      <w:tr w:rsidR="00302EAB" w:rsidRPr="00CC5783" w14:paraId="77178955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896E" w14:textId="77777777" w:rsidR="00302EAB" w:rsidRPr="00CC5783" w:rsidRDefault="00302EAB" w:rsidP="007A4F03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05E5" w14:textId="77777777" w:rsidR="00302EAB" w:rsidRPr="00CC5783" w:rsidRDefault="00302EAB" w:rsidP="007A4F03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003A" w14:textId="77777777" w:rsidR="00302EAB" w:rsidRPr="00CC5783" w:rsidRDefault="00302EAB" w:rsidP="007A4F03">
            <w:pPr>
              <w:jc w:val="center"/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302EAB" w:rsidRPr="00CC5783" w14:paraId="3477F2DF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8108" w14:textId="77777777" w:rsidR="00302EAB" w:rsidRPr="00CC5783" w:rsidRDefault="00302EAB" w:rsidP="00EA6B06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8.1.</w:t>
            </w:r>
            <w:r>
              <w:t xml:space="preserve"> </w:t>
            </w:r>
            <w:r w:rsidR="00EA6B06">
              <w:t>Gerinti m</w:t>
            </w:r>
            <w:r>
              <w:t>okinių pasiekim</w:t>
            </w:r>
            <w:r w:rsidR="00EA6B06">
              <w:t xml:space="preserve">us. </w:t>
            </w:r>
            <w:r>
              <w:t xml:space="preserve"> </w:t>
            </w:r>
            <w:r w:rsidRPr="00D361DE">
              <w:rPr>
                <w:i/>
              </w:rPr>
              <w:t>(veiklos sritis – ugdymas(</w:t>
            </w:r>
            <w:proofErr w:type="spellStart"/>
            <w:r w:rsidRPr="00D361DE">
              <w:rPr>
                <w:i/>
              </w:rPr>
              <w:t>is</w:t>
            </w:r>
            <w:proofErr w:type="spellEnd"/>
            <w:r w:rsidRPr="00D361DE">
              <w:rPr>
                <w:i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32F" w14:textId="77777777" w:rsidR="009C60F8" w:rsidRDefault="009C60F8" w:rsidP="007A4F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8.1.1. </w:t>
            </w:r>
            <w:r w:rsidR="00EA6B06">
              <w:rPr>
                <w:szCs w:val="24"/>
                <w:lang w:eastAsia="lt-LT"/>
              </w:rPr>
              <w:t>Pritaikyti u</w:t>
            </w:r>
            <w:r w:rsidRPr="00364C11">
              <w:t>gdymo(</w:t>
            </w:r>
            <w:proofErr w:type="spellStart"/>
            <w:r w:rsidRPr="00364C11">
              <w:t>si</w:t>
            </w:r>
            <w:proofErr w:type="spellEnd"/>
            <w:r w:rsidRPr="00364C11">
              <w:t>)  turin</w:t>
            </w:r>
            <w:r w:rsidR="00EA6B06">
              <w:t>į</w:t>
            </w:r>
            <w:r w:rsidRPr="00364C11">
              <w:t xml:space="preserve"> (veikl</w:t>
            </w:r>
            <w:r w:rsidR="00EA6B06">
              <w:t>a</w:t>
            </w:r>
            <w:r w:rsidRPr="00364C11">
              <w:t>s) atsižvelgiant į kiekvieno mokinio gebėjim</w:t>
            </w:r>
            <w:r>
              <w:t>us</w:t>
            </w:r>
            <w:r w:rsidRPr="00364C11">
              <w:t>, žini</w:t>
            </w:r>
            <w:r>
              <w:t>as</w:t>
            </w:r>
            <w:r w:rsidRPr="00364C11">
              <w:t xml:space="preserve"> ir </w:t>
            </w:r>
            <w:r>
              <w:t>asmenybės ūgtį.</w:t>
            </w:r>
          </w:p>
          <w:p w14:paraId="32F445C4" w14:textId="77777777" w:rsidR="009C60F8" w:rsidRDefault="009C60F8" w:rsidP="007A4F03">
            <w:pPr>
              <w:rPr>
                <w:szCs w:val="24"/>
                <w:lang w:eastAsia="lt-LT"/>
              </w:rPr>
            </w:pPr>
          </w:p>
          <w:p w14:paraId="60253510" w14:textId="77777777" w:rsidR="009C60F8" w:rsidRPr="00DD768F" w:rsidRDefault="009C60F8" w:rsidP="009C60F8">
            <w:pPr>
              <w:pStyle w:val="Text"/>
              <w:tabs>
                <w:tab w:val="left" w:pos="2268"/>
              </w:tabs>
              <w:snapToGrid w:val="0"/>
              <w:jc w:val="both"/>
              <w:rPr>
                <w:bCs/>
                <w:lang w:val="lt-LT"/>
              </w:rPr>
            </w:pPr>
            <w:r>
              <w:t>8.1.2</w:t>
            </w:r>
            <w:proofErr w:type="gramStart"/>
            <w:r>
              <w:t>.</w:t>
            </w:r>
            <w:r w:rsidR="00EA6B06">
              <w:t>Didinti</w:t>
            </w:r>
            <w:proofErr w:type="gramEnd"/>
            <w:r w:rsidR="00EA6B06">
              <w:t xml:space="preserve"> </w:t>
            </w:r>
            <w:r>
              <w:t xml:space="preserve"> </w:t>
            </w:r>
            <w:r w:rsidR="00EA6B06">
              <w:rPr>
                <w:bCs/>
                <w:lang w:val="lt-LT"/>
              </w:rPr>
              <w:t>i</w:t>
            </w:r>
            <w:r w:rsidRPr="00DD768F">
              <w:rPr>
                <w:bCs/>
                <w:lang w:val="lt-LT"/>
              </w:rPr>
              <w:t xml:space="preserve">ndividualių ir grupinių konsultacijų </w:t>
            </w:r>
            <w:r>
              <w:rPr>
                <w:bCs/>
                <w:lang w:val="lt-LT"/>
              </w:rPr>
              <w:t>veiksmingum</w:t>
            </w:r>
            <w:r w:rsidR="00EA6B06">
              <w:rPr>
                <w:bCs/>
                <w:lang w:val="lt-LT"/>
              </w:rPr>
              <w:t>ą.</w:t>
            </w:r>
          </w:p>
          <w:p w14:paraId="0E717DE2" w14:textId="77777777" w:rsidR="009C60F8" w:rsidRDefault="009C60F8" w:rsidP="007A4F03">
            <w:pPr>
              <w:rPr>
                <w:szCs w:val="24"/>
                <w:lang w:eastAsia="lt-LT"/>
              </w:rPr>
            </w:pPr>
          </w:p>
          <w:p w14:paraId="32F6FD20" w14:textId="77777777" w:rsidR="00302EAB" w:rsidRDefault="00302EAB" w:rsidP="007A4F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B26600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</w:t>
            </w:r>
            <w:r w:rsidRPr="005E4143">
              <w:t>Plėtoti integruotų pamokų, organizuojamų netradicinėse</w:t>
            </w:r>
            <w:r>
              <w:t xml:space="preserve"> (miesto, socialinių partnerių ir kt.) </w:t>
            </w:r>
            <w:r w:rsidRPr="005E4143">
              <w:t>aplinkose, įvairovę.</w:t>
            </w:r>
          </w:p>
          <w:p w14:paraId="48598D0A" w14:textId="77777777" w:rsidR="00302EAB" w:rsidRDefault="00302EAB" w:rsidP="007A4F03">
            <w:pPr>
              <w:rPr>
                <w:szCs w:val="24"/>
                <w:lang w:eastAsia="lt-LT"/>
              </w:rPr>
            </w:pPr>
          </w:p>
          <w:p w14:paraId="2E849F5C" w14:textId="77777777" w:rsidR="00302EAB" w:rsidRDefault="00302EAB" w:rsidP="007A4F03">
            <w:pPr>
              <w:rPr>
                <w:bCs/>
              </w:rPr>
            </w:pPr>
          </w:p>
          <w:p w14:paraId="30E26763" w14:textId="77777777" w:rsidR="00302EAB" w:rsidRDefault="009C60F8" w:rsidP="007A4F03">
            <w:pPr>
              <w:rPr>
                <w:szCs w:val="24"/>
                <w:lang w:eastAsia="lt-LT"/>
              </w:rPr>
            </w:pPr>
            <w:r>
              <w:rPr>
                <w:bCs/>
              </w:rPr>
              <w:t>8.1.</w:t>
            </w:r>
            <w:r w:rsidR="00B26600">
              <w:rPr>
                <w:bCs/>
              </w:rPr>
              <w:t>4</w:t>
            </w:r>
            <w:r>
              <w:rPr>
                <w:bCs/>
              </w:rPr>
              <w:t xml:space="preserve">. </w:t>
            </w:r>
            <w:r w:rsidR="00E64B9E">
              <w:rPr>
                <w:bCs/>
              </w:rPr>
              <w:t>Gerinti mokini</w:t>
            </w:r>
            <w:r w:rsidR="002D10F2">
              <w:rPr>
                <w:bCs/>
              </w:rPr>
              <w:t>ų lankomumą a</w:t>
            </w:r>
            <w:r w:rsidR="002D10F2">
              <w:t>tnaujinant lankomumo tvarkos aprašą, numatant papildomas praleistų pamokų mažinimo priemones.</w:t>
            </w:r>
          </w:p>
          <w:p w14:paraId="78A50812" w14:textId="77777777" w:rsidR="00302EAB" w:rsidRDefault="00B26600" w:rsidP="007A4F03">
            <w:r>
              <w:lastRenderedPageBreak/>
              <w:t xml:space="preserve">8.1.5. </w:t>
            </w:r>
            <w:r w:rsidR="00302EAB">
              <w:t>Organizuoti STEAM renginius, projektus, varžybas.</w:t>
            </w:r>
          </w:p>
          <w:p w14:paraId="6E3382D6" w14:textId="77777777" w:rsidR="00302EAB" w:rsidRDefault="00B26600" w:rsidP="007A4F03">
            <w:r>
              <w:t xml:space="preserve">8.1.6. </w:t>
            </w:r>
            <w:r w:rsidR="00302EAB" w:rsidRPr="009607CC">
              <w:t>Atnaujint</w:t>
            </w:r>
            <w:r w:rsidR="00EA6B06">
              <w:t>i</w:t>
            </w:r>
            <w:r w:rsidR="00302EAB" w:rsidRPr="009607CC">
              <w:t xml:space="preserve"> ikiprofesinio ugdymo programų turin</w:t>
            </w:r>
            <w:r w:rsidR="00EA6B06">
              <w:t>į</w:t>
            </w:r>
            <w:r w:rsidR="00302EAB" w:rsidRPr="009607CC">
              <w:t>,</w:t>
            </w:r>
            <w:r w:rsidR="00302EAB">
              <w:t xml:space="preserve"> vertinimo kriterij</w:t>
            </w:r>
            <w:r w:rsidR="00EA6B06">
              <w:t>us</w:t>
            </w:r>
            <w:r w:rsidR="00302EAB">
              <w:t>,</w:t>
            </w:r>
            <w:r w:rsidR="00302EAB" w:rsidRPr="009607CC">
              <w:t xml:space="preserve"> atsižvelgiant į mokinių poreikius, gebėjimus, mokymo bazę.</w:t>
            </w:r>
          </w:p>
          <w:p w14:paraId="492F45F3" w14:textId="77777777" w:rsidR="00EA1192" w:rsidRPr="00CC5783" w:rsidRDefault="00EA1192" w:rsidP="00EA6B0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8.1.7. </w:t>
            </w:r>
            <w:r w:rsidR="00EA6B06">
              <w:rPr>
                <w:szCs w:val="24"/>
                <w:lang w:eastAsia="lt-LT"/>
              </w:rPr>
              <w:t>Tobulinti p</w:t>
            </w:r>
            <w:r>
              <w:rPr>
                <w:szCs w:val="24"/>
                <w:lang w:eastAsia="lt-LT"/>
              </w:rPr>
              <w:t>edagogų kompetencij</w:t>
            </w:r>
            <w:r w:rsidR="00EA6B06">
              <w:rPr>
                <w:szCs w:val="24"/>
                <w:lang w:eastAsia="lt-LT"/>
              </w:rPr>
              <w:t>as.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F02" w14:textId="77777777" w:rsidR="009C60F8" w:rsidRDefault="009C60F8" w:rsidP="007A4F03">
            <w:r>
              <w:rPr>
                <w:szCs w:val="24"/>
                <w:lang w:eastAsia="lt-LT"/>
              </w:rPr>
              <w:lastRenderedPageBreak/>
              <w:t xml:space="preserve">8.1.1.1. </w:t>
            </w:r>
            <w:r w:rsidRPr="00364C11">
              <w:t>10 % padaugės mokinių, padariusių asmeninę pažangą.</w:t>
            </w:r>
          </w:p>
          <w:p w14:paraId="2498A080" w14:textId="77777777" w:rsidR="009C60F8" w:rsidRDefault="009C60F8" w:rsidP="007A4F03">
            <w:pPr>
              <w:rPr>
                <w:szCs w:val="24"/>
                <w:lang w:eastAsia="lt-LT"/>
              </w:rPr>
            </w:pPr>
            <w:r>
              <w:t xml:space="preserve">8.1.1.2. </w:t>
            </w:r>
            <w:r w:rsidRPr="00F253DA">
              <w:t>10 % padidės 8 klasės mokinių, pasiekusių patenkinamą matematikos, skaitymo ir rašymo NMPP lygį.</w:t>
            </w:r>
          </w:p>
          <w:p w14:paraId="0E522100" w14:textId="77777777" w:rsidR="0028167E" w:rsidRDefault="0028167E" w:rsidP="007A4F03">
            <w:pPr>
              <w:rPr>
                <w:szCs w:val="24"/>
                <w:lang w:eastAsia="lt-LT"/>
              </w:rPr>
            </w:pPr>
          </w:p>
          <w:p w14:paraId="7FC8AFF3" w14:textId="77777777" w:rsidR="009C60F8" w:rsidRDefault="009C60F8" w:rsidP="007A4F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8.1.2.1. </w:t>
            </w:r>
            <w:r w:rsidRPr="00F253DA">
              <w:rPr>
                <w:iCs/>
              </w:rPr>
              <w:t>20% padidės mokinių, gavusių lietuvių kalbos ir 30</w:t>
            </w:r>
            <w:r w:rsidRPr="008F2406">
              <w:rPr>
                <w:iCs/>
              </w:rPr>
              <w:t xml:space="preserve">% </w:t>
            </w:r>
            <w:r w:rsidRPr="00F253DA">
              <w:rPr>
                <w:iCs/>
              </w:rPr>
              <w:t xml:space="preserve">matematikos </w:t>
            </w:r>
            <w:r w:rsidR="00EA1192">
              <w:rPr>
                <w:iCs/>
              </w:rPr>
              <w:t>PUPP</w:t>
            </w:r>
            <w:r w:rsidRPr="00F253DA">
              <w:rPr>
                <w:iCs/>
              </w:rPr>
              <w:t xml:space="preserve"> teigiamą įvertinimą.</w:t>
            </w:r>
          </w:p>
          <w:p w14:paraId="5112EAE6" w14:textId="77777777" w:rsidR="00302EAB" w:rsidRPr="00F253DA" w:rsidRDefault="00302EAB" w:rsidP="007A4F03">
            <w:r>
              <w:rPr>
                <w:szCs w:val="24"/>
                <w:lang w:eastAsia="lt-LT"/>
              </w:rPr>
              <w:t>8.1.</w:t>
            </w:r>
            <w:r w:rsidR="00B26600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.1. </w:t>
            </w:r>
            <w:r w:rsidRPr="00F253DA">
              <w:t xml:space="preserve">Ne mažiau kaip  80%  mokytojų organizuos pamokas kitose aplinkose. </w:t>
            </w:r>
          </w:p>
          <w:p w14:paraId="5DCA4980" w14:textId="77777777" w:rsidR="00302EAB" w:rsidRPr="00F253DA" w:rsidRDefault="009C60F8" w:rsidP="007A4F03">
            <w:r>
              <w:t>8.1.</w:t>
            </w:r>
            <w:r w:rsidR="00B26600">
              <w:t>3</w:t>
            </w:r>
            <w:r>
              <w:t xml:space="preserve">.2. </w:t>
            </w:r>
            <w:r w:rsidR="00302EAB" w:rsidRPr="00F253DA">
              <w:t xml:space="preserve">5 % pagerės integruotose pamokose dalyvavusiųjų  mokinių Testų </w:t>
            </w:r>
            <w:r w:rsidR="00302EAB">
              <w:t xml:space="preserve">(mokyklos parengtų) </w:t>
            </w:r>
            <w:r w:rsidR="00302EAB" w:rsidRPr="00F253DA">
              <w:t>rezultatai.</w:t>
            </w:r>
          </w:p>
          <w:p w14:paraId="3472AC6F" w14:textId="77777777" w:rsidR="00302EAB" w:rsidRDefault="00B26600" w:rsidP="007A4F03">
            <w:pPr>
              <w:rPr>
                <w:szCs w:val="24"/>
                <w:lang w:eastAsia="lt-LT"/>
              </w:rPr>
            </w:pPr>
            <w:r>
              <w:t>8.1.4.1.</w:t>
            </w:r>
            <w:r w:rsidR="002D10F2">
              <w:t xml:space="preserve"> 10</w:t>
            </w:r>
            <w:r w:rsidR="002D10F2">
              <w:rPr>
                <w:lang w:val="en-US"/>
              </w:rPr>
              <w:t xml:space="preserve">% </w:t>
            </w:r>
            <w:r w:rsidR="002D10F2">
              <w:t>sumažės be pateisinamos priežasties praleistų pamokų skaičius.</w:t>
            </w:r>
          </w:p>
          <w:p w14:paraId="2E4DFE9C" w14:textId="77777777" w:rsidR="002D10F2" w:rsidRDefault="002D10F2" w:rsidP="007A4F03"/>
          <w:p w14:paraId="012D69D0" w14:textId="77777777" w:rsidR="002D10F2" w:rsidRDefault="002D10F2" w:rsidP="007A4F03"/>
          <w:p w14:paraId="4640FA73" w14:textId="77777777" w:rsidR="002D10F2" w:rsidRDefault="002D10F2" w:rsidP="007A4F03"/>
          <w:p w14:paraId="45D4D5DC" w14:textId="77777777" w:rsidR="002D10F2" w:rsidRDefault="002D10F2" w:rsidP="007A4F03"/>
          <w:p w14:paraId="111D3430" w14:textId="77777777" w:rsidR="00302EAB" w:rsidRDefault="00B26600" w:rsidP="007A4F03">
            <w:pPr>
              <w:rPr>
                <w:szCs w:val="24"/>
                <w:lang w:eastAsia="lt-LT"/>
              </w:rPr>
            </w:pPr>
            <w:r>
              <w:lastRenderedPageBreak/>
              <w:t xml:space="preserve">8.1.5.1. </w:t>
            </w:r>
            <w:r w:rsidR="00302EAB">
              <w:t>Suorganizuoti ne mažiau kaip 5 STEAM renginiai per metus.</w:t>
            </w:r>
          </w:p>
          <w:p w14:paraId="2867D20E" w14:textId="77777777" w:rsidR="00302EAB" w:rsidRDefault="00B26600" w:rsidP="007A4F03">
            <w:r>
              <w:t xml:space="preserve">8.1.6.1. </w:t>
            </w:r>
            <w:r w:rsidR="00302EAB" w:rsidRPr="00F253DA">
              <w:t>5 %</w:t>
            </w:r>
            <w:r w:rsidR="00302EAB">
              <w:t xml:space="preserve"> pagerės mokinių ikiprofesinio ugdymo </w:t>
            </w:r>
          </w:p>
          <w:p w14:paraId="31F23AE7" w14:textId="77777777" w:rsidR="00302EAB" w:rsidRDefault="00302EAB" w:rsidP="007A4F03">
            <w:r>
              <w:t>pasiekimai.</w:t>
            </w:r>
          </w:p>
          <w:p w14:paraId="34CA8543" w14:textId="77777777" w:rsidR="00EA1192" w:rsidRDefault="00EA1192" w:rsidP="007A4F03"/>
          <w:p w14:paraId="586730E8" w14:textId="77777777" w:rsidR="00EA1192" w:rsidRDefault="00EA1192" w:rsidP="007A4F03"/>
          <w:p w14:paraId="09CC1EC2" w14:textId="77777777" w:rsidR="00EA1192" w:rsidRDefault="00EA1192" w:rsidP="007A4F03"/>
          <w:p w14:paraId="76C4B038" w14:textId="77777777" w:rsidR="00EA1192" w:rsidRDefault="00EA1192" w:rsidP="007A4F03"/>
          <w:p w14:paraId="72A959F0" w14:textId="77777777" w:rsidR="00EA1192" w:rsidRDefault="00EA1192" w:rsidP="007A4F03">
            <w:r>
              <w:t xml:space="preserve">8.1.7.1. Atestuota ne mažiau kaip 5 </w:t>
            </w:r>
            <w:r w:rsidRPr="00F253DA">
              <w:t>%</w:t>
            </w:r>
            <w:r>
              <w:t xml:space="preserve"> pedagogų.</w:t>
            </w:r>
          </w:p>
          <w:p w14:paraId="65EC474B" w14:textId="77777777" w:rsidR="00EA1192" w:rsidRPr="00CC5783" w:rsidRDefault="00EA1192" w:rsidP="007A4F03">
            <w:pPr>
              <w:rPr>
                <w:szCs w:val="24"/>
                <w:lang w:eastAsia="lt-LT"/>
              </w:rPr>
            </w:pPr>
            <w:r>
              <w:t xml:space="preserve">8.1.7.2. Ne mažiau kaip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50</w:t>
            </w:r>
            <w:r w:rsidRPr="008F2406">
              <w:rPr>
                <w:color w:val="000000"/>
                <w:bdr w:val="none" w:sz="0" w:space="0" w:color="auto" w:frame="1"/>
                <w:shd w:val="clear" w:color="auto" w:fill="FFFFFF"/>
              </w:rPr>
              <w:t>% 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mokytojų išklausys seminarus apie  </w:t>
            </w: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patyriminę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veiklą,   efektyvius  mokymo metodus bei  kaip padėti vaikams mokytis.</w:t>
            </w:r>
          </w:p>
        </w:tc>
      </w:tr>
      <w:tr w:rsidR="00302EAB" w:rsidRPr="00CC5783" w14:paraId="5B224183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AB1" w14:textId="77777777" w:rsidR="00B26600" w:rsidRPr="00FA6DF9" w:rsidRDefault="00302EAB" w:rsidP="00EA6B06">
            <w:pPr>
              <w:rPr>
                <w:szCs w:val="24"/>
                <w:lang w:eastAsia="lt-LT"/>
              </w:rPr>
            </w:pPr>
            <w:r>
              <w:lastRenderedPageBreak/>
              <w:t xml:space="preserve">8.2. </w:t>
            </w:r>
            <w:r w:rsidR="00EA6B06">
              <w:t>Didinti š</w:t>
            </w:r>
            <w:r>
              <w:t>vietimo pagalbos prieinamum</w:t>
            </w:r>
            <w:r w:rsidR="00EA6B06">
              <w:t>ą</w:t>
            </w:r>
            <w:r>
              <w:t xml:space="preserve"> ir efektyvum</w:t>
            </w:r>
            <w:r w:rsidR="00EA6B06">
              <w:t>ą.</w:t>
            </w:r>
            <w:r>
              <w:t xml:space="preserve"> </w:t>
            </w:r>
            <w:r w:rsidR="00B26600" w:rsidRPr="00FA6DF9">
              <w:rPr>
                <w:i/>
              </w:rPr>
              <w:t xml:space="preserve">(veiklos sritis – </w:t>
            </w:r>
            <w:r w:rsidR="00FA6DF9" w:rsidRPr="00FA6DF9">
              <w:rPr>
                <w:i/>
              </w:rPr>
              <w:t>asmenybės ūgtis</w:t>
            </w:r>
            <w:r w:rsidR="00B26600" w:rsidRPr="00FA6DF9">
              <w:rPr>
                <w:i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5A8" w14:textId="77777777" w:rsidR="009C60F8" w:rsidRDefault="009C60F8" w:rsidP="009C60F8">
            <w:pPr>
              <w:rPr>
                <w:iCs/>
              </w:rPr>
            </w:pPr>
            <w:r>
              <w:rPr>
                <w:szCs w:val="24"/>
                <w:lang w:eastAsia="lt-LT"/>
              </w:rPr>
              <w:t xml:space="preserve">8.2.1. </w:t>
            </w:r>
            <w:r>
              <w:rPr>
                <w:iCs/>
              </w:rPr>
              <w:t>Sukurt</w:t>
            </w:r>
            <w:r w:rsidR="00EA6B06">
              <w:rPr>
                <w:iCs/>
              </w:rPr>
              <w:t>i</w:t>
            </w:r>
            <w:r w:rsidRPr="007C4375">
              <w:rPr>
                <w:iCs/>
              </w:rPr>
              <w:t xml:space="preserve"> </w:t>
            </w:r>
            <w:r w:rsidR="00EA6B06">
              <w:rPr>
                <w:iCs/>
              </w:rPr>
              <w:t>ir įdiegti</w:t>
            </w:r>
            <w:r>
              <w:rPr>
                <w:iCs/>
              </w:rPr>
              <w:t xml:space="preserve"> </w:t>
            </w:r>
            <w:r w:rsidRPr="007C4375">
              <w:rPr>
                <w:iCs/>
              </w:rPr>
              <w:t>darbo su elgesio ir emocijų sutrikimų turinčiais mokiniais sistem</w:t>
            </w:r>
            <w:r w:rsidR="00EA6B06">
              <w:rPr>
                <w:iCs/>
              </w:rPr>
              <w:t>ą</w:t>
            </w:r>
            <w:r w:rsidRPr="007C4375">
              <w:rPr>
                <w:iCs/>
              </w:rPr>
              <w:t>.</w:t>
            </w:r>
          </w:p>
          <w:p w14:paraId="480E0386" w14:textId="77777777" w:rsidR="009C60F8" w:rsidRDefault="00B73EAF" w:rsidP="009C60F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8.2.2. Stiprinti</w:t>
            </w:r>
            <w:r w:rsidR="009C60F8">
              <w:rPr>
                <w:szCs w:val="24"/>
                <w:lang w:eastAsia="lt-LT"/>
              </w:rPr>
              <w:t xml:space="preserve"> bendradarbiavim</w:t>
            </w:r>
            <w:r>
              <w:rPr>
                <w:szCs w:val="24"/>
                <w:lang w:eastAsia="lt-LT"/>
              </w:rPr>
              <w:t>ą</w:t>
            </w:r>
            <w:r w:rsidR="009C60F8">
              <w:rPr>
                <w:szCs w:val="24"/>
                <w:lang w:eastAsia="lt-LT"/>
              </w:rPr>
              <w:t xml:space="preserve"> su pedagogine </w:t>
            </w:r>
            <w:r w:rsidR="00E02907">
              <w:rPr>
                <w:szCs w:val="24"/>
                <w:lang w:eastAsia="lt-LT"/>
              </w:rPr>
              <w:t>psichologine tarnyba, vaiko teisių apsaugos tarnyba, tarpinstitucinio bendradarbiavimo koordinatoriumi, socialiniais darbuotojais, atvejo vadybininkais ir kitais pagalbos vaikui specialistais.</w:t>
            </w:r>
          </w:p>
          <w:p w14:paraId="5CAA0F2F" w14:textId="77777777" w:rsidR="00302EAB" w:rsidRDefault="00B26600" w:rsidP="00E029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 </w:t>
            </w:r>
            <w:r w:rsidRPr="004100D5">
              <w:t>Organizuoti pozityvios  tėvystės įgūdžių mokymus.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04F" w14:textId="77777777" w:rsidR="00AE3B29" w:rsidRDefault="009C60F8" w:rsidP="007A4F03">
            <w:pPr>
              <w:rPr>
                <w:iCs/>
              </w:rPr>
            </w:pPr>
            <w:r>
              <w:rPr>
                <w:szCs w:val="24"/>
                <w:lang w:eastAsia="lt-LT"/>
              </w:rPr>
              <w:t xml:space="preserve">8.2.1.1. </w:t>
            </w:r>
            <w:r w:rsidR="00EA6B06">
              <w:rPr>
                <w:szCs w:val="24"/>
                <w:lang w:eastAsia="lt-LT"/>
              </w:rPr>
              <w:t xml:space="preserve">Sukurta </w:t>
            </w:r>
            <w:r w:rsidR="00AE3B29">
              <w:rPr>
                <w:iCs/>
              </w:rPr>
              <w:t xml:space="preserve">ir nuo </w:t>
            </w:r>
          </w:p>
          <w:p w14:paraId="661C6F31" w14:textId="77777777" w:rsidR="00302EAB" w:rsidRDefault="00AE3B29" w:rsidP="007A4F03">
            <w:pPr>
              <w:rPr>
                <w:szCs w:val="24"/>
                <w:lang w:eastAsia="lt-LT"/>
              </w:rPr>
            </w:pPr>
            <w:r>
              <w:rPr>
                <w:iCs/>
              </w:rPr>
              <w:t xml:space="preserve">2021-09-01 įdiegta </w:t>
            </w:r>
            <w:r w:rsidR="00B73EAF" w:rsidRPr="007C4375">
              <w:rPr>
                <w:iCs/>
              </w:rPr>
              <w:t>darbo su elgesio ir emocijų sutrikimų turinčiais mokiniais sistem</w:t>
            </w:r>
            <w:r w:rsidR="00B73EAF">
              <w:rPr>
                <w:iCs/>
              </w:rPr>
              <w:t>a.</w:t>
            </w:r>
          </w:p>
          <w:p w14:paraId="6BE2A95B" w14:textId="77777777" w:rsidR="009C60F8" w:rsidRDefault="009C60F8" w:rsidP="007A4F03">
            <w:pPr>
              <w:rPr>
                <w:szCs w:val="24"/>
                <w:lang w:eastAsia="lt-LT"/>
              </w:rPr>
            </w:pPr>
          </w:p>
          <w:p w14:paraId="7187F0E1" w14:textId="77777777" w:rsidR="009C60F8" w:rsidRDefault="009C60F8" w:rsidP="009C60F8">
            <w:r>
              <w:rPr>
                <w:color w:val="000000" w:themeColor="text1"/>
              </w:rPr>
              <w:t>8.2.2.1. Visi mokyklos pagalbos vaikui specialistai dalyvaus PPT konsultacijose, atvejo analizės grupėse.</w:t>
            </w:r>
          </w:p>
          <w:p w14:paraId="0730EC71" w14:textId="77777777" w:rsidR="00E02907" w:rsidRDefault="00B26600" w:rsidP="007A4F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8.2.3.1. </w:t>
            </w:r>
            <w:r w:rsidR="00E02907">
              <w:rPr>
                <w:szCs w:val="24"/>
                <w:lang w:eastAsia="lt-LT"/>
              </w:rPr>
              <w:t xml:space="preserve">Kryptingai ir laiku teikiama švietimo pagalba kiekvienam vaikui.  </w:t>
            </w:r>
          </w:p>
          <w:p w14:paraId="7AEB5289" w14:textId="77777777" w:rsidR="00B26600" w:rsidRDefault="00E02907" w:rsidP="007A4F03">
            <w:pPr>
              <w:rPr>
                <w:szCs w:val="24"/>
                <w:lang w:eastAsia="lt-LT"/>
              </w:rPr>
            </w:pPr>
            <w:r>
              <w:t>8.2.3.2. N</w:t>
            </w:r>
            <w:r w:rsidR="00B26600">
              <w:t>e mažiau kaip 20</w:t>
            </w:r>
            <w:r w:rsidR="00B26600" w:rsidRPr="008F2406">
              <w:t xml:space="preserve">% </w:t>
            </w:r>
            <w:r w:rsidR="00B26600" w:rsidRPr="008229A0">
              <w:t xml:space="preserve">mokinių, gavusių reikiamą pagalbą, </w:t>
            </w:r>
            <w:r>
              <w:t>pagerės asmeninė pažanga ir bendrosios</w:t>
            </w:r>
            <w:r w:rsidR="00B26600" w:rsidRPr="008229A0">
              <w:t xml:space="preserve"> kompetencijos.</w:t>
            </w:r>
          </w:p>
          <w:p w14:paraId="30CA4769" w14:textId="77777777" w:rsidR="009C60F8" w:rsidRPr="00B26600" w:rsidRDefault="00B26600" w:rsidP="00E02907">
            <w:pPr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  <w:r w:rsidR="00E02907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.1. </w:t>
            </w:r>
            <w:r w:rsidRPr="004100D5">
              <w:t>Dalyvaus ne mažiau kaip 5 mokinių tėv</w:t>
            </w:r>
            <w:r w:rsidR="00E02907">
              <w:t>ai</w:t>
            </w:r>
            <w:r w:rsidRPr="004100D5">
              <w:t xml:space="preserve"> (globėj</w:t>
            </w:r>
            <w:r w:rsidR="00E02907">
              <w:t>ai</w:t>
            </w:r>
            <w:r w:rsidRPr="004100D5">
              <w:t>/rūpintoj</w:t>
            </w:r>
            <w:r w:rsidR="00E02907">
              <w:t>ai</w:t>
            </w:r>
            <w:r w:rsidRPr="004100D5">
              <w:t>).</w:t>
            </w:r>
          </w:p>
        </w:tc>
      </w:tr>
      <w:tr w:rsidR="00302EAB" w:rsidRPr="00CC5783" w14:paraId="2434D328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2B89" w14:textId="77777777" w:rsidR="00302EAB" w:rsidRDefault="00302EAB" w:rsidP="007A4F03">
            <w:pPr>
              <w:rPr>
                <w:szCs w:val="24"/>
                <w:lang w:eastAsia="lt-LT"/>
              </w:rPr>
            </w:pPr>
            <w:r w:rsidRPr="00CC5783"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>3</w:t>
            </w:r>
            <w:r w:rsidRPr="00CC5783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EA6B06">
              <w:rPr>
                <w:szCs w:val="24"/>
                <w:lang w:eastAsia="lt-LT"/>
              </w:rPr>
              <w:t>Stiprinti p</w:t>
            </w:r>
            <w:r>
              <w:rPr>
                <w:szCs w:val="24"/>
                <w:lang w:eastAsia="lt-LT"/>
              </w:rPr>
              <w:t>sichin</w:t>
            </w:r>
            <w:r w:rsidR="00EA6B06">
              <w:rPr>
                <w:szCs w:val="24"/>
                <w:lang w:eastAsia="lt-LT"/>
              </w:rPr>
              <w:t>ę</w:t>
            </w:r>
            <w:r>
              <w:rPr>
                <w:szCs w:val="24"/>
                <w:lang w:eastAsia="lt-LT"/>
              </w:rPr>
              <w:t xml:space="preserve"> ir fizin</w:t>
            </w:r>
            <w:r w:rsidR="00EA6B06">
              <w:rPr>
                <w:szCs w:val="24"/>
                <w:lang w:eastAsia="lt-LT"/>
              </w:rPr>
              <w:t>ę</w:t>
            </w:r>
            <w:r>
              <w:rPr>
                <w:szCs w:val="24"/>
                <w:lang w:eastAsia="lt-LT"/>
              </w:rPr>
              <w:t xml:space="preserve"> vaikų sveikat</w:t>
            </w:r>
            <w:r w:rsidR="00EA6B06">
              <w:rPr>
                <w:szCs w:val="24"/>
                <w:lang w:eastAsia="lt-LT"/>
              </w:rPr>
              <w:t>ą.</w:t>
            </w:r>
          </w:p>
          <w:p w14:paraId="21EB04A8" w14:textId="77777777" w:rsidR="00302EAB" w:rsidRPr="00FA6DF9" w:rsidRDefault="00B26600" w:rsidP="007A4F03">
            <w:pPr>
              <w:rPr>
                <w:szCs w:val="24"/>
                <w:lang w:eastAsia="lt-LT"/>
              </w:rPr>
            </w:pPr>
            <w:r w:rsidRPr="00FA6DF9">
              <w:rPr>
                <w:i/>
              </w:rPr>
              <w:t xml:space="preserve">(veiklos sritis – </w:t>
            </w:r>
            <w:r w:rsidR="00FA6DF9" w:rsidRPr="00FA6DF9">
              <w:rPr>
                <w:i/>
              </w:rPr>
              <w:t>gyvenimas mokykloje</w:t>
            </w:r>
            <w:r w:rsidRPr="00FA6DF9">
              <w:rPr>
                <w:i/>
              </w:rPr>
              <w:t>)</w:t>
            </w:r>
          </w:p>
          <w:p w14:paraId="501E6B5C" w14:textId="77777777" w:rsidR="00302EAB" w:rsidRPr="00CC5783" w:rsidRDefault="00302EAB" w:rsidP="007A4F03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74" w14:textId="77777777" w:rsidR="00302EAB" w:rsidRDefault="00302EAB" w:rsidP="007A4F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 Įgyvendin</w:t>
            </w:r>
            <w:r w:rsidR="00B73EAF">
              <w:rPr>
                <w:szCs w:val="24"/>
                <w:lang w:eastAsia="lt-LT"/>
              </w:rPr>
              <w:t>ti</w:t>
            </w:r>
            <w:r>
              <w:rPr>
                <w:szCs w:val="24"/>
                <w:lang w:eastAsia="lt-LT"/>
              </w:rPr>
              <w:t xml:space="preserve"> sveikatą stiprinančių mokyklų program</w:t>
            </w:r>
            <w:r w:rsidR="00B73EAF">
              <w:rPr>
                <w:szCs w:val="24"/>
                <w:lang w:eastAsia="lt-LT"/>
              </w:rPr>
              <w:t xml:space="preserve">ą </w:t>
            </w:r>
            <w:r>
              <w:rPr>
                <w:szCs w:val="24"/>
                <w:lang w:eastAsia="lt-LT"/>
              </w:rPr>
              <w:t>„Sveika mokykla“.</w:t>
            </w:r>
          </w:p>
          <w:p w14:paraId="1AEB0999" w14:textId="77777777" w:rsidR="00302EAB" w:rsidRDefault="00302EAB" w:rsidP="007A4F03">
            <w:pPr>
              <w:rPr>
                <w:szCs w:val="24"/>
                <w:lang w:eastAsia="lt-LT"/>
              </w:rPr>
            </w:pPr>
          </w:p>
          <w:p w14:paraId="45DBFFFC" w14:textId="77777777" w:rsidR="00E64B9E" w:rsidRDefault="00E64B9E" w:rsidP="007A4F03">
            <w:pPr>
              <w:rPr>
                <w:szCs w:val="24"/>
                <w:lang w:eastAsia="lt-LT"/>
              </w:rPr>
            </w:pPr>
          </w:p>
          <w:p w14:paraId="23F83260" w14:textId="77777777" w:rsidR="00E64B9E" w:rsidRDefault="00E64B9E" w:rsidP="007A4F03">
            <w:pPr>
              <w:rPr>
                <w:szCs w:val="24"/>
                <w:lang w:eastAsia="lt-LT"/>
              </w:rPr>
            </w:pPr>
          </w:p>
          <w:p w14:paraId="03B15FD3" w14:textId="77777777" w:rsidR="00E64B9E" w:rsidRDefault="00E64B9E" w:rsidP="007A4F03">
            <w:pPr>
              <w:rPr>
                <w:szCs w:val="24"/>
                <w:lang w:eastAsia="lt-LT"/>
              </w:rPr>
            </w:pPr>
          </w:p>
          <w:p w14:paraId="46B5D80D" w14:textId="77777777" w:rsidR="00E64B9E" w:rsidRDefault="00E64B9E" w:rsidP="007A4F03">
            <w:pPr>
              <w:rPr>
                <w:szCs w:val="24"/>
                <w:lang w:eastAsia="lt-LT"/>
              </w:rPr>
            </w:pPr>
          </w:p>
          <w:p w14:paraId="492E3F9E" w14:textId="77777777" w:rsidR="00E64B9E" w:rsidRDefault="00E64B9E" w:rsidP="007A4F03">
            <w:pPr>
              <w:rPr>
                <w:szCs w:val="24"/>
                <w:lang w:eastAsia="lt-LT"/>
              </w:rPr>
            </w:pPr>
          </w:p>
          <w:p w14:paraId="0E4B6286" w14:textId="77777777" w:rsidR="00E64B9E" w:rsidRDefault="00E64B9E" w:rsidP="007A4F03">
            <w:pPr>
              <w:rPr>
                <w:szCs w:val="24"/>
                <w:lang w:eastAsia="lt-LT"/>
              </w:rPr>
            </w:pPr>
          </w:p>
          <w:p w14:paraId="7D0F6526" w14:textId="77777777" w:rsidR="00E64B9E" w:rsidRDefault="00E64B9E" w:rsidP="007A4F03">
            <w:pPr>
              <w:rPr>
                <w:szCs w:val="24"/>
                <w:lang w:eastAsia="lt-LT"/>
              </w:rPr>
            </w:pPr>
          </w:p>
          <w:p w14:paraId="52A86507" w14:textId="77777777" w:rsidR="00E64B9E" w:rsidRDefault="00E64B9E" w:rsidP="007A4F03">
            <w:pPr>
              <w:rPr>
                <w:szCs w:val="24"/>
                <w:lang w:eastAsia="lt-LT"/>
              </w:rPr>
            </w:pPr>
          </w:p>
          <w:p w14:paraId="2138B20F" w14:textId="77777777" w:rsidR="00302EAB" w:rsidRDefault="00B73EAF" w:rsidP="007A4F03">
            <w:r>
              <w:rPr>
                <w:szCs w:val="24"/>
                <w:lang w:eastAsia="lt-LT"/>
              </w:rPr>
              <w:lastRenderedPageBreak/>
              <w:t>8.2.2. Įgyvendinti</w:t>
            </w:r>
            <w:r w:rsidR="00302EAB">
              <w:rPr>
                <w:szCs w:val="24"/>
                <w:lang w:eastAsia="lt-LT"/>
              </w:rPr>
              <w:t xml:space="preserve"> aktyvių mokyklų </w:t>
            </w:r>
            <w:r w:rsidR="00302EAB">
              <w:t>fizinio akt</w:t>
            </w:r>
            <w:r>
              <w:t>yvumo skatinimo mokykloje planą</w:t>
            </w:r>
            <w:r w:rsidR="00302EAB">
              <w:t xml:space="preserve">. </w:t>
            </w:r>
          </w:p>
          <w:p w14:paraId="1713AE3C" w14:textId="77777777" w:rsidR="00302EAB" w:rsidRDefault="00302EAB" w:rsidP="007A4F03"/>
          <w:p w14:paraId="691003E5" w14:textId="77777777" w:rsidR="00E64B9E" w:rsidRDefault="00E64B9E" w:rsidP="007A4F03"/>
          <w:p w14:paraId="267248B3" w14:textId="77777777" w:rsidR="00E64B9E" w:rsidRDefault="00E64B9E" w:rsidP="007A4F03"/>
          <w:p w14:paraId="095BD312" w14:textId="77777777" w:rsidR="00E64B9E" w:rsidRDefault="00E64B9E" w:rsidP="007A4F03"/>
          <w:p w14:paraId="22BD1D6D" w14:textId="77777777" w:rsidR="00E64B9E" w:rsidRDefault="00E64B9E" w:rsidP="007A4F03"/>
          <w:p w14:paraId="4C1EA7CD" w14:textId="77777777" w:rsidR="00E64B9E" w:rsidRDefault="00E64B9E" w:rsidP="007A4F03"/>
          <w:p w14:paraId="4F184F12" w14:textId="77777777" w:rsidR="00B73EAF" w:rsidRDefault="00B73EAF" w:rsidP="007A4F03"/>
          <w:p w14:paraId="729E3915" w14:textId="77777777" w:rsidR="00B73EAF" w:rsidRDefault="00B73EAF" w:rsidP="007A4F03"/>
          <w:p w14:paraId="3B00C8C6" w14:textId="77777777" w:rsidR="00B73EAF" w:rsidRDefault="00B73EAF" w:rsidP="007A4F03"/>
          <w:p w14:paraId="28232E5F" w14:textId="77777777" w:rsidR="00B73EAF" w:rsidRDefault="00B73EAF" w:rsidP="007A4F03"/>
          <w:p w14:paraId="68B6AF34" w14:textId="77777777" w:rsidR="00E64B9E" w:rsidRDefault="00E64B9E" w:rsidP="007A4F03"/>
          <w:p w14:paraId="436C3CAD" w14:textId="77777777" w:rsidR="00302EAB" w:rsidRDefault="00302EAB" w:rsidP="007A4F03">
            <w:r>
              <w:t>8.2.3. Parengt</w:t>
            </w:r>
            <w:r w:rsidR="00B73EAF">
              <w:t>i</w:t>
            </w:r>
            <w:r>
              <w:t xml:space="preserve"> ir įgyvendin</w:t>
            </w:r>
            <w:r w:rsidR="00B73EAF">
              <w:t xml:space="preserve">ti </w:t>
            </w:r>
            <w:r>
              <w:t>Tarptautinės Gamtosauginių mokyklų programos veiksmų plan</w:t>
            </w:r>
            <w:r w:rsidR="00B73EAF">
              <w:t>ą</w:t>
            </w:r>
            <w:r>
              <w:t>.</w:t>
            </w:r>
          </w:p>
          <w:p w14:paraId="2A608A12" w14:textId="77777777" w:rsidR="00F81D85" w:rsidRPr="00CC5783" w:rsidRDefault="00302EAB" w:rsidP="0028167E">
            <w:pPr>
              <w:rPr>
                <w:szCs w:val="24"/>
                <w:lang w:eastAsia="lt-LT"/>
              </w:rPr>
            </w:pPr>
            <w:r>
              <w:t>8.2.4. Parengt</w:t>
            </w:r>
            <w:r w:rsidR="00B73EAF">
              <w:t>i</w:t>
            </w:r>
            <w:r>
              <w:t xml:space="preserve"> ir įgyvendin</w:t>
            </w:r>
            <w:r w:rsidR="00B73EAF">
              <w:t xml:space="preserve">ti </w:t>
            </w:r>
            <w:r>
              <w:t>vaikų vasaros užimtumo ir socialinių įgūdžių ugdymo program</w:t>
            </w:r>
            <w:r w:rsidR="00B73EAF">
              <w:t>a</w:t>
            </w:r>
            <w:r>
              <w:t>s</w:t>
            </w:r>
            <w:r w:rsidR="00E64B9E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A7B" w14:textId="77777777" w:rsidR="00302EAB" w:rsidRDefault="00302EAB" w:rsidP="007A4F03">
            <w:r>
              <w:rPr>
                <w:szCs w:val="24"/>
                <w:lang w:eastAsia="lt-LT"/>
              </w:rPr>
              <w:lastRenderedPageBreak/>
              <w:t>8</w:t>
            </w:r>
            <w:r w:rsidR="00657E6C">
              <w:rPr>
                <w:szCs w:val="24"/>
                <w:lang w:eastAsia="lt-LT"/>
              </w:rPr>
              <w:t>.2.1.1</w:t>
            </w:r>
            <w:r>
              <w:rPr>
                <w:szCs w:val="24"/>
                <w:lang w:eastAsia="lt-LT"/>
              </w:rPr>
              <w:t xml:space="preserve">. </w:t>
            </w:r>
            <w:r w:rsidR="00657E6C">
              <w:rPr>
                <w:szCs w:val="24"/>
                <w:lang w:eastAsia="lt-LT"/>
              </w:rPr>
              <w:t xml:space="preserve">Programos veiklose dalyvaus ne mažiau kaip </w:t>
            </w:r>
            <w:r w:rsidR="00657E6C" w:rsidRPr="608BDD51">
              <w:t>90</w:t>
            </w:r>
            <w:r w:rsidR="00B73EAF" w:rsidRPr="008F2406">
              <w:t>%</w:t>
            </w:r>
            <w:r w:rsidR="00B73EAF">
              <w:t xml:space="preserve"> </w:t>
            </w:r>
            <w:r w:rsidR="00657E6C" w:rsidRPr="608BDD51">
              <w:t xml:space="preserve"> mokinių, 70 </w:t>
            </w:r>
            <w:r w:rsidR="00B73EAF" w:rsidRPr="008F2406">
              <w:t xml:space="preserve">% </w:t>
            </w:r>
            <w:r w:rsidR="00657E6C" w:rsidRPr="608BDD51">
              <w:t>mokytojų ir specialistų, 50</w:t>
            </w:r>
            <w:r w:rsidR="00B73EAF" w:rsidRPr="008F2406">
              <w:t>%</w:t>
            </w:r>
            <w:r w:rsidR="00657E6C" w:rsidRPr="608BDD51">
              <w:t xml:space="preserve"> kitų darbuotojų ir ne mažiau kaip </w:t>
            </w:r>
            <w:r w:rsidR="00B73EAF">
              <w:t xml:space="preserve"> </w:t>
            </w:r>
            <w:r w:rsidR="00657E6C" w:rsidRPr="608BDD51">
              <w:t xml:space="preserve">30 </w:t>
            </w:r>
            <w:r w:rsidR="00B73EAF" w:rsidRPr="008F2406">
              <w:t xml:space="preserve">% </w:t>
            </w:r>
            <w:r w:rsidR="00657E6C" w:rsidRPr="608BDD51">
              <w:t>mokinių tėvų</w:t>
            </w:r>
            <w:r w:rsidR="00657E6C">
              <w:t>.</w:t>
            </w:r>
          </w:p>
          <w:p w14:paraId="3FA217A3" w14:textId="77777777" w:rsidR="00657E6C" w:rsidRDefault="00657E6C" w:rsidP="007A4F03">
            <w:r>
              <w:t xml:space="preserve">8.2.1.2. Pasirašyta ne mažiau kaip viena bendradarbiavimo sutartis su </w:t>
            </w:r>
            <w:r w:rsidR="00E64B9E">
              <w:t>kita sveikatą stiprinančia mokykla.</w:t>
            </w:r>
          </w:p>
          <w:p w14:paraId="487191B8" w14:textId="77777777" w:rsidR="00E64B9E" w:rsidRDefault="00E64B9E" w:rsidP="007A4F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8.2.1.3 Suorganizuota regioninė konferencija „Esu sveikas – esu laimingas“.</w:t>
            </w:r>
          </w:p>
          <w:p w14:paraId="47F020F3" w14:textId="77777777" w:rsidR="00B73EAF" w:rsidRDefault="00E52182" w:rsidP="00B73EAF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8.2.</w:t>
            </w:r>
            <w:r w:rsidR="00E64B9E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.1. Siekiant gauti juridinių asmenų paramą parengtas švietimo inovacijų projektas, atitinkantis kriterijų „</w:t>
            </w:r>
            <w:proofErr w:type="spellStart"/>
            <w:r>
              <w:rPr>
                <w:rFonts w:ascii="LiberationSerif" w:hAnsi="LiberationSerif" w:cs="LiberationSerif"/>
                <w:szCs w:val="24"/>
              </w:rPr>
              <w:t>Inovatyvi</w:t>
            </w:r>
            <w:proofErr w:type="spellEnd"/>
            <w:r>
              <w:rPr>
                <w:rFonts w:ascii="LiberationSerif" w:hAnsi="LiberationSerif" w:cs="LiberationSerif"/>
                <w:szCs w:val="24"/>
              </w:rPr>
              <w:t xml:space="preserve"> erdvė, skatinanti sveikatą stiprinantį fizinį aktyvumą“</w:t>
            </w:r>
            <w:r>
              <w:rPr>
                <w:szCs w:val="24"/>
                <w:lang w:eastAsia="lt-LT"/>
              </w:rPr>
              <w:t>.</w:t>
            </w:r>
          </w:p>
          <w:p w14:paraId="622CF3B3" w14:textId="77777777" w:rsidR="00302EAB" w:rsidRDefault="00E64B9E" w:rsidP="00B73EAF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8.2.2</w:t>
            </w:r>
            <w:r w:rsidR="00E52182">
              <w:rPr>
                <w:szCs w:val="24"/>
                <w:lang w:eastAsia="lt-LT"/>
              </w:rPr>
              <w:t>.2. Atnaujintos lauko edukacinės erdvės, sveikatingumo takas.</w:t>
            </w:r>
          </w:p>
          <w:p w14:paraId="718E09AB" w14:textId="77777777" w:rsidR="00E64B9E" w:rsidRDefault="00E64B9E" w:rsidP="00E5218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8.2.2.3. Per metus suorganizuota ne mažiau kaip 10 fizinį aktyvumą skatinančių renginių.</w:t>
            </w:r>
          </w:p>
          <w:p w14:paraId="7115D7AF" w14:textId="77777777" w:rsidR="00E52182" w:rsidRDefault="00E52182" w:rsidP="00E52182">
            <w:r>
              <w:rPr>
                <w:szCs w:val="24"/>
                <w:lang w:eastAsia="lt-LT"/>
              </w:rPr>
              <w:t xml:space="preserve">8.2.3.1. Programos veiklose dalyvaus ne mažiau kaip </w:t>
            </w:r>
            <w:r>
              <w:t>87</w:t>
            </w:r>
            <w:r w:rsidRPr="009154CA">
              <w:t>%</w:t>
            </w:r>
            <w:r>
              <w:t xml:space="preserve"> mokinių.</w:t>
            </w:r>
          </w:p>
          <w:p w14:paraId="6E004A6F" w14:textId="77777777" w:rsidR="00E52182" w:rsidRDefault="00E52182" w:rsidP="00E52182">
            <w:r>
              <w:t>8.2.3.2. Mokykla apdovanota Žaliąja vėliava.</w:t>
            </w:r>
          </w:p>
          <w:p w14:paraId="1C3479E4" w14:textId="77777777" w:rsidR="001F450C" w:rsidRPr="00F81D85" w:rsidRDefault="00F81D85" w:rsidP="00E64B9E">
            <w:pPr>
              <w:pStyle w:val="Sraopastraipa"/>
              <w:ind w:left="33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8.2.4.1. </w:t>
            </w:r>
            <w:r w:rsidRPr="00F81D85">
              <w:rPr>
                <w:szCs w:val="24"/>
                <w:lang w:eastAsia="lt-LT"/>
              </w:rPr>
              <w:t>Ne mažiau kaip 15 mokinių dalyvaus v</w:t>
            </w:r>
            <w:r w:rsidR="00302EAB" w:rsidRPr="00F81D85">
              <w:rPr>
                <w:szCs w:val="24"/>
                <w:lang w:eastAsia="lt-LT"/>
              </w:rPr>
              <w:t>aikų vasaros stovykl</w:t>
            </w:r>
            <w:r w:rsidRPr="00F81D85">
              <w:rPr>
                <w:szCs w:val="24"/>
                <w:lang w:eastAsia="lt-LT"/>
              </w:rPr>
              <w:t>oje</w:t>
            </w:r>
            <w:r w:rsidR="00302EAB" w:rsidRPr="00F81D85">
              <w:rPr>
                <w:szCs w:val="24"/>
                <w:lang w:eastAsia="lt-LT"/>
              </w:rPr>
              <w:t xml:space="preserve"> „Mes galime“ ir </w:t>
            </w:r>
            <w:r w:rsidRPr="00F81D85">
              <w:rPr>
                <w:szCs w:val="24"/>
                <w:lang w:eastAsia="lt-LT"/>
              </w:rPr>
              <w:t>ne maž</w:t>
            </w:r>
            <w:r>
              <w:rPr>
                <w:szCs w:val="24"/>
                <w:lang w:eastAsia="lt-LT"/>
              </w:rPr>
              <w:t>ia</w:t>
            </w:r>
            <w:r w:rsidRPr="00F81D85">
              <w:rPr>
                <w:szCs w:val="24"/>
                <w:lang w:eastAsia="lt-LT"/>
              </w:rPr>
              <w:t xml:space="preserve">u kaip 12 mokinių dalyvaus </w:t>
            </w:r>
            <w:r w:rsidR="00302EAB" w:rsidRPr="00F81D85">
              <w:rPr>
                <w:szCs w:val="24"/>
                <w:lang w:eastAsia="lt-LT"/>
              </w:rPr>
              <w:t>socialinių įgūdžių ugdymo stovykl</w:t>
            </w:r>
            <w:r w:rsidRPr="00F81D85">
              <w:rPr>
                <w:szCs w:val="24"/>
                <w:lang w:eastAsia="lt-LT"/>
              </w:rPr>
              <w:t>oje</w:t>
            </w:r>
            <w:r w:rsidR="00302EAB" w:rsidRPr="00F81D85">
              <w:rPr>
                <w:szCs w:val="24"/>
                <w:lang w:eastAsia="lt-LT"/>
              </w:rPr>
              <w:t xml:space="preserve"> „Nepabuvęs kareivėliu“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302EAB" w:rsidRPr="00CC5783" w14:paraId="68FD5C6F" w14:textId="77777777" w:rsidTr="0028167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6945" w14:textId="77777777" w:rsidR="00B26600" w:rsidRDefault="00302EAB" w:rsidP="00102583">
            <w:pPr>
              <w:rPr>
                <w:i/>
              </w:rPr>
            </w:pPr>
            <w:r w:rsidRPr="00CC5783">
              <w:rPr>
                <w:szCs w:val="24"/>
                <w:lang w:eastAsia="lt-LT"/>
              </w:rPr>
              <w:lastRenderedPageBreak/>
              <w:t>8.</w:t>
            </w:r>
            <w:r>
              <w:rPr>
                <w:szCs w:val="24"/>
                <w:lang w:eastAsia="lt-LT"/>
              </w:rPr>
              <w:t>4</w:t>
            </w:r>
            <w:r w:rsidRPr="00364B3C">
              <w:rPr>
                <w:szCs w:val="24"/>
                <w:lang w:eastAsia="lt-LT"/>
              </w:rPr>
              <w:t xml:space="preserve">. </w:t>
            </w:r>
            <w:r w:rsidR="00364B3C" w:rsidRPr="00364B3C">
              <w:t xml:space="preserve">Plėsti neformaliojo švietimo </w:t>
            </w:r>
            <w:r w:rsidR="00364B3C">
              <w:t xml:space="preserve">programų </w:t>
            </w:r>
            <w:r w:rsidR="00364B3C" w:rsidRPr="00364B3C">
              <w:t>pasiūlą.</w:t>
            </w:r>
            <w:r w:rsidR="00364B3C" w:rsidRPr="00364B3C">
              <w:rPr>
                <w:i/>
              </w:rPr>
              <w:t xml:space="preserve"> </w:t>
            </w:r>
            <w:r w:rsidR="00B26600" w:rsidRPr="00FE2CFD">
              <w:rPr>
                <w:i/>
              </w:rPr>
              <w:t>(veiklos sritis – ugdymas(</w:t>
            </w:r>
            <w:proofErr w:type="spellStart"/>
            <w:r w:rsidR="00B26600" w:rsidRPr="00FE2CFD">
              <w:rPr>
                <w:i/>
              </w:rPr>
              <w:t>is</w:t>
            </w:r>
            <w:proofErr w:type="spellEnd"/>
            <w:r w:rsidR="00B26600" w:rsidRPr="00FE2CFD">
              <w:rPr>
                <w:i/>
              </w:rPr>
              <w:t>)</w:t>
            </w:r>
          </w:p>
          <w:p w14:paraId="13F43756" w14:textId="77777777" w:rsidR="00AE3B29" w:rsidRDefault="00AE3B29" w:rsidP="00102583">
            <w:pPr>
              <w:rPr>
                <w:i/>
              </w:rPr>
            </w:pPr>
          </w:p>
          <w:p w14:paraId="1AFBABB8" w14:textId="77777777" w:rsidR="00AE3B29" w:rsidRPr="00AE3B29" w:rsidRDefault="00AE3B29" w:rsidP="00102583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4A4" w14:textId="77777777" w:rsidR="00302EAB" w:rsidRDefault="00302EAB" w:rsidP="007A4F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 </w:t>
            </w:r>
            <w:r w:rsidR="00657E6C">
              <w:rPr>
                <w:szCs w:val="24"/>
                <w:lang w:eastAsia="lt-LT"/>
              </w:rPr>
              <w:t>Plėsti „Robotikos“ būrelio veiklą.</w:t>
            </w:r>
          </w:p>
          <w:p w14:paraId="09A85668" w14:textId="77777777" w:rsidR="00657E6C" w:rsidRDefault="00657E6C" w:rsidP="007A4F03">
            <w:pPr>
              <w:rPr>
                <w:szCs w:val="24"/>
                <w:lang w:eastAsia="lt-LT"/>
              </w:rPr>
            </w:pPr>
          </w:p>
          <w:p w14:paraId="1A078A8E" w14:textId="77777777" w:rsidR="00657E6C" w:rsidRDefault="00657E6C" w:rsidP="007A4F03">
            <w:pPr>
              <w:rPr>
                <w:szCs w:val="24"/>
                <w:lang w:eastAsia="lt-LT"/>
              </w:rPr>
            </w:pPr>
          </w:p>
          <w:p w14:paraId="2E5B3AF6" w14:textId="77777777" w:rsidR="00657E6C" w:rsidRDefault="00657E6C" w:rsidP="007A4F03">
            <w:pPr>
              <w:rPr>
                <w:szCs w:val="24"/>
                <w:lang w:eastAsia="lt-LT"/>
              </w:rPr>
            </w:pPr>
          </w:p>
          <w:p w14:paraId="7CF1ACE1" w14:textId="77777777" w:rsidR="00657E6C" w:rsidRDefault="00657E6C" w:rsidP="007A4F03">
            <w:pPr>
              <w:rPr>
                <w:szCs w:val="24"/>
                <w:lang w:eastAsia="lt-LT"/>
              </w:rPr>
            </w:pPr>
          </w:p>
          <w:p w14:paraId="5E8238CF" w14:textId="77777777" w:rsidR="00657E6C" w:rsidRPr="00CC5783" w:rsidRDefault="00657E6C" w:rsidP="007A4F0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 Bendradarbiauti su neformaliojo švietimo teikėjais.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DD1" w14:textId="77777777" w:rsidR="00E52182" w:rsidRDefault="00657E6C" w:rsidP="00E52182">
            <w:pPr>
              <w:jc w:val="both"/>
            </w:pPr>
            <w:r>
              <w:rPr>
                <w:szCs w:val="24"/>
                <w:lang w:eastAsia="lt-LT"/>
              </w:rPr>
              <w:t xml:space="preserve">8.3.1.1. </w:t>
            </w:r>
            <w:r>
              <w:t>„Robotikos“ būreliui skiriamos ne mažiau kaip 2 neformaliojo švietimo valandos per savaitę.</w:t>
            </w:r>
          </w:p>
          <w:p w14:paraId="201824FE" w14:textId="77777777" w:rsidR="00657E6C" w:rsidRDefault="00657E6C" w:rsidP="00E52182">
            <w:pPr>
              <w:jc w:val="both"/>
            </w:pPr>
            <w:r>
              <w:t xml:space="preserve">8.3.1.2. Įsigyta būrelio </w:t>
            </w:r>
            <w:r w:rsidR="009926CA">
              <w:t>plėtrai</w:t>
            </w:r>
            <w:r>
              <w:t xml:space="preserve"> reikalingų ugdymo priemonių.</w:t>
            </w:r>
          </w:p>
          <w:p w14:paraId="594FE47C" w14:textId="77777777" w:rsidR="00302EAB" w:rsidRPr="00CC5783" w:rsidRDefault="00657E6C" w:rsidP="00E64B9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8.3.2.1. </w:t>
            </w:r>
            <w:r w:rsidR="00302EAB">
              <w:rPr>
                <w:szCs w:val="24"/>
                <w:lang w:eastAsia="lt-LT"/>
              </w:rPr>
              <w:t>Pasirašyta ne mažiau kaip viena bendradarbiavimo sutartis su neformaliojo švietimo teikėjais</w:t>
            </w:r>
            <w:r w:rsidR="00102583">
              <w:rPr>
                <w:szCs w:val="24"/>
                <w:lang w:eastAsia="lt-LT"/>
              </w:rPr>
              <w:t>, dalyvaujančiais projekte „Neformaliojo švietimo plėtra“</w:t>
            </w:r>
            <w:r w:rsidR="00FA6DF9">
              <w:rPr>
                <w:szCs w:val="24"/>
                <w:lang w:eastAsia="lt-LT"/>
              </w:rPr>
              <w:t xml:space="preserve"> ir vykdančiais STEAM programas.</w:t>
            </w:r>
          </w:p>
        </w:tc>
      </w:tr>
    </w:tbl>
    <w:p w14:paraId="5AD00409" w14:textId="77777777" w:rsidR="00302EAB" w:rsidRDefault="00302EAB" w:rsidP="008569AC">
      <w:pPr>
        <w:rPr>
          <w:sz w:val="20"/>
          <w:lang w:eastAsia="lt-LT"/>
        </w:rPr>
      </w:pPr>
    </w:p>
    <w:p w14:paraId="7937B4D1" w14:textId="77777777" w:rsidR="008569AC" w:rsidRPr="00CC5783" w:rsidRDefault="008569AC" w:rsidP="00E12B49">
      <w:pPr>
        <w:tabs>
          <w:tab w:val="left" w:pos="426"/>
        </w:tabs>
        <w:jc w:val="both"/>
        <w:rPr>
          <w:sz w:val="20"/>
          <w:lang w:eastAsia="lt-LT"/>
        </w:rPr>
      </w:pPr>
      <w:r w:rsidRPr="00CC5783">
        <w:rPr>
          <w:b/>
          <w:szCs w:val="24"/>
          <w:lang w:eastAsia="lt-LT"/>
        </w:rPr>
        <w:t>9.</w:t>
      </w:r>
      <w:r w:rsidRPr="00CC5783">
        <w:rPr>
          <w:b/>
          <w:szCs w:val="24"/>
          <w:lang w:eastAsia="lt-LT"/>
        </w:rPr>
        <w:tab/>
        <w:t>Rizika, kuriai esant nustatytos užduotys gali būti neįvykdytos</w:t>
      </w:r>
      <w:r w:rsidR="00364B3C">
        <w:rPr>
          <w:b/>
          <w:szCs w:val="24"/>
          <w:lang w:eastAsia="lt-LT"/>
        </w:rPr>
        <w:t xml:space="preserve"> </w:t>
      </w:r>
      <w:r w:rsidRPr="00CC5783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FE2CFD" w:rsidRPr="00CC5783" w14:paraId="27201FED" w14:textId="77777777" w:rsidTr="002816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B72D" w14:textId="77777777" w:rsidR="00FE2CFD" w:rsidRPr="0028167E" w:rsidRDefault="00FE2CFD" w:rsidP="00AE3B29">
            <w:pPr>
              <w:pStyle w:val="prastasiniatinklio"/>
              <w:rPr>
                <w:color w:val="000000"/>
              </w:rPr>
            </w:pPr>
            <w:r w:rsidRPr="0028167E">
              <w:rPr>
                <w:color w:val="000000"/>
              </w:rPr>
              <w:t xml:space="preserve">9.1. </w:t>
            </w:r>
            <w:r w:rsidR="00AE3B29" w:rsidRPr="0028167E">
              <w:rPr>
                <w:color w:val="000000"/>
              </w:rPr>
              <w:t>Žmogiškasis faktorius (i</w:t>
            </w:r>
            <w:r w:rsidRPr="0028167E">
              <w:rPr>
                <w:color w:val="000000"/>
              </w:rPr>
              <w:t>lgalaikis nedarbingumas</w:t>
            </w:r>
            <w:r w:rsidR="00E12B49" w:rsidRPr="0028167E">
              <w:rPr>
                <w:color w:val="000000"/>
              </w:rPr>
              <w:t xml:space="preserve">, darbuotojų </w:t>
            </w:r>
            <w:r w:rsidR="00AE3B29" w:rsidRPr="0028167E">
              <w:rPr>
                <w:color w:val="000000"/>
              </w:rPr>
              <w:t>kaita ir kt.</w:t>
            </w:r>
            <w:r w:rsidRPr="0028167E">
              <w:rPr>
                <w:color w:val="000000"/>
              </w:rPr>
              <w:t>).</w:t>
            </w:r>
          </w:p>
        </w:tc>
      </w:tr>
      <w:tr w:rsidR="00FE2CFD" w:rsidRPr="00CC5783" w14:paraId="37C05EFA" w14:textId="77777777" w:rsidTr="002816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9420" w14:textId="77777777" w:rsidR="00FE2CFD" w:rsidRPr="0028167E" w:rsidRDefault="00FE2CFD" w:rsidP="00E12B49">
            <w:pPr>
              <w:pStyle w:val="prastasiniatinklio"/>
              <w:rPr>
                <w:color w:val="000000"/>
              </w:rPr>
            </w:pPr>
            <w:r w:rsidRPr="0028167E">
              <w:rPr>
                <w:color w:val="000000"/>
              </w:rPr>
              <w:t xml:space="preserve">9.2. </w:t>
            </w:r>
            <w:r w:rsidR="00E12B49" w:rsidRPr="0028167E">
              <w:rPr>
                <w:color w:val="000000"/>
              </w:rPr>
              <w:t>Atitinkamų teisės aktų, valstybės ir savivaldybės lygmeniu, pasikeitimas</w:t>
            </w:r>
            <w:r w:rsidRPr="0028167E">
              <w:rPr>
                <w:color w:val="000000"/>
              </w:rPr>
              <w:t>.</w:t>
            </w:r>
          </w:p>
        </w:tc>
      </w:tr>
      <w:tr w:rsidR="00FE2CFD" w:rsidRPr="00CC5783" w14:paraId="5E0B4D9D" w14:textId="77777777" w:rsidTr="002816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5E01" w14:textId="77777777" w:rsidR="00FE2CFD" w:rsidRPr="0028167E" w:rsidRDefault="00FE2CFD" w:rsidP="00E12B49">
            <w:pPr>
              <w:pStyle w:val="prastasiniatinklio"/>
              <w:rPr>
                <w:color w:val="000000"/>
              </w:rPr>
            </w:pPr>
            <w:r w:rsidRPr="0028167E">
              <w:rPr>
                <w:color w:val="000000"/>
              </w:rPr>
              <w:t xml:space="preserve">9.3. </w:t>
            </w:r>
            <w:r w:rsidR="00E12B49" w:rsidRPr="0028167E">
              <w:rPr>
                <w:color w:val="000000"/>
              </w:rPr>
              <w:t xml:space="preserve">Neskirtas ar pavėluotai skirtas finansavimas. </w:t>
            </w:r>
          </w:p>
        </w:tc>
      </w:tr>
      <w:tr w:rsidR="00FE2CFD" w:rsidRPr="00CC5783" w14:paraId="01438232" w14:textId="77777777" w:rsidTr="002816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689" w14:textId="77777777" w:rsidR="00FE2CFD" w:rsidRPr="0028167E" w:rsidRDefault="00FE2CFD" w:rsidP="0024462B">
            <w:pPr>
              <w:pStyle w:val="prastasiniatinklio"/>
              <w:rPr>
                <w:color w:val="000000"/>
              </w:rPr>
            </w:pPr>
            <w:r w:rsidRPr="0028167E">
              <w:rPr>
                <w:color w:val="000000"/>
              </w:rPr>
              <w:t>9</w:t>
            </w:r>
            <w:r w:rsidR="00E12B49" w:rsidRPr="0028167E">
              <w:rPr>
                <w:color w:val="000000"/>
              </w:rPr>
              <w:t xml:space="preserve">.4. Ekstremalių </w:t>
            </w:r>
            <w:r w:rsidR="00AE3B29" w:rsidRPr="0028167E">
              <w:rPr>
                <w:color w:val="000000"/>
              </w:rPr>
              <w:t>situacij</w:t>
            </w:r>
            <w:r w:rsidR="00E12B49" w:rsidRPr="0028167E">
              <w:rPr>
                <w:color w:val="000000"/>
              </w:rPr>
              <w:t xml:space="preserve">ų paskelbimas Lietuvos </w:t>
            </w:r>
            <w:r w:rsidR="0024462B" w:rsidRPr="0028167E">
              <w:rPr>
                <w:color w:val="000000"/>
              </w:rPr>
              <w:t>R</w:t>
            </w:r>
            <w:r w:rsidR="00E12B49" w:rsidRPr="0028167E">
              <w:rPr>
                <w:color w:val="000000"/>
              </w:rPr>
              <w:t xml:space="preserve">espublikoje </w:t>
            </w:r>
            <w:r w:rsidR="00AE3B29" w:rsidRPr="0028167E">
              <w:rPr>
                <w:color w:val="000000"/>
              </w:rPr>
              <w:t>(COVID-19 ar kt.).</w:t>
            </w:r>
          </w:p>
        </w:tc>
      </w:tr>
      <w:tr w:rsidR="00E12B49" w:rsidRPr="00CC5783" w14:paraId="42CACF1D" w14:textId="77777777" w:rsidTr="0028167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559" w14:textId="77777777" w:rsidR="00E12B49" w:rsidRPr="0028167E" w:rsidRDefault="00E12B49" w:rsidP="00E12B49">
            <w:pPr>
              <w:pStyle w:val="prastasiniatinklio"/>
              <w:rPr>
                <w:color w:val="000000"/>
              </w:rPr>
            </w:pPr>
            <w:r w:rsidRPr="0028167E">
              <w:rPr>
                <w:color w:val="000000"/>
              </w:rPr>
              <w:t>9.5. Mokinių kaita.</w:t>
            </w:r>
          </w:p>
        </w:tc>
      </w:tr>
    </w:tbl>
    <w:p w14:paraId="6B24636D" w14:textId="77777777" w:rsidR="00631BDC" w:rsidRDefault="00631BDC" w:rsidP="00631BDC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 </w:t>
      </w:r>
    </w:p>
    <w:p w14:paraId="2020B487" w14:textId="49728BE1" w:rsidR="00631BDC" w:rsidRDefault="00631BDC" w:rsidP="00631BDC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Savivaldybės</w:t>
      </w:r>
      <w:proofErr w:type="spellEnd"/>
      <w:r w:rsidRPr="00881B70"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administracijos</w:t>
      </w:r>
      <w:proofErr w:type="spellEnd"/>
      <w:r w:rsidRPr="00881B70"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Žmonių</w:t>
      </w:r>
      <w:proofErr w:type="spellEnd"/>
      <w:r w:rsidRPr="00881B70"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gerovės</w:t>
      </w:r>
      <w:proofErr w:type="spellEnd"/>
      <w:r w:rsidRPr="00881B70"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ir</w:t>
      </w:r>
      <w:proofErr w:type="spellEnd"/>
      <w:r w:rsidRPr="00881B70"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ugdymo</w:t>
      </w:r>
      <w:proofErr w:type="spellEnd"/>
      <w:r w:rsidRPr="00881B70"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departamento</w:t>
      </w:r>
      <w:proofErr w:type="spellEnd"/>
      <w:r w:rsidRPr="00881B70"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Švietimo</w:t>
      </w:r>
      <w:proofErr w:type="spellEnd"/>
      <w:r w:rsidRPr="00881B70"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skyriaus</w:t>
      </w:r>
      <w:proofErr w:type="spellEnd"/>
      <w:r w:rsidRPr="00881B70">
        <w:rPr>
          <w:szCs w:val="24"/>
          <w:lang w:val="en-GB" w:eastAsia="lt-LT"/>
        </w:rPr>
        <w:t xml:space="preserve"> </w:t>
      </w:r>
      <w:proofErr w:type="spellStart"/>
      <w:r w:rsidRPr="00881B70">
        <w:rPr>
          <w:szCs w:val="24"/>
          <w:lang w:val="en-GB" w:eastAsia="lt-LT"/>
        </w:rPr>
        <w:t>siūlymas</w:t>
      </w:r>
      <w:proofErr w:type="spellEnd"/>
      <w:r w:rsidRPr="00881B70">
        <w:rPr>
          <w:szCs w:val="24"/>
          <w:lang w:val="en-GB" w:eastAsia="lt-LT"/>
        </w:rPr>
        <w:t>:</w:t>
      </w:r>
    </w:p>
    <w:p w14:paraId="21BA50DF" w14:textId="0072419A" w:rsidR="00631BDC" w:rsidRPr="00881B70" w:rsidRDefault="00631BDC" w:rsidP="00631BDC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Cs w:val="24"/>
          <w:lang w:val="en-GB" w:eastAsia="lt-LT"/>
        </w:rPr>
      </w:pPr>
      <w:r>
        <w:rPr>
          <w:b/>
          <w:szCs w:val="24"/>
          <w:lang w:val="en-GB" w:eastAsia="lt-LT"/>
        </w:rPr>
        <w:t xml:space="preserve">   </w:t>
      </w:r>
      <w:proofErr w:type="spellStart"/>
      <w:r w:rsidRPr="00881B70">
        <w:rPr>
          <w:b/>
          <w:szCs w:val="24"/>
          <w:lang w:val="en-GB" w:eastAsia="lt-LT"/>
        </w:rPr>
        <w:t>Pritarti</w:t>
      </w:r>
      <w:proofErr w:type="spellEnd"/>
      <w:r w:rsidRPr="00881B70">
        <w:rPr>
          <w:b/>
          <w:szCs w:val="24"/>
          <w:lang w:val="en-GB" w:eastAsia="lt-LT"/>
        </w:rPr>
        <w:t xml:space="preserve"> 2021 </w:t>
      </w:r>
      <w:proofErr w:type="spellStart"/>
      <w:r w:rsidRPr="00881B70">
        <w:rPr>
          <w:b/>
          <w:szCs w:val="24"/>
          <w:lang w:val="en-GB" w:eastAsia="lt-LT"/>
        </w:rPr>
        <w:t>metų</w:t>
      </w:r>
      <w:proofErr w:type="spellEnd"/>
      <w:r w:rsidRPr="00881B70">
        <w:rPr>
          <w:b/>
          <w:szCs w:val="24"/>
          <w:lang w:val="en-GB" w:eastAsia="lt-LT"/>
        </w:rPr>
        <w:t xml:space="preserve"> </w:t>
      </w:r>
      <w:proofErr w:type="spellStart"/>
      <w:r w:rsidRPr="00881B70">
        <w:rPr>
          <w:b/>
          <w:szCs w:val="24"/>
          <w:lang w:val="en-GB" w:eastAsia="lt-LT"/>
        </w:rPr>
        <w:t>veiklos</w:t>
      </w:r>
      <w:proofErr w:type="spellEnd"/>
      <w:r w:rsidRPr="00881B70">
        <w:rPr>
          <w:b/>
          <w:szCs w:val="24"/>
          <w:lang w:val="en-GB" w:eastAsia="lt-LT"/>
        </w:rPr>
        <w:t xml:space="preserve"> </w:t>
      </w:r>
      <w:proofErr w:type="spellStart"/>
      <w:r w:rsidRPr="00881B70">
        <w:rPr>
          <w:b/>
          <w:szCs w:val="24"/>
          <w:lang w:val="en-GB" w:eastAsia="lt-LT"/>
        </w:rPr>
        <w:t>užduotims</w:t>
      </w:r>
      <w:proofErr w:type="spellEnd"/>
      <w:r w:rsidRPr="00881B70">
        <w:rPr>
          <w:b/>
          <w:szCs w:val="24"/>
          <w:lang w:val="en-GB" w:eastAsia="lt-LT"/>
        </w:rPr>
        <w:t xml:space="preserve">. </w:t>
      </w:r>
    </w:p>
    <w:p w14:paraId="7D5B40DA" w14:textId="3743D7AB" w:rsidR="00631BDC" w:rsidRDefault="00631BDC" w:rsidP="008569AC">
      <w:pPr>
        <w:jc w:val="center"/>
        <w:rPr>
          <w:b/>
          <w:lang w:eastAsia="lt-LT"/>
        </w:rPr>
      </w:pPr>
    </w:p>
    <w:p w14:paraId="40B59004" w14:textId="478E90FD" w:rsidR="00631BDC" w:rsidRDefault="00631BDC" w:rsidP="008569AC">
      <w:pPr>
        <w:jc w:val="center"/>
        <w:rPr>
          <w:b/>
          <w:lang w:eastAsia="lt-LT"/>
        </w:rPr>
      </w:pPr>
    </w:p>
    <w:p w14:paraId="0843E785" w14:textId="437293D9" w:rsidR="00631BDC" w:rsidRDefault="00631BDC" w:rsidP="00631BDC">
      <w:pPr>
        <w:rPr>
          <w:b/>
          <w:lang w:eastAsia="lt-LT"/>
        </w:rPr>
      </w:pPr>
    </w:p>
    <w:p w14:paraId="1D9EBF4E" w14:textId="77777777" w:rsidR="00631BDC" w:rsidRPr="00CC5783" w:rsidRDefault="00631BDC" w:rsidP="00631BDC">
      <w:pPr>
        <w:rPr>
          <w:b/>
          <w:lang w:eastAsia="lt-LT"/>
        </w:rPr>
      </w:pPr>
    </w:p>
    <w:p w14:paraId="1CA060F6" w14:textId="77777777" w:rsidR="008569AC" w:rsidRPr="00CC5783" w:rsidRDefault="008569AC" w:rsidP="008B3B55">
      <w:pPr>
        <w:tabs>
          <w:tab w:val="left" w:pos="7797"/>
        </w:tabs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lastRenderedPageBreak/>
        <w:t>VI SKYRIUS</w:t>
      </w:r>
    </w:p>
    <w:p w14:paraId="4FB46EBF" w14:textId="77777777" w:rsidR="008569AC" w:rsidRPr="00C82843" w:rsidRDefault="008569AC" w:rsidP="008569AC">
      <w:pPr>
        <w:jc w:val="center"/>
        <w:rPr>
          <w:b/>
          <w:szCs w:val="24"/>
          <w:lang w:eastAsia="lt-LT"/>
        </w:rPr>
      </w:pPr>
      <w:r w:rsidRPr="00CC5783">
        <w:rPr>
          <w:b/>
          <w:szCs w:val="24"/>
          <w:lang w:eastAsia="lt-LT"/>
        </w:rPr>
        <w:t>VERTINIMO PAGRINDIMAS IR SIŪLYMAI</w:t>
      </w:r>
    </w:p>
    <w:p w14:paraId="580963C3" w14:textId="77777777" w:rsidR="00262CC7" w:rsidRDefault="008569AC" w:rsidP="002B5EC7">
      <w:pPr>
        <w:pStyle w:val="prastasiniatinklio"/>
        <w:jc w:val="both"/>
        <w:rPr>
          <w:color w:val="000000"/>
          <w:sz w:val="27"/>
          <w:szCs w:val="27"/>
        </w:rPr>
      </w:pPr>
      <w:r w:rsidRPr="00CC5783">
        <w:rPr>
          <w:b/>
        </w:rPr>
        <w:t>10. Įvertinimas, jo pagrindimas ir siūlymai:</w:t>
      </w:r>
      <w:r w:rsidR="00D77247" w:rsidRPr="00D77247">
        <w:rPr>
          <w:color w:val="000000"/>
          <w:sz w:val="27"/>
          <w:szCs w:val="27"/>
        </w:rPr>
        <w:t xml:space="preserve"> </w:t>
      </w:r>
    </w:p>
    <w:p w14:paraId="7B450987" w14:textId="4B86BA5D" w:rsidR="008569AC" w:rsidRPr="00262CC7" w:rsidRDefault="00262CC7" w:rsidP="00262CC7">
      <w:pPr>
        <w:pStyle w:val="prastasiniatinkli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>V</w:t>
      </w:r>
      <w:r w:rsidR="00D77247" w:rsidRPr="002B5EC7">
        <w:rPr>
          <w:color w:val="000000"/>
        </w:rPr>
        <w:t>ertinama „gerai“</w:t>
      </w:r>
      <w:r w:rsidR="002B5EC7" w:rsidRPr="002B5EC7">
        <w:rPr>
          <w:color w:val="000000"/>
        </w:rPr>
        <w:t>,</w:t>
      </w:r>
      <w:r w:rsidR="00D77247" w:rsidRPr="002B5EC7">
        <w:rPr>
          <w:color w:val="000000"/>
        </w:rPr>
        <w:t xml:space="preserve"> nes metų veiklos užduotys dėl objektyvių aplinkybių </w:t>
      </w:r>
      <w:r w:rsidR="00C82843" w:rsidRPr="002B5EC7">
        <w:rPr>
          <w:color w:val="000000"/>
        </w:rPr>
        <w:t xml:space="preserve">(karantino) </w:t>
      </w:r>
      <w:r>
        <w:rPr>
          <w:color w:val="000000"/>
        </w:rPr>
        <w:t>įvykdytos iš dalies. Siūl</w:t>
      </w:r>
      <w:r w:rsidR="00631BDC">
        <w:rPr>
          <w:color w:val="000000"/>
        </w:rPr>
        <w:t>o</w:t>
      </w:r>
      <w:r w:rsidR="00D77247" w:rsidRPr="002B5EC7">
        <w:rPr>
          <w:color w:val="000000"/>
        </w:rPr>
        <w:t>ma tęsti pradėtą veiklą ir baigti įgyvendinti numatytas metų užduotis.</w:t>
      </w:r>
    </w:p>
    <w:p w14:paraId="228B6A25" w14:textId="149D0A0B" w:rsidR="008569AC" w:rsidRPr="00CC5783" w:rsidRDefault="00631BDC" w:rsidP="008B3B55">
      <w:pPr>
        <w:tabs>
          <w:tab w:val="left" w:pos="4536"/>
          <w:tab w:val="left" w:pos="7230"/>
          <w:tab w:val="left" w:pos="8080"/>
        </w:tabs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Mokyklos tarybos pirmininkas                    </w:t>
      </w:r>
      <w:r>
        <w:rPr>
          <w:szCs w:val="24"/>
        </w:rPr>
        <w:t>__________</w:t>
      </w:r>
      <w:r w:rsidR="00C82843">
        <w:rPr>
          <w:szCs w:val="24"/>
          <w:lang w:eastAsia="lt-LT"/>
        </w:rPr>
        <w:t xml:space="preserve">             </w:t>
      </w:r>
      <w:r w:rsidR="008B3B55">
        <w:rPr>
          <w:szCs w:val="24"/>
          <w:lang w:eastAsia="lt-LT"/>
        </w:rPr>
        <w:t xml:space="preserve">    </w:t>
      </w:r>
      <w:r w:rsidR="00C82843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  <w:r w:rsidR="00D77247">
        <w:rPr>
          <w:szCs w:val="24"/>
          <w:lang w:eastAsia="lt-LT"/>
        </w:rPr>
        <w:t>Aleksej Subbotin</w:t>
      </w:r>
      <w:r w:rsidR="00C82843">
        <w:rPr>
          <w:szCs w:val="24"/>
          <w:lang w:eastAsia="lt-LT"/>
        </w:rPr>
        <w:t xml:space="preserve">     </w:t>
      </w:r>
      <w:r w:rsidR="00D77247">
        <w:rPr>
          <w:szCs w:val="24"/>
          <w:lang w:eastAsia="lt-LT"/>
        </w:rPr>
        <w:t>2021-0</w:t>
      </w:r>
      <w:r w:rsidR="00C82843">
        <w:rPr>
          <w:szCs w:val="24"/>
          <w:lang w:eastAsia="lt-LT"/>
        </w:rPr>
        <w:t>1-28</w:t>
      </w:r>
    </w:p>
    <w:p w14:paraId="5973C8B5" w14:textId="4E167BED" w:rsidR="008569AC" w:rsidRPr="00CC5783" w:rsidRDefault="00631BDC" w:rsidP="008569AC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</w:t>
      </w:r>
      <w:r w:rsidRPr="0068765E">
        <w:rPr>
          <w:sz w:val="20"/>
          <w:lang w:eastAsia="lt-LT"/>
        </w:rPr>
        <w:t xml:space="preserve">(parašas)                                </w:t>
      </w:r>
    </w:p>
    <w:p w14:paraId="619446CD" w14:textId="77777777" w:rsidR="00631BDC" w:rsidRDefault="00631BDC" w:rsidP="008569AC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</w:p>
    <w:p w14:paraId="2B64E1E4" w14:textId="77777777" w:rsidR="00FD5C06" w:rsidRDefault="008569AC" w:rsidP="00FD5C06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C5783">
        <w:rPr>
          <w:b/>
          <w:szCs w:val="24"/>
          <w:lang w:eastAsia="lt-LT"/>
        </w:rPr>
        <w:t>11. Įvertinimas, jo pagrindimas ir siūlymai:</w:t>
      </w:r>
    </w:p>
    <w:p w14:paraId="5A148903" w14:textId="7331183F" w:rsidR="00262CC7" w:rsidRPr="00FD5C06" w:rsidRDefault="00FD5C06" w:rsidP="00FD5C0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262CC7">
        <w:rPr>
          <w:szCs w:val="24"/>
          <w:lang w:eastAsia="lt-LT"/>
        </w:rPr>
        <w:t>Šiaulių Normundo Valterio jaunimo mokyklos direktoriaus Nerijaus Kundroto 2020 metų veiklos užduotys iš esmės įvykdytos pagal sutartus vertinimo rodiklius: s</w:t>
      </w:r>
      <w:r w:rsidR="00262CC7">
        <w:rPr>
          <w:iCs/>
          <w:szCs w:val="24"/>
        </w:rPr>
        <w:t>ukurta darbo su elgesio ir emocijų sutrikimų turinčiais mokiniais sistema;</w:t>
      </w:r>
      <w:r w:rsidR="00262CC7">
        <w:rPr>
          <w:color w:val="000000"/>
          <w:szCs w:val="24"/>
        </w:rPr>
        <w:t xml:space="preserve"> mokykla pripažinta sveikatą stiprinančia ir aktyvia mokykla; </w:t>
      </w:r>
      <w:r w:rsidR="00262CC7">
        <w:rPr>
          <w:iCs/>
          <w:szCs w:val="24"/>
        </w:rPr>
        <w:t>parengta neformaliojo švietimo programa „</w:t>
      </w:r>
      <w:proofErr w:type="spellStart"/>
      <w:r w:rsidR="00262CC7">
        <w:rPr>
          <w:iCs/>
          <w:szCs w:val="24"/>
        </w:rPr>
        <w:t>Robotika</w:t>
      </w:r>
      <w:proofErr w:type="spellEnd"/>
      <w:r w:rsidR="00262CC7">
        <w:rPr>
          <w:iCs/>
          <w:szCs w:val="24"/>
        </w:rPr>
        <w:t>“</w:t>
      </w:r>
      <w:r w:rsidR="00262CC7">
        <w:rPr>
          <w:szCs w:val="24"/>
          <w:lang w:eastAsia="lt-LT"/>
        </w:rPr>
        <w:t xml:space="preserve"> (STEAM)</w:t>
      </w:r>
      <w:r w:rsidR="00262CC7">
        <w:rPr>
          <w:iCs/>
          <w:szCs w:val="24"/>
        </w:rPr>
        <w:t xml:space="preserve">; </w:t>
      </w:r>
      <w:r w:rsidR="00262CC7">
        <w:rPr>
          <w:szCs w:val="24"/>
        </w:rPr>
        <w:t xml:space="preserve">plėtojama netradicinių ir skaitmeninių ugdymosi aplinkų įvairovė; </w:t>
      </w:r>
      <w:r w:rsidR="00262CC7">
        <w:rPr>
          <w:bCs/>
          <w:szCs w:val="24"/>
        </w:rPr>
        <w:t xml:space="preserve">85 proc. </w:t>
      </w:r>
      <w:r w:rsidR="00262CC7">
        <w:rPr>
          <w:szCs w:val="24"/>
        </w:rPr>
        <w:t xml:space="preserve">mokytojų ir 60 proc. mokinių pamokose naudojo skaitmeninę mokymosi aplinką „EDUKA klasė“; </w:t>
      </w:r>
      <w:r w:rsidR="00262CC7">
        <w:rPr>
          <w:iCs/>
          <w:szCs w:val="24"/>
        </w:rPr>
        <w:t>15 proc. 9–10 klasių mokinių dalyvavo PO patyriminiuose ir intensyvaus profesinio veiklinimo vizituose;</w:t>
      </w:r>
      <w:r w:rsidR="00262CC7">
        <w:rPr>
          <w:szCs w:val="24"/>
          <w:lang w:eastAsia="lt-LT"/>
        </w:rPr>
        <w:t xml:space="preserve"> atnaujintos mokyklos ugdymo(</w:t>
      </w:r>
      <w:proofErr w:type="spellStart"/>
      <w:r w:rsidR="00262CC7">
        <w:rPr>
          <w:szCs w:val="24"/>
          <w:lang w:eastAsia="lt-LT"/>
        </w:rPr>
        <w:t>si</w:t>
      </w:r>
      <w:proofErr w:type="spellEnd"/>
      <w:r w:rsidR="00262CC7">
        <w:rPr>
          <w:szCs w:val="24"/>
          <w:lang w:eastAsia="lt-LT"/>
        </w:rPr>
        <w:t xml:space="preserve">) aplinkos.    </w:t>
      </w:r>
    </w:p>
    <w:p w14:paraId="06AAD9EF" w14:textId="77777777" w:rsidR="00262CC7" w:rsidRDefault="00262CC7" w:rsidP="00262CC7">
      <w:pPr>
        <w:tabs>
          <w:tab w:val="right" w:leader="underscore" w:pos="9071"/>
        </w:tabs>
        <w:ind w:firstLine="284"/>
        <w:jc w:val="both"/>
        <w:rPr>
          <w:szCs w:val="24"/>
          <w:lang w:eastAsia="lt-LT"/>
        </w:rPr>
      </w:pPr>
    </w:p>
    <w:p w14:paraId="10C52FF1" w14:textId="77777777" w:rsidR="009C020C" w:rsidRPr="00CC5783" w:rsidRDefault="009C020C" w:rsidP="00262CC7">
      <w:pPr>
        <w:tabs>
          <w:tab w:val="right" w:leader="underscore" w:pos="9071"/>
        </w:tabs>
        <w:ind w:firstLine="284"/>
        <w:jc w:val="both"/>
        <w:rPr>
          <w:szCs w:val="24"/>
          <w:lang w:eastAsia="lt-LT"/>
        </w:rPr>
      </w:pPr>
      <w:bookmarkStart w:id="3" w:name="_GoBack"/>
      <w:bookmarkEnd w:id="3"/>
    </w:p>
    <w:p w14:paraId="1971C15A" w14:textId="77777777" w:rsidR="00631BDC" w:rsidRDefault="00631BDC" w:rsidP="00631BDC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6EC68C43" w14:textId="37497DF4" w:rsidR="00631BDC" w:rsidRPr="0068765E" w:rsidRDefault="00631BDC" w:rsidP="00631BDC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8765E">
        <w:rPr>
          <w:color w:val="000000" w:themeColor="text1"/>
          <w:szCs w:val="24"/>
          <w:lang w:eastAsia="lt-LT"/>
        </w:rPr>
        <w:t>Šiaulių miesto savivaldybės administracijos</w:t>
      </w:r>
    </w:p>
    <w:p w14:paraId="51FFE545" w14:textId="77777777" w:rsidR="00631BDC" w:rsidRPr="0068765E" w:rsidRDefault="00631BDC" w:rsidP="00631BDC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8765E">
        <w:rPr>
          <w:color w:val="000000" w:themeColor="text1"/>
          <w:szCs w:val="24"/>
          <w:lang w:eastAsia="lt-LT"/>
        </w:rPr>
        <w:t>Žmonių gerovės ir ugdymo departamento</w:t>
      </w:r>
    </w:p>
    <w:p w14:paraId="610B5684" w14:textId="77777777" w:rsidR="00631BDC" w:rsidRPr="0068765E" w:rsidRDefault="00631BDC" w:rsidP="00631BDC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8765E">
        <w:rPr>
          <w:color w:val="000000" w:themeColor="text1"/>
          <w:szCs w:val="24"/>
          <w:lang w:eastAsia="lt-LT"/>
        </w:rPr>
        <w:t>Švietimo skyriaus vedėja                                __________           Edita Minkuvienė       2021-02-18</w:t>
      </w:r>
    </w:p>
    <w:p w14:paraId="0B02E69D" w14:textId="77777777" w:rsidR="00631BDC" w:rsidRPr="0068765E" w:rsidRDefault="00631BDC" w:rsidP="00631BDC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8765E">
        <w:rPr>
          <w:color w:val="000000" w:themeColor="text1"/>
          <w:szCs w:val="24"/>
          <w:lang w:eastAsia="lt-LT"/>
        </w:rPr>
        <w:t xml:space="preserve">                                                                           (parašas)</w:t>
      </w:r>
    </w:p>
    <w:p w14:paraId="0955D4A7" w14:textId="77777777" w:rsidR="00631BDC" w:rsidRPr="0068765E" w:rsidRDefault="00631BDC" w:rsidP="00631BDC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3CCBC650" w14:textId="77777777" w:rsidR="00631BDC" w:rsidRPr="0068765E" w:rsidRDefault="00631BDC" w:rsidP="00631BDC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8765E">
        <w:rPr>
          <w:color w:val="000000" w:themeColor="text1"/>
          <w:szCs w:val="24"/>
          <w:lang w:eastAsia="lt-LT"/>
        </w:rPr>
        <w:t>Savivaldybės meras                                         __________          Artūras Visockas        2021-02-22</w:t>
      </w:r>
    </w:p>
    <w:p w14:paraId="7083B504" w14:textId="77777777" w:rsidR="00631BDC" w:rsidRPr="0068765E" w:rsidRDefault="00631BDC" w:rsidP="00631BDC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8765E">
        <w:rPr>
          <w:color w:val="000000" w:themeColor="text1"/>
          <w:szCs w:val="24"/>
          <w:lang w:eastAsia="lt-LT"/>
        </w:rPr>
        <w:t xml:space="preserve">                                                                             (parašas)                            </w:t>
      </w:r>
    </w:p>
    <w:p w14:paraId="07C43F03" w14:textId="77777777" w:rsidR="00631BDC" w:rsidRPr="0068765E" w:rsidRDefault="00631BDC" w:rsidP="00631BDC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</w:p>
    <w:p w14:paraId="0EB20094" w14:textId="5F0E500E" w:rsidR="00631BDC" w:rsidRPr="0068765E" w:rsidRDefault="00631BDC" w:rsidP="00631BDC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  <w:r w:rsidRPr="0068765E">
        <w:rPr>
          <w:color w:val="000000" w:themeColor="text1"/>
          <w:szCs w:val="24"/>
        </w:rPr>
        <w:t xml:space="preserve">Galutinis metų veiklos ataskaitos įvertinimas   </w:t>
      </w:r>
      <w:r w:rsidRPr="0068765E">
        <w:rPr>
          <w:b/>
          <w:color w:val="000000" w:themeColor="text1"/>
          <w:szCs w:val="24"/>
        </w:rPr>
        <w:t>gerai</w:t>
      </w:r>
    </w:p>
    <w:p w14:paraId="5DCCE0DD" w14:textId="77777777" w:rsidR="00631BDC" w:rsidRPr="0068765E" w:rsidRDefault="00631BDC" w:rsidP="00631BD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7FF3F0A1" w14:textId="77777777" w:rsidR="00631BDC" w:rsidRDefault="00631BDC" w:rsidP="00631BD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17DB79D8" w14:textId="6262B62E" w:rsidR="00631BDC" w:rsidRPr="0068765E" w:rsidRDefault="00631BDC" w:rsidP="00631BD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68765E">
        <w:rPr>
          <w:szCs w:val="24"/>
          <w:lang w:eastAsia="lt-LT"/>
        </w:rPr>
        <w:t>Susipažinau.</w:t>
      </w:r>
    </w:p>
    <w:p w14:paraId="59DE1B19" w14:textId="74E84431" w:rsidR="00631BDC" w:rsidRPr="0068765E" w:rsidRDefault="00631BDC" w:rsidP="00631BD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Normundo Valterio jaunimo mokyklos    </w:t>
      </w:r>
      <w:r w:rsidRPr="0068765E">
        <w:rPr>
          <w:szCs w:val="24"/>
          <w:lang w:eastAsia="lt-LT"/>
        </w:rPr>
        <w:t xml:space="preserve"> ______</w:t>
      </w:r>
      <w:r>
        <w:rPr>
          <w:szCs w:val="24"/>
          <w:lang w:eastAsia="lt-LT"/>
        </w:rPr>
        <w:t xml:space="preserve">____     Nerijus Kundrotas    </w:t>
      </w:r>
      <w:r w:rsidRPr="0068765E">
        <w:rPr>
          <w:szCs w:val="24"/>
          <w:lang w:eastAsia="lt-LT"/>
        </w:rPr>
        <w:t>2021-02-22</w:t>
      </w:r>
    </w:p>
    <w:p w14:paraId="38C280CC" w14:textId="6798CFED" w:rsidR="00631BDC" w:rsidRPr="0068765E" w:rsidRDefault="00631BDC" w:rsidP="00631BDC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direktorius</w:t>
      </w:r>
      <w:r w:rsidRPr="0068765E">
        <w:rPr>
          <w:szCs w:val="24"/>
          <w:lang w:eastAsia="lt-LT"/>
        </w:rPr>
        <w:t xml:space="preserve">                                               </w:t>
      </w:r>
      <w:r>
        <w:rPr>
          <w:szCs w:val="24"/>
          <w:lang w:eastAsia="lt-LT"/>
        </w:rPr>
        <w:t xml:space="preserve">                </w:t>
      </w:r>
      <w:r w:rsidRPr="0068765E">
        <w:rPr>
          <w:szCs w:val="24"/>
          <w:lang w:eastAsia="lt-LT"/>
        </w:rPr>
        <w:t xml:space="preserve"> (parašas)  </w:t>
      </w:r>
    </w:p>
    <w:p w14:paraId="695FB05D" w14:textId="3078F886" w:rsidR="0024462B" w:rsidRPr="00CC5783" w:rsidRDefault="0024462B" w:rsidP="008B3B55">
      <w:pPr>
        <w:tabs>
          <w:tab w:val="left" w:pos="1276"/>
          <w:tab w:val="left" w:pos="5387"/>
          <w:tab w:val="left" w:pos="5529"/>
          <w:tab w:val="left" w:pos="5812"/>
          <w:tab w:val="left" w:pos="5954"/>
          <w:tab w:val="left" w:pos="7938"/>
          <w:tab w:val="left" w:pos="8364"/>
        </w:tabs>
        <w:jc w:val="both"/>
        <w:rPr>
          <w:szCs w:val="24"/>
          <w:lang w:eastAsia="lt-LT"/>
        </w:rPr>
      </w:pPr>
    </w:p>
    <w:sectPr w:rsidR="0024462B" w:rsidRPr="00CC5783" w:rsidSect="008B3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6DF10" w14:textId="77777777" w:rsidR="003F0A7E" w:rsidRDefault="003F0A7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397EF40" w14:textId="77777777" w:rsidR="003F0A7E" w:rsidRDefault="003F0A7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E4F2" w14:textId="77777777" w:rsidR="003E4084" w:rsidRDefault="00B00648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3E4084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2094EE89" w14:textId="77777777" w:rsidR="003E4084" w:rsidRDefault="003E4084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111B" w14:textId="77777777" w:rsidR="003E4084" w:rsidRDefault="003E4084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9759" w14:textId="77777777" w:rsidR="003E4084" w:rsidRDefault="003E4084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13473" w14:textId="77777777" w:rsidR="003F0A7E" w:rsidRDefault="003F0A7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675A7ABD" w14:textId="77777777" w:rsidR="003F0A7E" w:rsidRDefault="003F0A7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9C93" w14:textId="77777777" w:rsidR="003E4084" w:rsidRDefault="003E4084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046835"/>
      <w:docPartObj>
        <w:docPartGallery w:val="Page Numbers (Top of Page)"/>
        <w:docPartUnique/>
      </w:docPartObj>
    </w:sdtPr>
    <w:sdtEndPr/>
    <w:sdtContent>
      <w:p w14:paraId="042D1C3D" w14:textId="6CB9DF2E" w:rsidR="003E4084" w:rsidRDefault="00B00648">
        <w:pPr>
          <w:pStyle w:val="Antrats"/>
          <w:jc w:val="center"/>
        </w:pPr>
        <w:r>
          <w:fldChar w:fldCharType="begin"/>
        </w:r>
        <w:r w:rsidR="003E4084">
          <w:instrText>PAGE   \* MERGEFORMAT</w:instrText>
        </w:r>
        <w:r>
          <w:fldChar w:fldCharType="separate"/>
        </w:r>
        <w:r w:rsidR="009C020C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2779" w14:textId="77777777" w:rsidR="003E4084" w:rsidRDefault="003E4084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166F8"/>
    <w:multiLevelType w:val="hybridMultilevel"/>
    <w:tmpl w:val="7A7430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54"/>
    <w:rsid w:val="00013845"/>
    <w:rsid w:val="00021373"/>
    <w:rsid w:val="00021E0E"/>
    <w:rsid w:val="000320BA"/>
    <w:rsid w:val="00042CFD"/>
    <w:rsid w:val="000529A8"/>
    <w:rsid w:val="00056BE0"/>
    <w:rsid w:val="0006715F"/>
    <w:rsid w:val="000875B5"/>
    <w:rsid w:val="000C349B"/>
    <w:rsid w:val="00102583"/>
    <w:rsid w:val="001057BC"/>
    <w:rsid w:val="001128E9"/>
    <w:rsid w:val="00123C09"/>
    <w:rsid w:val="001606F7"/>
    <w:rsid w:val="0017403A"/>
    <w:rsid w:val="001A271D"/>
    <w:rsid w:val="001C4E67"/>
    <w:rsid w:val="001F450C"/>
    <w:rsid w:val="00235F07"/>
    <w:rsid w:val="0024462B"/>
    <w:rsid w:val="002512D4"/>
    <w:rsid w:val="002518C0"/>
    <w:rsid w:val="00253B9A"/>
    <w:rsid w:val="00262CC7"/>
    <w:rsid w:val="00267102"/>
    <w:rsid w:val="00272F83"/>
    <w:rsid w:val="002740DD"/>
    <w:rsid w:val="0027715F"/>
    <w:rsid w:val="00280857"/>
    <w:rsid w:val="0028167E"/>
    <w:rsid w:val="00292C2F"/>
    <w:rsid w:val="0029684E"/>
    <w:rsid w:val="002B3EA8"/>
    <w:rsid w:val="002B5EC7"/>
    <w:rsid w:val="002C1F0C"/>
    <w:rsid w:val="002D05B3"/>
    <w:rsid w:val="002D0F98"/>
    <w:rsid w:val="002D10F2"/>
    <w:rsid w:val="002E0343"/>
    <w:rsid w:val="002E0BC1"/>
    <w:rsid w:val="002E2868"/>
    <w:rsid w:val="002E6B88"/>
    <w:rsid w:val="00302EAB"/>
    <w:rsid w:val="00312D30"/>
    <w:rsid w:val="00326922"/>
    <w:rsid w:val="00340633"/>
    <w:rsid w:val="003504CE"/>
    <w:rsid w:val="0035257E"/>
    <w:rsid w:val="00364B3C"/>
    <w:rsid w:val="00371E38"/>
    <w:rsid w:val="003A78C6"/>
    <w:rsid w:val="003B0DBC"/>
    <w:rsid w:val="003D704B"/>
    <w:rsid w:val="003E3994"/>
    <w:rsid w:val="003E4084"/>
    <w:rsid w:val="003F0A7E"/>
    <w:rsid w:val="003F3F30"/>
    <w:rsid w:val="004350D9"/>
    <w:rsid w:val="0046452D"/>
    <w:rsid w:val="00464EBE"/>
    <w:rsid w:val="0047281A"/>
    <w:rsid w:val="0048308F"/>
    <w:rsid w:val="00484E6C"/>
    <w:rsid w:val="004A2A67"/>
    <w:rsid w:val="004A7CFB"/>
    <w:rsid w:val="004C6A6C"/>
    <w:rsid w:val="004E6D92"/>
    <w:rsid w:val="004F6D52"/>
    <w:rsid w:val="00525E2A"/>
    <w:rsid w:val="00530929"/>
    <w:rsid w:val="005B3A2C"/>
    <w:rsid w:val="005B7D34"/>
    <w:rsid w:val="005E2655"/>
    <w:rsid w:val="006116BC"/>
    <w:rsid w:val="00620ADE"/>
    <w:rsid w:val="00621298"/>
    <w:rsid w:val="00625202"/>
    <w:rsid w:val="00631BDC"/>
    <w:rsid w:val="00657E6C"/>
    <w:rsid w:val="006734E8"/>
    <w:rsid w:val="006A1C56"/>
    <w:rsid w:val="006C0EDA"/>
    <w:rsid w:val="006C41B0"/>
    <w:rsid w:val="006D1980"/>
    <w:rsid w:val="006D3D71"/>
    <w:rsid w:val="006D5F33"/>
    <w:rsid w:val="006D7E9C"/>
    <w:rsid w:val="006E0CFB"/>
    <w:rsid w:val="006F26B0"/>
    <w:rsid w:val="006F7C5C"/>
    <w:rsid w:val="007032A6"/>
    <w:rsid w:val="0071326D"/>
    <w:rsid w:val="00717105"/>
    <w:rsid w:val="00730728"/>
    <w:rsid w:val="00765AEE"/>
    <w:rsid w:val="0077364E"/>
    <w:rsid w:val="007958AE"/>
    <w:rsid w:val="007A459C"/>
    <w:rsid w:val="007B4D77"/>
    <w:rsid w:val="007D5C2F"/>
    <w:rsid w:val="00802438"/>
    <w:rsid w:val="00810729"/>
    <w:rsid w:val="008174CD"/>
    <w:rsid w:val="008569AC"/>
    <w:rsid w:val="00864BDD"/>
    <w:rsid w:val="008762E1"/>
    <w:rsid w:val="008B3B55"/>
    <w:rsid w:val="008B6F0E"/>
    <w:rsid w:val="008C4760"/>
    <w:rsid w:val="008C570C"/>
    <w:rsid w:val="008D5277"/>
    <w:rsid w:val="008E6E7E"/>
    <w:rsid w:val="008F2406"/>
    <w:rsid w:val="00932F03"/>
    <w:rsid w:val="00935D66"/>
    <w:rsid w:val="00942100"/>
    <w:rsid w:val="00960BE3"/>
    <w:rsid w:val="009639F6"/>
    <w:rsid w:val="00967B6B"/>
    <w:rsid w:val="009857C3"/>
    <w:rsid w:val="009926CA"/>
    <w:rsid w:val="009A2EDE"/>
    <w:rsid w:val="009A477D"/>
    <w:rsid w:val="009C020C"/>
    <w:rsid w:val="009C4796"/>
    <w:rsid w:val="009C60F8"/>
    <w:rsid w:val="009D2407"/>
    <w:rsid w:val="009F3854"/>
    <w:rsid w:val="00A0052B"/>
    <w:rsid w:val="00A10C7E"/>
    <w:rsid w:val="00A42D43"/>
    <w:rsid w:val="00A56D34"/>
    <w:rsid w:val="00A818AE"/>
    <w:rsid w:val="00A90E5A"/>
    <w:rsid w:val="00AA3D35"/>
    <w:rsid w:val="00AE1C0B"/>
    <w:rsid w:val="00AE3B29"/>
    <w:rsid w:val="00B00648"/>
    <w:rsid w:val="00B0443B"/>
    <w:rsid w:val="00B13F4D"/>
    <w:rsid w:val="00B26600"/>
    <w:rsid w:val="00B34F02"/>
    <w:rsid w:val="00B35260"/>
    <w:rsid w:val="00B461EF"/>
    <w:rsid w:val="00B710B7"/>
    <w:rsid w:val="00B72CCA"/>
    <w:rsid w:val="00B73EAF"/>
    <w:rsid w:val="00BC5BAA"/>
    <w:rsid w:val="00C77A80"/>
    <w:rsid w:val="00C82843"/>
    <w:rsid w:val="00C855E5"/>
    <w:rsid w:val="00CA0303"/>
    <w:rsid w:val="00CA3A4F"/>
    <w:rsid w:val="00CB7B0F"/>
    <w:rsid w:val="00CC5783"/>
    <w:rsid w:val="00D003A1"/>
    <w:rsid w:val="00D26519"/>
    <w:rsid w:val="00D27686"/>
    <w:rsid w:val="00D545E5"/>
    <w:rsid w:val="00D70948"/>
    <w:rsid w:val="00D76C2F"/>
    <w:rsid w:val="00D77247"/>
    <w:rsid w:val="00D95268"/>
    <w:rsid w:val="00D97C31"/>
    <w:rsid w:val="00DA1BB5"/>
    <w:rsid w:val="00DA2CBA"/>
    <w:rsid w:val="00DA32E2"/>
    <w:rsid w:val="00DA7E7A"/>
    <w:rsid w:val="00DC7999"/>
    <w:rsid w:val="00DF1E95"/>
    <w:rsid w:val="00E02907"/>
    <w:rsid w:val="00E045B6"/>
    <w:rsid w:val="00E12B49"/>
    <w:rsid w:val="00E30E11"/>
    <w:rsid w:val="00E429C3"/>
    <w:rsid w:val="00E44598"/>
    <w:rsid w:val="00E52182"/>
    <w:rsid w:val="00E555D6"/>
    <w:rsid w:val="00E5747C"/>
    <w:rsid w:val="00E60DC0"/>
    <w:rsid w:val="00E61111"/>
    <w:rsid w:val="00E64B9E"/>
    <w:rsid w:val="00EA1192"/>
    <w:rsid w:val="00EA18E8"/>
    <w:rsid w:val="00EA493A"/>
    <w:rsid w:val="00EA6B06"/>
    <w:rsid w:val="00EB76E8"/>
    <w:rsid w:val="00ED08BA"/>
    <w:rsid w:val="00ED7207"/>
    <w:rsid w:val="00EE5E4E"/>
    <w:rsid w:val="00EE6225"/>
    <w:rsid w:val="00EF0C48"/>
    <w:rsid w:val="00EF0E84"/>
    <w:rsid w:val="00F2195B"/>
    <w:rsid w:val="00F264FC"/>
    <w:rsid w:val="00F50D13"/>
    <w:rsid w:val="00F67F6A"/>
    <w:rsid w:val="00F809D2"/>
    <w:rsid w:val="00F81D85"/>
    <w:rsid w:val="00F82884"/>
    <w:rsid w:val="00FA67A1"/>
    <w:rsid w:val="00FA6DF9"/>
    <w:rsid w:val="00FB31F2"/>
    <w:rsid w:val="00FC057B"/>
    <w:rsid w:val="00FD5C06"/>
    <w:rsid w:val="00FE2BD8"/>
    <w:rsid w:val="00FE2CFD"/>
    <w:rsid w:val="00FE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172E4"/>
  <w15:docId w15:val="{7B23512B-BA6D-46DF-AF31-1A4BAB4D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0C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5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2771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7715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7715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E62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E6225"/>
    <w:rPr>
      <w:b/>
      <w:bCs/>
      <w:sz w:val="20"/>
    </w:rPr>
  </w:style>
  <w:style w:type="table" w:styleId="Lentelstinklelis">
    <w:name w:val="Table Grid"/>
    <w:basedOn w:val="prastojilentel"/>
    <w:uiPriority w:val="39"/>
    <w:rsid w:val="002671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nhideWhenUsed/>
    <w:rsid w:val="00D26519"/>
    <w:rPr>
      <w:color w:val="0563C1" w:themeColor="hyperlink"/>
      <w:u w:val="single"/>
    </w:rPr>
  </w:style>
  <w:style w:type="paragraph" w:styleId="Pataisymai">
    <w:name w:val="Revision"/>
    <w:hidden/>
    <w:semiHidden/>
    <w:rsid w:val="006D1980"/>
  </w:style>
  <w:style w:type="paragraph" w:customStyle="1" w:styleId="xmsonormal">
    <w:name w:val="x_msonormal"/>
    <w:basedOn w:val="prastasis"/>
    <w:rsid w:val="00DC7999"/>
    <w:pPr>
      <w:spacing w:before="100" w:beforeAutospacing="1" w:after="100" w:afterAutospacing="1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DC7999"/>
    <w:pPr>
      <w:spacing w:before="100" w:beforeAutospacing="1" w:after="100" w:afterAutospacing="1"/>
    </w:pPr>
    <w:rPr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35F07"/>
    <w:rPr>
      <w:i/>
      <w:iCs/>
    </w:rPr>
  </w:style>
  <w:style w:type="paragraph" w:styleId="Sraopastraipa">
    <w:name w:val="List Paragraph"/>
    <w:basedOn w:val="prastasis"/>
    <w:rsid w:val="00F81D85"/>
    <w:pPr>
      <w:ind w:left="720"/>
      <w:contextualSpacing/>
    </w:pPr>
  </w:style>
  <w:style w:type="paragraph" w:customStyle="1" w:styleId="Text">
    <w:name w:val="Text"/>
    <w:basedOn w:val="prastasis"/>
    <w:rsid w:val="009C60F8"/>
    <w:pPr>
      <w:suppressAutoHyphens/>
    </w:pPr>
    <w:rPr>
      <w:rFonts w:eastAsia="Lucida Sans Unicode"/>
      <w:szCs w:val="24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3281A-8763-4002-8295-F544B287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13307</Words>
  <Characters>7586</Characters>
  <Application>Microsoft Office Word</Application>
  <DocSecurity>0</DocSecurity>
  <Lines>63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ee03e331-3349-47d8-b590-fc919fc3a878</vt:lpstr>
      <vt:lpstr>ee03e331-3349-47d8-b590-fc919fc3a878</vt:lpstr>
    </vt:vector>
  </TitlesOfParts>
  <Company>VKS</Company>
  <LinksUpToDate>false</LinksUpToDate>
  <CharactersWithSpaces>20852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„Windows“ vartotojas</cp:lastModifiedBy>
  <cp:revision>4</cp:revision>
  <cp:lastPrinted>2021-01-21T11:23:00Z</cp:lastPrinted>
  <dcterms:created xsi:type="dcterms:W3CDTF">2021-02-16T08:27:00Z</dcterms:created>
  <dcterms:modified xsi:type="dcterms:W3CDTF">2021-03-09T15:58:00Z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