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247ECF" w:rsidRPr="00B15F15" w14:paraId="47AA1E41" w14:textId="77777777" w:rsidTr="00247ECF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B15F15" w:rsidRPr="00B15F15" w14:paraId="47AA1E2B" w14:textId="77777777" w:rsidTr="00247EC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29" w14:textId="77777777" w:rsidR="00B15F15" w:rsidRPr="00B15F15" w:rsidRDefault="00B15F15" w:rsidP="00B15F15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2A" w14:textId="77777777" w:rsidR="00B15F15" w:rsidRPr="00B15F15" w:rsidRDefault="00B15F15" w:rsidP="00B15F15">
                  <w:pPr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B15F15" w:rsidRPr="00B15F15" w14:paraId="47AA1E2E" w14:textId="77777777" w:rsidTr="00247EC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2C" w14:textId="77777777" w:rsidR="00B15F15" w:rsidRPr="00B15F15" w:rsidRDefault="00B15F15" w:rsidP="00B15F15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2D" w14:textId="77777777" w:rsidR="00B15F15" w:rsidRPr="00B15F15" w:rsidRDefault="00B15F15" w:rsidP="00B15F15">
                  <w:pPr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Šiaulių miesto savivaldybės mero</w:t>
                  </w:r>
                </w:p>
              </w:tc>
            </w:tr>
            <w:tr w:rsidR="00B15F15" w:rsidRPr="00B15F15" w14:paraId="47AA1E31" w14:textId="77777777" w:rsidTr="00247EC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2F" w14:textId="77777777" w:rsidR="00B15F15" w:rsidRPr="00B15F15" w:rsidRDefault="00B15F15" w:rsidP="00B15F15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30" w14:textId="736BD350" w:rsidR="00B15F15" w:rsidRPr="00B15F15" w:rsidRDefault="00B15F15" w:rsidP="00B15F15">
                  <w:pPr>
                    <w:rPr>
                      <w:sz w:val="24"/>
                      <w:szCs w:val="24"/>
                      <w:lang w:val="lt-LT"/>
                    </w:rPr>
                  </w:pPr>
                  <w:r w:rsidRPr="00B15F15">
                    <w:rPr>
                      <w:sz w:val="24"/>
                      <w:szCs w:val="24"/>
                      <w:lang w:val="lt-LT"/>
                    </w:rPr>
                    <w:t xml:space="preserve">2020 m. </w:t>
                  </w:r>
                  <w:r w:rsidR="00326DFF">
                    <w:rPr>
                      <w:sz w:val="24"/>
                      <w:szCs w:val="24"/>
                      <w:lang w:val="lt-LT"/>
                    </w:rPr>
                    <w:t xml:space="preserve">liepos  1  d.  </w:t>
                  </w:r>
                </w:p>
              </w:tc>
            </w:tr>
            <w:tr w:rsidR="00B15F15" w:rsidRPr="00B15F15" w14:paraId="47AA1E34" w14:textId="77777777" w:rsidTr="00247EC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32" w14:textId="77777777" w:rsidR="00B15F15" w:rsidRPr="00B15F15" w:rsidRDefault="00B15F15" w:rsidP="00B15F15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33" w14:textId="5E62DDE1" w:rsidR="00B15F15" w:rsidRPr="00B15F15" w:rsidRDefault="00B15F15" w:rsidP="00B15F15">
                  <w:pPr>
                    <w:rPr>
                      <w:sz w:val="24"/>
                      <w:szCs w:val="24"/>
                      <w:lang w:val="lt-LT"/>
                    </w:rPr>
                  </w:pPr>
                  <w:r w:rsidRPr="00B15F15">
                    <w:rPr>
                      <w:sz w:val="24"/>
                      <w:szCs w:val="24"/>
                      <w:lang w:val="lt-LT"/>
                    </w:rPr>
                    <w:t>potvarkiu Nr.</w:t>
                  </w:r>
                  <w:r w:rsidR="00326DFF">
                    <w:rPr>
                      <w:sz w:val="24"/>
                      <w:szCs w:val="24"/>
                      <w:lang w:val="lt-LT"/>
                    </w:rPr>
                    <w:t xml:space="preserve"> MP-130</w:t>
                  </w:r>
                </w:p>
              </w:tc>
            </w:tr>
            <w:tr w:rsidR="00247ECF" w:rsidRPr="00B15F15" w14:paraId="47AA1E36" w14:textId="77777777" w:rsidTr="00247ECF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35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  <w:tr w:rsidR="00247ECF" w:rsidRPr="00B15F15" w14:paraId="47AA1E38" w14:textId="77777777" w:rsidTr="00247ECF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37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ŠIAULIŲ MIESTO SAVIVALDYBĖS TARYBA</w:t>
                  </w:r>
                </w:p>
              </w:tc>
            </w:tr>
            <w:tr w:rsidR="00247ECF" w:rsidRPr="00B15F15" w14:paraId="47AA1E3A" w14:textId="77777777" w:rsidTr="00247ECF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39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SAVIVALDYBĖS TARYBOS IR MERO SEKRETORIATAS</w:t>
                  </w:r>
                </w:p>
              </w:tc>
            </w:tr>
            <w:tr w:rsidR="00247ECF" w:rsidRPr="00B15F15" w14:paraId="47AA1E3C" w14:textId="77777777" w:rsidTr="00247ECF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3B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MERO PATARĖJAS</w:t>
                  </w:r>
                </w:p>
              </w:tc>
            </w:tr>
            <w:tr w:rsidR="00247ECF" w:rsidRPr="00B15F15" w14:paraId="47AA1E3E" w14:textId="77777777" w:rsidTr="00247ECF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3D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47AA1E3F" w14:textId="77777777" w:rsidR="00216D3D" w:rsidRPr="00B15F15" w:rsidRDefault="00216D3D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47AA1E40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</w:tr>
      <w:tr w:rsidR="00216D3D" w:rsidRPr="00B15F15" w14:paraId="47AA1E47" w14:textId="77777777">
        <w:trPr>
          <w:trHeight w:val="349"/>
        </w:trPr>
        <w:tc>
          <w:tcPr>
            <w:tcW w:w="13" w:type="dxa"/>
          </w:tcPr>
          <w:p w14:paraId="47AA1E42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43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44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7AA1E45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AA1E46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</w:tr>
      <w:tr w:rsidR="00247ECF" w:rsidRPr="00B15F15" w14:paraId="47AA1E51" w14:textId="77777777" w:rsidTr="00247ECF">
        <w:tc>
          <w:tcPr>
            <w:tcW w:w="13" w:type="dxa"/>
          </w:tcPr>
          <w:p w14:paraId="47AA1E48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16D3D" w:rsidRPr="00B15F15" w14:paraId="47AA1E4B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49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47AA1E4A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216D3D" w:rsidRPr="00B15F15" w14:paraId="47AA1E4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4C" w14:textId="77777777" w:rsidR="00216D3D" w:rsidRPr="00B15F15" w:rsidRDefault="00216D3D">
                  <w:pPr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1. Pareigybės lygmuo – vyriausiasis specialistas (IX lygmuo).</w:t>
                  </w:r>
                </w:p>
              </w:tc>
            </w:tr>
            <w:tr w:rsidR="00216D3D" w:rsidRPr="00B15F15" w14:paraId="47AA1E4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4E" w14:textId="77777777" w:rsidR="00216D3D" w:rsidRPr="00B15F15" w:rsidRDefault="00216D3D">
                  <w:pPr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merui.</w:t>
                  </w:r>
                </w:p>
              </w:tc>
            </w:tr>
          </w:tbl>
          <w:p w14:paraId="47AA1E50" w14:textId="77777777" w:rsidR="00216D3D" w:rsidRPr="00B15F15" w:rsidRDefault="00216D3D">
            <w:pPr>
              <w:rPr>
                <w:lang w:val="lt-LT"/>
              </w:rPr>
            </w:pPr>
          </w:p>
        </w:tc>
      </w:tr>
      <w:tr w:rsidR="00216D3D" w:rsidRPr="00B15F15" w14:paraId="47AA1E57" w14:textId="77777777">
        <w:trPr>
          <w:trHeight w:val="120"/>
        </w:trPr>
        <w:tc>
          <w:tcPr>
            <w:tcW w:w="13" w:type="dxa"/>
          </w:tcPr>
          <w:p w14:paraId="47AA1E52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53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54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7AA1E55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AA1E56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</w:tr>
      <w:tr w:rsidR="00247ECF" w:rsidRPr="00B15F15" w14:paraId="47AA1E61" w14:textId="77777777" w:rsidTr="00247ECF">
        <w:tc>
          <w:tcPr>
            <w:tcW w:w="13" w:type="dxa"/>
          </w:tcPr>
          <w:p w14:paraId="47AA1E58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16D3D" w:rsidRPr="00B15F15" w14:paraId="47AA1E5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59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47AA1E5A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B15F1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216D3D" w:rsidRPr="00B15F15" w14:paraId="47AA1E5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16D3D" w:rsidRPr="00B15F15" w14:paraId="47AA1E5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A1E5C" w14:textId="77777777" w:rsidR="00216D3D" w:rsidRPr="00B15F15" w:rsidRDefault="00216D3D">
                        <w:pPr>
                          <w:rPr>
                            <w:lang w:val="lt-LT"/>
                          </w:rPr>
                        </w:pPr>
                        <w:r w:rsidRPr="00B15F15">
                          <w:rPr>
                            <w:color w:val="000000"/>
                            <w:sz w:val="24"/>
                            <w:lang w:val="lt-LT"/>
                          </w:rPr>
                          <w:t>3. Veiklos planavimas.</w:t>
                        </w:r>
                      </w:p>
                    </w:tc>
                  </w:tr>
                </w:tbl>
                <w:p w14:paraId="47AA1E5E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</w:tbl>
          <w:p w14:paraId="47AA1E60" w14:textId="77777777" w:rsidR="00216D3D" w:rsidRPr="00B15F15" w:rsidRDefault="00216D3D">
            <w:pPr>
              <w:rPr>
                <w:lang w:val="lt-LT"/>
              </w:rPr>
            </w:pPr>
          </w:p>
        </w:tc>
      </w:tr>
      <w:tr w:rsidR="00216D3D" w:rsidRPr="00B15F15" w14:paraId="47AA1E67" w14:textId="77777777">
        <w:trPr>
          <w:trHeight w:val="126"/>
        </w:trPr>
        <w:tc>
          <w:tcPr>
            <w:tcW w:w="13" w:type="dxa"/>
          </w:tcPr>
          <w:p w14:paraId="47AA1E62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63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64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7AA1E65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AA1E66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</w:tr>
      <w:tr w:rsidR="00247ECF" w:rsidRPr="00B15F15" w14:paraId="47AA1E71" w14:textId="77777777" w:rsidTr="00247ECF">
        <w:tc>
          <w:tcPr>
            <w:tcW w:w="13" w:type="dxa"/>
          </w:tcPr>
          <w:p w14:paraId="47AA1E68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16D3D" w:rsidRPr="00B15F15" w14:paraId="47AA1E6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69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47AA1E6A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B15F1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216D3D" w:rsidRPr="00B15F15" w14:paraId="47AA1E6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16D3D" w:rsidRPr="00B15F15" w14:paraId="47AA1E6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A1E6C" w14:textId="77777777" w:rsidR="00216D3D" w:rsidRPr="00B15F15" w:rsidRDefault="00216D3D">
                        <w:pPr>
                          <w:rPr>
                            <w:lang w:val="lt-LT"/>
                          </w:rPr>
                        </w:pPr>
                        <w:r w:rsidRPr="00B15F15">
                          <w:rPr>
                            <w:color w:val="000000"/>
                            <w:sz w:val="24"/>
                            <w:lang w:val="lt-LT"/>
                          </w:rPr>
                          <w:t>4. Savivaldybės veiklos organizavimas ir tobulinimas.</w:t>
                        </w:r>
                      </w:p>
                    </w:tc>
                  </w:tr>
                </w:tbl>
                <w:p w14:paraId="47AA1E6E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</w:tbl>
          <w:p w14:paraId="47AA1E70" w14:textId="77777777" w:rsidR="00216D3D" w:rsidRPr="00B15F15" w:rsidRDefault="00216D3D">
            <w:pPr>
              <w:rPr>
                <w:lang w:val="lt-LT"/>
              </w:rPr>
            </w:pPr>
          </w:p>
        </w:tc>
      </w:tr>
      <w:tr w:rsidR="00216D3D" w:rsidRPr="00B15F15" w14:paraId="47AA1E77" w14:textId="77777777">
        <w:trPr>
          <w:trHeight w:val="100"/>
        </w:trPr>
        <w:tc>
          <w:tcPr>
            <w:tcW w:w="13" w:type="dxa"/>
          </w:tcPr>
          <w:p w14:paraId="47AA1E72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73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74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7AA1E75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AA1E76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</w:tr>
      <w:tr w:rsidR="00247ECF" w:rsidRPr="00B15F15" w14:paraId="47AA1E7E" w14:textId="77777777" w:rsidTr="00247ECF">
        <w:tc>
          <w:tcPr>
            <w:tcW w:w="13" w:type="dxa"/>
          </w:tcPr>
          <w:p w14:paraId="47AA1E78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79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16D3D" w:rsidRPr="00B15F15" w14:paraId="47AA1E7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7A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47AA1E7B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47AA1E7D" w14:textId="77777777" w:rsidR="00216D3D" w:rsidRPr="00B15F15" w:rsidRDefault="00216D3D">
            <w:pPr>
              <w:rPr>
                <w:lang w:val="lt-LT"/>
              </w:rPr>
            </w:pPr>
          </w:p>
        </w:tc>
      </w:tr>
      <w:tr w:rsidR="00216D3D" w:rsidRPr="00B15F15" w14:paraId="47AA1E84" w14:textId="77777777">
        <w:trPr>
          <w:trHeight w:val="59"/>
        </w:trPr>
        <w:tc>
          <w:tcPr>
            <w:tcW w:w="13" w:type="dxa"/>
          </w:tcPr>
          <w:p w14:paraId="47AA1E7F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80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81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7AA1E82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AA1E83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</w:tr>
      <w:tr w:rsidR="00247ECF" w:rsidRPr="00B15F15" w14:paraId="47AA1E99" w14:textId="77777777" w:rsidTr="00247ECF">
        <w:tc>
          <w:tcPr>
            <w:tcW w:w="13" w:type="dxa"/>
          </w:tcPr>
          <w:p w14:paraId="47AA1E85" w14:textId="77777777" w:rsidR="00216D3D" w:rsidRPr="00B15F15" w:rsidRDefault="00216D3D" w:rsidP="00326DFF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16D3D" w:rsidRPr="00B15F15" w14:paraId="47AA1E8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86" w14:textId="77777777" w:rsidR="00216D3D" w:rsidRPr="00B15F15" w:rsidRDefault="00216D3D" w:rsidP="00326DFF">
                  <w:pPr>
                    <w:jc w:val="both"/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5. Teikia konsultacijas merui dėl Savivaldybės, Savivaldybės administracijos veiklos tobulinimo.</w:t>
                  </w:r>
                </w:p>
              </w:tc>
            </w:tr>
            <w:tr w:rsidR="00216D3D" w:rsidRPr="00B15F15" w14:paraId="47AA1E8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88" w14:textId="77777777" w:rsidR="00216D3D" w:rsidRPr="00B15F15" w:rsidRDefault="00216D3D" w:rsidP="00326DFF">
                  <w:pPr>
                    <w:jc w:val="both"/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6. Mero pavedimu analizuoja parengtus Tarybos sprendimus ir teikia rekomendacija dėl jų įgyvendinimo.</w:t>
                  </w:r>
                </w:p>
              </w:tc>
            </w:tr>
            <w:tr w:rsidR="00216D3D" w:rsidRPr="00B15F15" w14:paraId="47AA1E8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8A" w14:textId="77777777" w:rsidR="00216D3D" w:rsidRPr="00B15F15" w:rsidRDefault="00216D3D" w:rsidP="00326DFF">
                  <w:pPr>
                    <w:jc w:val="both"/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7. Analizuoja ir teikia siūlymus merui dėl vietos savivaldos principų – viešumo, reagavimo į savivaldybės gyventojų nuomonę, savivaldybės gyventojų dalyvavimo tvarkant viešuosius savivaldybės reikalus, veiklos skaidrumo ir kitų įgyvendinimo.</w:t>
                  </w:r>
                </w:p>
              </w:tc>
            </w:tr>
            <w:tr w:rsidR="00216D3D" w:rsidRPr="00B15F15" w14:paraId="47AA1E8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8C" w14:textId="77777777" w:rsidR="00216D3D" w:rsidRPr="00B15F15" w:rsidRDefault="00216D3D" w:rsidP="00326DFF">
                  <w:pPr>
                    <w:jc w:val="both"/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8. Analizuoja ir teikia siūlymus merui  Savivaldybės planuojamos ir vykdomos Savivaldybės veiklos viešinimo politikos srityje.</w:t>
                  </w:r>
                </w:p>
              </w:tc>
            </w:tr>
            <w:tr w:rsidR="00216D3D" w:rsidRPr="00B15F15" w14:paraId="47AA1E8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8E" w14:textId="77777777" w:rsidR="00216D3D" w:rsidRPr="00B15F15" w:rsidRDefault="00216D3D" w:rsidP="00326DFF">
                  <w:pPr>
                    <w:jc w:val="both"/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9. Informuoja visuomenę apie Tarybos, mero rengiamus priimti sprendimus, rengia ir teikia viešus paaiškinimus dėl jau priimtų sprendimų motyvų, informuoja visuomenę apie tokių sprendimų priėmimo siekius ir pasekmes.</w:t>
                  </w:r>
                </w:p>
              </w:tc>
            </w:tr>
            <w:tr w:rsidR="00216D3D" w:rsidRPr="00B15F15" w14:paraId="47AA1E9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90" w14:textId="77777777" w:rsidR="00216D3D" w:rsidRPr="00B15F15" w:rsidRDefault="00216D3D" w:rsidP="00326DFF">
                  <w:pPr>
                    <w:jc w:val="both"/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10. Koordinuoja Savivaldybės tarybos ir mero bendradarbiavimą su nevyriausybinėmis organizacijomis.</w:t>
                  </w:r>
                </w:p>
              </w:tc>
            </w:tr>
            <w:tr w:rsidR="00216D3D" w:rsidRPr="00B15F15" w14:paraId="47AA1E9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92" w14:textId="77777777" w:rsidR="00216D3D" w:rsidRPr="00B15F15" w:rsidRDefault="00216D3D" w:rsidP="00326DFF">
                  <w:pPr>
                    <w:jc w:val="both"/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11. Koordinuoja bendradarbiavimą su užsienio šalių atstovybėmis, organizuoja ir rengia užsienio šalių atstovų priėmimus.</w:t>
                  </w:r>
                </w:p>
              </w:tc>
            </w:tr>
            <w:tr w:rsidR="00216D3D" w:rsidRPr="00B15F15" w14:paraId="47AA1E9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94" w14:textId="77777777" w:rsidR="00216D3D" w:rsidRPr="00B15F15" w:rsidRDefault="00216D3D" w:rsidP="00326DFF">
                  <w:pPr>
                    <w:jc w:val="both"/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12. Mero pavedimu analizuoja skundus, pasiūlymus, pareiškimus, kitus dokumentus, susijusius su Savivaldybės veikla ir rengia dokumentų projektus dėl jų.</w:t>
                  </w:r>
                </w:p>
              </w:tc>
            </w:tr>
            <w:tr w:rsidR="00216D3D" w:rsidRPr="00B15F15" w14:paraId="47AA1E9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96" w14:textId="77777777" w:rsidR="00216D3D" w:rsidRPr="00B15F15" w:rsidRDefault="00216D3D" w:rsidP="00326DFF">
                  <w:pPr>
                    <w:jc w:val="both"/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13. Mero pavedimu atstovauja Savivaldybei kitose valstybės ir savivaldybių institucijose, įstaigose, įmonėse ir organizacijose bei užsienyje.</w:t>
                  </w:r>
                </w:p>
              </w:tc>
            </w:tr>
          </w:tbl>
          <w:p w14:paraId="47AA1E98" w14:textId="77777777" w:rsidR="00216D3D" w:rsidRPr="00B15F15" w:rsidRDefault="00216D3D" w:rsidP="00326DFF">
            <w:pPr>
              <w:jc w:val="both"/>
              <w:rPr>
                <w:lang w:val="lt-LT"/>
              </w:rPr>
            </w:pPr>
          </w:p>
        </w:tc>
      </w:tr>
      <w:tr w:rsidR="00216D3D" w:rsidRPr="00B15F15" w14:paraId="47AA1E9F" w14:textId="77777777">
        <w:trPr>
          <w:trHeight w:val="20"/>
        </w:trPr>
        <w:tc>
          <w:tcPr>
            <w:tcW w:w="13" w:type="dxa"/>
          </w:tcPr>
          <w:p w14:paraId="47AA1E9A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9B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9C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7AA1E9D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AA1E9E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</w:tr>
      <w:tr w:rsidR="00247ECF" w:rsidRPr="00B15F15" w14:paraId="47AA1EA4" w14:textId="77777777" w:rsidTr="00247ECF">
        <w:tc>
          <w:tcPr>
            <w:tcW w:w="13" w:type="dxa"/>
          </w:tcPr>
          <w:p w14:paraId="47AA1EA0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16D3D" w:rsidRPr="00B15F15" w14:paraId="47AA1EA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A1" w14:textId="77777777" w:rsidR="00216D3D" w:rsidRPr="00B15F15" w:rsidRDefault="00216D3D">
                  <w:pPr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14. Vykdo kitus nenuolatinio pobūdžio su struktūrinio padalinio veikla susijusius pavedimus.</w:t>
                  </w:r>
                </w:p>
              </w:tc>
            </w:tr>
          </w:tbl>
          <w:p w14:paraId="47AA1EA3" w14:textId="77777777" w:rsidR="00216D3D" w:rsidRPr="00B15F15" w:rsidRDefault="00216D3D">
            <w:pPr>
              <w:rPr>
                <w:lang w:val="lt-LT"/>
              </w:rPr>
            </w:pPr>
          </w:p>
        </w:tc>
      </w:tr>
      <w:tr w:rsidR="00216D3D" w:rsidRPr="00B15F15" w14:paraId="47AA1EAA" w14:textId="77777777">
        <w:trPr>
          <w:trHeight w:val="139"/>
        </w:trPr>
        <w:tc>
          <w:tcPr>
            <w:tcW w:w="13" w:type="dxa"/>
          </w:tcPr>
          <w:p w14:paraId="47AA1EA5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A6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A7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7AA1EA8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AA1EA9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</w:tr>
      <w:tr w:rsidR="00247ECF" w:rsidRPr="00B15F15" w14:paraId="47AA1EBA" w14:textId="77777777" w:rsidTr="00247ECF">
        <w:tc>
          <w:tcPr>
            <w:tcW w:w="13" w:type="dxa"/>
          </w:tcPr>
          <w:p w14:paraId="47AA1EAB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AC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AD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216D3D" w:rsidRPr="00B15F15" w14:paraId="47AA1EB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AE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47AA1EAF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216D3D" w:rsidRPr="00B15F15" w14:paraId="47AA1EB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B1" w14:textId="77777777" w:rsidR="00216D3D" w:rsidRPr="00B15F15" w:rsidRDefault="00216D3D">
                  <w:pPr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15. Išsilavinimo ir darbo patirties reikalavimai:</w:t>
                  </w:r>
                  <w:r w:rsidRPr="00B15F1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216D3D" w:rsidRPr="00B15F15" w14:paraId="47AA1EB8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216D3D" w:rsidRPr="00B15F15" w14:paraId="47AA1EB6" w14:textId="77777777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216D3D" w:rsidRPr="00B15F15" w14:paraId="47AA1EB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7AA1EB3" w14:textId="77777777" w:rsidR="00216D3D" w:rsidRPr="00B15F15" w:rsidRDefault="00216D3D" w:rsidP="00326DFF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15F15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15.1.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</w:tbl>
                      <w:p w14:paraId="47AA1EB5" w14:textId="77777777" w:rsidR="00216D3D" w:rsidRPr="00B15F15" w:rsidRDefault="00216D3D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47AA1EB7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</w:tbl>
          <w:p w14:paraId="47AA1EB9" w14:textId="77777777" w:rsidR="00216D3D" w:rsidRPr="00B15F15" w:rsidRDefault="00216D3D">
            <w:pPr>
              <w:rPr>
                <w:lang w:val="lt-LT"/>
              </w:rPr>
            </w:pPr>
          </w:p>
        </w:tc>
      </w:tr>
      <w:tr w:rsidR="00216D3D" w:rsidRPr="00B15F15" w14:paraId="47AA1EC0" w14:textId="77777777">
        <w:trPr>
          <w:trHeight w:val="62"/>
        </w:trPr>
        <w:tc>
          <w:tcPr>
            <w:tcW w:w="13" w:type="dxa"/>
          </w:tcPr>
          <w:p w14:paraId="47AA1EBB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BC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BD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7AA1EBE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AA1EBF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</w:tr>
      <w:tr w:rsidR="00247ECF" w:rsidRPr="00B15F15" w14:paraId="47AA1EE4" w14:textId="77777777" w:rsidTr="00247ECF">
        <w:tc>
          <w:tcPr>
            <w:tcW w:w="13" w:type="dxa"/>
          </w:tcPr>
          <w:p w14:paraId="47AA1EC1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C2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C3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216D3D" w:rsidRPr="00B15F15" w14:paraId="47AA1EC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C4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47AA1EC5" w14:textId="77777777" w:rsidR="00216D3D" w:rsidRPr="00B15F15" w:rsidRDefault="00216D3D">
                  <w:pPr>
                    <w:jc w:val="center"/>
                    <w:rPr>
                      <w:lang w:val="lt-LT"/>
                    </w:rPr>
                  </w:pPr>
                  <w:r w:rsidRPr="00B15F15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216D3D" w:rsidRPr="00B15F15" w14:paraId="47AA1EC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C7" w14:textId="77777777" w:rsidR="00216D3D" w:rsidRPr="00B15F15" w:rsidRDefault="00216D3D">
                  <w:pPr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16. Bendrosios kompetencijos ir jų pakankami lygiai:</w:t>
                  </w:r>
                  <w:r w:rsidRPr="00B15F1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216D3D" w:rsidRPr="00B15F15" w14:paraId="47AA1ED4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216D3D" w:rsidRPr="00B15F15" w14:paraId="47AA1EC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A1EC9" w14:textId="77777777" w:rsidR="00216D3D" w:rsidRPr="00B15F15" w:rsidRDefault="00216D3D">
                        <w:pPr>
                          <w:rPr>
                            <w:lang w:val="lt-LT"/>
                          </w:rPr>
                        </w:pPr>
                        <w:r w:rsidRPr="00B15F15">
                          <w:rPr>
                            <w:color w:val="000000"/>
                            <w:sz w:val="24"/>
                            <w:lang w:val="lt-LT"/>
                          </w:rPr>
                          <w:t>16.1. komunikacija – 4;</w:t>
                        </w:r>
                      </w:p>
                    </w:tc>
                  </w:tr>
                  <w:tr w:rsidR="00216D3D" w:rsidRPr="00B15F15" w14:paraId="47AA1EC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A1ECB" w14:textId="77777777" w:rsidR="00216D3D" w:rsidRPr="00B15F15" w:rsidRDefault="00216D3D">
                        <w:pPr>
                          <w:rPr>
                            <w:lang w:val="lt-LT"/>
                          </w:rPr>
                        </w:pPr>
                        <w:r w:rsidRPr="00B15F15">
                          <w:rPr>
                            <w:color w:val="000000"/>
                            <w:sz w:val="24"/>
                            <w:lang w:val="lt-LT"/>
                          </w:rPr>
                          <w:t>16.2. analizė ir pagrindimas – 4;</w:t>
                        </w:r>
                      </w:p>
                    </w:tc>
                  </w:tr>
                  <w:tr w:rsidR="00216D3D" w:rsidRPr="00B15F15" w14:paraId="47AA1EC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A1ECD" w14:textId="77777777" w:rsidR="00216D3D" w:rsidRPr="00B15F15" w:rsidRDefault="00216D3D">
                        <w:pPr>
                          <w:rPr>
                            <w:lang w:val="lt-LT"/>
                          </w:rPr>
                        </w:pPr>
                        <w:r w:rsidRPr="00B15F15">
                          <w:rPr>
                            <w:color w:val="000000"/>
                            <w:sz w:val="24"/>
                            <w:lang w:val="lt-LT"/>
                          </w:rPr>
                          <w:t>16.3. patikimumas ir atsakingumas – 3;</w:t>
                        </w:r>
                      </w:p>
                    </w:tc>
                  </w:tr>
                  <w:tr w:rsidR="00216D3D" w:rsidRPr="00B15F15" w14:paraId="47AA1ED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A1ECF" w14:textId="77777777" w:rsidR="00216D3D" w:rsidRPr="00B15F15" w:rsidRDefault="00216D3D">
                        <w:pPr>
                          <w:rPr>
                            <w:lang w:val="lt-LT"/>
                          </w:rPr>
                        </w:pPr>
                        <w:r w:rsidRPr="00B15F15">
                          <w:rPr>
                            <w:color w:val="000000"/>
                            <w:sz w:val="24"/>
                            <w:lang w:val="lt-LT"/>
                          </w:rPr>
                          <w:t>16.4. organizuotumas – 3;</w:t>
                        </w:r>
                      </w:p>
                    </w:tc>
                  </w:tr>
                  <w:tr w:rsidR="00216D3D" w:rsidRPr="00B15F15" w14:paraId="47AA1ED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A1ED1" w14:textId="77777777" w:rsidR="00216D3D" w:rsidRPr="00B15F15" w:rsidRDefault="00216D3D">
                        <w:pPr>
                          <w:rPr>
                            <w:lang w:val="lt-LT"/>
                          </w:rPr>
                        </w:pPr>
                        <w:r w:rsidRPr="00B15F15">
                          <w:rPr>
                            <w:color w:val="000000"/>
                            <w:sz w:val="24"/>
                            <w:lang w:val="lt-LT"/>
                          </w:rPr>
                          <w:t>16.5. vertės visuomenei kūrimas – 3.</w:t>
                        </w:r>
                      </w:p>
                    </w:tc>
                  </w:tr>
                </w:tbl>
                <w:p w14:paraId="47AA1ED3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  <w:tr w:rsidR="00216D3D" w:rsidRPr="00B15F15" w14:paraId="47AA1ED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D5" w14:textId="77777777" w:rsidR="00216D3D" w:rsidRPr="00B15F15" w:rsidRDefault="00216D3D">
                  <w:pPr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17. Specifinės kompetencijos ir jų pakankami lygiai:</w:t>
                  </w:r>
                  <w:r w:rsidRPr="00B15F1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216D3D" w:rsidRPr="00B15F15" w14:paraId="47AA1EDC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216D3D" w:rsidRPr="00B15F15" w14:paraId="47AA1ED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A1ED7" w14:textId="77777777" w:rsidR="00216D3D" w:rsidRPr="00B15F15" w:rsidRDefault="00216D3D">
                        <w:pPr>
                          <w:rPr>
                            <w:lang w:val="lt-LT"/>
                          </w:rPr>
                        </w:pPr>
                        <w:r w:rsidRPr="00B15F15">
                          <w:rPr>
                            <w:color w:val="000000"/>
                            <w:sz w:val="24"/>
                            <w:lang w:val="lt-LT"/>
                          </w:rPr>
                          <w:t>17.1. informacijos valdymas – 3;</w:t>
                        </w:r>
                      </w:p>
                    </w:tc>
                  </w:tr>
                  <w:tr w:rsidR="00216D3D" w:rsidRPr="00B15F15" w14:paraId="47AA1ED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A1ED9" w14:textId="77777777" w:rsidR="00216D3D" w:rsidRPr="00B15F15" w:rsidRDefault="00216D3D">
                        <w:pPr>
                          <w:rPr>
                            <w:lang w:val="lt-LT"/>
                          </w:rPr>
                        </w:pPr>
                        <w:r w:rsidRPr="00B15F15">
                          <w:rPr>
                            <w:color w:val="000000"/>
                            <w:sz w:val="24"/>
                            <w:lang w:val="lt-LT"/>
                          </w:rPr>
                          <w:t>17.2. įžvalgumas – 3.</w:t>
                        </w:r>
                      </w:p>
                    </w:tc>
                  </w:tr>
                </w:tbl>
                <w:p w14:paraId="47AA1EDB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  <w:tr w:rsidR="00216D3D" w:rsidRPr="00B15F15" w14:paraId="47AA1ED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DD" w14:textId="77777777" w:rsidR="00216D3D" w:rsidRPr="00B15F15" w:rsidRDefault="00216D3D">
                  <w:pPr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18. Profesinės kompetencijos ir jų pakankami lygiai:</w:t>
                  </w:r>
                  <w:r w:rsidRPr="00B15F15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216D3D" w:rsidRPr="00B15F15" w14:paraId="47AA1EE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216D3D" w:rsidRPr="00B15F15" w14:paraId="47AA1EE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A1EDF" w14:textId="77777777" w:rsidR="00216D3D" w:rsidRPr="00B15F15" w:rsidRDefault="00216D3D">
                        <w:pPr>
                          <w:rPr>
                            <w:lang w:val="lt-LT"/>
                          </w:rPr>
                        </w:pPr>
                        <w:r w:rsidRPr="00B15F15">
                          <w:rPr>
                            <w:color w:val="000000"/>
                            <w:sz w:val="24"/>
                            <w:lang w:val="lt-LT"/>
                          </w:rPr>
                          <w:t>18.1. viešųjų ryšių išmanymas – 3.</w:t>
                        </w:r>
                      </w:p>
                    </w:tc>
                  </w:tr>
                </w:tbl>
                <w:p w14:paraId="47AA1EE1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</w:tbl>
          <w:p w14:paraId="47AA1EE3" w14:textId="77777777" w:rsidR="00216D3D" w:rsidRPr="00B15F15" w:rsidRDefault="00216D3D">
            <w:pPr>
              <w:rPr>
                <w:lang w:val="lt-LT"/>
              </w:rPr>
            </w:pPr>
          </w:p>
        </w:tc>
      </w:tr>
      <w:tr w:rsidR="00216D3D" w:rsidRPr="00B15F15" w14:paraId="47AA1EEA" w14:textId="77777777">
        <w:trPr>
          <w:trHeight w:val="517"/>
        </w:trPr>
        <w:tc>
          <w:tcPr>
            <w:tcW w:w="13" w:type="dxa"/>
          </w:tcPr>
          <w:p w14:paraId="47AA1EE5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E6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E7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7AA1EE8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AA1EE9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</w:tr>
      <w:tr w:rsidR="00247ECF" w:rsidRPr="00B15F15" w14:paraId="47AA1F07" w14:textId="77777777" w:rsidTr="00247ECF">
        <w:tc>
          <w:tcPr>
            <w:tcW w:w="13" w:type="dxa"/>
          </w:tcPr>
          <w:p w14:paraId="47AA1EEB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EC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EED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216D3D" w:rsidRPr="00B15F15" w14:paraId="47AA1EF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EE" w14:textId="77777777" w:rsidR="00216D3D" w:rsidRPr="00B15F15" w:rsidRDefault="00216D3D">
                  <w:pPr>
                    <w:rPr>
                      <w:lang w:val="lt-LT"/>
                    </w:rPr>
                  </w:pPr>
                  <w:r w:rsidRPr="00B15F15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EF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  <w:tr w:rsidR="00216D3D" w:rsidRPr="00B15F15" w14:paraId="47AA1EF3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F1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F2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  <w:tr w:rsidR="00216D3D" w:rsidRPr="00B15F15" w14:paraId="47AA1EF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F4" w14:textId="77777777" w:rsidR="00216D3D" w:rsidRPr="00B15F15" w:rsidRDefault="00216D3D">
                  <w:pPr>
                    <w:rPr>
                      <w:lang w:val="lt-LT"/>
                    </w:rPr>
                  </w:pPr>
                  <w:r w:rsidRPr="00B15F15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F5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  <w:tr w:rsidR="00216D3D" w:rsidRPr="00B15F15" w14:paraId="47AA1EF9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F7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F8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  <w:tr w:rsidR="00216D3D" w:rsidRPr="00B15F15" w14:paraId="47AA1EF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FA" w14:textId="77777777" w:rsidR="00216D3D" w:rsidRPr="00B15F15" w:rsidRDefault="00216D3D">
                  <w:pPr>
                    <w:rPr>
                      <w:lang w:val="lt-LT"/>
                    </w:rPr>
                  </w:pPr>
                  <w:r w:rsidRPr="00B15F15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FB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  <w:tr w:rsidR="00216D3D" w:rsidRPr="00B15F15" w14:paraId="47AA1EFF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FD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EFE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  <w:tr w:rsidR="00216D3D" w:rsidRPr="00B15F15" w14:paraId="47AA1F0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F00" w14:textId="77777777" w:rsidR="00216D3D" w:rsidRPr="00B15F15" w:rsidRDefault="00216D3D">
                  <w:pPr>
                    <w:rPr>
                      <w:lang w:val="lt-LT"/>
                    </w:rPr>
                  </w:pPr>
                  <w:r w:rsidRPr="00B15F15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F01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  <w:tr w:rsidR="00216D3D" w:rsidRPr="00B15F15" w14:paraId="47AA1F0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F03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A1F04" w14:textId="77777777" w:rsidR="00216D3D" w:rsidRPr="00B15F15" w:rsidRDefault="00216D3D">
                  <w:pPr>
                    <w:rPr>
                      <w:lang w:val="lt-LT"/>
                    </w:rPr>
                  </w:pPr>
                </w:p>
              </w:tc>
            </w:tr>
          </w:tbl>
          <w:p w14:paraId="47AA1F06" w14:textId="77777777" w:rsidR="00216D3D" w:rsidRPr="00B15F15" w:rsidRDefault="00216D3D">
            <w:pPr>
              <w:rPr>
                <w:lang w:val="lt-LT"/>
              </w:rPr>
            </w:pPr>
          </w:p>
        </w:tc>
      </w:tr>
      <w:tr w:rsidR="00216D3D" w:rsidRPr="00B15F15" w14:paraId="47AA1F0D" w14:textId="77777777">
        <w:trPr>
          <w:trHeight w:val="41"/>
        </w:trPr>
        <w:tc>
          <w:tcPr>
            <w:tcW w:w="13" w:type="dxa"/>
          </w:tcPr>
          <w:p w14:paraId="47AA1F08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F09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AA1F0A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7AA1F0B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AA1F0C" w14:textId="77777777" w:rsidR="00216D3D" w:rsidRPr="00B15F15" w:rsidRDefault="00216D3D">
            <w:pPr>
              <w:pStyle w:val="EmptyLayoutCell"/>
              <w:rPr>
                <w:lang w:val="lt-LT"/>
              </w:rPr>
            </w:pPr>
          </w:p>
        </w:tc>
      </w:tr>
    </w:tbl>
    <w:p w14:paraId="47AA1F0E" w14:textId="77777777" w:rsidR="00216D3D" w:rsidRPr="00B15F15" w:rsidRDefault="00216D3D">
      <w:pPr>
        <w:rPr>
          <w:lang w:val="lt-LT"/>
        </w:rPr>
      </w:pPr>
    </w:p>
    <w:sectPr w:rsidR="00216D3D" w:rsidRPr="00B15F15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CF"/>
    <w:rsid w:val="00216D3D"/>
    <w:rsid w:val="00247ECF"/>
    <w:rsid w:val="00326DFF"/>
    <w:rsid w:val="00B15F15"/>
    <w:rsid w:val="00F1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A1E29"/>
  <w15:chartTrackingRefBased/>
  <w15:docId w15:val="{98DD2327-02DE-459C-BECF-B2515483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Danutė Kuprienė</dc:creator>
  <cp:lastModifiedBy>Janina Noraitienė</cp:lastModifiedBy>
  <cp:revision>2</cp:revision>
  <dcterms:created xsi:type="dcterms:W3CDTF">2020-07-15T07:25:00Z</dcterms:created>
  <dcterms:modified xsi:type="dcterms:W3CDTF">2020-07-15T07:25:00Z</dcterms:modified>
</cp:coreProperties>
</file>