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03E92" w14:textId="77777777" w:rsidR="003569C2" w:rsidRDefault="003569C2" w:rsidP="003569C2">
      <w:pPr>
        <w:ind w:firstLine="62"/>
        <w:rPr>
          <w:lang w:eastAsia="lt-LT"/>
        </w:rPr>
      </w:pPr>
    </w:p>
    <w:p w14:paraId="59703E93" w14:textId="77777777" w:rsidR="00A81E0D" w:rsidRDefault="00A81E0D" w:rsidP="00A81E0D">
      <w:pPr>
        <w:pStyle w:val="Antrat1"/>
        <w:numPr>
          <w:ilvl w:val="0"/>
          <w:numId w:val="3"/>
        </w:numPr>
        <w:tabs>
          <w:tab w:val="left" w:pos="4800"/>
        </w:tabs>
        <w:ind w:left="4800" w:firstLine="0"/>
      </w:pPr>
      <w:r>
        <w:t xml:space="preserve">PATVIRTINTA </w:t>
      </w:r>
    </w:p>
    <w:p w14:paraId="59703E94" w14:textId="77777777" w:rsidR="00A81E0D" w:rsidRDefault="00A81E0D" w:rsidP="00A81E0D">
      <w:pPr>
        <w:pStyle w:val="Antrat1"/>
        <w:numPr>
          <w:ilvl w:val="0"/>
          <w:numId w:val="0"/>
        </w:numPr>
        <w:tabs>
          <w:tab w:val="left" w:pos="4800"/>
        </w:tabs>
        <w:ind w:left="4800"/>
      </w:pPr>
      <w:r>
        <w:t xml:space="preserve">Savivaldybės administracijos direktoriaus </w:t>
      </w:r>
    </w:p>
    <w:p w14:paraId="59703E95" w14:textId="77777777" w:rsidR="00AE1A60" w:rsidRDefault="00E72383" w:rsidP="003569C2">
      <w:pPr>
        <w:jc w:val="center"/>
      </w:pPr>
      <w:r>
        <w:t xml:space="preserve">                              </w:t>
      </w:r>
      <w:r w:rsidR="008F7716">
        <w:t xml:space="preserve">                        </w:t>
      </w:r>
      <w:r w:rsidR="00481F26">
        <w:t xml:space="preserve">  </w:t>
      </w:r>
      <w:r w:rsidRPr="00E72383">
        <w:t>20</w:t>
      </w:r>
      <w:r w:rsidR="008F7716">
        <w:t>21</w:t>
      </w:r>
      <w:r w:rsidRPr="00E72383">
        <w:t xml:space="preserve"> m.</w:t>
      </w:r>
      <w:r w:rsidR="008F7716">
        <w:t xml:space="preserve">                   </w:t>
      </w:r>
      <w:r w:rsidR="00481F26">
        <w:t xml:space="preserve"> </w:t>
      </w:r>
      <w:r w:rsidR="008F7716">
        <w:t>d.</w:t>
      </w:r>
      <w:r w:rsidR="00481F26">
        <w:t xml:space="preserve"> </w:t>
      </w:r>
      <w:r w:rsidRPr="00E72383">
        <w:t>įsakymu</w:t>
      </w:r>
      <w:r w:rsidR="00694968">
        <w:t xml:space="preserve"> </w:t>
      </w:r>
      <w:r w:rsidRPr="00E72383">
        <w:t xml:space="preserve">Nr. </w:t>
      </w:r>
    </w:p>
    <w:p w14:paraId="59703E96" w14:textId="77777777" w:rsidR="008F7716" w:rsidRDefault="008F7716" w:rsidP="003569C2">
      <w:pPr>
        <w:jc w:val="center"/>
      </w:pPr>
    </w:p>
    <w:p w14:paraId="59703E97" w14:textId="77777777" w:rsidR="008F7716" w:rsidRDefault="008F7716" w:rsidP="003569C2">
      <w:pPr>
        <w:jc w:val="center"/>
        <w:rPr>
          <w:b/>
          <w:lang w:eastAsia="lt-LT"/>
        </w:rPr>
      </w:pPr>
    </w:p>
    <w:p w14:paraId="59703E98" w14:textId="77777777" w:rsidR="008F7716" w:rsidRDefault="00174875" w:rsidP="003569C2">
      <w:pPr>
        <w:jc w:val="center"/>
        <w:rPr>
          <w:b/>
          <w:szCs w:val="24"/>
          <w:lang w:eastAsia="lt-LT"/>
        </w:rPr>
      </w:pPr>
      <w:r w:rsidRPr="009B6826">
        <w:rPr>
          <w:b/>
          <w:szCs w:val="24"/>
          <w:lang w:eastAsia="lt-LT"/>
        </w:rPr>
        <w:t xml:space="preserve"> SOCIALINIŲ IŠMOKŲ IR KOMPENSACIJŲ SKYRIAUS</w:t>
      </w:r>
    </w:p>
    <w:p w14:paraId="59703E99" w14:textId="77777777" w:rsidR="008F7716" w:rsidRDefault="001A4A4F" w:rsidP="003569C2">
      <w:pPr>
        <w:jc w:val="center"/>
        <w:rPr>
          <w:b/>
          <w:szCs w:val="24"/>
          <w:lang w:eastAsia="lt-LT"/>
        </w:rPr>
      </w:pPr>
      <w:r w:rsidRPr="009B6826">
        <w:rPr>
          <w:b/>
          <w:szCs w:val="24"/>
          <w:lang w:eastAsia="lt-LT"/>
        </w:rPr>
        <w:t xml:space="preserve">VYRIAUSIOJO SPECIALISTO </w:t>
      </w:r>
      <w:r w:rsidR="003569C2" w:rsidRPr="009B6826">
        <w:rPr>
          <w:b/>
          <w:szCs w:val="24"/>
          <w:lang w:eastAsia="lt-LT"/>
        </w:rPr>
        <w:t>PAREIGYBĖS</w:t>
      </w:r>
      <w:r w:rsidR="008F7716">
        <w:rPr>
          <w:b/>
          <w:szCs w:val="24"/>
          <w:lang w:eastAsia="lt-LT"/>
        </w:rPr>
        <w:t xml:space="preserve"> </w:t>
      </w:r>
    </w:p>
    <w:p w14:paraId="59703E9A" w14:textId="77777777" w:rsidR="003569C2" w:rsidRPr="009B6826" w:rsidRDefault="003569C2" w:rsidP="003569C2">
      <w:pPr>
        <w:jc w:val="center"/>
        <w:rPr>
          <w:b/>
          <w:szCs w:val="24"/>
          <w:lang w:eastAsia="lt-LT"/>
        </w:rPr>
      </w:pPr>
      <w:r w:rsidRPr="009B6826">
        <w:rPr>
          <w:b/>
          <w:szCs w:val="24"/>
          <w:lang w:eastAsia="lt-LT"/>
        </w:rPr>
        <w:t xml:space="preserve"> APRAŠYMAS</w:t>
      </w:r>
    </w:p>
    <w:p w14:paraId="59703E9B" w14:textId="77777777" w:rsidR="00AF4E89" w:rsidRPr="009B6826" w:rsidRDefault="00AF4E89" w:rsidP="00AA279C">
      <w:pPr>
        <w:rPr>
          <w:b/>
          <w:szCs w:val="24"/>
          <w:lang w:eastAsia="lt-LT"/>
        </w:rPr>
      </w:pPr>
    </w:p>
    <w:p w14:paraId="59703E9C" w14:textId="77777777" w:rsidR="00AF4E89" w:rsidRPr="009B6826" w:rsidRDefault="00AF4E89" w:rsidP="003569C2">
      <w:pPr>
        <w:jc w:val="center"/>
        <w:rPr>
          <w:b/>
          <w:szCs w:val="24"/>
          <w:lang w:eastAsia="lt-LT"/>
        </w:rPr>
      </w:pPr>
    </w:p>
    <w:p w14:paraId="59703E9D" w14:textId="77777777" w:rsidR="003569C2" w:rsidRPr="009B6826" w:rsidRDefault="003569C2" w:rsidP="003569C2">
      <w:pPr>
        <w:jc w:val="center"/>
        <w:rPr>
          <w:b/>
          <w:szCs w:val="24"/>
          <w:lang w:eastAsia="lt-LT"/>
        </w:rPr>
      </w:pPr>
      <w:r w:rsidRPr="009B6826">
        <w:rPr>
          <w:b/>
          <w:szCs w:val="24"/>
          <w:lang w:eastAsia="lt-LT"/>
        </w:rPr>
        <w:t>I SKYRIUS</w:t>
      </w:r>
    </w:p>
    <w:p w14:paraId="59703E9E" w14:textId="77777777" w:rsidR="003569C2" w:rsidRPr="009B6826" w:rsidRDefault="003569C2" w:rsidP="003569C2">
      <w:pPr>
        <w:jc w:val="center"/>
        <w:rPr>
          <w:b/>
          <w:bCs/>
          <w:szCs w:val="24"/>
          <w:lang w:eastAsia="lt-LT"/>
        </w:rPr>
      </w:pPr>
      <w:r w:rsidRPr="009B6826">
        <w:rPr>
          <w:b/>
          <w:bCs/>
          <w:szCs w:val="24"/>
          <w:lang w:eastAsia="lt-LT"/>
        </w:rPr>
        <w:t>PAREIGYBĖ</w:t>
      </w:r>
    </w:p>
    <w:p w14:paraId="59703E9F" w14:textId="77777777" w:rsidR="00D31A20" w:rsidRPr="009B6826" w:rsidRDefault="00D31A20" w:rsidP="003569C2">
      <w:pPr>
        <w:jc w:val="center"/>
        <w:rPr>
          <w:szCs w:val="24"/>
          <w:lang w:eastAsia="lt-LT"/>
        </w:rPr>
      </w:pPr>
    </w:p>
    <w:p w14:paraId="59703EA0" w14:textId="77777777" w:rsidR="003569C2" w:rsidRPr="009B6826" w:rsidRDefault="004F024F" w:rsidP="009B6826">
      <w:pPr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1. </w:t>
      </w:r>
      <w:r w:rsidR="00EA1F32" w:rsidRPr="009B6826">
        <w:rPr>
          <w:bCs/>
          <w:szCs w:val="24"/>
        </w:rPr>
        <w:t>S</w:t>
      </w:r>
      <w:r w:rsidR="007341C4" w:rsidRPr="009B6826">
        <w:rPr>
          <w:bCs/>
          <w:szCs w:val="24"/>
        </w:rPr>
        <w:t xml:space="preserve">ocialinių išmokų ir kompensacijų skyriaus </w:t>
      </w:r>
      <w:r w:rsidR="00F739D3" w:rsidRPr="009B6826">
        <w:rPr>
          <w:szCs w:val="24"/>
        </w:rPr>
        <w:t xml:space="preserve">(toliau – Skyrius) </w:t>
      </w:r>
      <w:r w:rsidR="001A4A4F" w:rsidRPr="009B6826">
        <w:rPr>
          <w:szCs w:val="24"/>
        </w:rPr>
        <w:t>vyriausiojo specialisto</w:t>
      </w:r>
      <w:r w:rsidR="00911A98" w:rsidRPr="009B6826">
        <w:rPr>
          <w:szCs w:val="24"/>
        </w:rPr>
        <w:t xml:space="preserve"> </w:t>
      </w:r>
      <w:r w:rsidR="007341C4" w:rsidRPr="009B6826">
        <w:rPr>
          <w:bCs/>
          <w:szCs w:val="24"/>
        </w:rPr>
        <w:t xml:space="preserve">pareigybė </w:t>
      </w:r>
      <w:r w:rsidR="00403F57" w:rsidRPr="009B6826">
        <w:rPr>
          <w:bCs/>
          <w:szCs w:val="24"/>
        </w:rPr>
        <w:t>priklauso specialistų pareigybių grupei.</w:t>
      </w:r>
    </w:p>
    <w:p w14:paraId="59703EA1" w14:textId="77777777" w:rsidR="003569C2" w:rsidRPr="009B6826" w:rsidRDefault="003569C2" w:rsidP="009B6826">
      <w:pPr>
        <w:ind w:firstLine="567"/>
        <w:jc w:val="both"/>
        <w:rPr>
          <w:szCs w:val="24"/>
          <w:lang w:val="es-ES_tradnl" w:eastAsia="lt-LT"/>
        </w:rPr>
      </w:pPr>
      <w:r w:rsidRPr="009B6826">
        <w:rPr>
          <w:szCs w:val="24"/>
          <w:lang w:val="es-ES_tradnl" w:eastAsia="lt-LT"/>
        </w:rPr>
        <w:t xml:space="preserve">2. Pareigybės lygis – </w:t>
      </w:r>
      <w:r w:rsidR="001D0F92" w:rsidRPr="009B6826">
        <w:rPr>
          <w:szCs w:val="24"/>
          <w:lang w:val="es-ES_tradnl" w:eastAsia="lt-LT"/>
        </w:rPr>
        <w:t>B</w:t>
      </w:r>
      <w:r w:rsidR="009B6826" w:rsidRPr="009B6826">
        <w:rPr>
          <w:szCs w:val="24"/>
          <w:lang w:val="es-ES_tradnl" w:eastAsia="lt-LT"/>
        </w:rPr>
        <w:t>.</w:t>
      </w:r>
    </w:p>
    <w:p w14:paraId="59703EA2" w14:textId="77777777" w:rsidR="00AF4E89" w:rsidRPr="009B6826" w:rsidRDefault="00AF4E89" w:rsidP="009B6826">
      <w:pPr>
        <w:keepNext/>
        <w:ind w:firstLine="567"/>
        <w:jc w:val="center"/>
        <w:outlineLvl w:val="1"/>
        <w:rPr>
          <w:b/>
          <w:bCs/>
          <w:szCs w:val="24"/>
          <w:lang w:eastAsia="lt-LT"/>
        </w:rPr>
      </w:pPr>
    </w:p>
    <w:p w14:paraId="59703EA3" w14:textId="77777777" w:rsidR="001A4A4F" w:rsidRPr="009B6826" w:rsidRDefault="001A4A4F" w:rsidP="009B6826">
      <w:pPr>
        <w:keepNext/>
        <w:widowControl w:val="0"/>
        <w:tabs>
          <w:tab w:val="left" w:pos="1296"/>
        </w:tabs>
        <w:suppressAutoHyphens/>
        <w:ind w:firstLine="567"/>
        <w:jc w:val="center"/>
        <w:outlineLvl w:val="0"/>
        <w:rPr>
          <w:rFonts w:eastAsia="Lucida Sans Unicode"/>
          <w:b/>
          <w:bCs/>
          <w:kern w:val="2"/>
          <w:szCs w:val="24"/>
          <w:lang w:eastAsia="ar-SA"/>
        </w:rPr>
      </w:pPr>
      <w:r w:rsidRPr="009B6826">
        <w:rPr>
          <w:rFonts w:eastAsia="Lucida Sans Unicode"/>
          <w:b/>
          <w:kern w:val="2"/>
          <w:szCs w:val="24"/>
          <w:lang w:eastAsia="ar-SA"/>
        </w:rPr>
        <w:t xml:space="preserve">III. </w:t>
      </w:r>
      <w:r w:rsidR="0075414E" w:rsidRPr="009B6826">
        <w:rPr>
          <w:rFonts w:eastAsia="Lucida Sans Unicode"/>
          <w:b/>
          <w:bCs/>
          <w:kern w:val="2"/>
          <w:szCs w:val="24"/>
          <w:lang w:eastAsia="ar-SA"/>
        </w:rPr>
        <w:t>SPECIALŪS</w:t>
      </w:r>
      <w:r w:rsidRPr="009B6826">
        <w:rPr>
          <w:rFonts w:eastAsia="Lucida Sans Unicode"/>
          <w:b/>
          <w:bCs/>
          <w:kern w:val="2"/>
          <w:szCs w:val="24"/>
          <w:lang w:eastAsia="ar-SA"/>
        </w:rPr>
        <w:t xml:space="preserve"> REIKALAVIMAI ŠIAS PAREIGAS EINANČIAM</w:t>
      </w:r>
    </w:p>
    <w:p w14:paraId="59703EA4" w14:textId="77777777" w:rsidR="001A4A4F" w:rsidRPr="009B6826" w:rsidRDefault="001A4A4F" w:rsidP="009B6826">
      <w:pPr>
        <w:keepNext/>
        <w:widowControl w:val="0"/>
        <w:tabs>
          <w:tab w:val="left" w:pos="1296"/>
        </w:tabs>
        <w:suppressAutoHyphens/>
        <w:ind w:firstLine="567"/>
        <w:jc w:val="center"/>
        <w:outlineLvl w:val="0"/>
        <w:rPr>
          <w:rFonts w:eastAsia="Lucida Sans Unicode"/>
          <w:b/>
          <w:bCs/>
          <w:kern w:val="2"/>
          <w:szCs w:val="24"/>
          <w:lang w:eastAsia="ar-SA"/>
        </w:rPr>
      </w:pPr>
      <w:r w:rsidRPr="009B6826">
        <w:rPr>
          <w:rFonts w:eastAsia="Lucida Sans Unicode"/>
          <w:b/>
          <w:bCs/>
          <w:kern w:val="2"/>
          <w:szCs w:val="24"/>
          <w:lang w:eastAsia="ar-SA"/>
        </w:rPr>
        <w:t>DARBUOTOJUI</w:t>
      </w:r>
    </w:p>
    <w:p w14:paraId="59703EA5" w14:textId="77777777" w:rsidR="001A4A4F" w:rsidRPr="009B6826" w:rsidRDefault="001A4A4F" w:rsidP="009B6826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2"/>
          <w:szCs w:val="24"/>
          <w:lang w:eastAsia="ar-SA"/>
        </w:rPr>
      </w:pPr>
    </w:p>
    <w:p w14:paraId="59703EA6" w14:textId="77777777" w:rsidR="001A4A4F" w:rsidRPr="009B6826" w:rsidRDefault="009B6826" w:rsidP="00BC4E5A">
      <w:pPr>
        <w:widowControl w:val="0"/>
        <w:suppressAutoHyphens/>
        <w:ind w:firstLine="567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3</w:t>
      </w:r>
      <w:r w:rsidR="001A4A4F" w:rsidRPr="009B6826">
        <w:rPr>
          <w:rFonts w:eastAsia="Lucida Sans Unicode"/>
          <w:kern w:val="2"/>
          <w:szCs w:val="24"/>
          <w:lang w:eastAsia="ar-SA"/>
        </w:rPr>
        <w:t>. Šias pareigas einantis darbuotojas turi atitikti šiuos specialiuosius reikalavimus:</w:t>
      </w:r>
    </w:p>
    <w:p w14:paraId="59703EA7" w14:textId="77777777" w:rsidR="001A4A4F" w:rsidRPr="009B6826" w:rsidRDefault="009B6826" w:rsidP="00BC4E5A">
      <w:pPr>
        <w:widowControl w:val="0"/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3</w:t>
      </w:r>
      <w:r w:rsidR="001A4A4F" w:rsidRPr="009B6826">
        <w:rPr>
          <w:rFonts w:eastAsia="Lucida Sans Unicode"/>
          <w:kern w:val="2"/>
          <w:szCs w:val="24"/>
          <w:lang w:eastAsia="ar-SA"/>
        </w:rPr>
        <w:t xml:space="preserve">.1. turėti </w:t>
      </w:r>
      <w:r w:rsidR="00097666" w:rsidRPr="009B6826">
        <w:rPr>
          <w:rFonts w:eastAsia="Lucida Sans Unicode"/>
          <w:kern w:val="2"/>
          <w:szCs w:val="24"/>
          <w:lang w:eastAsia="ar-SA"/>
        </w:rPr>
        <w:t xml:space="preserve">ne žemesnį kaip </w:t>
      </w:r>
      <w:r w:rsidR="001A4A4F" w:rsidRPr="009B6826">
        <w:rPr>
          <w:rFonts w:eastAsia="Lucida Sans Unicode"/>
          <w:kern w:val="2"/>
          <w:szCs w:val="24"/>
          <w:lang w:eastAsia="ar-SA"/>
        </w:rPr>
        <w:t>aukštesnįjį</w:t>
      </w:r>
      <w:r w:rsidR="00097666" w:rsidRPr="009B6826">
        <w:rPr>
          <w:rFonts w:eastAsia="Lucida Sans Unicode"/>
          <w:kern w:val="2"/>
          <w:szCs w:val="24"/>
          <w:lang w:eastAsia="ar-SA"/>
        </w:rPr>
        <w:t xml:space="preserve"> išsilavinimą</w:t>
      </w:r>
      <w:r>
        <w:rPr>
          <w:rFonts w:eastAsia="Lucida Sans Unicode"/>
          <w:kern w:val="2"/>
          <w:szCs w:val="24"/>
          <w:lang w:eastAsia="ar-SA"/>
        </w:rPr>
        <w:t>, įgytą iki 2009 metų</w:t>
      </w:r>
      <w:r w:rsidR="00097666" w:rsidRPr="009B6826">
        <w:rPr>
          <w:rFonts w:eastAsia="Lucida Sans Unicode"/>
          <w:kern w:val="2"/>
          <w:szCs w:val="24"/>
          <w:lang w:eastAsia="ar-SA"/>
        </w:rPr>
        <w:t>, ar</w:t>
      </w:r>
      <w:r w:rsidR="001A4A4F" w:rsidRPr="009B6826">
        <w:rPr>
          <w:rFonts w:eastAsia="Lucida Sans Unicode"/>
          <w:kern w:val="2"/>
          <w:szCs w:val="24"/>
          <w:lang w:eastAsia="ar-SA"/>
        </w:rPr>
        <w:t xml:space="preserve"> iki 1995 metų įgytą specialųjį vidurinį </w:t>
      </w:r>
      <w:r w:rsidR="00097666" w:rsidRPr="009B6826">
        <w:rPr>
          <w:rFonts w:eastAsia="Lucida Sans Unicode"/>
          <w:kern w:val="2"/>
          <w:szCs w:val="24"/>
          <w:lang w:eastAsia="ar-SA"/>
        </w:rPr>
        <w:t>buhalterio</w:t>
      </w:r>
      <w:r w:rsidR="001A4A4F" w:rsidRPr="009B6826">
        <w:rPr>
          <w:rFonts w:eastAsia="Lucida Sans Unicode"/>
          <w:kern w:val="2"/>
          <w:szCs w:val="24"/>
          <w:lang w:eastAsia="ar-SA"/>
        </w:rPr>
        <w:t xml:space="preserve"> išsilavinimą;</w:t>
      </w:r>
    </w:p>
    <w:p w14:paraId="59703EA8" w14:textId="77777777" w:rsidR="001A4A4F" w:rsidRPr="009B6826" w:rsidRDefault="009B6826" w:rsidP="00BC4E5A">
      <w:pPr>
        <w:widowControl w:val="0"/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3</w:t>
      </w:r>
      <w:r w:rsidR="001A4A4F" w:rsidRPr="009B6826">
        <w:rPr>
          <w:rFonts w:eastAsia="Lucida Sans Unicode"/>
          <w:kern w:val="2"/>
          <w:szCs w:val="24"/>
          <w:lang w:eastAsia="ar-SA"/>
        </w:rPr>
        <w:t>.2. turėti ne mažesnę, kaip 3 metų buhalterinės apskaitos darbo patirtį;</w:t>
      </w:r>
    </w:p>
    <w:p w14:paraId="59703EA9" w14:textId="77777777" w:rsidR="001A4A4F" w:rsidRPr="009B6826" w:rsidRDefault="009B6826" w:rsidP="00BC4E5A">
      <w:pPr>
        <w:widowControl w:val="0"/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3</w:t>
      </w:r>
      <w:r w:rsidR="001A4A4F" w:rsidRPr="009B6826">
        <w:rPr>
          <w:rFonts w:eastAsia="Lucida Sans Unicode"/>
          <w:kern w:val="2"/>
          <w:szCs w:val="24"/>
          <w:lang w:eastAsia="ar-SA"/>
        </w:rPr>
        <w:t>.3. išmanyti teisės aktus, reglamentuojančius biudžetą ir buhalterinę apskaitą, žinoti raštvedybos taisykles;</w:t>
      </w:r>
    </w:p>
    <w:p w14:paraId="59703EAA" w14:textId="77777777" w:rsidR="001A4A4F" w:rsidRPr="009B6826" w:rsidRDefault="009B6826" w:rsidP="00BC4E5A">
      <w:pPr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3</w:t>
      </w:r>
      <w:r w:rsidR="001A4A4F" w:rsidRPr="009B6826">
        <w:rPr>
          <w:rFonts w:eastAsia="Lucida Sans Unicode"/>
          <w:kern w:val="2"/>
          <w:szCs w:val="24"/>
          <w:lang w:eastAsia="ar-SA"/>
        </w:rPr>
        <w:t>.4. mokėti dokumentų rengimo taisykles;</w:t>
      </w:r>
    </w:p>
    <w:p w14:paraId="59703EAB" w14:textId="77777777" w:rsidR="001A4A4F" w:rsidRPr="009B6826" w:rsidRDefault="009B6826" w:rsidP="00BC4E5A">
      <w:pPr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3</w:t>
      </w:r>
      <w:r w:rsidR="001A4A4F" w:rsidRPr="009B6826">
        <w:rPr>
          <w:rFonts w:eastAsia="Lucida Sans Unicode"/>
          <w:kern w:val="2"/>
          <w:szCs w:val="24"/>
          <w:lang w:eastAsia="ar-SA"/>
        </w:rPr>
        <w:t xml:space="preserve">.5. mokėti dirbti </w:t>
      </w:r>
      <w:r w:rsidR="001A4A4F" w:rsidRPr="009B6826">
        <w:rPr>
          <w:rFonts w:eastAsia="Lucida Sans Unicode"/>
          <w:i/>
          <w:iCs/>
          <w:kern w:val="2"/>
          <w:szCs w:val="24"/>
          <w:lang w:eastAsia="ar-SA"/>
        </w:rPr>
        <w:t xml:space="preserve">„Microsoft Office“ </w:t>
      </w:r>
      <w:r w:rsidR="001A4A4F" w:rsidRPr="009B6826">
        <w:rPr>
          <w:rFonts w:eastAsia="Lucida Sans Unicode"/>
          <w:kern w:val="2"/>
          <w:szCs w:val="24"/>
          <w:lang w:eastAsia="ar-SA"/>
        </w:rPr>
        <w:t>programiniu paketu</w:t>
      </w:r>
      <w:r w:rsidR="001A4A4F" w:rsidRPr="009B6826">
        <w:rPr>
          <w:rFonts w:eastAsia="Lucida Sans Unicode"/>
          <w:i/>
          <w:iCs/>
          <w:kern w:val="2"/>
          <w:szCs w:val="24"/>
          <w:lang w:eastAsia="ar-SA"/>
        </w:rPr>
        <w:t xml:space="preserve">, MS Outlook, Internet Explorer, </w:t>
      </w:r>
      <w:r w:rsidR="001A4A4F" w:rsidRPr="009B6826">
        <w:rPr>
          <w:rFonts w:eastAsia="Lucida Sans Unicode"/>
          <w:kern w:val="2"/>
          <w:szCs w:val="24"/>
          <w:lang w:eastAsia="ar-SA"/>
        </w:rPr>
        <w:t>bent viena buhalterinės apskaitos programa.</w:t>
      </w:r>
    </w:p>
    <w:p w14:paraId="59703EAC" w14:textId="77777777" w:rsidR="001A4A4F" w:rsidRPr="009B6826" w:rsidRDefault="001A4A4F" w:rsidP="009B6826">
      <w:pPr>
        <w:widowControl w:val="0"/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</w:p>
    <w:p w14:paraId="59703EAD" w14:textId="77777777" w:rsidR="001A4A4F" w:rsidRPr="009B6826" w:rsidRDefault="001A4A4F" w:rsidP="009B6826">
      <w:pPr>
        <w:keepNext/>
        <w:widowControl w:val="0"/>
        <w:tabs>
          <w:tab w:val="left" w:pos="1296"/>
        </w:tabs>
        <w:suppressAutoHyphens/>
        <w:ind w:firstLine="567"/>
        <w:jc w:val="center"/>
        <w:outlineLvl w:val="0"/>
        <w:rPr>
          <w:rFonts w:eastAsia="Lucida Sans Unicode"/>
          <w:b/>
          <w:bCs/>
          <w:kern w:val="2"/>
          <w:szCs w:val="24"/>
          <w:lang w:eastAsia="ar-SA"/>
        </w:rPr>
      </w:pPr>
      <w:r w:rsidRPr="009B6826">
        <w:rPr>
          <w:rFonts w:eastAsia="Lucida Sans Unicode"/>
          <w:b/>
          <w:bCs/>
          <w:kern w:val="2"/>
          <w:szCs w:val="24"/>
          <w:lang w:eastAsia="ar-SA"/>
        </w:rPr>
        <w:t>IV. ŠIAS PAREIGAS EINANČIO DARBUOTOJO FUNKCIJOS</w:t>
      </w:r>
    </w:p>
    <w:p w14:paraId="59703EAE" w14:textId="77777777" w:rsidR="009B6826" w:rsidRDefault="009B6826" w:rsidP="009B6826">
      <w:pPr>
        <w:widowControl w:val="0"/>
        <w:tabs>
          <w:tab w:val="left" w:pos="567"/>
          <w:tab w:val="left" w:pos="1134"/>
        </w:tabs>
        <w:suppressAutoHyphens/>
        <w:spacing w:after="120"/>
        <w:ind w:firstLine="567"/>
        <w:rPr>
          <w:rFonts w:eastAsia="Lucida Sans Unicode"/>
          <w:kern w:val="2"/>
          <w:szCs w:val="24"/>
          <w:lang w:eastAsia="ar-SA"/>
        </w:rPr>
      </w:pPr>
    </w:p>
    <w:p w14:paraId="59703EAF" w14:textId="77777777" w:rsidR="009B6826" w:rsidRDefault="009B6826" w:rsidP="00BC4E5A">
      <w:pPr>
        <w:widowControl w:val="0"/>
        <w:tabs>
          <w:tab w:val="left" w:pos="567"/>
          <w:tab w:val="left" w:pos="1134"/>
        </w:tabs>
        <w:suppressAutoHyphens/>
        <w:spacing w:line="240" w:lineRule="exact"/>
        <w:ind w:firstLine="567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4</w:t>
      </w:r>
      <w:r w:rsidR="001A4A4F" w:rsidRPr="009B6826">
        <w:rPr>
          <w:rFonts w:eastAsia="Lucida Sans Unicode"/>
          <w:kern w:val="2"/>
          <w:szCs w:val="24"/>
          <w:lang w:eastAsia="ar-SA"/>
        </w:rPr>
        <w:t>. Šias pareigas einantis darbuotojas vykdo tokias funkcijas:</w:t>
      </w:r>
    </w:p>
    <w:p w14:paraId="59703EB0" w14:textId="77777777" w:rsidR="001A4A4F" w:rsidRPr="009B6826" w:rsidRDefault="009B6826" w:rsidP="00BC4E5A">
      <w:pPr>
        <w:widowControl w:val="0"/>
        <w:tabs>
          <w:tab w:val="left" w:pos="567"/>
          <w:tab w:val="left" w:pos="1134"/>
        </w:tabs>
        <w:suppressAutoHyphens/>
        <w:spacing w:line="240" w:lineRule="exact"/>
        <w:ind w:firstLine="567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4</w:t>
      </w:r>
      <w:r w:rsidR="001A4A4F" w:rsidRPr="009B6826">
        <w:rPr>
          <w:rFonts w:eastAsia="Lucida Sans Unicode"/>
          <w:kern w:val="2"/>
          <w:szCs w:val="24"/>
          <w:lang w:eastAsia="ar-SA"/>
        </w:rPr>
        <w:t xml:space="preserve">.1. tvarko skyriaus buhalterinę apskaitą;               </w:t>
      </w:r>
    </w:p>
    <w:p w14:paraId="59703EB1" w14:textId="77777777" w:rsidR="001A4A4F" w:rsidRPr="009B6826" w:rsidRDefault="009B6826" w:rsidP="009B6826">
      <w:pPr>
        <w:widowControl w:val="0"/>
        <w:tabs>
          <w:tab w:val="left" w:pos="1134"/>
        </w:tabs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4</w:t>
      </w:r>
      <w:r w:rsidR="001A4A4F" w:rsidRPr="009B6826">
        <w:rPr>
          <w:rFonts w:eastAsia="Lucida Sans Unicode"/>
          <w:kern w:val="2"/>
          <w:szCs w:val="24"/>
          <w:lang w:eastAsia="ar-SA"/>
        </w:rPr>
        <w:t>.2. ruošia biudžeto programų sąmatas, vykdo lėšų apskaitą pagal nustatytus biudžeto klasifikacijos straipsnius ir sąskaitas pagal valstybės bei savivaldybės priskirtas funkcijas;</w:t>
      </w:r>
    </w:p>
    <w:p w14:paraId="59703EB2" w14:textId="77777777" w:rsidR="001A4A4F" w:rsidRPr="009B6826" w:rsidRDefault="009B6826" w:rsidP="009B6826">
      <w:pPr>
        <w:widowControl w:val="0"/>
        <w:tabs>
          <w:tab w:val="left" w:pos="709"/>
        </w:tabs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4</w:t>
      </w:r>
      <w:r w:rsidR="001A4A4F" w:rsidRPr="009B6826">
        <w:rPr>
          <w:rFonts w:eastAsia="Lucida Sans Unicode"/>
          <w:kern w:val="2"/>
          <w:szCs w:val="24"/>
          <w:lang w:eastAsia="ar-SA"/>
        </w:rPr>
        <w:t>.3. sudaro kiekvieno ketvirčio ir metų biudžeto vykdymo ataskaitų rinkinius  ir teikia  valstybės ir savivaldybės institucijoms;</w:t>
      </w:r>
    </w:p>
    <w:p w14:paraId="59703EB3" w14:textId="77777777" w:rsidR="001A4A4F" w:rsidRPr="009B6826" w:rsidRDefault="009B6826" w:rsidP="009B6826">
      <w:pPr>
        <w:widowControl w:val="0"/>
        <w:tabs>
          <w:tab w:val="left" w:pos="709"/>
        </w:tabs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4</w:t>
      </w:r>
      <w:r w:rsidR="001A4A4F" w:rsidRPr="009B6826">
        <w:rPr>
          <w:rFonts w:eastAsia="Lucida Sans Unicode"/>
          <w:kern w:val="2"/>
          <w:szCs w:val="24"/>
          <w:lang w:eastAsia="ar-SA"/>
        </w:rPr>
        <w:t>.4. sudaro ir nustatytais terminais pateikia finansų skyriui mokėtinų ir gautinų sumų ataskaitą;</w:t>
      </w:r>
    </w:p>
    <w:p w14:paraId="59703EB4" w14:textId="77777777" w:rsidR="001A4A4F" w:rsidRPr="009B6826" w:rsidRDefault="009B6826" w:rsidP="009B6826">
      <w:pPr>
        <w:widowControl w:val="0"/>
        <w:tabs>
          <w:tab w:val="left" w:pos="709"/>
        </w:tabs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4</w:t>
      </w:r>
      <w:r w:rsidR="001A4A4F" w:rsidRPr="009B6826">
        <w:rPr>
          <w:rFonts w:eastAsia="Lucida Sans Unicode"/>
          <w:kern w:val="2"/>
          <w:szCs w:val="24"/>
          <w:lang w:eastAsia="ar-SA"/>
        </w:rPr>
        <w:t>.5. pildo apskaitos registrus, reikalingus Didžiosios knygos sudarymui, rengia Didžiąją knygą;</w:t>
      </w:r>
    </w:p>
    <w:p w14:paraId="59703EB5" w14:textId="77777777" w:rsidR="001A4A4F" w:rsidRDefault="009B6826" w:rsidP="009B6826">
      <w:pPr>
        <w:widowControl w:val="0"/>
        <w:tabs>
          <w:tab w:val="left" w:pos="709"/>
        </w:tabs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4</w:t>
      </w:r>
      <w:r w:rsidR="001A4A4F" w:rsidRPr="009B6826">
        <w:rPr>
          <w:rFonts w:eastAsia="Lucida Sans Unicode"/>
          <w:kern w:val="2"/>
          <w:szCs w:val="24"/>
          <w:lang w:eastAsia="ar-SA"/>
        </w:rPr>
        <w:t>.6. derina duomenis su kitais viešojo sektoriaus subjektais ir teikia Apskaitos skyriui dėl duomenų konsolidavimo informacinėje sistemoje (VSAKIS);</w:t>
      </w:r>
    </w:p>
    <w:p w14:paraId="59703EB6" w14:textId="77777777" w:rsidR="0087139E" w:rsidRPr="00026942" w:rsidRDefault="0087139E" w:rsidP="0087139E">
      <w:pPr>
        <w:pStyle w:val="Default"/>
        <w:jc w:val="both"/>
        <w:rPr>
          <w:color w:val="000000" w:themeColor="text1"/>
          <w:sz w:val="23"/>
          <w:szCs w:val="23"/>
        </w:rPr>
      </w:pPr>
      <w:r w:rsidRPr="00026942">
        <w:rPr>
          <w:color w:val="000000" w:themeColor="text1"/>
          <w:sz w:val="23"/>
          <w:szCs w:val="23"/>
        </w:rPr>
        <w:t xml:space="preserve">          4.</w:t>
      </w:r>
      <w:r w:rsidR="0021664A" w:rsidRPr="00026942">
        <w:rPr>
          <w:color w:val="000000" w:themeColor="text1"/>
          <w:sz w:val="23"/>
          <w:szCs w:val="23"/>
        </w:rPr>
        <w:t>7</w:t>
      </w:r>
      <w:r w:rsidRPr="00026942">
        <w:rPr>
          <w:color w:val="000000" w:themeColor="text1"/>
          <w:sz w:val="23"/>
          <w:szCs w:val="23"/>
        </w:rPr>
        <w:t>. ruošia atitinkamoms institucijoms duomenis apie lėšų poreikį socialinei paramai mokiniams, socialinėms išmokoms ir kompensacijoms mokėti;</w:t>
      </w:r>
    </w:p>
    <w:p w14:paraId="59703EB7" w14:textId="77777777" w:rsidR="0087139E" w:rsidRPr="00026942" w:rsidRDefault="0087139E" w:rsidP="0087139E">
      <w:pPr>
        <w:pStyle w:val="Default"/>
        <w:jc w:val="both"/>
        <w:rPr>
          <w:color w:val="000000" w:themeColor="text1"/>
          <w:sz w:val="23"/>
          <w:szCs w:val="23"/>
        </w:rPr>
      </w:pPr>
      <w:r w:rsidRPr="00026942">
        <w:rPr>
          <w:color w:val="000000" w:themeColor="text1"/>
          <w:sz w:val="23"/>
          <w:szCs w:val="23"/>
        </w:rPr>
        <w:t xml:space="preserve">          4.</w:t>
      </w:r>
      <w:r w:rsidR="0021664A" w:rsidRPr="00026942">
        <w:rPr>
          <w:color w:val="000000" w:themeColor="text1"/>
          <w:sz w:val="23"/>
          <w:szCs w:val="23"/>
        </w:rPr>
        <w:t>8</w:t>
      </w:r>
      <w:r w:rsidRPr="00026942">
        <w:rPr>
          <w:color w:val="000000" w:themeColor="text1"/>
          <w:sz w:val="23"/>
          <w:szCs w:val="23"/>
        </w:rPr>
        <w:t>. ruošia Socialinės apsaugos ir darbo ministerijai informaciją apie trūkstamas ar numatomas nepanaudoti einamaisiais metais lėšas socialinei paramai mokiniams ir socialinėms išmokoms ir kompensacijoms</w:t>
      </w:r>
      <w:r w:rsidR="00824F4E" w:rsidRPr="00026942">
        <w:rPr>
          <w:color w:val="000000" w:themeColor="text1"/>
          <w:sz w:val="23"/>
          <w:szCs w:val="23"/>
        </w:rPr>
        <w:t xml:space="preserve"> mokėti</w:t>
      </w:r>
      <w:r w:rsidRPr="00026942">
        <w:rPr>
          <w:color w:val="000000" w:themeColor="text1"/>
          <w:sz w:val="23"/>
          <w:szCs w:val="23"/>
        </w:rPr>
        <w:t>;</w:t>
      </w:r>
    </w:p>
    <w:p w14:paraId="59703EB8" w14:textId="77777777" w:rsidR="00393240" w:rsidRPr="00026942" w:rsidRDefault="00393240" w:rsidP="00393240">
      <w:pPr>
        <w:pStyle w:val="Default"/>
        <w:jc w:val="both"/>
        <w:rPr>
          <w:color w:val="000000" w:themeColor="text1"/>
          <w:sz w:val="23"/>
          <w:szCs w:val="23"/>
        </w:rPr>
      </w:pPr>
      <w:r w:rsidRPr="00026942">
        <w:rPr>
          <w:color w:val="000000" w:themeColor="text1"/>
          <w:sz w:val="23"/>
          <w:szCs w:val="23"/>
        </w:rPr>
        <w:t xml:space="preserve">          4.9. planuoja Savivaldybės Strateginio planavimo, biudžeto sudarymo ir vertinimo kriterijų informacinėje sistemoje „</w:t>
      </w:r>
      <w:proofErr w:type="spellStart"/>
      <w:r w:rsidRPr="00026942">
        <w:rPr>
          <w:color w:val="000000" w:themeColor="text1"/>
          <w:sz w:val="23"/>
          <w:szCs w:val="23"/>
        </w:rPr>
        <w:t>Strapis</w:t>
      </w:r>
      <w:proofErr w:type="spellEnd"/>
      <w:r w:rsidRPr="00026942">
        <w:rPr>
          <w:color w:val="000000" w:themeColor="text1"/>
          <w:sz w:val="23"/>
          <w:szCs w:val="23"/>
        </w:rPr>
        <w:t>“ (toliau- sistema „</w:t>
      </w:r>
      <w:proofErr w:type="spellStart"/>
      <w:r w:rsidRPr="00026942">
        <w:rPr>
          <w:color w:val="000000" w:themeColor="text1"/>
          <w:sz w:val="23"/>
          <w:szCs w:val="23"/>
        </w:rPr>
        <w:t>Strapis</w:t>
      </w:r>
      <w:proofErr w:type="spellEnd"/>
      <w:r w:rsidRPr="00026942">
        <w:rPr>
          <w:color w:val="000000" w:themeColor="text1"/>
          <w:sz w:val="23"/>
          <w:szCs w:val="23"/>
        </w:rPr>
        <w:t xml:space="preserve">“) biudžeto ir kt. lėšas, paskirstant jas ketvirčiais.      </w:t>
      </w:r>
    </w:p>
    <w:p w14:paraId="59703EB9" w14:textId="77777777" w:rsidR="001A4A4F" w:rsidRPr="009B6826" w:rsidRDefault="009B6826" w:rsidP="009B6826">
      <w:pPr>
        <w:widowControl w:val="0"/>
        <w:tabs>
          <w:tab w:val="left" w:pos="709"/>
        </w:tabs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4</w:t>
      </w:r>
      <w:r w:rsidR="001A4A4F" w:rsidRPr="009B6826">
        <w:rPr>
          <w:rFonts w:eastAsia="Lucida Sans Unicode"/>
          <w:kern w:val="2"/>
          <w:szCs w:val="24"/>
          <w:lang w:eastAsia="ar-SA"/>
        </w:rPr>
        <w:t>.</w:t>
      </w:r>
      <w:r w:rsidR="00393240">
        <w:rPr>
          <w:rFonts w:eastAsia="Lucida Sans Unicode"/>
          <w:kern w:val="2"/>
          <w:szCs w:val="24"/>
          <w:lang w:eastAsia="ar-SA"/>
        </w:rPr>
        <w:t>10</w:t>
      </w:r>
      <w:r w:rsidR="001A4A4F" w:rsidRPr="009B6826">
        <w:rPr>
          <w:rFonts w:eastAsia="Lucida Sans Unicode"/>
          <w:kern w:val="2"/>
          <w:szCs w:val="24"/>
          <w:lang w:eastAsia="ar-SA"/>
        </w:rPr>
        <w:t>. tikrina apskaitos dokumentų atitikimą nustatytiems reikalavimams;</w:t>
      </w:r>
    </w:p>
    <w:p w14:paraId="59703EBA" w14:textId="77777777" w:rsidR="001A4A4F" w:rsidRPr="009B6826" w:rsidRDefault="009B6826" w:rsidP="009B6826">
      <w:pPr>
        <w:widowControl w:val="0"/>
        <w:tabs>
          <w:tab w:val="left" w:pos="709"/>
        </w:tabs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lastRenderedPageBreak/>
        <w:t>4</w:t>
      </w:r>
      <w:r w:rsidR="001A4A4F" w:rsidRPr="009B6826">
        <w:rPr>
          <w:rFonts w:eastAsia="Lucida Sans Unicode"/>
          <w:kern w:val="2"/>
          <w:szCs w:val="24"/>
          <w:lang w:eastAsia="ar-SA"/>
        </w:rPr>
        <w:t>.</w:t>
      </w:r>
      <w:r w:rsidR="0021664A">
        <w:rPr>
          <w:rFonts w:eastAsia="Lucida Sans Unicode"/>
          <w:kern w:val="2"/>
          <w:szCs w:val="24"/>
          <w:lang w:eastAsia="ar-SA"/>
        </w:rPr>
        <w:t>1</w:t>
      </w:r>
      <w:r w:rsidR="00EA1955">
        <w:rPr>
          <w:rFonts w:eastAsia="Lucida Sans Unicode"/>
          <w:kern w:val="2"/>
          <w:szCs w:val="24"/>
          <w:lang w:eastAsia="ar-SA"/>
        </w:rPr>
        <w:t>1</w:t>
      </w:r>
      <w:r w:rsidR="001A4A4F" w:rsidRPr="009B6826">
        <w:rPr>
          <w:rFonts w:eastAsia="Lucida Sans Unicode"/>
          <w:kern w:val="2"/>
          <w:szCs w:val="24"/>
          <w:lang w:eastAsia="ar-SA"/>
        </w:rPr>
        <w:t xml:space="preserve">. rengia ir atlieka pavedimus lėšų gavėjams;            </w:t>
      </w:r>
    </w:p>
    <w:p w14:paraId="59703EBB" w14:textId="77777777" w:rsidR="001A4A4F" w:rsidRPr="009B6826" w:rsidRDefault="009B6826" w:rsidP="009B6826">
      <w:pPr>
        <w:widowControl w:val="0"/>
        <w:tabs>
          <w:tab w:val="left" w:pos="709"/>
        </w:tabs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4</w:t>
      </w:r>
      <w:r w:rsidR="001A4A4F" w:rsidRPr="009B6826">
        <w:rPr>
          <w:rFonts w:eastAsia="Lucida Sans Unicode"/>
          <w:kern w:val="2"/>
          <w:szCs w:val="24"/>
          <w:lang w:eastAsia="ar-SA"/>
        </w:rPr>
        <w:t>.</w:t>
      </w:r>
      <w:r w:rsidR="0021664A">
        <w:rPr>
          <w:rFonts w:eastAsia="Lucida Sans Unicode"/>
          <w:kern w:val="2"/>
          <w:szCs w:val="24"/>
          <w:lang w:eastAsia="ar-SA"/>
        </w:rPr>
        <w:t>1</w:t>
      </w:r>
      <w:r w:rsidR="00EA1955">
        <w:rPr>
          <w:rFonts w:eastAsia="Lucida Sans Unicode"/>
          <w:kern w:val="2"/>
          <w:szCs w:val="24"/>
          <w:lang w:eastAsia="ar-SA"/>
        </w:rPr>
        <w:t>2</w:t>
      </w:r>
      <w:r w:rsidR="001A4A4F" w:rsidRPr="009B6826">
        <w:rPr>
          <w:rFonts w:eastAsia="Lucida Sans Unicode"/>
          <w:kern w:val="2"/>
          <w:szCs w:val="24"/>
          <w:lang w:eastAsia="ar-SA"/>
        </w:rPr>
        <w:t>. vyk</w:t>
      </w:r>
      <w:r w:rsidR="00A61AE7" w:rsidRPr="009B6826">
        <w:rPr>
          <w:rFonts w:eastAsia="Lucida Sans Unicode"/>
          <w:kern w:val="2"/>
          <w:szCs w:val="24"/>
          <w:lang w:eastAsia="ar-SA"/>
        </w:rPr>
        <w:t>do išankstinę finansų kontrolę:</w:t>
      </w:r>
    </w:p>
    <w:p w14:paraId="59703EBC" w14:textId="77777777" w:rsidR="001A4A4F" w:rsidRPr="009B6826" w:rsidRDefault="009B6826" w:rsidP="009B6826">
      <w:pPr>
        <w:widowControl w:val="0"/>
        <w:tabs>
          <w:tab w:val="left" w:pos="709"/>
        </w:tabs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4</w:t>
      </w:r>
      <w:r w:rsidR="001A4A4F" w:rsidRPr="009B6826">
        <w:rPr>
          <w:rFonts w:eastAsia="Lucida Sans Unicode"/>
          <w:kern w:val="2"/>
          <w:szCs w:val="24"/>
          <w:lang w:eastAsia="ar-SA"/>
        </w:rPr>
        <w:t>.</w:t>
      </w:r>
      <w:r w:rsidR="0021664A">
        <w:rPr>
          <w:rFonts w:eastAsia="Lucida Sans Unicode"/>
          <w:kern w:val="2"/>
          <w:szCs w:val="24"/>
          <w:lang w:eastAsia="ar-SA"/>
        </w:rPr>
        <w:t>1</w:t>
      </w:r>
      <w:r w:rsidR="00EA1955">
        <w:rPr>
          <w:rFonts w:eastAsia="Lucida Sans Unicode"/>
          <w:kern w:val="2"/>
          <w:szCs w:val="24"/>
          <w:lang w:eastAsia="ar-SA"/>
        </w:rPr>
        <w:t>2</w:t>
      </w:r>
      <w:r w:rsidR="001A4A4F" w:rsidRPr="009B6826">
        <w:rPr>
          <w:rFonts w:eastAsia="Lucida Sans Unicode"/>
          <w:kern w:val="2"/>
          <w:szCs w:val="24"/>
          <w:lang w:eastAsia="ar-SA"/>
        </w:rPr>
        <w:t>.1. kontroliuoja ar ūkinė operacija bus atliekama neviršijant patvirtintų sąmatų</w:t>
      </w:r>
      <w:r w:rsidR="00FA6917">
        <w:rPr>
          <w:rFonts w:eastAsia="Lucida Sans Unicode"/>
          <w:kern w:val="2"/>
          <w:szCs w:val="24"/>
          <w:lang w:eastAsia="ar-SA"/>
        </w:rPr>
        <w:t>;</w:t>
      </w:r>
    </w:p>
    <w:p w14:paraId="59703EBD" w14:textId="77777777" w:rsidR="001A4A4F" w:rsidRPr="009B6826" w:rsidRDefault="009B6826" w:rsidP="009B6826">
      <w:pPr>
        <w:widowControl w:val="0"/>
        <w:tabs>
          <w:tab w:val="left" w:pos="709"/>
        </w:tabs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4</w:t>
      </w:r>
      <w:r w:rsidR="0075414E" w:rsidRPr="009B6826">
        <w:rPr>
          <w:rFonts w:eastAsia="Lucida Sans Unicode"/>
          <w:kern w:val="2"/>
          <w:szCs w:val="24"/>
          <w:lang w:eastAsia="ar-SA"/>
        </w:rPr>
        <w:t>.</w:t>
      </w:r>
      <w:r w:rsidR="0021664A">
        <w:rPr>
          <w:rFonts w:eastAsia="Lucida Sans Unicode"/>
          <w:kern w:val="2"/>
          <w:szCs w:val="24"/>
          <w:lang w:eastAsia="ar-SA"/>
        </w:rPr>
        <w:t>1</w:t>
      </w:r>
      <w:r w:rsidR="00EA1955">
        <w:rPr>
          <w:rFonts w:eastAsia="Lucida Sans Unicode"/>
          <w:kern w:val="2"/>
          <w:szCs w:val="24"/>
          <w:lang w:eastAsia="ar-SA"/>
        </w:rPr>
        <w:t>2</w:t>
      </w:r>
      <w:r w:rsidR="0075414E" w:rsidRPr="009B6826">
        <w:rPr>
          <w:rFonts w:eastAsia="Lucida Sans Unicode"/>
          <w:kern w:val="2"/>
          <w:szCs w:val="24"/>
          <w:lang w:eastAsia="ar-SA"/>
        </w:rPr>
        <w:t>.2.</w:t>
      </w:r>
      <w:r w:rsidR="001A4A4F" w:rsidRPr="009B6826">
        <w:rPr>
          <w:rFonts w:eastAsia="Lucida Sans Unicode"/>
          <w:kern w:val="2"/>
          <w:szCs w:val="24"/>
          <w:lang w:eastAsia="ar-SA"/>
        </w:rPr>
        <w:t xml:space="preserve"> ar atitinka patvirtintus asignavimu</w:t>
      </w:r>
      <w:r w:rsidR="00824F4E">
        <w:rPr>
          <w:rFonts w:eastAsia="Lucida Sans Unicode"/>
          <w:kern w:val="2"/>
          <w:szCs w:val="24"/>
          <w:lang w:eastAsia="ar-SA"/>
        </w:rPr>
        <w:t>s</w:t>
      </w:r>
      <w:r w:rsidR="001A4A4F" w:rsidRPr="009B6826">
        <w:rPr>
          <w:rFonts w:eastAsia="Lucida Sans Unicode"/>
          <w:kern w:val="2"/>
          <w:szCs w:val="24"/>
          <w:lang w:eastAsia="ar-SA"/>
        </w:rPr>
        <w:t>;</w:t>
      </w:r>
    </w:p>
    <w:p w14:paraId="59703EBE" w14:textId="77777777" w:rsidR="001A4A4F" w:rsidRPr="009B6826" w:rsidRDefault="009B6826" w:rsidP="009B6826">
      <w:pPr>
        <w:widowControl w:val="0"/>
        <w:tabs>
          <w:tab w:val="left" w:pos="709"/>
        </w:tabs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4</w:t>
      </w:r>
      <w:r w:rsidR="001A4A4F" w:rsidRPr="009B6826">
        <w:rPr>
          <w:rFonts w:eastAsia="Lucida Sans Unicode"/>
          <w:kern w:val="2"/>
          <w:szCs w:val="24"/>
          <w:lang w:eastAsia="ar-SA"/>
        </w:rPr>
        <w:t>.1</w:t>
      </w:r>
      <w:r w:rsidR="00EA1955">
        <w:rPr>
          <w:rFonts w:eastAsia="Lucida Sans Unicode"/>
          <w:kern w:val="2"/>
          <w:szCs w:val="24"/>
          <w:lang w:eastAsia="ar-SA"/>
        </w:rPr>
        <w:t>3</w:t>
      </w:r>
      <w:r w:rsidR="001A4A4F" w:rsidRPr="009B6826">
        <w:rPr>
          <w:rFonts w:eastAsia="Lucida Sans Unicode"/>
          <w:kern w:val="2"/>
          <w:szCs w:val="24"/>
          <w:lang w:eastAsia="ar-SA"/>
        </w:rPr>
        <w:t>. derina sutarčių projektus ir nustato:</w:t>
      </w:r>
    </w:p>
    <w:p w14:paraId="59703EBF" w14:textId="77777777" w:rsidR="001A4A4F" w:rsidRPr="009B6826" w:rsidRDefault="009B6826" w:rsidP="009B6826">
      <w:pPr>
        <w:widowControl w:val="0"/>
        <w:tabs>
          <w:tab w:val="left" w:pos="709"/>
        </w:tabs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4</w:t>
      </w:r>
      <w:r w:rsidR="001A4A4F" w:rsidRPr="009B6826">
        <w:rPr>
          <w:rFonts w:eastAsia="Lucida Sans Unicode"/>
          <w:kern w:val="2"/>
          <w:szCs w:val="24"/>
          <w:lang w:eastAsia="ar-SA"/>
        </w:rPr>
        <w:t>.1</w:t>
      </w:r>
      <w:r w:rsidR="00EA1955">
        <w:rPr>
          <w:rFonts w:eastAsia="Lucida Sans Unicode"/>
          <w:kern w:val="2"/>
          <w:szCs w:val="24"/>
          <w:lang w:eastAsia="ar-SA"/>
        </w:rPr>
        <w:t>3</w:t>
      </w:r>
      <w:r w:rsidR="001A4A4F" w:rsidRPr="009B6826">
        <w:rPr>
          <w:rFonts w:eastAsia="Lucida Sans Unicode"/>
          <w:kern w:val="2"/>
          <w:szCs w:val="24"/>
          <w:lang w:eastAsia="ar-SA"/>
        </w:rPr>
        <w:t>.1. ar mokėjimo sumos atitinka patvirtintus asignavimus;</w:t>
      </w:r>
    </w:p>
    <w:p w14:paraId="59703EC0" w14:textId="77777777" w:rsidR="001A4A4F" w:rsidRPr="009B6826" w:rsidRDefault="009B6826" w:rsidP="009B6826">
      <w:pPr>
        <w:widowControl w:val="0"/>
        <w:tabs>
          <w:tab w:val="left" w:pos="709"/>
        </w:tabs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4</w:t>
      </w:r>
      <w:r w:rsidR="001A4A4F" w:rsidRPr="009B6826">
        <w:rPr>
          <w:rFonts w:eastAsia="Lucida Sans Unicode"/>
          <w:kern w:val="2"/>
          <w:szCs w:val="24"/>
          <w:lang w:eastAsia="ar-SA"/>
        </w:rPr>
        <w:t>.1</w:t>
      </w:r>
      <w:r w:rsidR="00EA1955">
        <w:rPr>
          <w:rFonts w:eastAsia="Lucida Sans Unicode"/>
          <w:kern w:val="2"/>
          <w:szCs w:val="24"/>
          <w:lang w:eastAsia="ar-SA"/>
        </w:rPr>
        <w:t>3</w:t>
      </w:r>
      <w:r w:rsidR="001A4A4F" w:rsidRPr="009B6826">
        <w:rPr>
          <w:rFonts w:eastAsia="Lucida Sans Unicode"/>
          <w:kern w:val="2"/>
          <w:szCs w:val="24"/>
          <w:lang w:eastAsia="ar-SA"/>
        </w:rPr>
        <w:t>.2. ar mokėjimo terminai bus įgyvendinti laiku;</w:t>
      </w:r>
    </w:p>
    <w:p w14:paraId="59703EC1" w14:textId="77777777" w:rsidR="001A4A4F" w:rsidRPr="009B6826" w:rsidRDefault="009B6826" w:rsidP="009B6826">
      <w:pPr>
        <w:widowControl w:val="0"/>
        <w:tabs>
          <w:tab w:val="left" w:pos="709"/>
        </w:tabs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4</w:t>
      </w:r>
      <w:r w:rsidR="001A4A4F" w:rsidRPr="009B6826">
        <w:rPr>
          <w:rFonts w:eastAsia="Lucida Sans Unicode"/>
          <w:kern w:val="2"/>
          <w:szCs w:val="24"/>
          <w:lang w:eastAsia="ar-SA"/>
        </w:rPr>
        <w:t>.1</w:t>
      </w:r>
      <w:r w:rsidR="00EA1955">
        <w:rPr>
          <w:rFonts w:eastAsia="Lucida Sans Unicode"/>
          <w:kern w:val="2"/>
          <w:szCs w:val="24"/>
          <w:lang w:eastAsia="ar-SA"/>
        </w:rPr>
        <w:t>4</w:t>
      </w:r>
      <w:r w:rsidR="001A4A4F" w:rsidRPr="009B6826">
        <w:rPr>
          <w:rFonts w:eastAsia="Lucida Sans Unicode"/>
          <w:kern w:val="2"/>
          <w:szCs w:val="24"/>
          <w:lang w:eastAsia="ar-SA"/>
        </w:rPr>
        <w:t>. derina visus mokėjimus teikiamus dokumentus ir nustato</w:t>
      </w:r>
      <w:r w:rsidR="00FA6917">
        <w:rPr>
          <w:rFonts w:eastAsia="Lucida Sans Unicode"/>
          <w:kern w:val="2"/>
          <w:szCs w:val="24"/>
          <w:lang w:eastAsia="ar-SA"/>
        </w:rPr>
        <w:t>:</w:t>
      </w:r>
    </w:p>
    <w:p w14:paraId="59703EC2" w14:textId="77777777" w:rsidR="001A4A4F" w:rsidRPr="009B6826" w:rsidRDefault="009B6826" w:rsidP="009B6826">
      <w:pPr>
        <w:widowControl w:val="0"/>
        <w:tabs>
          <w:tab w:val="left" w:pos="709"/>
        </w:tabs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4</w:t>
      </w:r>
      <w:r w:rsidR="001A4A4F" w:rsidRPr="009B6826">
        <w:rPr>
          <w:rFonts w:eastAsia="Lucida Sans Unicode"/>
          <w:kern w:val="2"/>
          <w:szCs w:val="24"/>
          <w:lang w:eastAsia="ar-SA"/>
        </w:rPr>
        <w:t>.1</w:t>
      </w:r>
      <w:r w:rsidR="00EA1955">
        <w:rPr>
          <w:rFonts w:eastAsia="Lucida Sans Unicode"/>
          <w:kern w:val="2"/>
          <w:szCs w:val="24"/>
          <w:lang w:eastAsia="ar-SA"/>
        </w:rPr>
        <w:t>4</w:t>
      </w:r>
      <w:r w:rsidR="001A4A4F" w:rsidRPr="009B6826">
        <w:rPr>
          <w:rFonts w:eastAsia="Lucida Sans Unicode"/>
          <w:kern w:val="2"/>
          <w:szCs w:val="24"/>
          <w:lang w:eastAsia="ar-SA"/>
        </w:rPr>
        <w:t>.1. ar ūkinės operacijos dokumentai yra tinkamai parengti;</w:t>
      </w:r>
    </w:p>
    <w:p w14:paraId="59703EC3" w14:textId="77777777" w:rsidR="001A4A4F" w:rsidRPr="009B6826" w:rsidRDefault="009B6826" w:rsidP="009B6826">
      <w:pPr>
        <w:widowControl w:val="0"/>
        <w:tabs>
          <w:tab w:val="left" w:pos="709"/>
        </w:tabs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4</w:t>
      </w:r>
      <w:r w:rsidR="001A4A4F" w:rsidRPr="009B6826">
        <w:rPr>
          <w:rFonts w:eastAsia="Lucida Sans Unicode"/>
          <w:kern w:val="2"/>
          <w:szCs w:val="24"/>
          <w:lang w:eastAsia="ar-SA"/>
        </w:rPr>
        <w:t>.1</w:t>
      </w:r>
      <w:r w:rsidR="00EA1955">
        <w:rPr>
          <w:rFonts w:eastAsia="Lucida Sans Unicode"/>
          <w:kern w:val="2"/>
          <w:szCs w:val="24"/>
          <w:lang w:eastAsia="ar-SA"/>
        </w:rPr>
        <w:t>4</w:t>
      </w:r>
      <w:r w:rsidR="001A4A4F" w:rsidRPr="009B6826">
        <w:rPr>
          <w:rFonts w:eastAsia="Lucida Sans Unicode"/>
          <w:kern w:val="2"/>
          <w:szCs w:val="24"/>
          <w:lang w:eastAsia="ar-SA"/>
        </w:rPr>
        <w:t xml:space="preserve">.2. ar ūkinė operacija yra teisėta;  </w:t>
      </w:r>
    </w:p>
    <w:p w14:paraId="59703EC4" w14:textId="77777777" w:rsidR="001A4A4F" w:rsidRPr="009B6826" w:rsidRDefault="009B6826" w:rsidP="009B6826">
      <w:pPr>
        <w:widowControl w:val="0"/>
        <w:tabs>
          <w:tab w:val="left" w:pos="709"/>
        </w:tabs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4</w:t>
      </w:r>
      <w:r w:rsidR="001A4A4F" w:rsidRPr="009B6826">
        <w:rPr>
          <w:rFonts w:eastAsia="Lucida Sans Unicode"/>
          <w:kern w:val="2"/>
          <w:szCs w:val="24"/>
          <w:lang w:eastAsia="ar-SA"/>
        </w:rPr>
        <w:t>.1</w:t>
      </w:r>
      <w:r w:rsidR="00EA1955">
        <w:rPr>
          <w:rFonts w:eastAsia="Lucida Sans Unicode"/>
          <w:kern w:val="2"/>
          <w:szCs w:val="24"/>
          <w:lang w:eastAsia="ar-SA"/>
        </w:rPr>
        <w:t>5</w:t>
      </w:r>
      <w:r w:rsidR="001A4A4F" w:rsidRPr="009B6826">
        <w:rPr>
          <w:rFonts w:eastAsia="Lucida Sans Unicode"/>
          <w:kern w:val="2"/>
          <w:szCs w:val="24"/>
          <w:lang w:eastAsia="ar-SA"/>
        </w:rPr>
        <w:t xml:space="preserve">. tvarko kompensacijas nepriklausomybės gynėjams, nukentėjusiems nuo 1991 m. sausio 11-13 d. ir po to vykdytos SSRS agresijos;                  </w:t>
      </w:r>
    </w:p>
    <w:p w14:paraId="59703EC5" w14:textId="77777777" w:rsidR="001A4A4F" w:rsidRPr="009B6826" w:rsidRDefault="009B6826" w:rsidP="009B6826">
      <w:pPr>
        <w:widowControl w:val="0"/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4</w:t>
      </w:r>
      <w:r w:rsidR="00EA1955">
        <w:rPr>
          <w:rFonts w:eastAsia="Lucida Sans Unicode"/>
          <w:kern w:val="2"/>
          <w:szCs w:val="24"/>
          <w:lang w:eastAsia="ar-SA"/>
        </w:rPr>
        <w:t>.16</w:t>
      </w:r>
      <w:r w:rsidR="001A4A4F" w:rsidRPr="009B6826">
        <w:rPr>
          <w:rFonts w:eastAsia="Lucida Sans Unicode"/>
          <w:kern w:val="2"/>
          <w:szCs w:val="24"/>
          <w:lang w:eastAsia="ar-SA"/>
        </w:rPr>
        <w:t>. tvarko dokumentus dėl vienkartinių kompensacijų asmenims, sužalotiems atliekant būtinąją karinę tarnybą sovietinėje armijoje ir šioje armijoje žuvusių šeimoms, skyrimo;</w:t>
      </w:r>
    </w:p>
    <w:p w14:paraId="59703EC6" w14:textId="77777777" w:rsidR="001A4A4F" w:rsidRPr="009B6826" w:rsidRDefault="009B6826" w:rsidP="009B6826">
      <w:pPr>
        <w:widowControl w:val="0"/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4</w:t>
      </w:r>
      <w:r w:rsidR="001A4A4F" w:rsidRPr="009B6826">
        <w:rPr>
          <w:rFonts w:eastAsia="Lucida Sans Unicode"/>
          <w:kern w:val="2"/>
          <w:szCs w:val="24"/>
          <w:lang w:eastAsia="ar-SA"/>
        </w:rPr>
        <w:t>.1</w:t>
      </w:r>
      <w:r w:rsidR="00EA1955">
        <w:rPr>
          <w:rFonts w:eastAsia="Lucida Sans Unicode"/>
          <w:kern w:val="2"/>
          <w:szCs w:val="24"/>
          <w:lang w:eastAsia="ar-SA"/>
        </w:rPr>
        <w:t>7</w:t>
      </w:r>
      <w:r w:rsidR="001A4A4F" w:rsidRPr="009B6826">
        <w:rPr>
          <w:rFonts w:eastAsia="Lucida Sans Unicode"/>
          <w:kern w:val="2"/>
          <w:szCs w:val="24"/>
          <w:lang w:eastAsia="ar-SA"/>
        </w:rPr>
        <w:t>. konsultuoja skyriaus darbuotojus jų darbui būtinais buhalterinės apskaitos klausimais;</w:t>
      </w:r>
    </w:p>
    <w:p w14:paraId="59703EC7" w14:textId="77777777" w:rsidR="001A4A4F" w:rsidRPr="009B6826" w:rsidRDefault="009B6826" w:rsidP="009B6826">
      <w:pPr>
        <w:widowControl w:val="0"/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4</w:t>
      </w:r>
      <w:r w:rsidR="001A4A4F" w:rsidRPr="009B6826">
        <w:rPr>
          <w:rFonts w:eastAsia="Lucida Sans Unicode"/>
          <w:kern w:val="2"/>
          <w:szCs w:val="24"/>
          <w:lang w:eastAsia="ar-SA"/>
        </w:rPr>
        <w:t>.1</w:t>
      </w:r>
      <w:r w:rsidR="00EA1955">
        <w:rPr>
          <w:rFonts w:eastAsia="Lucida Sans Unicode"/>
          <w:kern w:val="2"/>
          <w:szCs w:val="24"/>
          <w:lang w:eastAsia="ar-SA"/>
        </w:rPr>
        <w:t>8</w:t>
      </w:r>
      <w:r w:rsidR="001A4A4F" w:rsidRPr="009B6826">
        <w:rPr>
          <w:rFonts w:eastAsia="Lucida Sans Unicode"/>
          <w:kern w:val="2"/>
          <w:szCs w:val="24"/>
          <w:lang w:eastAsia="ar-SA"/>
        </w:rPr>
        <w:t>. tikrina kaip tvarkoma buhalterinė apskaita ir atskaitomybė;</w:t>
      </w:r>
    </w:p>
    <w:p w14:paraId="59703EC8" w14:textId="77777777" w:rsidR="001A4A4F" w:rsidRPr="009B6826" w:rsidRDefault="009B6826" w:rsidP="009B6826">
      <w:pPr>
        <w:widowControl w:val="0"/>
        <w:tabs>
          <w:tab w:val="left" w:pos="851"/>
        </w:tabs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4</w:t>
      </w:r>
      <w:r w:rsidR="001A4A4F" w:rsidRPr="009B6826">
        <w:rPr>
          <w:rFonts w:eastAsia="Lucida Sans Unicode"/>
          <w:kern w:val="2"/>
          <w:szCs w:val="24"/>
          <w:lang w:eastAsia="ar-SA"/>
        </w:rPr>
        <w:t>.1</w:t>
      </w:r>
      <w:r w:rsidR="00EA1955">
        <w:rPr>
          <w:rFonts w:eastAsia="Lucida Sans Unicode"/>
          <w:kern w:val="2"/>
          <w:szCs w:val="24"/>
          <w:lang w:eastAsia="ar-SA"/>
        </w:rPr>
        <w:t>9</w:t>
      </w:r>
      <w:r w:rsidR="001A4A4F" w:rsidRPr="009B6826">
        <w:rPr>
          <w:rFonts w:eastAsia="Lucida Sans Unicode"/>
          <w:kern w:val="2"/>
          <w:szCs w:val="24"/>
          <w:lang w:eastAsia="ar-SA"/>
        </w:rPr>
        <w:t>.</w:t>
      </w:r>
      <w:r>
        <w:rPr>
          <w:rFonts w:eastAsia="Lucida Sans Unicode"/>
          <w:kern w:val="2"/>
          <w:szCs w:val="24"/>
          <w:lang w:eastAsia="ar-SA"/>
        </w:rPr>
        <w:t xml:space="preserve"> </w:t>
      </w:r>
      <w:r w:rsidR="001A4A4F" w:rsidRPr="009B6826">
        <w:rPr>
          <w:rFonts w:eastAsia="Lucida Sans Unicode"/>
          <w:kern w:val="2"/>
          <w:szCs w:val="24"/>
          <w:lang w:eastAsia="ar-SA"/>
        </w:rPr>
        <w:t>užtikrina racionalų skyriaus buhalterinės apskaitos ir atsiskaitymų organizavimą, naudojant šiuolaikines informacines technologijas, pažangias apskaitos ir kontrolės formas bei metodus;</w:t>
      </w:r>
    </w:p>
    <w:p w14:paraId="59703EC9" w14:textId="77777777" w:rsidR="001A4A4F" w:rsidRPr="009B6826" w:rsidRDefault="009B6826" w:rsidP="009B6826">
      <w:pPr>
        <w:widowControl w:val="0"/>
        <w:suppressAutoHyphens/>
        <w:ind w:firstLine="567"/>
        <w:jc w:val="both"/>
        <w:rPr>
          <w:rFonts w:eastAsia="Lucida Sans Unicode"/>
          <w:kern w:val="2"/>
          <w:szCs w:val="24"/>
          <w:lang w:eastAsia="ar-SA"/>
        </w:rPr>
      </w:pPr>
      <w:r w:rsidRPr="009B6826">
        <w:rPr>
          <w:rFonts w:eastAsia="Lucida Sans Unicode"/>
          <w:kern w:val="2"/>
          <w:szCs w:val="24"/>
          <w:lang w:eastAsia="ar-SA"/>
        </w:rPr>
        <w:t>4</w:t>
      </w:r>
      <w:r w:rsidR="00EA1955">
        <w:rPr>
          <w:rFonts w:eastAsia="Lucida Sans Unicode"/>
          <w:kern w:val="2"/>
          <w:szCs w:val="24"/>
          <w:lang w:eastAsia="ar-SA"/>
        </w:rPr>
        <w:t>.20</w:t>
      </w:r>
      <w:r w:rsidR="001A4A4F" w:rsidRPr="009B6826">
        <w:rPr>
          <w:rFonts w:eastAsia="Lucida Sans Unicode"/>
          <w:kern w:val="2"/>
          <w:szCs w:val="24"/>
          <w:lang w:eastAsia="ar-SA"/>
        </w:rPr>
        <w:t xml:space="preserve">. vykdo kitus nenuolatinio pobūdžio </w:t>
      </w:r>
      <w:r w:rsidR="0013256B">
        <w:rPr>
          <w:rFonts w:eastAsia="Lucida Sans Unicode"/>
          <w:kern w:val="2"/>
          <w:szCs w:val="24"/>
          <w:lang w:eastAsia="ar-SA"/>
        </w:rPr>
        <w:t>S</w:t>
      </w:r>
      <w:r w:rsidR="001A4A4F" w:rsidRPr="009B6826">
        <w:rPr>
          <w:rFonts w:eastAsia="Lucida Sans Unicode"/>
          <w:kern w:val="2"/>
          <w:szCs w:val="24"/>
          <w:lang w:eastAsia="ar-SA"/>
        </w:rPr>
        <w:t xml:space="preserve">kyriaus vedėjo pavedimus. </w:t>
      </w:r>
    </w:p>
    <w:p w14:paraId="59703ECA" w14:textId="77777777" w:rsidR="001A4A4F" w:rsidRPr="009B6826" w:rsidRDefault="001A4A4F" w:rsidP="001A4A4F">
      <w:pPr>
        <w:widowControl w:val="0"/>
        <w:suppressAutoHyphens/>
        <w:jc w:val="both"/>
        <w:rPr>
          <w:rFonts w:eastAsia="Lucida Sans Unicode"/>
          <w:kern w:val="2"/>
          <w:szCs w:val="24"/>
          <w:lang w:eastAsia="ar-SA"/>
        </w:rPr>
      </w:pPr>
    </w:p>
    <w:p w14:paraId="59703ECB" w14:textId="77777777" w:rsidR="0087367D" w:rsidRPr="009B6826" w:rsidRDefault="0087367D" w:rsidP="0087367D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9B6826">
        <w:rPr>
          <w:szCs w:val="24"/>
        </w:rPr>
        <w:t xml:space="preserve">Susipažinau </w:t>
      </w:r>
    </w:p>
    <w:p w14:paraId="59703ECC" w14:textId="77777777" w:rsidR="0087367D" w:rsidRPr="009B6826" w:rsidRDefault="0087367D" w:rsidP="0087367D">
      <w:pPr>
        <w:tabs>
          <w:tab w:val="left" w:pos="426"/>
        </w:tabs>
        <w:suppressAutoHyphens/>
        <w:ind w:hanging="15"/>
        <w:jc w:val="both"/>
        <w:rPr>
          <w:szCs w:val="24"/>
        </w:rPr>
      </w:pPr>
    </w:p>
    <w:p w14:paraId="59703ECD" w14:textId="77777777" w:rsidR="0087367D" w:rsidRPr="009B6826" w:rsidRDefault="0087367D" w:rsidP="0087367D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9B6826">
        <w:rPr>
          <w:szCs w:val="24"/>
        </w:rPr>
        <w:t>__________________________________</w:t>
      </w:r>
    </w:p>
    <w:p w14:paraId="59703ECE" w14:textId="77777777" w:rsidR="0087367D" w:rsidRPr="009B6826" w:rsidRDefault="0087367D" w:rsidP="0087367D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9B6826">
        <w:rPr>
          <w:szCs w:val="24"/>
        </w:rPr>
        <w:tab/>
      </w:r>
      <w:r w:rsidRPr="009B6826">
        <w:rPr>
          <w:szCs w:val="24"/>
        </w:rPr>
        <w:tab/>
        <w:t xml:space="preserve">        (Parašas)</w:t>
      </w:r>
    </w:p>
    <w:p w14:paraId="59703ECF" w14:textId="77777777" w:rsidR="0087367D" w:rsidRPr="009B6826" w:rsidRDefault="0087367D" w:rsidP="0087367D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9B6826">
        <w:rPr>
          <w:szCs w:val="24"/>
        </w:rPr>
        <w:t>__________________________________</w:t>
      </w:r>
    </w:p>
    <w:p w14:paraId="59703ED0" w14:textId="77777777" w:rsidR="0087367D" w:rsidRPr="009B6826" w:rsidRDefault="0087367D" w:rsidP="0087367D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9B6826">
        <w:rPr>
          <w:szCs w:val="24"/>
        </w:rPr>
        <w:tab/>
      </w:r>
      <w:r w:rsidRPr="009B6826">
        <w:rPr>
          <w:szCs w:val="24"/>
        </w:rPr>
        <w:tab/>
        <w:t xml:space="preserve">      (Vardas ir pavardė)</w:t>
      </w:r>
    </w:p>
    <w:p w14:paraId="59703ED1" w14:textId="77777777" w:rsidR="0087367D" w:rsidRPr="009B6826" w:rsidRDefault="0087367D" w:rsidP="0087367D">
      <w:pPr>
        <w:tabs>
          <w:tab w:val="left" w:pos="426"/>
        </w:tabs>
        <w:suppressAutoHyphens/>
        <w:ind w:hanging="15"/>
        <w:jc w:val="both"/>
        <w:rPr>
          <w:szCs w:val="24"/>
        </w:rPr>
      </w:pPr>
      <w:r w:rsidRPr="009B6826">
        <w:rPr>
          <w:szCs w:val="24"/>
        </w:rPr>
        <w:t>__________________________________</w:t>
      </w:r>
    </w:p>
    <w:p w14:paraId="59703ED2" w14:textId="77777777" w:rsidR="0087367D" w:rsidRPr="009B6826" w:rsidRDefault="0087367D" w:rsidP="0087367D">
      <w:pPr>
        <w:tabs>
          <w:tab w:val="left" w:pos="426"/>
        </w:tabs>
        <w:suppressAutoHyphens/>
        <w:ind w:left="15" w:hanging="15"/>
        <w:jc w:val="both"/>
        <w:rPr>
          <w:szCs w:val="24"/>
        </w:rPr>
      </w:pPr>
      <w:r w:rsidRPr="009B6826">
        <w:rPr>
          <w:szCs w:val="24"/>
        </w:rPr>
        <w:tab/>
      </w:r>
      <w:r w:rsidRPr="009B6826">
        <w:rPr>
          <w:szCs w:val="24"/>
        </w:rPr>
        <w:tab/>
        <w:t xml:space="preserve">         (Data)</w:t>
      </w:r>
    </w:p>
    <w:p w14:paraId="59703ED3" w14:textId="77777777" w:rsidR="0087367D" w:rsidRPr="009B6826" w:rsidRDefault="0087367D" w:rsidP="0087367D">
      <w:pPr>
        <w:rPr>
          <w:szCs w:val="24"/>
        </w:rPr>
      </w:pPr>
    </w:p>
    <w:p w14:paraId="59703ED4" w14:textId="77777777" w:rsidR="0087367D" w:rsidRPr="009B6826" w:rsidRDefault="0087367D" w:rsidP="004B7778">
      <w:pPr>
        <w:rPr>
          <w:szCs w:val="24"/>
        </w:rPr>
      </w:pPr>
    </w:p>
    <w:p w14:paraId="59703ED5" w14:textId="77777777" w:rsidR="008846B5" w:rsidRPr="009B6826" w:rsidRDefault="008846B5">
      <w:pPr>
        <w:rPr>
          <w:szCs w:val="24"/>
        </w:rPr>
      </w:pPr>
    </w:p>
    <w:sectPr w:rsidR="008846B5" w:rsidRPr="009B6826" w:rsidSect="00F739D3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03ED8" w14:textId="77777777" w:rsidR="00621841" w:rsidRDefault="00621841" w:rsidP="00F739D3">
      <w:r>
        <w:separator/>
      </w:r>
    </w:p>
  </w:endnote>
  <w:endnote w:type="continuationSeparator" w:id="0">
    <w:p w14:paraId="59703ED9" w14:textId="77777777" w:rsidR="00621841" w:rsidRDefault="00621841" w:rsidP="00F7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03ED6" w14:textId="77777777" w:rsidR="00621841" w:rsidRDefault="00621841" w:rsidP="00F739D3">
      <w:r>
        <w:separator/>
      </w:r>
    </w:p>
  </w:footnote>
  <w:footnote w:type="continuationSeparator" w:id="0">
    <w:p w14:paraId="59703ED7" w14:textId="77777777" w:rsidR="00621841" w:rsidRDefault="00621841" w:rsidP="00F73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128820"/>
      <w:docPartObj>
        <w:docPartGallery w:val="Page Numbers (Top of Page)"/>
        <w:docPartUnique/>
      </w:docPartObj>
    </w:sdtPr>
    <w:sdtEndPr/>
    <w:sdtContent>
      <w:p w14:paraId="59703EDA" w14:textId="77777777" w:rsidR="00F739D3" w:rsidRDefault="00F739D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942">
          <w:rPr>
            <w:noProof/>
          </w:rPr>
          <w:t>2</w:t>
        </w:r>
        <w:r>
          <w:fldChar w:fldCharType="end"/>
        </w:r>
      </w:p>
    </w:sdtContent>
  </w:sdt>
  <w:p w14:paraId="59703EDB" w14:textId="77777777" w:rsidR="00F739D3" w:rsidRDefault="00F739D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1567A8"/>
    <w:multiLevelType w:val="multilevel"/>
    <w:tmpl w:val="C980AFF4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C2"/>
    <w:rsid w:val="00026942"/>
    <w:rsid w:val="00080E04"/>
    <w:rsid w:val="00097666"/>
    <w:rsid w:val="000B612B"/>
    <w:rsid w:val="001156D6"/>
    <w:rsid w:val="0013256B"/>
    <w:rsid w:val="00150473"/>
    <w:rsid w:val="00151A33"/>
    <w:rsid w:val="00174875"/>
    <w:rsid w:val="00194D44"/>
    <w:rsid w:val="001A271E"/>
    <w:rsid w:val="001A4A4F"/>
    <w:rsid w:val="001D0F92"/>
    <w:rsid w:val="001D4A06"/>
    <w:rsid w:val="0021664A"/>
    <w:rsid w:val="00292078"/>
    <w:rsid w:val="002A2181"/>
    <w:rsid w:val="00327F6A"/>
    <w:rsid w:val="003569C2"/>
    <w:rsid w:val="00393240"/>
    <w:rsid w:val="00403F57"/>
    <w:rsid w:val="00427D52"/>
    <w:rsid w:val="004359A0"/>
    <w:rsid w:val="00462E5B"/>
    <w:rsid w:val="00481F26"/>
    <w:rsid w:val="00497475"/>
    <w:rsid w:val="004B7778"/>
    <w:rsid w:val="004D431B"/>
    <w:rsid w:val="004E5537"/>
    <w:rsid w:val="004F024F"/>
    <w:rsid w:val="00503AAB"/>
    <w:rsid w:val="00611FF9"/>
    <w:rsid w:val="00621128"/>
    <w:rsid w:val="00621841"/>
    <w:rsid w:val="0064718D"/>
    <w:rsid w:val="00650BAC"/>
    <w:rsid w:val="006629FD"/>
    <w:rsid w:val="00694968"/>
    <w:rsid w:val="006F2774"/>
    <w:rsid w:val="007341C4"/>
    <w:rsid w:val="0075414E"/>
    <w:rsid w:val="00824F4E"/>
    <w:rsid w:val="0087139E"/>
    <w:rsid w:val="0087367D"/>
    <w:rsid w:val="008846B5"/>
    <w:rsid w:val="008852BD"/>
    <w:rsid w:val="008C289A"/>
    <w:rsid w:val="008F7716"/>
    <w:rsid w:val="00905D1E"/>
    <w:rsid w:val="00911250"/>
    <w:rsid w:val="00911A98"/>
    <w:rsid w:val="009B6826"/>
    <w:rsid w:val="009C08CD"/>
    <w:rsid w:val="009F115E"/>
    <w:rsid w:val="00A535C9"/>
    <w:rsid w:val="00A61AE7"/>
    <w:rsid w:val="00A77945"/>
    <w:rsid w:val="00A81E0D"/>
    <w:rsid w:val="00AA279C"/>
    <w:rsid w:val="00AE1A60"/>
    <w:rsid w:val="00AF4E89"/>
    <w:rsid w:val="00BC4E5A"/>
    <w:rsid w:val="00BD1F53"/>
    <w:rsid w:val="00C12466"/>
    <w:rsid w:val="00C26DEA"/>
    <w:rsid w:val="00C93C51"/>
    <w:rsid w:val="00CC5308"/>
    <w:rsid w:val="00D203E5"/>
    <w:rsid w:val="00D31A20"/>
    <w:rsid w:val="00D86476"/>
    <w:rsid w:val="00DA0524"/>
    <w:rsid w:val="00DB3720"/>
    <w:rsid w:val="00DD0D49"/>
    <w:rsid w:val="00DF2ED3"/>
    <w:rsid w:val="00E2298E"/>
    <w:rsid w:val="00E72383"/>
    <w:rsid w:val="00EA1955"/>
    <w:rsid w:val="00EA1F32"/>
    <w:rsid w:val="00EA6F40"/>
    <w:rsid w:val="00EC7794"/>
    <w:rsid w:val="00EE269D"/>
    <w:rsid w:val="00F37AA1"/>
    <w:rsid w:val="00F739D3"/>
    <w:rsid w:val="00F96F65"/>
    <w:rsid w:val="00FA6917"/>
    <w:rsid w:val="00FB7DB0"/>
    <w:rsid w:val="00FC34DD"/>
    <w:rsid w:val="00FC36A7"/>
    <w:rsid w:val="00FE6E30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3E92"/>
  <w15:chartTrackingRefBased/>
  <w15:docId w15:val="{B6F6B6A4-FEB5-46D9-B4DC-44E4E429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569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AE1A60"/>
    <w:pPr>
      <w:keepNext/>
      <w:numPr>
        <w:numId w:val="2"/>
      </w:numPr>
      <w:suppressAutoHyphens/>
      <w:outlineLvl w:val="0"/>
    </w:pPr>
    <w:rPr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4E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F4E8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31A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F739D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39D3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F739D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739D3"/>
    <w:rPr>
      <w:rFonts w:ascii="Times New Roman" w:eastAsia="Times New Roman" w:hAnsi="Times New Roman" w:cs="Times New Roman"/>
      <w:sz w:val="24"/>
      <w:szCs w:val="20"/>
    </w:rPr>
  </w:style>
  <w:style w:type="paragraph" w:styleId="Pagrindinistekstas">
    <w:name w:val="Body Text"/>
    <w:basedOn w:val="prastasis"/>
    <w:link w:val="PagrindinistekstasDiagrama"/>
    <w:rsid w:val="004D431B"/>
    <w:pPr>
      <w:widowControl w:val="0"/>
      <w:suppressAutoHyphens/>
      <w:spacing w:after="120"/>
    </w:pPr>
    <w:rPr>
      <w:rFonts w:eastAsia="Lucida Sans Unicode"/>
      <w:kern w:val="1"/>
      <w:szCs w:val="24"/>
      <w:lang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4D431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ntrat1Diagrama">
    <w:name w:val="Antraštė 1 Diagrama"/>
    <w:basedOn w:val="Numatytasispastraiposriftas"/>
    <w:link w:val="Antrat1"/>
    <w:rsid w:val="00AE1A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2594</Words>
  <Characters>1479</Characters>
  <Application>Microsoft Office Word</Application>
  <DocSecurity>4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Miglė Barzelienė</dc:creator>
  <cp:lastModifiedBy>Toma Naunikė</cp:lastModifiedBy>
  <cp:revision>2</cp:revision>
  <cp:lastPrinted>2017-06-28T08:23:00Z</cp:lastPrinted>
  <dcterms:created xsi:type="dcterms:W3CDTF">2021-03-17T10:56:00Z</dcterms:created>
  <dcterms:modified xsi:type="dcterms:W3CDTF">2021-03-17T10:56:00Z</dcterms:modified>
</cp:coreProperties>
</file>