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42DF" w14:textId="77777777" w:rsidR="005B7466" w:rsidRPr="00057033" w:rsidRDefault="00057033">
      <w:pPr>
        <w:tabs>
          <w:tab w:val="left" w:pos="5812"/>
          <w:tab w:val="left" w:pos="5954"/>
          <w:tab w:val="left" w:pos="6096"/>
        </w:tabs>
        <w:spacing w:after="0" w:line="276" w:lineRule="auto"/>
        <w:ind w:left="5812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>Kandidatų į Šiaulių miesto savivaldybės valdomų įmonių valdybas atrankos aprašo</w:t>
      </w:r>
    </w:p>
    <w:p w14:paraId="302B2C1F" w14:textId="77777777" w:rsidR="005B7466" w:rsidRPr="00057033" w:rsidRDefault="00057033">
      <w:pPr>
        <w:tabs>
          <w:tab w:val="left" w:pos="5812"/>
        </w:tabs>
        <w:spacing w:line="276" w:lineRule="auto"/>
        <w:ind w:left="2160" w:firstLine="720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ab/>
        <w:t>2 priedas</w:t>
      </w:r>
    </w:p>
    <w:p w14:paraId="03486334" w14:textId="77777777" w:rsidR="005B7466" w:rsidRPr="00057033" w:rsidRDefault="005B7466">
      <w:pPr>
        <w:spacing w:line="276" w:lineRule="auto"/>
        <w:ind w:left="2160" w:firstLine="720"/>
        <w:jc w:val="center"/>
        <w:rPr>
          <w:rFonts w:ascii="Times New Roman" w:hAnsi="Times New Roman"/>
          <w:b/>
          <w:lang w:val="lt-LT"/>
        </w:rPr>
      </w:pPr>
    </w:p>
    <w:p w14:paraId="0B126F60" w14:textId="77777777" w:rsidR="005B7466" w:rsidRPr="00057033" w:rsidRDefault="00057033">
      <w:pPr>
        <w:spacing w:line="276" w:lineRule="auto"/>
        <w:ind w:right="360" w:firstLine="180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057033">
        <w:rPr>
          <w:rFonts w:ascii="Times New Roman" w:hAnsi="Times New Roman"/>
          <w:b/>
          <w:sz w:val="24"/>
          <w:szCs w:val="24"/>
          <w:lang w:val="lt-LT"/>
        </w:rPr>
        <w:t>SUTIKIMAS DĖL ASMENS DUOMENŲ TVARKYMO NEPRIKLAUSOMO VALDYBOS NARIO ATRANKOS VYKDYMO PROCESE</w:t>
      </w:r>
    </w:p>
    <w:p w14:paraId="5D47732B" w14:textId="77777777" w:rsidR="005B7466" w:rsidRPr="00057033" w:rsidRDefault="00057033">
      <w:pPr>
        <w:tabs>
          <w:tab w:val="left" w:pos="9459"/>
        </w:tabs>
        <w:spacing w:after="0" w:line="240" w:lineRule="auto"/>
        <w:ind w:right="38"/>
        <w:jc w:val="center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>20..... -..................-....</w:t>
      </w:r>
    </w:p>
    <w:p w14:paraId="191A196C" w14:textId="77777777" w:rsidR="005B7466" w:rsidRPr="00057033" w:rsidRDefault="00057033">
      <w:pPr>
        <w:tabs>
          <w:tab w:val="left" w:pos="9781"/>
        </w:tabs>
        <w:spacing w:line="276" w:lineRule="auto"/>
        <w:ind w:right="38"/>
        <w:jc w:val="center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>(vieta)</w:t>
      </w:r>
    </w:p>
    <w:p w14:paraId="194E0281" w14:textId="77777777" w:rsidR="005B7466" w:rsidRPr="00057033" w:rsidRDefault="00057033">
      <w:pPr>
        <w:spacing w:line="276" w:lineRule="auto"/>
        <w:ind w:left="4320" w:right="38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 xml:space="preserve">         </w:t>
      </w:r>
    </w:p>
    <w:p w14:paraId="60C2C02A" w14:textId="77777777" w:rsidR="005B7466" w:rsidRPr="00057033" w:rsidRDefault="00057033">
      <w:pPr>
        <w:spacing w:line="276" w:lineRule="auto"/>
        <w:ind w:right="38" w:firstLine="720"/>
        <w:contextualSpacing/>
        <w:rPr>
          <w:rFonts w:ascii="Times New Roman" w:hAnsi="Times New Roman"/>
          <w:i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 xml:space="preserve">Aš, _____________________________________________, </w:t>
      </w:r>
      <w:r w:rsidRPr="00057033">
        <w:rPr>
          <w:rFonts w:ascii="Times New Roman" w:hAnsi="Times New Roman"/>
          <w:i/>
          <w:sz w:val="24"/>
          <w:szCs w:val="24"/>
          <w:lang w:val="lt-LT"/>
        </w:rPr>
        <w:t xml:space="preserve">(vardas, pavardė) </w:t>
      </w:r>
    </w:p>
    <w:p w14:paraId="2A52F908" w14:textId="77777777" w:rsidR="005B7466" w:rsidRPr="00057033" w:rsidRDefault="00057033">
      <w:pPr>
        <w:spacing w:line="276" w:lineRule="auto"/>
        <w:ind w:right="38"/>
        <w:contextualSpacing/>
        <w:rPr>
          <w:rFonts w:ascii="Times New Roman" w:hAnsi="Times New Roman"/>
          <w:i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>sutinku, kad Šiaulių miesto savivaldybės administracija, kodas</w:t>
      </w:r>
      <w:r w:rsidRPr="00057033">
        <w:rPr>
          <w:lang w:val="lt-LT"/>
        </w:rPr>
        <w:t xml:space="preserve"> </w:t>
      </w:r>
      <w:r w:rsidRPr="00057033">
        <w:rPr>
          <w:rFonts w:ascii="Times New Roman" w:hAnsi="Times New Roman"/>
          <w:sz w:val="24"/>
          <w:szCs w:val="24"/>
          <w:lang w:val="lt-LT"/>
        </w:rPr>
        <w:t>18877186,</w:t>
      </w:r>
      <w:r w:rsidRPr="00057033">
        <w:rPr>
          <w:rFonts w:ascii="Times New Roman" w:hAnsi="Times New Roman"/>
          <w:i/>
          <w:sz w:val="24"/>
          <w:szCs w:val="24"/>
          <w:lang w:val="lt-LT"/>
        </w:rPr>
        <w:t xml:space="preserve"> </w:t>
      </w:r>
      <w:r w:rsidRPr="00057033">
        <w:rPr>
          <w:rFonts w:ascii="Times New Roman" w:hAnsi="Times New Roman"/>
          <w:sz w:val="24"/>
          <w:szCs w:val="24"/>
          <w:lang w:val="lt-LT"/>
        </w:rPr>
        <w:t>tvarkytų mano asmens duomenis šiais pagrindais ir tvarka:</w:t>
      </w:r>
    </w:p>
    <w:p w14:paraId="4C285F5A" w14:textId="77777777" w:rsidR="005B7466" w:rsidRPr="00057033" w:rsidRDefault="005B7466">
      <w:pPr>
        <w:spacing w:line="276" w:lineRule="auto"/>
        <w:ind w:right="38" w:firstLine="180"/>
        <w:contextualSpacing/>
        <w:jc w:val="center"/>
        <w:rPr>
          <w:rFonts w:ascii="Times New Roman" w:hAnsi="Times New Roman"/>
          <w:sz w:val="24"/>
          <w:szCs w:val="24"/>
          <w:lang w:val="lt-LT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6662"/>
      </w:tblGrid>
      <w:tr w:rsidR="005B7466" w:rsidRPr="00057033" w14:paraId="72EE2F42" w14:textId="7777777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43DEE96B" w14:textId="77777777" w:rsidR="005B7466" w:rsidRPr="00057033" w:rsidRDefault="0005703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Asmens duomenų tvarkymo tikslas</w:t>
            </w:r>
            <w:r w:rsidRPr="00057033">
              <w:rPr>
                <w:rFonts w:ascii="Times New Roman" w:hAnsi="Times New Roman"/>
                <w:sz w:val="24"/>
                <w:szCs w:val="24"/>
                <w:lang w:val="lt-LT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9306" w14:textId="77777777" w:rsidR="005B7466" w:rsidRPr="00057033" w:rsidRDefault="00057033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 Nepriklausomo valdybos nario atranka</w:t>
            </w:r>
          </w:p>
        </w:tc>
      </w:tr>
      <w:tr w:rsidR="005B7466" w:rsidRPr="00057033" w14:paraId="46A453E1" w14:textId="77777777">
        <w:tblPrEx>
          <w:tblCellMar>
            <w:top w:w="0" w:type="dxa"/>
            <w:bottom w:w="0" w:type="dxa"/>
          </w:tblCellMar>
        </w:tblPrEx>
        <w:trPr>
          <w:trHeight w:val="2686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3697EE43" w14:textId="77777777" w:rsidR="005B7466" w:rsidRPr="00057033" w:rsidRDefault="00057033">
            <w:pPr>
              <w:spacing w:after="0"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Tvarkomų duomenų apimtis: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0C5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Vardas, pavardė;</w:t>
            </w:r>
          </w:p>
          <w:p w14:paraId="73395D00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Gimimo data, asmens kodas;</w:t>
            </w:r>
          </w:p>
          <w:p w14:paraId="7AB1B784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Gyvenamosios vietos adresas;</w:t>
            </w:r>
          </w:p>
          <w:p w14:paraId="0EDA4029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Telefono numeris;</w:t>
            </w:r>
          </w:p>
          <w:p w14:paraId="65DC2C73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Elektroninio pašto adresas;</w:t>
            </w:r>
          </w:p>
          <w:p w14:paraId="4AA22386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Asmens tapatybę patvirtinančio dokumento duomenys;</w:t>
            </w:r>
          </w:p>
          <w:p w14:paraId="4939AD29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Kandidato gyvenimo ap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rašyme pateikti duomenys;</w:t>
            </w:r>
          </w:p>
          <w:p w14:paraId="44B4E3CC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Aukštojo mokslo diplomo duomenys; </w:t>
            </w:r>
          </w:p>
          <w:p w14:paraId="6A93E425" w14:textId="77777777" w:rsidR="005B7466" w:rsidRPr="00057033" w:rsidRDefault="00057033">
            <w:pPr>
              <w:pStyle w:val="Sraopastraipa1"/>
              <w:numPr>
                <w:ilvl w:val="0"/>
                <w:numId w:val="1"/>
              </w:numPr>
              <w:spacing w:after="0" w:line="276" w:lineRule="auto"/>
              <w:ind w:left="256" w:hanging="270"/>
              <w:jc w:val="both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Kiti duomenys, pateikti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nepriklausomo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valdybos nario atrankai  </w:t>
            </w:r>
          </w:p>
        </w:tc>
      </w:tr>
      <w:tr w:rsidR="005B7466" w:rsidRPr="00057033" w14:paraId="2D4DD1FD" w14:textId="77777777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932C2EB" w14:textId="77777777" w:rsidR="005B7466" w:rsidRPr="00057033" w:rsidRDefault="00057033">
            <w:pPr>
              <w:spacing w:after="0"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Kita informacija apie numatomą asmens duomenų tvarkymą: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598" w14:textId="77777777" w:rsidR="005B7466" w:rsidRPr="00057033" w:rsidRDefault="00057033">
            <w:pP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  <w:lang w:val="lt-LT"/>
              </w:rPr>
            </w:pP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 Duomenys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nepriklausomo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valdybos nario atrankos vykdymui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perduodami (popierine forma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 xml:space="preserve"> </w:t>
            </w:r>
            <w:r w:rsidRPr="00057033">
              <w:rPr>
                <w:rFonts w:ascii="Times New Roman" w:hAnsi="Times New Roman"/>
                <w:i/>
                <w:sz w:val="24"/>
                <w:szCs w:val="24"/>
                <w:lang w:val="lt-LT"/>
              </w:rPr>
              <w:t>/ el. būdu)  Šiaulių miesto savivaldybės administracijai</w:t>
            </w:r>
          </w:p>
        </w:tc>
      </w:tr>
    </w:tbl>
    <w:p w14:paraId="1D7DB27A" w14:textId="77777777" w:rsidR="005B7466" w:rsidRPr="00057033" w:rsidRDefault="005B7466">
      <w:pPr>
        <w:spacing w:line="276" w:lineRule="auto"/>
        <w:ind w:left="900"/>
        <w:contextualSpacing/>
        <w:jc w:val="both"/>
        <w:rPr>
          <w:rFonts w:ascii="Times New Roman" w:hAnsi="Times New Roman"/>
          <w:sz w:val="24"/>
          <w:szCs w:val="24"/>
          <w:lang w:val="lt-LT"/>
        </w:rPr>
      </w:pPr>
    </w:p>
    <w:p w14:paraId="7A34A472" w14:textId="77777777" w:rsidR="005B7466" w:rsidRPr="00057033" w:rsidRDefault="00057033">
      <w:pPr>
        <w:spacing w:line="276" w:lineRule="auto"/>
        <w:ind w:right="-104" w:firstLine="567"/>
        <w:contextualSpacing/>
        <w:jc w:val="both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lang w:val="lt-LT"/>
        </w:rPr>
        <w:t>Šis Sutikimas galioja 1 (vienerius) metus. Sutikimo davėjas bet kada gali atšaukti duotą sutikimą apie tokį atšaukimą raštu informuodamas Šiaulių miesto savivaldybės administraciją. Pasibaigus sutikimo galiojimui arba Sutikimo davėjui atšaukus sutikimą, jo</w:t>
      </w:r>
      <w:r w:rsidRPr="00057033">
        <w:rPr>
          <w:rFonts w:ascii="Times New Roman" w:hAnsi="Times New Roman"/>
          <w:sz w:val="24"/>
          <w:szCs w:val="24"/>
          <w:lang w:val="lt-LT"/>
        </w:rPr>
        <w:t xml:space="preserve"> pagrindu tvarkyti asmens duomenys bus ištrinti, jei nebus kito teisėto jų tvarkymo pagrindo (pvz., jei nebus teisės aktuose nustatytos pareigos šiuos duomenis saugoti tam tikrą laikotarpį).</w:t>
      </w:r>
    </w:p>
    <w:p w14:paraId="5095971C" w14:textId="77777777" w:rsidR="005B7466" w:rsidRPr="00057033" w:rsidRDefault="005B7466">
      <w:pPr>
        <w:spacing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lt-LT"/>
        </w:rPr>
      </w:pPr>
    </w:p>
    <w:p w14:paraId="15D2E404" w14:textId="77777777" w:rsidR="005B7466" w:rsidRPr="00057033" w:rsidRDefault="005B7466">
      <w:pPr>
        <w:spacing w:line="276" w:lineRule="auto"/>
        <w:contextualSpacing/>
        <w:jc w:val="both"/>
        <w:rPr>
          <w:rFonts w:ascii="Times New Roman" w:hAnsi="Times New Roman"/>
          <w:b/>
          <w:sz w:val="24"/>
          <w:szCs w:val="24"/>
          <w:lang w:val="lt-LT"/>
        </w:rPr>
      </w:pPr>
    </w:p>
    <w:p w14:paraId="568234EF" w14:textId="77777777" w:rsidR="005B7466" w:rsidRPr="00057033" w:rsidRDefault="00057033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b/>
          <w:sz w:val="24"/>
          <w:szCs w:val="24"/>
          <w:lang w:val="lt-LT"/>
        </w:rPr>
        <w:t>Sutikimo davėjas: _____________________________________________</w:t>
      </w:r>
      <w:r w:rsidRPr="00057033">
        <w:rPr>
          <w:rFonts w:ascii="Times New Roman" w:hAnsi="Times New Roman"/>
          <w:b/>
          <w:sz w:val="24"/>
          <w:szCs w:val="24"/>
          <w:lang w:val="lt-LT"/>
        </w:rPr>
        <w:t>_______</w:t>
      </w:r>
    </w:p>
    <w:p w14:paraId="5C35999A" w14:textId="77777777" w:rsidR="005B7466" w:rsidRPr="00057033" w:rsidRDefault="00057033">
      <w:pPr>
        <w:spacing w:line="276" w:lineRule="auto"/>
        <w:ind w:left="2880" w:firstLine="720"/>
        <w:contextualSpacing/>
        <w:jc w:val="both"/>
        <w:rPr>
          <w:rFonts w:ascii="Times New Roman" w:hAnsi="Times New Roman"/>
          <w:sz w:val="24"/>
          <w:szCs w:val="24"/>
          <w:lang w:val="lt-LT"/>
        </w:rPr>
      </w:pPr>
      <w:r w:rsidRPr="00057033">
        <w:rPr>
          <w:rFonts w:ascii="Times New Roman" w:hAnsi="Times New Roman"/>
          <w:sz w:val="24"/>
          <w:szCs w:val="24"/>
          <w:vertAlign w:val="superscript"/>
          <w:lang w:val="lt-LT"/>
        </w:rPr>
        <w:t>(Vardas, pavardė, parašas, data)</w:t>
      </w:r>
    </w:p>
    <w:sectPr w:rsidR="005B7466" w:rsidRPr="00057033">
      <w:pgSz w:w="12240" w:h="15840"/>
      <w:pgMar w:top="720" w:right="72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267E4"/>
    <w:multiLevelType w:val="multilevel"/>
    <w:tmpl w:val="64A26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1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1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1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1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1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720"/>
  <w:hyphenationZone w:val="396"/>
  <w:drawingGridHorizontalSpacing w:val="0"/>
  <w:characterSpacingControl w:val="doNotCompress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7466"/>
    <w:rsid w:val="00057033"/>
    <w:rsid w:val="005B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6D337663"/>
  <w15:docId w15:val="{9342B699-FF58-497A-9723-B6A2888E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uiPriority w:val="99"/>
    <w:semiHidden/>
    <w:unhideWhenUsed/>
    <w:rPr>
      <w:sz w:val="16"/>
      <w:szCs w:val="16"/>
    </w:rPr>
  </w:style>
  <w:style w:type="paragraph" w:customStyle="1" w:styleId="Sraopastraipa1">
    <w:name w:val="Sąrašo pastraipa1"/>
    <w:basedOn w:val="prastasis"/>
    <w:uiPriority w:val="34"/>
    <w:qFormat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character" w:customStyle="1" w:styleId="PoratDiagrama">
    <w:name w:val="Poraštė Diagrama"/>
    <w:basedOn w:val="Numatytasispastraiposriftas"/>
    <w:link w:val="Porat"/>
    <w:uiPriority w:val="99"/>
  </w:style>
  <w:style w:type="character" w:customStyle="1" w:styleId="KomentarotekstasDiagrama">
    <w:name w:val="Komentaro tekstas Diagrama"/>
    <w:link w:val="Komentarotekstas"/>
    <w:uiPriority w:val="99"/>
    <w:semiHidden/>
    <w:rPr>
      <w:sz w:val="20"/>
      <w:szCs w:val="20"/>
    </w:rPr>
  </w:style>
  <w:style w:type="character" w:customStyle="1" w:styleId="KomentarotemaDiagrama">
    <w:name w:val="Komentaro tema Diagrama"/>
    <w:link w:val="Komentarotema"/>
    <w:uiPriority w:val="99"/>
    <w:semiHidden/>
    <w:rPr>
      <w:b/>
      <w:bCs/>
      <w:sz w:val="20"/>
      <w:szCs w:val="20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583</Characters>
  <Application>Microsoft Office Word</Application>
  <DocSecurity>0</DocSecurity>
  <Lines>4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Kandidatų į Šiaulių miesto savivaldybės</dc:title>
  <dc:creator>APB Protego</dc:creator>
  <cp:lastModifiedBy>Vida Lašinienė</cp:lastModifiedBy>
  <cp:revision>1</cp:revision>
  <cp:lastPrinted>2019-05-22T08:06:00Z</cp:lastPrinted>
  <dcterms:created xsi:type="dcterms:W3CDTF">2019-05-20T07:23:00Z</dcterms:created>
  <dcterms:modified xsi:type="dcterms:W3CDTF">2021-07-19T10:12:00Z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