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8D3A07" w14:paraId="08535B82" w14:textId="77777777" w:rsidTr="008D3A07">
        <w:tc>
          <w:tcPr>
            <w:tcW w:w="9068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8D3A07" w14:paraId="4D59209F" w14:textId="77777777" w:rsidTr="004F385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AE8BF0" w14:textId="77777777" w:rsidR="00C626F3" w:rsidRDefault="00C626F3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3B346A" w14:textId="77777777" w:rsidR="00C626F3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F3859" w14:paraId="2E9D4412" w14:textId="77777777" w:rsidTr="004F385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456114" w14:textId="77777777" w:rsidR="004F3859" w:rsidRDefault="004F3859" w:rsidP="004F385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A3CFE" w14:textId="771C9E41" w:rsidR="004F3859" w:rsidRDefault="004F3859" w:rsidP="004F3859">
                  <w:r w:rsidRPr="00092185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F3859" w14:paraId="214A36DC" w14:textId="77777777" w:rsidTr="004F385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492F25" w14:textId="77777777" w:rsidR="004F3859" w:rsidRDefault="004F3859" w:rsidP="004F385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A278A8" w14:textId="6A722BC0" w:rsidR="004F3859" w:rsidRDefault="004F3859" w:rsidP="004F3859">
                  <w:r w:rsidRPr="00092185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2</w:t>
                  </w:r>
                  <w:r w:rsidRPr="00092185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rugpjūčio </w:t>
                  </w:r>
                  <w:r w:rsidR="006A4435">
                    <w:rPr>
                      <w:sz w:val="24"/>
                      <w:szCs w:val="24"/>
                      <w:lang w:val="lt-LT"/>
                    </w:rPr>
                    <w:t>19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 </w:t>
                  </w:r>
                  <w:r w:rsidRPr="00092185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4F3859" w14:paraId="54D3A887" w14:textId="77777777" w:rsidTr="004F385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27662C" w14:textId="77777777" w:rsidR="004F3859" w:rsidRDefault="004F3859" w:rsidP="004F385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76E10" w14:textId="05A23A53" w:rsidR="004F3859" w:rsidRDefault="004F3859" w:rsidP="004F3859">
                  <w:r w:rsidRPr="00092185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- </w:t>
                  </w:r>
                  <w:r w:rsidR="006A4435">
                    <w:rPr>
                      <w:color w:val="000000"/>
                      <w:sz w:val="24"/>
                      <w:szCs w:val="24"/>
                      <w:lang w:val="lt-LT"/>
                    </w:rPr>
                    <w:t>792</w:t>
                  </w:r>
                </w:p>
              </w:tc>
            </w:tr>
            <w:tr w:rsidR="008D3A07" w14:paraId="26F3E69E" w14:textId="77777777" w:rsidTr="004F385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F53289" w14:textId="77777777" w:rsidR="00C626F3" w:rsidRDefault="00C626F3"/>
              </w:tc>
            </w:tr>
            <w:tr w:rsidR="008D3A07" w14:paraId="7FAA6097" w14:textId="77777777" w:rsidTr="004F385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2F2D8" w14:textId="77777777" w:rsidR="00C626F3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D3A07" w14:paraId="1E305F81" w14:textId="77777777" w:rsidTr="004F385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487405" w14:textId="77777777" w:rsidR="00C626F3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8D3A07" w14:paraId="62A39C2B" w14:textId="77777777" w:rsidTr="004F385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CCA2F1" w14:textId="5C4F29CE" w:rsidR="00C626F3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APLINKOSAUGOS IR MIESTO TVARKYMO POSKYRI</w:t>
                  </w:r>
                  <w:r w:rsidR="004F3859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8D3A07" w14:paraId="40813B52" w14:textId="77777777" w:rsidTr="004F385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AB12F6" w14:textId="0F6D238D" w:rsidR="00C626F3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4F3859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4F3859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8D3A07" w14:paraId="13CCCADE" w14:textId="77777777" w:rsidTr="004F385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CD9075" w14:textId="77777777" w:rsidR="00C626F3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28F6571" w14:textId="77777777" w:rsidR="00C626F3" w:rsidRDefault="00C626F3"/>
        </w:tc>
        <w:tc>
          <w:tcPr>
            <w:tcW w:w="13" w:type="dxa"/>
          </w:tcPr>
          <w:p w14:paraId="517ECB8A" w14:textId="77777777" w:rsidR="00C626F3" w:rsidRDefault="00C626F3">
            <w:pPr>
              <w:pStyle w:val="EmptyLayoutCell"/>
            </w:pPr>
          </w:p>
        </w:tc>
      </w:tr>
      <w:tr w:rsidR="00C626F3" w14:paraId="4C6BDF09" w14:textId="77777777">
        <w:trPr>
          <w:trHeight w:val="349"/>
        </w:trPr>
        <w:tc>
          <w:tcPr>
            <w:tcW w:w="13" w:type="dxa"/>
          </w:tcPr>
          <w:p w14:paraId="00EA2CB3" w14:textId="77777777" w:rsidR="00C626F3" w:rsidRDefault="00C626F3">
            <w:pPr>
              <w:pStyle w:val="EmptyLayoutCell"/>
            </w:pPr>
          </w:p>
        </w:tc>
        <w:tc>
          <w:tcPr>
            <w:tcW w:w="1" w:type="dxa"/>
          </w:tcPr>
          <w:p w14:paraId="32C1716C" w14:textId="77777777" w:rsidR="00C626F3" w:rsidRDefault="00C626F3">
            <w:pPr>
              <w:pStyle w:val="EmptyLayoutCell"/>
            </w:pPr>
          </w:p>
        </w:tc>
        <w:tc>
          <w:tcPr>
            <w:tcW w:w="1" w:type="dxa"/>
          </w:tcPr>
          <w:p w14:paraId="4228FE06" w14:textId="77777777" w:rsidR="00C626F3" w:rsidRDefault="00C626F3">
            <w:pPr>
              <w:pStyle w:val="EmptyLayoutCell"/>
            </w:pPr>
          </w:p>
        </w:tc>
        <w:tc>
          <w:tcPr>
            <w:tcW w:w="9053" w:type="dxa"/>
          </w:tcPr>
          <w:p w14:paraId="39A5FD97" w14:textId="77777777" w:rsidR="00C626F3" w:rsidRDefault="00C626F3">
            <w:pPr>
              <w:pStyle w:val="EmptyLayoutCell"/>
            </w:pPr>
          </w:p>
        </w:tc>
        <w:tc>
          <w:tcPr>
            <w:tcW w:w="13" w:type="dxa"/>
          </w:tcPr>
          <w:p w14:paraId="2FFE5E14" w14:textId="77777777" w:rsidR="00C626F3" w:rsidRDefault="00C626F3">
            <w:pPr>
              <w:pStyle w:val="EmptyLayoutCell"/>
            </w:pPr>
          </w:p>
        </w:tc>
      </w:tr>
      <w:tr w:rsidR="008D3A07" w:rsidRPr="004F3859" w14:paraId="63A6557E" w14:textId="77777777" w:rsidTr="008D3A07">
        <w:tc>
          <w:tcPr>
            <w:tcW w:w="13" w:type="dxa"/>
          </w:tcPr>
          <w:p w14:paraId="615837D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5C1B5ECF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62BEDF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7413858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626F3" w:rsidRPr="004F3859" w14:paraId="27FA9FC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11190C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C626F3" w:rsidRPr="004F3859" w14:paraId="5747CA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D05488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78411161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08EEF515" w14:textId="77777777">
        <w:trPr>
          <w:trHeight w:val="120"/>
        </w:trPr>
        <w:tc>
          <w:tcPr>
            <w:tcW w:w="13" w:type="dxa"/>
          </w:tcPr>
          <w:p w14:paraId="7F2AB79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4D1D627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1155E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311A7B68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FFD067E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2DB928D3" w14:textId="77777777" w:rsidTr="008D3A07">
        <w:tc>
          <w:tcPr>
            <w:tcW w:w="13" w:type="dxa"/>
          </w:tcPr>
          <w:p w14:paraId="523CC9EB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3B9FEA5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1B2B6B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A5D62B2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34A87C6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ED8F8B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3821ED4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5CE7D6C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B911AC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3.1. viešųjų paslaugų teikimo administravimas.</w:t>
                        </w:r>
                      </w:p>
                    </w:tc>
                  </w:tr>
                </w:tbl>
                <w:p w14:paraId="45285A6D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5DE3988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882EE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044E847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12F6577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5FA2D2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4.1. stebėsena ir analizė.</w:t>
                        </w:r>
                      </w:p>
                    </w:tc>
                  </w:tr>
                </w:tbl>
                <w:p w14:paraId="0F8534FD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</w:tbl>
          <w:p w14:paraId="533C5F55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1D381FBF" w14:textId="77777777">
        <w:trPr>
          <w:trHeight w:val="126"/>
        </w:trPr>
        <w:tc>
          <w:tcPr>
            <w:tcW w:w="13" w:type="dxa"/>
          </w:tcPr>
          <w:p w14:paraId="335FE153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053E94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E27E34A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4B4759B6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B497C74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75D2C126" w14:textId="77777777" w:rsidTr="008D3A07">
        <w:tc>
          <w:tcPr>
            <w:tcW w:w="13" w:type="dxa"/>
          </w:tcPr>
          <w:p w14:paraId="0D269F4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3DB94A7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BA40AA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0D4F7E9F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7BADECC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A939F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22A4C76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1B90C7E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62CE4A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5.1. Teritorijų priežiūros organizavimas.</w:t>
                        </w:r>
                      </w:p>
                    </w:tc>
                  </w:tr>
                </w:tbl>
                <w:p w14:paraId="1C5276D0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572870A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81A876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6EE3338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59D5C2C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75F8C7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6.1. Veiklos stebėsena, analizė, tobulinimas.</w:t>
                        </w:r>
                      </w:p>
                    </w:tc>
                  </w:tr>
                </w:tbl>
                <w:p w14:paraId="789E6059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</w:tbl>
          <w:p w14:paraId="1D3CFCB1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00489851" w14:textId="77777777">
        <w:trPr>
          <w:trHeight w:val="99"/>
        </w:trPr>
        <w:tc>
          <w:tcPr>
            <w:tcW w:w="13" w:type="dxa"/>
          </w:tcPr>
          <w:p w14:paraId="3148BFB9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EEFEBDB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5380D9E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326F572B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46FCE41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787E89B4" w14:textId="77777777" w:rsidTr="008D3A07">
        <w:tc>
          <w:tcPr>
            <w:tcW w:w="13" w:type="dxa"/>
          </w:tcPr>
          <w:p w14:paraId="7C0802E9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A649A48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29903A4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7FAB20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1CD4C4D7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1D17BAC3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0ADC22E1" w14:textId="77777777">
        <w:trPr>
          <w:trHeight w:val="20"/>
        </w:trPr>
        <w:tc>
          <w:tcPr>
            <w:tcW w:w="13" w:type="dxa"/>
          </w:tcPr>
          <w:p w14:paraId="2975A8A4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D364E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5D3F7F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6FDDBCF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8A6321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74D3EE9D" w14:textId="77777777" w:rsidTr="008D3A07"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C626F3" w:rsidRPr="004F3859" w14:paraId="47A24DB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32BDA6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7. Konsultuoja priskirtos srities klausimais.</w:t>
                  </w:r>
                </w:p>
              </w:tc>
            </w:tr>
          </w:tbl>
          <w:p w14:paraId="388C391A" w14:textId="77777777" w:rsidR="00C626F3" w:rsidRPr="004F3859" w:rsidRDefault="00C626F3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556DEAC2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C626F3" w:rsidRPr="004F3859" w14:paraId="3B0D9B89" w14:textId="77777777">
        <w:trPr>
          <w:trHeight w:val="19"/>
        </w:trPr>
        <w:tc>
          <w:tcPr>
            <w:tcW w:w="13" w:type="dxa"/>
          </w:tcPr>
          <w:p w14:paraId="0175EA96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3B51F3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67A2BBC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47ECB296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E8BFA49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79DF3F26" w14:textId="77777777" w:rsidTr="008D3A07">
        <w:tc>
          <w:tcPr>
            <w:tcW w:w="13" w:type="dxa"/>
          </w:tcPr>
          <w:p w14:paraId="1414A88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  <w:gridCol w:w="142"/>
            </w:tblGrid>
            <w:tr w:rsidR="00C626F3" w:rsidRPr="004F3859" w14:paraId="2B25B72B" w14:textId="77777777" w:rsidTr="00F23EAF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91B04F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8. Apdoroja su viešųjų paslaugų teikimo administravimu susijusią informaciją arba prireikus koordinuoja su viešųjų paslaugų teikimo administravimu susijusios informacijos apdorojimą.</w:t>
                  </w:r>
                </w:p>
              </w:tc>
            </w:tr>
            <w:tr w:rsidR="00C626F3" w:rsidRPr="004F3859" w14:paraId="0DEF4614" w14:textId="77777777" w:rsidTr="00F23EAF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F0B8D2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9. Organizuoja viešųjų paslaugų teikimo administravimą arba prireikus koordinuoja viešųjų paslaugų teikimo administravimo organizavimą.</w:t>
                  </w:r>
                </w:p>
              </w:tc>
            </w:tr>
            <w:tr w:rsidR="00C626F3" w:rsidRPr="004F3859" w14:paraId="18EE4701" w14:textId="77777777" w:rsidTr="00F23EAF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60356C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10. Rengia ir teikia informaciją su viešųjų paslaugų teikimo administravimu susijusiais sudėtingais klausimais arba prireikus koordinuoja viešųjų paslaugų teikimo administravimu susijusiais sudėtingais klausimais rengimą ir teikimą.</w:t>
                  </w:r>
                </w:p>
              </w:tc>
            </w:tr>
            <w:tr w:rsidR="00C626F3" w:rsidRPr="004F3859" w14:paraId="4F82C746" w14:textId="77777777" w:rsidTr="00F23EAF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26B1E1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11. Rengia ir teikia pasiūlymus su viešųjų paslaugų teikimo administravimu susijusiais klausimais.</w:t>
                  </w:r>
                </w:p>
              </w:tc>
            </w:tr>
            <w:tr w:rsidR="00C626F3" w:rsidRPr="004F3859" w14:paraId="5EC9EF14" w14:textId="77777777">
              <w:trPr>
                <w:gridAfter w:val="2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23ADA8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12. Rengia teisės aktų projektus ir kitus susijusius dokumentus dėl viešųjų paslaugų teikimo administravimo arba prireikus koordinuoja teisės aktų projektų ir kitų susijusių dokumentų dėl viešųjų paslaugų teikimo administravimo rengimą.</w:t>
                  </w:r>
                </w:p>
              </w:tc>
            </w:tr>
            <w:tr w:rsidR="00C626F3" w:rsidRPr="004F3859" w14:paraId="20D3EDC5" w14:textId="77777777" w:rsidTr="00F23EA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5C56F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lastRenderedPageBreak/>
                    <w:t>13. Apdoroja su stebėsena ir (ar) analize susijusią informaciją arba prireikus koordinuoja susijusios informacijos apdorojimą.</w:t>
                  </w:r>
                </w:p>
              </w:tc>
            </w:tr>
            <w:tr w:rsidR="00C626F3" w:rsidRPr="004F3859" w14:paraId="512194A9" w14:textId="77777777" w:rsidTr="00F23EA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56C1D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14. Atlieka skaičiavimus ir prognozavimą arba prireikus koordinuoja skaičiavimų ir prognozavimų atlikimą.</w:t>
                  </w:r>
                </w:p>
              </w:tc>
            </w:tr>
            <w:tr w:rsidR="00C626F3" w:rsidRPr="004F3859" w14:paraId="0FC4341F" w14:textId="77777777" w:rsidTr="00F23EA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1089D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15. Atlieka suformuotos politikos ir dokumentų nuostatų įgyvendinimo, statistinių rodiklių 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C626F3" w:rsidRPr="004F3859" w14:paraId="0DAE910A" w14:textId="77777777" w:rsidTr="00F23EA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04EDE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16. Rengia ataskaitas, išvadas ir kitus dokumentus arba prireikus koordinuoja ataskaitų, išvadų ir kitų dokumentų rengimą.</w:t>
                  </w:r>
                </w:p>
              </w:tc>
            </w:tr>
            <w:tr w:rsidR="00C626F3" w:rsidRPr="004F3859" w14:paraId="58DCE45C" w14:textId="77777777" w:rsidTr="00F23EA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EDFCE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17. Rengia ir teikia pasiūlymus su stebėsena ir (ar) analize susijusiais klausimais.</w:t>
                  </w:r>
                </w:p>
              </w:tc>
            </w:tr>
            <w:tr w:rsidR="00C626F3" w:rsidRPr="004F3859" w14:paraId="6025FB13" w14:textId="77777777" w:rsidTr="00F23EA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318772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18. Rengia teisės aktų projektus ir kitus susijusius dokumentus dėl stebėsenos ir (ar) analizės vykdymo arba prireikus koordinuoja teisės aktų projektų ir kitų susijusių dokumentų dėl stebėsenos ir (ar) analizės rengimą.</w:t>
                  </w:r>
                </w:p>
              </w:tc>
            </w:tr>
          </w:tbl>
          <w:p w14:paraId="2C1DFFDD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3B9E003C" w14:textId="77777777">
        <w:trPr>
          <w:trHeight w:val="20"/>
        </w:trPr>
        <w:tc>
          <w:tcPr>
            <w:tcW w:w="13" w:type="dxa"/>
          </w:tcPr>
          <w:p w14:paraId="04868A4C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87431E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CAADF14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223CE7A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58F7591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00186226" w14:textId="77777777" w:rsidTr="008D3A07">
        <w:tc>
          <w:tcPr>
            <w:tcW w:w="13" w:type="dxa"/>
          </w:tcPr>
          <w:p w14:paraId="377BDF5B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</w:tblGrid>
            <w:tr w:rsidR="00C626F3" w:rsidRPr="004F3859" w14:paraId="4435CD98" w14:textId="77777777" w:rsidTr="00F23EAF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46C91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19. Organizuoja bendro naudojimo viešųjų teritorijų tvarkymą ir priežiūrą, nustato, tikslina tvarkomų teritorijų ribas, apimtis, periodiškumą, prioritetiškumą, tvarkymo lygius, kokybės parametrus, pildo tvarkomų teritorijų GIS duomenų bazę.</w:t>
                  </w:r>
                </w:p>
              </w:tc>
            </w:tr>
            <w:tr w:rsidR="00C626F3" w:rsidRPr="004F3859" w14:paraId="78C896C7" w14:textId="77777777" w:rsidTr="00F23EAF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D0EAB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20. Rengia skaičiavimus lėšų poreikiui nustatyti, darbų, paslaugų technines specifikacijas, užduotis bei sutarčių projektus. Kuruoja priskirtų projektų įgyvendinimo procesą, tikrina parengtus  projektus, teikia privalomąsias pastabas, kontroliuoja jų įvykdymą.</w:t>
                  </w:r>
                </w:p>
              </w:tc>
            </w:tr>
            <w:tr w:rsidR="00C626F3" w:rsidRPr="004F3859" w14:paraId="2727D726" w14:textId="77777777" w:rsidTr="00F23EAF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4D3645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21. Organizuoja gatvių, šaligatvių, pėsčiųjų, dviračių takų, viešųjų automobilių stovėjimo aikštelių, žaliųjų plotų ir kitų paskirtų teritorijų su jose esančiais įrenginiais priežiūros ir tvarkymo paslaugas.</w:t>
                  </w:r>
                </w:p>
              </w:tc>
            </w:tr>
            <w:tr w:rsidR="00C626F3" w:rsidRPr="004F3859" w14:paraId="4130C901" w14:textId="77777777" w:rsidTr="00F23EAF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59DBA" w14:textId="77777777" w:rsidR="00C626F3" w:rsidRPr="004F3859" w:rsidRDefault="00000000" w:rsidP="00F23EAF">
                  <w:pPr>
                    <w:jc w:val="both"/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22. Paskirtoms funkcijoms įgyvendinti inicijuoja viešuosius pirkimus, rengia atsakymus (paaiškinimus) į viešųjų pirkimų dalyvių paklausimus, vykdo mažos vertės viešuosius pirkimus savivaldybės administracijos nustatyta tvarka.</w:t>
                  </w:r>
                </w:p>
              </w:tc>
            </w:tr>
            <w:tr w:rsidR="00C626F3" w:rsidRPr="004F3859" w14:paraId="06301CB3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9BFC71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23. Vykdo paskirtų sutarčių kuratoriaus funkcijas.</w:t>
                  </w:r>
                </w:p>
              </w:tc>
            </w:tr>
          </w:tbl>
          <w:p w14:paraId="7EC9A17E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337BF30E" w14:textId="77777777">
        <w:trPr>
          <w:trHeight w:val="19"/>
        </w:trPr>
        <w:tc>
          <w:tcPr>
            <w:tcW w:w="13" w:type="dxa"/>
          </w:tcPr>
          <w:p w14:paraId="4279EED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ACDBB27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919BFD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6A1A041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31ABAC6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07F9EFB2" w14:textId="77777777" w:rsidTr="008D3A07">
        <w:tc>
          <w:tcPr>
            <w:tcW w:w="13" w:type="dxa"/>
          </w:tcPr>
          <w:p w14:paraId="3528319C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50EB8F6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41020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14:paraId="77E8BB27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5D212CEB" w14:textId="77777777">
        <w:trPr>
          <w:trHeight w:val="139"/>
        </w:trPr>
        <w:tc>
          <w:tcPr>
            <w:tcW w:w="13" w:type="dxa"/>
          </w:tcPr>
          <w:p w14:paraId="1A6D3697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AD3F7CC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0D64F1C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18A5C4B5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781DE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4B34F7F3" w14:textId="77777777" w:rsidTr="008D3A07">
        <w:tc>
          <w:tcPr>
            <w:tcW w:w="13" w:type="dxa"/>
          </w:tcPr>
          <w:p w14:paraId="5CC51E11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11F6532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C79DBAB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481485D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D2B46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AA21BE2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626F3" w:rsidRPr="004F3859" w14:paraId="024138B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5E7F29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25. Išsilavinimo ir darbo patirties reikalavimai: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56396604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1195671D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626F3" w:rsidRPr="004F3859" w14:paraId="4694D1E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2A7345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626F3" w:rsidRPr="004F3859" w14:paraId="57E83BC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460986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25.2. studijų kryptis – viešasis administravimas (arba);</w:t>
                              </w:r>
                            </w:p>
                          </w:tc>
                        </w:tr>
                        <w:tr w:rsidR="00C626F3" w:rsidRPr="004F3859" w14:paraId="34AAB14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4978C4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25.3. studijų kryptis – vadyba (arba);</w:t>
                              </w:r>
                            </w:p>
                          </w:tc>
                        </w:tr>
                        <w:tr w:rsidR="00C626F3" w:rsidRPr="004F3859" w14:paraId="55DD82D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5F9B82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25.4. studijų kryptis – verslas (arba);</w:t>
                              </w:r>
                            </w:p>
                          </w:tc>
                        </w:tr>
                        <w:tr w:rsidR="00C626F3" w:rsidRPr="004F3859" w14:paraId="4CD0ADA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F28B24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CA2EE1A" w14:textId="77777777" w:rsidR="00C626F3" w:rsidRPr="004F3859" w:rsidRDefault="00C626F3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C626F3" w:rsidRPr="004F3859" w14:paraId="0F29A643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626F3" w:rsidRPr="004F3859" w14:paraId="6FB2597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A18D31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626F3" w:rsidRPr="004F3859" w14:paraId="6104A2C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1FA4DE" w14:textId="77777777" w:rsidR="00C626F3" w:rsidRPr="004F385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25.6. darbo patirtis – miesto tvarkymo patirtis;</w:t>
                              </w:r>
                            </w:p>
                          </w:tc>
                        </w:tr>
                        <w:tr w:rsidR="00C626F3" w:rsidRPr="004F3859" w14:paraId="20CB1CF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D83035" w14:textId="77777777" w:rsidR="00C626F3" w:rsidRDefault="00000000">
                              <w:pPr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4F385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25.7. darbo patirties trukmė – 1 metai. </w:t>
                              </w:r>
                            </w:p>
                            <w:p w14:paraId="00EA76FE" w14:textId="77777777" w:rsidR="00D405A4" w:rsidRDefault="00D405A4">
                              <w:pPr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</w:p>
                            <w:p w14:paraId="63227901" w14:textId="77777777" w:rsidR="00D405A4" w:rsidRDefault="00D405A4">
                              <w:pPr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</w:p>
                            <w:p w14:paraId="70279B8C" w14:textId="77777777" w:rsidR="00D405A4" w:rsidRDefault="00D405A4">
                              <w:pPr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</w:p>
                            <w:p w14:paraId="09E4923E" w14:textId="3C8908E9" w:rsidR="00D405A4" w:rsidRPr="004F3859" w:rsidRDefault="00D405A4">
                              <w:pPr>
                                <w:rPr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2B239576" w14:textId="77777777" w:rsidR="00C626F3" w:rsidRPr="004F3859" w:rsidRDefault="00C626F3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BDC1C60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</w:tbl>
          <w:p w14:paraId="730B8ACE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169C1D13" w14:textId="77777777">
        <w:trPr>
          <w:trHeight w:val="62"/>
        </w:trPr>
        <w:tc>
          <w:tcPr>
            <w:tcW w:w="13" w:type="dxa"/>
          </w:tcPr>
          <w:p w14:paraId="4A1903B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CAF4BA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F73CC3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46E2C38E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474F9B4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565D544F" w14:textId="77777777" w:rsidTr="008D3A07">
        <w:tc>
          <w:tcPr>
            <w:tcW w:w="13" w:type="dxa"/>
          </w:tcPr>
          <w:p w14:paraId="7E141B98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73912D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0954809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26F3" w:rsidRPr="004F3859" w14:paraId="7B08FD3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F94F32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2C600768" w14:textId="77777777" w:rsidR="00C626F3" w:rsidRPr="004F3859" w:rsidRDefault="00000000">
                  <w:pPr>
                    <w:jc w:val="center"/>
                    <w:rPr>
                      <w:lang w:val="lt-LT"/>
                    </w:rPr>
                  </w:pPr>
                  <w:r w:rsidRPr="004F3859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626F3" w:rsidRPr="004F3859" w14:paraId="3C2A30F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812E9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26. Bendrosios kompetencijos ir jų pakankami lygiai: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6D85EEC8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1122BF5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A52FAC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26.1. komunikacija – 4;</w:t>
                        </w:r>
                      </w:p>
                    </w:tc>
                  </w:tr>
                  <w:tr w:rsidR="00C626F3" w:rsidRPr="004F3859" w14:paraId="3E66CE8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123421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26.2. analizė ir pagrindimas – 3;</w:t>
                        </w:r>
                      </w:p>
                    </w:tc>
                  </w:tr>
                  <w:tr w:rsidR="00C626F3" w:rsidRPr="004F3859" w14:paraId="1438955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0EB4BE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26.3. patikimumas ir atsakingumas – 3;</w:t>
                        </w:r>
                      </w:p>
                    </w:tc>
                  </w:tr>
                  <w:tr w:rsidR="00C626F3" w:rsidRPr="004F3859" w14:paraId="484D64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C727C4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26.4. organizuotumas – 3;</w:t>
                        </w:r>
                      </w:p>
                    </w:tc>
                  </w:tr>
                  <w:tr w:rsidR="00C626F3" w:rsidRPr="004F3859" w14:paraId="637C762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0C6B47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26.5. vertės visuomenei kūrimas – 3.</w:t>
                        </w:r>
                      </w:p>
                    </w:tc>
                  </w:tr>
                </w:tbl>
                <w:p w14:paraId="38CEB86D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4B9FFDD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266FE8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27. Specifinės kompetencijos ir jų pakankami lygiai: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3A1AA6B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075012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DAADF3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27.1. informacijos valdymas – 3.</w:t>
                        </w:r>
                      </w:p>
                    </w:tc>
                  </w:tr>
                </w:tbl>
                <w:p w14:paraId="25E76BAE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373D5E8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B60CD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28. Profesinės kompetencijos ir jų pakankami lygiai:</w:t>
                  </w:r>
                  <w:r w:rsidRPr="004F385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26F3" w:rsidRPr="004F3859" w14:paraId="0E9EB89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26F3" w:rsidRPr="004F3859" w14:paraId="338B2A8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605AE0" w14:textId="77777777" w:rsidR="00C626F3" w:rsidRPr="004F3859" w:rsidRDefault="00000000">
                        <w:pPr>
                          <w:rPr>
                            <w:lang w:val="lt-LT"/>
                          </w:rPr>
                        </w:pPr>
                        <w:r w:rsidRPr="004F3859">
                          <w:rPr>
                            <w:color w:val="000000"/>
                            <w:sz w:val="24"/>
                            <w:lang w:val="lt-LT"/>
                          </w:rPr>
                          <w:t>28.1. veiklos planavimas – 3.</w:t>
                        </w:r>
                      </w:p>
                    </w:tc>
                  </w:tr>
                </w:tbl>
                <w:p w14:paraId="7CEC41A1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</w:tbl>
          <w:p w14:paraId="7A1C89D7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7078EE17" w14:textId="77777777">
        <w:trPr>
          <w:trHeight w:val="517"/>
        </w:trPr>
        <w:tc>
          <w:tcPr>
            <w:tcW w:w="13" w:type="dxa"/>
          </w:tcPr>
          <w:p w14:paraId="55783E0E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0F17362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9E43757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532BDC0C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4A59CB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  <w:tr w:rsidR="008D3A07" w:rsidRPr="004F3859" w14:paraId="4729E661" w14:textId="77777777" w:rsidTr="008D3A07">
        <w:tc>
          <w:tcPr>
            <w:tcW w:w="13" w:type="dxa"/>
          </w:tcPr>
          <w:p w14:paraId="6A52E69B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965CB10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2BD6DE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626F3" w:rsidRPr="004F3859" w14:paraId="3B56513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DEC303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EC250D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3CBF049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75AD19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E924B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3F9D03F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20CBD0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796B3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6AFFE8B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E7B72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C26DED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3B4507D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EFF6E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EA0815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4C0AD88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4A8065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2C92DC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05FB65B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21FF12" w14:textId="77777777" w:rsidR="00C626F3" w:rsidRPr="004F3859" w:rsidRDefault="00000000">
                  <w:pPr>
                    <w:rPr>
                      <w:lang w:val="lt-LT"/>
                    </w:rPr>
                  </w:pPr>
                  <w:r w:rsidRPr="004F3859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4346AE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  <w:tr w:rsidR="00C626F3" w:rsidRPr="004F3859" w14:paraId="4F43A7A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790108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295F8D" w14:textId="77777777" w:rsidR="00C626F3" w:rsidRPr="004F3859" w:rsidRDefault="00C626F3">
                  <w:pPr>
                    <w:rPr>
                      <w:lang w:val="lt-LT"/>
                    </w:rPr>
                  </w:pPr>
                </w:p>
              </w:tc>
            </w:tr>
          </w:tbl>
          <w:p w14:paraId="718355DB" w14:textId="77777777" w:rsidR="00C626F3" w:rsidRPr="004F3859" w:rsidRDefault="00C626F3">
            <w:pPr>
              <w:rPr>
                <w:lang w:val="lt-LT"/>
              </w:rPr>
            </w:pPr>
          </w:p>
        </w:tc>
      </w:tr>
      <w:tr w:rsidR="00C626F3" w:rsidRPr="004F3859" w14:paraId="6006DA1D" w14:textId="77777777">
        <w:trPr>
          <w:trHeight w:val="41"/>
        </w:trPr>
        <w:tc>
          <w:tcPr>
            <w:tcW w:w="13" w:type="dxa"/>
          </w:tcPr>
          <w:p w14:paraId="2D77F3B4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DCCF969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B8913BF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9053" w:type="dxa"/>
          </w:tcPr>
          <w:p w14:paraId="04C78817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5BC9E03" w14:textId="77777777" w:rsidR="00C626F3" w:rsidRPr="004F3859" w:rsidRDefault="00C626F3">
            <w:pPr>
              <w:pStyle w:val="EmptyLayoutCell"/>
              <w:rPr>
                <w:lang w:val="lt-LT"/>
              </w:rPr>
            </w:pPr>
          </w:p>
        </w:tc>
      </w:tr>
    </w:tbl>
    <w:p w14:paraId="01EA82A6" w14:textId="77777777" w:rsidR="00893A9F" w:rsidRPr="004F3859" w:rsidRDefault="00893A9F">
      <w:pPr>
        <w:rPr>
          <w:lang w:val="lt-LT"/>
        </w:rPr>
      </w:pPr>
    </w:p>
    <w:sectPr w:rsidR="00893A9F" w:rsidRPr="004F3859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07"/>
    <w:rsid w:val="002F7164"/>
    <w:rsid w:val="004F3859"/>
    <w:rsid w:val="006A4435"/>
    <w:rsid w:val="00893A9F"/>
    <w:rsid w:val="008D3A07"/>
    <w:rsid w:val="00C626F3"/>
    <w:rsid w:val="00D405A4"/>
    <w:rsid w:val="00F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5815"/>
  <w15:chartTrackingRefBased/>
  <w15:docId w15:val="{CE4CDCD5-58FC-45B6-B6E0-89AE539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3268</Words>
  <Characters>1864</Characters>
  <Application>Microsoft Office Word</Application>
  <DocSecurity>0</DocSecurity>
  <Lines>15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2022-08-10T08:49:00Z</dcterms:created>
  <dcterms:modified xsi:type="dcterms:W3CDTF">2022-08-23T07:59:00Z</dcterms:modified>
</cp:coreProperties>
</file>