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FC33F" w14:textId="665DA76F" w:rsidR="00C34C62" w:rsidRDefault="00C34C62" w:rsidP="003543DA">
      <w:pPr>
        <w:pStyle w:val="Antrat1"/>
        <w:numPr>
          <w:ilvl w:val="0"/>
          <w:numId w:val="4"/>
        </w:numPr>
        <w:ind w:left="4800" w:hanging="4942"/>
      </w:pPr>
      <w:r>
        <w:t>PATVIRTINTA</w:t>
      </w:r>
    </w:p>
    <w:p w14:paraId="6C922206" w14:textId="31ED449C" w:rsidR="00C34C62" w:rsidRDefault="00C34C62" w:rsidP="003543DA">
      <w:pPr>
        <w:pStyle w:val="Antrat1"/>
        <w:numPr>
          <w:ilvl w:val="0"/>
          <w:numId w:val="4"/>
        </w:numPr>
        <w:tabs>
          <w:tab w:val="left" w:pos="4800"/>
        </w:tabs>
        <w:ind w:left="4800" w:hanging="4942"/>
      </w:pPr>
      <w:r>
        <w:t>Savivaldybės administracijos direktoriaus</w:t>
      </w:r>
    </w:p>
    <w:p w14:paraId="3D302DBA" w14:textId="06E492CA" w:rsidR="00C34C62" w:rsidRDefault="0039629E" w:rsidP="003543DA">
      <w:pPr>
        <w:pStyle w:val="Antrat1"/>
        <w:numPr>
          <w:ilvl w:val="0"/>
          <w:numId w:val="4"/>
        </w:numPr>
        <w:tabs>
          <w:tab w:val="left" w:pos="4800"/>
        </w:tabs>
        <w:ind w:left="4800" w:hanging="4942"/>
      </w:pPr>
      <w:bookmarkStart w:id="0" w:name="_GoBack"/>
      <w:bookmarkEnd w:id="0"/>
      <w:r>
        <w:t>2022 m. lapkričio 22 d.</w:t>
      </w:r>
      <w:r w:rsidR="00C34C62">
        <w:t xml:space="preserve"> įsakymu Nr. </w:t>
      </w:r>
      <w:r>
        <w:t>AP-1129</w:t>
      </w:r>
    </w:p>
    <w:p w14:paraId="7C57019F" w14:textId="77777777" w:rsidR="00A05412" w:rsidRDefault="00A05412" w:rsidP="003569C2">
      <w:pPr>
        <w:jc w:val="center"/>
        <w:rPr>
          <w:b/>
          <w:lang w:eastAsia="lt-LT"/>
        </w:rPr>
      </w:pPr>
    </w:p>
    <w:p w14:paraId="30E634C9" w14:textId="77777777" w:rsidR="00A05412" w:rsidRDefault="00A05412" w:rsidP="003569C2">
      <w:pPr>
        <w:jc w:val="center"/>
        <w:rPr>
          <w:b/>
          <w:lang w:eastAsia="lt-LT"/>
        </w:rPr>
      </w:pPr>
    </w:p>
    <w:p w14:paraId="0A83DEF6" w14:textId="14D5270B" w:rsidR="003569C2" w:rsidRPr="00A7413D" w:rsidRDefault="005F1A79" w:rsidP="0023489B">
      <w:pPr>
        <w:jc w:val="center"/>
        <w:rPr>
          <w:b/>
          <w:color w:val="000000" w:themeColor="text1"/>
          <w:lang w:eastAsia="lt-LT"/>
        </w:rPr>
      </w:pPr>
      <w:r w:rsidRPr="00A7413D">
        <w:rPr>
          <w:b/>
          <w:color w:val="000000" w:themeColor="text1"/>
          <w:lang w:eastAsia="lt-LT"/>
        </w:rPr>
        <w:t>MIESTO ŪKIO IR APLINKOS SKYRIAUS APLINKOSAUGOS IR MIESTO TVARKYMO POSKYRIO</w:t>
      </w:r>
      <w:r w:rsidR="00C43827" w:rsidRPr="00A7413D">
        <w:rPr>
          <w:b/>
          <w:color w:val="000000" w:themeColor="text1"/>
          <w:lang w:eastAsia="lt-LT"/>
        </w:rPr>
        <w:t xml:space="preserve"> VYRIAUSIOJO SPECIALISTO</w:t>
      </w:r>
      <w:r w:rsidR="007A4C64" w:rsidRPr="00A7413D">
        <w:rPr>
          <w:b/>
          <w:color w:val="000000" w:themeColor="text1"/>
          <w:lang w:eastAsia="lt-LT"/>
        </w:rPr>
        <w:t xml:space="preserve"> </w:t>
      </w:r>
      <w:r w:rsidR="003569C2" w:rsidRPr="00A7413D">
        <w:rPr>
          <w:b/>
          <w:color w:val="000000" w:themeColor="text1"/>
          <w:lang w:eastAsia="lt-LT"/>
        </w:rPr>
        <w:t>PAREIGYBĖS APRAŠYMAS</w:t>
      </w:r>
    </w:p>
    <w:p w14:paraId="000D31FA" w14:textId="77777777" w:rsidR="00AF4E89" w:rsidRDefault="00AF4E89" w:rsidP="0023489B">
      <w:pPr>
        <w:jc w:val="center"/>
        <w:rPr>
          <w:b/>
          <w:szCs w:val="24"/>
          <w:lang w:eastAsia="lt-LT"/>
        </w:rPr>
      </w:pPr>
    </w:p>
    <w:p w14:paraId="1542F68D" w14:textId="77777777" w:rsidR="003569C2" w:rsidRDefault="003569C2" w:rsidP="0023489B">
      <w:pPr>
        <w:jc w:val="center"/>
        <w:rPr>
          <w:b/>
          <w:szCs w:val="24"/>
          <w:lang w:eastAsia="lt-LT"/>
        </w:rPr>
      </w:pPr>
      <w:r>
        <w:rPr>
          <w:b/>
          <w:szCs w:val="24"/>
          <w:lang w:eastAsia="lt-LT"/>
        </w:rPr>
        <w:t>I SKYRIUS</w:t>
      </w:r>
    </w:p>
    <w:p w14:paraId="44F93193" w14:textId="77777777" w:rsidR="003569C2" w:rsidRDefault="003569C2" w:rsidP="0023489B">
      <w:pPr>
        <w:jc w:val="center"/>
        <w:rPr>
          <w:b/>
          <w:bCs/>
          <w:lang w:eastAsia="lt-LT"/>
        </w:rPr>
      </w:pPr>
      <w:r>
        <w:rPr>
          <w:b/>
          <w:bCs/>
          <w:lang w:eastAsia="lt-LT"/>
        </w:rPr>
        <w:t>PAREIGYBĖ</w:t>
      </w:r>
    </w:p>
    <w:p w14:paraId="26EFBE4C" w14:textId="77777777" w:rsidR="00A05412" w:rsidRDefault="00A05412" w:rsidP="00576886">
      <w:pPr>
        <w:ind w:firstLine="1298"/>
        <w:jc w:val="both"/>
        <w:rPr>
          <w:szCs w:val="24"/>
          <w:lang w:eastAsia="lt-LT"/>
        </w:rPr>
      </w:pPr>
    </w:p>
    <w:p w14:paraId="56642E78" w14:textId="77777777" w:rsidR="00595F5E" w:rsidRDefault="00A05412" w:rsidP="00576886">
      <w:pPr>
        <w:ind w:firstLine="1298"/>
        <w:jc w:val="both"/>
        <w:rPr>
          <w:lang w:eastAsia="lt-LT"/>
        </w:rPr>
      </w:pPr>
      <w:r>
        <w:rPr>
          <w:lang w:eastAsia="lt-LT"/>
        </w:rPr>
        <w:t>1.</w:t>
      </w:r>
      <w:r w:rsidR="00E2457D">
        <w:rPr>
          <w:lang w:eastAsia="lt-LT"/>
        </w:rPr>
        <w:t xml:space="preserve"> </w:t>
      </w:r>
      <w:r w:rsidR="005F1A79">
        <w:rPr>
          <w:lang w:eastAsia="lt-LT"/>
        </w:rPr>
        <w:t>Miesto ūkio ir aplinkos</w:t>
      </w:r>
      <w:r>
        <w:rPr>
          <w:lang w:eastAsia="lt-LT"/>
        </w:rPr>
        <w:t xml:space="preserve"> skyriaus</w:t>
      </w:r>
      <w:r w:rsidR="009E6317">
        <w:rPr>
          <w:lang w:eastAsia="lt-LT"/>
        </w:rPr>
        <w:t xml:space="preserve"> </w:t>
      </w:r>
      <w:r w:rsidR="005F1A79">
        <w:rPr>
          <w:lang w:eastAsia="lt-LT"/>
        </w:rPr>
        <w:t xml:space="preserve">Aplinkosaugos ir miesto tvarkymo poskyrio </w:t>
      </w:r>
      <w:r w:rsidR="00E8316F">
        <w:rPr>
          <w:lang w:eastAsia="lt-LT"/>
        </w:rPr>
        <w:t>vyriausiojo specialisto pareigybė yra priskiriama specialistų pareigybių grupei</w:t>
      </w:r>
      <w:r>
        <w:rPr>
          <w:lang w:eastAsia="lt-LT"/>
        </w:rPr>
        <w:t xml:space="preserve"> </w:t>
      </w:r>
      <w:r w:rsidR="00E2457D">
        <w:rPr>
          <w:lang w:eastAsia="lt-LT"/>
        </w:rPr>
        <w:t>(toliau – darbuotojas)</w:t>
      </w:r>
      <w:r w:rsidR="00F046B6">
        <w:rPr>
          <w:lang w:eastAsia="lt-LT"/>
        </w:rPr>
        <w:t>.</w:t>
      </w:r>
      <w:r w:rsidR="00595F5E">
        <w:rPr>
          <w:lang w:eastAsia="lt-LT"/>
        </w:rPr>
        <w:t xml:space="preserve"> </w:t>
      </w:r>
    </w:p>
    <w:p w14:paraId="5C5788A9" w14:textId="77777777" w:rsidR="00E8316F" w:rsidRDefault="003569C2" w:rsidP="00576886">
      <w:pPr>
        <w:ind w:firstLine="1298"/>
        <w:jc w:val="both"/>
        <w:rPr>
          <w:lang w:val="es-ES_tradnl" w:eastAsia="lt-LT"/>
        </w:rPr>
      </w:pPr>
      <w:r>
        <w:rPr>
          <w:lang w:val="es-ES_tradnl" w:eastAsia="lt-LT"/>
        </w:rPr>
        <w:t xml:space="preserve">2. Pareigybės lygis – </w:t>
      </w:r>
      <w:r w:rsidR="008A4050" w:rsidRPr="00A7413D">
        <w:rPr>
          <w:lang w:val="es-ES_tradnl" w:eastAsia="lt-LT"/>
        </w:rPr>
        <w:t>A2</w:t>
      </w:r>
    </w:p>
    <w:p w14:paraId="252297C8" w14:textId="77777777" w:rsidR="00B23B59" w:rsidRDefault="003569C2" w:rsidP="00576886">
      <w:pPr>
        <w:ind w:firstLine="1298"/>
        <w:jc w:val="both"/>
      </w:pPr>
      <w:r w:rsidRPr="00E8316F">
        <w:rPr>
          <w:szCs w:val="24"/>
          <w:lang w:val="es-ES_tradnl" w:eastAsia="lt-LT"/>
        </w:rPr>
        <w:t>3</w:t>
      </w:r>
      <w:r w:rsidR="0086511A" w:rsidRPr="00E8316F">
        <w:rPr>
          <w:szCs w:val="24"/>
          <w:lang w:val="es-ES_tradnl" w:eastAsia="lt-LT"/>
        </w:rPr>
        <w:t>.</w:t>
      </w:r>
      <w:r w:rsidR="00E2457D" w:rsidRPr="00E8316F">
        <w:rPr>
          <w:szCs w:val="24"/>
          <w:lang w:val="es-ES_tradnl" w:eastAsia="lt-LT"/>
        </w:rPr>
        <w:t xml:space="preserve"> </w:t>
      </w:r>
      <w:r w:rsidR="00C74AA3">
        <w:rPr>
          <w:szCs w:val="24"/>
          <w:lang w:val="es-ES_tradnl" w:eastAsia="lt-LT"/>
        </w:rPr>
        <w:t xml:space="preserve">Pareigybės paskirtis – </w:t>
      </w:r>
      <w:r w:rsidR="00E8316F">
        <w:rPr>
          <w:szCs w:val="24"/>
        </w:rPr>
        <w:t>organizuoti</w:t>
      </w:r>
      <w:r w:rsidR="005F1A79">
        <w:rPr>
          <w:szCs w:val="24"/>
        </w:rPr>
        <w:t xml:space="preserve"> </w:t>
      </w:r>
      <w:r w:rsidR="00694C9F">
        <w:t>ir kontroliuoti asmenų nukreiptų (gavusių siuntimą) atlikti visuomenei naudingą veiklą bei atliekančių viešų teritorijų priežiūrą ir tvarkymą, darbus</w:t>
      </w:r>
      <w:r w:rsidR="00E8316F">
        <w:rPr>
          <w:szCs w:val="24"/>
        </w:rPr>
        <w:t>.</w:t>
      </w:r>
    </w:p>
    <w:p w14:paraId="3B25AC12" w14:textId="77777777" w:rsidR="00A05412" w:rsidRPr="00A05412" w:rsidRDefault="00C74AA3" w:rsidP="00576886">
      <w:pPr>
        <w:ind w:firstLine="1298"/>
        <w:jc w:val="both"/>
        <w:rPr>
          <w:szCs w:val="24"/>
        </w:rPr>
      </w:pPr>
      <w:r>
        <w:rPr>
          <w:lang w:val="es-ES_tradnl" w:eastAsia="lt-LT"/>
        </w:rPr>
        <w:t xml:space="preserve">4. Pareigybės pavaldumas – </w:t>
      </w:r>
      <w:r w:rsidR="009E6317">
        <w:rPr>
          <w:szCs w:val="24"/>
        </w:rPr>
        <w:t>d</w:t>
      </w:r>
      <w:r w:rsidR="00A05412" w:rsidRPr="00A05412">
        <w:rPr>
          <w:szCs w:val="24"/>
        </w:rPr>
        <w:t>arbu</w:t>
      </w:r>
      <w:r w:rsidR="0086511A">
        <w:rPr>
          <w:szCs w:val="24"/>
        </w:rPr>
        <w:t xml:space="preserve">otojas </w:t>
      </w:r>
      <w:r w:rsidR="00A05412" w:rsidRPr="00A05412">
        <w:rPr>
          <w:szCs w:val="24"/>
        </w:rPr>
        <w:t xml:space="preserve">tiesiogiai pavaldus </w:t>
      </w:r>
      <w:r w:rsidR="005F1A79">
        <w:rPr>
          <w:szCs w:val="24"/>
        </w:rPr>
        <w:t>Miesto ūkio ir aplinkos skyriaus Aplinkosaugos ir miesto tvarkymo poskyrio vedėjui</w:t>
      </w:r>
      <w:r w:rsidR="00A05412" w:rsidRPr="00A05412">
        <w:rPr>
          <w:szCs w:val="24"/>
        </w:rPr>
        <w:t>.</w:t>
      </w:r>
    </w:p>
    <w:p w14:paraId="2F471544" w14:textId="77777777" w:rsidR="00AF4E89" w:rsidRDefault="00AF4E89" w:rsidP="00576886">
      <w:pPr>
        <w:keepNext/>
        <w:ind w:firstLine="1298"/>
        <w:jc w:val="both"/>
        <w:outlineLvl w:val="1"/>
        <w:rPr>
          <w:b/>
          <w:bCs/>
          <w:lang w:eastAsia="lt-LT"/>
        </w:rPr>
      </w:pPr>
    </w:p>
    <w:p w14:paraId="5507ACAA" w14:textId="77777777" w:rsidR="003569C2" w:rsidRDefault="00CF18F7" w:rsidP="00576886">
      <w:pPr>
        <w:keepNext/>
        <w:ind w:firstLine="1298"/>
        <w:jc w:val="both"/>
        <w:outlineLvl w:val="1"/>
        <w:rPr>
          <w:b/>
          <w:bCs/>
          <w:lang w:eastAsia="lt-LT"/>
        </w:rPr>
      </w:pPr>
      <w:r>
        <w:rPr>
          <w:b/>
          <w:bCs/>
          <w:lang w:eastAsia="lt-LT"/>
        </w:rPr>
        <w:t xml:space="preserve">                                                  </w:t>
      </w:r>
      <w:r w:rsidR="003569C2">
        <w:rPr>
          <w:b/>
          <w:bCs/>
          <w:lang w:eastAsia="lt-LT"/>
        </w:rPr>
        <w:t>II SKYRIUS</w:t>
      </w:r>
    </w:p>
    <w:p w14:paraId="2277E33B" w14:textId="77777777" w:rsidR="003569C2" w:rsidRDefault="003569C2" w:rsidP="0023489B">
      <w:pPr>
        <w:keepNext/>
        <w:jc w:val="center"/>
        <w:outlineLvl w:val="1"/>
        <w:rPr>
          <w:b/>
          <w:bCs/>
          <w:caps/>
          <w:szCs w:val="24"/>
          <w:lang w:eastAsia="lt-LT"/>
        </w:rPr>
      </w:pPr>
      <w:r>
        <w:rPr>
          <w:b/>
          <w:bCs/>
          <w:lang w:eastAsia="lt-LT"/>
        </w:rPr>
        <w:t>SPECIALŪS REIKALAVIMAI ŠIAS PAREIGAS EINANČIAM DARBUOTOJUI</w:t>
      </w:r>
    </w:p>
    <w:p w14:paraId="6C55105E" w14:textId="77777777" w:rsidR="003569C2" w:rsidRDefault="003569C2" w:rsidP="00576886">
      <w:pPr>
        <w:ind w:firstLine="1298"/>
        <w:jc w:val="both"/>
        <w:rPr>
          <w:szCs w:val="24"/>
          <w:lang w:eastAsia="lt-LT"/>
        </w:rPr>
      </w:pPr>
    </w:p>
    <w:p w14:paraId="1661E05C" w14:textId="77777777" w:rsidR="00E8316F" w:rsidRDefault="007C4258" w:rsidP="00576886">
      <w:pPr>
        <w:tabs>
          <w:tab w:val="left" w:pos="426"/>
        </w:tabs>
        <w:ind w:firstLine="1298"/>
        <w:jc w:val="both"/>
      </w:pPr>
      <w:r>
        <w:t xml:space="preserve">  </w:t>
      </w:r>
      <w:r w:rsidR="00E8316F">
        <w:t>5. Darbuotojas, einantis šias pareigas, turi atitikti šiuos specialiuosius reikalavimus:</w:t>
      </w:r>
    </w:p>
    <w:p w14:paraId="43E8E6CA" w14:textId="77777777" w:rsidR="00E8316F" w:rsidRDefault="00E8316F" w:rsidP="00576886">
      <w:pPr>
        <w:pStyle w:val="WW-BlockText"/>
        <w:tabs>
          <w:tab w:val="left" w:pos="1419"/>
        </w:tabs>
        <w:ind w:left="0" w:right="0" w:firstLine="1298"/>
        <w:jc w:val="both"/>
      </w:pPr>
      <w:r>
        <w:tab/>
        <w:t xml:space="preserve">5.1. </w:t>
      </w:r>
      <w:r w:rsidR="00C43827">
        <w:t>turėti ne žemesnį kaip aukštąjį universitetinį išsilavinimą su bakalauro kvalifikaciniu laipsniu ar jam prilygintu išsilavinimu arba aukštąjį koleginį išsilavinimą su profesinio bakalauro kvalifikaciniu laipsniu ar jam prilygintu išsilavinimu;</w:t>
      </w:r>
    </w:p>
    <w:p w14:paraId="58EAA428" w14:textId="77777777" w:rsidR="00E8316F" w:rsidRDefault="00E8316F" w:rsidP="00576886">
      <w:pPr>
        <w:pStyle w:val="WW-BlockText"/>
        <w:tabs>
          <w:tab w:val="left" w:pos="1419"/>
        </w:tabs>
        <w:ind w:left="0" w:right="0" w:firstLine="1298"/>
        <w:jc w:val="both"/>
      </w:pPr>
      <w:r>
        <w:tab/>
        <w:t>5.2. turėti</w:t>
      </w:r>
      <w:r w:rsidR="00E77A42">
        <w:t xml:space="preserve"> B kategorijos vairuotojo teises ir</w:t>
      </w:r>
      <w:r>
        <w:t xml:space="preserve"> ne mažesnį nei </w:t>
      </w:r>
      <w:r w:rsidR="00910402">
        <w:t>1</w:t>
      </w:r>
      <w:r>
        <w:t xml:space="preserve"> metų vairuotojo stažą;</w:t>
      </w:r>
    </w:p>
    <w:p w14:paraId="3CA86507" w14:textId="77777777" w:rsidR="00E8316F" w:rsidRDefault="00E8316F" w:rsidP="00576886">
      <w:pPr>
        <w:pStyle w:val="WW-BlockText"/>
        <w:tabs>
          <w:tab w:val="left" w:pos="1419"/>
        </w:tabs>
        <w:ind w:left="0" w:right="0" w:firstLine="1298"/>
        <w:jc w:val="both"/>
      </w:pPr>
      <w:r>
        <w:tab/>
        <w:t>5.3. išmanyti Lietuvos Respublikos įstatymus, Lietuvos Respublikos Vyriausybės nutarimus ir kitus teisės aktus, reglamentuojančius viešuosius pirkimus</w:t>
      </w:r>
      <w:r w:rsidR="0002231B">
        <w:t xml:space="preserve">, </w:t>
      </w:r>
      <w:r>
        <w:t>darbų ir sveikatos</w:t>
      </w:r>
      <w:r w:rsidR="0002231B">
        <w:t xml:space="preserve"> saugą</w:t>
      </w:r>
      <w:r>
        <w:t>, kitus teisės aktus, susijusius su vykdomomis funkcijomis, mokėti dokumentų rengimo taisykles;</w:t>
      </w:r>
    </w:p>
    <w:p w14:paraId="233896DC" w14:textId="77777777" w:rsidR="00E8316F" w:rsidRDefault="00216D6E" w:rsidP="00576886">
      <w:pPr>
        <w:pStyle w:val="WW-BlockText"/>
        <w:tabs>
          <w:tab w:val="left" w:pos="1419"/>
        </w:tabs>
        <w:ind w:left="0" w:right="0" w:firstLine="1298"/>
        <w:jc w:val="both"/>
      </w:pPr>
      <w:r>
        <w:tab/>
      </w:r>
      <w:r w:rsidR="00E8316F">
        <w:t xml:space="preserve">5.4. </w:t>
      </w:r>
      <w:r w:rsidR="007A4C64">
        <w:t xml:space="preserve">mokėti naudotis informacinėmis technologijomis, </w:t>
      </w:r>
      <w:r w:rsidR="00E8316F">
        <w:t>gebėti planuoti ir organizuoti darbą, mokėti kaupti, sisteminti, apibendrinti informaciją, rengti išvadas;</w:t>
      </w:r>
    </w:p>
    <w:p w14:paraId="4D003D2E" w14:textId="77777777" w:rsidR="00E8316F" w:rsidRDefault="00216D6E" w:rsidP="00576886">
      <w:pPr>
        <w:ind w:firstLine="1296"/>
        <w:jc w:val="both"/>
        <w:rPr>
          <w:i/>
          <w:iCs/>
        </w:rPr>
      </w:pPr>
      <w:r>
        <w:t xml:space="preserve"> </w:t>
      </w:r>
      <w:r w:rsidR="00E8316F">
        <w:t xml:space="preserve">5.5. mokėti dirbti kompiuterio programomis: </w:t>
      </w:r>
      <w:r w:rsidR="00E8316F">
        <w:rPr>
          <w:i/>
          <w:iCs/>
        </w:rPr>
        <w:t>MS Word, MS Excel, MS Outlook, Internet Explorer.</w:t>
      </w:r>
    </w:p>
    <w:p w14:paraId="1D37DD96" w14:textId="77777777" w:rsidR="00AF4E89" w:rsidRDefault="00AF4E89" w:rsidP="00576886">
      <w:pPr>
        <w:ind w:firstLine="1298"/>
        <w:jc w:val="both"/>
        <w:rPr>
          <w:b/>
          <w:lang w:eastAsia="lt-LT"/>
        </w:rPr>
      </w:pPr>
    </w:p>
    <w:p w14:paraId="033C8F19" w14:textId="77777777" w:rsidR="003569C2" w:rsidRDefault="003569C2" w:rsidP="0023489B">
      <w:pPr>
        <w:jc w:val="center"/>
        <w:rPr>
          <w:b/>
          <w:szCs w:val="24"/>
          <w:lang w:eastAsia="lt-LT"/>
        </w:rPr>
      </w:pPr>
      <w:r>
        <w:rPr>
          <w:b/>
          <w:lang w:eastAsia="lt-LT"/>
        </w:rPr>
        <w:t>III SKYRIUS</w:t>
      </w:r>
    </w:p>
    <w:p w14:paraId="454A701F" w14:textId="77777777" w:rsidR="003569C2" w:rsidRDefault="003569C2" w:rsidP="0023489B">
      <w:pPr>
        <w:keepNext/>
        <w:jc w:val="center"/>
        <w:outlineLvl w:val="1"/>
        <w:rPr>
          <w:b/>
          <w:bCs/>
          <w:caps/>
          <w:szCs w:val="24"/>
          <w:lang w:eastAsia="lt-LT"/>
        </w:rPr>
      </w:pPr>
      <w:r>
        <w:rPr>
          <w:b/>
          <w:bCs/>
          <w:lang w:eastAsia="lt-LT"/>
        </w:rPr>
        <w:t>ŠIAS PAREIGAS EINANČIO DARBUOTOJO FUNKCIJOS</w:t>
      </w:r>
    </w:p>
    <w:p w14:paraId="53BC3E63" w14:textId="77777777" w:rsidR="00B23B59" w:rsidRPr="008941EE" w:rsidRDefault="00B23B59" w:rsidP="00576886">
      <w:pPr>
        <w:ind w:firstLine="1298"/>
        <w:jc w:val="both"/>
      </w:pPr>
    </w:p>
    <w:p w14:paraId="77B246BC" w14:textId="77777777" w:rsidR="00E8316F" w:rsidRPr="0002231B" w:rsidRDefault="00E8316F" w:rsidP="00576886">
      <w:pPr>
        <w:tabs>
          <w:tab w:val="left" w:pos="426"/>
        </w:tabs>
        <w:ind w:firstLine="1298"/>
        <w:jc w:val="both"/>
        <w:rPr>
          <w:szCs w:val="24"/>
        </w:rPr>
      </w:pPr>
      <w:r w:rsidRPr="0002231B">
        <w:rPr>
          <w:szCs w:val="24"/>
        </w:rPr>
        <w:t>6. Šias pareigas einantis darbuotojas vykdo šias funkcijas:</w:t>
      </w:r>
    </w:p>
    <w:p w14:paraId="0D509449" w14:textId="77777777" w:rsidR="0002231B" w:rsidRPr="0002231B" w:rsidRDefault="00E8316F" w:rsidP="00576886">
      <w:pPr>
        <w:pStyle w:val="Sraopastraipa"/>
        <w:spacing w:after="0" w:line="240" w:lineRule="auto"/>
        <w:ind w:left="0" w:firstLine="1298"/>
        <w:jc w:val="both"/>
        <w:rPr>
          <w:rFonts w:ascii="Times New Roman" w:hAnsi="Times New Roman" w:cs="Times New Roman"/>
          <w:sz w:val="24"/>
          <w:szCs w:val="24"/>
        </w:rPr>
      </w:pPr>
      <w:r w:rsidRPr="0002231B">
        <w:rPr>
          <w:rFonts w:ascii="Times New Roman" w:hAnsi="Times New Roman" w:cs="Times New Roman"/>
          <w:sz w:val="24"/>
          <w:szCs w:val="24"/>
        </w:rPr>
        <w:t xml:space="preserve">6.1. </w:t>
      </w:r>
      <w:r w:rsidR="0002231B" w:rsidRPr="0002231B">
        <w:rPr>
          <w:rFonts w:ascii="Times New Roman" w:hAnsi="Times New Roman" w:cs="Times New Roman"/>
          <w:sz w:val="24"/>
          <w:szCs w:val="24"/>
        </w:rPr>
        <w:t>Organizuoja ir kontroliuoja asmenų nukreiptų (gavusių siuntimą) atlikti visuomenei naudingą veiklą bei Miesto ūkio ir aplinkos skyriaus darbuotojų, atliekančių viešų teritorijų priežiūrą ir tvarkymą, darbą šiose srityse:</w:t>
      </w:r>
    </w:p>
    <w:p w14:paraId="67555CE7" w14:textId="0C7C3061" w:rsidR="0002231B" w:rsidRPr="0023489B" w:rsidRDefault="005E3B8F" w:rsidP="005E3B8F">
      <w:pPr>
        <w:pStyle w:val="Sraopastraipa"/>
        <w:numPr>
          <w:ilvl w:val="2"/>
          <w:numId w:val="6"/>
        </w:numPr>
        <w:tabs>
          <w:tab w:val="left" w:pos="1843"/>
        </w:tabs>
        <w:suppressAutoHyphens/>
        <w:ind w:firstLine="1276"/>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02231B" w:rsidRPr="0023489B">
        <w:rPr>
          <w:rFonts w:ascii="Times New Roman" w:hAnsi="Times New Roman" w:cs="Times New Roman"/>
          <w:color w:val="000000"/>
          <w:sz w:val="24"/>
          <w:szCs w:val="24"/>
        </w:rPr>
        <w:t xml:space="preserve">aplinkos (teritorijų, skirtų visuomenės poreikiams) tvarkymas; </w:t>
      </w:r>
    </w:p>
    <w:p w14:paraId="50DA0673" w14:textId="53C991E3" w:rsidR="0002231B" w:rsidRPr="0002231B" w:rsidRDefault="005E3B8F" w:rsidP="005E3B8F">
      <w:pPr>
        <w:pStyle w:val="Sraopastraipa"/>
        <w:numPr>
          <w:ilvl w:val="2"/>
          <w:numId w:val="6"/>
        </w:numPr>
        <w:tabs>
          <w:tab w:val="left" w:pos="1843"/>
        </w:tabs>
        <w:suppressAutoHyphens/>
        <w:spacing w:after="0" w:line="240" w:lineRule="auto"/>
        <w:ind w:firstLine="1276"/>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02231B" w:rsidRPr="0002231B">
        <w:rPr>
          <w:rFonts w:ascii="Times New Roman" w:hAnsi="Times New Roman" w:cs="Times New Roman"/>
          <w:color w:val="000000"/>
          <w:sz w:val="24"/>
          <w:szCs w:val="24"/>
        </w:rPr>
        <w:t xml:space="preserve">parkų, miškų, medelynų, želdinių, krūmų tvarkymas ir priežiūra; </w:t>
      </w:r>
    </w:p>
    <w:p w14:paraId="57363F45" w14:textId="18202863" w:rsidR="0002231B" w:rsidRPr="0002231B" w:rsidRDefault="005E3B8F" w:rsidP="005E3B8F">
      <w:pPr>
        <w:pStyle w:val="Sraopastraipa"/>
        <w:numPr>
          <w:ilvl w:val="2"/>
          <w:numId w:val="6"/>
        </w:numPr>
        <w:tabs>
          <w:tab w:val="left" w:pos="1843"/>
        </w:tabs>
        <w:suppressAutoHyphens/>
        <w:spacing w:after="0" w:line="240" w:lineRule="auto"/>
        <w:ind w:firstLine="1276"/>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02231B" w:rsidRPr="0002231B">
        <w:rPr>
          <w:rFonts w:ascii="Times New Roman" w:hAnsi="Times New Roman" w:cs="Times New Roman"/>
          <w:color w:val="000000"/>
          <w:sz w:val="24"/>
          <w:szCs w:val="24"/>
        </w:rPr>
        <w:t>kita gyvybei ir sveikatai pavojaus nekelianti ir specialaus pasirengimo bei kvalifikacijos nereikalaujanti veikla bendruomenės labui.</w:t>
      </w:r>
    </w:p>
    <w:p w14:paraId="57261D92" w14:textId="77777777" w:rsidR="0002231B" w:rsidRPr="0002231B" w:rsidRDefault="0002231B" w:rsidP="005E3B8F">
      <w:pPr>
        <w:pStyle w:val="Sraopastraipa"/>
        <w:numPr>
          <w:ilvl w:val="1"/>
          <w:numId w:val="6"/>
        </w:numPr>
        <w:tabs>
          <w:tab w:val="left" w:pos="1843"/>
        </w:tabs>
        <w:suppressAutoHyphens/>
        <w:spacing w:after="0" w:line="240" w:lineRule="auto"/>
        <w:ind w:firstLine="1276"/>
        <w:jc w:val="both"/>
        <w:rPr>
          <w:rFonts w:ascii="Times New Roman" w:hAnsi="Times New Roman" w:cs="Times New Roman"/>
          <w:sz w:val="24"/>
          <w:szCs w:val="24"/>
        </w:rPr>
      </w:pPr>
      <w:r w:rsidRPr="0002231B">
        <w:rPr>
          <w:rFonts w:ascii="Times New Roman" w:hAnsi="Times New Roman" w:cs="Times New Roman"/>
          <w:color w:val="000000"/>
          <w:sz w:val="24"/>
          <w:szCs w:val="24"/>
        </w:rPr>
        <w:t xml:space="preserve">Pildo visuomenei naudingos veiklos apskaitos žurnalą, nurodydamas asmens, atliekančio visuomenei naudingą veiklą, vardą, pavardę, asmens kodą (gimimo datą), atliekamos </w:t>
      </w:r>
      <w:r w:rsidRPr="0002231B">
        <w:rPr>
          <w:rFonts w:ascii="Times New Roman" w:hAnsi="Times New Roman" w:cs="Times New Roman"/>
          <w:color w:val="000000"/>
          <w:sz w:val="24"/>
          <w:szCs w:val="24"/>
        </w:rPr>
        <w:lastRenderedPageBreak/>
        <w:t>veiklos turinį (pobūdį), jos pradžią ir pabaigą, informaciją dėl saugos instruktavimo, kitus reikalingus duomenis;</w:t>
      </w:r>
    </w:p>
    <w:p w14:paraId="6C494C45" w14:textId="77777777" w:rsidR="0002231B" w:rsidRPr="0002231B" w:rsidRDefault="0002231B" w:rsidP="005E3B8F">
      <w:pPr>
        <w:pStyle w:val="Sraopastraipa"/>
        <w:numPr>
          <w:ilvl w:val="1"/>
          <w:numId w:val="6"/>
        </w:numPr>
        <w:tabs>
          <w:tab w:val="left" w:pos="567"/>
          <w:tab w:val="left" w:pos="709"/>
          <w:tab w:val="left" w:pos="1843"/>
        </w:tabs>
        <w:suppressAutoHyphens/>
        <w:spacing w:after="0" w:line="240" w:lineRule="auto"/>
        <w:ind w:firstLine="1276"/>
        <w:jc w:val="both"/>
        <w:rPr>
          <w:rFonts w:ascii="Times New Roman" w:hAnsi="Times New Roman" w:cs="Times New Roman"/>
          <w:color w:val="000000"/>
          <w:sz w:val="24"/>
          <w:szCs w:val="24"/>
        </w:rPr>
      </w:pPr>
      <w:r w:rsidRPr="0002231B">
        <w:rPr>
          <w:rFonts w:ascii="Times New Roman" w:hAnsi="Times New Roman" w:cs="Times New Roman"/>
          <w:color w:val="000000"/>
          <w:sz w:val="24"/>
          <w:szCs w:val="24"/>
        </w:rPr>
        <w:t>informuoja asmenis apie visuomenei naudingos veiklos turinį (pobūdį), eigą ir saugą, nurodydamas apsisaugojimo nuo galimų rizikos veiksnių būdus ir priemones. Jei visuomenei naudingos veiklos atlikimo metu naudojami darbo įrankiai, darbo drabužiai, asmeninės apsaugos priemonės, apmoko juos dėvėti ar jais naudotis;</w:t>
      </w:r>
    </w:p>
    <w:p w14:paraId="52FFD1ED" w14:textId="77777777" w:rsidR="0002231B" w:rsidRPr="0002231B" w:rsidRDefault="0002231B" w:rsidP="005E3B8F">
      <w:pPr>
        <w:pStyle w:val="Sraopastraipa"/>
        <w:numPr>
          <w:ilvl w:val="1"/>
          <w:numId w:val="6"/>
        </w:numPr>
        <w:tabs>
          <w:tab w:val="left" w:pos="1843"/>
        </w:tabs>
        <w:suppressAutoHyphens/>
        <w:spacing w:after="0" w:line="240" w:lineRule="auto"/>
        <w:ind w:firstLine="1276"/>
        <w:jc w:val="both"/>
        <w:rPr>
          <w:rFonts w:ascii="Times New Roman" w:hAnsi="Times New Roman" w:cs="Times New Roman"/>
          <w:sz w:val="24"/>
          <w:szCs w:val="24"/>
        </w:rPr>
      </w:pPr>
      <w:r w:rsidRPr="0002231B">
        <w:rPr>
          <w:rFonts w:ascii="Times New Roman" w:hAnsi="Times New Roman" w:cs="Times New Roman"/>
          <w:sz w:val="24"/>
          <w:szCs w:val="24"/>
        </w:rPr>
        <w:t>Aprūpina asmenis nukreiptus atlikti visuomenei naudingą veiklą, darbo įrankiais, priemonėmis, įranga;</w:t>
      </w:r>
    </w:p>
    <w:p w14:paraId="3B254970" w14:textId="77777777" w:rsidR="0002231B" w:rsidRPr="0002231B" w:rsidRDefault="0002231B" w:rsidP="005E3B8F">
      <w:pPr>
        <w:pStyle w:val="Sraopastraipa"/>
        <w:numPr>
          <w:ilvl w:val="1"/>
          <w:numId w:val="6"/>
        </w:numPr>
        <w:tabs>
          <w:tab w:val="left" w:pos="1843"/>
        </w:tabs>
        <w:suppressAutoHyphens/>
        <w:spacing w:after="0" w:line="240" w:lineRule="auto"/>
        <w:ind w:firstLine="1276"/>
        <w:jc w:val="both"/>
        <w:rPr>
          <w:rFonts w:ascii="Times New Roman" w:hAnsi="Times New Roman" w:cs="Times New Roman"/>
          <w:sz w:val="24"/>
          <w:szCs w:val="24"/>
        </w:rPr>
      </w:pPr>
      <w:r w:rsidRPr="0002231B">
        <w:rPr>
          <w:rFonts w:ascii="Times New Roman" w:hAnsi="Times New Roman" w:cs="Times New Roman"/>
          <w:sz w:val="24"/>
          <w:szCs w:val="24"/>
        </w:rPr>
        <w:t>Instruktuoja asmenis, nukreiptus atlikti visuomenei naudingą veiklą, apie priskirtas atlikti veiklas;</w:t>
      </w:r>
    </w:p>
    <w:p w14:paraId="207F2D73" w14:textId="77777777" w:rsidR="0002231B" w:rsidRPr="0002231B" w:rsidRDefault="0002231B" w:rsidP="005E3B8F">
      <w:pPr>
        <w:pStyle w:val="Sraopastraipa"/>
        <w:numPr>
          <w:ilvl w:val="1"/>
          <w:numId w:val="6"/>
        </w:numPr>
        <w:tabs>
          <w:tab w:val="left" w:pos="1843"/>
        </w:tabs>
        <w:suppressAutoHyphens/>
        <w:spacing w:after="0" w:line="240" w:lineRule="auto"/>
        <w:ind w:firstLine="1276"/>
        <w:jc w:val="both"/>
        <w:rPr>
          <w:rFonts w:ascii="Times New Roman" w:hAnsi="Times New Roman" w:cs="Times New Roman"/>
          <w:sz w:val="24"/>
          <w:szCs w:val="24"/>
        </w:rPr>
      </w:pPr>
      <w:r w:rsidRPr="0002231B">
        <w:rPr>
          <w:rFonts w:ascii="Times New Roman" w:hAnsi="Times New Roman" w:cs="Times New Roman"/>
          <w:sz w:val="24"/>
          <w:szCs w:val="24"/>
        </w:rPr>
        <w:t>Instruktuoja ir kontroliuoja, kaip laikosi priešgaisrinės, elektrosaugos, darbo saugos reikalavimų;</w:t>
      </w:r>
    </w:p>
    <w:p w14:paraId="49FF4D7F" w14:textId="77777777" w:rsidR="0002231B" w:rsidRPr="0002231B" w:rsidRDefault="0002231B" w:rsidP="005E3B8F">
      <w:pPr>
        <w:pStyle w:val="Sraopastraipa"/>
        <w:numPr>
          <w:ilvl w:val="1"/>
          <w:numId w:val="6"/>
        </w:numPr>
        <w:tabs>
          <w:tab w:val="left" w:pos="1843"/>
        </w:tabs>
        <w:suppressAutoHyphens/>
        <w:spacing w:after="0" w:line="240" w:lineRule="auto"/>
        <w:ind w:firstLine="1276"/>
        <w:jc w:val="both"/>
        <w:rPr>
          <w:rFonts w:ascii="Times New Roman" w:hAnsi="Times New Roman" w:cs="Times New Roman"/>
          <w:sz w:val="24"/>
          <w:szCs w:val="24"/>
        </w:rPr>
      </w:pPr>
      <w:r w:rsidRPr="0002231B">
        <w:rPr>
          <w:rFonts w:ascii="Times New Roman" w:hAnsi="Times New Roman" w:cs="Times New Roman"/>
          <w:color w:val="000000"/>
          <w:sz w:val="24"/>
          <w:szCs w:val="24"/>
        </w:rPr>
        <w:t>Apie atliktą visuomenei naudingą veiklą ir laiką visuomenei naudingos pažymi visuomenei naudingos veiklos sutartyje, Šiaulių miesto savivaldybės administracijos vardu ją pasirašo;</w:t>
      </w:r>
    </w:p>
    <w:p w14:paraId="624CEE3B" w14:textId="77777777" w:rsidR="00F1591C" w:rsidRPr="0045025F" w:rsidRDefault="00F1591C" w:rsidP="005E3B8F">
      <w:pPr>
        <w:pStyle w:val="Sraopastraipa"/>
        <w:numPr>
          <w:ilvl w:val="1"/>
          <w:numId w:val="6"/>
        </w:numPr>
        <w:tabs>
          <w:tab w:val="left" w:pos="1843"/>
        </w:tabs>
        <w:suppressAutoHyphens/>
        <w:spacing w:after="0" w:line="240" w:lineRule="auto"/>
        <w:ind w:firstLine="1276"/>
        <w:jc w:val="both"/>
        <w:rPr>
          <w:rFonts w:ascii="Times New Roman" w:hAnsi="Times New Roman" w:cs="Times New Roman"/>
          <w:sz w:val="24"/>
          <w:szCs w:val="24"/>
        </w:rPr>
      </w:pPr>
      <w:r w:rsidRPr="0045025F">
        <w:rPr>
          <w:rFonts w:ascii="Times New Roman" w:hAnsi="Times New Roman" w:cs="Times New Roman"/>
          <w:sz w:val="24"/>
          <w:szCs w:val="24"/>
        </w:rPr>
        <w:t>Yra atsakingas už materialinius ir informacinius asmenų</w:t>
      </w:r>
      <w:r w:rsidR="0045025F" w:rsidRPr="0045025F">
        <w:rPr>
          <w:rFonts w:ascii="Times New Roman" w:hAnsi="Times New Roman" w:cs="Times New Roman"/>
          <w:sz w:val="24"/>
          <w:szCs w:val="24"/>
        </w:rPr>
        <w:t xml:space="preserve">, atliekančių visuomenei naudingą darbą ir atliekančių viešų teritorijų priežiūros ir tvarkymo  darbus, išteklius, patalpų, kuriose saugoma įranga, priemonės, technika priežiūra, paruošimu, higiena. Vertina įrangos, patalpų atitiktį teisės aktų reikalavimas. Organizuoja jų remontą, apsaugą, draudimą, nuomą. </w:t>
      </w:r>
    </w:p>
    <w:p w14:paraId="3C5C3942" w14:textId="77777777" w:rsidR="0002231B" w:rsidRPr="0002231B" w:rsidRDefault="0002231B" w:rsidP="005E3B8F">
      <w:pPr>
        <w:pStyle w:val="Sraopastraipa"/>
        <w:numPr>
          <w:ilvl w:val="1"/>
          <w:numId w:val="6"/>
        </w:numPr>
        <w:tabs>
          <w:tab w:val="left" w:pos="1843"/>
        </w:tabs>
        <w:suppressAutoHyphens/>
        <w:spacing w:after="0" w:line="240" w:lineRule="auto"/>
        <w:ind w:firstLine="1276"/>
        <w:jc w:val="both"/>
        <w:rPr>
          <w:rFonts w:ascii="Times New Roman" w:hAnsi="Times New Roman" w:cs="Times New Roman"/>
          <w:sz w:val="24"/>
          <w:szCs w:val="24"/>
        </w:rPr>
      </w:pPr>
      <w:r w:rsidRPr="0002231B">
        <w:rPr>
          <w:rFonts w:ascii="Times New Roman" w:hAnsi="Times New Roman" w:cs="Times New Roman"/>
          <w:sz w:val="24"/>
          <w:szCs w:val="24"/>
        </w:rPr>
        <w:t>Organizuoja priskirtų transporto priemonių ir įrenginių darbą, efektyvų jų panaudojimą, organizuoja jų remontą, techninę apžiūrą;</w:t>
      </w:r>
    </w:p>
    <w:p w14:paraId="390D5B10" w14:textId="77777777" w:rsidR="0002231B" w:rsidRPr="0023489B" w:rsidRDefault="0002231B" w:rsidP="005E3B8F">
      <w:pPr>
        <w:pStyle w:val="Sraopastraipa"/>
        <w:numPr>
          <w:ilvl w:val="1"/>
          <w:numId w:val="6"/>
        </w:numPr>
        <w:tabs>
          <w:tab w:val="left" w:pos="1843"/>
        </w:tabs>
        <w:suppressAutoHyphens/>
        <w:spacing w:after="0" w:line="240" w:lineRule="auto"/>
        <w:ind w:firstLine="1276"/>
        <w:jc w:val="both"/>
        <w:rPr>
          <w:rFonts w:ascii="Times New Roman" w:hAnsi="Times New Roman" w:cs="Times New Roman"/>
          <w:sz w:val="24"/>
          <w:szCs w:val="24"/>
        </w:rPr>
      </w:pPr>
      <w:r w:rsidRPr="0002231B">
        <w:rPr>
          <w:rFonts w:ascii="Times New Roman" w:hAnsi="Times New Roman" w:cs="Times New Roman"/>
          <w:sz w:val="24"/>
          <w:szCs w:val="24"/>
        </w:rPr>
        <w:t xml:space="preserve">Pildo priskirtų transporto priemonių kelionės lapus, įrengimų darbo </w:t>
      </w:r>
      <w:r w:rsidRPr="0023489B">
        <w:rPr>
          <w:rFonts w:ascii="Times New Roman" w:hAnsi="Times New Roman" w:cs="Times New Roman"/>
          <w:sz w:val="24"/>
          <w:szCs w:val="24"/>
        </w:rPr>
        <w:t>apskaitos žiniaraščius;</w:t>
      </w:r>
    </w:p>
    <w:p w14:paraId="506B5698" w14:textId="77777777" w:rsidR="0002231B" w:rsidRPr="0023489B" w:rsidRDefault="0002231B" w:rsidP="005E3B8F">
      <w:pPr>
        <w:pStyle w:val="Sraopastraipa"/>
        <w:numPr>
          <w:ilvl w:val="1"/>
          <w:numId w:val="6"/>
        </w:numPr>
        <w:tabs>
          <w:tab w:val="left" w:pos="1843"/>
        </w:tabs>
        <w:suppressAutoHyphens/>
        <w:spacing w:after="0" w:line="240" w:lineRule="auto"/>
        <w:ind w:firstLine="1276"/>
        <w:jc w:val="both"/>
        <w:rPr>
          <w:rFonts w:ascii="Times New Roman" w:hAnsi="Times New Roman" w:cs="Times New Roman"/>
          <w:sz w:val="24"/>
          <w:szCs w:val="24"/>
        </w:rPr>
      </w:pPr>
      <w:r w:rsidRPr="0023489B">
        <w:rPr>
          <w:rFonts w:ascii="Times New Roman" w:hAnsi="Times New Roman" w:cs="Times New Roman"/>
          <w:sz w:val="24"/>
          <w:szCs w:val="24"/>
        </w:rPr>
        <w:t>Organizuoja reikalingų visuomenei naudingos veiklos atlikimui asmenų aprūpinimą darbo priemonėmis, įrankiais, mechanizmais. Organizuoja ir vykdo viešuosius pirkimus, rengia technines specifikacijas, sutarčių projektus, vykdo mažos vertės pirkimus;</w:t>
      </w:r>
    </w:p>
    <w:p w14:paraId="40E5E0A2" w14:textId="77777777" w:rsidR="00006DA1" w:rsidRPr="0023489B" w:rsidRDefault="00006DA1" w:rsidP="005E3B8F">
      <w:pPr>
        <w:pStyle w:val="Sraopastraipa"/>
        <w:numPr>
          <w:ilvl w:val="1"/>
          <w:numId w:val="6"/>
        </w:numPr>
        <w:tabs>
          <w:tab w:val="left" w:pos="1843"/>
        </w:tabs>
        <w:suppressAutoHyphens/>
        <w:spacing w:after="0" w:line="240" w:lineRule="auto"/>
        <w:ind w:firstLine="1276"/>
        <w:jc w:val="both"/>
        <w:rPr>
          <w:rFonts w:ascii="Times New Roman" w:hAnsi="Times New Roman" w:cs="Times New Roman"/>
          <w:sz w:val="24"/>
          <w:szCs w:val="24"/>
        </w:rPr>
      </w:pPr>
      <w:r w:rsidRPr="0023489B">
        <w:rPr>
          <w:rFonts w:ascii="Times New Roman" w:hAnsi="Times New Roman" w:cs="Times New Roman"/>
          <w:sz w:val="24"/>
          <w:szCs w:val="24"/>
        </w:rPr>
        <w:t>Organizuoja asmenų, atliekančių viešų teritorijų priežiūrą ir tvarkymą, kvalifikacijos įgijimo kursus</w:t>
      </w:r>
    </w:p>
    <w:p w14:paraId="4DE77168" w14:textId="77777777" w:rsidR="0002231B" w:rsidRPr="0023489B" w:rsidRDefault="0002231B" w:rsidP="005E3B8F">
      <w:pPr>
        <w:pStyle w:val="Sraopastraipa"/>
        <w:numPr>
          <w:ilvl w:val="1"/>
          <w:numId w:val="6"/>
        </w:numPr>
        <w:tabs>
          <w:tab w:val="left" w:pos="1843"/>
        </w:tabs>
        <w:suppressAutoHyphens/>
        <w:spacing w:after="0" w:line="240" w:lineRule="auto"/>
        <w:ind w:firstLine="1276"/>
        <w:jc w:val="both"/>
        <w:rPr>
          <w:rFonts w:ascii="Times New Roman" w:hAnsi="Times New Roman" w:cs="Times New Roman"/>
          <w:sz w:val="24"/>
          <w:szCs w:val="24"/>
        </w:rPr>
      </w:pPr>
      <w:r w:rsidRPr="0023489B">
        <w:rPr>
          <w:rFonts w:ascii="Times New Roman" w:hAnsi="Times New Roman" w:cs="Times New Roman"/>
          <w:sz w:val="24"/>
          <w:szCs w:val="24"/>
        </w:rPr>
        <w:t>Planuoja veiklos organizavimui reikalingas lėšas, sudaro poreikio planą ir teikia jį poskyrio vedėjui;</w:t>
      </w:r>
    </w:p>
    <w:p w14:paraId="42F6725B" w14:textId="77777777" w:rsidR="0002231B" w:rsidRPr="0002231B" w:rsidRDefault="0002231B" w:rsidP="005E3B8F">
      <w:pPr>
        <w:pStyle w:val="Sraopastraipa"/>
        <w:numPr>
          <w:ilvl w:val="1"/>
          <w:numId w:val="6"/>
        </w:numPr>
        <w:tabs>
          <w:tab w:val="left" w:pos="1843"/>
        </w:tabs>
        <w:suppressAutoHyphens/>
        <w:spacing w:after="0" w:line="240" w:lineRule="auto"/>
        <w:ind w:firstLine="1276"/>
        <w:jc w:val="both"/>
        <w:rPr>
          <w:rFonts w:ascii="Times New Roman" w:hAnsi="Times New Roman" w:cs="Times New Roman"/>
          <w:sz w:val="24"/>
          <w:szCs w:val="24"/>
        </w:rPr>
      </w:pPr>
      <w:r w:rsidRPr="0023489B">
        <w:rPr>
          <w:rFonts w:ascii="Times New Roman" w:hAnsi="Times New Roman" w:cs="Times New Roman"/>
          <w:sz w:val="24"/>
          <w:szCs w:val="24"/>
        </w:rPr>
        <w:t>Organizuoja veiklos plane numatytos priemonės, susijusios su visuomenei</w:t>
      </w:r>
      <w:r w:rsidRPr="0002231B">
        <w:rPr>
          <w:rFonts w:ascii="Times New Roman" w:hAnsi="Times New Roman" w:cs="Times New Roman"/>
          <w:sz w:val="24"/>
          <w:szCs w:val="24"/>
        </w:rPr>
        <w:t xml:space="preserve"> naudinga veikla, panaudojimą, atsiskaitymą;</w:t>
      </w:r>
    </w:p>
    <w:p w14:paraId="038DE328" w14:textId="77777777" w:rsidR="0002231B" w:rsidRPr="0002231B" w:rsidRDefault="0002231B" w:rsidP="005E3B8F">
      <w:pPr>
        <w:pStyle w:val="Sraopastraipa"/>
        <w:numPr>
          <w:ilvl w:val="1"/>
          <w:numId w:val="6"/>
        </w:numPr>
        <w:tabs>
          <w:tab w:val="left" w:pos="1843"/>
        </w:tabs>
        <w:suppressAutoHyphens/>
        <w:spacing w:after="0" w:line="240" w:lineRule="auto"/>
        <w:ind w:firstLine="1276"/>
        <w:jc w:val="both"/>
        <w:rPr>
          <w:rFonts w:ascii="Times New Roman" w:hAnsi="Times New Roman" w:cs="Times New Roman"/>
          <w:sz w:val="24"/>
          <w:szCs w:val="24"/>
        </w:rPr>
      </w:pPr>
      <w:r w:rsidRPr="0002231B">
        <w:rPr>
          <w:rFonts w:ascii="Times New Roman" w:hAnsi="Times New Roman" w:cs="Times New Roman"/>
          <w:sz w:val="24"/>
          <w:szCs w:val="24"/>
        </w:rPr>
        <w:t>Yra materialiai atsakingas už inventorių (transporto priemones, mechanizmus, įrankius, įrangą, patalpas), skirtą visuomenei naudingų veiklų atlikimui;</w:t>
      </w:r>
    </w:p>
    <w:p w14:paraId="75501DB1" w14:textId="77777777" w:rsidR="0002231B" w:rsidRDefault="0002231B" w:rsidP="005E3B8F">
      <w:pPr>
        <w:pStyle w:val="Sraopastraipa"/>
        <w:numPr>
          <w:ilvl w:val="1"/>
          <w:numId w:val="6"/>
        </w:numPr>
        <w:tabs>
          <w:tab w:val="left" w:pos="1843"/>
        </w:tabs>
        <w:suppressAutoHyphens/>
        <w:spacing w:after="0" w:line="240" w:lineRule="auto"/>
        <w:ind w:firstLine="1276"/>
        <w:jc w:val="both"/>
        <w:rPr>
          <w:rFonts w:ascii="Times New Roman" w:hAnsi="Times New Roman" w:cs="Times New Roman"/>
          <w:sz w:val="24"/>
          <w:szCs w:val="24"/>
        </w:rPr>
      </w:pPr>
      <w:r w:rsidRPr="0002231B">
        <w:rPr>
          <w:rFonts w:ascii="Times New Roman" w:hAnsi="Times New Roman" w:cs="Times New Roman"/>
          <w:sz w:val="24"/>
          <w:szCs w:val="24"/>
        </w:rPr>
        <w:t>Rengia ataskaitas;</w:t>
      </w:r>
    </w:p>
    <w:p w14:paraId="1D8FF6EE" w14:textId="3E81284D" w:rsidR="00D23D23" w:rsidRDefault="00D23D23" w:rsidP="005E3B8F">
      <w:pPr>
        <w:pStyle w:val="Sraopastraipa"/>
        <w:numPr>
          <w:ilvl w:val="1"/>
          <w:numId w:val="6"/>
        </w:numPr>
        <w:tabs>
          <w:tab w:val="left" w:pos="1843"/>
        </w:tabs>
        <w:suppressAutoHyphens/>
        <w:spacing w:after="0" w:line="240" w:lineRule="auto"/>
        <w:ind w:firstLine="1276"/>
        <w:jc w:val="both"/>
        <w:rPr>
          <w:rFonts w:ascii="Times New Roman" w:hAnsi="Times New Roman" w:cs="Times New Roman"/>
          <w:sz w:val="24"/>
          <w:szCs w:val="24"/>
        </w:rPr>
      </w:pPr>
      <w:r w:rsidRPr="00D23D23">
        <w:rPr>
          <w:rFonts w:ascii="Times New Roman" w:hAnsi="Times New Roman" w:cs="Times New Roman"/>
          <w:sz w:val="24"/>
          <w:szCs w:val="24"/>
        </w:rPr>
        <w:t>Pagal Miesto ūkio ir aplinkos skyriaus sudarytą užduotis, vykdo Miesto ūkio ir aplinkos skyriaus priskirtų prižiūrėti teritorijų, viešos įr</w:t>
      </w:r>
      <w:r w:rsidR="001409B5">
        <w:rPr>
          <w:rFonts w:ascii="Times New Roman" w:hAnsi="Times New Roman" w:cs="Times New Roman"/>
          <w:sz w:val="24"/>
          <w:szCs w:val="24"/>
        </w:rPr>
        <w:t>a</w:t>
      </w:r>
      <w:r w:rsidRPr="00D23D23">
        <w:rPr>
          <w:rFonts w:ascii="Times New Roman" w:hAnsi="Times New Roman" w:cs="Times New Roman"/>
          <w:sz w:val="24"/>
          <w:szCs w:val="24"/>
        </w:rPr>
        <w:t xml:space="preserve">ngos (suoliukų, šiukšliadėžių, stovų ir </w:t>
      </w:r>
      <w:proofErr w:type="spellStart"/>
      <w:r w:rsidRPr="00D23D23">
        <w:rPr>
          <w:rFonts w:ascii="Times New Roman" w:hAnsi="Times New Roman" w:cs="Times New Roman"/>
          <w:sz w:val="24"/>
          <w:szCs w:val="24"/>
        </w:rPr>
        <w:t>kt</w:t>
      </w:r>
      <w:proofErr w:type="spellEnd"/>
      <w:r w:rsidRPr="00D23D23">
        <w:rPr>
          <w:rFonts w:ascii="Times New Roman" w:hAnsi="Times New Roman" w:cs="Times New Roman"/>
          <w:sz w:val="24"/>
          <w:szCs w:val="24"/>
        </w:rPr>
        <w:t xml:space="preserve">) inventorizacijas. Pildo prižiūrimų, inventorizuotų teritorijų, viešos įrangos duomenų bazes (GIS, </w:t>
      </w:r>
      <w:proofErr w:type="spellStart"/>
      <w:r w:rsidRPr="00D23D23">
        <w:rPr>
          <w:rFonts w:ascii="Times New Roman" w:hAnsi="Times New Roman" w:cs="Times New Roman"/>
          <w:sz w:val="24"/>
          <w:szCs w:val="24"/>
        </w:rPr>
        <w:t>exel</w:t>
      </w:r>
      <w:proofErr w:type="spellEnd"/>
      <w:r w:rsidRPr="00D23D23">
        <w:rPr>
          <w:rFonts w:ascii="Times New Roman" w:hAnsi="Times New Roman" w:cs="Times New Roman"/>
          <w:sz w:val="24"/>
          <w:szCs w:val="24"/>
        </w:rPr>
        <w:t xml:space="preserve"> formatu);</w:t>
      </w:r>
    </w:p>
    <w:p w14:paraId="3700C408" w14:textId="5BD1D43B" w:rsidR="00006DA1" w:rsidRPr="00D23D23" w:rsidRDefault="00006DA1" w:rsidP="005E3B8F">
      <w:pPr>
        <w:pStyle w:val="Sraopastraipa"/>
        <w:numPr>
          <w:ilvl w:val="1"/>
          <w:numId w:val="6"/>
        </w:numPr>
        <w:tabs>
          <w:tab w:val="left" w:pos="1843"/>
        </w:tabs>
        <w:suppressAutoHyphens/>
        <w:spacing w:after="0" w:line="240" w:lineRule="auto"/>
        <w:ind w:firstLine="1276"/>
        <w:jc w:val="both"/>
        <w:rPr>
          <w:rFonts w:ascii="Times New Roman" w:hAnsi="Times New Roman" w:cs="Times New Roman"/>
          <w:sz w:val="24"/>
          <w:szCs w:val="24"/>
        </w:rPr>
      </w:pPr>
      <w:r>
        <w:rPr>
          <w:rFonts w:ascii="Times New Roman" w:hAnsi="Times New Roman" w:cs="Times New Roman"/>
          <w:sz w:val="24"/>
          <w:szCs w:val="24"/>
        </w:rPr>
        <w:t xml:space="preserve">Pavaduoja </w:t>
      </w:r>
      <w:r w:rsidR="000E031D">
        <w:rPr>
          <w:rFonts w:ascii="Times New Roman" w:hAnsi="Times New Roman" w:cs="Times New Roman"/>
          <w:sz w:val="24"/>
          <w:szCs w:val="24"/>
        </w:rPr>
        <w:t>Miesto ūkio ir aplinkos skyriaus</w:t>
      </w:r>
      <w:r w:rsidR="001409B5">
        <w:rPr>
          <w:rFonts w:ascii="Times New Roman" w:hAnsi="Times New Roman" w:cs="Times New Roman"/>
          <w:sz w:val="24"/>
          <w:szCs w:val="24"/>
        </w:rPr>
        <w:t xml:space="preserve"> Aplinkosaugos ir miesto tvarkymo poskyrio</w:t>
      </w:r>
      <w:r w:rsidR="000E031D">
        <w:rPr>
          <w:rFonts w:ascii="Times New Roman" w:hAnsi="Times New Roman" w:cs="Times New Roman"/>
          <w:sz w:val="24"/>
          <w:szCs w:val="24"/>
        </w:rPr>
        <w:t xml:space="preserve"> vyr. specialistą (darbų organizatorių);</w:t>
      </w:r>
    </w:p>
    <w:p w14:paraId="336D29E5" w14:textId="77777777" w:rsidR="0002231B" w:rsidRPr="0002231B" w:rsidRDefault="0002231B" w:rsidP="005E3B8F">
      <w:pPr>
        <w:pStyle w:val="Sraopastraipa"/>
        <w:numPr>
          <w:ilvl w:val="1"/>
          <w:numId w:val="6"/>
        </w:numPr>
        <w:tabs>
          <w:tab w:val="left" w:pos="1843"/>
        </w:tabs>
        <w:suppressAutoHyphens/>
        <w:spacing w:after="0" w:line="240" w:lineRule="auto"/>
        <w:ind w:firstLine="1276"/>
        <w:jc w:val="both"/>
        <w:rPr>
          <w:rFonts w:ascii="Times New Roman" w:hAnsi="Times New Roman" w:cs="Times New Roman"/>
          <w:sz w:val="24"/>
          <w:szCs w:val="24"/>
        </w:rPr>
      </w:pPr>
      <w:r w:rsidRPr="0002231B">
        <w:rPr>
          <w:rFonts w:ascii="Times New Roman" w:hAnsi="Times New Roman" w:cs="Times New Roman"/>
          <w:sz w:val="24"/>
          <w:szCs w:val="24"/>
        </w:rPr>
        <w:t>Dalyvauja komisijų bei darbo grupių, į kurias yra skiriamas, veikloje;</w:t>
      </w:r>
    </w:p>
    <w:p w14:paraId="7DECF880" w14:textId="77777777" w:rsidR="00AF4E89" w:rsidRDefault="0002231B" w:rsidP="005E3B8F">
      <w:pPr>
        <w:pStyle w:val="Sraopastraipa"/>
        <w:numPr>
          <w:ilvl w:val="1"/>
          <w:numId w:val="6"/>
        </w:numPr>
        <w:tabs>
          <w:tab w:val="left" w:pos="1843"/>
        </w:tabs>
        <w:suppressAutoHyphens/>
        <w:spacing w:after="0" w:line="240" w:lineRule="auto"/>
        <w:ind w:firstLine="1276"/>
        <w:jc w:val="both"/>
        <w:rPr>
          <w:rFonts w:ascii="Times New Roman" w:hAnsi="Times New Roman" w:cs="Times New Roman"/>
          <w:sz w:val="24"/>
          <w:szCs w:val="24"/>
        </w:rPr>
      </w:pPr>
      <w:r w:rsidRPr="0002231B">
        <w:rPr>
          <w:rFonts w:ascii="Times New Roman" w:hAnsi="Times New Roman" w:cs="Times New Roman"/>
          <w:sz w:val="24"/>
          <w:szCs w:val="24"/>
        </w:rPr>
        <w:t>Vykdo kitus su pareigybės funkcijomis susijusius pavedimus.</w:t>
      </w:r>
    </w:p>
    <w:p w14:paraId="07063D31" w14:textId="77777777" w:rsidR="007C4258" w:rsidRPr="007C4258" w:rsidRDefault="007C4258" w:rsidP="0023489B">
      <w:pPr>
        <w:pStyle w:val="Sraopastraipa"/>
        <w:spacing w:after="0" w:line="240" w:lineRule="auto"/>
        <w:ind w:left="284"/>
        <w:jc w:val="center"/>
        <w:rPr>
          <w:rFonts w:ascii="Times New Roman" w:hAnsi="Times New Roman" w:cs="Times New Roman"/>
          <w:sz w:val="24"/>
          <w:szCs w:val="24"/>
        </w:rPr>
      </w:pPr>
    </w:p>
    <w:p w14:paraId="1566297D" w14:textId="77777777" w:rsidR="003569C2" w:rsidRDefault="003569C2" w:rsidP="0023489B">
      <w:pPr>
        <w:jc w:val="center"/>
        <w:rPr>
          <w:b/>
          <w:szCs w:val="24"/>
          <w:lang w:eastAsia="lt-LT"/>
        </w:rPr>
      </w:pPr>
      <w:r>
        <w:rPr>
          <w:b/>
          <w:szCs w:val="24"/>
          <w:lang w:eastAsia="lt-LT"/>
        </w:rPr>
        <w:t>IV SKYRIUS</w:t>
      </w:r>
    </w:p>
    <w:p w14:paraId="0B526C17" w14:textId="77777777" w:rsidR="003569C2" w:rsidRDefault="003569C2" w:rsidP="0023489B">
      <w:pPr>
        <w:jc w:val="center"/>
        <w:rPr>
          <w:b/>
          <w:lang w:eastAsia="lt-LT"/>
        </w:rPr>
      </w:pPr>
      <w:r>
        <w:rPr>
          <w:b/>
          <w:lang w:eastAsia="lt-LT"/>
        </w:rPr>
        <w:t>ATSAKOMYBĖ</w:t>
      </w:r>
    </w:p>
    <w:p w14:paraId="7409735D" w14:textId="77777777" w:rsidR="003569C2" w:rsidRDefault="003569C2" w:rsidP="00576886">
      <w:pPr>
        <w:ind w:firstLine="1298"/>
        <w:jc w:val="both"/>
        <w:rPr>
          <w:b/>
          <w:lang w:eastAsia="lt-LT"/>
        </w:rPr>
      </w:pPr>
    </w:p>
    <w:p w14:paraId="299B9BCA" w14:textId="77777777" w:rsidR="00A05412" w:rsidRPr="00903C85" w:rsidRDefault="001C489A" w:rsidP="00576886">
      <w:pPr>
        <w:ind w:firstLine="1298"/>
        <w:jc w:val="both"/>
        <w:rPr>
          <w:lang w:eastAsia="lt-LT"/>
        </w:rPr>
      </w:pPr>
      <w:r>
        <w:rPr>
          <w:lang w:eastAsia="lt-LT"/>
        </w:rPr>
        <w:t>7. D</w:t>
      </w:r>
      <w:r w:rsidR="003569C2">
        <w:rPr>
          <w:lang w:eastAsia="lt-LT"/>
        </w:rPr>
        <w:t xml:space="preserve">arbuotojas </w:t>
      </w:r>
      <w:r w:rsidR="00A05412" w:rsidRPr="00A05412">
        <w:rPr>
          <w:szCs w:val="24"/>
        </w:rPr>
        <w:t>nevykdantis ar netinkamai vykdant</w:t>
      </w:r>
      <w:r w:rsidR="00903C85">
        <w:rPr>
          <w:szCs w:val="24"/>
        </w:rPr>
        <w:t>is pareigybės aprašyme nustatytas funkcijas</w:t>
      </w:r>
      <w:r w:rsidR="00A05412" w:rsidRPr="00A05412">
        <w:rPr>
          <w:szCs w:val="24"/>
        </w:rPr>
        <w:t xml:space="preserve">, nesilaikantis Darbo kodekse nustatytų darbuotojo pareigų ar kitų teisės aktų reikalavimų, reglamentuojančių jo funkcijų vykdymą, atsako teisės aktų nustatyta tvarka. </w:t>
      </w:r>
    </w:p>
    <w:p w14:paraId="51B46887" w14:textId="77777777" w:rsidR="0086511A" w:rsidRDefault="0086511A"/>
    <w:p w14:paraId="111ADC36" w14:textId="77777777" w:rsidR="0086511A" w:rsidRDefault="0086511A" w:rsidP="0086511A">
      <w:pPr>
        <w:tabs>
          <w:tab w:val="left" w:pos="426"/>
        </w:tabs>
        <w:suppressAutoHyphens/>
        <w:ind w:hanging="15"/>
        <w:jc w:val="both"/>
        <w:rPr>
          <w:sz w:val="22"/>
          <w:szCs w:val="22"/>
        </w:rPr>
      </w:pPr>
      <w:r w:rsidRPr="0086511A">
        <w:rPr>
          <w:sz w:val="22"/>
          <w:szCs w:val="22"/>
        </w:rPr>
        <w:t xml:space="preserve">Susipažinau </w:t>
      </w:r>
    </w:p>
    <w:p w14:paraId="4E7EBCF0" w14:textId="77777777" w:rsidR="0086511A" w:rsidRPr="0086511A" w:rsidRDefault="0086511A" w:rsidP="0086511A">
      <w:pPr>
        <w:tabs>
          <w:tab w:val="left" w:pos="426"/>
        </w:tabs>
        <w:suppressAutoHyphens/>
        <w:ind w:hanging="15"/>
        <w:jc w:val="both"/>
        <w:rPr>
          <w:sz w:val="22"/>
          <w:szCs w:val="22"/>
        </w:rPr>
      </w:pPr>
    </w:p>
    <w:p w14:paraId="6F231B4D" w14:textId="77777777" w:rsidR="0086511A" w:rsidRPr="0086511A" w:rsidRDefault="0086511A" w:rsidP="0086511A">
      <w:pPr>
        <w:tabs>
          <w:tab w:val="left" w:pos="426"/>
        </w:tabs>
        <w:suppressAutoHyphens/>
        <w:ind w:hanging="15"/>
        <w:jc w:val="both"/>
        <w:rPr>
          <w:sz w:val="22"/>
          <w:szCs w:val="22"/>
        </w:rPr>
      </w:pPr>
      <w:r w:rsidRPr="0086511A">
        <w:rPr>
          <w:sz w:val="22"/>
          <w:szCs w:val="22"/>
        </w:rPr>
        <w:t>__________________________________</w:t>
      </w:r>
    </w:p>
    <w:p w14:paraId="30DB4A31" w14:textId="77777777" w:rsidR="0086511A" w:rsidRPr="0086511A" w:rsidRDefault="0086511A" w:rsidP="0086511A">
      <w:pPr>
        <w:tabs>
          <w:tab w:val="left" w:pos="426"/>
        </w:tabs>
        <w:suppressAutoHyphens/>
        <w:ind w:hanging="15"/>
        <w:jc w:val="both"/>
        <w:rPr>
          <w:sz w:val="22"/>
          <w:szCs w:val="22"/>
        </w:rPr>
      </w:pPr>
      <w:r w:rsidRPr="0086511A">
        <w:rPr>
          <w:sz w:val="22"/>
          <w:szCs w:val="22"/>
        </w:rPr>
        <w:tab/>
      </w:r>
      <w:r w:rsidRPr="0086511A">
        <w:rPr>
          <w:sz w:val="22"/>
          <w:szCs w:val="22"/>
        </w:rPr>
        <w:tab/>
        <w:t xml:space="preserve">        (Parašas)</w:t>
      </w:r>
    </w:p>
    <w:p w14:paraId="67B9FEF5" w14:textId="77777777" w:rsidR="0086511A" w:rsidRPr="0086511A" w:rsidRDefault="0086511A" w:rsidP="0086511A">
      <w:pPr>
        <w:tabs>
          <w:tab w:val="left" w:pos="426"/>
        </w:tabs>
        <w:suppressAutoHyphens/>
        <w:ind w:hanging="15"/>
        <w:jc w:val="both"/>
        <w:rPr>
          <w:sz w:val="22"/>
          <w:szCs w:val="22"/>
        </w:rPr>
      </w:pPr>
      <w:r w:rsidRPr="0086511A">
        <w:rPr>
          <w:sz w:val="22"/>
          <w:szCs w:val="22"/>
        </w:rPr>
        <w:t>__________________________________</w:t>
      </w:r>
    </w:p>
    <w:p w14:paraId="6576EFF1" w14:textId="77777777" w:rsidR="0086511A" w:rsidRPr="0086511A" w:rsidRDefault="0086511A" w:rsidP="0086511A">
      <w:pPr>
        <w:tabs>
          <w:tab w:val="left" w:pos="426"/>
        </w:tabs>
        <w:suppressAutoHyphens/>
        <w:ind w:hanging="15"/>
        <w:jc w:val="both"/>
        <w:rPr>
          <w:sz w:val="22"/>
          <w:szCs w:val="22"/>
        </w:rPr>
      </w:pPr>
      <w:r w:rsidRPr="0086511A">
        <w:rPr>
          <w:sz w:val="22"/>
          <w:szCs w:val="22"/>
        </w:rPr>
        <w:tab/>
      </w:r>
      <w:r w:rsidRPr="0086511A">
        <w:rPr>
          <w:sz w:val="22"/>
          <w:szCs w:val="22"/>
        </w:rPr>
        <w:tab/>
        <w:t xml:space="preserve">      (Vardas ir pavardė)</w:t>
      </w:r>
    </w:p>
    <w:p w14:paraId="1EDFE2D2" w14:textId="77777777" w:rsidR="0086511A" w:rsidRPr="0086511A" w:rsidRDefault="0086511A" w:rsidP="0086511A">
      <w:pPr>
        <w:tabs>
          <w:tab w:val="left" w:pos="426"/>
        </w:tabs>
        <w:suppressAutoHyphens/>
        <w:ind w:hanging="15"/>
        <w:jc w:val="both"/>
        <w:rPr>
          <w:sz w:val="22"/>
          <w:szCs w:val="22"/>
        </w:rPr>
      </w:pPr>
      <w:r w:rsidRPr="0086511A">
        <w:rPr>
          <w:sz w:val="22"/>
          <w:szCs w:val="22"/>
        </w:rPr>
        <w:t>__________________________________</w:t>
      </w:r>
    </w:p>
    <w:p w14:paraId="0E0D45D8" w14:textId="77777777" w:rsidR="0086511A" w:rsidRPr="0086511A" w:rsidRDefault="0086511A" w:rsidP="0086511A">
      <w:pPr>
        <w:tabs>
          <w:tab w:val="left" w:pos="426"/>
        </w:tabs>
        <w:suppressAutoHyphens/>
        <w:ind w:left="15" w:hanging="15"/>
        <w:jc w:val="both"/>
        <w:rPr>
          <w:szCs w:val="24"/>
        </w:rPr>
      </w:pPr>
      <w:r w:rsidRPr="0086511A">
        <w:rPr>
          <w:sz w:val="22"/>
          <w:szCs w:val="22"/>
        </w:rPr>
        <w:tab/>
      </w:r>
      <w:r w:rsidRPr="0086511A">
        <w:rPr>
          <w:sz w:val="22"/>
          <w:szCs w:val="22"/>
        </w:rPr>
        <w:tab/>
        <w:t xml:space="preserve">         (Data)</w:t>
      </w:r>
    </w:p>
    <w:p w14:paraId="2E3D21BF" w14:textId="77777777" w:rsidR="0086511A" w:rsidRDefault="0086511A"/>
    <w:sectPr w:rsidR="0086511A" w:rsidSect="000F6CA5">
      <w:headerReference w:type="default" r:id="rId7"/>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29E8C" w14:textId="77777777" w:rsidR="00C56F4A" w:rsidRDefault="00C56F4A" w:rsidP="00AD18F6">
      <w:r>
        <w:separator/>
      </w:r>
    </w:p>
  </w:endnote>
  <w:endnote w:type="continuationSeparator" w:id="0">
    <w:p w14:paraId="3DF967D8" w14:textId="77777777" w:rsidR="00C56F4A" w:rsidRDefault="00C56F4A" w:rsidP="00AD1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82ACB" w14:textId="77777777" w:rsidR="00C56F4A" w:rsidRDefault="00C56F4A" w:rsidP="00AD18F6">
      <w:r>
        <w:separator/>
      </w:r>
    </w:p>
  </w:footnote>
  <w:footnote w:type="continuationSeparator" w:id="0">
    <w:p w14:paraId="08E27A75" w14:textId="77777777" w:rsidR="00C56F4A" w:rsidRDefault="00C56F4A" w:rsidP="00AD1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6A1B1" w14:textId="77777777" w:rsidR="00095DB6" w:rsidRDefault="00095DB6" w:rsidP="00095DB6">
    <w:pPr>
      <w:pStyle w:val="Antrats"/>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1134"/>
        </w:tabs>
        <w:ind w:left="1134" w:hanging="283"/>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1567A8"/>
    <w:multiLevelType w:val="multilevel"/>
    <w:tmpl w:val="C980AFF4"/>
    <w:lvl w:ilvl="0">
      <w:start w:val="1"/>
      <w:numFmt w:val="decimal"/>
      <w:pStyle w:val="Antra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9240C1E"/>
    <w:multiLevelType w:val="multilevel"/>
    <w:tmpl w:val="977E54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160" w:hanging="72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240" w:hanging="1080"/>
      </w:pPr>
      <w:rPr>
        <w:rFonts w:hint="default"/>
        <w:color w:val="000000"/>
      </w:rPr>
    </w:lvl>
    <w:lvl w:ilvl="6">
      <w:start w:val="1"/>
      <w:numFmt w:val="decimal"/>
      <w:isLgl/>
      <w:lvlText w:val="%1.%2.%3.%4.%5.%6.%7."/>
      <w:lvlJc w:val="left"/>
      <w:pPr>
        <w:ind w:left="3960" w:hanging="1440"/>
      </w:pPr>
      <w:rPr>
        <w:rFonts w:hint="default"/>
        <w:color w:val="000000"/>
      </w:rPr>
    </w:lvl>
    <w:lvl w:ilvl="7">
      <w:start w:val="1"/>
      <w:numFmt w:val="decimal"/>
      <w:isLgl/>
      <w:lvlText w:val="%1.%2.%3.%4.%5.%6.%7.%8."/>
      <w:lvlJc w:val="left"/>
      <w:pPr>
        <w:ind w:left="4320" w:hanging="1440"/>
      </w:pPr>
      <w:rPr>
        <w:rFonts w:hint="default"/>
        <w:color w:val="000000"/>
      </w:rPr>
    </w:lvl>
    <w:lvl w:ilvl="8">
      <w:start w:val="1"/>
      <w:numFmt w:val="decimal"/>
      <w:isLgl/>
      <w:lvlText w:val="%1.%2.%3.%4.%5.%6.%7.%8.%9."/>
      <w:lvlJc w:val="left"/>
      <w:pPr>
        <w:ind w:left="5040" w:hanging="1800"/>
      </w:pPr>
      <w:rPr>
        <w:rFonts w:hint="default"/>
        <w:color w:val="000000"/>
      </w:rPr>
    </w:lvl>
  </w:abstractNum>
  <w:abstractNum w:abstractNumId="3" w15:restartNumberingAfterBreak="0">
    <w:nsid w:val="6D9D72F6"/>
    <w:multiLevelType w:val="multilevel"/>
    <w:tmpl w:val="1E2828E4"/>
    <w:lvl w:ilvl="0">
      <w:start w:val="6"/>
      <w:numFmt w:val="decimal"/>
      <w:lvlText w:val="%1."/>
      <w:lvlJc w:val="left"/>
      <w:pPr>
        <w:ind w:left="0" w:firstLine="0"/>
      </w:pPr>
      <w:rPr>
        <w:rFonts w:hint="default"/>
        <w:color w:val="000000"/>
      </w:rPr>
    </w:lvl>
    <w:lvl w:ilvl="1">
      <w:start w:val="1"/>
      <w:numFmt w:val="decimal"/>
      <w:lvlText w:val="%1.%2."/>
      <w:lvlJc w:val="left"/>
      <w:pPr>
        <w:ind w:left="0" w:firstLine="0"/>
      </w:pPr>
      <w:rPr>
        <w:rFonts w:hint="default"/>
        <w:color w:val="000000"/>
      </w:rPr>
    </w:lvl>
    <w:lvl w:ilvl="2">
      <w:start w:val="1"/>
      <w:numFmt w:val="decimal"/>
      <w:lvlText w:val="%1.%2.%3."/>
      <w:lvlJc w:val="left"/>
      <w:pPr>
        <w:ind w:left="0" w:firstLine="0"/>
      </w:pPr>
      <w:rPr>
        <w:rFonts w:hint="default"/>
        <w:color w:val="000000"/>
      </w:rPr>
    </w:lvl>
    <w:lvl w:ilvl="3">
      <w:start w:val="1"/>
      <w:numFmt w:val="decimal"/>
      <w:lvlText w:val="%1.%2.%3.%4."/>
      <w:lvlJc w:val="left"/>
      <w:pPr>
        <w:ind w:left="0" w:firstLine="0"/>
      </w:pPr>
      <w:rPr>
        <w:rFonts w:hint="default"/>
        <w:color w:val="000000"/>
      </w:rPr>
    </w:lvl>
    <w:lvl w:ilvl="4">
      <w:start w:val="1"/>
      <w:numFmt w:val="decimal"/>
      <w:lvlText w:val="%1.%2.%3.%4.%5."/>
      <w:lvlJc w:val="left"/>
      <w:pPr>
        <w:ind w:left="0" w:firstLine="0"/>
      </w:pPr>
      <w:rPr>
        <w:rFonts w:hint="default"/>
        <w:color w:val="000000"/>
      </w:rPr>
    </w:lvl>
    <w:lvl w:ilvl="5">
      <w:start w:val="1"/>
      <w:numFmt w:val="decimal"/>
      <w:lvlText w:val="%1.%2.%3.%4.%5.%6."/>
      <w:lvlJc w:val="left"/>
      <w:pPr>
        <w:ind w:left="0" w:firstLine="0"/>
      </w:pPr>
      <w:rPr>
        <w:rFonts w:hint="default"/>
        <w:color w:val="000000"/>
      </w:rPr>
    </w:lvl>
    <w:lvl w:ilvl="6">
      <w:start w:val="1"/>
      <w:numFmt w:val="decimal"/>
      <w:lvlText w:val="%1.%2.%3.%4.%5.%6.%7."/>
      <w:lvlJc w:val="left"/>
      <w:pPr>
        <w:ind w:left="0" w:firstLine="0"/>
      </w:pPr>
      <w:rPr>
        <w:rFonts w:hint="default"/>
        <w:color w:val="000000"/>
      </w:rPr>
    </w:lvl>
    <w:lvl w:ilvl="7">
      <w:start w:val="1"/>
      <w:numFmt w:val="decimal"/>
      <w:lvlText w:val="%1.%2.%3.%4.%5.%6.%7.%8."/>
      <w:lvlJc w:val="left"/>
      <w:pPr>
        <w:ind w:left="0" w:firstLine="0"/>
      </w:pPr>
      <w:rPr>
        <w:rFonts w:hint="default"/>
        <w:color w:val="000000"/>
      </w:rPr>
    </w:lvl>
    <w:lvl w:ilvl="8">
      <w:start w:val="1"/>
      <w:numFmt w:val="decimal"/>
      <w:lvlText w:val="%1.%2.%3.%4.%5.%6.%7.%8.%9."/>
      <w:lvlJc w:val="left"/>
      <w:pPr>
        <w:ind w:left="0" w:firstLine="0"/>
      </w:pPr>
      <w:rPr>
        <w:rFonts w:hint="default"/>
        <w:color w:val="000000"/>
      </w:rPr>
    </w:lvl>
  </w:abstractNum>
  <w:abstractNum w:abstractNumId="4" w15:restartNumberingAfterBreak="0">
    <w:nsid w:val="6DE533E5"/>
    <w:multiLevelType w:val="multilevel"/>
    <w:tmpl w:val="194001BC"/>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9C2"/>
    <w:rsid w:val="00006DA1"/>
    <w:rsid w:val="0002231B"/>
    <w:rsid w:val="00035122"/>
    <w:rsid w:val="00095DB6"/>
    <w:rsid w:val="000E031D"/>
    <w:rsid w:val="000E4800"/>
    <w:rsid w:val="000E5481"/>
    <w:rsid w:val="000F6CA5"/>
    <w:rsid w:val="001409B5"/>
    <w:rsid w:val="001C489A"/>
    <w:rsid w:val="001F2C14"/>
    <w:rsid w:val="001F6EEF"/>
    <w:rsid w:val="00216D6E"/>
    <w:rsid w:val="0023489B"/>
    <w:rsid w:val="00260783"/>
    <w:rsid w:val="002F182B"/>
    <w:rsid w:val="003041F8"/>
    <w:rsid w:val="003528CF"/>
    <w:rsid w:val="003543DA"/>
    <w:rsid w:val="003569C2"/>
    <w:rsid w:val="00372A13"/>
    <w:rsid w:val="0039629E"/>
    <w:rsid w:val="00397214"/>
    <w:rsid w:val="003A0740"/>
    <w:rsid w:val="0045025F"/>
    <w:rsid w:val="004970D9"/>
    <w:rsid w:val="004A3ADA"/>
    <w:rsid w:val="00517B90"/>
    <w:rsid w:val="00576886"/>
    <w:rsid w:val="00595F5E"/>
    <w:rsid w:val="005A7867"/>
    <w:rsid w:val="005B0BF3"/>
    <w:rsid w:val="005E3B8F"/>
    <w:rsid w:val="005F1A79"/>
    <w:rsid w:val="006507A8"/>
    <w:rsid w:val="006736F1"/>
    <w:rsid w:val="00694C9F"/>
    <w:rsid w:val="006C36F3"/>
    <w:rsid w:val="007802A3"/>
    <w:rsid w:val="007A4C64"/>
    <w:rsid w:val="007A6763"/>
    <w:rsid w:val="007C4258"/>
    <w:rsid w:val="0086511A"/>
    <w:rsid w:val="008846B5"/>
    <w:rsid w:val="008A4050"/>
    <w:rsid w:val="008C2B23"/>
    <w:rsid w:val="00903C85"/>
    <w:rsid w:val="00910402"/>
    <w:rsid w:val="00911250"/>
    <w:rsid w:val="00966E86"/>
    <w:rsid w:val="009E2B51"/>
    <w:rsid w:val="009E6317"/>
    <w:rsid w:val="009F2748"/>
    <w:rsid w:val="009F6F35"/>
    <w:rsid w:val="00A05412"/>
    <w:rsid w:val="00A11BBF"/>
    <w:rsid w:val="00A53CFC"/>
    <w:rsid w:val="00A60C0D"/>
    <w:rsid w:val="00A7413D"/>
    <w:rsid w:val="00AD18F6"/>
    <w:rsid w:val="00AF4E89"/>
    <w:rsid w:val="00B23B59"/>
    <w:rsid w:val="00B63026"/>
    <w:rsid w:val="00B64985"/>
    <w:rsid w:val="00B7638B"/>
    <w:rsid w:val="00C34C62"/>
    <w:rsid w:val="00C43827"/>
    <w:rsid w:val="00C56F4A"/>
    <w:rsid w:val="00C74AA3"/>
    <w:rsid w:val="00CF18F7"/>
    <w:rsid w:val="00D23D23"/>
    <w:rsid w:val="00D47058"/>
    <w:rsid w:val="00E2457D"/>
    <w:rsid w:val="00E77412"/>
    <w:rsid w:val="00E77A42"/>
    <w:rsid w:val="00E8316F"/>
    <w:rsid w:val="00E9466F"/>
    <w:rsid w:val="00ED4BF8"/>
    <w:rsid w:val="00ED70BE"/>
    <w:rsid w:val="00F046B6"/>
    <w:rsid w:val="00F1591C"/>
    <w:rsid w:val="00F21C3B"/>
    <w:rsid w:val="00FF6C3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F95EA"/>
  <w15:docId w15:val="{02B5D464-4FA0-4893-A6C6-54F8075F0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3569C2"/>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A05412"/>
    <w:pPr>
      <w:keepNext/>
      <w:numPr>
        <w:numId w:val="2"/>
      </w:numPr>
      <w:suppressAutoHyphens/>
      <w:outlineLvl w:val="0"/>
    </w:pPr>
    <w:rPr>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AF4E89"/>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F4E89"/>
    <w:rPr>
      <w:rFonts w:ascii="Segoe UI" w:eastAsia="Times New Roman" w:hAnsi="Segoe UI" w:cs="Segoe UI"/>
      <w:sz w:val="18"/>
      <w:szCs w:val="18"/>
    </w:rPr>
  </w:style>
  <w:style w:type="character" w:customStyle="1" w:styleId="Antrat1Diagrama">
    <w:name w:val="Antraštė 1 Diagrama"/>
    <w:basedOn w:val="Numatytasispastraiposriftas"/>
    <w:link w:val="Antrat1"/>
    <w:rsid w:val="00A05412"/>
    <w:rPr>
      <w:rFonts w:ascii="Times New Roman" w:eastAsia="Times New Roman" w:hAnsi="Times New Roman" w:cs="Times New Roman"/>
      <w:sz w:val="24"/>
      <w:szCs w:val="24"/>
    </w:rPr>
  </w:style>
  <w:style w:type="paragraph" w:styleId="Antrats">
    <w:name w:val="header"/>
    <w:basedOn w:val="prastasis"/>
    <w:link w:val="AntratsDiagrama"/>
    <w:uiPriority w:val="99"/>
    <w:semiHidden/>
    <w:unhideWhenUsed/>
    <w:rsid w:val="00AD18F6"/>
    <w:pPr>
      <w:tabs>
        <w:tab w:val="center" w:pos="4819"/>
        <w:tab w:val="right" w:pos="9638"/>
      </w:tabs>
    </w:pPr>
  </w:style>
  <w:style w:type="character" w:customStyle="1" w:styleId="AntratsDiagrama">
    <w:name w:val="Antraštės Diagrama"/>
    <w:basedOn w:val="Numatytasispastraiposriftas"/>
    <w:link w:val="Antrats"/>
    <w:uiPriority w:val="99"/>
    <w:semiHidden/>
    <w:rsid w:val="00AD18F6"/>
    <w:rPr>
      <w:rFonts w:ascii="Times New Roman" w:eastAsia="Times New Roman" w:hAnsi="Times New Roman" w:cs="Times New Roman"/>
      <w:sz w:val="24"/>
      <w:szCs w:val="20"/>
    </w:rPr>
  </w:style>
  <w:style w:type="paragraph" w:styleId="Porat">
    <w:name w:val="footer"/>
    <w:basedOn w:val="prastasis"/>
    <w:link w:val="PoratDiagrama"/>
    <w:uiPriority w:val="99"/>
    <w:semiHidden/>
    <w:unhideWhenUsed/>
    <w:rsid w:val="00AD18F6"/>
    <w:pPr>
      <w:tabs>
        <w:tab w:val="center" w:pos="4819"/>
        <w:tab w:val="right" w:pos="9638"/>
      </w:tabs>
    </w:pPr>
  </w:style>
  <w:style w:type="character" w:customStyle="1" w:styleId="PoratDiagrama">
    <w:name w:val="Poraštė Diagrama"/>
    <w:basedOn w:val="Numatytasispastraiposriftas"/>
    <w:link w:val="Porat"/>
    <w:uiPriority w:val="99"/>
    <w:semiHidden/>
    <w:rsid w:val="00AD18F6"/>
    <w:rPr>
      <w:rFonts w:ascii="Times New Roman" w:eastAsia="Times New Roman" w:hAnsi="Times New Roman" w:cs="Times New Roman"/>
      <w:sz w:val="24"/>
      <w:szCs w:val="20"/>
    </w:rPr>
  </w:style>
  <w:style w:type="character" w:customStyle="1" w:styleId="WW-Absatz-Standardschriftart11">
    <w:name w:val="WW-Absatz-Standardschriftart11"/>
    <w:rsid w:val="00095DB6"/>
  </w:style>
  <w:style w:type="paragraph" w:customStyle="1" w:styleId="WW-BlockText">
    <w:name w:val="WW-Block Text"/>
    <w:basedOn w:val="prastasis"/>
    <w:rsid w:val="00B23B59"/>
    <w:pPr>
      <w:suppressAutoHyphens/>
      <w:ind w:left="-993" w:right="-999" w:firstLine="851"/>
    </w:pPr>
    <w:rPr>
      <w:szCs w:val="24"/>
      <w:lang w:eastAsia="ar-SA"/>
    </w:rPr>
  </w:style>
  <w:style w:type="paragraph" w:customStyle="1" w:styleId="Default">
    <w:name w:val="Default"/>
    <w:rsid w:val="00B23B59"/>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prastasiniatinklio">
    <w:name w:val="Normal (Web)"/>
    <w:basedOn w:val="prastasis"/>
    <w:uiPriority w:val="99"/>
    <w:semiHidden/>
    <w:unhideWhenUsed/>
    <w:rsid w:val="00E8316F"/>
    <w:pPr>
      <w:spacing w:before="100" w:beforeAutospacing="1" w:after="100" w:afterAutospacing="1"/>
      <w:jc w:val="both"/>
    </w:pPr>
    <w:rPr>
      <w:rFonts w:ascii="Tahoma" w:hAnsi="Tahoma" w:cs="Tahoma"/>
      <w:sz w:val="17"/>
      <w:szCs w:val="17"/>
      <w:lang w:val="en-US"/>
    </w:rPr>
  </w:style>
  <w:style w:type="paragraph" w:styleId="Pagrindiniotekstotrauka">
    <w:name w:val="Body Text Indent"/>
    <w:basedOn w:val="prastasis"/>
    <w:link w:val="PagrindiniotekstotraukaDiagrama"/>
    <w:rsid w:val="00E8316F"/>
    <w:pPr>
      <w:tabs>
        <w:tab w:val="left" w:pos="426"/>
      </w:tabs>
      <w:suppressAutoHyphens/>
      <w:ind w:firstLine="567"/>
      <w:jc w:val="both"/>
    </w:pPr>
    <w:rPr>
      <w:szCs w:val="24"/>
    </w:rPr>
  </w:style>
  <w:style w:type="character" w:customStyle="1" w:styleId="PagrindiniotekstotraukaDiagrama">
    <w:name w:val="Pagrindinio teksto įtrauka Diagrama"/>
    <w:basedOn w:val="Numatytasispastraiposriftas"/>
    <w:link w:val="Pagrindiniotekstotrauka"/>
    <w:rsid w:val="00E8316F"/>
    <w:rPr>
      <w:rFonts w:ascii="Times New Roman" w:eastAsia="Times New Roman" w:hAnsi="Times New Roman" w:cs="Times New Roman"/>
      <w:sz w:val="24"/>
      <w:szCs w:val="24"/>
    </w:rPr>
  </w:style>
  <w:style w:type="paragraph" w:styleId="HTMLiankstoformatuotas">
    <w:name w:val="HTML Preformatted"/>
    <w:basedOn w:val="prastasis"/>
    <w:link w:val="HTMLiankstoformatuotasDiagrama"/>
    <w:uiPriority w:val="99"/>
    <w:semiHidden/>
    <w:unhideWhenUsed/>
    <w:rsid w:val="00E83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val="en-US"/>
    </w:rPr>
  </w:style>
  <w:style w:type="character" w:customStyle="1" w:styleId="HTMLiankstoformatuotasDiagrama">
    <w:name w:val="HTML iš anksto formatuotas Diagrama"/>
    <w:basedOn w:val="Numatytasispastraiposriftas"/>
    <w:link w:val="HTMLiankstoformatuotas"/>
    <w:uiPriority w:val="99"/>
    <w:semiHidden/>
    <w:rsid w:val="00E8316F"/>
    <w:rPr>
      <w:rFonts w:ascii="Courier New" w:eastAsia="Times New Roman" w:hAnsi="Courier New" w:cs="Courier New"/>
      <w:sz w:val="20"/>
      <w:szCs w:val="20"/>
      <w:lang w:val="en-US"/>
    </w:rPr>
  </w:style>
  <w:style w:type="paragraph" w:styleId="Sraopastraipa">
    <w:name w:val="List Paragraph"/>
    <w:basedOn w:val="prastasis"/>
    <w:uiPriority w:val="34"/>
    <w:qFormat/>
    <w:rsid w:val="0002231B"/>
    <w:pPr>
      <w:spacing w:after="160" w:line="259" w:lineRule="auto"/>
      <w:ind w:left="720"/>
      <w:contextualSpacing/>
    </w:pPr>
    <w:rPr>
      <w:rFonts w:asciiTheme="minorHAnsi" w:eastAsiaTheme="minorHAnsi" w:hAnsiTheme="minorHAnsi" w:cstheme="minorBidi"/>
      <w:sz w:val="22"/>
      <w:szCs w:val="22"/>
    </w:rPr>
  </w:style>
  <w:style w:type="character" w:styleId="Komentaronuoroda">
    <w:name w:val="annotation reference"/>
    <w:basedOn w:val="Numatytasispastraiposriftas"/>
    <w:uiPriority w:val="99"/>
    <w:semiHidden/>
    <w:unhideWhenUsed/>
    <w:rsid w:val="0023489B"/>
    <w:rPr>
      <w:sz w:val="16"/>
      <w:szCs w:val="16"/>
    </w:rPr>
  </w:style>
  <w:style w:type="paragraph" w:styleId="Komentarotekstas">
    <w:name w:val="annotation text"/>
    <w:basedOn w:val="prastasis"/>
    <w:link w:val="KomentarotekstasDiagrama"/>
    <w:uiPriority w:val="99"/>
    <w:semiHidden/>
    <w:unhideWhenUsed/>
    <w:rsid w:val="0023489B"/>
    <w:rPr>
      <w:sz w:val="20"/>
    </w:rPr>
  </w:style>
  <w:style w:type="character" w:customStyle="1" w:styleId="KomentarotekstasDiagrama">
    <w:name w:val="Komentaro tekstas Diagrama"/>
    <w:basedOn w:val="Numatytasispastraiposriftas"/>
    <w:link w:val="Komentarotekstas"/>
    <w:uiPriority w:val="99"/>
    <w:semiHidden/>
    <w:rsid w:val="0023489B"/>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23489B"/>
    <w:rPr>
      <w:b/>
      <w:bCs/>
    </w:rPr>
  </w:style>
  <w:style w:type="character" w:customStyle="1" w:styleId="KomentarotemaDiagrama">
    <w:name w:val="Komentaro tema Diagrama"/>
    <w:basedOn w:val="KomentarotekstasDiagrama"/>
    <w:link w:val="Komentarotema"/>
    <w:uiPriority w:val="99"/>
    <w:semiHidden/>
    <w:rsid w:val="0023489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111481">
      <w:bodyDiv w:val="1"/>
      <w:marLeft w:val="0"/>
      <w:marRight w:val="0"/>
      <w:marTop w:val="0"/>
      <w:marBottom w:val="0"/>
      <w:divBdr>
        <w:top w:val="none" w:sz="0" w:space="0" w:color="auto"/>
        <w:left w:val="none" w:sz="0" w:space="0" w:color="auto"/>
        <w:bottom w:val="none" w:sz="0" w:space="0" w:color="auto"/>
        <w:right w:val="none" w:sz="0" w:space="0" w:color="auto"/>
      </w:divBdr>
    </w:div>
    <w:div w:id="419522822">
      <w:bodyDiv w:val="1"/>
      <w:marLeft w:val="0"/>
      <w:marRight w:val="0"/>
      <w:marTop w:val="0"/>
      <w:marBottom w:val="0"/>
      <w:divBdr>
        <w:top w:val="none" w:sz="0" w:space="0" w:color="auto"/>
        <w:left w:val="none" w:sz="0" w:space="0" w:color="auto"/>
        <w:bottom w:val="none" w:sz="0" w:space="0" w:color="auto"/>
        <w:right w:val="none" w:sz="0" w:space="0" w:color="auto"/>
      </w:divBdr>
    </w:div>
    <w:div w:id="153519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881</Words>
  <Characters>5024</Characters>
  <Application>Microsoft Office Word</Application>
  <DocSecurity>0</DocSecurity>
  <Lines>41</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Miglė Barzelienė</dc:creator>
  <cp:lastModifiedBy>Toma Naunikė</cp:lastModifiedBy>
  <cp:revision>3</cp:revision>
  <cp:lastPrinted>2017-02-23T07:26:00Z</cp:lastPrinted>
  <dcterms:created xsi:type="dcterms:W3CDTF">2022-11-22T08:21:00Z</dcterms:created>
  <dcterms:modified xsi:type="dcterms:W3CDTF">2022-11-24T12:20:00Z</dcterms:modified>
</cp:coreProperties>
</file>