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42D" w:rsidRPr="00A03BBC" w:rsidRDefault="00A4242D" w:rsidP="00A03BBC">
      <w:r w:rsidRPr="00A03BBC">
        <w:t xml:space="preserve">PATVIRTINTA </w:t>
      </w:r>
    </w:p>
    <w:p w:rsidR="00A4242D" w:rsidRPr="00A03BBC" w:rsidRDefault="00A4242D" w:rsidP="00A03BBC">
      <w:r w:rsidRPr="00A03BBC">
        <w:t xml:space="preserve">Savivaldybės administracijos direktoriaus </w:t>
      </w:r>
    </w:p>
    <w:p w:rsidR="00A4242D" w:rsidRPr="00A03BBC" w:rsidRDefault="00540574" w:rsidP="00A03BBC">
      <w:r w:rsidRPr="00A03BBC">
        <w:t>2023 m. vasario 6 d.</w:t>
      </w:r>
      <w:r w:rsidR="00A4242D" w:rsidRPr="00A03BBC">
        <w:t xml:space="preserve"> įsakymu Nr. </w:t>
      </w:r>
      <w:r w:rsidRPr="00A03BBC">
        <w:t>AP-244</w:t>
      </w:r>
    </w:p>
    <w:p w:rsidR="00A4242D" w:rsidRPr="00A03BBC" w:rsidRDefault="00A4242D" w:rsidP="00A03BBC"/>
    <w:p w:rsidR="00A05412" w:rsidRPr="00A03BBC" w:rsidRDefault="00A05412" w:rsidP="00A03BBC"/>
    <w:p w:rsidR="00A05412" w:rsidRPr="00A03BBC" w:rsidRDefault="00A05412" w:rsidP="00A03BBC"/>
    <w:p w:rsidR="003569C2" w:rsidRPr="00A03BBC" w:rsidRDefault="007A0A20" w:rsidP="00A03BBC">
      <w:pPr>
        <w:jc w:val="center"/>
        <w:rPr>
          <w:b/>
        </w:rPr>
      </w:pPr>
      <w:r w:rsidRPr="00A03BBC">
        <w:rPr>
          <w:b/>
        </w:rPr>
        <w:t xml:space="preserve">MIESTO ŪKIO IR APLINKOS SKYRIAUS APLINKOSAUGOS IR MIESTO TVARKYMO POSKYRIO </w:t>
      </w:r>
      <w:r w:rsidR="00874561" w:rsidRPr="00A03BBC">
        <w:rPr>
          <w:b/>
        </w:rPr>
        <w:t xml:space="preserve">SPECIALISTO </w:t>
      </w:r>
      <w:r w:rsidR="003569C2" w:rsidRPr="00A03BBC">
        <w:rPr>
          <w:b/>
        </w:rPr>
        <w:t>PAREIGYBĖS APRAŠYMAS</w:t>
      </w:r>
    </w:p>
    <w:p w:rsidR="003569C2" w:rsidRPr="00A03BBC" w:rsidRDefault="003569C2" w:rsidP="00A03BBC">
      <w:pPr>
        <w:jc w:val="center"/>
        <w:rPr>
          <w:b/>
        </w:rPr>
      </w:pPr>
    </w:p>
    <w:p w:rsidR="00AF4E89" w:rsidRPr="00A03BBC" w:rsidRDefault="00AF4E89" w:rsidP="00A03BBC">
      <w:pPr>
        <w:jc w:val="center"/>
        <w:rPr>
          <w:b/>
        </w:rPr>
      </w:pPr>
    </w:p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I SKYRIUS</w:t>
      </w:r>
    </w:p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PAREIGYBĖ</w:t>
      </w:r>
    </w:p>
    <w:p w:rsidR="00A05412" w:rsidRPr="00A03BBC" w:rsidRDefault="00A05412" w:rsidP="00A03BBC"/>
    <w:p w:rsidR="00595F5E" w:rsidRPr="00A03BBC" w:rsidRDefault="00E2457D" w:rsidP="00A03BBC">
      <w:pPr>
        <w:tabs>
          <w:tab w:val="left" w:pos="567"/>
        </w:tabs>
      </w:pPr>
      <w:r w:rsidRPr="00A03BBC">
        <w:tab/>
      </w:r>
      <w:r w:rsidR="00A05412" w:rsidRPr="00A03BBC">
        <w:t>1.</w:t>
      </w:r>
      <w:r w:rsidRPr="00A03BBC">
        <w:t xml:space="preserve"> </w:t>
      </w:r>
      <w:r w:rsidR="00580CE9" w:rsidRPr="00A03BBC">
        <w:t>Miesto ūkio ir aplinkos skyriaus Aplinkosaugos ir miesto tvarkymo poskyrio</w:t>
      </w:r>
      <w:r w:rsidR="00A05412" w:rsidRPr="00A03BBC">
        <w:t xml:space="preserve"> </w:t>
      </w:r>
      <w:r w:rsidR="00B23B59" w:rsidRPr="00A03BBC">
        <w:t xml:space="preserve">specialisto </w:t>
      </w:r>
      <w:r w:rsidR="0086511A" w:rsidRPr="00A03BBC">
        <w:t xml:space="preserve">pareigybė </w:t>
      </w:r>
      <w:r w:rsidR="003569C2" w:rsidRPr="00A03BBC">
        <w:t>yra</w:t>
      </w:r>
      <w:r w:rsidR="0086511A" w:rsidRPr="00A03BBC">
        <w:t xml:space="preserve"> priskiriama</w:t>
      </w:r>
      <w:r w:rsidR="00874561" w:rsidRPr="00A03BBC">
        <w:t xml:space="preserve"> kvalifikuotų darbuotojų</w:t>
      </w:r>
      <w:r w:rsidR="00F046B6" w:rsidRPr="00A03BBC">
        <w:t xml:space="preserve"> </w:t>
      </w:r>
      <w:r w:rsidR="00874561" w:rsidRPr="00A03BBC">
        <w:t xml:space="preserve"> pareigybių </w:t>
      </w:r>
      <w:r w:rsidR="00F046B6" w:rsidRPr="00A03BBC">
        <w:t>grupei</w:t>
      </w:r>
      <w:r w:rsidRPr="00A03BBC">
        <w:t xml:space="preserve"> (toliau – darbuotojas)</w:t>
      </w:r>
      <w:r w:rsidR="00F046B6" w:rsidRPr="00A03BBC">
        <w:t>.</w:t>
      </w:r>
      <w:r w:rsidR="00595F5E" w:rsidRPr="00A03BBC">
        <w:t xml:space="preserve"> </w:t>
      </w:r>
    </w:p>
    <w:p w:rsidR="003569C2" w:rsidRPr="00A03BBC" w:rsidRDefault="00E2457D" w:rsidP="00A03BBC">
      <w:pPr>
        <w:tabs>
          <w:tab w:val="left" w:pos="567"/>
        </w:tabs>
      </w:pPr>
      <w:r w:rsidRPr="00A03BBC">
        <w:tab/>
      </w:r>
      <w:r w:rsidR="003569C2" w:rsidRPr="00A03BBC">
        <w:t xml:space="preserve">2. Pareigybės lygis – </w:t>
      </w:r>
      <w:r w:rsidR="008E0238" w:rsidRPr="00A03BBC">
        <w:t>C</w:t>
      </w:r>
    </w:p>
    <w:p w:rsidR="00B23B59" w:rsidRPr="00A03BBC" w:rsidRDefault="00E2457D" w:rsidP="00A03BBC">
      <w:pPr>
        <w:tabs>
          <w:tab w:val="left" w:pos="567"/>
        </w:tabs>
      </w:pPr>
      <w:r w:rsidRPr="00A03BBC">
        <w:tab/>
      </w:r>
      <w:r w:rsidR="003569C2" w:rsidRPr="00A03BBC">
        <w:t>3</w:t>
      </w:r>
      <w:r w:rsidR="0086511A" w:rsidRPr="00A03BBC">
        <w:t>.</w:t>
      </w:r>
      <w:r w:rsidRPr="00A03BBC">
        <w:t xml:space="preserve"> </w:t>
      </w:r>
      <w:r w:rsidR="008047FD" w:rsidRPr="00A03BBC">
        <w:t xml:space="preserve">Pareigybės paskirtis – </w:t>
      </w:r>
      <w:r w:rsidR="00B23B59" w:rsidRPr="00A03BBC">
        <w:t xml:space="preserve">specialisto pareigybė reikalinga atlikti </w:t>
      </w:r>
      <w:r w:rsidR="004D2574" w:rsidRPr="00A03BBC">
        <w:t>viešųjų erdvių tvarkymo ir smulkaus remonto</w:t>
      </w:r>
      <w:r w:rsidR="00D813B6" w:rsidRPr="00A03BBC">
        <w:t>, taisymo</w:t>
      </w:r>
      <w:r w:rsidR="004D2574" w:rsidRPr="00A03BBC">
        <w:t xml:space="preserve"> darbus</w:t>
      </w:r>
      <w:r w:rsidR="00B23B59" w:rsidRPr="00A03BBC">
        <w:t>.</w:t>
      </w:r>
    </w:p>
    <w:p w:rsidR="00A05412" w:rsidRPr="00A03BBC" w:rsidRDefault="00E2457D" w:rsidP="00A03BBC">
      <w:pPr>
        <w:tabs>
          <w:tab w:val="left" w:pos="567"/>
        </w:tabs>
      </w:pPr>
      <w:r w:rsidRPr="00A03BBC">
        <w:tab/>
      </w:r>
      <w:r w:rsidR="008047FD" w:rsidRPr="00A03BBC">
        <w:t>4. Pareigybės pavaldumas – d</w:t>
      </w:r>
      <w:r w:rsidR="00A05412" w:rsidRPr="00A03BBC">
        <w:t>arbu</w:t>
      </w:r>
      <w:r w:rsidR="0086511A" w:rsidRPr="00A03BBC">
        <w:t xml:space="preserve">otojas </w:t>
      </w:r>
      <w:r w:rsidR="00A05412" w:rsidRPr="00A03BBC">
        <w:t xml:space="preserve">tiesiogiai pavaldus </w:t>
      </w:r>
      <w:r w:rsidR="004D2574" w:rsidRPr="00A03BBC">
        <w:t>Miesto ūkio ir aplinkos skyriaus Aplinkosaugos ir miesto tvarkymo poskyrio</w:t>
      </w:r>
      <w:r w:rsidR="00A05412" w:rsidRPr="00A03BBC">
        <w:t xml:space="preserve"> vedėjui.</w:t>
      </w:r>
    </w:p>
    <w:p w:rsidR="00AF4E89" w:rsidRPr="00A03BBC" w:rsidRDefault="00AF4E89" w:rsidP="00A03BBC"/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II SKYRIUS</w:t>
      </w:r>
    </w:p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SPECIALŪS REIKALAVIMAI ŠIAS PAREIGAS EINANČIAM DARBUOTOJUI</w:t>
      </w:r>
    </w:p>
    <w:p w:rsidR="003569C2" w:rsidRPr="00A03BBC" w:rsidRDefault="003569C2" w:rsidP="00A03BBC"/>
    <w:p w:rsidR="00B23B59" w:rsidRPr="00A03BBC" w:rsidRDefault="00E2457D" w:rsidP="00A03BBC">
      <w:pPr>
        <w:tabs>
          <w:tab w:val="left" w:pos="567"/>
        </w:tabs>
      </w:pPr>
      <w:r w:rsidRPr="00A03BBC">
        <w:tab/>
      </w:r>
      <w:r w:rsidR="00B23B59" w:rsidRPr="00A03BBC">
        <w:t>5. Darbuotojas, einantis šias pareigas, turi atitikti šiuos specialiuosius reikalavimus:</w:t>
      </w:r>
    </w:p>
    <w:p w:rsidR="00B23B59" w:rsidRPr="00A03BBC" w:rsidRDefault="00B23B59" w:rsidP="00A03BBC">
      <w:pPr>
        <w:tabs>
          <w:tab w:val="left" w:pos="567"/>
        </w:tabs>
      </w:pPr>
      <w:r w:rsidRPr="00A03BBC">
        <w:tab/>
        <w:t>5.1. turėti ne žemesnį kaip vidurinį išsilavinimą</w:t>
      </w:r>
      <w:r w:rsidR="00874561" w:rsidRPr="00A03BBC">
        <w:t xml:space="preserve"> ir (ar) įgytą profesinę kvalifikaciją</w:t>
      </w:r>
      <w:r w:rsidRPr="00A03BBC">
        <w:t>;</w:t>
      </w:r>
    </w:p>
    <w:p w:rsidR="00A03BBC" w:rsidRDefault="00B23B59" w:rsidP="00A03BBC">
      <w:pPr>
        <w:tabs>
          <w:tab w:val="left" w:pos="567"/>
        </w:tabs>
      </w:pPr>
      <w:r w:rsidRPr="00A03BBC">
        <w:tab/>
        <w:t>5.2. mokėti atlikti smulkius</w:t>
      </w:r>
      <w:r w:rsidR="00EA6956" w:rsidRPr="00A03BBC">
        <w:t xml:space="preserve"> viešųjų erdvių įrangos, įrenginių</w:t>
      </w:r>
      <w:r w:rsidRPr="00A03BBC">
        <w:t xml:space="preserve"> </w:t>
      </w:r>
      <w:r w:rsidR="0072589C" w:rsidRPr="00A03BBC">
        <w:t xml:space="preserve">remonto </w:t>
      </w:r>
      <w:r w:rsidRPr="00A03BBC">
        <w:t>darbus</w:t>
      </w:r>
      <w:r w:rsidR="00EA6956" w:rsidRPr="00A03BBC">
        <w:t>;</w:t>
      </w:r>
    </w:p>
    <w:p w:rsidR="00A03BBC" w:rsidRDefault="00A03BBC" w:rsidP="00A03BBC">
      <w:pPr>
        <w:tabs>
          <w:tab w:val="left" w:pos="567"/>
        </w:tabs>
      </w:pPr>
      <w:r>
        <w:tab/>
      </w:r>
      <w:r w:rsidR="00EA6956" w:rsidRPr="00A03BBC">
        <w:t>5.3. mokėti</w:t>
      </w:r>
      <w:r w:rsidR="0072589C" w:rsidRPr="00A03BBC">
        <w:t xml:space="preserve"> </w:t>
      </w:r>
      <w:r w:rsidR="00EA6956" w:rsidRPr="00A03BBC">
        <w:t>paruošti darbui</w:t>
      </w:r>
      <w:r w:rsidR="00D2468F" w:rsidRPr="00A03BBC">
        <w:t xml:space="preserve">, </w:t>
      </w:r>
      <w:r w:rsidR="0072589C" w:rsidRPr="00A03BBC">
        <w:t xml:space="preserve">naudoti viešųjų erdvių priežiūros įrangą (žoliapjovę, trimerį, </w:t>
      </w:r>
      <w:proofErr w:type="spellStart"/>
      <w:r w:rsidR="0072589C" w:rsidRPr="00A03BBC">
        <w:t>sekatorių</w:t>
      </w:r>
      <w:proofErr w:type="spellEnd"/>
      <w:r w:rsidR="00EA6956" w:rsidRPr="00A03BBC">
        <w:t>, žolės pjovimo traktorių</w:t>
      </w:r>
      <w:r w:rsidR="0072589C" w:rsidRPr="00A03BBC">
        <w:t>)</w:t>
      </w:r>
      <w:r w:rsidR="00D2468F" w:rsidRPr="00A03BBC">
        <w:t xml:space="preserve"> ir atlikti smulkius remonto darbus</w:t>
      </w:r>
      <w:r w:rsidR="00B23B59" w:rsidRPr="00A03BBC">
        <w:t xml:space="preserve">; </w:t>
      </w:r>
    </w:p>
    <w:p w:rsidR="00A03BBC" w:rsidRDefault="00A03BBC" w:rsidP="00A03BBC">
      <w:pPr>
        <w:tabs>
          <w:tab w:val="left" w:pos="567"/>
        </w:tabs>
      </w:pPr>
      <w:r>
        <w:tab/>
      </w:r>
      <w:r w:rsidR="00B23B59" w:rsidRPr="00A03BBC">
        <w:t>5.</w:t>
      </w:r>
      <w:r w:rsidR="00EA6956" w:rsidRPr="00A03BBC">
        <w:t>4</w:t>
      </w:r>
      <w:r w:rsidR="00B23B59" w:rsidRPr="00A03BBC">
        <w:t xml:space="preserve">. turėti vairuotojo pažymėjimą ir ne mažesnį nei </w:t>
      </w:r>
      <w:r w:rsidR="0072589C" w:rsidRPr="00A03BBC">
        <w:t xml:space="preserve">1 </w:t>
      </w:r>
      <w:r w:rsidR="00B23B59" w:rsidRPr="00A03BBC">
        <w:t>metų vairuotojo stažą;</w:t>
      </w:r>
    </w:p>
    <w:p w:rsidR="00A03BBC" w:rsidRDefault="00A03BBC" w:rsidP="00A03BBC">
      <w:pPr>
        <w:tabs>
          <w:tab w:val="left" w:pos="567"/>
        </w:tabs>
      </w:pPr>
      <w:r>
        <w:tab/>
      </w:r>
      <w:r w:rsidR="00EA6956" w:rsidRPr="00A03BBC">
        <w:t>5.5. mokėti vairuoti traktorių</w:t>
      </w:r>
      <w:r w:rsidR="002D72AD" w:rsidRPr="00A03BBC">
        <w:t xml:space="preserve"> su priekaba</w:t>
      </w:r>
      <w:r w:rsidR="007C5669" w:rsidRPr="00A03BBC">
        <w:t xml:space="preserve"> (B kategorija)</w:t>
      </w:r>
      <w:r w:rsidR="00EA6956" w:rsidRPr="00A03BBC">
        <w:t>;</w:t>
      </w:r>
    </w:p>
    <w:p w:rsidR="00AF4E89" w:rsidRPr="00A03BBC" w:rsidRDefault="00A03BBC" w:rsidP="00A03BBC">
      <w:pPr>
        <w:tabs>
          <w:tab w:val="left" w:pos="567"/>
        </w:tabs>
      </w:pPr>
      <w:r>
        <w:tab/>
      </w:r>
      <w:r w:rsidR="00B23B59" w:rsidRPr="00A03BBC">
        <w:t>5.</w:t>
      </w:r>
      <w:r w:rsidR="00B62202" w:rsidRPr="00A03BBC">
        <w:t>6</w:t>
      </w:r>
      <w:r w:rsidR="00B23B59" w:rsidRPr="00A03BBC">
        <w:t>. būti pareigingam, darbščiam, kruopščiam, mokėti bendrauti</w:t>
      </w:r>
      <w:r w:rsidR="00F9235B" w:rsidRPr="00A03BBC">
        <w:t>.</w:t>
      </w:r>
    </w:p>
    <w:p w:rsidR="00A03BBC" w:rsidRDefault="00B23B59" w:rsidP="00A03BBC">
      <w:r w:rsidRPr="00A03BBC">
        <w:t xml:space="preserve">                                                                   </w:t>
      </w:r>
    </w:p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III SKYRIUS</w:t>
      </w:r>
    </w:p>
    <w:p w:rsidR="003569C2" w:rsidRPr="00A03BBC" w:rsidRDefault="00B23B59" w:rsidP="00A03BBC">
      <w:pPr>
        <w:rPr>
          <w:b/>
        </w:rPr>
      </w:pPr>
      <w:r w:rsidRPr="00A03BBC">
        <w:rPr>
          <w:b/>
        </w:rPr>
        <w:t xml:space="preserve">                           </w:t>
      </w:r>
      <w:r w:rsidR="003569C2" w:rsidRPr="00A03BBC">
        <w:rPr>
          <w:b/>
        </w:rPr>
        <w:t>ŠIAS PAREIGAS EINANČIO DARBUOTOJO FUNKCIJOS</w:t>
      </w:r>
    </w:p>
    <w:p w:rsidR="00095DB6" w:rsidRPr="00A03BBC" w:rsidRDefault="00095DB6" w:rsidP="00A03BBC"/>
    <w:p w:rsidR="00B23B59" w:rsidRPr="00A03BBC" w:rsidRDefault="00E2457D" w:rsidP="00A03BBC">
      <w:pPr>
        <w:tabs>
          <w:tab w:val="left" w:pos="567"/>
        </w:tabs>
      </w:pPr>
      <w:r w:rsidRPr="00A03BBC">
        <w:tab/>
      </w:r>
      <w:r w:rsidR="00B23B59" w:rsidRPr="00A03BBC">
        <w:t xml:space="preserve">6. Šias pareigas einantis darbuotojas atlieka šias funkcijas: </w:t>
      </w:r>
    </w:p>
    <w:p w:rsidR="00B23B59" w:rsidRPr="00A03BBC" w:rsidRDefault="00B23B59" w:rsidP="00A03BBC">
      <w:pPr>
        <w:tabs>
          <w:tab w:val="left" w:pos="567"/>
        </w:tabs>
      </w:pPr>
      <w:r w:rsidRPr="00A03BBC">
        <w:tab/>
        <w:t>6.1.</w:t>
      </w:r>
      <w:r w:rsidR="0072589C" w:rsidRPr="00A03BBC">
        <w:t xml:space="preserve"> Nurodytose teritorijose</w:t>
      </w:r>
      <w:r w:rsidRPr="00A03BBC">
        <w:t xml:space="preserve"> </w:t>
      </w:r>
      <w:r w:rsidR="0072589C" w:rsidRPr="00A03BBC">
        <w:t xml:space="preserve">atlieka viešųjų erdvių tvarkymo darbus: pjauna </w:t>
      </w:r>
      <w:r w:rsidR="005512C4" w:rsidRPr="00A03BBC">
        <w:t xml:space="preserve">krūmus, </w:t>
      </w:r>
      <w:r w:rsidR="0072589C" w:rsidRPr="00A03BBC">
        <w:t>žolę, renka šiukšles, grėbia lapus, šalina žoles, piktžoles, perteklinį gruntą iš šaligatvių bei kitų kietų dangų, plauna nuteptus paviršius, šalina vandalizmo padarinius;</w:t>
      </w:r>
    </w:p>
    <w:p w:rsidR="00B23B59" w:rsidRPr="00A03BBC" w:rsidRDefault="00B23B59" w:rsidP="00A03BBC">
      <w:pPr>
        <w:tabs>
          <w:tab w:val="left" w:pos="567"/>
        </w:tabs>
      </w:pPr>
      <w:r w:rsidRPr="00A03BBC">
        <w:tab/>
        <w:t xml:space="preserve">6.2. Atlieka </w:t>
      </w:r>
      <w:r w:rsidR="0072589C" w:rsidRPr="00A03BBC">
        <w:t xml:space="preserve">nurodytus </w:t>
      </w:r>
      <w:r w:rsidRPr="00A03BBC">
        <w:t xml:space="preserve">nedidelės apimties </w:t>
      </w:r>
      <w:r w:rsidR="0072589C" w:rsidRPr="00A03BBC">
        <w:t>viešųjų erdvių įrangos remonto darbus</w:t>
      </w:r>
      <w:r w:rsidRPr="00A03BBC">
        <w:t xml:space="preserve">; jei pats negali šių darbų atlikti (dėl darbų apimties, sudėtingumo ir kt.) informuoja </w:t>
      </w:r>
      <w:r w:rsidR="0072589C" w:rsidRPr="00A03BBC">
        <w:t>specialistą, atsakingą už visuomenei naudingos veiklos organizavimą</w:t>
      </w:r>
      <w:r w:rsidRPr="00A03BBC">
        <w:t xml:space="preserve">. </w:t>
      </w:r>
    </w:p>
    <w:p w:rsidR="00D66AAC" w:rsidRPr="00A03BBC" w:rsidRDefault="00B23B59" w:rsidP="00A03BBC">
      <w:pPr>
        <w:tabs>
          <w:tab w:val="left" w:pos="567"/>
        </w:tabs>
      </w:pPr>
      <w:r w:rsidRPr="00A03BBC">
        <w:tab/>
        <w:t>6.</w:t>
      </w:r>
      <w:r w:rsidR="00822C38" w:rsidRPr="00A03BBC">
        <w:t>3</w:t>
      </w:r>
      <w:r w:rsidRPr="00A03BBC">
        <w:t>. Vairuoja tarnybinį transportą tarnybos reikmėms.</w:t>
      </w:r>
    </w:p>
    <w:p w:rsidR="00D66AAC" w:rsidRPr="00A03BBC" w:rsidRDefault="00D66AAC" w:rsidP="00A03BBC">
      <w:pPr>
        <w:tabs>
          <w:tab w:val="left" w:pos="567"/>
        </w:tabs>
      </w:pPr>
      <w:r w:rsidRPr="00A03BBC">
        <w:tab/>
        <w:t>6.4. V</w:t>
      </w:r>
      <w:r w:rsidR="00A11E0E" w:rsidRPr="00A03BBC">
        <w:t>a</w:t>
      </w:r>
      <w:r w:rsidRPr="00A03BBC">
        <w:t>iruoja techniką darbo funkcijoms atlikti (žoliapjovę-</w:t>
      </w:r>
      <w:proofErr w:type="spellStart"/>
      <w:r w:rsidRPr="00A03BBC">
        <w:t>traktoriuką</w:t>
      </w:r>
      <w:proofErr w:type="spellEnd"/>
      <w:r w:rsidRPr="00A03BBC">
        <w:t>, techniką su priekaba);</w:t>
      </w:r>
    </w:p>
    <w:p w:rsidR="00822C38" w:rsidRPr="00A03BBC" w:rsidRDefault="00822C38" w:rsidP="00A03BBC">
      <w:pPr>
        <w:tabs>
          <w:tab w:val="left" w:pos="567"/>
        </w:tabs>
      </w:pPr>
      <w:r w:rsidRPr="00A03BBC">
        <w:tab/>
        <w:t>6.</w:t>
      </w:r>
      <w:r w:rsidR="00A11E0E" w:rsidRPr="00A03BBC">
        <w:t>5</w:t>
      </w:r>
      <w:r w:rsidRPr="00A03BBC">
        <w:t>. Dirba kartu su asmenimis nukreiptais (gavusiais siuntimą) atlikti visuomenei naudingą veiklą;</w:t>
      </w:r>
    </w:p>
    <w:p w:rsidR="00A03BBC" w:rsidRDefault="00EA6956" w:rsidP="00A03BBC">
      <w:pPr>
        <w:tabs>
          <w:tab w:val="left" w:pos="567"/>
        </w:tabs>
      </w:pPr>
      <w:r w:rsidRPr="00A03BBC">
        <w:tab/>
        <w:t>6.</w:t>
      </w:r>
      <w:r w:rsidR="00A11E0E" w:rsidRPr="00A03BBC">
        <w:t>6</w:t>
      </w:r>
      <w:r w:rsidRPr="00A03BBC">
        <w:t>. Paruošia teritorijų priežiūros įrangą darbui (užpildo kuru, atlieka profilaktinę priežiūrą, susireguliuoja įrangą ir pan.).</w:t>
      </w:r>
    </w:p>
    <w:p w:rsidR="008F13F5" w:rsidRPr="00A03BBC" w:rsidRDefault="00A03BBC" w:rsidP="00A03BBC">
      <w:pPr>
        <w:tabs>
          <w:tab w:val="left" w:pos="567"/>
        </w:tabs>
      </w:pPr>
      <w:r>
        <w:tab/>
      </w:r>
      <w:r w:rsidR="008F13F5" w:rsidRPr="00A03BBC">
        <w:t>6.</w:t>
      </w:r>
      <w:r w:rsidR="00A11E0E" w:rsidRPr="00A03BBC">
        <w:t>7</w:t>
      </w:r>
      <w:r w:rsidR="008F13F5" w:rsidRPr="00A03BBC">
        <w:t>. Prižiūri, kad priskirtos priemonės būtų techniškai tvarkingos ir švarios.</w:t>
      </w:r>
    </w:p>
    <w:p w:rsidR="00AF4E89" w:rsidRPr="00A03BBC" w:rsidRDefault="00AF4E89" w:rsidP="00A03BBC"/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IV SKYRIUS</w:t>
      </w:r>
    </w:p>
    <w:p w:rsidR="003569C2" w:rsidRPr="00A03BBC" w:rsidRDefault="003569C2" w:rsidP="00A03BBC">
      <w:pPr>
        <w:jc w:val="center"/>
        <w:rPr>
          <w:b/>
        </w:rPr>
      </w:pPr>
      <w:r w:rsidRPr="00A03BBC">
        <w:rPr>
          <w:b/>
        </w:rPr>
        <w:t>ATSAKOMYBĖ</w:t>
      </w:r>
    </w:p>
    <w:p w:rsidR="003569C2" w:rsidRPr="00A03BBC" w:rsidRDefault="003569C2" w:rsidP="00A03BBC"/>
    <w:p w:rsidR="00A05412" w:rsidRPr="00A03BBC" w:rsidRDefault="00095DB6" w:rsidP="00A03BBC">
      <w:r w:rsidRPr="00A03BBC">
        <w:t xml:space="preserve">       </w:t>
      </w:r>
      <w:bookmarkStart w:id="0" w:name="_GoBack"/>
      <w:bookmarkEnd w:id="0"/>
      <w:r w:rsidR="00EB2EE4" w:rsidRPr="00A03BBC">
        <w:t>7. D</w:t>
      </w:r>
      <w:r w:rsidR="00537AA9" w:rsidRPr="00A03BBC">
        <w:t xml:space="preserve">arbuotojas, </w:t>
      </w:r>
      <w:r w:rsidR="00A05412" w:rsidRPr="00A03BBC">
        <w:t>nevykdantis ar netinkamai vykdant</w:t>
      </w:r>
      <w:r w:rsidR="00EB2EE4" w:rsidRPr="00A03BBC">
        <w:t>is pareigybės aprašyme nustatytas funkcijas</w:t>
      </w:r>
      <w:r w:rsidR="00A05412" w:rsidRPr="00A03BBC">
        <w:t xml:space="preserve">, nesilaikantis Darbo kodekse nustatytų darbuotojo pareigų ar kitų teisės aktų reikalavimų, reglamentuojančių jo funkcijų vykdymą, atsako teisės aktų nustatyta tvarka. </w:t>
      </w:r>
    </w:p>
    <w:p w:rsidR="00A05412" w:rsidRPr="00A03BBC" w:rsidRDefault="00A05412" w:rsidP="00A03BBC"/>
    <w:p w:rsidR="008846B5" w:rsidRPr="00A03BBC" w:rsidRDefault="008846B5" w:rsidP="00A03BBC"/>
    <w:p w:rsidR="0086511A" w:rsidRPr="00A03BBC" w:rsidRDefault="0086511A" w:rsidP="00A03BBC"/>
    <w:p w:rsidR="0086511A" w:rsidRPr="00A03BBC" w:rsidRDefault="0086511A" w:rsidP="00A03BBC">
      <w:r w:rsidRPr="00A03BBC">
        <w:t xml:space="preserve">Susipažinau </w:t>
      </w:r>
    </w:p>
    <w:p w:rsidR="0086511A" w:rsidRPr="00A03BBC" w:rsidRDefault="0086511A" w:rsidP="00A03BBC"/>
    <w:p w:rsidR="0086511A" w:rsidRPr="00A03BBC" w:rsidRDefault="0086511A" w:rsidP="00A03BBC">
      <w:r w:rsidRPr="00A03BBC">
        <w:t>__________________________________</w:t>
      </w:r>
    </w:p>
    <w:p w:rsidR="0086511A" w:rsidRPr="00A03BBC" w:rsidRDefault="0086511A" w:rsidP="00A03BBC">
      <w:r w:rsidRPr="00A03BBC">
        <w:t>(Parašas)</w:t>
      </w:r>
    </w:p>
    <w:p w:rsidR="0086511A" w:rsidRPr="00A03BBC" w:rsidRDefault="0086511A" w:rsidP="00A03BBC">
      <w:r w:rsidRPr="00A03BBC">
        <w:t>__________________________________</w:t>
      </w:r>
    </w:p>
    <w:p w:rsidR="0086511A" w:rsidRPr="00A03BBC" w:rsidRDefault="0086511A" w:rsidP="00A03BBC">
      <w:r w:rsidRPr="00A03BBC">
        <w:t>(Vardas ir pavardė)</w:t>
      </w:r>
    </w:p>
    <w:p w:rsidR="0086511A" w:rsidRPr="00A03BBC" w:rsidRDefault="0086511A" w:rsidP="00A03BBC">
      <w:r w:rsidRPr="00A03BBC">
        <w:t>__________________________________</w:t>
      </w:r>
    </w:p>
    <w:p w:rsidR="0086511A" w:rsidRPr="00A03BBC" w:rsidRDefault="0086511A" w:rsidP="00A03BBC">
      <w:r w:rsidRPr="00A03BBC">
        <w:t>(Data)</w:t>
      </w:r>
    </w:p>
    <w:p w:rsidR="0086511A" w:rsidRPr="00A03BBC" w:rsidRDefault="0086511A" w:rsidP="00A03BBC"/>
    <w:sectPr w:rsidR="0086511A" w:rsidRPr="00A03BBC" w:rsidSect="000F6CA5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551" w:rsidRDefault="00972551" w:rsidP="00AD18F6">
      <w:r>
        <w:separator/>
      </w:r>
    </w:p>
  </w:endnote>
  <w:endnote w:type="continuationSeparator" w:id="0">
    <w:p w:rsidR="00972551" w:rsidRDefault="00972551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551" w:rsidRDefault="00972551" w:rsidP="00AD18F6">
      <w:r>
        <w:separator/>
      </w:r>
    </w:p>
  </w:footnote>
  <w:footnote w:type="continuationSeparator" w:id="0">
    <w:p w:rsidR="00972551" w:rsidRDefault="00972551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11D1E"/>
    <w:rsid w:val="00013E91"/>
    <w:rsid w:val="000156F5"/>
    <w:rsid w:val="00030AF0"/>
    <w:rsid w:val="00035122"/>
    <w:rsid w:val="0005685A"/>
    <w:rsid w:val="00095DB6"/>
    <w:rsid w:val="000F6CA5"/>
    <w:rsid w:val="001F6EEF"/>
    <w:rsid w:val="002D72AD"/>
    <w:rsid w:val="002F4464"/>
    <w:rsid w:val="003528CF"/>
    <w:rsid w:val="003569C2"/>
    <w:rsid w:val="00397214"/>
    <w:rsid w:val="0043717B"/>
    <w:rsid w:val="00446C88"/>
    <w:rsid w:val="0046256B"/>
    <w:rsid w:val="00497C60"/>
    <w:rsid w:val="004D2574"/>
    <w:rsid w:val="00537AA9"/>
    <w:rsid w:val="00540574"/>
    <w:rsid w:val="005512C4"/>
    <w:rsid w:val="00580CE9"/>
    <w:rsid w:val="00595F5E"/>
    <w:rsid w:val="005A7867"/>
    <w:rsid w:val="005B3831"/>
    <w:rsid w:val="005E5C8F"/>
    <w:rsid w:val="00606967"/>
    <w:rsid w:val="00640CA3"/>
    <w:rsid w:val="006507A8"/>
    <w:rsid w:val="006E5ED3"/>
    <w:rsid w:val="00712DF8"/>
    <w:rsid w:val="0072589C"/>
    <w:rsid w:val="007706EC"/>
    <w:rsid w:val="007A0A20"/>
    <w:rsid w:val="007C5669"/>
    <w:rsid w:val="007D05B8"/>
    <w:rsid w:val="007E418D"/>
    <w:rsid w:val="007E422E"/>
    <w:rsid w:val="008047FD"/>
    <w:rsid w:val="00822C38"/>
    <w:rsid w:val="0086511A"/>
    <w:rsid w:val="00874561"/>
    <w:rsid w:val="008846B5"/>
    <w:rsid w:val="008C2B23"/>
    <w:rsid w:val="008E0238"/>
    <w:rsid w:val="008F13F5"/>
    <w:rsid w:val="00911250"/>
    <w:rsid w:val="00937710"/>
    <w:rsid w:val="00972551"/>
    <w:rsid w:val="00A03BBC"/>
    <w:rsid w:val="00A05412"/>
    <w:rsid w:val="00A11E0E"/>
    <w:rsid w:val="00A4242D"/>
    <w:rsid w:val="00A5020E"/>
    <w:rsid w:val="00A81AAE"/>
    <w:rsid w:val="00AD18F6"/>
    <w:rsid w:val="00AF4E89"/>
    <w:rsid w:val="00B03C79"/>
    <w:rsid w:val="00B23B59"/>
    <w:rsid w:val="00B62202"/>
    <w:rsid w:val="00B7638B"/>
    <w:rsid w:val="00B96E82"/>
    <w:rsid w:val="00D2468F"/>
    <w:rsid w:val="00D66AAC"/>
    <w:rsid w:val="00D813B6"/>
    <w:rsid w:val="00D81B51"/>
    <w:rsid w:val="00DF5EDB"/>
    <w:rsid w:val="00E2457D"/>
    <w:rsid w:val="00E47BEA"/>
    <w:rsid w:val="00E618EC"/>
    <w:rsid w:val="00E9466F"/>
    <w:rsid w:val="00EA6956"/>
    <w:rsid w:val="00EB2EE4"/>
    <w:rsid w:val="00ED4BF8"/>
    <w:rsid w:val="00F046B6"/>
    <w:rsid w:val="00F21C3B"/>
    <w:rsid w:val="00F9235B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3682"/>
  <w15:docId w15:val="{D9C7CF11-DAE3-4FBC-9F8E-0487A16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3</cp:revision>
  <cp:lastPrinted>2017-02-23T07:26:00Z</cp:lastPrinted>
  <dcterms:created xsi:type="dcterms:W3CDTF">2023-02-06T07:10:00Z</dcterms:created>
  <dcterms:modified xsi:type="dcterms:W3CDTF">2023-02-06T07:22:00Z</dcterms:modified>
</cp:coreProperties>
</file>