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4647B5" w:rsidTr="004647B5">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4647B5" w:rsidTr="004647B5">
              <w:trPr>
                <w:trHeight w:val="260"/>
              </w:trPr>
              <w:tc>
                <w:tcPr>
                  <w:tcW w:w="5091" w:type="dxa"/>
                  <w:tcMar>
                    <w:top w:w="40" w:type="dxa"/>
                    <w:left w:w="40" w:type="dxa"/>
                    <w:bottom w:w="40" w:type="dxa"/>
                    <w:right w:w="40" w:type="dxa"/>
                  </w:tcMar>
                </w:tcPr>
                <w:p w:rsidR="00D35B51" w:rsidRDefault="00D35B51"/>
              </w:tc>
              <w:tc>
                <w:tcPr>
                  <w:tcW w:w="4548" w:type="dxa"/>
                  <w:tcMar>
                    <w:top w:w="40" w:type="dxa"/>
                    <w:left w:w="40" w:type="dxa"/>
                    <w:bottom w:w="40" w:type="dxa"/>
                    <w:right w:w="40" w:type="dxa"/>
                  </w:tcMar>
                </w:tcPr>
                <w:p w:rsidR="00D35B51" w:rsidRDefault="00000000">
                  <w:r>
                    <w:rPr>
                      <w:color w:val="000000"/>
                      <w:sz w:val="24"/>
                    </w:rPr>
                    <w:t>PATVIRTINTA</w:t>
                  </w:r>
                </w:p>
              </w:tc>
            </w:tr>
            <w:tr w:rsidR="004647B5" w:rsidTr="004647B5">
              <w:trPr>
                <w:trHeight w:val="260"/>
              </w:trPr>
              <w:tc>
                <w:tcPr>
                  <w:tcW w:w="5091" w:type="dxa"/>
                  <w:tcMar>
                    <w:top w:w="40" w:type="dxa"/>
                    <w:left w:w="40" w:type="dxa"/>
                    <w:bottom w:w="40" w:type="dxa"/>
                    <w:right w:w="40" w:type="dxa"/>
                  </w:tcMar>
                </w:tcPr>
                <w:p w:rsidR="004647B5" w:rsidRDefault="004647B5" w:rsidP="004647B5"/>
              </w:tc>
              <w:tc>
                <w:tcPr>
                  <w:tcW w:w="4548" w:type="dxa"/>
                  <w:tcMar>
                    <w:top w:w="40" w:type="dxa"/>
                    <w:left w:w="40" w:type="dxa"/>
                    <w:bottom w:w="40" w:type="dxa"/>
                    <w:right w:w="40" w:type="dxa"/>
                  </w:tcMar>
                </w:tcPr>
                <w:p w:rsidR="004647B5" w:rsidRDefault="004647B5" w:rsidP="004647B5">
                  <w:r w:rsidRPr="00A256AC">
                    <w:rPr>
                      <w:color w:val="000000"/>
                      <w:sz w:val="24"/>
                      <w:lang w:val="lt-LT"/>
                    </w:rPr>
                    <w:t>Šiaulių miesto savivaldybės administracijos</w:t>
                  </w:r>
                </w:p>
              </w:tc>
            </w:tr>
            <w:tr w:rsidR="004647B5" w:rsidTr="004647B5">
              <w:trPr>
                <w:trHeight w:val="260"/>
              </w:trPr>
              <w:tc>
                <w:tcPr>
                  <w:tcW w:w="5091" w:type="dxa"/>
                  <w:tcMar>
                    <w:top w:w="40" w:type="dxa"/>
                    <w:left w:w="40" w:type="dxa"/>
                    <w:bottom w:w="40" w:type="dxa"/>
                    <w:right w:w="40" w:type="dxa"/>
                  </w:tcMar>
                </w:tcPr>
                <w:p w:rsidR="004647B5" w:rsidRDefault="004647B5" w:rsidP="004647B5"/>
              </w:tc>
              <w:tc>
                <w:tcPr>
                  <w:tcW w:w="4548" w:type="dxa"/>
                  <w:tcMar>
                    <w:top w:w="40" w:type="dxa"/>
                    <w:left w:w="40" w:type="dxa"/>
                    <w:bottom w:w="40" w:type="dxa"/>
                    <w:right w:w="40" w:type="dxa"/>
                  </w:tcMar>
                </w:tcPr>
                <w:p w:rsidR="004647B5" w:rsidRDefault="004647B5" w:rsidP="004647B5">
                  <w:r w:rsidRPr="00A256AC">
                    <w:rPr>
                      <w:sz w:val="24"/>
                      <w:szCs w:val="24"/>
                      <w:lang w:val="lt-LT"/>
                    </w:rPr>
                    <w:t xml:space="preserve">direktoriaus 2022 m. </w:t>
                  </w:r>
                  <w:r w:rsidR="00F335BF">
                    <w:rPr>
                      <w:sz w:val="24"/>
                      <w:szCs w:val="24"/>
                      <w:lang w:val="lt-LT"/>
                    </w:rPr>
                    <w:t>sausio 3</w:t>
                  </w:r>
                  <w:r w:rsidRPr="00A256AC">
                    <w:rPr>
                      <w:sz w:val="24"/>
                      <w:szCs w:val="24"/>
                      <w:lang w:val="lt-LT"/>
                    </w:rPr>
                    <w:t xml:space="preserve"> d.</w:t>
                  </w:r>
                </w:p>
              </w:tc>
            </w:tr>
            <w:tr w:rsidR="004647B5" w:rsidTr="004647B5">
              <w:trPr>
                <w:trHeight w:val="260"/>
              </w:trPr>
              <w:tc>
                <w:tcPr>
                  <w:tcW w:w="5091" w:type="dxa"/>
                  <w:tcMar>
                    <w:top w:w="40" w:type="dxa"/>
                    <w:left w:w="40" w:type="dxa"/>
                    <w:bottom w:w="40" w:type="dxa"/>
                    <w:right w:w="40" w:type="dxa"/>
                  </w:tcMar>
                </w:tcPr>
                <w:p w:rsidR="004647B5" w:rsidRDefault="004647B5" w:rsidP="004647B5"/>
              </w:tc>
              <w:tc>
                <w:tcPr>
                  <w:tcW w:w="4548" w:type="dxa"/>
                  <w:tcMar>
                    <w:top w:w="40" w:type="dxa"/>
                    <w:left w:w="40" w:type="dxa"/>
                    <w:bottom w:w="40" w:type="dxa"/>
                    <w:right w:w="40" w:type="dxa"/>
                  </w:tcMar>
                </w:tcPr>
                <w:p w:rsidR="004647B5" w:rsidRDefault="004647B5" w:rsidP="004647B5">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F335BF">
                    <w:rPr>
                      <w:color w:val="000000"/>
                      <w:sz w:val="24"/>
                      <w:szCs w:val="24"/>
                      <w:lang w:val="lt-LT"/>
                    </w:rPr>
                    <w:t>16</w:t>
                  </w:r>
                </w:p>
              </w:tc>
            </w:tr>
            <w:tr w:rsidR="004647B5" w:rsidTr="004647B5">
              <w:trPr>
                <w:trHeight w:val="260"/>
              </w:trPr>
              <w:tc>
                <w:tcPr>
                  <w:tcW w:w="9639" w:type="dxa"/>
                  <w:gridSpan w:val="2"/>
                  <w:tcMar>
                    <w:top w:w="40" w:type="dxa"/>
                    <w:left w:w="40" w:type="dxa"/>
                    <w:bottom w:w="40" w:type="dxa"/>
                    <w:right w:w="40" w:type="dxa"/>
                  </w:tcMar>
                </w:tcPr>
                <w:p w:rsidR="00D35B51" w:rsidRDefault="00D35B51"/>
              </w:tc>
            </w:tr>
            <w:tr w:rsidR="004647B5" w:rsidTr="004647B5">
              <w:trPr>
                <w:trHeight w:val="260"/>
              </w:trPr>
              <w:tc>
                <w:tcPr>
                  <w:tcW w:w="9639" w:type="dxa"/>
                  <w:gridSpan w:val="2"/>
                  <w:tcMar>
                    <w:top w:w="40" w:type="dxa"/>
                    <w:left w:w="40" w:type="dxa"/>
                    <w:bottom w:w="40" w:type="dxa"/>
                    <w:right w:w="40" w:type="dxa"/>
                  </w:tcMar>
                </w:tcPr>
                <w:p w:rsidR="00D35B51" w:rsidRDefault="00000000">
                  <w:pPr>
                    <w:jc w:val="center"/>
                  </w:pPr>
                  <w:r>
                    <w:rPr>
                      <w:b/>
                      <w:color w:val="000000"/>
                      <w:sz w:val="24"/>
                    </w:rPr>
                    <w:t>ŠIAULIŲ MIESTO SAVIVALDYBĖS ADMINISTRACIJOS</w:t>
                  </w:r>
                </w:p>
              </w:tc>
            </w:tr>
            <w:tr w:rsidR="004647B5" w:rsidTr="004647B5">
              <w:trPr>
                <w:trHeight w:val="260"/>
              </w:trPr>
              <w:tc>
                <w:tcPr>
                  <w:tcW w:w="9639" w:type="dxa"/>
                  <w:gridSpan w:val="2"/>
                  <w:tcMar>
                    <w:top w:w="40" w:type="dxa"/>
                    <w:left w:w="40" w:type="dxa"/>
                    <w:bottom w:w="40" w:type="dxa"/>
                    <w:right w:w="40" w:type="dxa"/>
                  </w:tcMar>
                </w:tcPr>
                <w:p w:rsidR="00D35B51" w:rsidRDefault="00000000">
                  <w:pPr>
                    <w:jc w:val="center"/>
                  </w:pPr>
                  <w:r>
                    <w:rPr>
                      <w:b/>
                      <w:color w:val="000000"/>
                      <w:sz w:val="24"/>
                    </w:rPr>
                    <w:t>SOCIALINIŲ IŠMOKŲ IR KOMPENSACIJŲ SKYRIAUS</w:t>
                  </w:r>
                </w:p>
              </w:tc>
            </w:tr>
            <w:tr w:rsidR="004647B5" w:rsidTr="004647B5">
              <w:trPr>
                <w:trHeight w:val="260"/>
              </w:trPr>
              <w:tc>
                <w:tcPr>
                  <w:tcW w:w="9639" w:type="dxa"/>
                  <w:gridSpan w:val="2"/>
                  <w:tcMar>
                    <w:top w:w="40" w:type="dxa"/>
                    <w:left w:w="40" w:type="dxa"/>
                    <w:bottom w:w="40" w:type="dxa"/>
                    <w:right w:w="40" w:type="dxa"/>
                  </w:tcMar>
                </w:tcPr>
                <w:p w:rsidR="00D35B51" w:rsidRDefault="00000000">
                  <w:pPr>
                    <w:jc w:val="center"/>
                  </w:pPr>
                  <w:r>
                    <w:rPr>
                      <w:b/>
                      <w:color w:val="000000"/>
                      <w:sz w:val="24"/>
                    </w:rPr>
                    <w:t>VYRIAUSI</w:t>
                  </w:r>
                  <w:r w:rsidR="004647B5">
                    <w:rPr>
                      <w:b/>
                      <w:color w:val="000000"/>
                      <w:sz w:val="24"/>
                    </w:rPr>
                    <w:t>OJO</w:t>
                  </w:r>
                  <w:r>
                    <w:rPr>
                      <w:b/>
                      <w:color w:val="000000"/>
                      <w:sz w:val="24"/>
                    </w:rPr>
                    <w:t xml:space="preserve"> SPECIALIST</w:t>
                  </w:r>
                  <w:r w:rsidR="004647B5">
                    <w:rPr>
                      <w:b/>
                      <w:color w:val="000000"/>
                      <w:sz w:val="24"/>
                    </w:rPr>
                    <w:t>O</w:t>
                  </w:r>
                </w:p>
              </w:tc>
            </w:tr>
            <w:tr w:rsidR="004647B5" w:rsidTr="004647B5">
              <w:trPr>
                <w:trHeight w:val="260"/>
              </w:trPr>
              <w:tc>
                <w:tcPr>
                  <w:tcW w:w="9639" w:type="dxa"/>
                  <w:gridSpan w:val="2"/>
                  <w:tcMar>
                    <w:top w:w="40" w:type="dxa"/>
                    <w:left w:w="40" w:type="dxa"/>
                    <w:bottom w:w="40" w:type="dxa"/>
                    <w:right w:w="40" w:type="dxa"/>
                  </w:tcMar>
                </w:tcPr>
                <w:p w:rsidR="00D35B51" w:rsidRDefault="00000000">
                  <w:pPr>
                    <w:jc w:val="center"/>
                  </w:pPr>
                  <w:r>
                    <w:rPr>
                      <w:b/>
                      <w:color w:val="000000"/>
                      <w:sz w:val="24"/>
                    </w:rPr>
                    <w:t>PAREIGYBĖS APRAŠYMAS</w:t>
                  </w:r>
                </w:p>
              </w:tc>
            </w:tr>
          </w:tbl>
          <w:p w:rsidR="00D35B51" w:rsidRDefault="00D35B51"/>
        </w:tc>
        <w:tc>
          <w:tcPr>
            <w:tcW w:w="13" w:type="dxa"/>
          </w:tcPr>
          <w:p w:rsidR="00D35B51" w:rsidRDefault="00D35B51">
            <w:pPr>
              <w:pStyle w:val="EmptyLayoutCell"/>
            </w:pPr>
          </w:p>
        </w:tc>
      </w:tr>
      <w:tr w:rsidR="00D35B51">
        <w:trPr>
          <w:trHeight w:val="349"/>
        </w:trPr>
        <w:tc>
          <w:tcPr>
            <w:tcW w:w="13" w:type="dxa"/>
          </w:tcPr>
          <w:p w:rsidR="00D35B51" w:rsidRDefault="00D35B51">
            <w:pPr>
              <w:pStyle w:val="EmptyLayoutCell"/>
            </w:pPr>
          </w:p>
        </w:tc>
        <w:tc>
          <w:tcPr>
            <w:tcW w:w="1" w:type="dxa"/>
          </w:tcPr>
          <w:p w:rsidR="00D35B51" w:rsidRDefault="00D35B51">
            <w:pPr>
              <w:pStyle w:val="EmptyLayoutCell"/>
            </w:pPr>
          </w:p>
        </w:tc>
        <w:tc>
          <w:tcPr>
            <w:tcW w:w="1" w:type="dxa"/>
          </w:tcPr>
          <w:p w:rsidR="00D35B51" w:rsidRDefault="00D35B51">
            <w:pPr>
              <w:pStyle w:val="EmptyLayoutCell"/>
            </w:pPr>
          </w:p>
        </w:tc>
        <w:tc>
          <w:tcPr>
            <w:tcW w:w="9055" w:type="dxa"/>
          </w:tcPr>
          <w:p w:rsidR="00D35B51" w:rsidRDefault="00D35B51">
            <w:pPr>
              <w:pStyle w:val="EmptyLayoutCell"/>
            </w:pPr>
          </w:p>
        </w:tc>
        <w:tc>
          <w:tcPr>
            <w:tcW w:w="13" w:type="dxa"/>
          </w:tcPr>
          <w:p w:rsidR="00D35B51" w:rsidRDefault="00D35B51">
            <w:pPr>
              <w:pStyle w:val="EmptyLayoutCell"/>
            </w:pPr>
          </w:p>
        </w:tc>
      </w:tr>
      <w:tr w:rsidR="004647B5" w:rsidRPr="004647B5" w:rsidTr="004647B5">
        <w:tc>
          <w:tcPr>
            <w:tcW w:w="13" w:type="dxa"/>
          </w:tcPr>
          <w:p w:rsidR="00D35B51" w:rsidRPr="004647B5" w:rsidRDefault="00D35B5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35B51" w:rsidRPr="004647B5">
              <w:trPr>
                <w:trHeight w:val="720"/>
              </w:trPr>
              <w:tc>
                <w:tcPr>
                  <w:tcW w:w="9070" w:type="dxa"/>
                  <w:tcMar>
                    <w:top w:w="40" w:type="dxa"/>
                    <w:left w:w="40" w:type="dxa"/>
                    <w:bottom w:w="40" w:type="dxa"/>
                    <w:right w:w="40" w:type="dxa"/>
                  </w:tcMar>
                </w:tcPr>
                <w:p w:rsidR="00D35B51" w:rsidRPr="004647B5" w:rsidRDefault="00000000">
                  <w:pPr>
                    <w:jc w:val="center"/>
                    <w:rPr>
                      <w:lang w:val="lt-LT"/>
                    </w:rPr>
                  </w:pPr>
                  <w:r w:rsidRPr="004647B5">
                    <w:rPr>
                      <w:b/>
                      <w:color w:val="000000"/>
                      <w:sz w:val="24"/>
                      <w:lang w:val="lt-LT"/>
                    </w:rPr>
                    <w:t>I SKYRIUS</w:t>
                  </w:r>
                </w:p>
                <w:p w:rsidR="00D35B51" w:rsidRPr="004647B5" w:rsidRDefault="00000000">
                  <w:pPr>
                    <w:jc w:val="center"/>
                    <w:rPr>
                      <w:lang w:val="lt-LT"/>
                    </w:rPr>
                  </w:pPr>
                  <w:r w:rsidRPr="004647B5">
                    <w:rPr>
                      <w:b/>
                      <w:color w:val="000000"/>
                      <w:sz w:val="24"/>
                      <w:lang w:val="lt-LT"/>
                    </w:rPr>
                    <w:t>PAREIGYBĖS CHARAKTERISTIKA</w:t>
                  </w:r>
                </w:p>
              </w:tc>
            </w:tr>
            <w:tr w:rsidR="00D35B51" w:rsidRPr="004647B5">
              <w:trPr>
                <w:trHeight w:val="260"/>
              </w:trPr>
              <w:tc>
                <w:tcPr>
                  <w:tcW w:w="9070" w:type="dxa"/>
                  <w:tcMar>
                    <w:top w:w="40" w:type="dxa"/>
                    <w:left w:w="40" w:type="dxa"/>
                    <w:bottom w:w="40" w:type="dxa"/>
                    <w:right w:w="40" w:type="dxa"/>
                  </w:tcMar>
                </w:tcPr>
                <w:p w:rsidR="00D35B51" w:rsidRPr="004647B5" w:rsidRDefault="00000000">
                  <w:pPr>
                    <w:rPr>
                      <w:lang w:val="lt-LT"/>
                    </w:rPr>
                  </w:pPr>
                  <w:r w:rsidRPr="004647B5">
                    <w:rPr>
                      <w:color w:val="000000"/>
                      <w:sz w:val="24"/>
                      <w:lang w:val="lt-LT"/>
                    </w:rPr>
                    <w:t>1. Pareigybės lygmuo – IX pareigybės lygmuo.</w:t>
                  </w:r>
                </w:p>
              </w:tc>
            </w:tr>
            <w:tr w:rsidR="00D35B51" w:rsidRPr="004647B5">
              <w:trPr>
                <w:trHeight w:val="260"/>
              </w:trPr>
              <w:tc>
                <w:tcPr>
                  <w:tcW w:w="9070" w:type="dxa"/>
                  <w:tcMar>
                    <w:top w:w="40" w:type="dxa"/>
                    <w:left w:w="40" w:type="dxa"/>
                    <w:bottom w:w="40" w:type="dxa"/>
                    <w:right w:w="40" w:type="dxa"/>
                  </w:tcMar>
                </w:tcPr>
                <w:p w:rsidR="00D35B51" w:rsidRPr="004647B5" w:rsidRDefault="00000000">
                  <w:pPr>
                    <w:rPr>
                      <w:lang w:val="lt-LT"/>
                    </w:rPr>
                  </w:pPr>
                  <w:r w:rsidRPr="004647B5">
                    <w:rPr>
                      <w:color w:val="000000"/>
                      <w:sz w:val="24"/>
                      <w:lang w:val="lt-LT"/>
                    </w:rPr>
                    <w:t>2. Šias pareigas einantis valstybės tarnautojas tiesiogiai pavaldus skyriaus vedėjui.</w:t>
                  </w:r>
                </w:p>
              </w:tc>
            </w:tr>
          </w:tbl>
          <w:p w:rsidR="00D35B51" w:rsidRPr="004647B5" w:rsidRDefault="00D35B51">
            <w:pPr>
              <w:rPr>
                <w:lang w:val="lt-LT"/>
              </w:rPr>
            </w:pPr>
          </w:p>
        </w:tc>
      </w:tr>
      <w:tr w:rsidR="00D35B51" w:rsidRPr="004647B5">
        <w:trPr>
          <w:trHeight w:val="120"/>
        </w:trPr>
        <w:tc>
          <w:tcPr>
            <w:tcW w:w="13" w:type="dxa"/>
          </w:tcPr>
          <w:p w:rsidR="00D35B51" w:rsidRPr="004647B5" w:rsidRDefault="00D35B51">
            <w:pPr>
              <w:pStyle w:val="EmptyLayoutCell"/>
              <w:rPr>
                <w:lang w:val="lt-LT"/>
              </w:rPr>
            </w:pPr>
          </w:p>
        </w:tc>
        <w:tc>
          <w:tcPr>
            <w:tcW w:w="1" w:type="dxa"/>
          </w:tcPr>
          <w:p w:rsidR="00D35B51" w:rsidRPr="004647B5" w:rsidRDefault="00D35B51">
            <w:pPr>
              <w:pStyle w:val="EmptyLayoutCell"/>
              <w:rPr>
                <w:lang w:val="lt-LT"/>
              </w:rPr>
            </w:pPr>
          </w:p>
        </w:tc>
        <w:tc>
          <w:tcPr>
            <w:tcW w:w="1" w:type="dxa"/>
          </w:tcPr>
          <w:p w:rsidR="00D35B51" w:rsidRPr="004647B5" w:rsidRDefault="00D35B51">
            <w:pPr>
              <w:pStyle w:val="EmptyLayoutCell"/>
              <w:rPr>
                <w:lang w:val="lt-LT"/>
              </w:rPr>
            </w:pPr>
          </w:p>
        </w:tc>
        <w:tc>
          <w:tcPr>
            <w:tcW w:w="9055" w:type="dxa"/>
          </w:tcPr>
          <w:p w:rsidR="00D35B51" w:rsidRPr="004647B5" w:rsidRDefault="00D35B51">
            <w:pPr>
              <w:pStyle w:val="EmptyLayoutCell"/>
              <w:rPr>
                <w:lang w:val="lt-LT"/>
              </w:rPr>
            </w:pPr>
          </w:p>
        </w:tc>
        <w:tc>
          <w:tcPr>
            <w:tcW w:w="13" w:type="dxa"/>
          </w:tcPr>
          <w:p w:rsidR="00D35B51" w:rsidRPr="004647B5" w:rsidRDefault="00D35B51">
            <w:pPr>
              <w:pStyle w:val="EmptyLayoutCell"/>
              <w:rPr>
                <w:lang w:val="lt-LT"/>
              </w:rPr>
            </w:pPr>
          </w:p>
        </w:tc>
      </w:tr>
      <w:tr w:rsidR="004647B5" w:rsidRPr="004647B5" w:rsidTr="004647B5">
        <w:tc>
          <w:tcPr>
            <w:tcW w:w="13" w:type="dxa"/>
          </w:tcPr>
          <w:p w:rsidR="00D35B51" w:rsidRPr="004647B5" w:rsidRDefault="00D35B5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478"/>
            </w:tblGrid>
            <w:tr w:rsidR="00D35B51" w:rsidRPr="004647B5" w:rsidTr="0089567A">
              <w:trPr>
                <w:trHeight w:val="600"/>
              </w:trPr>
              <w:tc>
                <w:tcPr>
                  <w:tcW w:w="9478" w:type="dxa"/>
                  <w:tcMar>
                    <w:top w:w="40" w:type="dxa"/>
                    <w:left w:w="40" w:type="dxa"/>
                    <w:bottom w:w="40" w:type="dxa"/>
                    <w:right w:w="40" w:type="dxa"/>
                  </w:tcMar>
                </w:tcPr>
                <w:p w:rsidR="00D35B51" w:rsidRPr="004647B5" w:rsidRDefault="00000000">
                  <w:pPr>
                    <w:jc w:val="center"/>
                    <w:rPr>
                      <w:lang w:val="lt-LT"/>
                    </w:rPr>
                  </w:pPr>
                  <w:r w:rsidRPr="004647B5">
                    <w:rPr>
                      <w:b/>
                      <w:color w:val="000000"/>
                      <w:sz w:val="24"/>
                      <w:lang w:val="lt-LT"/>
                    </w:rPr>
                    <w:t>II SKYRIUS</w:t>
                  </w:r>
                </w:p>
                <w:p w:rsidR="00D35B51" w:rsidRPr="004647B5" w:rsidRDefault="00000000">
                  <w:pPr>
                    <w:jc w:val="center"/>
                    <w:rPr>
                      <w:lang w:val="lt-LT"/>
                    </w:rPr>
                  </w:pPr>
                  <w:r w:rsidRPr="004647B5">
                    <w:rPr>
                      <w:b/>
                      <w:color w:val="000000"/>
                      <w:sz w:val="24"/>
                      <w:lang w:val="lt-LT"/>
                    </w:rPr>
                    <w:t>VEIKLOS SRITIS</w:t>
                  </w:r>
                  <w:r w:rsidRPr="004647B5">
                    <w:rPr>
                      <w:color w:val="FFFFFF"/>
                      <w:sz w:val="24"/>
                      <w:lang w:val="lt-LT"/>
                    </w:rPr>
                    <w:t>0</w:t>
                  </w:r>
                </w:p>
              </w:tc>
            </w:tr>
            <w:tr w:rsidR="00D35B51" w:rsidRPr="004647B5" w:rsidTr="0089567A">
              <w:trPr>
                <w:trHeight w:val="340"/>
              </w:trPr>
              <w:tc>
                <w:tcPr>
                  <w:tcW w:w="947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trPr>
                      <w:trHeight w:val="260"/>
                    </w:trPr>
                    <w:tc>
                      <w:tcPr>
                        <w:tcW w:w="9070" w:type="dxa"/>
                        <w:tcMar>
                          <w:top w:w="40" w:type="dxa"/>
                          <w:left w:w="40" w:type="dxa"/>
                          <w:bottom w:w="40" w:type="dxa"/>
                          <w:right w:w="40" w:type="dxa"/>
                        </w:tcMar>
                      </w:tcPr>
                      <w:p w:rsidR="00D35B51" w:rsidRPr="004647B5" w:rsidRDefault="00000000">
                        <w:pPr>
                          <w:rPr>
                            <w:lang w:val="lt-LT"/>
                          </w:rPr>
                        </w:pPr>
                        <w:r w:rsidRPr="004647B5">
                          <w:rPr>
                            <w:color w:val="000000"/>
                            <w:sz w:val="24"/>
                            <w:lang w:val="lt-LT"/>
                          </w:rPr>
                          <w:t>3. Administracinių paslaugų teikimas.</w:t>
                        </w:r>
                      </w:p>
                    </w:tc>
                  </w:tr>
                </w:tbl>
                <w:p w:rsidR="00D35B51" w:rsidRPr="004647B5" w:rsidRDefault="00D35B51">
                  <w:pPr>
                    <w:rPr>
                      <w:lang w:val="lt-LT"/>
                    </w:rPr>
                  </w:pPr>
                </w:p>
              </w:tc>
            </w:tr>
          </w:tbl>
          <w:p w:rsidR="00D35B51" w:rsidRPr="004647B5" w:rsidRDefault="00D35B51">
            <w:pPr>
              <w:rPr>
                <w:lang w:val="lt-LT"/>
              </w:rPr>
            </w:pPr>
          </w:p>
        </w:tc>
      </w:tr>
      <w:tr w:rsidR="00D35B51" w:rsidRPr="004647B5">
        <w:trPr>
          <w:trHeight w:val="126"/>
        </w:trPr>
        <w:tc>
          <w:tcPr>
            <w:tcW w:w="13" w:type="dxa"/>
          </w:tcPr>
          <w:p w:rsidR="00D35B51" w:rsidRPr="004647B5" w:rsidRDefault="00D35B51">
            <w:pPr>
              <w:pStyle w:val="EmptyLayoutCell"/>
              <w:rPr>
                <w:lang w:val="lt-LT"/>
              </w:rPr>
            </w:pPr>
          </w:p>
        </w:tc>
        <w:tc>
          <w:tcPr>
            <w:tcW w:w="1" w:type="dxa"/>
          </w:tcPr>
          <w:p w:rsidR="00D35B51" w:rsidRPr="004647B5" w:rsidRDefault="00D35B51">
            <w:pPr>
              <w:pStyle w:val="EmptyLayoutCell"/>
              <w:rPr>
                <w:lang w:val="lt-LT"/>
              </w:rPr>
            </w:pPr>
          </w:p>
        </w:tc>
        <w:tc>
          <w:tcPr>
            <w:tcW w:w="1" w:type="dxa"/>
          </w:tcPr>
          <w:p w:rsidR="00D35B51" w:rsidRPr="004647B5" w:rsidRDefault="00D35B51">
            <w:pPr>
              <w:pStyle w:val="EmptyLayoutCell"/>
              <w:rPr>
                <w:lang w:val="lt-LT"/>
              </w:rPr>
            </w:pPr>
          </w:p>
        </w:tc>
        <w:tc>
          <w:tcPr>
            <w:tcW w:w="9055" w:type="dxa"/>
          </w:tcPr>
          <w:p w:rsidR="00D35B51" w:rsidRPr="004647B5" w:rsidRDefault="00D35B51">
            <w:pPr>
              <w:pStyle w:val="EmptyLayoutCell"/>
              <w:rPr>
                <w:lang w:val="lt-LT"/>
              </w:rPr>
            </w:pPr>
          </w:p>
        </w:tc>
        <w:tc>
          <w:tcPr>
            <w:tcW w:w="13" w:type="dxa"/>
          </w:tcPr>
          <w:p w:rsidR="00D35B51" w:rsidRPr="004647B5" w:rsidRDefault="00D35B51">
            <w:pPr>
              <w:pStyle w:val="EmptyLayoutCell"/>
              <w:rPr>
                <w:lang w:val="lt-LT"/>
              </w:rPr>
            </w:pPr>
          </w:p>
        </w:tc>
      </w:tr>
      <w:tr w:rsidR="004647B5" w:rsidRPr="004647B5" w:rsidTr="004647B5">
        <w:tc>
          <w:tcPr>
            <w:tcW w:w="13" w:type="dxa"/>
          </w:tcPr>
          <w:p w:rsidR="00D35B51" w:rsidRPr="004647B5" w:rsidRDefault="00D35B5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35B51" w:rsidRPr="004647B5">
              <w:trPr>
                <w:trHeight w:val="600"/>
              </w:trPr>
              <w:tc>
                <w:tcPr>
                  <w:tcW w:w="9070" w:type="dxa"/>
                  <w:tcMar>
                    <w:top w:w="40" w:type="dxa"/>
                    <w:left w:w="40" w:type="dxa"/>
                    <w:bottom w:w="40" w:type="dxa"/>
                    <w:right w:w="40" w:type="dxa"/>
                  </w:tcMar>
                </w:tcPr>
                <w:p w:rsidR="00D35B51" w:rsidRPr="004647B5" w:rsidRDefault="00000000">
                  <w:pPr>
                    <w:jc w:val="center"/>
                    <w:rPr>
                      <w:lang w:val="lt-LT"/>
                    </w:rPr>
                  </w:pPr>
                  <w:r w:rsidRPr="004647B5">
                    <w:rPr>
                      <w:b/>
                      <w:color w:val="000000"/>
                      <w:sz w:val="24"/>
                      <w:lang w:val="lt-LT"/>
                    </w:rPr>
                    <w:t>III SKYRIUS</w:t>
                  </w:r>
                </w:p>
                <w:p w:rsidR="00D35B51" w:rsidRPr="004647B5" w:rsidRDefault="00000000">
                  <w:pPr>
                    <w:jc w:val="center"/>
                    <w:rPr>
                      <w:lang w:val="lt-LT"/>
                    </w:rPr>
                  </w:pPr>
                  <w:r w:rsidRPr="004647B5">
                    <w:rPr>
                      <w:b/>
                      <w:color w:val="000000"/>
                      <w:sz w:val="24"/>
                      <w:lang w:val="lt-LT"/>
                    </w:rPr>
                    <w:t>PAREIGYBĖS SPECIALIZACIJA</w:t>
                  </w:r>
                  <w:r w:rsidRPr="004647B5">
                    <w:rPr>
                      <w:color w:val="FFFFFF"/>
                      <w:sz w:val="24"/>
                      <w:lang w:val="lt-LT"/>
                    </w:rPr>
                    <w:t>0</w:t>
                  </w:r>
                </w:p>
              </w:tc>
            </w:tr>
            <w:tr w:rsidR="00D35B51" w:rsidRPr="004647B5">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trPr>
                      <w:trHeight w:val="260"/>
                    </w:trPr>
                    <w:tc>
                      <w:tcPr>
                        <w:tcW w:w="9070" w:type="dxa"/>
                        <w:tcMar>
                          <w:top w:w="40" w:type="dxa"/>
                          <w:left w:w="40" w:type="dxa"/>
                          <w:bottom w:w="40" w:type="dxa"/>
                          <w:right w:w="40" w:type="dxa"/>
                        </w:tcMar>
                      </w:tcPr>
                      <w:p w:rsidR="00D35B51" w:rsidRPr="004647B5" w:rsidRDefault="00000000" w:rsidP="00846B2E">
                        <w:pPr>
                          <w:jc w:val="both"/>
                          <w:rPr>
                            <w:lang w:val="lt-LT"/>
                          </w:rPr>
                        </w:pPr>
                        <w:r w:rsidRPr="004647B5">
                          <w:rPr>
                            <w:color w:val="000000"/>
                            <w:sz w:val="24"/>
                            <w:lang w:val="lt-LT"/>
                          </w:rPr>
                          <w:t xml:space="preserve">4. Piniginės socialinės paramos nepasiturintiems gyventojams, socialinės paramos mokiniams, socialinių išmokų </w:t>
                        </w:r>
                        <w:r w:rsidR="00F03BDD">
                          <w:rPr>
                            <w:color w:val="000000"/>
                            <w:sz w:val="24"/>
                            <w:lang w:val="lt-LT"/>
                          </w:rPr>
                          <w:t xml:space="preserve">ir tikslinių kompensacijų </w:t>
                        </w:r>
                        <w:r w:rsidRPr="004647B5">
                          <w:rPr>
                            <w:color w:val="000000"/>
                            <w:sz w:val="24"/>
                            <w:lang w:val="lt-LT"/>
                          </w:rPr>
                          <w:t>mokėjimo administravimas ir organizavimas.</w:t>
                        </w:r>
                      </w:p>
                    </w:tc>
                  </w:tr>
                </w:tbl>
                <w:p w:rsidR="00D35B51" w:rsidRPr="004647B5" w:rsidRDefault="00D35B51">
                  <w:pPr>
                    <w:rPr>
                      <w:lang w:val="lt-LT"/>
                    </w:rPr>
                  </w:pPr>
                </w:p>
              </w:tc>
            </w:tr>
          </w:tbl>
          <w:p w:rsidR="00D35B51" w:rsidRPr="004647B5" w:rsidRDefault="00D35B51">
            <w:pPr>
              <w:rPr>
                <w:lang w:val="lt-LT"/>
              </w:rPr>
            </w:pPr>
          </w:p>
        </w:tc>
      </w:tr>
      <w:tr w:rsidR="00D35B51" w:rsidRPr="004647B5">
        <w:trPr>
          <w:trHeight w:val="100"/>
        </w:trPr>
        <w:tc>
          <w:tcPr>
            <w:tcW w:w="13" w:type="dxa"/>
          </w:tcPr>
          <w:p w:rsidR="00D35B51" w:rsidRPr="004647B5" w:rsidRDefault="00D35B51">
            <w:pPr>
              <w:pStyle w:val="EmptyLayoutCell"/>
              <w:rPr>
                <w:lang w:val="lt-LT"/>
              </w:rPr>
            </w:pPr>
          </w:p>
        </w:tc>
        <w:tc>
          <w:tcPr>
            <w:tcW w:w="1" w:type="dxa"/>
          </w:tcPr>
          <w:p w:rsidR="00D35B51" w:rsidRPr="004647B5" w:rsidRDefault="00D35B51">
            <w:pPr>
              <w:pStyle w:val="EmptyLayoutCell"/>
              <w:rPr>
                <w:lang w:val="lt-LT"/>
              </w:rPr>
            </w:pPr>
          </w:p>
        </w:tc>
        <w:tc>
          <w:tcPr>
            <w:tcW w:w="1" w:type="dxa"/>
          </w:tcPr>
          <w:p w:rsidR="00D35B51" w:rsidRPr="004647B5" w:rsidRDefault="00D35B51">
            <w:pPr>
              <w:pStyle w:val="EmptyLayoutCell"/>
              <w:rPr>
                <w:lang w:val="lt-LT"/>
              </w:rPr>
            </w:pPr>
          </w:p>
        </w:tc>
        <w:tc>
          <w:tcPr>
            <w:tcW w:w="9055" w:type="dxa"/>
          </w:tcPr>
          <w:p w:rsidR="00D35B51" w:rsidRPr="004647B5" w:rsidRDefault="00D35B51">
            <w:pPr>
              <w:pStyle w:val="EmptyLayoutCell"/>
              <w:rPr>
                <w:lang w:val="lt-LT"/>
              </w:rPr>
            </w:pPr>
          </w:p>
        </w:tc>
        <w:tc>
          <w:tcPr>
            <w:tcW w:w="13" w:type="dxa"/>
          </w:tcPr>
          <w:p w:rsidR="00D35B51" w:rsidRPr="004647B5" w:rsidRDefault="00D35B51">
            <w:pPr>
              <w:pStyle w:val="EmptyLayoutCell"/>
              <w:rPr>
                <w:lang w:val="lt-LT"/>
              </w:rPr>
            </w:pPr>
          </w:p>
        </w:tc>
      </w:tr>
      <w:tr w:rsidR="004647B5" w:rsidRPr="004647B5" w:rsidTr="004647B5">
        <w:tc>
          <w:tcPr>
            <w:tcW w:w="13" w:type="dxa"/>
          </w:tcPr>
          <w:p w:rsidR="00D35B51" w:rsidRPr="004647B5" w:rsidRDefault="00D35B51">
            <w:pPr>
              <w:pStyle w:val="EmptyLayoutCell"/>
              <w:rPr>
                <w:lang w:val="lt-LT"/>
              </w:rPr>
            </w:pPr>
          </w:p>
        </w:tc>
        <w:tc>
          <w:tcPr>
            <w:tcW w:w="1" w:type="dxa"/>
          </w:tcPr>
          <w:p w:rsidR="00D35B51" w:rsidRPr="004647B5" w:rsidRDefault="00D35B51">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D35B51" w:rsidRPr="004647B5">
              <w:trPr>
                <w:trHeight w:val="600"/>
              </w:trPr>
              <w:tc>
                <w:tcPr>
                  <w:tcW w:w="9070" w:type="dxa"/>
                  <w:tcMar>
                    <w:top w:w="40" w:type="dxa"/>
                    <w:left w:w="40" w:type="dxa"/>
                    <w:bottom w:w="40" w:type="dxa"/>
                    <w:right w:w="40" w:type="dxa"/>
                  </w:tcMar>
                </w:tcPr>
                <w:p w:rsidR="00D35B51" w:rsidRPr="004647B5" w:rsidRDefault="00000000">
                  <w:pPr>
                    <w:jc w:val="center"/>
                    <w:rPr>
                      <w:lang w:val="lt-LT"/>
                    </w:rPr>
                  </w:pPr>
                  <w:r w:rsidRPr="004647B5">
                    <w:rPr>
                      <w:b/>
                      <w:color w:val="000000"/>
                      <w:sz w:val="24"/>
                      <w:lang w:val="lt-LT"/>
                    </w:rPr>
                    <w:t>IV SKYRIUS</w:t>
                  </w:r>
                </w:p>
                <w:p w:rsidR="00D35B51" w:rsidRPr="004647B5" w:rsidRDefault="00000000">
                  <w:pPr>
                    <w:jc w:val="center"/>
                    <w:rPr>
                      <w:lang w:val="lt-LT"/>
                    </w:rPr>
                  </w:pPr>
                  <w:r w:rsidRPr="004647B5">
                    <w:rPr>
                      <w:b/>
                      <w:color w:val="000000"/>
                      <w:sz w:val="24"/>
                      <w:lang w:val="lt-LT"/>
                    </w:rPr>
                    <w:t>FUNKCIJOS</w:t>
                  </w:r>
                </w:p>
              </w:tc>
            </w:tr>
          </w:tbl>
          <w:p w:rsidR="00D35B51" w:rsidRPr="004647B5" w:rsidRDefault="00D35B51">
            <w:pPr>
              <w:rPr>
                <w:lang w:val="lt-LT"/>
              </w:rPr>
            </w:pPr>
          </w:p>
        </w:tc>
      </w:tr>
      <w:tr w:rsidR="00D35B51" w:rsidRPr="004647B5">
        <w:trPr>
          <w:trHeight w:val="39"/>
        </w:trPr>
        <w:tc>
          <w:tcPr>
            <w:tcW w:w="13" w:type="dxa"/>
          </w:tcPr>
          <w:p w:rsidR="00D35B51" w:rsidRPr="004647B5" w:rsidRDefault="00D35B51">
            <w:pPr>
              <w:pStyle w:val="EmptyLayoutCell"/>
              <w:rPr>
                <w:lang w:val="lt-LT"/>
              </w:rPr>
            </w:pPr>
          </w:p>
        </w:tc>
        <w:tc>
          <w:tcPr>
            <w:tcW w:w="1" w:type="dxa"/>
          </w:tcPr>
          <w:p w:rsidR="00D35B51" w:rsidRPr="004647B5" w:rsidRDefault="00D35B51">
            <w:pPr>
              <w:pStyle w:val="EmptyLayoutCell"/>
              <w:rPr>
                <w:lang w:val="lt-LT"/>
              </w:rPr>
            </w:pPr>
          </w:p>
        </w:tc>
        <w:tc>
          <w:tcPr>
            <w:tcW w:w="1" w:type="dxa"/>
          </w:tcPr>
          <w:p w:rsidR="00D35B51" w:rsidRPr="004647B5" w:rsidRDefault="00D35B51">
            <w:pPr>
              <w:pStyle w:val="EmptyLayoutCell"/>
              <w:rPr>
                <w:lang w:val="lt-LT"/>
              </w:rPr>
            </w:pPr>
          </w:p>
        </w:tc>
        <w:tc>
          <w:tcPr>
            <w:tcW w:w="9055" w:type="dxa"/>
          </w:tcPr>
          <w:p w:rsidR="00D35B51" w:rsidRPr="004647B5" w:rsidRDefault="00D35B51">
            <w:pPr>
              <w:pStyle w:val="EmptyLayoutCell"/>
              <w:rPr>
                <w:lang w:val="lt-LT"/>
              </w:rPr>
            </w:pPr>
          </w:p>
        </w:tc>
        <w:tc>
          <w:tcPr>
            <w:tcW w:w="13" w:type="dxa"/>
          </w:tcPr>
          <w:p w:rsidR="00D35B51" w:rsidRPr="004647B5" w:rsidRDefault="00D35B51">
            <w:pPr>
              <w:pStyle w:val="EmptyLayoutCell"/>
              <w:rPr>
                <w:lang w:val="lt-LT"/>
              </w:rPr>
            </w:pPr>
          </w:p>
        </w:tc>
      </w:tr>
      <w:tr w:rsidR="004647B5" w:rsidRPr="004647B5" w:rsidTr="004647B5">
        <w:tc>
          <w:tcPr>
            <w:tcW w:w="13" w:type="dxa"/>
          </w:tcPr>
          <w:p w:rsidR="00D35B51" w:rsidRPr="004647B5" w:rsidRDefault="00D35B51" w:rsidP="004647B5">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5. Apdoroja su administracinių paslaugų teikimu susijusią informaciją arba prireikus koordinuoja su paslaugų teikimu susijusios informacijos apdorojimą.</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6. Konsultuoja priskirtos srities klausimais.</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8. Rengia ir teikia informaciją su administracinių paslaugų teikimu ir susijusiais sudėtingais klausimais arba prireikus koordinuoja informacijos su paslaugų teikimu susijusiais sudėtingais klausimais rengimą ir teikimą.</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9. Rengia ir teikia pasiūlymus su administracinių paslaugų teikimu susijusiais klausimais.</w:t>
                  </w:r>
                </w:p>
              </w:tc>
            </w:tr>
          </w:tbl>
          <w:p w:rsidR="00D35B51" w:rsidRPr="004647B5" w:rsidRDefault="00D35B51" w:rsidP="004647B5">
            <w:pPr>
              <w:jc w:val="both"/>
              <w:rPr>
                <w:lang w:val="lt-LT"/>
              </w:rPr>
            </w:pPr>
          </w:p>
        </w:tc>
      </w:tr>
      <w:tr w:rsidR="00D35B51" w:rsidRPr="004647B5">
        <w:trPr>
          <w:trHeight w:val="20"/>
        </w:trPr>
        <w:tc>
          <w:tcPr>
            <w:tcW w:w="13" w:type="dxa"/>
          </w:tcPr>
          <w:p w:rsidR="00D35B51" w:rsidRPr="004647B5" w:rsidRDefault="00D35B51" w:rsidP="004647B5">
            <w:pPr>
              <w:pStyle w:val="EmptyLayoutCell"/>
              <w:jc w:val="both"/>
              <w:rPr>
                <w:lang w:val="lt-LT"/>
              </w:rPr>
            </w:pPr>
          </w:p>
        </w:tc>
        <w:tc>
          <w:tcPr>
            <w:tcW w:w="1" w:type="dxa"/>
          </w:tcPr>
          <w:p w:rsidR="00D35B51" w:rsidRPr="004647B5" w:rsidRDefault="00D35B51" w:rsidP="004647B5">
            <w:pPr>
              <w:pStyle w:val="EmptyLayoutCell"/>
              <w:jc w:val="both"/>
              <w:rPr>
                <w:lang w:val="lt-LT"/>
              </w:rPr>
            </w:pPr>
          </w:p>
        </w:tc>
        <w:tc>
          <w:tcPr>
            <w:tcW w:w="1" w:type="dxa"/>
          </w:tcPr>
          <w:p w:rsidR="00D35B51" w:rsidRPr="004647B5" w:rsidRDefault="00D35B51" w:rsidP="004647B5">
            <w:pPr>
              <w:pStyle w:val="EmptyLayoutCell"/>
              <w:jc w:val="both"/>
              <w:rPr>
                <w:lang w:val="lt-LT"/>
              </w:rPr>
            </w:pPr>
          </w:p>
        </w:tc>
        <w:tc>
          <w:tcPr>
            <w:tcW w:w="9055" w:type="dxa"/>
          </w:tcPr>
          <w:p w:rsidR="00D35B51" w:rsidRPr="004647B5" w:rsidRDefault="00D35B51" w:rsidP="004647B5">
            <w:pPr>
              <w:pStyle w:val="EmptyLayoutCell"/>
              <w:jc w:val="both"/>
              <w:rPr>
                <w:lang w:val="lt-LT"/>
              </w:rPr>
            </w:pPr>
          </w:p>
        </w:tc>
        <w:tc>
          <w:tcPr>
            <w:tcW w:w="13" w:type="dxa"/>
          </w:tcPr>
          <w:p w:rsidR="00D35B51" w:rsidRPr="004647B5" w:rsidRDefault="00D35B51" w:rsidP="004647B5">
            <w:pPr>
              <w:pStyle w:val="EmptyLayoutCell"/>
              <w:jc w:val="both"/>
              <w:rPr>
                <w:lang w:val="lt-LT"/>
              </w:rPr>
            </w:pPr>
          </w:p>
        </w:tc>
      </w:tr>
      <w:tr w:rsidR="004647B5" w:rsidRPr="004647B5" w:rsidTr="004647B5">
        <w:tc>
          <w:tcPr>
            <w:tcW w:w="13" w:type="dxa"/>
          </w:tcPr>
          <w:p w:rsidR="00D35B51" w:rsidRPr="004647B5" w:rsidRDefault="00D35B51" w:rsidP="004647B5">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10. Priima asmenų prašymus ir reikalingus dokumentus socialinėms išmokoms</w:t>
                  </w:r>
                  <w:r w:rsidR="00AC1701">
                    <w:rPr>
                      <w:color w:val="000000"/>
                      <w:sz w:val="24"/>
                      <w:lang w:val="lt-LT"/>
                    </w:rPr>
                    <w:t xml:space="preserve"> ir tikslinėms kompensacijoms</w:t>
                  </w:r>
                  <w:r w:rsidRPr="004647B5">
                    <w:rPr>
                      <w:color w:val="000000"/>
                      <w:sz w:val="24"/>
                      <w:lang w:val="lt-LT"/>
                    </w:rPr>
                    <w:t>, socialinės paramos mokiniams, piniginei socialinei paramai skirti, įvertina jų teisingumą, parengia išvadas, skaičiuoja ir priima sprendimus, apie priimtus sprendimus informuoja gavėją.</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11. Nustato teisę į būsto šildymo išlaidų, geriamojo ir karšto vandens išlaidų kompensacijas, skaičiuoja kas mėnesį kompensacijas, kai šildymui ir karštam vandeniui ruošti naudojama elektros energija, gamtinės dujos, skaičiuoja šildymo išlaidas, kai šildymui naudojamas kietas kuras.</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 xml:space="preserve">12. Tikrina sąrašuose pateiktus duomenis apie socialinės paramos gavėjus,  priima sprendimą dėl socialinės paramos nutraukimo, parengia pranešimą, aiškinasi socialinės paramos </w:t>
                  </w:r>
                  <w:r w:rsidRPr="004647B5">
                    <w:rPr>
                      <w:color w:val="000000"/>
                      <w:sz w:val="24"/>
                      <w:lang w:val="lt-LT"/>
                    </w:rPr>
                    <w:lastRenderedPageBreak/>
                    <w:t>permokos atvejus, ruošia įsakymų/potvarkių projektus dėl socialinių išmokų permokų grąžinimo, kontroliuoja permokų grąžinimo terminus.</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lastRenderedPageBreak/>
                    <w:t>13. Ruošia pagal pateiktus prašymus  asmens bylų atsiuntimą/išsiuntimą į/iš kitų savivaldybių Socialinės paramos skyrių, ruošia bylas archyvavimui.</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14. Išduoda piniginės socialinės paramos gavėjams siuntimus visuomenei naudingai veiklai atlikti, teikia paklausimus į kitas įstaigas, organizacijas, institucijas, įmones dėl informacijos pateikimo gautiems pareiškėjų prašymams tenkinti, užsako buities tyrimo sąlygų aktus.</w:t>
                  </w:r>
                </w:p>
              </w:tc>
            </w:tr>
          </w:tbl>
          <w:p w:rsidR="00D35B51" w:rsidRPr="004647B5" w:rsidRDefault="00D35B51" w:rsidP="004647B5">
            <w:pPr>
              <w:jc w:val="both"/>
              <w:rPr>
                <w:lang w:val="lt-LT"/>
              </w:rPr>
            </w:pPr>
          </w:p>
        </w:tc>
      </w:tr>
      <w:tr w:rsidR="00D35B51" w:rsidRPr="004647B5">
        <w:trPr>
          <w:trHeight w:val="20"/>
        </w:trPr>
        <w:tc>
          <w:tcPr>
            <w:tcW w:w="13" w:type="dxa"/>
          </w:tcPr>
          <w:p w:rsidR="00D35B51" w:rsidRPr="004647B5" w:rsidRDefault="00D35B51" w:rsidP="004647B5">
            <w:pPr>
              <w:pStyle w:val="EmptyLayoutCell"/>
              <w:jc w:val="both"/>
              <w:rPr>
                <w:lang w:val="lt-LT"/>
              </w:rPr>
            </w:pPr>
          </w:p>
        </w:tc>
        <w:tc>
          <w:tcPr>
            <w:tcW w:w="1" w:type="dxa"/>
          </w:tcPr>
          <w:p w:rsidR="00D35B51" w:rsidRPr="004647B5" w:rsidRDefault="00D35B51" w:rsidP="004647B5">
            <w:pPr>
              <w:pStyle w:val="EmptyLayoutCell"/>
              <w:jc w:val="both"/>
              <w:rPr>
                <w:lang w:val="lt-LT"/>
              </w:rPr>
            </w:pPr>
          </w:p>
        </w:tc>
        <w:tc>
          <w:tcPr>
            <w:tcW w:w="1" w:type="dxa"/>
          </w:tcPr>
          <w:p w:rsidR="00D35B51" w:rsidRPr="004647B5" w:rsidRDefault="00D35B51" w:rsidP="004647B5">
            <w:pPr>
              <w:pStyle w:val="EmptyLayoutCell"/>
              <w:jc w:val="both"/>
              <w:rPr>
                <w:lang w:val="lt-LT"/>
              </w:rPr>
            </w:pPr>
          </w:p>
        </w:tc>
        <w:tc>
          <w:tcPr>
            <w:tcW w:w="9055" w:type="dxa"/>
          </w:tcPr>
          <w:p w:rsidR="00D35B51" w:rsidRPr="004647B5" w:rsidRDefault="00D35B51" w:rsidP="004647B5">
            <w:pPr>
              <w:pStyle w:val="EmptyLayoutCell"/>
              <w:jc w:val="both"/>
              <w:rPr>
                <w:lang w:val="lt-LT"/>
              </w:rPr>
            </w:pPr>
          </w:p>
        </w:tc>
        <w:tc>
          <w:tcPr>
            <w:tcW w:w="13" w:type="dxa"/>
          </w:tcPr>
          <w:p w:rsidR="00D35B51" w:rsidRPr="004647B5" w:rsidRDefault="00D35B51" w:rsidP="004647B5">
            <w:pPr>
              <w:pStyle w:val="EmptyLayoutCell"/>
              <w:jc w:val="both"/>
              <w:rPr>
                <w:lang w:val="lt-LT"/>
              </w:rPr>
            </w:pPr>
          </w:p>
        </w:tc>
      </w:tr>
      <w:tr w:rsidR="004647B5" w:rsidRPr="004647B5" w:rsidTr="004647B5">
        <w:tc>
          <w:tcPr>
            <w:tcW w:w="13" w:type="dxa"/>
          </w:tcPr>
          <w:p w:rsidR="00D35B51" w:rsidRPr="004647B5" w:rsidRDefault="00D35B51" w:rsidP="004647B5">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15. Vykdo kitus nenuolatinio pobūdžio su struktūrinio padalinio veikla susijusius pavedimus.</w:t>
                  </w:r>
                </w:p>
              </w:tc>
            </w:tr>
          </w:tbl>
          <w:p w:rsidR="00D35B51" w:rsidRPr="004647B5" w:rsidRDefault="00D35B51" w:rsidP="004647B5">
            <w:pPr>
              <w:jc w:val="both"/>
              <w:rPr>
                <w:lang w:val="lt-LT"/>
              </w:rPr>
            </w:pPr>
          </w:p>
        </w:tc>
      </w:tr>
      <w:tr w:rsidR="00D35B51" w:rsidRPr="004647B5">
        <w:trPr>
          <w:trHeight w:val="139"/>
        </w:trPr>
        <w:tc>
          <w:tcPr>
            <w:tcW w:w="13" w:type="dxa"/>
          </w:tcPr>
          <w:p w:rsidR="00D35B51" w:rsidRPr="004647B5" w:rsidRDefault="00D35B51" w:rsidP="004647B5">
            <w:pPr>
              <w:pStyle w:val="EmptyLayoutCell"/>
              <w:jc w:val="both"/>
              <w:rPr>
                <w:lang w:val="lt-LT"/>
              </w:rPr>
            </w:pPr>
          </w:p>
        </w:tc>
        <w:tc>
          <w:tcPr>
            <w:tcW w:w="1" w:type="dxa"/>
          </w:tcPr>
          <w:p w:rsidR="00D35B51" w:rsidRPr="004647B5" w:rsidRDefault="00D35B51" w:rsidP="004647B5">
            <w:pPr>
              <w:pStyle w:val="EmptyLayoutCell"/>
              <w:jc w:val="both"/>
              <w:rPr>
                <w:lang w:val="lt-LT"/>
              </w:rPr>
            </w:pPr>
          </w:p>
        </w:tc>
        <w:tc>
          <w:tcPr>
            <w:tcW w:w="1" w:type="dxa"/>
          </w:tcPr>
          <w:p w:rsidR="00D35B51" w:rsidRPr="004647B5" w:rsidRDefault="00D35B51" w:rsidP="004647B5">
            <w:pPr>
              <w:pStyle w:val="EmptyLayoutCell"/>
              <w:jc w:val="both"/>
              <w:rPr>
                <w:lang w:val="lt-LT"/>
              </w:rPr>
            </w:pPr>
          </w:p>
        </w:tc>
        <w:tc>
          <w:tcPr>
            <w:tcW w:w="9055" w:type="dxa"/>
          </w:tcPr>
          <w:p w:rsidR="00D35B51" w:rsidRPr="004647B5" w:rsidRDefault="00D35B51" w:rsidP="004647B5">
            <w:pPr>
              <w:pStyle w:val="EmptyLayoutCell"/>
              <w:jc w:val="both"/>
              <w:rPr>
                <w:lang w:val="lt-LT"/>
              </w:rPr>
            </w:pPr>
          </w:p>
        </w:tc>
        <w:tc>
          <w:tcPr>
            <w:tcW w:w="13" w:type="dxa"/>
          </w:tcPr>
          <w:p w:rsidR="00D35B51" w:rsidRPr="004647B5" w:rsidRDefault="00D35B51" w:rsidP="004647B5">
            <w:pPr>
              <w:pStyle w:val="EmptyLayoutCell"/>
              <w:jc w:val="both"/>
              <w:rPr>
                <w:lang w:val="lt-LT"/>
              </w:rPr>
            </w:pPr>
          </w:p>
        </w:tc>
      </w:tr>
      <w:tr w:rsidR="004647B5" w:rsidRPr="004647B5" w:rsidTr="004647B5">
        <w:tc>
          <w:tcPr>
            <w:tcW w:w="13" w:type="dxa"/>
          </w:tcPr>
          <w:p w:rsidR="00D35B51" w:rsidRPr="004647B5" w:rsidRDefault="00D35B51" w:rsidP="004647B5">
            <w:pPr>
              <w:pStyle w:val="EmptyLayoutCell"/>
              <w:jc w:val="both"/>
              <w:rPr>
                <w:lang w:val="lt-LT"/>
              </w:rPr>
            </w:pPr>
          </w:p>
        </w:tc>
        <w:tc>
          <w:tcPr>
            <w:tcW w:w="1" w:type="dxa"/>
          </w:tcPr>
          <w:p w:rsidR="00D35B51" w:rsidRPr="004647B5" w:rsidRDefault="00D35B51" w:rsidP="004647B5">
            <w:pPr>
              <w:pStyle w:val="EmptyLayoutCell"/>
              <w:jc w:val="both"/>
              <w:rPr>
                <w:lang w:val="lt-LT"/>
              </w:rPr>
            </w:pPr>
          </w:p>
        </w:tc>
        <w:tc>
          <w:tcPr>
            <w:tcW w:w="1" w:type="dxa"/>
          </w:tcPr>
          <w:p w:rsidR="00D35B51" w:rsidRPr="004647B5" w:rsidRDefault="00D35B51" w:rsidP="004647B5">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35B51" w:rsidRPr="004647B5">
              <w:trPr>
                <w:trHeight w:val="600"/>
              </w:trPr>
              <w:tc>
                <w:tcPr>
                  <w:tcW w:w="9070" w:type="dxa"/>
                  <w:tcMar>
                    <w:top w:w="40" w:type="dxa"/>
                    <w:left w:w="40" w:type="dxa"/>
                    <w:bottom w:w="40" w:type="dxa"/>
                    <w:right w:w="40" w:type="dxa"/>
                  </w:tcMar>
                </w:tcPr>
                <w:p w:rsidR="00D35B51" w:rsidRPr="004647B5" w:rsidRDefault="00000000" w:rsidP="004647B5">
                  <w:pPr>
                    <w:jc w:val="center"/>
                    <w:rPr>
                      <w:lang w:val="lt-LT"/>
                    </w:rPr>
                  </w:pPr>
                  <w:r w:rsidRPr="004647B5">
                    <w:rPr>
                      <w:b/>
                      <w:color w:val="000000"/>
                      <w:sz w:val="24"/>
                      <w:lang w:val="lt-LT"/>
                    </w:rPr>
                    <w:t>V SKYRIUS</w:t>
                  </w:r>
                </w:p>
                <w:p w:rsidR="00D35B51" w:rsidRPr="004647B5" w:rsidRDefault="00000000" w:rsidP="004647B5">
                  <w:pPr>
                    <w:jc w:val="center"/>
                    <w:rPr>
                      <w:lang w:val="lt-LT"/>
                    </w:rPr>
                  </w:pPr>
                  <w:r w:rsidRPr="004647B5">
                    <w:rPr>
                      <w:b/>
                      <w:color w:val="000000"/>
                      <w:sz w:val="24"/>
                      <w:lang w:val="lt-LT"/>
                    </w:rPr>
                    <w:t>SPECIALIEJI REIKALAVIMAI</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16. Išsilavinimo ir darbo patirties reikalavimai:</w:t>
                  </w:r>
                  <w:r w:rsidRPr="004647B5">
                    <w:rPr>
                      <w:color w:val="FFFFFF"/>
                      <w:sz w:val="24"/>
                      <w:lang w:val="lt-LT"/>
                    </w:rPr>
                    <w:t>0</w:t>
                  </w:r>
                </w:p>
              </w:tc>
            </w:tr>
            <w:tr w:rsidR="00D35B51" w:rsidRPr="004647B5">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 xml:space="preserve">16.1. išsilavinimas – aukštasis universitetinis išsilavinimas (bakalauro kvalifikacinis laipsnis) arba jam lygiavertė aukštojo mokslo kvalifikacija; </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16.2. studijų kryptis – ekonomika;</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16.3. studijų kryptis – socialinis darbas (arba);</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arba:</w:t>
                              </w:r>
                            </w:p>
                          </w:tc>
                        </w:tr>
                      </w:tbl>
                      <w:p w:rsidR="00D35B51" w:rsidRPr="004647B5" w:rsidRDefault="00D35B51" w:rsidP="004647B5">
                        <w:pPr>
                          <w:jc w:val="both"/>
                          <w:rPr>
                            <w:lang w:val="lt-LT"/>
                          </w:rPr>
                        </w:pPr>
                      </w:p>
                    </w:tc>
                  </w:tr>
                  <w:tr w:rsidR="00D35B51" w:rsidRPr="004647B5">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 xml:space="preserve">16.4. išsilavinimas – aukštasis universitetinis išsilavinimas (bakalauro kvalifikacinis laipsnis) arba jam lygiavertė aukštojo mokslo kvalifikacija; </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16.5. darbo patirtis – piniginės socialinės paramos srities patirtis;</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 xml:space="preserve">16.6. darbo patirties trukmė – 1 metai. </w:t>
                              </w:r>
                            </w:p>
                          </w:tc>
                        </w:tr>
                      </w:tbl>
                      <w:p w:rsidR="00D35B51" w:rsidRPr="004647B5" w:rsidRDefault="00D35B51" w:rsidP="004647B5">
                        <w:pPr>
                          <w:jc w:val="both"/>
                          <w:rPr>
                            <w:lang w:val="lt-LT"/>
                          </w:rPr>
                        </w:pPr>
                      </w:p>
                    </w:tc>
                  </w:tr>
                </w:tbl>
                <w:p w:rsidR="00D35B51" w:rsidRPr="004647B5" w:rsidRDefault="00D35B51" w:rsidP="004647B5">
                  <w:pPr>
                    <w:jc w:val="both"/>
                    <w:rPr>
                      <w:lang w:val="lt-LT"/>
                    </w:rPr>
                  </w:pPr>
                </w:p>
              </w:tc>
            </w:tr>
          </w:tbl>
          <w:p w:rsidR="00D35B51" w:rsidRPr="004647B5" w:rsidRDefault="00D35B51" w:rsidP="004647B5">
            <w:pPr>
              <w:jc w:val="both"/>
              <w:rPr>
                <w:lang w:val="lt-LT"/>
              </w:rPr>
            </w:pPr>
          </w:p>
        </w:tc>
      </w:tr>
      <w:tr w:rsidR="00D35B51" w:rsidRPr="004647B5">
        <w:trPr>
          <w:trHeight w:val="62"/>
        </w:trPr>
        <w:tc>
          <w:tcPr>
            <w:tcW w:w="13" w:type="dxa"/>
          </w:tcPr>
          <w:p w:rsidR="00D35B51" w:rsidRPr="004647B5" w:rsidRDefault="00D35B51" w:rsidP="004647B5">
            <w:pPr>
              <w:pStyle w:val="EmptyLayoutCell"/>
              <w:jc w:val="both"/>
              <w:rPr>
                <w:lang w:val="lt-LT"/>
              </w:rPr>
            </w:pPr>
          </w:p>
        </w:tc>
        <w:tc>
          <w:tcPr>
            <w:tcW w:w="1" w:type="dxa"/>
          </w:tcPr>
          <w:p w:rsidR="00D35B51" w:rsidRPr="004647B5" w:rsidRDefault="00D35B51" w:rsidP="004647B5">
            <w:pPr>
              <w:pStyle w:val="EmptyLayoutCell"/>
              <w:jc w:val="both"/>
              <w:rPr>
                <w:lang w:val="lt-LT"/>
              </w:rPr>
            </w:pPr>
          </w:p>
        </w:tc>
        <w:tc>
          <w:tcPr>
            <w:tcW w:w="1" w:type="dxa"/>
          </w:tcPr>
          <w:p w:rsidR="00D35B51" w:rsidRPr="004647B5" w:rsidRDefault="00D35B51" w:rsidP="004647B5">
            <w:pPr>
              <w:pStyle w:val="EmptyLayoutCell"/>
              <w:jc w:val="both"/>
              <w:rPr>
                <w:lang w:val="lt-LT"/>
              </w:rPr>
            </w:pPr>
          </w:p>
        </w:tc>
        <w:tc>
          <w:tcPr>
            <w:tcW w:w="9055" w:type="dxa"/>
          </w:tcPr>
          <w:p w:rsidR="00D35B51" w:rsidRPr="004647B5" w:rsidRDefault="00D35B51" w:rsidP="004647B5">
            <w:pPr>
              <w:pStyle w:val="EmptyLayoutCell"/>
              <w:jc w:val="both"/>
              <w:rPr>
                <w:lang w:val="lt-LT"/>
              </w:rPr>
            </w:pPr>
          </w:p>
        </w:tc>
        <w:tc>
          <w:tcPr>
            <w:tcW w:w="13" w:type="dxa"/>
          </w:tcPr>
          <w:p w:rsidR="00D35B51" w:rsidRPr="004647B5" w:rsidRDefault="00D35B51" w:rsidP="004647B5">
            <w:pPr>
              <w:pStyle w:val="EmptyLayoutCell"/>
              <w:jc w:val="both"/>
              <w:rPr>
                <w:lang w:val="lt-LT"/>
              </w:rPr>
            </w:pPr>
          </w:p>
        </w:tc>
      </w:tr>
      <w:tr w:rsidR="004647B5" w:rsidRPr="004647B5" w:rsidTr="004647B5">
        <w:tc>
          <w:tcPr>
            <w:tcW w:w="13" w:type="dxa"/>
          </w:tcPr>
          <w:p w:rsidR="00D35B51" w:rsidRPr="004647B5" w:rsidRDefault="00D35B51" w:rsidP="004647B5">
            <w:pPr>
              <w:pStyle w:val="EmptyLayoutCell"/>
              <w:jc w:val="both"/>
              <w:rPr>
                <w:lang w:val="lt-LT"/>
              </w:rPr>
            </w:pPr>
          </w:p>
        </w:tc>
        <w:tc>
          <w:tcPr>
            <w:tcW w:w="1" w:type="dxa"/>
          </w:tcPr>
          <w:p w:rsidR="00D35B51" w:rsidRPr="004647B5" w:rsidRDefault="00D35B51" w:rsidP="004647B5">
            <w:pPr>
              <w:pStyle w:val="EmptyLayoutCell"/>
              <w:jc w:val="both"/>
              <w:rPr>
                <w:lang w:val="lt-LT"/>
              </w:rPr>
            </w:pPr>
          </w:p>
        </w:tc>
        <w:tc>
          <w:tcPr>
            <w:tcW w:w="1" w:type="dxa"/>
          </w:tcPr>
          <w:p w:rsidR="00D35B51" w:rsidRPr="004647B5" w:rsidRDefault="00D35B51" w:rsidP="004647B5">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35B51" w:rsidRPr="004647B5">
              <w:trPr>
                <w:trHeight w:val="600"/>
              </w:trPr>
              <w:tc>
                <w:tcPr>
                  <w:tcW w:w="9070" w:type="dxa"/>
                  <w:tcMar>
                    <w:top w:w="40" w:type="dxa"/>
                    <w:left w:w="40" w:type="dxa"/>
                    <w:bottom w:w="40" w:type="dxa"/>
                    <w:right w:w="40" w:type="dxa"/>
                  </w:tcMar>
                </w:tcPr>
                <w:p w:rsidR="00D35B51" w:rsidRPr="004647B5" w:rsidRDefault="00000000" w:rsidP="004647B5">
                  <w:pPr>
                    <w:jc w:val="center"/>
                    <w:rPr>
                      <w:lang w:val="lt-LT"/>
                    </w:rPr>
                  </w:pPr>
                  <w:r w:rsidRPr="004647B5">
                    <w:rPr>
                      <w:b/>
                      <w:color w:val="000000"/>
                      <w:sz w:val="24"/>
                      <w:lang w:val="lt-LT"/>
                    </w:rPr>
                    <w:t>VI SKYRIUS</w:t>
                  </w:r>
                </w:p>
                <w:p w:rsidR="00D35B51" w:rsidRPr="004647B5" w:rsidRDefault="00000000" w:rsidP="004647B5">
                  <w:pPr>
                    <w:jc w:val="center"/>
                    <w:rPr>
                      <w:lang w:val="lt-LT"/>
                    </w:rPr>
                  </w:pPr>
                  <w:r w:rsidRPr="004647B5">
                    <w:rPr>
                      <w:b/>
                      <w:color w:val="000000"/>
                      <w:sz w:val="24"/>
                      <w:lang w:val="lt-LT"/>
                    </w:rPr>
                    <w:t>KOMPETENCIJOS</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17. Bendrosios kompetencijos ir jų pakankami lygiai:</w:t>
                  </w:r>
                  <w:r w:rsidRPr="004647B5">
                    <w:rPr>
                      <w:color w:val="FFFFFF"/>
                      <w:sz w:val="24"/>
                      <w:lang w:val="lt-LT"/>
                    </w:rPr>
                    <w:t>0</w:t>
                  </w:r>
                </w:p>
              </w:tc>
            </w:tr>
            <w:tr w:rsidR="00D35B51" w:rsidRPr="004647B5">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17.1. vertės visuomenei kūrimas – 3;</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17.2. organizuotumas – 3;</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17.3. patikimumas ir atsakingumas – 3;</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17.4. analizė ir pagrindimas – 3;</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17.5. komunikacija – 4.</w:t>
                        </w:r>
                      </w:p>
                    </w:tc>
                  </w:tr>
                </w:tbl>
                <w:p w:rsidR="00D35B51" w:rsidRPr="004647B5" w:rsidRDefault="00D35B51" w:rsidP="004647B5">
                  <w:pPr>
                    <w:jc w:val="both"/>
                    <w:rPr>
                      <w:lang w:val="lt-LT"/>
                    </w:rPr>
                  </w:pP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18. Specifinės kompetencijos ir jų pakankami lygiai:</w:t>
                  </w:r>
                  <w:r w:rsidRPr="004647B5">
                    <w:rPr>
                      <w:color w:val="FFFFFF"/>
                      <w:sz w:val="24"/>
                      <w:lang w:val="lt-LT"/>
                    </w:rPr>
                    <w:t>0</w:t>
                  </w:r>
                </w:p>
              </w:tc>
            </w:tr>
            <w:tr w:rsidR="00D35B51" w:rsidRPr="004647B5">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18.1. įžvalgumas – 3;</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18.2. informacijos valdymas – 3;</w:t>
                        </w:r>
                      </w:p>
                    </w:tc>
                  </w:tr>
                  <w:tr w:rsidR="00D35B51" w:rsidRPr="004647B5">
                    <w:trPr>
                      <w:trHeight w:val="260"/>
                    </w:trPr>
                    <w:tc>
                      <w:tcPr>
                        <w:tcW w:w="9070"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18.3. konfliktų valdymas – 3.</w:t>
                        </w:r>
                      </w:p>
                    </w:tc>
                  </w:tr>
                </w:tbl>
                <w:p w:rsidR="00D35B51" w:rsidRPr="004647B5" w:rsidRDefault="00D35B51" w:rsidP="004647B5">
                  <w:pPr>
                    <w:jc w:val="both"/>
                    <w:rPr>
                      <w:lang w:val="lt-LT"/>
                    </w:rPr>
                  </w:pPr>
                </w:p>
              </w:tc>
            </w:tr>
          </w:tbl>
          <w:p w:rsidR="00D35B51" w:rsidRPr="004647B5" w:rsidRDefault="00D35B51" w:rsidP="004647B5">
            <w:pPr>
              <w:jc w:val="both"/>
              <w:rPr>
                <w:lang w:val="lt-LT"/>
              </w:rPr>
            </w:pPr>
          </w:p>
        </w:tc>
      </w:tr>
      <w:tr w:rsidR="00D35B51" w:rsidRPr="004647B5">
        <w:trPr>
          <w:trHeight w:val="517"/>
        </w:trPr>
        <w:tc>
          <w:tcPr>
            <w:tcW w:w="13" w:type="dxa"/>
          </w:tcPr>
          <w:p w:rsidR="00D35B51" w:rsidRPr="004647B5" w:rsidRDefault="00D35B51" w:rsidP="004647B5">
            <w:pPr>
              <w:pStyle w:val="EmptyLayoutCell"/>
              <w:jc w:val="both"/>
              <w:rPr>
                <w:lang w:val="lt-LT"/>
              </w:rPr>
            </w:pPr>
          </w:p>
        </w:tc>
        <w:tc>
          <w:tcPr>
            <w:tcW w:w="1" w:type="dxa"/>
          </w:tcPr>
          <w:p w:rsidR="00D35B51" w:rsidRPr="004647B5" w:rsidRDefault="00D35B51" w:rsidP="004647B5">
            <w:pPr>
              <w:pStyle w:val="EmptyLayoutCell"/>
              <w:jc w:val="both"/>
              <w:rPr>
                <w:lang w:val="lt-LT"/>
              </w:rPr>
            </w:pPr>
          </w:p>
        </w:tc>
        <w:tc>
          <w:tcPr>
            <w:tcW w:w="1" w:type="dxa"/>
          </w:tcPr>
          <w:p w:rsidR="00D35B51" w:rsidRPr="004647B5" w:rsidRDefault="00D35B51" w:rsidP="004647B5">
            <w:pPr>
              <w:pStyle w:val="EmptyLayoutCell"/>
              <w:jc w:val="both"/>
              <w:rPr>
                <w:lang w:val="lt-LT"/>
              </w:rPr>
            </w:pPr>
          </w:p>
        </w:tc>
        <w:tc>
          <w:tcPr>
            <w:tcW w:w="9055" w:type="dxa"/>
          </w:tcPr>
          <w:p w:rsidR="00D35B51" w:rsidRPr="004647B5" w:rsidRDefault="00D35B51" w:rsidP="004647B5">
            <w:pPr>
              <w:pStyle w:val="EmptyLayoutCell"/>
              <w:jc w:val="both"/>
              <w:rPr>
                <w:lang w:val="lt-LT"/>
              </w:rPr>
            </w:pPr>
          </w:p>
        </w:tc>
        <w:tc>
          <w:tcPr>
            <w:tcW w:w="13" w:type="dxa"/>
          </w:tcPr>
          <w:p w:rsidR="00D35B51" w:rsidRPr="004647B5" w:rsidRDefault="00D35B51" w:rsidP="004647B5">
            <w:pPr>
              <w:pStyle w:val="EmptyLayoutCell"/>
              <w:jc w:val="both"/>
              <w:rPr>
                <w:lang w:val="lt-LT"/>
              </w:rPr>
            </w:pPr>
          </w:p>
        </w:tc>
      </w:tr>
      <w:tr w:rsidR="004647B5" w:rsidRPr="004647B5" w:rsidTr="004647B5">
        <w:tc>
          <w:tcPr>
            <w:tcW w:w="13" w:type="dxa"/>
          </w:tcPr>
          <w:p w:rsidR="00D35B51" w:rsidRPr="004647B5" w:rsidRDefault="00D35B51" w:rsidP="004647B5">
            <w:pPr>
              <w:pStyle w:val="EmptyLayoutCell"/>
              <w:jc w:val="both"/>
              <w:rPr>
                <w:lang w:val="lt-LT"/>
              </w:rPr>
            </w:pPr>
          </w:p>
        </w:tc>
        <w:tc>
          <w:tcPr>
            <w:tcW w:w="1" w:type="dxa"/>
          </w:tcPr>
          <w:p w:rsidR="00D35B51" w:rsidRPr="004647B5" w:rsidRDefault="00D35B51" w:rsidP="004647B5">
            <w:pPr>
              <w:pStyle w:val="EmptyLayoutCell"/>
              <w:jc w:val="both"/>
              <w:rPr>
                <w:lang w:val="lt-LT"/>
              </w:rPr>
            </w:pPr>
          </w:p>
        </w:tc>
        <w:tc>
          <w:tcPr>
            <w:tcW w:w="1" w:type="dxa"/>
          </w:tcPr>
          <w:p w:rsidR="00D35B51" w:rsidRPr="004647B5" w:rsidRDefault="00D35B51" w:rsidP="004647B5">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D35B51" w:rsidRPr="004647B5">
              <w:trPr>
                <w:trHeight w:val="260"/>
              </w:trPr>
              <w:tc>
                <w:tcPr>
                  <w:tcW w:w="3401" w:type="dxa"/>
                  <w:tcMar>
                    <w:top w:w="40" w:type="dxa"/>
                    <w:left w:w="40" w:type="dxa"/>
                    <w:bottom w:w="40" w:type="dxa"/>
                    <w:right w:w="40" w:type="dxa"/>
                  </w:tcMar>
                </w:tcPr>
                <w:p w:rsidR="00D35B51" w:rsidRPr="004647B5" w:rsidRDefault="00000000" w:rsidP="004647B5">
                  <w:pPr>
                    <w:jc w:val="both"/>
                    <w:rPr>
                      <w:lang w:val="lt-LT"/>
                    </w:rPr>
                  </w:pPr>
                  <w:r w:rsidRPr="004647B5">
                    <w:rPr>
                      <w:color w:val="000000"/>
                      <w:sz w:val="24"/>
                      <w:lang w:val="lt-LT"/>
                    </w:rPr>
                    <w:t>Susipažinau</w:t>
                  </w:r>
                </w:p>
              </w:tc>
              <w:tc>
                <w:tcPr>
                  <w:tcW w:w="5669" w:type="dxa"/>
                  <w:tcMar>
                    <w:top w:w="40" w:type="dxa"/>
                    <w:left w:w="40" w:type="dxa"/>
                    <w:bottom w:w="40" w:type="dxa"/>
                    <w:right w:w="40" w:type="dxa"/>
                  </w:tcMar>
                </w:tcPr>
                <w:p w:rsidR="00D35B51" w:rsidRPr="004647B5" w:rsidRDefault="00D35B51" w:rsidP="004647B5">
                  <w:pPr>
                    <w:jc w:val="both"/>
                    <w:rPr>
                      <w:lang w:val="lt-LT"/>
                    </w:rPr>
                  </w:pPr>
                </w:p>
              </w:tc>
            </w:tr>
            <w:tr w:rsidR="00D35B51" w:rsidRPr="004647B5">
              <w:trPr>
                <w:trHeight w:val="260"/>
              </w:trPr>
              <w:tc>
                <w:tcPr>
                  <w:tcW w:w="3401" w:type="dxa"/>
                  <w:tcBorders>
                    <w:bottom w:val="single" w:sz="2" w:space="0" w:color="000000"/>
                  </w:tcBorders>
                  <w:tcMar>
                    <w:top w:w="40" w:type="dxa"/>
                    <w:left w:w="40" w:type="dxa"/>
                    <w:bottom w:w="40" w:type="dxa"/>
                    <w:right w:w="40" w:type="dxa"/>
                  </w:tcMar>
                </w:tcPr>
                <w:p w:rsidR="00D35B51" w:rsidRPr="004647B5" w:rsidRDefault="00D35B51" w:rsidP="004647B5">
                  <w:pPr>
                    <w:jc w:val="both"/>
                    <w:rPr>
                      <w:lang w:val="lt-LT"/>
                    </w:rPr>
                  </w:pPr>
                </w:p>
              </w:tc>
              <w:tc>
                <w:tcPr>
                  <w:tcW w:w="5669" w:type="dxa"/>
                  <w:tcMar>
                    <w:top w:w="40" w:type="dxa"/>
                    <w:left w:w="40" w:type="dxa"/>
                    <w:bottom w:w="40" w:type="dxa"/>
                    <w:right w:w="40" w:type="dxa"/>
                  </w:tcMar>
                </w:tcPr>
                <w:p w:rsidR="00D35B51" w:rsidRPr="004647B5" w:rsidRDefault="00D35B51" w:rsidP="004647B5">
                  <w:pPr>
                    <w:jc w:val="both"/>
                    <w:rPr>
                      <w:lang w:val="lt-LT"/>
                    </w:rPr>
                  </w:pPr>
                </w:p>
              </w:tc>
            </w:tr>
            <w:tr w:rsidR="00D35B51" w:rsidRPr="004647B5">
              <w:trPr>
                <w:trHeight w:val="260"/>
              </w:trPr>
              <w:tc>
                <w:tcPr>
                  <w:tcW w:w="3401" w:type="dxa"/>
                  <w:tcMar>
                    <w:top w:w="40" w:type="dxa"/>
                    <w:left w:w="40" w:type="dxa"/>
                    <w:bottom w:w="40" w:type="dxa"/>
                    <w:right w:w="40" w:type="dxa"/>
                  </w:tcMar>
                </w:tcPr>
                <w:p w:rsidR="00D35B51" w:rsidRPr="004647B5" w:rsidRDefault="00000000" w:rsidP="004647B5">
                  <w:pPr>
                    <w:jc w:val="both"/>
                    <w:rPr>
                      <w:lang w:val="lt-LT"/>
                    </w:rPr>
                  </w:pPr>
                  <w:r w:rsidRPr="004647B5">
                    <w:rPr>
                      <w:color w:val="000000"/>
                      <w:lang w:val="lt-LT"/>
                    </w:rPr>
                    <w:t>(Parašas)</w:t>
                  </w:r>
                </w:p>
              </w:tc>
              <w:tc>
                <w:tcPr>
                  <w:tcW w:w="5669" w:type="dxa"/>
                  <w:tcMar>
                    <w:top w:w="40" w:type="dxa"/>
                    <w:left w:w="40" w:type="dxa"/>
                    <w:bottom w:w="40" w:type="dxa"/>
                    <w:right w:w="40" w:type="dxa"/>
                  </w:tcMar>
                </w:tcPr>
                <w:p w:rsidR="00D35B51" w:rsidRPr="004647B5" w:rsidRDefault="00D35B51" w:rsidP="004647B5">
                  <w:pPr>
                    <w:jc w:val="both"/>
                    <w:rPr>
                      <w:lang w:val="lt-LT"/>
                    </w:rPr>
                  </w:pPr>
                </w:p>
              </w:tc>
            </w:tr>
            <w:tr w:rsidR="00D35B51" w:rsidRPr="004647B5">
              <w:trPr>
                <w:trHeight w:val="260"/>
              </w:trPr>
              <w:tc>
                <w:tcPr>
                  <w:tcW w:w="3401" w:type="dxa"/>
                  <w:tcBorders>
                    <w:bottom w:val="single" w:sz="2" w:space="0" w:color="000000"/>
                  </w:tcBorders>
                  <w:tcMar>
                    <w:top w:w="40" w:type="dxa"/>
                    <w:left w:w="40" w:type="dxa"/>
                    <w:bottom w:w="40" w:type="dxa"/>
                    <w:right w:w="40" w:type="dxa"/>
                  </w:tcMar>
                </w:tcPr>
                <w:p w:rsidR="00D35B51" w:rsidRPr="004647B5" w:rsidRDefault="00D35B51" w:rsidP="004647B5">
                  <w:pPr>
                    <w:jc w:val="both"/>
                    <w:rPr>
                      <w:lang w:val="lt-LT"/>
                    </w:rPr>
                  </w:pPr>
                </w:p>
              </w:tc>
              <w:tc>
                <w:tcPr>
                  <w:tcW w:w="5669" w:type="dxa"/>
                  <w:tcMar>
                    <w:top w:w="40" w:type="dxa"/>
                    <w:left w:w="40" w:type="dxa"/>
                    <w:bottom w:w="40" w:type="dxa"/>
                    <w:right w:w="40" w:type="dxa"/>
                  </w:tcMar>
                </w:tcPr>
                <w:p w:rsidR="00D35B51" w:rsidRPr="004647B5" w:rsidRDefault="00D35B51" w:rsidP="004647B5">
                  <w:pPr>
                    <w:jc w:val="both"/>
                    <w:rPr>
                      <w:lang w:val="lt-LT"/>
                    </w:rPr>
                  </w:pPr>
                </w:p>
              </w:tc>
            </w:tr>
            <w:tr w:rsidR="00D35B51" w:rsidRPr="004647B5">
              <w:trPr>
                <w:trHeight w:val="260"/>
              </w:trPr>
              <w:tc>
                <w:tcPr>
                  <w:tcW w:w="3401" w:type="dxa"/>
                  <w:tcMar>
                    <w:top w:w="40" w:type="dxa"/>
                    <w:left w:w="40" w:type="dxa"/>
                    <w:bottom w:w="40" w:type="dxa"/>
                    <w:right w:w="40" w:type="dxa"/>
                  </w:tcMar>
                </w:tcPr>
                <w:p w:rsidR="00D35B51" w:rsidRPr="004647B5" w:rsidRDefault="00000000" w:rsidP="004647B5">
                  <w:pPr>
                    <w:jc w:val="both"/>
                    <w:rPr>
                      <w:lang w:val="lt-LT"/>
                    </w:rPr>
                  </w:pPr>
                  <w:r w:rsidRPr="004647B5">
                    <w:rPr>
                      <w:color w:val="000000"/>
                      <w:lang w:val="lt-LT"/>
                    </w:rPr>
                    <w:t>(Vardas ir pavardė)</w:t>
                  </w:r>
                </w:p>
              </w:tc>
              <w:tc>
                <w:tcPr>
                  <w:tcW w:w="5669" w:type="dxa"/>
                  <w:tcMar>
                    <w:top w:w="40" w:type="dxa"/>
                    <w:left w:w="40" w:type="dxa"/>
                    <w:bottom w:w="40" w:type="dxa"/>
                    <w:right w:w="40" w:type="dxa"/>
                  </w:tcMar>
                </w:tcPr>
                <w:p w:rsidR="00D35B51" w:rsidRPr="004647B5" w:rsidRDefault="00D35B51" w:rsidP="004647B5">
                  <w:pPr>
                    <w:jc w:val="both"/>
                    <w:rPr>
                      <w:lang w:val="lt-LT"/>
                    </w:rPr>
                  </w:pPr>
                </w:p>
              </w:tc>
            </w:tr>
            <w:tr w:rsidR="00D35B51" w:rsidRPr="004647B5">
              <w:trPr>
                <w:trHeight w:val="260"/>
              </w:trPr>
              <w:tc>
                <w:tcPr>
                  <w:tcW w:w="3401" w:type="dxa"/>
                  <w:tcBorders>
                    <w:bottom w:val="single" w:sz="2" w:space="0" w:color="000000"/>
                  </w:tcBorders>
                  <w:tcMar>
                    <w:top w:w="40" w:type="dxa"/>
                    <w:left w:w="40" w:type="dxa"/>
                    <w:bottom w:w="40" w:type="dxa"/>
                    <w:right w:w="40" w:type="dxa"/>
                  </w:tcMar>
                </w:tcPr>
                <w:p w:rsidR="00D35B51" w:rsidRPr="004647B5" w:rsidRDefault="00D35B51" w:rsidP="004647B5">
                  <w:pPr>
                    <w:jc w:val="both"/>
                    <w:rPr>
                      <w:lang w:val="lt-LT"/>
                    </w:rPr>
                  </w:pPr>
                </w:p>
              </w:tc>
              <w:tc>
                <w:tcPr>
                  <w:tcW w:w="5669" w:type="dxa"/>
                  <w:tcMar>
                    <w:top w:w="40" w:type="dxa"/>
                    <w:left w:w="40" w:type="dxa"/>
                    <w:bottom w:w="40" w:type="dxa"/>
                    <w:right w:w="40" w:type="dxa"/>
                  </w:tcMar>
                </w:tcPr>
                <w:p w:rsidR="00D35B51" w:rsidRPr="004647B5" w:rsidRDefault="00D35B51" w:rsidP="004647B5">
                  <w:pPr>
                    <w:jc w:val="both"/>
                    <w:rPr>
                      <w:lang w:val="lt-LT"/>
                    </w:rPr>
                  </w:pPr>
                </w:p>
              </w:tc>
            </w:tr>
            <w:tr w:rsidR="00D35B51" w:rsidRPr="004647B5">
              <w:trPr>
                <w:trHeight w:val="260"/>
              </w:trPr>
              <w:tc>
                <w:tcPr>
                  <w:tcW w:w="3401" w:type="dxa"/>
                  <w:tcMar>
                    <w:top w:w="40" w:type="dxa"/>
                    <w:left w:w="40" w:type="dxa"/>
                    <w:bottom w:w="40" w:type="dxa"/>
                    <w:right w:w="40" w:type="dxa"/>
                  </w:tcMar>
                </w:tcPr>
                <w:p w:rsidR="00D35B51" w:rsidRPr="004647B5" w:rsidRDefault="00000000" w:rsidP="004647B5">
                  <w:pPr>
                    <w:jc w:val="both"/>
                    <w:rPr>
                      <w:lang w:val="lt-LT"/>
                    </w:rPr>
                  </w:pPr>
                  <w:r w:rsidRPr="004647B5">
                    <w:rPr>
                      <w:color w:val="000000"/>
                      <w:lang w:val="lt-LT"/>
                    </w:rPr>
                    <w:t>(Data)</w:t>
                  </w:r>
                </w:p>
              </w:tc>
              <w:tc>
                <w:tcPr>
                  <w:tcW w:w="5669" w:type="dxa"/>
                  <w:tcMar>
                    <w:top w:w="40" w:type="dxa"/>
                    <w:left w:w="40" w:type="dxa"/>
                    <w:bottom w:w="40" w:type="dxa"/>
                    <w:right w:w="40" w:type="dxa"/>
                  </w:tcMar>
                </w:tcPr>
                <w:p w:rsidR="00D35B51" w:rsidRPr="004647B5" w:rsidRDefault="00D35B51" w:rsidP="004647B5">
                  <w:pPr>
                    <w:jc w:val="both"/>
                    <w:rPr>
                      <w:lang w:val="lt-LT"/>
                    </w:rPr>
                  </w:pPr>
                </w:p>
              </w:tc>
            </w:tr>
            <w:tr w:rsidR="00D35B51" w:rsidRPr="004647B5">
              <w:trPr>
                <w:trHeight w:val="260"/>
              </w:trPr>
              <w:tc>
                <w:tcPr>
                  <w:tcW w:w="3401" w:type="dxa"/>
                  <w:tcMar>
                    <w:top w:w="40" w:type="dxa"/>
                    <w:left w:w="40" w:type="dxa"/>
                    <w:bottom w:w="40" w:type="dxa"/>
                    <w:right w:w="40" w:type="dxa"/>
                  </w:tcMar>
                </w:tcPr>
                <w:p w:rsidR="00D35B51" w:rsidRPr="004647B5" w:rsidRDefault="00D35B51" w:rsidP="004647B5">
                  <w:pPr>
                    <w:jc w:val="both"/>
                    <w:rPr>
                      <w:lang w:val="lt-LT"/>
                    </w:rPr>
                  </w:pPr>
                </w:p>
              </w:tc>
              <w:tc>
                <w:tcPr>
                  <w:tcW w:w="5669" w:type="dxa"/>
                  <w:tcMar>
                    <w:top w:w="40" w:type="dxa"/>
                    <w:left w:w="40" w:type="dxa"/>
                    <w:bottom w:w="40" w:type="dxa"/>
                    <w:right w:w="40" w:type="dxa"/>
                  </w:tcMar>
                </w:tcPr>
                <w:p w:rsidR="00D35B51" w:rsidRPr="004647B5" w:rsidRDefault="00D35B51" w:rsidP="004647B5">
                  <w:pPr>
                    <w:jc w:val="both"/>
                    <w:rPr>
                      <w:lang w:val="lt-LT"/>
                    </w:rPr>
                  </w:pPr>
                </w:p>
              </w:tc>
            </w:tr>
          </w:tbl>
          <w:p w:rsidR="00D35B51" w:rsidRPr="004647B5" w:rsidRDefault="00D35B51" w:rsidP="004647B5">
            <w:pPr>
              <w:jc w:val="both"/>
              <w:rPr>
                <w:lang w:val="lt-LT"/>
              </w:rPr>
            </w:pPr>
          </w:p>
        </w:tc>
      </w:tr>
      <w:tr w:rsidR="00D35B51" w:rsidRPr="004647B5">
        <w:trPr>
          <w:trHeight w:val="41"/>
        </w:trPr>
        <w:tc>
          <w:tcPr>
            <w:tcW w:w="13" w:type="dxa"/>
          </w:tcPr>
          <w:p w:rsidR="00D35B51" w:rsidRPr="004647B5" w:rsidRDefault="00D35B51" w:rsidP="004647B5">
            <w:pPr>
              <w:pStyle w:val="EmptyLayoutCell"/>
              <w:jc w:val="both"/>
              <w:rPr>
                <w:lang w:val="lt-LT"/>
              </w:rPr>
            </w:pPr>
          </w:p>
        </w:tc>
        <w:tc>
          <w:tcPr>
            <w:tcW w:w="1" w:type="dxa"/>
          </w:tcPr>
          <w:p w:rsidR="00D35B51" w:rsidRPr="004647B5" w:rsidRDefault="00D35B51" w:rsidP="004647B5">
            <w:pPr>
              <w:pStyle w:val="EmptyLayoutCell"/>
              <w:jc w:val="both"/>
              <w:rPr>
                <w:lang w:val="lt-LT"/>
              </w:rPr>
            </w:pPr>
          </w:p>
        </w:tc>
        <w:tc>
          <w:tcPr>
            <w:tcW w:w="1" w:type="dxa"/>
          </w:tcPr>
          <w:p w:rsidR="00D35B51" w:rsidRPr="004647B5" w:rsidRDefault="00D35B51" w:rsidP="004647B5">
            <w:pPr>
              <w:pStyle w:val="EmptyLayoutCell"/>
              <w:jc w:val="both"/>
              <w:rPr>
                <w:lang w:val="lt-LT"/>
              </w:rPr>
            </w:pPr>
          </w:p>
        </w:tc>
        <w:tc>
          <w:tcPr>
            <w:tcW w:w="9055" w:type="dxa"/>
          </w:tcPr>
          <w:p w:rsidR="00D35B51" w:rsidRPr="004647B5" w:rsidRDefault="00D35B51" w:rsidP="004647B5">
            <w:pPr>
              <w:pStyle w:val="EmptyLayoutCell"/>
              <w:jc w:val="both"/>
              <w:rPr>
                <w:lang w:val="lt-LT"/>
              </w:rPr>
            </w:pPr>
          </w:p>
        </w:tc>
        <w:tc>
          <w:tcPr>
            <w:tcW w:w="13" w:type="dxa"/>
          </w:tcPr>
          <w:p w:rsidR="00D35B51" w:rsidRPr="004647B5" w:rsidRDefault="00D35B51" w:rsidP="004647B5">
            <w:pPr>
              <w:pStyle w:val="EmptyLayoutCell"/>
              <w:jc w:val="both"/>
              <w:rPr>
                <w:lang w:val="lt-LT"/>
              </w:rPr>
            </w:pPr>
          </w:p>
        </w:tc>
      </w:tr>
    </w:tbl>
    <w:p w:rsidR="009A2725" w:rsidRPr="004647B5" w:rsidRDefault="009A2725" w:rsidP="004647B5">
      <w:pPr>
        <w:jc w:val="both"/>
        <w:rPr>
          <w:lang w:val="lt-LT"/>
        </w:rPr>
      </w:pPr>
    </w:p>
    <w:sectPr w:rsidR="009A2725" w:rsidRPr="004647B5" w:rsidSect="004647B5">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B5"/>
    <w:rsid w:val="002F208E"/>
    <w:rsid w:val="004647B5"/>
    <w:rsid w:val="00517113"/>
    <w:rsid w:val="00846B2E"/>
    <w:rsid w:val="0089567A"/>
    <w:rsid w:val="009A2725"/>
    <w:rsid w:val="00AC1701"/>
    <w:rsid w:val="00AE698A"/>
    <w:rsid w:val="00D35B51"/>
    <w:rsid w:val="00F03BDD"/>
    <w:rsid w:val="00F335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C1596"/>
  <w15:chartTrackingRefBased/>
  <w15:docId w15:val="{95A270C9-6B30-4C72-B68A-D9B701CA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2652</Words>
  <Characters>1512</Characters>
  <Application>Microsoft Office Word</Application>
  <DocSecurity>0</DocSecurity>
  <Lines>12</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2022-12-30T14:26:00Z</dcterms:created>
  <dcterms:modified xsi:type="dcterms:W3CDTF">2023-01-03T14:56:00Z</dcterms:modified>
</cp:coreProperties>
</file>