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10576" w14:textId="77777777" w:rsidR="002C6A22" w:rsidRPr="00D5683B" w:rsidRDefault="002C6A22" w:rsidP="002C6A22">
      <w:pPr>
        <w:ind w:left="5670"/>
      </w:pPr>
      <w:r w:rsidRPr="00D5683B">
        <w:t>PATVIRTINTA</w:t>
      </w:r>
    </w:p>
    <w:p w14:paraId="06DB6CE4" w14:textId="2C6FFF22" w:rsidR="002C6A22" w:rsidRPr="00D5683B" w:rsidRDefault="002C6A22" w:rsidP="002C6A22">
      <w:pPr>
        <w:ind w:left="5670"/>
      </w:pPr>
      <w:r w:rsidRPr="00D5683B">
        <w:t xml:space="preserve">Šiaulių miesto savivaldybės </w:t>
      </w:r>
      <w:r w:rsidR="003F7087" w:rsidRPr="00D5683B">
        <w:t>tarybos</w:t>
      </w:r>
    </w:p>
    <w:p w14:paraId="2AED2552" w14:textId="25795B3A" w:rsidR="002C6A22" w:rsidRPr="00D5683B" w:rsidRDefault="002C6A22" w:rsidP="002C6A22">
      <w:pPr>
        <w:ind w:left="5670"/>
      </w:pPr>
      <w:r w:rsidRPr="00D5683B">
        <w:t>20</w:t>
      </w:r>
      <w:r w:rsidR="003F7087" w:rsidRPr="00D5683B">
        <w:t>2</w:t>
      </w:r>
      <w:r w:rsidR="00110223" w:rsidRPr="00D5683B">
        <w:t>3</w:t>
      </w:r>
      <w:r w:rsidRPr="00D5683B">
        <w:t xml:space="preserve"> m. </w:t>
      </w:r>
      <w:r w:rsidR="003F7087" w:rsidRPr="00D5683B">
        <w:t xml:space="preserve">vasario </w:t>
      </w:r>
      <w:r w:rsidR="00CD09DB">
        <w:t>2</w:t>
      </w:r>
      <w:r w:rsidRPr="00D5683B">
        <w:t xml:space="preserve"> d. </w:t>
      </w:r>
      <w:r w:rsidR="003F7087" w:rsidRPr="00D5683B">
        <w:t xml:space="preserve">sprendimu </w:t>
      </w:r>
      <w:r w:rsidRPr="00D5683B">
        <w:t xml:space="preserve">Nr. </w:t>
      </w:r>
      <w:r w:rsidR="003F7087" w:rsidRPr="00D5683B">
        <w:t>T-</w:t>
      </w:r>
      <w:r w:rsidR="00CD09DB">
        <w:t>3</w:t>
      </w:r>
      <w:r w:rsidR="00F70A76">
        <w:t>1</w:t>
      </w:r>
    </w:p>
    <w:p w14:paraId="66BD80FF" w14:textId="77777777" w:rsidR="002C6A22" w:rsidRPr="00D5683B" w:rsidRDefault="002C6A22" w:rsidP="002C6A22">
      <w:pPr>
        <w:ind w:left="5670"/>
      </w:pPr>
    </w:p>
    <w:p w14:paraId="2097D59F" w14:textId="77777777" w:rsidR="002C6A22" w:rsidRPr="00D5683B" w:rsidRDefault="002C6A22" w:rsidP="002C6A22">
      <w:pPr>
        <w:jc w:val="center"/>
        <w:rPr>
          <w:b/>
        </w:rPr>
      </w:pPr>
      <w:r w:rsidRPr="00D5683B">
        <w:rPr>
          <w:b/>
        </w:rPr>
        <w:t xml:space="preserve">ŠIAULIŲ MIESTO SAVIVALDYBĖS TARYBOS IR MERO SEKRETORIATO </w:t>
      </w:r>
    </w:p>
    <w:p w14:paraId="7BEB0276" w14:textId="77777777" w:rsidR="002C6A22" w:rsidRPr="00D5683B" w:rsidRDefault="002C6A22" w:rsidP="002C6A22">
      <w:pPr>
        <w:jc w:val="center"/>
        <w:rPr>
          <w:b/>
        </w:rPr>
      </w:pPr>
      <w:r w:rsidRPr="00D5683B">
        <w:rPr>
          <w:b/>
        </w:rPr>
        <w:t>NUOSTATAI</w:t>
      </w:r>
    </w:p>
    <w:p w14:paraId="4981B380" w14:textId="77777777" w:rsidR="002C6A22" w:rsidRPr="00D5683B" w:rsidRDefault="002C6A22" w:rsidP="002C6A22">
      <w:pPr>
        <w:jc w:val="center"/>
        <w:rPr>
          <w:b/>
        </w:rPr>
      </w:pPr>
    </w:p>
    <w:p w14:paraId="65CF3132" w14:textId="77777777" w:rsidR="00CD324C" w:rsidRPr="00D5683B" w:rsidRDefault="00CD324C" w:rsidP="00CD324C">
      <w:pPr>
        <w:jc w:val="center"/>
        <w:rPr>
          <w:b/>
        </w:rPr>
      </w:pPr>
      <w:r w:rsidRPr="00D5683B">
        <w:rPr>
          <w:b/>
        </w:rPr>
        <w:t>I SKYRIUS</w:t>
      </w:r>
    </w:p>
    <w:p w14:paraId="0FD013C4" w14:textId="05388EE9" w:rsidR="002C6A22" w:rsidRPr="00D5683B" w:rsidRDefault="002C6A22" w:rsidP="00CD324C">
      <w:pPr>
        <w:jc w:val="center"/>
        <w:rPr>
          <w:b/>
        </w:rPr>
      </w:pPr>
      <w:r w:rsidRPr="00D5683B">
        <w:rPr>
          <w:b/>
        </w:rPr>
        <w:t>BENDROSIOS NUOSTATOS</w:t>
      </w:r>
    </w:p>
    <w:p w14:paraId="3C92FDA7" w14:textId="77777777" w:rsidR="002C6A22" w:rsidRPr="00D5683B" w:rsidRDefault="002C6A22" w:rsidP="002C6A22">
      <w:pPr>
        <w:ind w:left="360"/>
        <w:rPr>
          <w:b/>
        </w:rPr>
      </w:pPr>
    </w:p>
    <w:p w14:paraId="6E19B307" w14:textId="1B3B8764" w:rsidR="002C6A22" w:rsidRPr="00D5683B" w:rsidRDefault="002C6A22" w:rsidP="002C6A22">
      <w:pPr>
        <w:pStyle w:val="Sraopastraipa"/>
        <w:numPr>
          <w:ilvl w:val="0"/>
          <w:numId w:val="2"/>
        </w:numPr>
        <w:ind w:left="0" w:firstLine="851"/>
        <w:jc w:val="both"/>
      </w:pPr>
      <w:r w:rsidRPr="00D5683B">
        <w:t xml:space="preserve">Šiaulių miesto savivaldybės </w:t>
      </w:r>
      <w:r w:rsidR="00872854" w:rsidRPr="00D5683B">
        <w:t>T</w:t>
      </w:r>
      <w:r w:rsidRPr="00D5683B">
        <w:t xml:space="preserve">arybos ir mero sekretoriato nuostatai (toliau – </w:t>
      </w:r>
      <w:r w:rsidR="00872854" w:rsidRPr="00D5683B">
        <w:t>N</w:t>
      </w:r>
      <w:r w:rsidRPr="00D5683B">
        <w:t xml:space="preserve">uostatai) reglamentuoja Šiaulių miesto savivaldybės </w:t>
      </w:r>
      <w:r w:rsidR="00872854" w:rsidRPr="00D5683B">
        <w:t>T</w:t>
      </w:r>
      <w:r w:rsidRPr="00D5683B">
        <w:t>arybos ir mero sekretoriato (toliau – Sekretoriatas) uždavinius, funkcijas, teises ir veiklos organizavimo tvarką.</w:t>
      </w:r>
    </w:p>
    <w:p w14:paraId="6AF5F8B2" w14:textId="2D6F4B14" w:rsidR="002C6A22" w:rsidRPr="00D5683B" w:rsidRDefault="002C6A22" w:rsidP="002C6A22">
      <w:pPr>
        <w:pStyle w:val="Sraopastraipa"/>
        <w:numPr>
          <w:ilvl w:val="0"/>
          <w:numId w:val="2"/>
        </w:numPr>
        <w:ind w:left="0" w:firstLine="851"/>
        <w:jc w:val="both"/>
      </w:pPr>
      <w:r w:rsidRPr="00D5683B">
        <w:t xml:space="preserve">Sekretoriatas yra sudaromas Šiaulių miesto savivaldybės tarybos sprendimu. </w:t>
      </w:r>
    </w:p>
    <w:p w14:paraId="7952A6E4" w14:textId="0C7AACAE" w:rsidR="002C6A22" w:rsidRPr="00D5683B" w:rsidRDefault="002C6A22" w:rsidP="002C6A22">
      <w:pPr>
        <w:pStyle w:val="Sraopastraipa"/>
        <w:numPr>
          <w:ilvl w:val="0"/>
          <w:numId w:val="2"/>
        </w:numPr>
        <w:ind w:left="0" w:firstLine="851"/>
        <w:jc w:val="both"/>
      </w:pPr>
      <w:r w:rsidRPr="00D5683B">
        <w:t>Sekretoriato paskirtis – aptarnauti Šiaulių miesto savivaldybės (toliau – Savivaldybė) tarybos posėdžius, komitetus ir merą, taip pat nagrinėti Savivaldybės tarybos sprendimų projektus bei rengti išvadų projektus dėl jų.</w:t>
      </w:r>
    </w:p>
    <w:p w14:paraId="72D97E1F" w14:textId="773B221A" w:rsidR="002C6A22" w:rsidRPr="00D5683B" w:rsidRDefault="00F01806" w:rsidP="002C6A22">
      <w:pPr>
        <w:pStyle w:val="Sraopastraipa"/>
        <w:numPr>
          <w:ilvl w:val="0"/>
          <w:numId w:val="2"/>
        </w:numPr>
        <w:ind w:left="0" w:firstLine="851"/>
        <w:jc w:val="both"/>
      </w:pPr>
      <w:r w:rsidRPr="00D5683B">
        <w:t>Sekretoriatas yra nuolat veikiantis Savivaldybės tarybos</w:t>
      </w:r>
      <w:r w:rsidR="002E1FAE" w:rsidRPr="00D5683B">
        <w:t xml:space="preserve"> įsteigtas</w:t>
      </w:r>
      <w:r w:rsidRPr="00D5683B">
        <w:t xml:space="preserve"> darinys. </w:t>
      </w:r>
      <w:r w:rsidR="002C6A22" w:rsidRPr="00D5683B">
        <w:t xml:space="preserve">Sekretoriatas neturi juridinio asmens teisių ir yra finansuojamas iš </w:t>
      </w:r>
      <w:r w:rsidR="00872854" w:rsidRPr="00D5683B">
        <w:t>Šiaulių miesto s</w:t>
      </w:r>
      <w:r w:rsidR="002C6A22" w:rsidRPr="00D5683B">
        <w:t>avivaldybės biudžeto.</w:t>
      </w:r>
    </w:p>
    <w:p w14:paraId="33C75F6D" w14:textId="1D9A19C5" w:rsidR="00BD3DE3" w:rsidRPr="00D5683B" w:rsidRDefault="00BD3DE3" w:rsidP="00BD3DE3">
      <w:pPr>
        <w:pStyle w:val="Sraopastraipa"/>
        <w:numPr>
          <w:ilvl w:val="0"/>
          <w:numId w:val="2"/>
        </w:numPr>
        <w:ind w:left="0" w:firstLine="840"/>
        <w:jc w:val="both"/>
      </w:pPr>
      <w:r w:rsidRPr="00D5683B">
        <w:t xml:space="preserve">Sekretoriatui vadovauja </w:t>
      </w:r>
      <w:r w:rsidR="00872854" w:rsidRPr="00D5683B">
        <w:t>Savivaldybės t</w:t>
      </w:r>
      <w:r w:rsidRPr="00D5683B">
        <w:t>arybos posėdžių sekretorius</w:t>
      </w:r>
      <w:r w:rsidR="00872854" w:rsidRPr="00D5683B">
        <w:t xml:space="preserve"> (toliau – </w:t>
      </w:r>
      <w:r w:rsidR="00127627">
        <w:t>Tarybos</w:t>
      </w:r>
      <w:r w:rsidR="00872854" w:rsidRPr="00D5683B">
        <w:t xml:space="preserve"> sekretorius)</w:t>
      </w:r>
      <w:r w:rsidRPr="00D5683B">
        <w:t xml:space="preserve">. </w:t>
      </w:r>
      <w:r w:rsidR="00127627">
        <w:t>Tarybos</w:t>
      </w:r>
      <w:r w:rsidRPr="00D5683B">
        <w:t xml:space="preserve"> sekretorių skiria į pareigas ir atleidžia iš jų meras.  </w:t>
      </w:r>
    </w:p>
    <w:p w14:paraId="1CC870DD" w14:textId="77777777" w:rsidR="002C6A22" w:rsidRPr="00D5683B" w:rsidRDefault="002C6A22" w:rsidP="002C6A22">
      <w:pPr>
        <w:pStyle w:val="Sraopastraipa"/>
        <w:numPr>
          <w:ilvl w:val="0"/>
          <w:numId w:val="2"/>
        </w:numPr>
        <w:ind w:left="0" w:firstLine="851"/>
        <w:jc w:val="both"/>
      </w:pPr>
      <w:r w:rsidRPr="00D5683B">
        <w:t>Sekretoriato finansinį, ūkinį ir materialinį aptarnavimą atlieka Savivaldybės administracija.</w:t>
      </w:r>
    </w:p>
    <w:p w14:paraId="509E7CAA" w14:textId="72D7F0D8" w:rsidR="002C6A22" w:rsidRPr="00D5683B" w:rsidRDefault="002C6A22" w:rsidP="002C6A22">
      <w:pPr>
        <w:pStyle w:val="Sraopastraipa"/>
        <w:numPr>
          <w:ilvl w:val="0"/>
          <w:numId w:val="2"/>
        </w:numPr>
        <w:ind w:left="0" w:firstLine="851"/>
        <w:jc w:val="both"/>
      </w:pPr>
      <w:r w:rsidRPr="00D5683B">
        <w:t xml:space="preserve">Savo veikloje Sekretoriatas vadovaujasi Lietuvos Respublikos Konstitucija, </w:t>
      </w:r>
      <w:r w:rsidR="007265E3" w:rsidRPr="00D5683B">
        <w:t xml:space="preserve">Lietuvos Respublikos </w:t>
      </w:r>
      <w:r w:rsidRPr="00D5683B">
        <w:t>įstatymais</w:t>
      </w:r>
      <w:r w:rsidR="007265E3" w:rsidRPr="00D5683B">
        <w:t xml:space="preserve"> (toliau – įstatymai)</w:t>
      </w:r>
      <w:r w:rsidRPr="00D5683B">
        <w:t xml:space="preserve">, Lietuvos Respublikos Seimo ir Lietuvos Respublikos Vyriausybės nutarimais, Savivaldybės tarybos sprendimais, mero potvarkiais, </w:t>
      </w:r>
      <w:r w:rsidR="00AD1C79" w:rsidRPr="00D5683B">
        <w:t>N</w:t>
      </w:r>
      <w:r w:rsidRPr="00D5683B">
        <w:t>uostatais ir kitais teisės aktais.</w:t>
      </w:r>
    </w:p>
    <w:p w14:paraId="6B21704E" w14:textId="77777777" w:rsidR="002C6A22" w:rsidRPr="00D5683B" w:rsidRDefault="002C6A22" w:rsidP="002C6A22">
      <w:pPr>
        <w:pStyle w:val="Sraopastraipa"/>
        <w:ind w:left="851"/>
        <w:jc w:val="both"/>
      </w:pPr>
    </w:p>
    <w:p w14:paraId="7E026E72" w14:textId="77777777" w:rsidR="00AD1C79" w:rsidRPr="00D5683B" w:rsidRDefault="00AD1C79" w:rsidP="00AD1C79">
      <w:pPr>
        <w:pStyle w:val="Sraopastraipa"/>
        <w:ind w:left="0"/>
        <w:jc w:val="center"/>
        <w:rPr>
          <w:b/>
        </w:rPr>
      </w:pPr>
      <w:r w:rsidRPr="00D5683B">
        <w:rPr>
          <w:b/>
        </w:rPr>
        <w:t>II SKYRIUS</w:t>
      </w:r>
    </w:p>
    <w:p w14:paraId="7CDE4569" w14:textId="7C4F01BB" w:rsidR="002C6A22" w:rsidRPr="00D5683B" w:rsidRDefault="002C6A22" w:rsidP="00AD1C79">
      <w:pPr>
        <w:pStyle w:val="Sraopastraipa"/>
        <w:ind w:left="0"/>
        <w:jc w:val="center"/>
        <w:rPr>
          <w:b/>
        </w:rPr>
      </w:pPr>
      <w:r w:rsidRPr="00D5683B">
        <w:rPr>
          <w:b/>
        </w:rPr>
        <w:t>SEKRETORIATO UŽDAVINIAI IR FUNKCIJOS</w:t>
      </w:r>
    </w:p>
    <w:p w14:paraId="7619CEB1" w14:textId="77777777" w:rsidR="002C6A22" w:rsidRPr="00D5683B" w:rsidRDefault="002C6A22" w:rsidP="002C6A22">
      <w:pPr>
        <w:ind w:firstLine="851"/>
        <w:jc w:val="both"/>
      </w:pPr>
    </w:p>
    <w:p w14:paraId="4A7799EB" w14:textId="5397FD45" w:rsidR="00D25E77" w:rsidRPr="00D5683B" w:rsidRDefault="002C6A22" w:rsidP="00D25E77">
      <w:pPr>
        <w:pStyle w:val="Sraopastraipa"/>
        <w:numPr>
          <w:ilvl w:val="0"/>
          <w:numId w:val="6"/>
        </w:numPr>
        <w:ind w:firstLine="491"/>
        <w:jc w:val="both"/>
      </w:pPr>
      <w:r w:rsidRPr="00D5683B">
        <w:t>Sekretoriato uždaviniai yra:</w:t>
      </w:r>
    </w:p>
    <w:p w14:paraId="216706D5" w14:textId="07AD9074" w:rsidR="00D25E77" w:rsidRPr="00D5683B" w:rsidRDefault="00D25E77" w:rsidP="00D25E77">
      <w:pPr>
        <w:ind w:firstLine="851"/>
        <w:jc w:val="both"/>
      </w:pPr>
      <w:r w:rsidRPr="00D5683B">
        <w:t xml:space="preserve">8.1. </w:t>
      </w:r>
      <w:r w:rsidR="001531E9" w:rsidRPr="00D5683B">
        <w:t xml:space="preserve">padėti posėdžių sekretoriui įgyvendinti </w:t>
      </w:r>
      <w:r w:rsidR="007265E3" w:rsidRPr="00D5683B">
        <w:t>Lietuvos Respublikos v</w:t>
      </w:r>
      <w:r w:rsidR="001531E9" w:rsidRPr="00D5683B">
        <w:t>ietos savivaldos įstatyme</w:t>
      </w:r>
      <w:r w:rsidR="007265E3" w:rsidRPr="00D5683B">
        <w:t xml:space="preserve"> (toliau – Vietos savivaldos įstatymas)</w:t>
      </w:r>
      <w:r w:rsidR="001531E9" w:rsidRPr="00D5683B">
        <w:t xml:space="preserve"> nustatytas funkcijas;</w:t>
      </w:r>
    </w:p>
    <w:p w14:paraId="3B01AC83" w14:textId="472C1E4C" w:rsidR="00D25E77" w:rsidRPr="00D5683B" w:rsidRDefault="00D25E77" w:rsidP="00AD1C79">
      <w:pPr>
        <w:ind w:firstLine="851"/>
        <w:jc w:val="both"/>
      </w:pPr>
      <w:r w:rsidRPr="00D5683B">
        <w:t xml:space="preserve">8.2. </w:t>
      </w:r>
      <w:r w:rsidR="002C6A22" w:rsidRPr="00D5683B">
        <w:t>padėti Savivaldybės tarybai, kolegijai, komitetams, komisijoms, merui ir jo pavaduotojams įgyvendinti Vietos savivaldos įstatymo nuostatas;</w:t>
      </w:r>
    </w:p>
    <w:p w14:paraId="631DB3BF" w14:textId="72536EE7" w:rsidR="002C6A22" w:rsidRPr="00D5683B" w:rsidRDefault="00D25E77" w:rsidP="00D25E77">
      <w:pPr>
        <w:pStyle w:val="Sraopastraipa"/>
        <w:ind w:left="0" w:firstLine="851"/>
        <w:jc w:val="both"/>
      </w:pPr>
      <w:r w:rsidRPr="00D5683B">
        <w:t xml:space="preserve">8.3. </w:t>
      </w:r>
      <w:r w:rsidR="002C6A22" w:rsidRPr="00D5683B">
        <w:t xml:space="preserve">nagrinėti Savivaldybės tarybos sprendimų projektus </w:t>
      </w:r>
      <w:r w:rsidR="00AD1C79" w:rsidRPr="00D5683B">
        <w:t>ir</w:t>
      </w:r>
      <w:r w:rsidR="002C6A22" w:rsidRPr="00D5683B">
        <w:t xml:space="preserve"> rengti išvad</w:t>
      </w:r>
      <w:r w:rsidR="005751EA" w:rsidRPr="00D5683B">
        <w:t xml:space="preserve">as </w:t>
      </w:r>
      <w:r w:rsidR="002C6A22" w:rsidRPr="00D5683B">
        <w:t xml:space="preserve">dėl </w:t>
      </w:r>
      <w:r w:rsidR="005751EA" w:rsidRPr="00D5683B">
        <w:t>jų</w:t>
      </w:r>
      <w:r w:rsidR="002C6A22" w:rsidRPr="00D5683B">
        <w:t>.</w:t>
      </w:r>
    </w:p>
    <w:p w14:paraId="0585A219" w14:textId="1D8E8543" w:rsidR="002C6A22" w:rsidRPr="00D5683B" w:rsidRDefault="00D25E77" w:rsidP="00D25E77">
      <w:pPr>
        <w:ind w:firstLine="851"/>
        <w:jc w:val="both"/>
      </w:pPr>
      <w:r w:rsidRPr="00D5683B">
        <w:t xml:space="preserve">9. </w:t>
      </w:r>
      <w:r w:rsidR="002C6A22" w:rsidRPr="00D5683B">
        <w:t>Sekretoriatas, vykdydamas jam pavestus uždavinius, atlieka šias funkcijas:</w:t>
      </w:r>
    </w:p>
    <w:p w14:paraId="72A84849" w14:textId="6D8159DB" w:rsidR="002C6A22" w:rsidRPr="00D5683B" w:rsidRDefault="00D25E77" w:rsidP="00D25E77">
      <w:pPr>
        <w:ind w:firstLine="851"/>
        <w:jc w:val="both"/>
      </w:pPr>
      <w:r w:rsidRPr="00D5683B">
        <w:t xml:space="preserve">9.1. </w:t>
      </w:r>
      <w:r w:rsidR="002C6A22" w:rsidRPr="00D5683B">
        <w:t xml:space="preserve">padeda merui </w:t>
      </w:r>
      <w:r w:rsidR="006F31FF" w:rsidRPr="00D5683B">
        <w:t xml:space="preserve">organizuoti </w:t>
      </w:r>
      <w:r w:rsidR="002C6A22" w:rsidRPr="00D5683B">
        <w:t xml:space="preserve">Savivaldybės tarybos </w:t>
      </w:r>
      <w:r w:rsidR="006F31FF" w:rsidRPr="00D5683B">
        <w:t>posėdžius</w:t>
      </w:r>
      <w:r w:rsidR="002C6A22" w:rsidRPr="00D5683B">
        <w:t>;</w:t>
      </w:r>
    </w:p>
    <w:p w14:paraId="3CEA02FE" w14:textId="649DAA1F" w:rsidR="002C6A22" w:rsidRPr="00D5683B" w:rsidRDefault="00D25E77" w:rsidP="00D25E77">
      <w:pPr>
        <w:ind w:firstLine="851"/>
        <w:jc w:val="both"/>
      </w:pPr>
      <w:r w:rsidRPr="00D5683B">
        <w:t xml:space="preserve">9.2. </w:t>
      </w:r>
      <w:r w:rsidR="002C6A22" w:rsidRPr="00D5683B">
        <w:t>rengia Savivaldybės tarybos sprendimų ir mero potvarkių projektus;</w:t>
      </w:r>
    </w:p>
    <w:p w14:paraId="7881A875" w14:textId="12BB42CC" w:rsidR="002C6A22" w:rsidRPr="00D5683B" w:rsidRDefault="00D25E77" w:rsidP="00483ABC">
      <w:pPr>
        <w:ind w:firstLine="851"/>
        <w:jc w:val="both"/>
      </w:pPr>
      <w:r w:rsidRPr="00D5683B">
        <w:t xml:space="preserve">9.3. </w:t>
      </w:r>
      <w:r w:rsidR="002C6A22" w:rsidRPr="00D5683B">
        <w:t xml:space="preserve">padeda sudaryti Savivaldybės tarybos, kolegijos, komitetų, komisijų, </w:t>
      </w:r>
      <w:r w:rsidR="00483ABC" w:rsidRPr="00D5683B">
        <w:t xml:space="preserve">darbo grupių </w:t>
      </w:r>
      <w:r w:rsidR="002C6A22" w:rsidRPr="00D5683B">
        <w:t>posėdžių darbotvarkes ir tinkamai įformina šiuos dokumentus;</w:t>
      </w:r>
    </w:p>
    <w:p w14:paraId="212876B5" w14:textId="14C36C2B" w:rsidR="002C6A22" w:rsidRPr="00D5683B" w:rsidRDefault="00D25E77" w:rsidP="00D25E77">
      <w:pPr>
        <w:ind w:firstLine="851"/>
        <w:jc w:val="both"/>
      </w:pPr>
      <w:r w:rsidRPr="00D5683B">
        <w:t xml:space="preserve">9.4. </w:t>
      </w:r>
      <w:r w:rsidR="00E73F8B" w:rsidRPr="00D5683B">
        <w:t xml:space="preserve">rengia ir </w:t>
      </w:r>
      <w:r w:rsidR="002C6A22" w:rsidRPr="00D5683B">
        <w:t>nagrinėja Savivaldybės tarybos sprendimų projektus bei rengia išvad</w:t>
      </w:r>
      <w:r w:rsidR="005751EA" w:rsidRPr="00D5683B">
        <w:t xml:space="preserve">as </w:t>
      </w:r>
      <w:r w:rsidR="00217A8F" w:rsidRPr="00D5683B">
        <w:t xml:space="preserve">dėl </w:t>
      </w:r>
      <w:r w:rsidR="005751EA" w:rsidRPr="00D5683B">
        <w:t>jų</w:t>
      </w:r>
      <w:r w:rsidR="002C6A22" w:rsidRPr="00D5683B">
        <w:t>;</w:t>
      </w:r>
    </w:p>
    <w:p w14:paraId="285ECE4E" w14:textId="3C0F06C0" w:rsidR="002C6A22" w:rsidRPr="00D5683B" w:rsidRDefault="00D25E77" w:rsidP="00D25E77">
      <w:pPr>
        <w:ind w:firstLine="851"/>
        <w:jc w:val="both"/>
      </w:pPr>
      <w:r w:rsidRPr="00D5683B">
        <w:t xml:space="preserve">9.5. </w:t>
      </w:r>
      <w:r w:rsidR="001F789A" w:rsidRPr="00D5683B">
        <w:t>informuoja</w:t>
      </w:r>
      <w:r w:rsidR="002C6A22" w:rsidRPr="00D5683B">
        <w:t xml:space="preserve"> rengėj</w:t>
      </w:r>
      <w:r w:rsidR="001F789A" w:rsidRPr="00D5683B">
        <w:t>us</w:t>
      </w:r>
      <w:r w:rsidR="002C6A22" w:rsidRPr="00D5683B">
        <w:t>, kuriuose Savivaldybės tarybos komitetuose sprendimo projektas bus svarstomas, registruoja Savivaldybės tarybos sprendimų projektus ir teikia medžiagą komitetams;</w:t>
      </w:r>
    </w:p>
    <w:p w14:paraId="581D43ED" w14:textId="475EE401" w:rsidR="002C6A22" w:rsidRPr="00D5683B" w:rsidRDefault="00D25E77" w:rsidP="00D25E77">
      <w:pPr>
        <w:ind w:firstLine="851"/>
        <w:jc w:val="both"/>
      </w:pPr>
      <w:r w:rsidRPr="00D5683B">
        <w:t xml:space="preserve">9.6. </w:t>
      </w:r>
      <w:r w:rsidR="002C6A22" w:rsidRPr="00D5683B">
        <w:t>teikia Savivaldybės tarybos, kolegijos, komitetų, komisijų, mero sudarytų darbo grupių nariams posėdžių medžiagą;</w:t>
      </w:r>
    </w:p>
    <w:p w14:paraId="75C3C0C6" w14:textId="6A78785F" w:rsidR="002C6A22" w:rsidRPr="00D5683B" w:rsidRDefault="00D25E77" w:rsidP="00D25E77">
      <w:pPr>
        <w:ind w:firstLine="851"/>
        <w:jc w:val="both"/>
        <w:rPr>
          <w:color w:val="000000"/>
        </w:rPr>
      </w:pPr>
      <w:r w:rsidRPr="00D5683B">
        <w:t xml:space="preserve">9.7. </w:t>
      </w:r>
      <w:r w:rsidR="002C6A22" w:rsidRPr="00D5683B">
        <w:t xml:space="preserve">protokoluoja Savivaldybės tarybos, kolegijos, komitetų, komisijų, </w:t>
      </w:r>
      <w:r w:rsidR="002C6A22" w:rsidRPr="00D5683B">
        <w:rPr>
          <w:color w:val="000000"/>
        </w:rPr>
        <w:t xml:space="preserve">mero ir </w:t>
      </w:r>
      <w:r w:rsidR="001F789A" w:rsidRPr="00D5683B">
        <w:rPr>
          <w:color w:val="000000"/>
        </w:rPr>
        <w:t xml:space="preserve">vicemerų </w:t>
      </w:r>
      <w:r w:rsidR="002C6A22" w:rsidRPr="00D5683B">
        <w:rPr>
          <w:color w:val="000000"/>
        </w:rPr>
        <w:t xml:space="preserve"> organizuojamus pasitarimus;</w:t>
      </w:r>
    </w:p>
    <w:p w14:paraId="71C7586C" w14:textId="21C2E213" w:rsidR="002C6A22" w:rsidRPr="00D5683B" w:rsidRDefault="00D25E77" w:rsidP="00D25E77">
      <w:pPr>
        <w:ind w:firstLine="851"/>
        <w:jc w:val="both"/>
      </w:pPr>
      <w:r w:rsidRPr="00D5683B">
        <w:t xml:space="preserve">9.8. </w:t>
      </w:r>
      <w:r w:rsidR="002C6A22" w:rsidRPr="00D5683B">
        <w:t xml:space="preserve">koreguoja pagal Savivaldybės tarybos posėdyje priimtas pataisas sprendimų projektus, </w:t>
      </w:r>
      <w:r w:rsidR="002C6A22" w:rsidRPr="00D5683B">
        <w:lastRenderedPageBreak/>
        <w:t>formuoja Savivaldybės tarybos priimtus protokolinius pavedimus;</w:t>
      </w:r>
    </w:p>
    <w:p w14:paraId="0798280A" w14:textId="0292F4DB" w:rsidR="002C6A22" w:rsidRPr="00D5683B" w:rsidRDefault="00D25E77" w:rsidP="00D25E77">
      <w:pPr>
        <w:ind w:firstLine="851"/>
        <w:jc w:val="both"/>
      </w:pPr>
      <w:r w:rsidRPr="00D5683B">
        <w:t xml:space="preserve">9.9. </w:t>
      </w:r>
      <w:r w:rsidR="002C6A22" w:rsidRPr="00D5683B">
        <w:t>vykdo Savivaldybės tarybos sprendimų, jų projektų, mero potvarkių ir kitų dokumentų  registravimą, saugojimą bei perdavimą archyvui nustatytais terminais;</w:t>
      </w:r>
    </w:p>
    <w:p w14:paraId="7344C466" w14:textId="74DD9E71" w:rsidR="002C6A22" w:rsidRPr="00D5683B" w:rsidRDefault="00D25E77" w:rsidP="00D25E77">
      <w:pPr>
        <w:ind w:firstLine="851"/>
        <w:jc w:val="both"/>
      </w:pPr>
      <w:r w:rsidRPr="00D5683B">
        <w:t xml:space="preserve">9.10. </w:t>
      </w:r>
      <w:r w:rsidR="002C6A22" w:rsidRPr="00D5683B">
        <w:t xml:space="preserve">perduoda Savivaldybės tarybos sprendimų kopijas </w:t>
      </w:r>
      <w:r w:rsidR="00AD1C79" w:rsidRPr="00D5683B">
        <w:t>Savivaldybės a</w:t>
      </w:r>
      <w:r w:rsidR="002C6A22" w:rsidRPr="00D5683B">
        <w:t>dministracijos padaliniams, kitiems asmenims, įstaigoms ar organizacijoms, nurodytiems rengėjo perdavimo rodyklėje;</w:t>
      </w:r>
    </w:p>
    <w:p w14:paraId="302F62CF" w14:textId="75144045" w:rsidR="002C6A22" w:rsidRPr="00D5683B" w:rsidRDefault="00D25E77" w:rsidP="00D25E77">
      <w:pPr>
        <w:ind w:firstLine="851"/>
        <w:jc w:val="both"/>
      </w:pPr>
      <w:r w:rsidRPr="00D5683B">
        <w:t>9.11.</w:t>
      </w:r>
      <w:r w:rsidR="00AD1C79" w:rsidRPr="00D5683B">
        <w:t xml:space="preserve"> </w:t>
      </w:r>
      <w:r w:rsidR="002C6A22" w:rsidRPr="00D5683B">
        <w:t>mero pavedimu nagrinėja ir atsako į gyventojų, įmonių, įstaigų prašymus, pareiškimus, skundus, siūlymus, kitus dokumentus;</w:t>
      </w:r>
    </w:p>
    <w:p w14:paraId="24EE6C74" w14:textId="5E6EF47C" w:rsidR="002C6A22" w:rsidRPr="00D5683B" w:rsidRDefault="00D25E77" w:rsidP="00D25E77">
      <w:pPr>
        <w:ind w:firstLine="851"/>
        <w:jc w:val="both"/>
      </w:pPr>
      <w:r w:rsidRPr="00D5683B">
        <w:t xml:space="preserve">9.12. </w:t>
      </w:r>
      <w:r w:rsidR="002C6A22" w:rsidRPr="00D5683B">
        <w:t>tikrumo žyma liudija Sekretoriate saugomų dokumentų kopijų, nuorašų ar išrašų tikrumą, teikia informaciją, susijusią su Sekretoriate saugomais dokumentais;</w:t>
      </w:r>
    </w:p>
    <w:p w14:paraId="69C35C07" w14:textId="692081D0" w:rsidR="002C6A22" w:rsidRPr="00D5683B" w:rsidRDefault="00D25E77" w:rsidP="00D25E77">
      <w:pPr>
        <w:ind w:firstLine="851"/>
        <w:jc w:val="both"/>
      </w:pPr>
      <w:r w:rsidRPr="00D5683B">
        <w:t xml:space="preserve">9.13. </w:t>
      </w:r>
      <w:r w:rsidR="002C6A22" w:rsidRPr="00D5683B">
        <w:t>rengia praėjusio mėnesio Savivaldybės tarybos narių darbo laiko apskaitos žiniaraščius, pateikia juos Savivaldybės administracijos Apskaitos skyriui;</w:t>
      </w:r>
    </w:p>
    <w:p w14:paraId="06AE7A19" w14:textId="413DC9A5" w:rsidR="002C6A22" w:rsidRPr="00D5683B" w:rsidRDefault="00D25E77" w:rsidP="00D25E77">
      <w:pPr>
        <w:ind w:firstLine="851"/>
        <w:jc w:val="both"/>
      </w:pPr>
      <w:r w:rsidRPr="00D5683B">
        <w:t xml:space="preserve">9.14. </w:t>
      </w:r>
      <w:r w:rsidR="002C6A22" w:rsidRPr="00D5683B">
        <w:t>vykdo kitus mero, posėdžių pirmininkų nurodymus, susijusius su posėdžių rengimu;</w:t>
      </w:r>
    </w:p>
    <w:p w14:paraId="6E8EC6BA" w14:textId="42FAA7C8" w:rsidR="002C6A22" w:rsidRPr="00D5683B" w:rsidRDefault="00D25E77" w:rsidP="00D25E77">
      <w:pPr>
        <w:ind w:firstLine="851"/>
        <w:jc w:val="both"/>
      </w:pPr>
      <w:r w:rsidRPr="00D5683B">
        <w:t xml:space="preserve">9.15. </w:t>
      </w:r>
      <w:r w:rsidR="002C6A22" w:rsidRPr="00D5683B">
        <w:t>teikia medžiagą Savivaldybės interneto svetainei ir nuolat atnaujina gyventojams arba žiniasklaidai aktualią viešą informaciją, susijusią su Sekretoriato veikla;</w:t>
      </w:r>
    </w:p>
    <w:p w14:paraId="7AB5730D" w14:textId="47CD7DEF" w:rsidR="002C6A22" w:rsidRPr="00D5683B" w:rsidRDefault="00D25E77" w:rsidP="00D25E77">
      <w:pPr>
        <w:ind w:firstLine="851"/>
        <w:jc w:val="both"/>
      </w:pPr>
      <w:r w:rsidRPr="00D5683B">
        <w:t xml:space="preserve">9.16. </w:t>
      </w:r>
      <w:r w:rsidR="002C6A22" w:rsidRPr="00D5683B">
        <w:t>vykdo kitas teisės aktų nustatytas funkcijas ir mero pavedimus, susijusius su Sekretoriato funkcijomis.</w:t>
      </w:r>
    </w:p>
    <w:p w14:paraId="1E0BC039" w14:textId="77777777" w:rsidR="002C6A22" w:rsidRPr="00D5683B" w:rsidRDefault="002C6A22" w:rsidP="002C6A22">
      <w:pPr>
        <w:pStyle w:val="Sraopastraipa"/>
        <w:ind w:left="851"/>
        <w:jc w:val="both"/>
      </w:pPr>
    </w:p>
    <w:p w14:paraId="60EDD391" w14:textId="065CA2E3" w:rsidR="00AD1C79" w:rsidRPr="00D5683B" w:rsidRDefault="00AD1C79" w:rsidP="00AD1C79">
      <w:pPr>
        <w:pStyle w:val="Sraopastraipa"/>
        <w:ind w:left="0"/>
        <w:jc w:val="center"/>
        <w:rPr>
          <w:b/>
        </w:rPr>
      </w:pPr>
      <w:r w:rsidRPr="00D5683B">
        <w:rPr>
          <w:b/>
        </w:rPr>
        <w:t>III SKYRIUS</w:t>
      </w:r>
    </w:p>
    <w:p w14:paraId="43D9FFFB" w14:textId="4D08AD51" w:rsidR="002C6A22" w:rsidRPr="00D5683B" w:rsidRDefault="002C6A22" w:rsidP="00AD1C79">
      <w:pPr>
        <w:pStyle w:val="Sraopastraipa"/>
        <w:ind w:left="0"/>
        <w:jc w:val="center"/>
        <w:rPr>
          <w:b/>
        </w:rPr>
      </w:pPr>
      <w:r w:rsidRPr="00D5683B">
        <w:rPr>
          <w:b/>
        </w:rPr>
        <w:t>SEKRETORIATO TEISĖS</w:t>
      </w:r>
    </w:p>
    <w:p w14:paraId="1D3E1FA5" w14:textId="77777777" w:rsidR="002C6A22" w:rsidRPr="00D5683B" w:rsidRDefault="002C6A22" w:rsidP="002C6A22">
      <w:pPr>
        <w:pStyle w:val="Sraopastraipa"/>
        <w:ind w:left="1080"/>
        <w:rPr>
          <w:b/>
        </w:rPr>
      </w:pPr>
    </w:p>
    <w:p w14:paraId="7350C026" w14:textId="2A2AE63A" w:rsidR="002C6A22" w:rsidRPr="00D5683B" w:rsidRDefault="00D50C78" w:rsidP="00D50C78">
      <w:pPr>
        <w:ind w:firstLine="851"/>
      </w:pPr>
      <w:r w:rsidRPr="00D5683B">
        <w:t>10.</w:t>
      </w:r>
      <w:r w:rsidR="00AD1C79" w:rsidRPr="00D5683B">
        <w:t xml:space="preserve"> </w:t>
      </w:r>
      <w:r w:rsidR="002C6A22" w:rsidRPr="00D5683B">
        <w:t>Sekretoriatas, įgyvendindamas jam pavestus uždavinius ir atlikdamas funkcijas, turi teisę:</w:t>
      </w:r>
    </w:p>
    <w:p w14:paraId="7BE86F62" w14:textId="33EBBCA7" w:rsidR="002C6A22" w:rsidRPr="00D5683B" w:rsidRDefault="00D50C78" w:rsidP="00D50C78">
      <w:pPr>
        <w:ind w:firstLine="851"/>
        <w:jc w:val="both"/>
      </w:pPr>
      <w:r w:rsidRPr="00D5683B">
        <w:t xml:space="preserve">10.1. </w:t>
      </w:r>
      <w:r w:rsidR="002C6A22" w:rsidRPr="00D5683B">
        <w:t>gauti iš Savivaldybės administracijos bei jos struktūrinių padalinių, taip pat Savivaldybei pavaldžių įstaigų dokumentus ir informaciją, kurių reikia Sekretoriato uždaviniams įgyvendinti ir funkcijoms atlikti;</w:t>
      </w:r>
    </w:p>
    <w:p w14:paraId="1F05ECED" w14:textId="72DF08B0" w:rsidR="002C6A22" w:rsidRPr="00D5683B" w:rsidRDefault="00D50C78" w:rsidP="00D50C78">
      <w:pPr>
        <w:ind w:firstLine="851"/>
        <w:jc w:val="both"/>
      </w:pPr>
      <w:r w:rsidRPr="00D5683B">
        <w:t xml:space="preserve">10.2. </w:t>
      </w:r>
      <w:r w:rsidR="002C6A22" w:rsidRPr="00D5683B">
        <w:t>teikti pasiūlymus Savivaldybės tarybai ir merui klausimais, susijusiais su Sekretoriato funkcijomis;</w:t>
      </w:r>
    </w:p>
    <w:p w14:paraId="415F1059" w14:textId="24F5CBC1" w:rsidR="002C6A22" w:rsidRPr="00D5683B" w:rsidRDefault="00D50C78" w:rsidP="00D50C78">
      <w:pPr>
        <w:ind w:firstLine="851"/>
        <w:jc w:val="both"/>
      </w:pPr>
      <w:r w:rsidRPr="00D5683B">
        <w:t xml:space="preserve">10.3. </w:t>
      </w:r>
      <w:r w:rsidR="002C6A22" w:rsidRPr="00D5683B">
        <w:t>gauti technines, transporto ir kitas Sekretoriato darbui reikalingas priemones ir finansinį aprūpinimą;</w:t>
      </w:r>
    </w:p>
    <w:p w14:paraId="7702EE69" w14:textId="60F2E4D3" w:rsidR="002C6A22" w:rsidRPr="00D5683B" w:rsidRDefault="00D50C78" w:rsidP="00D50C78">
      <w:pPr>
        <w:ind w:firstLine="851"/>
        <w:jc w:val="both"/>
      </w:pPr>
      <w:r w:rsidRPr="00D5683B">
        <w:t xml:space="preserve">10.4. </w:t>
      </w:r>
      <w:r w:rsidR="002C6A22" w:rsidRPr="00D5683B">
        <w:t>organizuoti posėdžius Sekretoriato veiklos klausimais;</w:t>
      </w:r>
    </w:p>
    <w:p w14:paraId="4681284E" w14:textId="1F2C6CF5" w:rsidR="002C6A22" w:rsidRPr="00D5683B" w:rsidRDefault="00D50C78" w:rsidP="00D50C78">
      <w:pPr>
        <w:ind w:firstLine="851"/>
        <w:jc w:val="both"/>
      </w:pPr>
      <w:r w:rsidRPr="00D5683B">
        <w:t xml:space="preserve">10.5. </w:t>
      </w:r>
      <w:r w:rsidR="002C6A22" w:rsidRPr="00D5683B">
        <w:t xml:space="preserve">dalyvauti </w:t>
      </w:r>
      <w:r w:rsidR="00AD1C79" w:rsidRPr="00D5683B">
        <w:t>Savivaldybės a</w:t>
      </w:r>
      <w:r w:rsidR="002C6A22" w:rsidRPr="00D5683B">
        <w:t>dministracijos direktoriaus organizuojamuose posėdžiuose, kai svarstomi su Sekretoriato kompetencija susiję klausimai, ir pareikšti pastab</w:t>
      </w:r>
      <w:r w:rsidR="001317C2" w:rsidRPr="00D5683B">
        <w:t>as</w:t>
      </w:r>
      <w:r w:rsidR="002C6A22" w:rsidRPr="00D5683B">
        <w:t>, pateikti pasiūlym</w:t>
      </w:r>
      <w:r w:rsidR="001317C2" w:rsidRPr="00D5683B">
        <w:t>us</w:t>
      </w:r>
      <w:r w:rsidR="002C6A22" w:rsidRPr="00D5683B">
        <w:t>, paaiškinim</w:t>
      </w:r>
      <w:r w:rsidR="001317C2" w:rsidRPr="00D5683B">
        <w:t>us</w:t>
      </w:r>
      <w:r w:rsidR="002C6A22" w:rsidRPr="00D5683B">
        <w:t>;</w:t>
      </w:r>
    </w:p>
    <w:p w14:paraId="63F42368" w14:textId="06647479" w:rsidR="002C6A22" w:rsidRPr="00D5683B" w:rsidRDefault="00D50C78" w:rsidP="00D50C78">
      <w:pPr>
        <w:ind w:firstLine="851"/>
        <w:jc w:val="both"/>
      </w:pPr>
      <w:r w:rsidRPr="00D5683B">
        <w:t xml:space="preserve">10.6. </w:t>
      </w:r>
      <w:r w:rsidR="002C6A22" w:rsidRPr="00D5683B">
        <w:t>naudotis kitomis įstatymų ir kitų teisės aktų nustatytomis teisėmis.</w:t>
      </w:r>
    </w:p>
    <w:p w14:paraId="27FF3C47" w14:textId="77777777" w:rsidR="002C6A22" w:rsidRPr="00D5683B" w:rsidRDefault="002C6A22" w:rsidP="002C6A22">
      <w:pPr>
        <w:pStyle w:val="Sraopastraipa"/>
        <w:ind w:left="0" w:firstLine="851"/>
        <w:jc w:val="both"/>
      </w:pPr>
    </w:p>
    <w:p w14:paraId="320C5154" w14:textId="06FB4CC1" w:rsidR="00AD1C79" w:rsidRPr="00D5683B" w:rsidRDefault="00AD1C79" w:rsidP="00AD1C79">
      <w:pPr>
        <w:pStyle w:val="Sraopastraipa"/>
        <w:ind w:left="0"/>
        <w:jc w:val="center"/>
        <w:rPr>
          <w:b/>
        </w:rPr>
      </w:pPr>
      <w:r w:rsidRPr="00D5683B">
        <w:rPr>
          <w:b/>
        </w:rPr>
        <w:t>I</w:t>
      </w:r>
      <w:r w:rsidR="003C6D9A">
        <w:rPr>
          <w:b/>
        </w:rPr>
        <w:t>V</w:t>
      </w:r>
      <w:r w:rsidRPr="00D5683B">
        <w:rPr>
          <w:b/>
        </w:rPr>
        <w:t xml:space="preserve"> SKYRIUS</w:t>
      </w:r>
    </w:p>
    <w:p w14:paraId="05B82E10" w14:textId="780D51E9" w:rsidR="002C6A22" w:rsidRPr="00D5683B" w:rsidRDefault="002C6A22" w:rsidP="00AD1C79">
      <w:pPr>
        <w:pStyle w:val="Sraopastraipa"/>
        <w:ind w:left="0"/>
        <w:jc w:val="center"/>
        <w:rPr>
          <w:b/>
        </w:rPr>
      </w:pPr>
      <w:r w:rsidRPr="00D5683B">
        <w:rPr>
          <w:b/>
        </w:rPr>
        <w:t>SEKRETORIATO STRUKTŪRA IR DARBO ORGANIZAVIMAS</w:t>
      </w:r>
    </w:p>
    <w:p w14:paraId="05CBCD1F" w14:textId="77777777" w:rsidR="002C6A22" w:rsidRPr="00D5683B" w:rsidRDefault="002C6A22" w:rsidP="002C6A22">
      <w:pPr>
        <w:pStyle w:val="Sraopastraipa"/>
        <w:ind w:left="1080"/>
      </w:pPr>
    </w:p>
    <w:p w14:paraId="4051F7F6" w14:textId="6F3802C5" w:rsidR="001F789A" w:rsidRPr="00D5683B" w:rsidRDefault="00641815" w:rsidP="00641815">
      <w:pPr>
        <w:ind w:firstLine="851"/>
        <w:jc w:val="both"/>
        <w:rPr>
          <w:lang w:eastAsia="lt-LT"/>
        </w:rPr>
      </w:pPr>
      <w:r w:rsidRPr="00D5683B">
        <w:t>11.</w:t>
      </w:r>
      <w:r w:rsidR="00364336" w:rsidRPr="00D5683B">
        <w:t xml:space="preserve"> </w:t>
      </w:r>
      <w:r w:rsidR="002C6A22" w:rsidRPr="00D5683B">
        <w:t xml:space="preserve">Sekretoriatas </w:t>
      </w:r>
      <w:r w:rsidR="00CE2890" w:rsidRPr="00D5683B">
        <w:t>susideda</w:t>
      </w:r>
      <w:r w:rsidR="002C6A22" w:rsidRPr="00D5683B">
        <w:t xml:space="preserve"> </w:t>
      </w:r>
      <w:r w:rsidR="001F789A" w:rsidRPr="00D5683B">
        <w:t xml:space="preserve">iš mero paskirtų politinio (asmeninio) pasitikėjimo valstybės tarnautojų ir Savivaldybės administracijos direktoriaus paskirtų </w:t>
      </w:r>
      <w:r w:rsidR="00392003" w:rsidRPr="00D5683B">
        <w:t xml:space="preserve">Savivaldybės administracijos </w:t>
      </w:r>
      <w:r w:rsidR="004F5AB0" w:rsidRPr="00D5683B">
        <w:rPr>
          <w:lang w:eastAsia="lt-LT"/>
        </w:rPr>
        <w:t>karjeros valstybės tarnautojų ir (ar) darbuotojų, dirbančių pagal darbo sutartis (toliau – darbuotojai)</w:t>
      </w:r>
      <w:r w:rsidR="001F789A" w:rsidRPr="00D5683B">
        <w:t>, padedančių posėdžių sekretoriui</w:t>
      </w:r>
      <w:r w:rsidR="004F2640" w:rsidRPr="00D5683B">
        <w:t xml:space="preserve"> įgyvendinti Vietos savivaldos įstatyme </w:t>
      </w:r>
      <w:r w:rsidR="008728DF" w:rsidRPr="00D5683B">
        <w:t>ir N</w:t>
      </w:r>
      <w:r w:rsidR="00B246D1" w:rsidRPr="00D5683B">
        <w:t xml:space="preserve">uostatuose nustatytas </w:t>
      </w:r>
      <w:r w:rsidR="004F2640" w:rsidRPr="00D5683B">
        <w:t>funkcijas.</w:t>
      </w:r>
      <w:r w:rsidR="00273F41" w:rsidRPr="00D5683B">
        <w:t xml:space="preserve"> </w:t>
      </w:r>
    </w:p>
    <w:p w14:paraId="1A26EA7D" w14:textId="1E267F61" w:rsidR="002C6A22" w:rsidRPr="00D5683B" w:rsidRDefault="00641815" w:rsidP="00641815">
      <w:pPr>
        <w:ind w:firstLine="851"/>
        <w:jc w:val="both"/>
      </w:pPr>
      <w:r w:rsidRPr="00D5683B">
        <w:t xml:space="preserve">12. </w:t>
      </w:r>
      <w:r w:rsidR="002C6A22" w:rsidRPr="00D5683B">
        <w:t xml:space="preserve">Sekretoriato </w:t>
      </w:r>
      <w:r w:rsidR="00897C09" w:rsidRPr="00D5683B">
        <w:t xml:space="preserve">mero </w:t>
      </w:r>
      <w:r w:rsidR="002C6A22" w:rsidRPr="00D5683B">
        <w:t xml:space="preserve">politinio (asmeninio) pasitikėjimo valstybės tarnautojus </w:t>
      </w:r>
      <w:r w:rsidR="004E2177" w:rsidRPr="00D5683B">
        <w:t>į pareigas priima</w:t>
      </w:r>
      <w:r w:rsidR="008728DF" w:rsidRPr="00D5683B">
        <w:t>,</w:t>
      </w:r>
      <w:r w:rsidR="00A218F3" w:rsidRPr="00D5683B">
        <w:t xml:space="preserve"> atleidžia</w:t>
      </w:r>
      <w:r w:rsidR="004E2177" w:rsidRPr="00D5683B">
        <w:t xml:space="preserve"> </w:t>
      </w:r>
      <w:r w:rsidR="008728DF" w:rsidRPr="00D5683B">
        <w:t>ir</w:t>
      </w:r>
      <w:r w:rsidR="005F2E3A" w:rsidRPr="00D5683B">
        <w:t xml:space="preserve"> kitus su darbo santykiais susijusius klausimus sprendžia </w:t>
      </w:r>
      <w:r w:rsidR="004E2177" w:rsidRPr="00D5683B">
        <w:t>meras</w:t>
      </w:r>
      <w:r w:rsidR="00A218F3" w:rsidRPr="00D5683B">
        <w:t xml:space="preserve">, o </w:t>
      </w:r>
      <w:r w:rsidR="002C6A22" w:rsidRPr="00D5683B">
        <w:t>darbuotojus</w:t>
      </w:r>
      <w:r w:rsidR="00105B61" w:rsidRPr="00D5683B">
        <w:t xml:space="preserve"> </w:t>
      </w:r>
      <w:r w:rsidR="002C6A22" w:rsidRPr="00D5683B">
        <w:t>įstatymų nustatyta tvarka į darbą</w:t>
      </w:r>
      <w:r w:rsidR="005F2E3A" w:rsidRPr="00D5683B">
        <w:t xml:space="preserve"> (pareigas)</w:t>
      </w:r>
      <w:r w:rsidR="002C6A22" w:rsidRPr="00D5683B">
        <w:t xml:space="preserve"> priima</w:t>
      </w:r>
      <w:r w:rsidR="00B72CD2" w:rsidRPr="00D5683B">
        <w:t xml:space="preserve"> (paskiria)</w:t>
      </w:r>
      <w:r w:rsidR="008728DF" w:rsidRPr="00D5683B">
        <w:t>,</w:t>
      </w:r>
      <w:r w:rsidR="002C6A22" w:rsidRPr="00D5683B">
        <w:t xml:space="preserve"> iš</w:t>
      </w:r>
      <w:r w:rsidR="00BE28E0" w:rsidRPr="00D5683B">
        <w:t xml:space="preserve"> </w:t>
      </w:r>
      <w:r w:rsidR="002C6A22" w:rsidRPr="00D5683B">
        <w:t>jo</w:t>
      </w:r>
      <w:r w:rsidR="005F2E3A" w:rsidRPr="00D5683B">
        <w:t xml:space="preserve"> (-jų)</w:t>
      </w:r>
      <w:r w:rsidR="002C6A22" w:rsidRPr="00D5683B">
        <w:t xml:space="preserve"> atleidžia</w:t>
      </w:r>
      <w:r w:rsidR="00D344F0" w:rsidRPr="00D5683B">
        <w:t xml:space="preserve"> </w:t>
      </w:r>
      <w:r w:rsidR="008728DF" w:rsidRPr="00D5683B">
        <w:t>ir</w:t>
      </w:r>
      <w:r w:rsidR="00D344F0" w:rsidRPr="00D5683B">
        <w:t xml:space="preserve"> kitus su darbo santykiais susijusius klausimus sprendžia</w:t>
      </w:r>
      <w:r w:rsidR="00A218F3" w:rsidRPr="00D5683B">
        <w:t xml:space="preserve"> Savivaldybės administracijos direktorius</w:t>
      </w:r>
      <w:r w:rsidR="004A77C9" w:rsidRPr="00D5683B">
        <w:t>.</w:t>
      </w:r>
    </w:p>
    <w:p w14:paraId="61FE8018" w14:textId="43E93B26" w:rsidR="002C6A22" w:rsidRPr="00D5683B" w:rsidRDefault="00641815" w:rsidP="00641815">
      <w:pPr>
        <w:ind w:firstLine="851"/>
        <w:jc w:val="both"/>
      </w:pPr>
      <w:r w:rsidRPr="00D5683B">
        <w:t xml:space="preserve">13. </w:t>
      </w:r>
      <w:r w:rsidR="00863259">
        <w:t>Tarybos</w:t>
      </w:r>
      <w:r w:rsidR="00A218F3" w:rsidRPr="00D5683B">
        <w:t xml:space="preserve"> </w:t>
      </w:r>
      <w:r w:rsidR="002C6A22" w:rsidRPr="00D5683B">
        <w:t>sekretori</w:t>
      </w:r>
      <w:r w:rsidR="00863259">
        <w:t>aus</w:t>
      </w:r>
      <w:r w:rsidR="008728DF" w:rsidRPr="00D5683B">
        <w:t xml:space="preserve"> </w:t>
      </w:r>
      <w:r w:rsidR="002C6A22" w:rsidRPr="00D5683B">
        <w:t xml:space="preserve">atostogų, ligos, komandiruočių metu ir kitais atvejais, kai jo laikinai nėra, pavaduoja mero paskirtas kitas </w:t>
      </w:r>
      <w:r w:rsidR="00D131C8" w:rsidRPr="00D5683B">
        <w:t xml:space="preserve">politinio </w:t>
      </w:r>
      <w:r w:rsidR="00881A0F" w:rsidRPr="00D5683B">
        <w:t xml:space="preserve">(asmeninio) </w:t>
      </w:r>
      <w:r w:rsidR="00D131C8" w:rsidRPr="00D5683B">
        <w:t xml:space="preserve">pasitikėjimo </w:t>
      </w:r>
      <w:r w:rsidR="002C6A22" w:rsidRPr="00D5683B">
        <w:t>valstybės tarnautojas. Pavadavimas įforminamas mero potvarkiu.</w:t>
      </w:r>
    </w:p>
    <w:p w14:paraId="7B850BE1" w14:textId="6866CFD1" w:rsidR="002C6A22" w:rsidRPr="00D5683B" w:rsidRDefault="00641815" w:rsidP="00641815">
      <w:pPr>
        <w:ind w:firstLine="851"/>
        <w:jc w:val="both"/>
      </w:pPr>
      <w:r w:rsidRPr="00D5683B">
        <w:t xml:space="preserve">14. </w:t>
      </w:r>
      <w:r w:rsidR="002C6A22" w:rsidRPr="00D5683B">
        <w:t xml:space="preserve">Kai </w:t>
      </w:r>
      <w:r w:rsidR="00526E88">
        <w:t>Tarybos</w:t>
      </w:r>
      <w:r w:rsidR="004949E3" w:rsidRPr="00D5683B">
        <w:t xml:space="preserve"> </w:t>
      </w:r>
      <w:r w:rsidR="002C6A22" w:rsidRPr="00D5683B">
        <w:t xml:space="preserve">sekretorius nėra paskirtas, jo pareigas laikinai eina mero potvarkiu paskirtas </w:t>
      </w:r>
      <w:r w:rsidR="002C6A22" w:rsidRPr="00D5683B">
        <w:lastRenderedPageBreak/>
        <w:t xml:space="preserve">kitas </w:t>
      </w:r>
      <w:r w:rsidR="00076694" w:rsidRPr="00D5683B">
        <w:t>politinio</w:t>
      </w:r>
      <w:r w:rsidR="00881A0F" w:rsidRPr="00D5683B">
        <w:t xml:space="preserve"> (asmeninio)</w:t>
      </w:r>
      <w:r w:rsidR="00076694" w:rsidRPr="00D5683B">
        <w:t xml:space="preserve"> pasitikėjimo </w:t>
      </w:r>
      <w:r w:rsidR="002C6A22" w:rsidRPr="00D5683B">
        <w:t xml:space="preserve">valstybės tarnautojas. </w:t>
      </w:r>
    </w:p>
    <w:p w14:paraId="3A25BDE9" w14:textId="3F3C835E" w:rsidR="002C6A22" w:rsidRPr="00D5683B" w:rsidRDefault="00641815" w:rsidP="00641815">
      <w:pPr>
        <w:ind w:firstLine="851"/>
        <w:jc w:val="both"/>
      </w:pPr>
      <w:r w:rsidRPr="00D5683B">
        <w:t xml:space="preserve">15. </w:t>
      </w:r>
      <w:r w:rsidR="009E5235">
        <w:t>Tarybos</w:t>
      </w:r>
      <w:r w:rsidR="004949E3" w:rsidRPr="00D5683B">
        <w:t xml:space="preserve"> </w:t>
      </w:r>
      <w:r w:rsidR="002C6A22" w:rsidRPr="00D5683B">
        <w:t>sekretorius atsako už Sekretoriatui priskirtų uždavinių ir funkcijų įgyvendinimą, kiekvienas Sekretoriato valstybės tarnautojas ir darbuotojas – už savo pareigų atlikimą.</w:t>
      </w:r>
    </w:p>
    <w:p w14:paraId="3B79237D" w14:textId="10E601E7" w:rsidR="00C112B3" w:rsidRPr="00D5683B" w:rsidRDefault="00641815" w:rsidP="00641815">
      <w:pPr>
        <w:ind w:firstLine="851"/>
        <w:jc w:val="both"/>
      </w:pPr>
      <w:r w:rsidRPr="00D5683B">
        <w:t xml:space="preserve">16. </w:t>
      </w:r>
      <w:r w:rsidR="002C6A22" w:rsidRPr="00D5683B">
        <w:t xml:space="preserve">Sekretoriato </w:t>
      </w:r>
      <w:r w:rsidR="00C112B3" w:rsidRPr="00D5683B">
        <w:t>mero politinio</w:t>
      </w:r>
      <w:r w:rsidR="00881A0F" w:rsidRPr="00D5683B">
        <w:t xml:space="preserve"> (asmeninio)</w:t>
      </w:r>
      <w:r w:rsidR="00C112B3" w:rsidRPr="00D5683B">
        <w:t xml:space="preserve"> pasitikėjimo </w:t>
      </w:r>
      <w:r w:rsidR="002C6A22" w:rsidRPr="00D5683B">
        <w:t xml:space="preserve">valstybės tarnautojai </w:t>
      </w:r>
      <w:r w:rsidR="00C112B3" w:rsidRPr="00D5683B">
        <w:t xml:space="preserve">yra pavaldūs </w:t>
      </w:r>
      <w:r w:rsidR="009E5235">
        <w:t>Tarybos</w:t>
      </w:r>
      <w:r w:rsidR="00C112B3" w:rsidRPr="00D5683B">
        <w:t xml:space="preserve"> sekretoriui ir atskaitingi merui per </w:t>
      </w:r>
      <w:r w:rsidR="009E5235">
        <w:t>Tarybos</w:t>
      </w:r>
      <w:r w:rsidR="00C112B3" w:rsidRPr="00D5683B">
        <w:t xml:space="preserve"> sekretorių. </w:t>
      </w:r>
    </w:p>
    <w:p w14:paraId="17E494EE" w14:textId="176DBBE0" w:rsidR="002C6A22" w:rsidRPr="00D5683B" w:rsidRDefault="00641815" w:rsidP="00985BA8">
      <w:pPr>
        <w:ind w:firstLine="851"/>
        <w:jc w:val="both"/>
      </w:pPr>
      <w:r w:rsidRPr="00D5683B">
        <w:t xml:space="preserve">17. </w:t>
      </w:r>
      <w:r w:rsidR="00C112B3" w:rsidRPr="00D5683B">
        <w:t>Sekretoriat</w:t>
      </w:r>
      <w:r w:rsidR="008728DF" w:rsidRPr="00D5683B">
        <w:t>e dirbantys Savivaldybės a</w:t>
      </w:r>
      <w:r w:rsidR="00C112B3" w:rsidRPr="00D5683B">
        <w:t>dministracijos d</w:t>
      </w:r>
      <w:r w:rsidR="002C6A22" w:rsidRPr="00D5683B">
        <w:t xml:space="preserve">arbuotojai </w:t>
      </w:r>
      <w:r w:rsidR="00C112B3" w:rsidRPr="00D5683B">
        <w:t xml:space="preserve">yra pavaldūs </w:t>
      </w:r>
      <w:r w:rsidR="009E5235">
        <w:t>Tarybos</w:t>
      </w:r>
      <w:r w:rsidR="00C112B3" w:rsidRPr="00D5683B">
        <w:t xml:space="preserve"> sekretoriui ir atskaitingi direktoriui per </w:t>
      </w:r>
      <w:r w:rsidR="009E5235">
        <w:t>Tarybos</w:t>
      </w:r>
      <w:r w:rsidR="00C112B3" w:rsidRPr="00D5683B">
        <w:t xml:space="preserve"> sekretorių.</w:t>
      </w:r>
    </w:p>
    <w:p w14:paraId="3732392A" w14:textId="77777777" w:rsidR="002C6A22" w:rsidRPr="00D5683B" w:rsidRDefault="002C6A22" w:rsidP="002C6A22">
      <w:pPr>
        <w:pStyle w:val="Sraopastraipa"/>
        <w:ind w:left="851"/>
        <w:jc w:val="both"/>
      </w:pPr>
    </w:p>
    <w:p w14:paraId="0957CE48" w14:textId="71BC4A92" w:rsidR="008728DF" w:rsidRPr="00D5683B" w:rsidRDefault="008728DF" w:rsidP="008728DF">
      <w:pPr>
        <w:pStyle w:val="Sraopastraipa"/>
        <w:ind w:left="0"/>
        <w:jc w:val="center"/>
        <w:rPr>
          <w:b/>
        </w:rPr>
      </w:pPr>
      <w:r w:rsidRPr="00D5683B">
        <w:rPr>
          <w:b/>
        </w:rPr>
        <w:t>V SKYRIUS</w:t>
      </w:r>
    </w:p>
    <w:p w14:paraId="1CC7DDC5" w14:textId="77777777" w:rsidR="002C6A22" w:rsidRPr="00D5683B" w:rsidRDefault="002C6A22" w:rsidP="008728DF">
      <w:pPr>
        <w:pStyle w:val="Sraopastraipa"/>
        <w:ind w:left="0"/>
        <w:jc w:val="center"/>
        <w:rPr>
          <w:b/>
        </w:rPr>
      </w:pPr>
      <w:r w:rsidRPr="00D5683B">
        <w:rPr>
          <w:b/>
        </w:rPr>
        <w:t>BAIGIAMOSIOS NUOSTATOS</w:t>
      </w:r>
    </w:p>
    <w:p w14:paraId="3A939C6B" w14:textId="77777777" w:rsidR="002C6A22" w:rsidRPr="00D5683B" w:rsidRDefault="002C6A22" w:rsidP="002C6A22">
      <w:pPr>
        <w:pStyle w:val="Sraopastraipa"/>
        <w:ind w:left="1080"/>
      </w:pPr>
    </w:p>
    <w:p w14:paraId="4BE48425" w14:textId="074FFA3A" w:rsidR="002C6A22" w:rsidRPr="00D5683B" w:rsidRDefault="00580E56" w:rsidP="00580E56">
      <w:pPr>
        <w:ind w:firstLine="851"/>
        <w:jc w:val="both"/>
      </w:pPr>
      <w:r w:rsidRPr="00D5683B">
        <w:t xml:space="preserve">18. </w:t>
      </w:r>
      <w:r w:rsidR="002A490E" w:rsidRPr="00D5683B">
        <w:t>N</w:t>
      </w:r>
      <w:r w:rsidR="002C6A22" w:rsidRPr="00D5683B">
        <w:t xml:space="preserve">uostatus tvirtina, keičia ir pripažįsta netekusiais galios </w:t>
      </w:r>
      <w:r w:rsidR="001F72D4" w:rsidRPr="00D5683B">
        <w:t>Savivaldybės taryba.</w:t>
      </w:r>
    </w:p>
    <w:p w14:paraId="18AE6007" w14:textId="7FE0C24C" w:rsidR="002C6A22" w:rsidRPr="00D5683B" w:rsidRDefault="00580E56" w:rsidP="00580E56">
      <w:pPr>
        <w:ind w:firstLine="851"/>
        <w:jc w:val="both"/>
      </w:pPr>
      <w:r w:rsidRPr="00D5683B">
        <w:t xml:space="preserve">19. </w:t>
      </w:r>
      <w:r w:rsidR="002C6A22" w:rsidRPr="00D5683B">
        <w:t xml:space="preserve">Sekretoriatas gali būti </w:t>
      </w:r>
      <w:r w:rsidR="001F72D4" w:rsidRPr="00D5683B">
        <w:t>pa</w:t>
      </w:r>
      <w:r w:rsidR="002C6A22" w:rsidRPr="00D5683B">
        <w:t>naikin</w:t>
      </w:r>
      <w:r w:rsidR="001F72D4" w:rsidRPr="00D5683B">
        <w:t xml:space="preserve">tas </w:t>
      </w:r>
      <w:r w:rsidR="002C6A22" w:rsidRPr="00D5683B">
        <w:t>Savivaldybės tarybos sprendimu.</w:t>
      </w:r>
    </w:p>
    <w:p w14:paraId="74A6A530" w14:textId="77777777" w:rsidR="002C6A22" w:rsidRPr="00D5683B" w:rsidRDefault="002C6A22" w:rsidP="002C6A22">
      <w:pPr>
        <w:pStyle w:val="Sraopastraipa"/>
        <w:ind w:left="851"/>
        <w:jc w:val="both"/>
      </w:pPr>
    </w:p>
    <w:p w14:paraId="26816C55" w14:textId="77777777" w:rsidR="002C6A22" w:rsidRPr="00B67DF3" w:rsidRDefault="002C6A22" w:rsidP="002C6A22">
      <w:pPr>
        <w:jc w:val="center"/>
      </w:pPr>
      <w:r w:rsidRPr="00D5683B">
        <w:t>________________________</w:t>
      </w:r>
    </w:p>
    <w:p w14:paraId="4E25C18F" w14:textId="77777777" w:rsidR="002C6A22" w:rsidRDefault="002C6A22" w:rsidP="002C6A22"/>
    <w:p w14:paraId="197F6C22" w14:textId="77777777" w:rsidR="003A067C" w:rsidRDefault="003A067C"/>
    <w:sectPr w:rsidR="003A067C" w:rsidSect="002C6A22">
      <w:headerReference w:type="default" r:id="rId8"/>
      <w:footnotePr>
        <w:pos w:val="beneathText"/>
      </w:footnotePr>
      <w:pgSz w:w="12240" w:h="15840"/>
      <w:pgMar w:top="1134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9DA16" w14:textId="77777777" w:rsidR="007840E0" w:rsidRDefault="007840E0" w:rsidP="002C6A22">
      <w:r>
        <w:separator/>
      </w:r>
    </w:p>
  </w:endnote>
  <w:endnote w:type="continuationSeparator" w:id="0">
    <w:p w14:paraId="731E1E2F" w14:textId="77777777" w:rsidR="007840E0" w:rsidRDefault="007840E0" w:rsidP="002C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29783" w14:textId="77777777" w:rsidR="007840E0" w:rsidRDefault="007840E0" w:rsidP="002C6A22">
      <w:r>
        <w:separator/>
      </w:r>
    </w:p>
  </w:footnote>
  <w:footnote w:type="continuationSeparator" w:id="0">
    <w:p w14:paraId="1872611B" w14:textId="77777777" w:rsidR="007840E0" w:rsidRDefault="007840E0" w:rsidP="002C6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2242484"/>
      <w:docPartObj>
        <w:docPartGallery w:val="Page Numbers (Top of Page)"/>
        <w:docPartUnique/>
      </w:docPartObj>
    </w:sdtPr>
    <w:sdtContent>
      <w:p w14:paraId="657CC1E6" w14:textId="77777777" w:rsidR="002C6A22" w:rsidRDefault="002C6A2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2AA">
          <w:rPr>
            <w:noProof/>
          </w:rPr>
          <w:t>3</w:t>
        </w:r>
        <w:r>
          <w:fldChar w:fldCharType="end"/>
        </w:r>
      </w:p>
    </w:sdtContent>
  </w:sdt>
  <w:p w14:paraId="7E277249" w14:textId="77777777" w:rsidR="002C6A22" w:rsidRDefault="002C6A2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96265"/>
    <w:multiLevelType w:val="multilevel"/>
    <w:tmpl w:val="0AA6CA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680DDD"/>
    <w:multiLevelType w:val="multilevel"/>
    <w:tmpl w:val="BA0E2C08"/>
    <w:lvl w:ilvl="0">
      <w:start w:val="1"/>
      <w:numFmt w:val="decimal"/>
      <w:suff w:val="space"/>
      <w:lvlText w:val="7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677644B"/>
    <w:multiLevelType w:val="multilevel"/>
    <w:tmpl w:val="DFCAEAB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797678F"/>
    <w:multiLevelType w:val="hybridMultilevel"/>
    <w:tmpl w:val="B5DE7676"/>
    <w:lvl w:ilvl="0" w:tplc="2F9A6E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905D8"/>
    <w:multiLevelType w:val="multilevel"/>
    <w:tmpl w:val="05B2CF2C"/>
    <w:lvl w:ilvl="0">
      <w:start w:val="1"/>
      <w:numFmt w:val="decimal"/>
      <w:suff w:val="space"/>
      <w:lvlText w:val="9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0" w:firstLine="567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06"/>
        </w:tabs>
        <w:ind w:left="2406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59"/>
        </w:tabs>
        <w:ind w:left="255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2"/>
        </w:tabs>
        <w:ind w:left="2712" w:hanging="13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25"/>
        </w:tabs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8"/>
        </w:tabs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91"/>
        </w:tabs>
        <w:ind w:left="3591" w:hanging="1800"/>
      </w:pPr>
      <w:rPr>
        <w:rFonts w:hint="default"/>
      </w:rPr>
    </w:lvl>
  </w:abstractNum>
  <w:abstractNum w:abstractNumId="5" w15:restartNumberingAfterBreak="0">
    <w:nsid w:val="42C96BD2"/>
    <w:multiLevelType w:val="hybridMultilevel"/>
    <w:tmpl w:val="C20843A0"/>
    <w:lvl w:ilvl="0" w:tplc="4EFED79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276A0"/>
    <w:multiLevelType w:val="multilevel"/>
    <w:tmpl w:val="62E0ABAA"/>
    <w:lvl w:ilvl="0">
      <w:start w:val="1"/>
      <w:numFmt w:val="decimal"/>
      <w:suff w:val="space"/>
      <w:lvlText w:val="8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0" w:firstLine="567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06"/>
        </w:tabs>
        <w:ind w:left="2406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59"/>
        </w:tabs>
        <w:ind w:left="255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2"/>
        </w:tabs>
        <w:ind w:left="2712" w:hanging="13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25"/>
        </w:tabs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8"/>
        </w:tabs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91"/>
        </w:tabs>
        <w:ind w:left="3591" w:hanging="1800"/>
      </w:pPr>
      <w:rPr>
        <w:rFonts w:hint="default"/>
      </w:rPr>
    </w:lvl>
  </w:abstractNum>
  <w:num w:numId="1" w16cid:durableId="1873574660">
    <w:abstractNumId w:val="5"/>
  </w:num>
  <w:num w:numId="2" w16cid:durableId="1846745706">
    <w:abstractNumId w:val="3"/>
  </w:num>
  <w:num w:numId="3" w16cid:durableId="1592544223">
    <w:abstractNumId w:val="1"/>
  </w:num>
  <w:num w:numId="4" w16cid:durableId="987824524">
    <w:abstractNumId w:val="6"/>
  </w:num>
  <w:num w:numId="5" w16cid:durableId="286619658">
    <w:abstractNumId w:val="4"/>
  </w:num>
  <w:num w:numId="6" w16cid:durableId="17047207">
    <w:abstractNumId w:val="0"/>
  </w:num>
  <w:num w:numId="7" w16cid:durableId="1455976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A22"/>
    <w:rsid w:val="000050DB"/>
    <w:rsid w:val="00017955"/>
    <w:rsid w:val="00040DB3"/>
    <w:rsid w:val="00076694"/>
    <w:rsid w:val="000A1BBD"/>
    <w:rsid w:val="000B7D00"/>
    <w:rsid w:val="00105B61"/>
    <w:rsid w:val="00110223"/>
    <w:rsid w:val="00127627"/>
    <w:rsid w:val="001317C2"/>
    <w:rsid w:val="00131B42"/>
    <w:rsid w:val="00133A67"/>
    <w:rsid w:val="001413D1"/>
    <w:rsid w:val="001531E9"/>
    <w:rsid w:val="00173CB4"/>
    <w:rsid w:val="00195A5B"/>
    <w:rsid w:val="00197958"/>
    <w:rsid w:val="001F72D4"/>
    <w:rsid w:val="001F789A"/>
    <w:rsid w:val="00217A8F"/>
    <w:rsid w:val="00273F41"/>
    <w:rsid w:val="002A0D85"/>
    <w:rsid w:val="002A2D6D"/>
    <w:rsid w:val="002A490E"/>
    <w:rsid w:val="002C6A22"/>
    <w:rsid w:val="002D204C"/>
    <w:rsid w:val="002E1FAE"/>
    <w:rsid w:val="0032276F"/>
    <w:rsid w:val="00364336"/>
    <w:rsid w:val="00392003"/>
    <w:rsid w:val="003A067C"/>
    <w:rsid w:val="003A4C20"/>
    <w:rsid w:val="003C59E4"/>
    <w:rsid w:val="003C6D9A"/>
    <w:rsid w:val="003F7087"/>
    <w:rsid w:val="0042550F"/>
    <w:rsid w:val="0046001F"/>
    <w:rsid w:val="00476C5D"/>
    <w:rsid w:val="00483ABC"/>
    <w:rsid w:val="004947CA"/>
    <w:rsid w:val="004949E3"/>
    <w:rsid w:val="00497781"/>
    <w:rsid w:val="004A77C9"/>
    <w:rsid w:val="004C51F4"/>
    <w:rsid w:val="004D3904"/>
    <w:rsid w:val="004E2177"/>
    <w:rsid w:val="004F2640"/>
    <w:rsid w:val="004F5AB0"/>
    <w:rsid w:val="00526E88"/>
    <w:rsid w:val="005751EA"/>
    <w:rsid w:val="00580E56"/>
    <w:rsid w:val="005A6DB3"/>
    <w:rsid w:val="005B112E"/>
    <w:rsid w:val="005F2E3A"/>
    <w:rsid w:val="00641815"/>
    <w:rsid w:val="00681F59"/>
    <w:rsid w:val="006F0592"/>
    <w:rsid w:val="006F31FF"/>
    <w:rsid w:val="006F5E51"/>
    <w:rsid w:val="007265E3"/>
    <w:rsid w:val="007840E0"/>
    <w:rsid w:val="00863259"/>
    <w:rsid w:val="00872570"/>
    <w:rsid w:val="00872854"/>
    <w:rsid w:val="008728DF"/>
    <w:rsid w:val="008776B5"/>
    <w:rsid w:val="00881A0F"/>
    <w:rsid w:val="00897C09"/>
    <w:rsid w:val="009576F2"/>
    <w:rsid w:val="009663C7"/>
    <w:rsid w:val="00966F45"/>
    <w:rsid w:val="00985BA8"/>
    <w:rsid w:val="009C4A8C"/>
    <w:rsid w:val="009E5235"/>
    <w:rsid w:val="00A218F3"/>
    <w:rsid w:val="00A63529"/>
    <w:rsid w:val="00A7779E"/>
    <w:rsid w:val="00A94632"/>
    <w:rsid w:val="00AD1C79"/>
    <w:rsid w:val="00AE603E"/>
    <w:rsid w:val="00B246D1"/>
    <w:rsid w:val="00B72CD2"/>
    <w:rsid w:val="00BC6685"/>
    <w:rsid w:val="00BD3DE3"/>
    <w:rsid w:val="00BE28E0"/>
    <w:rsid w:val="00C112B3"/>
    <w:rsid w:val="00C1614B"/>
    <w:rsid w:val="00C16B76"/>
    <w:rsid w:val="00C42D35"/>
    <w:rsid w:val="00C60C7F"/>
    <w:rsid w:val="00CB6834"/>
    <w:rsid w:val="00CD09DB"/>
    <w:rsid w:val="00CD324C"/>
    <w:rsid w:val="00CE2890"/>
    <w:rsid w:val="00D052AA"/>
    <w:rsid w:val="00D131C8"/>
    <w:rsid w:val="00D25E77"/>
    <w:rsid w:val="00D27CE3"/>
    <w:rsid w:val="00D344F0"/>
    <w:rsid w:val="00D50C78"/>
    <w:rsid w:val="00D5683B"/>
    <w:rsid w:val="00DA2BEC"/>
    <w:rsid w:val="00DD6EBE"/>
    <w:rsid w:val="00E04BB0"/>
    <w:rsid w:val="00E73F8B"/>
    <w:rsid w:val="00E748EA"/>
    <w:rsid w:val="00ED0C1A"/>
    <w:rsid w:val="00EE3B07"/>
    <w:rsid w:val="00F01806"/>
    <w:rsid w:val="00F70A76"/>
    <w:rsid w:val="00F76C42"/>
    <w:rsid w:val="00FA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A520"/>
  <w15:chartTrackingRefBased/>
  <w15:docId w15:val="{BF36C497-F325-49DD-AA70-C6727C71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C6A2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C6A22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2C6A2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C6A22"/>
    <w:rPr>
      <w:rFonts w:ascii="Times New Roman" w:eastAsia="Lucida Sans Unicode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2C6A2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C6A22"/>
    <w:rPr>
      <w:rFonts w:ascii="Times New Roman" w:eastAsia="Lucida Sans Unicode" w:hAnsi="Times New Roman"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C6A2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C6A22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05512-12CF-445E-99A1-1C50A271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4431</Words>
  <Characters>2527</Characters>
  <Application>Microsoft Office Word</Application>
  <DocSecurity>0</DocSecurity>
  <Lines>21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Dovilė Žukauskienė</dc:creator>
  <cp:lastModifiedBy>Virginija Mickavičienė</cp:lastModifiedBy>
  <cp:revision>2</cp:revision>
  <cp:lastPrinted>2015-04-30T07:27:00Z</cp:lastPrinted>
  <dcterms:created xsi:type="dcterms:W3CDTF">2023-09-21T06:08:00Z</dcterms:created>
  <dcterms:modified xsi:type="dcterms:W3CDTF">2023-09-21T06:08:00Z</dcterms:modified>
</cp:coreProperties>
</file>