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CA650E" w14:paraId="59CEA11C" w14:textId="77777777" w:rsidTr="00CA650E">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CA650E" w14:paraId="386827F8" w14:textId="77777777" w:rsidTr="00CA650E">
              <w:trPr>
                <w:trHeight w:val="260"/>
              </w:trPr>
              <w:tc>
                <w:tcPr>
                  <w:tcW w:w="5091" w:type="dxa"/>
                  <w:tcMar>
                    <w:top w:w="40" w:type="dxa"/>
                    <w:left w:w="40" w:type="dxa"/>
                    <w:bottom w:w="40" w:type="dxa"/>
                    <w:right w:w="40" w:type="dxa"/>
                  </w:tcMar>
                </w:tcPr>
                <w:p w14:paraId="30153681" w14:textId="77777777" w:rsidR="00237421" w:rsidRDefault="00237421"/>
              </w:tc>
              <w:tc>
                <w:tcPr>
                  <w:tcW w:w="4548" w:type="dxa"/>
                  <w:tcMar>
                    <w:top w:w="40" w:type="dxa"/>
                    <w:left w:w="40" w:type="dxa"/>
                    <w:bottom w:w="40" w:type="dxa"/>
                    <w:right w:w="40" w:type="dxa"/>
                  </w:tcMar>
                </w:tcPr>
                <w:p w14:paraId="38D8B015" w14:textId="77777777" w:rsidR="00237421" w:rsidRDefault="00000000">
                  <w:r>
                    <w:rPr>
                      <w:color w:val="000000"/>
                      <w:sz w:val="24"/>
                    </w:rPr>
                    <w:t>PATVIRTINTA</w:t>
                  </w:r>
                </w:p>
              </w:tc>
            </w:tr>
            <w:tr w:rsidR="00CA650E" w14:paraId="032ADB07" w14:textId="77777777" w:rsidTr="00CA650E">
              <w:trPr>
                <w:trHeight w:val="260"/>
              </w:trPr>
              <w:tc>
                <w:tcPr>
                  <w:tcW w:w="5091" w:type="dxa"/>
                  <w:tcMar>
                    <w:top w:w="40" w:type="dxa"/>
                    <w:left w:w="40" w:type="dxa"/>
                    <w:bottom w:w="40" w:type="dxa"/>
                    <w:right w:w="40" w:type="dxa"/>
                  </w:tcMar>
                </w:tcPr>
                <w:p w14:paraId="0ED22DBD" w14:textId="77777777" w:rsidR="00CA650E" w:rsidRDefault="00CA650E" w:rsidP="00CA650E"/>
              </w:tc>
              <w:tc>
                <w:tcPr>
                  <w:tcW w:w="4548" w:type="dxa"/>
                  <w:tcMar>
                    <w:top w:w="40" w:type="dxa"/>
                    <w:left w:w="40" w:type="dxa"/>
                    <w:bottom w:w="40" w:type="dxa"/>
                    <w:right w:w="40" w:type="dxa"/>
                  </w:tcMar>
                </w:tcPr>
                <w:p w14:paraId="30315A91" w14:textId="432A8389" w:rsidR="00CA650E" w:rsidRDefault="00CA650E" w:rsidP="00CA650E">
                  <w:r>
                    <w:rPr>
                      <w:color w:val="000000"/>
                      <w:sz w:val="24"/>
                      <w:lang w:val="lt-LT"/>
                    </w:rPr>
                    <w:t>Šiaulių miesto savivaldybės administracijos</w:t>
                  </w:r>
                </w:p>
              </w:tc>
            </w:tr>
            <w:tr w:rsidR="00CA650E" w14:paraId="7EA17189" w14:textId="77777777" w:rsidTr="00CA650E">
              <w:trPr>
                <w:trHeight w:val="260"/>
              </w:trPr>
              <w:tc>
                <w:tcPr>
                  <w:tcW w:w="5091" w:type="dxa"/>
                  <w:tcMar>
                    <w:top w:w="40" w:type="dxa"/>
                    <w:left w:w="40" w:type="dxa"/>
                    <w:bottom w:w="40" w:type="dxa"/>
                    <w:right w:w="40" w:type="dxa"/>
                  </w:tcMar>
                </w:tcPr>
                <w:p w14:paraId="1E2152EB" w14:textId="77777777" w:rsidR="00CA650E" w:rsidRDefault="00CA650E" w:rsidP="00CA650E"/>
              </w:tc>
              <w:tc>
                <w:tcPr>
                  <w:tcW w:w="4548" w:type="dxa"/>
                  <w:tcMar>
                    <w:top w:w="40" w:type="dxa"/>
                    <w:left w:w="40" w:type="dxa"/>
                    <w:bottom w:w="40" w:type="dxa"/>
                    <w:right w:w="40" w:type="dxa"/>
                  </w:tcMar>
                </w:tcPr>
                <w:p w14:paraId="7F76BDC3" w14:textId="7BA2F504" w:rsidR="00CA650E" w:rsidRDefault="00CA650E" w:rsidP="00CA650E">
                  <w:r>
                    <w:rPr>
                      <w:sz w:val="24"/>
                      <w:szCs w:val="24"/>
                      <w:lang w:val="lt-LT"/>
                    </w:rPr>
                    <w:t xml:space="preserve">direktoriaus 2023 m.  spalio </w:t>
                  </w:r>
                  <w:r w:rsidR="007E4FEE">
                    <w:rPr>
                      <w:sz w:val="24"/>
                      <w:szCs w:val="24"/>
                      <w:lang w:val="lt-LT"/>
                    </w:rPr>
                    <w:t>24</w:t>
                  </w:r>
                  <w:r>
                    <w:rPr>
                      <w:sz w:val="24"/>
                      <w:szCs w:val="24"/>
                      <w:lang w:val="lt-LT"/>
                    </w:rPr>
                    <w:t xml:space="preserve"> d.</w:t>
                  </w:r>
                </w:p>
              </w:tc>
            </w:tr>
            <w:tr w:rsidR="00CA650E" w14:paraId="57EC63E0" w14:textId="77777777" w:rsidTr="00CA650E">
              <w:trPr>
                <w:trHeight w:val="260"/>
              </w:trPr>
              <w:tc>
                <w:tcPr>
                  <w:tcW w:w="5091" w:type="dxa"/>
                  <w:tcMar>
                    <w:top w:w="40" w:type="dxa"/>
                    <w:left w:w="40" w:type="dxa"/>
                    <w:bottom w:w="40" w:type="dxa"/>
                    <w:right w:w="40" w:type="dxa"/>
                  </w:tcMar>
                </w:tcPr>
                <w:p w14:paraId="128D9068" w14:textId="77777777" w:rsidR="00CA650E" w:rsidRDefault="00CA650E" w:rsidP="00CA650E"/>
              </w:tc>
              <w:tc>
                <w:tcPr>
                  <w:tcW w:w="4548" w:type="dxa"/>
                  <w:tcMar>
                    <w:top w:w="40" w:type="dxa"/>
                    <w:left w:w="40" w:type="dxa"/>
                    <w:bottom w:w="40" w:type="dxa"/>
                    <w:right w:w="40" w:type="dxa"/>
                  </w:tcMar>
                </w:tcPr>
                <w:p w14:paraId="5BE98E2B" w14:textId="3553EC6F" w:rsidR="00CA650E" w:rsidRDefault="00CA650E" w:rsidP="00CA650E">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7E4FEE">
                    <w:rPr>
                      <w:color w:val="000000"/>
                      <w:sz w:val="24"/>
                      <w:szCs w:val="24"/>
                      <w:lang w:val="lt-LT"/>
                    </w:rPr>
                    <w:t>1219</w:t>
                  </w:r>
                </w:p>
              </w:tc>
            </w:tr>
            <w:tr w:rsidR="00CA650E" w14:paraId="017388D6" w14:textId="77777777" w:rsidTr="00CA650E">
              <w:trPr>
                <w:trHeight w:val="260"/>
              </w:trPr>
              <w:tc>
                <w:tcPr>
                  <w:tcW w:w="9639" w:type="dxa"/>
                  <w:gridSpan w:val="2"/>
                  <w:tcMar>
                    <w:top w:w="40" w:type="dxa"/>
                    <w:left w:w="40" w:type="dxa"/>
                    <w:bottom w:w="40" w:type="dxa"/>
                    <w:right w:w="40" w:type="dxa"/>
                  </w:tcMar>
                </w:tcPr>
                <w:p w14:paraId="22C06BE2" w14:textId="77777777" w:rsidR="00237421" w:rsidRDefault="00237421"/>
              </w:tc>
            </w:tr>
            <w:tr w:rsidR="00CA650E" w14:paraId="51252436" w14:textId="77777777" w:rsidTr="00CA650E">
              <w:trPr>
                <w:trHeight w:val="260"/>
              </w:trPr>
              <w:tc>
                <w:tcPr>
                  <w:tcW w:w="9639" w:type="dxa"/>
                  <w:gridSpan w:val="2"/>
                  <w:tcMar>
                    <w:top w:w="40" w:type="dxa"/>
                    <w:left w:w="40" w:type="dxa"/>
                    <w:bottom w:w="40" w:type="dxa"/>
                    <w:right w:w="40" w:type="dxa"/>
                  </w:tcMar>
                </w:tcPr>
                <w:p w14:paraId="48552533" w14:textId="77777777" w:rsidR="00237421" w:rsidRDefault="00000000">
                  <w:pPr>
                    <w:jc w:val="center"/>
                  </w:pPr>
                  <w:r>
                    <w:rPr>
                      <w:b/>
                      <w:color w:val="000000"/>
                      <w:sz w:val="24"/>
                    </w:rPr>
                    <w:t>ŠIAULIŲ MIESTO SAVIVALDYBĖS ADMINISTRACIJOS</w:t>
                  </w:r>
                </w:p>
              </w:tc>
            </w:tr>
            <w:tr w:rsidR="00CA650E" w14:paraId="0B71E0EB" w14:textId="77777777" w:rsidTr="00CA650E">
              <w:trPr>
                <w:trHeight w:val="260"/>
              </w:trPr>
              <w:tc>
                <w:tcPr>
                  <w:tcW w:w="9639" w:type="dxa"/>
                  <w:gridSpan w:val="2"/>
                  <w:tcMar>
                    <w:top w:w="40" w:type="dxa"/>
                    <w:left w:w="40" w:type="dxa"/>
                    <w:bottom w:w="40" w:type="dxa"/>
                    <w:right w:w="40" w:type="dxa"/>
                  </w:tcMar>
                </w:tcPr>
                <w:p w14:paraId="18EB0635" w14:textId="77777777" w:rsidR="00237421" w:rsidRDefault="00000000">
                  <w:pPr>
                    <w:jc w:val="center"/>
                  </w:pPr>
                  <w:r>
                    <w:rPr>
                      <w:b/>
                      <w:color w:val="000000"/>
                      <w:sz w:val="24"/>
                    </w:rPr>
                    <w:t>JAUNIMO REIKALŲ KOORDINATORIAUS (VYRIAUSIOJO SPECIALISTO)</w:t>
                  </w:r>
                </w:p>
              </w:tc>
            </w:tr>
            <w:tr w:rsidR="00CA650E" w14:paraId="52037C3C" w14:textId="77777777" w:rsidTr="00CA650E">
              <w:trPr>
                <w:trHeight w:val="260"/>
              </w:trPr>
              <w:tc>
                <w:tcPr>
                  <w:tcW w:w="9639" w:type="dxa"/>
                  <w:gridSpan w:val="2"/>
                  <w:tcMar>
                    <w:top w:w="40" w:type="dxa"/>
                    <w:left w:w="40" w:type="dxa"/>
                    <w:bottom w:w="40" w:type="dxa"/>
                    <w:right w:w="40" w:type="dxa"/>
                  </w:tcMar>
                </w:tcPr>
                <w:p w14:paraId="2ACE3FE9" w14:textId="77777777" w:rsidR="00237421" w:rsidRDefault="00000000">
                  <w:pPr>
                    <w:jc w:val="center"/>
                  </w:pPr>
                  <w:r>
                    <w:rPr>
                      <w:b/>
                      <w:color w:val="000000"/>
                      <w:sz w:val="24"/>
                    </w:rPr>
                    <w:t>PAREIGYBĖS APRAŠYMAS</w:t>
                  </w:r>
                </w:p>
              </w:tc>
            </w:tr>
          </w:tbl>
          <w:p w14:paraId="6AC1E522" w14:textId="77777777" w:rsidR="00237421" w:rsidRDefault="00237421"/>
        </w:tc>
        <w:tc>
          <w:tcPr>
            <w:tcW w:w="13" w:type="dxa"/>
          </w:tcPr>
          <w:p w14:paraId="5DA68F27" w14:textId="77777777" w:rsidR="00237421" w:rsidRDefault="00237421">
            <w:pPr>
              <w:pStyle w:val="EmptyLayoutCell"/>
            </w:pPr>
          </w:p>
        </w:tc>
      </w:tr>
      <w:tr w:rsidR="00237421" w:rsidRPr="00CA650E" w14:paraId="28E89D48" w14:textId="77777777">
        <w:trPr>
          <w:trHeight w:val="349"/>
        </w:trPr>
        <w:tc>
          <w:tcPr>
            <w:tcW w:w="13" w:type="dxa"/>
          </w:tcPr>
          <w:p w14:paraId="6707961F" w14:textId="77777777" w:rsidR="00237421" w:rsidRPr="00CA650E" w:rsidRDefault="00237421">
            <w:pPr>
              <w:pStyle w:val="EmptyLayoutCell"/>
              <w:rPr>
                <w:lang w:val="lt-LT"/>
              </w:rPr>
            </w:pPr>
          </w:p>
        </w:tc>
        <w:tc>
          <w:tcPr>
            <w:tcW w:w="1" w:type="dxa"/>
          </w:tcPr>
          <w:p w14:paraId="29171322" w14:textId="77777777" w:rsidR="00237421" w:rsidRPr="00CA650E" w:rsidRDefault="00237421">
            <w:pPr>
              <w:pStyle w:val="EmptyLayoutCell"/>
              <w:rPr>
                <w:lang w:val="lt-LT"/>
              </w:rPr>
            </w:pPr>
          </w:p>
        </w:tc>
        <w:tc>
          <w:tcPr>
            <w:tcW w:w="1" w:type="dxa"/>
          </w:tcPr>
          <w:p w14:paraId="7545BA18" w14:textId="77777777" w:rsidR="00237421" w:rsidRPr="00CA650E" w:rsidRDefault="00237421">
            <w:pPr>
              <w:pStyle w:val="EmptyLayoutCell"/>
              <w:rPr>
                <w:lang w:val="lt-LT"/>
              </w:rPr>
            </w:pPr>
          </w:p>
        </w:tc>
        <w:tc>
          <w:tcPr>
            <w:tcW w:w="9055" w:type="dxa"/>
          </w:tcPr>
          <w:p w14:paraId="0F011425" w14:textId="77777777" w:rsidR="00237421" w:rsidRPr="00CA650E" w:rsidRDefault="00237421">
            <w:pPr>
              <w:pStyle w:val="EmptyLayoutCell"/>
              <w:rPr>
                <w:lang w:val="lt-LT"/>
              </w:rPr>
            </w:pPr>
          </w:p>
        </w:tc>
        <w:tc>
          <w:tcPr>
            <w:tcW w:w="13" w:type="dxa"/>
          </w:tcPr>
          <w:p w14:paraId="376E98CC" w14:textId="77777777" w:rsidR="00237421" w:rsidRPr="00CA650E" w:rsidRDefault="00237421">
            <w:pPr>
              <w:pStyle w:val="EmptyLayoutCell"/>
              <w:rPr>
                <w:lang w:val="lt-LT"/>
              </w:rPr>
            </w:pPr>
          </w:p>
        </w:tc>
      </w:tr>
      <w:tr w:rsidR="00CA650E" w:rsidRPr="00CA650E" w14:paraId="40A6BF2E" w14:textId="77777777" w:rsidTr="00CA650E">
        <w:tc>
          <w:tcPr>
            <w:tcW w:w="13" w:type="dxa"/>
          </w:tcPr>
          <w:p w14:paraId="7EE69E75" w14:textId="77777777" w:rsidR="00237421" w:rsidRPr="00CA650E" w:rsidRDefault="0023742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37421" w:rsidRPr="00CA650E" w14:paraId="122E0D52" w14:textId="77777777">
              <w:trPr>
                <w:trHeight w:val="720"/>
              </w:trPr>
              <w:tc>
                <w:tcPr>
                  <w:tcW w:w="9070" w:type="dxa"/>
                  <w:tcMar>
                    <w:top w:w="40" w:type="dxa"/>
                    <w:left w:w="40" w:type="dxa"/>
                    <w:bottom w:w="40" w:type="dxa"/>
                    <w:right w:w="40" w:type="dxa"/>
                  </w:tcMar>
                </w:tcPr>
                <w:p w14:paraId="7059DD65" w14:textId="77777777" w:rsidR="00237421" w:rsidRPr="00CA650E" w:rsidRDefault="00000000">
                  <w:pPr>
                    <w:jc w:val="center"/>
                    <w:rPr>
                      <w:lang w:val="lt-LT"/>
                    </w:rPr>
                  </w:pPr>
                  <w:r w:rsidRPr="00CA650E">
                    <w:rPr>
                      <w:b/>
                      <w:color w:val="000000"/>
                      <w:sz w:val="24"/>
                      <w:lang w:val="lt-LT"/>
                    </w:rPr>
                    <w:t>I SKYRIUS</w:t>
                  </w:r>
                </w:p>
                <w:p w14:paraId="428F654D" w14:textId="77777777" w:rsidR="00237421" w:rsidRPr="00CA650E" w:rsidRDefault="00000000">
                  <w:pPr>
                    <w:jc w:val="center"/>
                    <w:rPr>
                      <w:lang w:val="lt-LT"/>
                    </w:rPr>
                  </w:pPr>
                  <w:r w:rsidRPr="00CA650E">
                    <w:rPr>
                      <w:b/>
                      <w:color w:val="000000"/>
                      <w:sz w:val="24"/>
                      <w:lang w:val="lt-LT"/>
                    </w:rPr>
                    <w:t>PAREIGYBĖS CHARAKTERISTIKA</w:t>
                  </w:r>
                </w:p>
              </w:tc>
            </w:tr>
            <w:tr w:rsidR="00237421" w:rsidRPr="00CA650E" w14:paraId="250F171F" w14:textId="77777777">
              <w:trPr>
                <w:trHeight w:val="260"/>
              </w:trPr>
              <w:tc>
                <w:tcPr>
                  <w:tcW w:w="9070" w:type="dxa"/>
                  <w:tcMar>
                    <w:top w:w="40" w:type="dxa"/>
                    <w:left w:w="40" w:type="dxa"/>
                    <w:bottom w:w="40" w:type="dxa"/>
                    <w:right w:w="40" w:type="dxa"/>
                  </w:tcMar>
                </w:tcPr>
                <w:p w14:paraId="0BC1CE2C" w14:textId="77777777" w:rsidR="00237421" w:rsidRPr="00CA650E" w:rsidRDefault="00000000">
                  <w:pPr>
                    <w:rPr>
                      <w:lang w:val="lt-LT"/>
                    </w:rPr>
                  </w:pPr>
                  <w:r w:rsidRPr="00CA650E">
                    <w:rPr>
                      <w:color w:val="000000"/>
                      <w:sz w:val="24"/>
                      <w:lang w:val="lt-LT"/>
                    </w:rPr>
                    <w:t>1. Pareigybės lygmuo – IX pareigybės lygmuo.</w:t>
                  </w:r>
                </w:p>
              </w:tc>
            </w:tr>
            <w:tr w:rsidR="00237421" w:rsidRPr="00CA650E" w14:paraId="6D7EDB9C" w14:textId="77777777">
              <w:trPr>
                <w:trHeight w:val="260"/>
              </w:trPr>
              <w:tc>
                <w:tcPr>
                  <w:tcW w:w="9070" w:type="dxa"/>
                  <w:tcMar>
                    <w:top w:w="40" w:type="dxa"/>
                    <w:left w:w="40" w:type="dxa"/>
                    <w:bottom w:w="40" w:type="dxa"/>
                    <w:right w:w="40" w:type="dxa"/>
                  </w:tcMar>
                </w:tcPr>
                <w:p w14:paraId="4EF6CF63" w14:textId="77777777" w:rsidR="00237421" w:rsidRPr="00CA650E" w:rsidRDefault="00000000" w:rsidP="00CA650E">
                  <w:pPr>
                    <w:jc w:val="both"/>
                    <w:rPr>
                      <w:lang w:val="lt-LT"/>
                    </w:rPr>
                  </w:pPr>
                  <w:r w:rsidRPr="00CA650E">
                    <w:rPr>
                      <w:color w:val="000000"/>
                      <w:sz w:val="24"/>
                      <w:lang w:val="lt-LT"/>
                    </w:rPr>
                    <w:t>2. Šias pareigas einantis valstybės tarnautojas tiesiogiai pavaldus savivaldybės administracijos direktoriui.</w:t>
                  </w:r>
                </w:p>
              </w:tc>
            </w:tr>
          </w:tbl>
          <w:p w14:paraId="36BBD6ED" w14:textId="77777777" w:rsidR="00237421" w:rsidRPr="00CA650E" w:rsidRDefault="00237421">
            <w:pPr>
              <w:rPr>
                <w:lang w:val="lt-LT"/>
              </w:rPr>
            </w:pPr>
          </w:p>
        </w:tc>
      </w:tr>
      <w:tr w:rsidR="00237421" w:rsidRPr="00CA650E" w14:paraId="794E260D" w14:textId="77777777">
        <w:trPr>
          <w:trHeight w:val="120"/>
        </w:trPr>
        <w:tc>
          <w:tcPr>
            <w:tcW w:w="13" w:type="dxa"/>
          </w:tcPr>
          <w:p w14:paraId="58010E25" w14:textId="77777777" w:rsidR="00237421" w:rsidRPr="00CA650E" w:rsidRDefault="00237421">
            <w:pPr>
              <w:pStyle w:val="EmptyLayoutCell"/>
              <w:rPr>
                <w:lang w:val="lt-LT"/>
              </w:rPr>
            </w:pPr>
          </w:p>
        </w:tc>
        <w:tc>
          <w:tcPr>
            <w:tcW w:w="1" w:type="dxa"/>
          </w:tcPr>
          <w:p w14:paraId="3B888865" w14:textId="77777777" w:rsidR="00237421" w:rsidRPr="00CA650E" w:rsidRDefault="00237421">
            <w:pPr>
              <w:pStyle w:val="EmptyLayoutCell"/>
              <w:rPr>
                <w:lang w:val="lt-LT"/>
              </w:rPr>
            </w:pPr>
          </w:p>
        </w:tc>
        <w:tc>
          <w:tcPr>
            <w:tcW w:w="1" w:type="dxa"/>
          </w:tcPr>
          <w:p w14:paraId="7FE55431" w14:textId="77777777" w:rsidR="00237421" w:rsidRPr="00CA650E" w:rsidRDefault="00237421">
            <w:pPr>
              <w:pStyle w:val="EmptyLayoutCell"/>
              <w:rPr>
                <w:lang w:val="lt-LT"/>
              </w:rPr>
            </w:pPr>
          </w:p>
        </w:tc>
        <w:tc>
          <w:tcPr>
            <w:tcW w:w="9055" w:type="dxa"/>
          </w:tcPr>
          <w:p w14:paraId="1BDBE346" w14:textId="77777777" w:rsidR="00237421" w:rsidRPr="00CA650E" w:rsidRDefault="00237421">
            <w:pPr>
              <w:pStyle w:val="EmptyLayoutCell"/>
              <w:rPr>
                <w:lang w:val="lt-LT"/>
              </w:rPr>
            </w:pPr>
          </w:p>
        </w:tc>
        <w:tc>
          <w:tcPr>
            <w:tcW w:w="13" w:type="dxa"/>
          </w:tcPr>
          <w:p w14:paraId="5DAAB77D" w14:textId="77777777" w:rsidR="00237421" w:rsidRPr="00CA650E" w:rsidRDefault="00237421">
            <w:pPr>
              <w:pStyle w:val="EmptyLayoutCell"/>
              <w:rPr>
                <w:lang w:val="lt-LT"/>
              </w:rPr>
            </w:pPr>
          </w:p>
        </w:tc>
      </w:tr>
      <w:tr w:rsidR="00CA650E" w:rsidRPr="00CA650E" w14:paraId="1DAF62A6" w14:textId="77777777" w:rsidTr="00CA650E">
        <w:tc>
          <w:tcPr>
            <w:tcW w:w="13" w:type="dxa"/>
          </w:tcPr>
          <w:p w14:paraId="4616B34A" w14:textId="77777777" w:rsidR="00237421" w:rsidRPr="00CA650E" w:rsidRDefault="0023742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37421" w:rsidRPr="00CA650E" w14:paraId="30B48D38" w14:textId="77777777">
              <w:trPr>
                <w:trHeight w:val="600"/>
              </w:trPr>
              <w:tc>
                <w:tcPr>
                  <w:tcW w:w="9070" w:type="dxa"/>
                  <w:tcMar>
                    <w:top w:w="40" w:type="dxa"/>
                    <w:left w:w="40" w:type="dxa"/>
                    <w:bottom w:w="40" w:type="dxa"/>
                    <w:right w:w="40" w:type="dxa"/>
                  </w:tcMar>
                </w:tcPr>
                <w:p w14:paraId="6FE8ED61" w14:textId="77777777" w:rsidR="00237421" w:rsidRPr="00CA650E" w:rsidRDefault="00000000">
                  <w:pPr>
                    <w:jc w:val="center"/>
                    <w:rPr>
                      <w:lang w:val="lt-LT"/>
                    </w:rPr>
                  </w:pPr>
                  <w:r w:rsidRPr="00CA650E">
                    <w:rPr>
                      <w:b/>
                      <w:color w:val="000000"/>
                      <w:sz w:val="24"/>
                      <w:lang w:val="lt-LT"/>
                    </w:rPr>
                    <w:t>II SKYRIUS</w:t>
                  </w:r>
                </w:p>
                <w:p w14:paraId="55E797BA" w14:textId="77777777" w:rsidR="00237421" w:rsidRPr="00CA650E" w:rsidRDefault="00000000">
                  <w:pPr>
                    <w:jc w:val="center"/>
                    <w:rPr>
                      <w:lang w:val="lt-LT"/>
                    </w:rPr>
                  </w:pPr>
                  <w:r w:rsidRPr="00CA650E">
                    <w:rPr>
                      <w:b/>
                      <w:color w:val="000000"/>
                      <w:sz w:val="24"/>
                      <w:lang w:val="lt-LT"/>
                    </w:rPr>
                    <w:t>VEIKLOS SRITIS</w:t>
                  </w:r>
                  <w:r w:rsidRPr="00CA650E">
                    <w:rPr>
                      <w:color w:val="FFFFFF"/>
                      <w:sz w:val="24"/>
                      <w:lang w:val="lt-LT"/>
                    </w:rPr>
                    <w:t>0</w:t>
                  </w:r>
                </w:p>
              </w:tc>
            </w:tr>
            <w:tr w:rsidR="00237421" w:rsidRPr="00CA650E" w14:paraId="521DE2D0" w14:textId="77777777">
              <w:trPr>
                <w:trHeight w:val="260"/>
              </w:trPr>
              <w:tc>
                <w:tcPr>
                  <w:tcW w:w="9070" w:type="dxa"/>
                  <w:tcMar>
                    <w:top w:w="40" w:type="dxa"/>
                    <w:left w:w="40" w:type="dxa"/>
                    <w:bottom w:w="40" w:type="dxa"/>
                    <w:right w:w="40" w:type="dxa"/>
                  </w:tcMar>
                </w:tcPr>
                <w:p w14:paraId="199A5E3C" w14:textId="77777777" w:rsidR="00237421" w:rsidRPr="00CA650E" w:rsidRDefault="00000000">
                  <w:pPr>
                    <w:rPr>
                      <w:lang w:val="lt-LT"/>
                    </w:rPr>
                  </w:pPr>
                  <w:r w:rsidRPr="00CA650E">
                    <w:rPr>
                      <w:color w:val="000000"/>
                      <w:sz w:val="24"/>
                      <w:lang w:val="lt-LT"/>
                    </w:rPr>
                    <w:t>3. Pagrindinė veiklos sritis:</w:t>
                  </w:r>
                  <w:r w:rsidRPr="00CA650E">
                    <w:rPr>
                      <w:color w:val="FFFFFF"/>
                      <w:sz w:val="24"/>
                      <w:lang w:val="lt-LT"/>
                    </w:rPr>
                    <w:t>0</w:t>
                  </w:r>
                </w:p>
              </w:tc>
            </w:tr>
            <w:tr w:rsidR="00237421" w:rsidRPr="00CA650E" w14:paraId="44CFC7A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37421" w:rsidRPr="00CA650E" w14:paraId="28C6F400" w14:textId="77777777">
                    <w:trPr>
                      <w:trHeight w:val="260"/>
                    </w:trPr>
                    <w:tc>
                      <w:tcPr>
                        <w:tcW w:w="9070" w:type="dxa"/>
                        <w:tcMar>
                          <w:top w:w="40" w:type="dxa"/>
                          <w:left w:w="40" w:type="dxa"/>
                          <w:bottom w:w="40" w:type="dxa"/>
                          <w:right w:w="40" w:type="dxa"/>
                        </w:tcMar>
                      </w:tcPr>
                      <w:p w14:paraId="5F93162F" w14:textId="77777777" w:rsidR="00237421" w:rsidRPr="00CA650E" w:rsidRDefault="00000000">
                        <w:pPr>
                          <w:rPr>
                            <w:lang w:val="lt-LT"/>
                          </w:rPr>
                        </w:pPr>
                        <w:r w:rsidRPr="00CA650E">
                          <w:rPr>
                            <w:color w:val="000000"/>
                            <w:sz w:val="24"/>
                            <w:lang w:val="lt-LT"/>
                          </w:rPr>
                          <w:t>3.1. sprendimų įgyvendinimas.</w:t>
                        </w:r>
                      </w:p>
                    </w:tc>
                  </w:tr>
                </w:tbl>
                <w:p w14:paraId="738B5F31" w14:textId="77777777" w:rsidR="00237421" w:rsidRPr="00CA650E" w:rsidRDefault="00237421">
                  <w:pPr>
                    <w:rPr>
                      <w:lang w:val="lt-LT"/>
                    </w:rPr>
                  </w:pPr>
                </w:p>
              </w:tc>
            </w:tr>
            <w:tr w:rsidR="00237421" w:rsidRPr="00CA650E" w14:paraId="198265BE" w14:textId="77777777">
              <w:trPr>
                <w:trHeight w:val="260"/>
              </w:trPr>
              <w:tc>
                <w:tcPr>
                  <w:tcW w:w="9070" w:type="dxa"/>
                  <w:tcMar>
                    <w:top w:w="40" w:type="dxa"/>
                    <w:left w:w="40" w:type="dxa"/>
                    <w:bottom w:w="40" w:type="dxa"/>
                    <w:right w:w="40" w:type="dxa"/>
                  </w:tcMar>
                </w:tcPr>
                <w:p w14:paraId="722BE879" w14:textId="77777777" w:rsidR="00237421" w:rsidRPr="00CA650E" w:rsidRDefault="00000000">
                  <w:pPr>
                    <w:rPr>
                      <w:lang w:val="lt-LT"/>
                    </w:rPr>
                  </w:pPr>
                  <w:r w:rsidRPr="00CA650E">
                    <w:rPr>
                      <w:color w:val="000000"/>
                      <w:sz w:val="24"/>
                      <w:lang w:val="lt-LT"/>
                    </w:rPr>
                    <w:t>4. Papildoma (-</w:t>
                  </w:r>
                  <w:proofErr w:type="spellStart"/>
                  <w:r w:rsidRPr="00CA650E">
                    <w:rPr>
                      <w:color w:val="000000"/>
                      <w:sz w:val="24"/>
                      <w:lang w:val="lt-LT"/>
                    </w:rPr>
                    <w:t>os</w:t>
                  </w:r>
                  <w:proofErr w:type="spellEnd"/>
                  <w:r w:rsidRPr="00CA650E">
                    <w:rPr>
                      <w:color w:val="000000"/>
                      <w:sz w:val="24"/>
                      <w:lang w:val="lt-LT"/>
                    </w:rPr>
                    <w:t>) veiklos sritis (-</w:t>
                  </w:r>
                  <w:proofErr w:type="spellStart"/>
                  <w:r w:rsidRPr="00CA650E">
                    <w:rPr>
                      <w:color w:val="000000"/>
                      <w:sz w:val="24"/>
                      <w:lang w:val="lt-LT"/>
                    </w:rPr>
                    <w:t>ys</w:t>
                  </w:r>
                  <w:proofErr w:type="spellEnd"/>
                  <w:r w:rsidRPr="00CA650E">
                    <w:rPr>
                      <w:color w:val="000000"/>
                      <w:sz w:val="24"/>
                      <w:lang w:val="lt-LT"/>
                    </w:rPr>
                    <w:t>):</w:t>
                  </w:r>
                  <w:r w:rsidRPr="00CA650E">
                    <w:rPr>
                      <w:color w:val="FFFFFF"/>
                      <w:sz w:val="24"/>
                      <w:lang w:val="lt-LT"/>
                    </w:rPr>
                    <w:t>0</w:t>
                  </w:r>
                </w:p>
              </w:tc>
            </w:tr>
            <w:tr w:rsidR="00237421" w:rsidRPr="00CA650E" w14:paraId="1711D66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37421" w:rsidRPr="00CA650E" w14:paraId="3CF6C484" w14:textId="77777777">
                    <w:trPr>
                      <w:trHeight w:val="260"/>
                    </w:trPr>
                    <w:tc>
                      <w:tcPr>
                        <w:tcW w:w="9070" w:type="dxa"/>
                        <w:tcMar>
                          <w:top w:w="40" w:type="dxa"/>
                          <w:left w:w="40" w:type="dxa"/>
                          <w:bottom w:w="40" w:type="dxa"/>
                          <w:right w:w="40" w:type="dxa"/>
                        </w:tcMar>
                      </w:tcPr>
                      <w:p w14:paraId="3A85E032" w14:textId="77777777" w:rsidR="00237421" w:rsidRPr="00CA650E" w:rsidRDefault="00000000">
                        <w:pPr>
                          <w:rPr>
                            <w:lang w:val="lt-LT"/>
                          </w:rPr>
                        </w:pPr>
                        <w:r w:rsidRPr="00CA650E">
                          <w:rPr>
                            <w:color w:val="000000"/>
                            <w:sz w:val="24"/>
                            <w:lang w:val="lt-LT"/>
                          </w:rPr>
                          <w:t>4.1. stebėsena ir analizė.</w:t>
                        </w:r>
                      </w:p>
                    </w:tc>
                  </w:tr>
                </w:tbl>
                <w:p w14:paraId="61DDDA70" w14:textId="77777777" w:rsidR="00237421" w:rsidRPr="00CA650E" w:rsidRDefault="00237421">
                  <w:pPr>
                    <w:rPr>
                      <w:lang w:val="lt-LT"/>
                    </w:rPr>
                  </w:pPr>
                </w:p>
              </w:tc>
            </w:tr>
          </w:tbl>
          <w:p w14:paraId="225AED7C" w14:textId="77777777" w:rsidR="00237421" w:rsidRPr="00CA650E" w:rsidRDefault="00237421">
            <w:pPr>
              <w:rPr>
                <w:lang w:val="lt-LT"/>
              </w:rPr>
            </w:pPr>
          </w:p>
        </w:tc>
      </w:tr>
      <w:tr w:rsidR="00237421" w:rsidRPr="00CA650E" w14:paraId="1DA00AE4" w14:textId="77777777">
        <w:trPr>
          <w:trHeight w:val="126"/>
        </w:trPr>
        <w:tc>
          <w:tcPr>
            <w:tcW w:w="13" w:type="dxa"/>
          </w:tcPr>
          <w:p w14:paraId="6C683D4A" w14:textId="77777777" w:rsidR="00237421" w:rsidRPr="00CA650E" w:rsidRDefault="00237421">
            <w:pPr>
              <w:pStyle w:val="EmptyLayoutCell"/>
              <w:rPr>
                <w:lang w:val="lt-LT"/>
              </w:rPr>
            </w:pPr>
          </w:p>
        </w:tc>
        <w:tc>
          <w:tcPr>
            <w:tcW w:w="1" w:type="dxa"/>
          </w:tcPr>
          <w:p w14:paraId="7604288E" w14:textId="77777777" w:rsidR="00237421" w:rsidRPr="00CA650E" w:rsidRDefault="00237421">
            <w:pPr>
              <w:pStyle w:val="EmptyLayoutCell"/>
              <w:rPr>
                <w:lang w:val="lt-LT"/>
              </w:rPr>
            </w:pPr>
          </w:p>
        </w:tc>
        <w:tc>
          <w:tcPr>
            <w:tcW w:w="1" w:type="dxa"/>
          </w:tcPr>
          <w:p w14:paraId="1894C65A" w14:textId="77777777" w:rsidR="00237421" w:rsidRPr="00CA650E" w:rsidRDefault="00237421">
            <w:pPr>
              <w:pStyle w:val="EmptyLayoutCell"/>
              <w:rPr>
                <w:lang w:val="lt-LT"/>
              </w:rPr>
            </w:pPr>
          </w:p>
        </w:tc>
        <w:tc>
          <w:tcPr>
            <w:tcW w:w="9055" w:type="dxa"/>
          </w:tcPr>
          <w:p w14:paraId="1E8A1A6D" w14:textId="77777777" w:rsidR="00237421" w:rsidRPr="00CA650E" w:rsidRDefault="00237421">
            <w:pPr>
              <w:pStyle w:val="EmptyLayoutCell"/>
              <w:rPr>
                <w:lang w:val="lt-LT"/>
              </w:rPr>
            </w:pPr>
          </w:p>
        </w:tc>
        <w:tc>
          <w:tcPr>
            <w:tcW w:w="13" w:type="dxa"/>
          </w:tcPr>
          <w:p w14:paraId="33249620" w14:textId="77777777" w:rsidR="00237421" w:rsidRPr="00CA650E" w:rsidRDefault="00237421">
            <w:pPr>
              <w:pStyle w:val="EmptyLayoutCell"/>
              <w:rPr>
                <w:lang w:val="lt-LT"/>
              </w:rPr>
            </w:pPr>
          </w:p>
        </w:tc>
      </w:tr>
      <w:tr w:rsidR="00CA650E" w:rsidRPr="00CA650E" w14:paraId="5484DF66" w14:textId="77777777" w:rsidTr="00CA650E">
        <w:tc>
          <w:tcPr>
            <w:tcW w:w="13" w:type="dxa"/>
          </w:tcPr>
          <w:p w14:paraId="1FCE8853" w14:textId="77777777" w:rsidR="00237421" w:rsidRPr="00CA650E" w:rsidRDefault="00237421">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37421" w:rsidRPr="00CA650E" w14:paraId="12A232D3" w14:textId="77777777">
              <w:trPr>
                <w:trHeight w:val="600"/>
              </w:trPr>
              <w:tc>
                <w:tcPr>
                  <w:tcW w:w="9070" w:type="dxa"/>
                  <w:tcMar>
                    <w:top w:w="40" w:type="dxa"/>
                    <w:left w:w="40" w:type="dxa"/>
                    <w:bottom w:w="40" w:type="dxa"/>
                    <w:right w:w="40" w:type="dxa"/>
                  </w:tcMar>
                </w:tcPr>
                <w:p w14:paraId="5150942B" w14:textId="77777777" w:rsidR="00237421" w:rsidRPr="00CA650E" w:rsidRDefault="00000000">
                  <w:pPr>
                    <w:jc w:val="center"/>
                    <w:rPr>
                      <w:lang w:val="lt-LT"/>
                    </w:rPr>
                  </w:pPr>
                  <w:r w:rsidRPr="00CA650E">
                    <w:rPr>
                      <w:b/>
                      <w:color w:val="000000"/>
                      <w:sz w:val="24"/>
                      <w:lang w:val="lt-LT"/>
                    </w:rPr>
                    <w:t>III SKYRIUS</w:t>
                  </w:r>
                </w:p>
                <w:p w14:paraId="1B51226B" w14:textId="77777777" w:rsidR="00237421" w:rsidRPr="00CA650E" w:rsidRDefault="00000000">
                  <w:pPr>
                    <w:jc w:val="center"/>
                    <w:rPr>
                      <w:lang w:val="lt-LT"/>
                    </w:rPr>
                  </w:pPr>
                  <w:r w:rsidRPr="00CA650E">
                    <w:rPr>
                      <w:b/>
                      <w:color w:val="000000"/>
                      <w:sz w:val="24"/>
                      <w:lang w:val="lt-LT"/>
                    </w:rPr>
                    <w:t>PAREIGYBĖS SPECIALIZACIJA</w:t>
                  </w:r>
                  <w:r w:rsidRPr="00CA650E">
                    <w:rPr>
                      <w:color w:val="FFFFFF"/>
                      <w:sz w:val="24"/>
                      <w:lang w:val="lt-LT"/>
                    </w:rPr>
                    <w:t>0</w:t>
                  </w:r>
                </w:p>
              </w:tc>
            </w:tr>
            <w:tr w:rsidR="00237421" w:rsidRPr="00CA650E" w14:paraId="3B83FC35" w14:textId="77777777">
              <w:trPr>
                <w:trHeight w:val="260"/>
              </w:trPr>
              <w:tc>
                <w:tcPr>
                  <w:tcW w:w="9070" w:type="dxa"/>
                  <w:tcMar>
                    <w:top w:w="40" w:type="dxa"/>
                    <w:left w:w="40" w:type="dxa"/>
                    <w:bottom w:w="40" w:type="dxa"/>
                    <w:right w:w="40" w:type="dxa"/>
                  </w:tcMar>
                </w:tcPr>
                <w:p w14:paraId="738474DB" w14:textId="77777777" w:rsidR="00237421" w:rsidRPr="00CA650E" w:rsidRDefault="00000000">
                  <w:pPr>
                    <w:rPr>
                      <w:lang w:val="lt-LT"/>
                    </w:rPr>
                  </w:pPr>
                  <w:r w:rsidRPr="00CA650E">
                    <w:rPr>
                      <w:color w:val="000000"/>
                      <w:sz w:val="24"/>
                      <w:lang w:val="lt-LT"/>
                    </w:rPr>
                    <w:t>5. Pagrindinės veiklos srities specializacija:</w:t>
                  </w:r>
                  <w:r w:rsidRPr="00CA650E">
                    <w:rPr>
                      <w:color w:val="FFFFFF"/>
                      <w:sz w:val="24"/>
                      <w:lang w:val="lt-LT"/>
                    </w:rPr>
                    <w:t>0</w:t>
                  </w:r>
                </w:p>
              </w:tc>
            </w:tr>
            <w:tr w:rsidR="00237421" w:rsidRPr="00CA650E" w14:paraId="6E2611D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37421" w:rsidRPr="00CA650E" w14:paraId="3408EC73" w14:textId="77777777">
                    <w:trPr>
                      <w:trHeight w:val="260"/>
                    </w:trPr>
                    <w:tc>
                      <w:tcPr>
                        <w:tcW w:w="9070" w:type="dxa"/>
                        <w:tcMar>
                          <w:top w:w="40" w:type="dxa"/>
                          <w:left w:w="40" w:type="dxa"/>
                          <w:bottom w:w="40" w:type="dxa"/>
                          <w:right w:w="40" w:type="dxa"/>
                        </w:tcMar>
                      </w:tcPr>
                      <w:p w14:paraId="516F4077" w14:textId="77777777" w:rsidR="00237421" w:rsidRPr="00CA650E" w:rsidRDefault="00000000">
                        <w:pPr>
                          <w:rPr>
                            <w:lang w:val="lt-LT"/>
                          </w:rPr>
                        </w:pPr>
                        <w:r w:rsidRPr="00CA650E">
                          <w:rPr>
                            <w:color w:val="000000"/>
                            <w:sz w:val="24"/>
                            <w:lang w:val="lt-LT"/>
                          </w:rPr>
                          <w:t>5.1. Jaunimo politikos savivaldybės teritorijoje administravimas ir įgyvendinimas.</w:t>
                        </w:r>
                      </w:p>
                    </w:tc>
                  </w:tr>
                </w:tbl>
                <w:p w14:paraId="5563BBBC" w14:textId="77777777" w:rsidR="00237421" w:rsidRPr="00CA650E" w:rsidRDefault="00237421">
                  <w:pPr>
                    <w:rPr>
                      <w:lang w:val="lt-LT"/>
                    </w:rPr>
                  </w:pPr>
                </w:p>
              </w:tc>
            </w:tr>
            <w:tr w:rsidR="00237421" w:rsidRPr="00CA650E" w14:paraId="6712488D" w14:textId="77777777">
              <w:trPr>
                <w:trHeight w:val="260"/>
              </w:trPr>
              <w:tc>
                <w:tcPr>
                  <w:tcW w:w="9070" w:type="dxa"/>
                  <w:tcMar>
                    <w:top w:w="40" w:type="dxa"/>
                    <w:left w:w="40" w:type="dxa"/>
                    <w:bottom w:w="40" w:type="dxa"/>
                    <w:right w:w="40" w:type="dxa"/>
                  </w:tcMar>
                </w:tcPr>
                <w:p w14:paraId="4586FFDB" w14:textId="77777777" w:rsidR="00237421" w:rsidRPr="00CA650E" w:rsidRDefault="00000000">
                  <w:pPr>
                    <w:rPr>
                      <w:lang w:val="lt-LT"/>
                    </w:rPr>
                  </w:pPr>
                  <w:r w:rsidRPr="00CA650E">
                    <w:rPr>
                      <w:color w:val="000000"/>
                      <w:sz w:val="24"/>
                      <w:lang w:val="lt-LT"/>
                    </w:rPr>
                    <w:t>6. Papildomos (-ų) veiklos srities (-</w:t>
                  </w:r>
                  <w:proofErr w:type="spellStart"/>
                  <w:r w:rsidRPr="00CA650E">
                    <w:rPr>
                      <w:color w:val="000000"/>
                      <w:sz w:val="24"/>
                      <w:lang w:val="lt-LT"/>
                    </w:rPr>
                    <w:t>čių</w:t>
                  </w:r>
                  <w:proofErr w:type="spellEnd"/>
                  <w:r w:rsidRPr="00CA650E">
                    <w:rPr>
                      <w:color w:val="000000"/>
                      <w:sz w:val="24"/>
                      <w:lang w:val="lt-LT"/>
                    </w:rPr>
                    <w:t>) specializacija:</w:t>
                  </w:r>
                  <w:r w:rsidRPr="00CA650E">
                    <w:rPr>
                      <w:color w:val="FFFFFF"/>
                      <w:sz w:val="24"/>
                      <w:lang w:val="lt-LT"/>
                    </w:rPr>
                    <w:t>0</w:t>
                  </w:r>
                </w:p>
              </w:tc>
            </w:tr>
            <w:tr w:rsidR="00237421" w:rsidRPr="00CA650E" w14:paraId="2E8FBB3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37421" w:rsidRPr="00CA650E" w14:paraId="29BB257D" w14:textId="77777777">
                    <w:trPr>
                      <w:trHeight w:val="260"/>
                    </w:trPr>
                    <w:tc>
                      <w:tcPr>
                        <w:tcW w:w="9070" w:type="dxa"/>
                        <w:tcMar>
                          <w:top w:w="40" w:type="dxa"/>
                          <w:left w:w="40" w:type="dxa"/>
                          <w:bottom w:w="40" w:type="dxa"/>
                          <w:right w:w="40" w:type="dxa"/>
                        </w:tcMar>
                      </w:tcPr>
                      <w:p w14:paraId="43763AD0" w14:textId="77777777" w:rsidR="00237421" w:rsidRPr="00CA650E" w:rsidRDefault="00000000">
                        <w:pPr>
                          <w:rPr>
                            <w:lang w:val="lt-LT"/>
                          </w:rPr>
                        </w:pPr>
                        <w:r w:rsidRPr="00CA650E">
                          <w:rPr>
                            <w:color w:val="000000"/>
                            <w:sz w:val="24"/>
                            <w:lang w:val="lt-LT"/>
                          </w:rPr>
                          <w:t>6.1. Jaunimo politikos savivaldybės teritorijoje administravimas ir įgyvendinimas.</w:t>
                        </w:r>
                      </w:p>
                    </w:tc>
                  </w:tr>
                </w:tbl>
                <w:p w14:paraId="0B9A03C8" w14:textId="77777777" w:rsidR="00237421" w:rsidRPr="00CA650E" w:rsidRDefault="00237421">
                  <w:pPr>
                    <w:rPr>
                      <w:lang w:val="lt-LT"/>
                    </w:rPr>
                  </w:pPr>
                </w:p>
              </w:tc>
            </w:tr>
          </w:tbl>
          <w:p w14:paraId="5B0D0EBB" w14:textId="77777777" w:rsidR="00237421" w:rsidRPr="00CA650E" w:rsidRDefault="00237421">
            <w:pPr>
              <w:rPr>
                <w:lang w:val="lt-LT"/>
              </w:rPr>
            </w:pPr>
          </w:p>
        </w:tc>
      </w:tr>
      <w:tr w:rsidR="00237421" w:rsidRPr="00CA650E" w14:paraId="1DB7AB87" w14:textId="77777777">
        <w:trPr>
          <w:trHeight w:val="100"/>
        </w:trPr>
        <w:tc>
          <w:tcPr>
            <w:tcW w:w="13" w:type="dxa"/>
          </w:tcPr>
          <w:p w14:paraId="087B2632" w14:textId="77777777" w:rsidR="00237421" w:rsidRPr="00CA650E" w:rsidRDefault="00237421">
            <w:pPr>
              <w:pStyle w:val="EmptyLayoutCell"/>
              <w:rPr>
                <w:lang w:val="lt-LT"/>
              </w:rPr>
            </w:pPr>
          </w:p>
        </w:tc>
        <w:tc>
          <w:tcPr>
            <w:tcW w:w="1" w:type="dxa"/>
          </w:tcPr>
          <w:p w14:paraId="77751358" w14:textId="77777777" w:rsidR="00237421" w:rsidRPr="00CA650E" w:rsidRDefault="00237421">
            <w:pPr>
              <w:pStyle w:val="EmptyLayoutCell"/>
              <w:rPr>
                <w:lang w:val="lt-LT"/>
              </w:rPr>
            </w:pPr>
          </w:p>
        </w:tc>
        <w:tc>
          <w:tcPr>
            <w:tcW w:w="1" w:type="dxa"/>
          </w:tcPr>
          <w:p w14:paraId="6174063C" w14:textId="77777777" w:rsidR="00237421" w:rsidRPr="00CA650E" w:rsidRDefault="00237421">
            <w:pPr>
              <w:pStyle w:val="EmptyLayoutCell"/>
              <w:rPr>
                <w:lang w:val="lt-LT"/>
              </w:rPr>
            </w:pPr>
          </w:p>
        </w:tc>
        <w:tc>
          <w:tcPr>
            <w:tcW w:w="9055" w:type="dxa"/>
          </w:tcPr>
          <w:p w14:paraId="3B2021F6" w14:textId="77777777" w:rsidR="00237421" w:rsidRPr="00CA650E" w:rsidRDefault="00237421">
            <w:pPr>
              <w:pStyle w:val="EmptyLayoutCell"/>
              <w:rPr>
                <w:lang w:val="lt-LT"/>
              </w:rPr>
            </w:pPr>
          </w:p>
        </w:tc>
        <w:tc>
          <w:tcPr>
            <w:tcW w:w="13" w:type="dxa"/>
          </w:tcPr>
          <w:p w14:paraId="5AC39F00" w14:textId="77777777" w:rsidR="00237421" w:rsidRPr="00CA650E" w:rsidRDefault="00237421">
            <w:pPr>
              <w:pStyle w:val="EmptyLayoutCell"/>
              <w:rPr>
                <w:lang w:val="lt-LT"/>
              </w:rPr>
            </w:pPr>
          </w:p>
        </w:tc>
      </w:tr>
      <w:tr w:rsidR="00CA650E" w:rsidRPr="00CA650E" w14:paraId="67AB1ED6" w14:textId="77777777" w:rsidTr="00CA650E">
        <w:tc>
          <w:tcPr>
            <w:tcW w:w="13" w:type="dxa"/>
          </w:tcPr>
          <w:p w14:paraId="2A3C1C6E" w14:textId="77777777" w:rsidR="00237421" w:rsidRPr="00CA650E" w:rsidRDefault="00237421">
            <w:pPr>
              <w:pStyle w:val="EmptyLayoutCell"/>
              <w:rPr>
                <w:lang w:val="lt-LT"/>
              </w:rPr>
            </w:pPr>
          </w:p>
        </w:tc>
        <w:tc>
          <w:tcPr>
            <w:tcW w:w="1" w:type="dxa"/>
          </w:tcPr>
          <w:p w14:paraId="5F1B7F40" w14:textId="77777777" w:rsidR="00237421" w:rsidRPr="00CA650E" w:rsidRDefault="00237421">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237421" w:rsidRPr="00CA650E" w14:paraId="56F345B5" w14:textId="77777777">
              <w:trPr>
                <w:trHeight w:val="600"/>
              </w:trPr>
              <w:tc>
                <w:tcPr>
                  <w:tcW w:w="9070" w:type="dxa"/>
                  <w:tcMar>
                    <w:top w:w="40" w:type="dxa"/>
                    <w:left w:w="40" w:type="dxa"/>
                    <w:bottom w:w="40" w:type="dxa"/>
                    <w:right w:w="40" w:type="dxa"/>
                  </w:tcMar>
                </w:tcPr>
                <w:p w14:paraId="3CEDAB8B" w14:textId="77777777" w:rsidR="00237421" w:rsidRPr="00CA650E" w:rsidRDefault="00000000">
                  <w:pPr>
                    <w:jc w:val="center"/>
                    <w:rPr>
                      <w:lang w:val="lt-LT"/>
                    </w:rPr>
                  </w:pPr>
                  <w:r w:rsidRPr="00CA650E">
                    <w:rPr>
                      <w:b/>
                      <w:color w:val="000000"/>
                      <w:sz w:val="24"/>
                      <w:lang w:val="lt-LT"/>
                    </w:rPr>
                    <w:t>IV SKYRIUS</w:t>
                  </w:r>
                </w:p>
                <w:p w14:paraId="04DABF8D" w14:textId="77777777" w:rsidR="00237421" w:rsidRPr="00CA650E" w:rsidRDefault="00000000">
                  <w:pPr>
                    <w:jc w:val="center"/>
                    <w:rPr>
                      <w:lang w:val="lt-LT"/>
                    </w:rPr>
                  </w:pPr>
                  <w:r w:rsidRPr="00CA650E">
                    <w:rPr>
                      <w:b/>
                      <w:color w:val="000000"/>
                      <w:sz w:val="24"/>
                      <w:lang w:val="lt-LT"/>
                    </w:rPr>
                    <w:t>FUNKCIJOS</w:t>
                  </w:r>
                </w:p>
              </w:tc>
            </w:tr>
          </w:tbl>
          <w:p w14:paraId="4DC62784" w14:textId="77777777" w:rsidR="00237421" w:rsidRPr="00CA650E" w:rsidRDefault="00237421">
            <w:pPr>
              <w:rPr>
                <w:lang w:val="lt-LT"/>
              </w:rPr>
            </w:pPr>
          </w:p>
        </w:tc>
      </w:tr>
      <w:tr w:rsidR="00237421" w:rsidRPr="00CA650E" w14:paraId="0E0E1068" w14:textId="77777777">
        <w:trPr>
          <w:trHeight w:val="39"/>
        </w:trPr>
        <w:tc>
          <w:tcPr>
            <w:tcW w:w="13" w:type="dxa"/>
          </w:tcPr>
          <w:p w14:paraId="2ACAD93A" w14:textId="77777777" w:rsidR="00237421" w:rsidRPr="00CA650E" w:rsidRDefault="00237421">
            <w:pPr>
              <w:pStyle w:val="EmptyLayoutCell"/>
              <w:rPr>
                <w:lang w:val="lt-LT"/>
              </w:rPr>
            </w:pPr>
          </w:p>
        </w:tc>
        <w:tc>
          <w:tcPr>
            <w:tcW w:w="1" w:type="dxa"/>
          </w:tcPr>
          <w:p w14:paraId="42FC459C" w14:textId="77777777" w:rsidR="00237421" w:rsidRPr="00CA650E" w:rsidRDefault="00237421">
            <w:pPr>
              <w:pStyle w:val="EmptyLayoutCell"/>
              <w:rPr>
                <w:lang w:val="lt-LT"/>
              </w:rPr>
            </w:pPr>
          </w:p>
        </w:tc>
        <w:tc>
          <w:tcPr>
            <w:tcW w:w="1" w:type="dxa"/>
          </w:tcPr>
          <w:p w14:paraId="63074CB5" w14:textId="77777777" w:rsidR="00237421" w:rsidRPr="00CA650E" w:rsidRDefault="00237421">
            <w:pPr>
              <w:pStyle w:val="EmptyLayoutCell"/>
              <w:rPr>
                <w:lang w:val="lt-LT"/>
              </w:rPr>
            </w:pPr>
          </w:p>
        </w:tc>
        <w:tc>
          <w:tcPr>
            <w:tcW w:w="9055" w:type="dxa"/>
          </w:tcPr>
          <w:p w14:paraId="2A16B032" w14:textId="77777777" w:rsidR="00237421" w:rsidRPr="00CA650E" w:rsidRDefault="00237421">
            <w:pPr>
              <w:pStyle w:val="EmptyLayoutCell"/>
              <w:rPr>
                <w:lang w:val="lt-LT"/>
              </w:rPr>
            </w:pPr>
          </w:p>
        </w:tc>
        <w:tc>
          <w:tcPr>
            <w:tcW w:w="13" w:type="dxa"/>
          </w:tcPr>
          <w:p w14:paraId="43722BFB" w14:textId="77777777" w:rsidR="00237421" w:rsidRPr="00CA650E" w:rsidRDefault="00237421">
            <w:pPr>
              <w:pStyle w:val="EmptyLayoutCell"/>
              <w:rPr>
                <w:lang w:val="lt-LT"/>
              </w:rPr>
            </w:pPr>
          </w:p>
        </w:tc>
      </w:tr>
      <w:tr w:rsidR="00CA650E" w:rsidRPr="00CA650E" w14:paraId="2A927482" w14:textId="77777777" w:rsidTr="00CA650E">
        <w:tc>
          <w:tcPr>
            <w:tcW w:w="13" w:type="dxa"/>
          </w:tcPr>
          <w:p w14:paraId="4C981F8D" w14:textId="77777777" w:rsidR="00237421" w:rsidRPr="00CA650E" w:rsidRDefault="00237421" w:rsidP="00CA650E">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37421" w:rsidRPr="00CA650E" w14:paraId="153EDA83" w14:textId="77777777">
              <w:trPr>
                <w:trHeight w:val="260"/>
              </w:trPr>
              <w:tc>
                <w:tcPr>
                  <w:tcW w:w="9070" w:type="dxa"/>
                  <w:tcMar>
                    <w:top w:w="40" w:type="dxa"/>
                    <w:left w:w="40" w:type="dxa"/>
                    <w:bottom w:w="40" w:type="dxa"/>
                    <w:right w:w="40" w:type="dxa"/>
                  </w:tcMar>
                </w:tcPr>
                <w:p w14:paraId="02FF3FCA" w14:textId="77777777" w:rsidR="00237421" w:rsidRPr="00CA650E" w:rsidRDefault="00000000" w:rsidP="00CA650E">
                  <w:pPr>
                    <w:jc w:val="both"/>
                    <w:rPr>
                      <w:lang w:val="lt-LT"/>
                    </w:rPr>
                  </w:pPr>
                  <w:r w:rsidRPr="00CA650E">
                    <w:rPr>
                      <w:color w:val="000000"/>
                      <w:sz w:val="24"/>
                      <w:lang w:val="lt-LT"/>
                    </w:rPr>
                    <w:t>7. Apdoroja su sprendimų įgyvendinimu susijusią informaciją arba prireikus koordinuoja su sprendimų įgyvendinimu susijusios informacijos apdorojimą.</w:t>
                  </w:r>
                </w:p>
              </w:tc>
            </w:tr>
            <w:tr w:rsidR="00237421" w:rsidRPr="00CA650E" w14:paraId="00B13D95" w14:textId="77777777">
              <w:trPr>
                <w:trHeight w:val="260"/>
              </w:trPr>
              <w:tc>
                <w:tcPr>
                  <w:tcW w:w="9070" w:type="dxa"/>
                  <w:tcMar>
                    <w:top w:w="40" w:type="dxa"/>
                    <w:left w:w="40" w:type="dxa"/>
                    <w:bottom w:w="40" w:type="dxa"/>
                    <w:right w:w="40" w:type="dxa"/>
                  </w:tcMar>
                </w:tcPr>
                <w:p w14:paraId="27519AED" w14:textId="77777777" w:rsidR="00237421" w:rsidRPr="00CA650E" w:rsidRDefault="00000000" w:rsidP="00CA650E">
                  <w:pPr>
                    <w:jc w:val="both"/>
                    <w:rPr>
                      <w:lang w:val="lt-LT"/>
                    </w:rPr>
                  </w:pPr>
                  <w:r w:rsidRPr="00CA650E">
                    <w:rPr>
                      <w:color w:val="000000"/>
                      <w:sz w:val="24"/>
                      <w:lang w:val="lt-LT"/>
                    </w:rPr>
                    <w:t>8. Konsultuoja priskirtos srities klausimais.</w:t>
                  </w:r>
                </w:p>
              </w:tc>
            </w:tr>
            <w:tr w:rsidR="00237421" w:rsidRPr="00CA650E" w14:paraId="13BD291A" w14:textId="77777777">
              <w:trPr>
                <w:trHeight w:val="260"/>
              </w:trPr>
              <w:tc>
                <w:tcPr>
                  <w:tcW w:w="9070" w:type="dxa"/>
                  <w:tcMar>
                    <w:top w:w="40" w:type="dxa"/>
                    <w:left w:w="40" w:type="dxa"/>
                    <w:bottom w:w="40" w:type="dxa"/>
                    <w:right w:w="40" w:type="dxa"/>
                  </w:tcMar>
                </w:tcPr>
                <w:p w14:paraId="2A943B8C" w14:textId="77777777" w:rsidR="00237421" w:rsidRPr="00CA650E" w:rsidRDefault="00000000" w:rsidP="00CA650E">
                  <w:pPr>
                    <w:jc w:val="both"/>
                    <w:rPr>
                      <w:lang w:val="lt-LT"/>
                    </w:rPr>
                  </w:pPr>
                  <w:r w:rsidRPr="00CA650E">
                    <w:rPr>
                      <w:color w:val="000000"/>
                      <w:sz w:val="24"/>
                      <w:lang w:val="lt-LT"/>
                    </w:rPr>
                    <w:t>9. Rengia ir teikia pasiūlymus su sprendimų įgyvendinimu susijusiais klausimais.</w:t>
                  </w:r>
                </w:p>
              </w:tc>
            </w:tr>
            <w:tr w:rsidR="00237421" w:rsidRPr="00CA650E" w14:paraId="280B4062" w14:textId="77777777">
              <w:trPr>
                <w:trHeight w:val="260"/>
              </w:trPr>
              <w:tc>
                <w:tcPr>
                  <w:tcW w:w="9070" w:type="dxa"/>
                  <w:tcMar>
                    <w:top w:w="40" w:type="dxa"/>
                    <w:left w:w="40" w:type="dxa"/>
                    <w:bottom w:w="40" w:type="dxa"/>
                    <w:right w:w="40" w:type="dxa"/>
                  </w:tcMar>
                </w:tcPr>
                <w:p w14:paraId="5ADE951C" w14:textId="77777777" w:rsidR="00237421" w:rsidRPr="00CA650E" w:rsidRDefault="00000000" w:rsidP="00CA650E">
                  <w:pPr>
                    <w:jc w:val="both"/>
                    <w:rPr>
                      <w:lang w:val="lt-LT"/>
                    </w:rPr>
                  </w:pPr>
                  <w:r w:rsidRPr="00CA650E">
                    <w:rPr>
                      <w:color w:val="000000"/>
                      <w:sz w:val="24"/>
                      <w:lang w:val="lt-LT"/>
                    </w:rPr>
                    <w:t>10. Apdoroja su stebėsena ir (ar) analize susijusią informaciją arba prireikus koordinuoja susijusios informacijos apdorojimą.</w:t>
                  </w:r>
                </w:p>
              </w:tc>
            </w:tr>
            <w:tr w:rsidR="00237421" w:rsidRPr="00CA650E" w14:paraId="052B9809" w14:textId="77777777">
              <w:trPr>
                <w:trHeight w:val="260"/>
              </w:trPr>
              <w:tc>
                <w:tcPr>
                  <w:tcW w:w="9070" w:type="dxa"/>
                  <w:tcMar>
                    <w:top w:w="40" w:type="dxa"/>
                    <w:left w:w="40" w:type="dxa"/>
                    <w:bottom w:w="40" w:type="dxa"/>
                    <w:right w:w="40" w:type="dxa"/>
                  </w:tcMar>
                </w:tcPr>
                <w:p w14:paraId="52B1AC4B" w14:textId="77777777" w:rsidR="00237421" w:rsidRPr="00CA650E" w:rsidRDefault="00000000" w:rsidP="00CA650E">
                  <w:pPr>
                    <w:jc w:val="both"/>
                    <w:rPr>
                      <w:lang w:val="lt-LT"/>
                    </w:rPr>
                  </w:pPr>
                  <w:r w:rsidRPr="00CA650E">
                    <w:rPr>
                      <w:color w:val="000000"/>
                      <w:sz w:val="24"/>
                      <w:lang w:val="lt-LT"/>
                    </w:rPr>
                    <w:t>11. Rengia ataskaitas, išvadas ir kitus dokumentus arba prireikus koordinuoja ataskaitų, išvadų ir kitų dokumentų rengimą.</w:t>
                  </w:r>
                </w:p>
              </w:tc>
            </w:tr>
            <w:tr w:rsidR="00237421" w:rsidRPr="00CA650E" w14:paraId="2A3393EF" w14:textId="77777777">
              <w:trPr>
                <w:trHeight w:val="260"/>
              </w:trPr>
              <w:tc>
                <w:tcPr>
                  <w:tcW w:w="9070" w:type="dxa"/>
                  <w:tcMar>
                    <w:top w:w="40" w:type="dxa"/>
                    <w:left w:w="40" w:type="dxa"/>
                    <w:bottom w:w="40" w:type="dxa"/>
                    <w:right w:w="40" w:type="dxa"/>
                  </w:tcMar>
                </w:tcPr>
                <w:p w14:paraId="74743C20" w14:textId="77777777" w:rsidR="00237421" w:rsidRPr="00CA650E" w:rsidRDefault="00000000" w:rsidP="00CA650E">
                  <w:pPr>
                    <w:jc w:val="both"/>
                    <w:rPr>
                      <w:lang w:val="lt-LT"/>
                    </w:rPr>
                  </w:pPr>
                  <w:r w:rsidRPr="00CA650E">
                    <w:rPr>
                      <w:color w:val="000000"/>
                      <w:sz w:val="24"/>
                      <w:lang w:val="lt-LT"/>
                    </w:rPr>
                    <w:t>12. Atlieka suformuotos politikos ir dokumentų nuostatų įgyvendinimo, statistinių rodiklių stebėseną, analizę ir vertinimą arba prireikus koordinuoja suformuotos politikos ir dokumentų nuostatų įgyvendinimo, statistinių rodiklių stebėsenos, analizės ir vertinimo atlikimą.</w:t>
                  </w:r>
                </w:p>
              </w:tc>
            </w:tr>
          </w:tbl>
          <w:p w14:paraId="17BEF87D" w14:textId="77777777" w:rsidR="00237421" w:rsidRPr="00CA650E" w:rsidRDefault="00237421" w:rsidP="00CA650E">
            <w:pPr>
              <w:jc w:val="both"/>
              <w:rPr>
                <w:lang w:val="lt-LT"/>
              </w:rPr>
            </w:pPr>
          </w:p>
        </w:tc>
      </w:tr>
      <w:tr w:rsidR="00237421" w:rsidRPr="00CA650E" w14:paraId="07511581" w14:textId="77777777">
        <w:trPr>
          <w:trHeight w:val="20"/>
        </w:trPr>
        <w:tc>
          <w:tcPr>
            <w:tcW w:w="13" w:type="dxa"/>
          </w:tcPr>
          <w:p w14:paraId="4F8C56D3" w14:textId="77777777" w:rsidR="00237421" w:rsidRPr="00CA650E" w:rsidRDefault="00237421" w:rsidP="00CA650E">
            <w:pPr>
              <w:pStyle w:val="EmptyLayoutCell"/>
              <w:jc w:val="both"/>
              <w:rPr>
                <w:lang w:val="lt-LT"/>
              </w:rPr>
            </w:pPr>
          </w:p>
        </w:tc>
        <w:tc>
          <w:tcPr>
            <w:tcW w:w="1" w:type="dxa"/>
          </w:tcPr>
          <w:p w14:paraId="55EBADF3" w14:textId="77777777" w:rsidR="00237421" w:rsidRPr="00CA650E" w:rsidRDefault="00237421" w:rsidP="00CA650E">
            <w:pPr>
              <w:pStyle w:val="EmptyLayoutCell"/>
              <w:jc w:val="both"/>
              <w:rPr>
                <w:lang w:val="lt-LT"/>
              </w:rPr>
            </w:pPr>
          </w:p>
        </w:tc>
        <w:tc>
          <w:tcPr>
            <w:tcW w:w="1" w:type="dxa"/>
          </w:tcPr>
          <w:p w14:paraId="4D7D2030" w14:textId="77777777" w:rsidR="00237421" w:rsidRPr="00CA650E" w:rsidRDefault="00237421" w:rsidP="00CA650E">
            <w:pPr>
              <w:pStyle w:val="EmptyLayoutCell"/>
              <w:jc w:val="both"/>
              <w:rPr>
                <w:lang w:val="lt-LT"/>
              </w:rPr>
            </w:pPr>
          </w:p>
        </w:tc>
        <w:tc>
          <w:tcPr>
            <w:tcW w:w="9055" w:type="dxa"/>
          </w:tcPr>
          <w:p w14:paraId="5448B444" w14:textId="77777777" w:rsidR="00237421" w:rsidRPr="00CA650E" w:rsidRDefault="00237421" w:rsidP="00CA650E">
            <w:pPr>
              <w:pStyle w:val="EmptyLayoutCell"/>
              <w:jc w:val="both"/>
              <w:rPr>
                <w:lang w:val="lt-LT"/>
              </w:rPr>
            </w:pPr>
          </w:p>
        </w:tc>
        <w:tc>
          <w:tcPr>
            <w:tcW w:w="13" w:type="dxa"/>
          </w:tcPr>
          <w:p w14:paraId="043884F3" w14:textId="77777777" w:rsidR="00237421" w:rsidRPr="00CA650E" w:rsidRDefault="00237421" w:rsidP="00CA650E">
            <w:pPr>
              <w:pStyle w:val="EmptyLayoutCell"/>
              <w:jc w:val="both"/>
              <w:rPr>
                <w:lang w:val="lt-LT"/>
              </w:rPr>
            </w:pPr>
          </w:p>
        </w:tc>
      </w:tr>
      <w:tr w:rsidR="00CA650E" w:rsidRPr="00CA650E" w14:paraId="4981576F" w14:textId="77777777" w:rsidTr="00CA650E">
        <w:tc>
          <w:tcPr>
            <w:tcW w:w="13" w:type="dxa"/>
          </w:tcPr>
          <w:p w14:paraId="4CB2A452" w14:textId="77777777" w:rsidR="00237421" w:rsidRPr="00CA650E" w:rsidRDefault="00237421" w:rsidP="00CA650E">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37421" w:rsidRPr="00CA650E" w14:paraId="239C0683" w14:textId="77777777">
              <w:trPr>
                <w:trHeight w:val="260"/>
              </w:trPr>
              <w:tc>
                <w:tcPr>
                  <w:tcW w:w="9070" w:type="dxa"/>
                  <w:tcMar>
                    <w:top w:w="40" w:type="dxa"/>
                    <w:left w:w="40" w:type="dxa"/>
                    <w:bottom w:w="40" w:type="dxa"/>
                    <w:right w:w="40" w:type="dxa"/>
                  </w:tcMar>
                </w:tcPr>
                <w:p w14:paraId="7C56A8F0" w14:textId="77777777" w:rsidR="00237421" w:rsidRPr="00CA650E" w:rsidRDefault="00000000" w:rsidP="00CA650E">
                  <w:pPr>
                    <w:jc w:val="both"/>
                    <w:rPr>
                      <w:lang w:val="lt-LT"/>
                    </w:rPr>
                  </w:pPr>
                  <w:r w:rsidRPr="00CA650E">
                    <w:rPr>
                      <w:color w:val="000000"/>
                      <w:sz w:val="24"/>
                      <w:lang w:val="lt-LT"/>
                    </w:rPr>
                    <w:t>13. Organizuoja ir vykdo su pareigybės funkcijomis susijusių dokumentų tvarkymą, apskaitą, saugojimą ir naikinimą teisės aktų nustatyta tvarka.</w:t>
                  </w:r>
                </w:p>
              </w:tc>
            </w:tr>
          </w:tbl>
          <w:p w14:paraId="33B284DD" w14:textId="77777777" w:rsidR="00237421" w:rsidRPr="00CA650E" w:rsidRDefault="00237421" w:rsidP="00CA650E">
            <w:pPr>
              <w:jc w:val="both"/>
              <w:rPr>
                <w:lang w:val="lt-LT"/>
              </w:rPr>
            </w:pPr>
          </w:p>
        </w:tc>
      </w:tr>
      <w:tr w:rsidR="00237421" w:rsidRPr="00CA650E" w14:paraId="3003C773" w14:textId="77777777">
        <w:trPr>
          <w:trHeight w:val="20"/>
        </w:trPr>
        <w:tc>
          <w:tcPr>
            <w:tcW w:w="13" w:type="dxa"/>
          </w:tcPr>
          <w:p w14:paraId="02040D94" w14:textId="77777777" w:rsidR="00237421" w:rsidRPr="00CA650E" w:rsidRDefault="00237421" w:rsidP="00CA650E">
            <w:pPr>
              <w:pStyle w:val="EmptyLayoutCell"/>
              <w:jc w:val="both"/>
              <w:rPr>
                <w:lang w:val="lt-LT"/>
              </w:rPr>
            </w:pPr>
          </w:p>
        </w:tc>
        <w:tc>
          <w:tcPr>
            <w:tcW w:w="1" w:type="dxa"/>
          </w:tcPr>
          <w:p w14:paraId="7089887B" w14:textId="77777777" w:rsidR="00237421" w:rsidRPr="00CA650E" w:rsidRDefault="00237421" w:rsidP="00CA650E">
            <w:pPr>
              <w:pStyle w:val="EmptyLayoutCell"/>
              <w:jc w:val="both"/>
              <w:rPr>
                <w:lang w:val="lt-LT"/>
              </w:rPr>
            </w:pPr>
          </w:p>
        </w:tc>
        <w:tc>
          <w:tcPr>
            <w:tcW w:w="1" w:type="dxa"/>
          </w:tcPr>
          <w:p w14:paraId="6745CCD9" w14:textId="77777777" w:rsidR="00237421" w:rsidRPr="00CA650E" w:rsidRDefault="00237421" w:rsidP="00CA650E">
            <w:pPr>
              <w:pStyle w:val="EmptyLayoutCell"/>
              <w:jc w:val="both"/>
              <w:rPr>
                <w:lang w:val="lt-LT"/>
              </w:rPr>
            </w:pPr>
          </w:p>
        </w:tc>
        <w:tc>
          <w:tcPr>
            <w:tcW w:w="9055" w:type="dxa"/>
          </w:tcPr>
          <w:p w14:paraId="7BD07C77" w14:textId="77777777" w:rsidR="00237421" w:rsidRPr="00CA650E" w:rsidRDefault="00237421" w:rsidP="00CA650E">
            <w:pPr>
              <w:pStyle w:val="EmptyLayoutCell"/>
              <w:jc w:val="both"/>
              <w:rPr>
                <w:lang w:val="lt-LT"/>
              </w:rPr>
            </w:pPr>
          </w:p>
        </w:tc>
        <w:tc>
          <w:tcPr>
            <w:tcW w:w="13" w:type="dxa"/>
          </w:tcPr>
          <w:p w14:paraId="0843E70E" w14:textId="77777777" w:rsidR="00237421" w:rsidRPr="00CA650E" w:rsidRDefault="00237421" w:rsidP="00CA650E">
            <w:pPr>
              <w:pStyle w:val="EmptyLayoutCell"/>
              <w:jc w:val="both"/>
              <w:rPr>
                <w:lang w:val="lt-LT"/>
              </w:rPr>
            </w:pPr>
          </w:p>
        </w:tc>
      </w:tr>
      <w:tr w:rsidR="00CA650E" w:rsidRPr="00CA650E" w14:paraId="348D5368" w14:textId="77777777" w:rsidTr="00CA650E">
        <w:tc>
          <w:tcPr>
            <w:tcW w:w="13" w:type="dxa"/>
          </w:tcPr>
          <w:p w14:paraId="1C074592" w14:textId="77777777" w:rsidR="00237421" w:rsidRPr="00CA650E" w:rsidRDefault="00237421" w:rsidP="00CA650E">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37421" w:rsidRPr="00CA650E" w14:paraId="748ABC65" w14:textId="77777777">
              <w:trPr>
                <w:trHeight w:val="260"/>
              </w:trPr>
              <w:tc>
                <w:tcPr>
                  <w:tcW w:w="9070" w:type="dxa"/>
                  <w:tcMar>
                    <w:top w:w="40" w:type="dxa"/>
                    <w:left w:w="40" w:type="dxa"/>
                    <w:bottom w:w="40" w:type="dxa"/>
                    <w:right w:w="40" w:type="dxa"/>
                  </w:tcMar>
                </w:tcPr>
                <w:p w14:paraId="5E04ADC1" w14:textId="77777777" w:rsidR="00237421" w:rsidRPr="00CA650E" w:rsidRDefault="00000000" w:rsidP="00CA650E">
                  <w:pPr>
                    <w:jc w:val="both"/>
                    <w:rPr>
                      <w:lang w:val="lt-LT"/>
                    </w:rPr>
                  </w:pPr>
                  <w:r w:rsidRPr="00CA650E">
                    <w:rPr>
                      <w:color w:val="000000"/>
                      <w:sz w:val="24"/>
                      <w:lang w:val="lt-LT"/>
                    </w:rPr>
                    <w:t>14. Vykdo kitus nenuolatinio pobūdžio su įstaigos veikla susijusius pavedimus.</w:t>
                  </w:r>
                </w:p>
              </w:tc>
            </w:tr>
          </w:tbl>
          <w:p w14:paraId="096A757E" w14:textId="77777777" w:rsidR="00237421" w:rsidRPr="00CA650E" w:rsidRDefault="00237421" w:rsidP="00CA650E">
            <w:pPr>
              <w:jc w:val="both"/>
              <w:rPr>
                <w:lang w:val="lt-LT"/>
              </w:rPr>
            </w:pPr>
          </w:p>
        </w:tc>
      </w:tr>
      <w:tr w:rsidR="00237421" w:rsidRPr="00CA650E" w14:paraId="641D4AEE" w14:textId="77777777">
        <w:trPr>
          <w:trHeight w:val="20"/>
        </w:trPr>
        <w:tc>
          <w:tcPr>
            <w:tcW w:w="13" w:type="dxa"/>
          </w:tcPr>
          <w:p w14:paraId="2CC58204" w14:textId="77777777" w:rsidR="00237421" w:rsidRPr="00CA650E" w:rsidRDefault="00237421" w:rsidP="00CA650E">
            <w:pPr>
              <w:pStyle w:val="EmptyLayoutCell"/>
              <w:jc w:val="both"/>
              <w:rPr>
                <w:lang w:val="lt-LT"/>
              </w:rPr>
            </w:pPr>
          </w:p>
        </w:tc>
        <w:tc>
          <w:tcPr>
            <w:tcW w:w="1" w:type="dxa"/>
          </w:tcPr>
          <w:p w14:paraId="3019A700" w14:textId="77777777" w:rsidR="00237421" w:rsidRPr="00CA650E" w:rsidRDefault="00237421" w:rsidP="00CA650E">
            <w:pPr>
              <w:pStyle w:val="EmptyLayoutCell"/>
              <w:jc w:val="both"/>
              <w:rPr>
                <w:lang w:val="lt-LT"/>
              </w:rPr>
            </w:pPr>
          </w:p>
        </w:tc>
        <w:tc>
          <w:tcPr>
            <w:tcW w:w="1" w:type="dxa"/>
          </w:tcPr>
          <w:p w14:paraId="632872C8" w14:textId="77777777" w:rsidR="00237421" w:rsidRPr="00CA650E" w:rsidRDefault="00237421" w:rsidP="00CA650E">
            <w:pPr>
              <w:pStyle w:val="EmptyLayoutCell"/>
              <w:jc w:val="both"/>
              <w:rPr>
                <w:lang w:val="lt-LT"/>
              </w:rPr>
            </w:pPr>
          </w:p>
        </w:tc>
        <w:tc>
          <w:tcPr>
            <w:tcW w:w="9055" w:type="dxa"/>
          </w:tcPr>
          <w:p w14:paraId="21C83CF2" w14:textId="77777777" w:rsidR="00237421" w:rsidRPr="00CA650E" w:rsidRDefault="00237421" w:rsidP="00CA650E">
            <w:pPr>
              <w:pStyle w:val="EmptyLayoutCell"/>
              <w:jc w:val="both"/>
              <w:rPr>
                <w:lang w:val="lt-LT"/>
              </w:rPr>
            </w:pPr>
          </w:p>
        </w:tc>
        <w:tc>
          <w:tcPr>
            <w:tcW w:w="13" w:type="dxa"/>
          </w:tcPr>
          <w:p w14:paraId="19D6E509" w14:textId="77777777" w:rsidR="00237421" w:rsidRPr="00CA650E" w:rsidRDefault="00237421" w:rsidP="00CA650E">
            <w:pPr>
              <w:pStyle w:val="EmptyLayoutCell"/>
              <w:jc w:val="both"/>
              <w:rPr>
                <w:lang w:val="lt-LT"/>
              </w:rPr>
            </w:pPr>
          </w:p>
        </w:tc>
      </w:tr>
      <w:tr w:rsidR="00CA650E" w:rsidRPr="00CA650E" w14:paraId="68CCBDF6" w14:textId="77777777" w:rsidTr="00CA650E">
        <w:tc>
          <w:tcPr>
            <w:tcW w:w="13" w:type="dxa"/>
          </w:tcPr>
          <w:p w14:paraId="52D0834C" w14:textId="77777777" w:rsidR="00237421" w:rsidRPr="00CA650E" w:rsidRDefault="00237421" w:rsidP="00CA650E">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37421" w:rsidRPr="00CA650E" w14:paraId="3FE0CC05" w14:textId="77777777">
              <w:trPr>
                <w:trHeight w:val="260"/>
              </w:trPr>
              <w:tc>
                <w:tcPr>
                  <w:tcW w:w="9070" w:type="dxa"/>
                  <w:tcMar>
                    <w:top w:w="40" w:type="dxa"/>
                    <w:left w:w="40" w:type="dxa"/>
                    <w:bottom w:w="40" w:type="dxa"/>
                    <w:right w:w="40" w:type="dxa"/>
                  </w:tcMar>
                </w:tcPr>
                <w:p w14:paraId="2449D799" w14:textId="4B0A63FA" w:rsidR="00237421" w:rsidRPr="00CA650E" w:rsidRDefault="00000000" w:rsidP="00CA650E">
                  <w:pPr>
                    <w:jc w:val="both"/>
                    <w:rPr>
                      <w:lang w:val="lt-LT"/>
                    </w:rPr>
                  </w:pPr>
                  <w:r w:rsidRPr="00CA650E">
                    <w:rPr>
                      <w:color w:val="000000"/>
                      <w:sz w:val="24"/>
                      <w:lang w:val="lt-LT"/>
                    </w:rPr>
                    <w:t>Funkcijos patvirtintos 2008.03.04 „Lietuvos Respublikos socialinės apsaugos ir darbo ministro įsakymu „Dėl tipinio savivaldybės jaunimo reikalų koordinatoriaus (vyriausiojo specialisto) pareigybės aprašymo“ Nr.: A1-68.</w:t>
                  </w:r>
                </w:p>
              </w:tc>
            </w:tr>
          </w:tbl>
          <w:p w14:paraId="2DFFA193" w14:textId="77777777" w:rsidR="00237421" w:rsidRPr="00CA650E" w:rsidRDefault="00237421" w:rsidP="00CA650E">
            <w:pPr>
              <w:jc w:val="both"/>
              <w:rPr>
                <w:lang w:val="lt-LT"/>
              </w:rPr>
            </w:pPr>
          </w:p>
        </w:tc>
      </w:tr>
      <w:tr w:rsidR="00237421" w:rsidRPr="00CA650E" w14:paraId="5DF21718" w14:textId="77777777">
        <w:trPr>
          <w:trHeight w:val="20"/>
        </w:trPr>
        <w:tc>
          <w:tcPr>
            <w:tcW w:w="13" w:type="dxa"/>
          </w:tcPr>
          <w:p w14:paraId="11A0769D" w14:textId="77777777" w:rsidR="00237421" w:rsidRPr="00CA650E" w:rsidRDefault="00237421" w:rsidP="00CA650E">
            <w:pPr>
              <w:pStyle w:val="EmptyLayoutCell"/>
              <w:jc w:val="both"/>
              <w:rPr>
                <w:lang w:val="lt-LT"/>
              </w:rPr>
            </w:pPr>
          </w:p>
        </w:tc>
        <w:tc>
          <w:tcPr>
            <w:tcW w:w="1" w:type="dxa"/>
          </w:tcPr>
          <w:p w14:paraId="53F31C42" w14:textId="77777777" w:rsidR="00237421" w:rsidRPr="00CA650E" w:rsidRDefault="00237421" w:rsidP="00CA650E">
            <w:pPr>
              <w:pStyle w:val="EmptyLayoutCell"/>
              <w:jc w:val="both"/>
              <w:rPr>
                <w:lang w:val="lt-LT"/>
              </w:rPr>
            </w:pPr>
          </w:p>
        </w:tc>
        <w:tc>
          <w:tcPr>
            <w:tcW w:w="1" w:type="dxa"/>
          </w:tcPr>
          <w:p w14:paraId="308FE4CC" w14:textId="77777777" w:rsidR="00237421" w:rsidRPr="00CA650E" w:rsidRDefault="00237421" w:rsidP="00CA650E">
            <w:pPr>
              <w:pStyle w:val="EmptyLayoutCell"/>
              <w:jc w:val="both"/>
              <w:rPr>
                <w:lang w:val="lt-LT"/>
              </w:rPr>
            </w:pPr>
          </w:p>
        </w:tc>
        <w:tc>
          <w:tcPr>
            <w:tcW w:w="9055" w:type="dxa"/>
          </w:tcPr>
          <w:p w14:paraId="1B493144" w14:textId="77777777" w:rsidR="00237421" w:rsidRPr="00CA650E" w:rsidRDefault="00237421" w:rsidP="00CA650E">
            <w:pPr>
              <w:pStyle w:val="EmptyLayoutCell"/>
              <w:jc w:val="both"/>
              <w:rPr>
                <w:lang w:val="lt-LT"/>
              </w:rPr>
            </w:pPr>
          </w:p>
        </w:tc>
        <w:tc>
          <w:tcPr>
            <w:tcW w:w="13" w:type="dxa"/>
          </w:tcPr>
          <w:p w14:paraId="61F3B84C" w14:textId="77777777" w:rsidR="00237421" w:rsidRPr="00CA650E" w:rsidRDefault="00237421" w:rsidP="00CA650E">
            <w:pPr>
              <w:pStyle w:val="EmptyLayoutCell"/>
              <w:jc w:val="both"/>
              <w:rPr>
                <w:lang w:val="lt-LT"/>
              </w:rPr>
            </w:pPr>
          </w:p>
        </w:tc>
      </w:tr>
      <w:tr w:rsidR="00CA650E" w:rsidRPr="00CA650E" w14:paraId="69005B19" w14:textId="77777777" w:rsidTr="00CA650E">
        <w:tc>
          <w:tcPr>
            <w:tcW w:w="13" w:type="dxa"/>
          </w:tcPr>
          <w:p w14:paraId="2B6CEB9B" w14:textId="77777777" w:rsidR="00237421" w:rsidRPr="00CA650E" w:rsidRDefault="00237421" w:rsidP="00CA650E">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237421" w:rsidRPr="00CA650E" w14:paraId="2701634F" w14:textId="77777777">
              <w:trPr>
                <w:trHeight w:val="260"/>
              </w:trPr>
              <w:tc>
                <w:tcPr>
                  <w:tcW w:w="9070" w:type="dxa"/>
                  <w:tcMar>
                    <w:top w:w="40" w:type="dxa"/>
                    <w:left w:w="40" w:type="dxa"/>
                    <w:bottom w:w="40" w:type="dxa"/>
                    <w:right w:w="40" w:type="dxa"/>
                  </w:tcMar>
                </w:tcPr>
                <w:p w14:paraId="0C9764C4" w14:textId="2BCA26C0" w:rsidR="00237421" w:rsidRPr="00CA650E" w:rsidRDefault="00000000" w:rsidP="00CA650E">
                  <w:pPr>
                    <w:jc w:val="both"/>
                    <w:rPr>
                      <w:lang w:val="lt-LT"/>
                    </w:rPr>
                  </w:pPr>
                  <w:r w:rsidRPr="00CA650E">
                    <w:rPr>
                      <w:color w:val="000000"/>
                      <w:sz w:val="24"/>
                      <w:lang w:val="lt-LT"/>
                    </w:rPr>
                    <w:t>15. Savivaldybėje nesant savivaldybės jaunimo organizacijų tarybos ar jai nedelegavus atstovų, organizuoja viešą visuotinio jaunimo organizacijų ir su jaunimu dirbančių organizacijų, mokinių ir (ar) studentų savivaldų atstovų, veikiančių savivaldybės teritorijoje, susirinkimą, kuriame išrenkami jaunimo atstovai į savivaldybės jaunimo reikalų tarybą.</w:t>
                  </w:r>
                </w:p>
              </w:tc>
            </w:tr>
            <w:tr w:rsidR="00237421" w:rsidRPr="00CA650E" w14:paraId="1E2E046A" w14:textId="77777777">
              <w:trPr>
                <w:trHeight w:val="260"/>
              </w:trPr>
              <w:tc>
                <w:tcPr>
                  <w:tcW w:w="9070" w:type="dxa"/>
                  <w:tcMar>
                    <w:top w:w="40" w:type="dxa"/>
                    <w:left w:w="40" w:type="dxa"/>
                    <w:bottom w:w="40" w:type="dxa"/>
                    <w:right w:w="40" w:type="dxa"/>
                  </w:tcMar>
                </w:tcPr>
                <w:p w14:paraId="7B4B98B3" w14:textId="053D5A09" w:rsidR="00237421" w:rsidRPr="00CA650E" w:rsidRDefault="00000000" w:rsidP="00CA650E">
                  <w:pPr>
                    <w:jc w:val="both"/>
                    <w:rPr>
                      <w:lang w:val="lt-LT"/>
                    </w:rPr>
                  </w:pPr>
                  <w:r w:rsidRPr="00CA650E">
                    <w:rPr>
                      <w:color w:val="000000"/>
                      <w:sz w:val="24"/>
                      <w:lang w:val="lt-LT"/>
                    </w:rPr>
                    <w:t>16. Administruoja savivaldybės jaunimo reikalų tarybos darbą, sudaro sąlygas efektyviai ir kokybiškai jos veiklai.</w:t>
                  </w:r>
                </w:p>
              </w:tc>
            </w:tr>
            <w:tr w:rsidR="00237421" w:rsidRPr="00CA650E" w14:paraId="5B434925" w14:textId="77777777">
              <w:trPr>
                <w:trHeight w:val="260"/>
              </w:trPr>
              <w:tc>
                <w:tcPr>
                  <w:tcW w:w="9070" w:type="dxa"/>
                  <w:tcMar>
                    <w:top w:w="40" w:type="dxa"/>
                    <w:left w:w="40" w:type="dxa"/>
                    <w:bottom w:w="40" w:type="dxa"/>
                    <w:right w:w="40" w:type="dxa"/>
                  </w:tcMar>
                </w:tcPr>
                <w:p w14:paraId="666C13DF" w14:textId="1DB3CD49" w:rsidR="00237421" w:rsidRPr="00CA650E" w:rsidRDefault="00000000" w:rsidP="00CA650E">
                  <w:pPr>
                    <w:jc w:val="both"/>
                    <w:rPr>
                      <w:lang w:val="lt-LT"/>
                    </w:rPr>
                  </w:pPr>
                  <w:r w:rsidRPr="00CA650E">
                    <w:rPr>
                      <w:color w:val="000000"/>
                      <w:sz w:val="24"/>
                      <w:lang w:val="lt-LT"/>
                    </w:rPr>
                    <w:t>17. Dalyvauja su jaunimo politikos įgyvendinimu tiesiogiai susijusių savivaldybės sudarytų komisijų darbe, darbo grupių veikloje, pasitarimuose savo kompetencijos klausimais ir teikia pasiūlymus.</w:t>
                  </w:r>
                </w:p>
              </w:tc>
            </w:tr>
            <w:tr w:rsidR="00237421" w:rsidRPr="00CA650E" w14:paraId="7C23A849" w14:textId="77777777">
              <w:trPr>
                <w:trHeight w:val="260"/>
              </w:trPr>
              <w:tc>
                <w:tcPr>
                  <w:tcW w:w="9070" w:type="dxa"/>
                  <w:tcMar>
                    <w:top w:w="40" w:type="dxa"/>
                    <w:left w:w="40" w:type="dxa"/>
                    <w:bottom w:w="40" w:type="dxa"/>
                    <w:right w:w="40" w:type="dxa"/>
                  </w:tcMar>
                </w:tcPr>
                <w:p w14:paraId="3F5A094D" w14:textId="15D71DF9" w:rsidR="00237421" w:rsidRPr="00CA650E" w:rsidRDefault="00000000" w:rsidP="00CA650E">
                  <w:pPr>
                    <w:jc w:val="both"/>
                    <w:rPr>
                      <w:lang w:val="lt-LT"/>
                    </w:rPr>
                  </w:pPr>
                  <w:r w:rsidRPr="00CA650E">
                    <w:rPr>
                      <w:color w:val="000000"/>
                      <w:sz w:val="24"/>
                      <w:lang w:val="lt-LT"/>
                    </w:rPr>
                    <w:t>18. Analizuoja jaunimo ir su jaunimu dirbančių organizacijų padėtį savivaldybėje.</w:t>
                  </w:r>
                </w:p>
              </w:tc>
            </w:tr>
            <w:tr w:rsidR="00237421" w:rsidRPr="00CA650E" w14:paraId="20B8C307" w14:textId="77777777">
              <w:trPr>
                <w:trHeight w:val="260"/>
              </w:trPr>
              <w:tc>
                <w:tcPr>
                  <w:tcW w:w="9070" w:type="dxa"/>
                  <w:tcMar>
                    <w:top w:w="40" w:type="dxa"/>
                    <w:left w:w="40" w:type="dxa"/>
                    <w:bottom w:w="40" w:type="dxa"/>
                    <w:right w:w="40" w:type="dxa"/>
                  </w:tcMar>
                </w:tcPr>
                <w:p w14:paraId="7EFBE623" w14:textId="78A592A0" w:rsidR="00237421" w:rsidRPr="00CA650E" w:rsidRDefault="00000000" w:rsidP="00CA650E">
                  <w:pPr>
                    <w:jc w:val="both"/>
                    <w:rPr>
                      <w:lang w:val="lt-LT"/>
                    </w:rPr>
                  </w:pPr>
                  <w:r w:rsidRPr="00CA650E">
                    <w:rPr>
                      <w:color w:val="000000"/>
                      <w:sz w:val="24"/>
                      <w:lang w:val="lt-LT"/>
                    </w:rPr>
                    <w:t>19. Renka ir sistemina duomenis apie savivaldybės teritorijoje gyvenančio jaunimo padėtį, analizuoja jos pokyčius, teikia išvadas ir pasiūlymus savivaldybės administracijos direktoriui, savivaldybės jaunimo reikalų tarybai, informuoja apie jaunimo padėtį su jaunimo politika susijusius asmenis ir visuomenę.</w:t>
                  </w:r>
                </w:p>
              </w:tc>
            </w:tr>
            <w:tr w:rsidR="00237421" w:rsidRPr="00CA650E" w14:paraId="144036B1" w14:textId="77777777">
              <w:trPr>
                <w:trHeight w:val="260"/>
              </w:trPr>
              <w:tc>
                <w:tcPr>
                  <w:tcW w:w="9070" w:type="dxa"/>
                  <w:tcMar>
                    <w:top w:w="40" w:type="dxa"/>
                    <w:left w:w="40" w:type="dxa"/>
                    <w:bottom w:w="40" w:type="dxa"/>
                    <w:right w:w="40" w:type="dxa"/>
                  </w:tcMar>
                </w:tcPr>
                <w:p w14:paraId="6B1EB630" w14:textId="02F6F4AC" w:rsidR="00237421" w:rsidRPr="00CA650E" w:rsidRDefault="00000000" w:rsidP="00CA650E">
                  <w:pPr>
                    <w:jc w:val="both"/>
                    <w:rPr>
                      <w:lang w:val="lt-LT"/>
                    </w:rPr>
                  </w:pPr>
                  <w:r w:rsidRPr="00CA650E">
                    <w:rPr>
                      <w:color w:val="000000"/>
                      <w:sz w:val="24"/>
                      <w:lang w:val="lt-LT"/>
                    </w:rPr>
                    <w:t>20. Inicijuoja ir dalyvauja vykdant savivaldybės jaunimo politikos kokybės vertinimą.</w:t>
                  </w:r>
                </w:p>
              </w:tc>
            </w:tr>
            <w:tr w:rsidR="00237421" w:rsidRPr="00CA650E" w14:paraId="64E92ACA" w14:textId="77777777">
              <w:trPr>
                <w:trHeight w:val="260"/>
              </w:trPr>
              <w:tc>
                <w:tcPr>
                  <w:tcW w:w="9070" w:type="dxa"/>
                  <w:tcMar>
                    <w:top w:w="40" w:type="dxa"/>
                    <w:left w:w="40" w:type="dxa"/>
                    <w:bottom w:w="40" w:type="dxa"/>
                    <w:right w:w="40" w:type="dxa"/>
                  </w:tcMar>
                </w:tcPr>
                <w:p w14:paraId="7E7EE376" w14:textId="5715175E" w:rsidR="00237421" w:rsidRPr="00CA650E" w:rsidRDefault="00000000" w:rsidP="00CA650E">
                  <w:pPr>
                    <w:jc w:val="both"/>
                    <w:rPr>
                      <w:lang w:val="lt-LT"/>
                    </w:rPr>
                  </w:pPr>
                  <w:r w:rsidRPr="00CA650E">
                    <w:rPr>
                      <w:color w:val="000000"/>
                      <w:sz w:val="24"/>
                      <w:lang w:val="lt-LT"/>
                    </w:rPr>
                    <w:t>21. Rengia ir įgyvendina programas bei priemones, skirtas darbo su jaunimu formų plėtrai, įvairovei ir kokybiškai veiklai savivaldybėje užtikrinti.</w:t>
                  </w:r>
                </w:p>
              </w:tc>
            </w:tr>
            <w:tr w:rsidR="00237421" w:rsidRPr="00CA650E" w14:paraId="16C689DD" w14:textId="77777777">
              <w:trPr>
                <w:trHeight w:val="260"/>
              </w:trPr>
              <w:tc>
                <w:tcPr>
                  <w:tcW w:w="9070" w:type="dxa"/>
                  <w:tcMar>
                    <w:top w:w="40" w:type="dxa"/>
                    <w:left w:w="40" w:type="dxa"/>
                    <w:bottom w:w="40" w:type="dxa"/>
                    <w:right w:w="40" w:type="dxa"/>
                  </w:tcMar>
                </w:tcPr>
                <w:p w14:paraId="601B6A36" w14:textId="5F2E436C" w:rsidR="00237421" w:rsidRPr="00CA650E" w:rsidRDefault="00000000" w:rsidP="00CA650E">
                  <w:pPr>
                    <w:jc w:val="both"/>
                    <w:rPr>
                      <w:lang w:val="lt-LT"/>
                    </w:rPr>
                  </w:pPr>
                  <w:r w:rsidRPr="00CA650E">
                    <w:rPr>
                      <w:color w:val="000000"/>
                      <w:sz w:val="24"/>
                      <w:lang w:val="lt-LT"/>
                    </w:rPr>
                    <w:t>22. Konsultuoja jaunimą, organizacijas, priimančias savanorius ir organizuojančias savanorišką veiklą savivaldybėje, vykdo informacijos apie jaunimo veiklą ir galimybes, taikant Jaunimo savanoriškos tarnybos modelį, viešinimą ir sklaidą, konsultuoja su jaunimu dirbančias organizacijas veiklos planavimo klausimais.</w:t>
                  </w:r>
                </w:p>
              </w:tc>
            </w:tr>
            <w:tr w:rsidR="00237421" w:rsidRPr="00CA650E" w14:paraId="746B420B" w14:textId="77777777">
              <w:trPr>
                <w:trHeight w:val="260"/>
              </w:trPr>
              <w:tc>
                <w:tcPr>
                  <w:tcW w:w="9070" w:type="dxa"/>
                  <w:tcMar>
                    <w:top w:w="40" w:type="dxa"/>
                    <w:left w:w="40" w:type="dxa"/>
                    <w:bottom w:w="40" w:type="dxa"/>
                    <w:right w:w="40" w:type="dxa"/>
                  </w:tcMar>
                </w:tcPr>
                <w:p w14:paraId="59A39A82" w14:textId="0CDD61A6" w:rsidR="00237421" w:rsidRPr="00CA650E" w:rsidRDefault="00000000" w:rsidP="00CA650E">
                  <w:pPr>
                    <w:jc w:val="both"/>
                    <w:rPr>
                      <w:lang w:val="lt-LT"/>
                    </w:rPr>
                  </w:pPr>
                  <w:r w:rsidRPr="00CA650E">
                    <w:rPr>
                      <w:color w:val="000000"/>
                      <w:sz w:val="24"/>
                      <w:lang w:val="lt-LT"/>
                    </w:rPr>
                    <w:t>23. Inicijuoja neformalių jaunimo grupių, jaunimo ir su jaunimu dirbančių organizacijų finansavimo programų ir priemonių savivaldybės teritorijoje rengimą, kontroliuoja jų įgyvendinimą.</w:t>
                  </w:r>
                </w:p>
              </w:tc>
            </w:tr>
            <w:tr w:rsidR="00237421" w:rsidRPr="00CA650E" w14:paraId="6FC82F9F" w14:textId="77777777">
              <w:trPr>
                <w:trHeight w:val="260"/>
              </w:trPr>
              <w:tc>
                <w:tcPr>
                  <w:tcW w:w="9070" w:type="dxa"/>
                  <w:tcMar>
                    <w:top w:w="40" w:type="dxa"/>
                    <w:left w:w="40" w:type="dxa"/>
                    <w:bottom w:w="40" w:type="dxa"/>
                    <w:right w:w="40" w:type="dxa"/>
                  </w:tcMar>
                </w:tcPr>
                <w:p w14:paraId="51D19183" w14:textId="23F7E7DC" w:rsidR="00237421" w:rsidRPr="00CA650E" w:rsidRDefault="00000000" w:rsidP="00CA650E">
                  <w:pPr>
                    <w:jc w:val="both"/>
                    <w:rPr>
                      <w:lang w:val="lt-LT"/>
                    </w:rPr>
                  </w:pPr>
                  <w:r w:rsidRPr="00CA650E">
                    <w:rPr>
                      <w:color w:val="000000"/>
                      <w:sz w:val="24"/>
                      <w:lang w:val="lt-LT"/>
                    </w:rPr>
                    <w:t>24. Kaupia ir skleidžia informaciją apie jaunimo veiklos galimybes, šiais klausimais konsultuoja jaunus žmones bei jaunimo ir su jaunimu dirbančias organizacijas.</w:t>
                  </w:r>
                </w:p>
              </w:tc>
            </w:tr>
            <w:tr w:rsidR="00237421" w:rsidRPr="00CA650E" w14:paraId="0A4F36E6" w14:textId="77777777">
              <w:trPr>
                <w:trHeight w:val="260"/>
              </w:trPr>
              <w:tc>
                <w:tcPr>
                  <w:tcW w:w="9070" w:type="dxa"/>
                  <w:tcMar>
                    <w:top w:w="40" w:type="dxa"/>
                    <w:left w:w="40" w:type="dxa"/>
                    <w:bottom w:w="40" w:type="dxa"/>
                    <w:right w:w="40" w:type="dxa"/>
                  </w:tcMar>
                </w:tcPr>
                <w:p w14:paraId="6DD7C937" w14:textId="7886B27E" w:rsidR="00237421" w:rsidRPr="00CA650E" w:rsidRDefault="00000000" w:rsidP="00CA650E">
                  <w:pPr>
                    <w:jc w:val="both"/>
                    <w:rPr>
                      <w:lang w:val="lt-LT"/>
                    </w:rPr>
                  </w:pPr>
                  <w:r w:rsidRPr="00CA650E">
                    <w:rPr>
                      <w:color w:val="000000"/>
                      <w:sz w:val="24"/>
                      <w:lang w:val="lt-LT"/>
                    </w:rPr>
                    <w:t>25. Siekdamas užtikrinti jaunimo informavimo ir konsultavimo paslaugų teikimą savivaldybėje, inicijuoja jaunimo informavimo ir konsultavimo taško (-ų) ar centro steigimą ir teikia siūlymus bei rekomendacijas dėl kokybiškos veiklos vykdymo.</w:t>
                  </w:r>
                </w:p>
              </w:tc>
            </w:tr>
            <w:tr w:rsidR="00237421" w:rsidRPr="00CA650E" w14:paraId="58A20994" w14:textId="77777777">
              <w:trPr>
                <w:trHeight w:val="260"/>
              </w:trPr>
              <w:tc>
                <w:tcPr>
                  <w:tcW w:w="9070" w:type="dxa"/>
                  <w:tcMar>
                    <w:top w:w="40" w:type="dxa"/>
                    <w:left w:w="40" w:type="dxa"/>
                    <w:bottom w:w="40" w:type="dxa"/>
                    <w:right w:w="40" w:type="dxa"/>
                  </w:tcMar>
                </w:tcPr>
                <w:p w14:paraId="1BF9C908" w14:textId="627A883A" w:rsidR="00237421" w:rsidRPr="00CA650E" w:rsidRDefault="00000000" w:rsidP="00CA650E">
                  <w:pPr>
                    <w:jc w:val="both"/>
                    <w:rPr>
                      <w:lang w:val="lt-LT"/>
                    </w:rPr>
                  </w:pPr>
                  <w:r w:rsidRPr="00CA650E">
                    <w:rPr>
                      <w:color w:val="000000"/>
                      <w:sz w:val="24"/>
                      <w:lang w:val="lt-LT"/>
                    </w:rPr>
                    <w:t>26. Koordinuoja su jaunimo politika tiesiogiai susijusių teisės aktų, strategijų ir jų priemonių įgyvendinimą savivaldybėje.</w:t>
                  </w:r>
                </w:p>
              </w:tc>
            </w:tr>
            <w:tr w:rsidR="00237421" w:rsidRPr="00CA650E" w14:paraId="18B468C2" w14:textId="77777777">
              <w:trPr>
                <w:trHeight w:val="260"/>
              </w:trPr>
              <w:tc>
                <w:tcPr>
                  <w:tcW w:w="9070" w:type="dxa"/>
                  <w:tcMar>
                    <w:top w:w="40" w:type="dxa"/>
                    <w:left w:w="40" w:type="dxa"/>
                    <w:bottom w:w="40" w:type="dxa"/>
                    <w:right w:w="40" w:type="dxa"/>
                  </w:tcMar>
                </w:tcPr>
                <w:p w14:paraId="5B564C27" w14:textId="11C90E09" w:rsidR="00237421" w:rsidRPr="00CA650E" w:rsidRDefault="00000000" w:rsidP="00CA650E">
                  <w:pPr>
                    <w:jc w:val="both"/>
                    <w:rPr>
                      <w:lang w:val="lt-LT"/>
                    </w:rPr>
                  </w:pPr>
                  <w:r w:rsidRPr="00CA650E">
                    <w:rPr>
                      <w:color w:val="000000"/>
                      <w:sz w:val="24"/>
                      <w:lang w:val="lt-LT"/>
                    </w:rPr>
                    <w:t>27. Inicijuoja ir dalyvauja rengiant ilgalaikes savivaldybės jaunimo politikos plėtros strategijas, priemonių planus, užtikrina jų įgyvendinimą ir stebėseną savivaldybės teritorijoje.</w:t>
                  </w:r>
                </w:p>
              </w:tc>
            </w:tr>
            <w:tr w:rsidR="00237421" w:rsidRPr="00CA650E" w14:paraId="5EACF169" w14:textId="77777777">
              <w:trPr>
                <w:trHeight w:val="260"/>
              </w:trPr>
              <w:tc>
                <w:tcPr>
                  <w:tcW w:w="9070" w:type="dxa"/>
                  <w:tcMar>
                    <w:top w:w="40" w:type="dxa"/>
                    <w:left w:w="40" w:type="dxa"/>
                    <w:bottom w:w="40" w:type="dxa"/>
                    <w:right w:w="40" w:type="dxa"/>
                  </w:tcMar>
                </w:tcPr>
                <w:p w14:paraId="5C23A63A" w14:textId="692C3780" w:rsidR="00237421" w:rsidRPr="00CA650E" w:rsidRDefault="00000000" w:rsidP="00CA650E">
                  <w:pPr>
                    <w:jc w:val="both"/>
                    <w:rPr>
                      <w:lang w:val="lt-LT"/>
                    </w:rPr>
                  </w:pPr>
                  <w:r w:rsidRPr="00CA650E">
                    <w:rPr>
                      <w:color w:val="000000"/>
                      <w:sz w:val="24"/>
                      <w:lang w:val="lt-LT"/>
                    </w:rPr>
                    <w:t>28. Rengia savivaldybės tarybos sprendimų, administracijos direktoriaus įsakymų projektus, įgyvendina priimtus sprendimus ir koordinuoja jų vykdymą, siekdamas užtikrinti įstatymų bei poįstatyminių teisės aktų jaunimo politikos srityje įgyvendinimą.</w:t>
                  </w:r>
                </w:p>
              </w:tc>
            </w:tr>
            <w:tr w:rsidR="00237421" w:rsidRPr="00CA650E" w14:paraId="06772311" w14:textId="77777777">
              <w:trPr>
                <w:trHeight w:val="260"/>
              </w:trPr>
              <w:tc>
                <w:tcPr>
                  <w:tcW w:w="9070" w:type="dxa"/>
                  <w:tcMar>
                    <w:top w:w="40" w:type="dxa"/>
                    <w:left w:w="40" w:type="dxa"/>
                    <w:bottom w:w="40" w:type="dxa"/>
                    <w:right w:w="40" w:type="dxa"/>
                  </w:tcMar>
                </w:tcPr>
                <w:p w14:paraId="2BB62A07" w14:textId="605A073C" w:rsidR="00237421" w:rsidRPr="00CA650E" w:rsidRDefault="00000000" w:rsidP="00CA650E">
                  <w:pPr>
                    <w:jc w:val="both"/>
                    <w:rPr>
                      <w:lang w:val="lt-LT"/>
                    </w:rPr>
                  </w:pPr>
                  <w:r w:rsidRPr="00CA650E">
                    <w:rPr>
                      <w:color w:val="000000"/>
                      <w:sz w:val="24"/>
                      <w:lang w:val="lt-LT"/>
                    </w:rPr>
                    <w:t>29. Teikia savivaldybės administracijos direktoriui siūlymus ir išvadas dėl 8.1–8.9 papunkčiuose nurodytų funkcijų, savivaldybės jaunimo reikalų tarybai – dėl savivaldybės strateginių planų ir jų priemonių įgyvendinimo jaunimo politikos srityje, savivaldybės socialinių paslaugų plano rengėjams – dėl socialinių paslaugų jaunimui plėtros.</w:t>
                  </w:r>
                </w:p>
              </w:tc>
            </w:tr>
            <w:tr w:rsidR="00237421" w:rsidRPr="00CA650E" w14:paraId="57CA3D95" w14:textId="77777777">
              <w:trPr>
                <w:trHeight w:val="260"/>
              </w:trPr>
              <w:tc>
                <w:tcPr>
                  <w:tcW w:w="9070" w:type="dxa"/>
                  <w:tcMar>
                    <w:top w:w="40" w:type="dxa"/>
                    <w:left w:w="40" w:type="dxa"/>
                    <w:bottom w:w="40" w:type="dxa"/>
                    <w:right w:w="40" w:type="dxa"/>
                  </w:tcMar>
                </w:tcPr>
                <w:p w14:paraId="2388F275" w14:textId="78D46B8D" w:rsidR="00237421" w:rsidRPr="00CA650E" w:rsidRDefault="00000000" w:rsidP="00CA650E">
                  <w:pPr>
                    <w:jc w:val="both"/>
                    <w:rPr>
                      <w:lang w:val="lt-LT"/>
                    </w:rPr>
                  </w:pPr>
                  <w:r w:rsidRPr="00CA650E">
                    <w:rPr>
                      <w:color w:val="000000"/>
                      <w:sz w:val="24"/>
                      <w:lang w:val="lt-LT"/>
                    </w:rPr>
                    <w:t>30. Skatina ir inicijuoja efektyvų tarpžinybinį įvairių sektorių bendradarbiavimą jaunimo politikos formavimo ir įgyvendinimo savivaldybėje srityje, sprendžiant jaunimo problemas.</w:t>
                  </w:r>
                </w:p>
              </w:tc>
            </w:tr>
            <w:tr w:rsidR="00237421" w:rsidRPr="00CA650E" w14:paraId="6F7FF981" w14:textId="77777777">
              <w:trPr>
                <w:trHeight w:val="260"/>
              </w:trPr>
              <w:tc>
                <w:tcPr>
                  <w:tcW w:w="9070" w:type="dxa"/>
                  <w:tcMar>
                    <w:top w:w="40" w:type="dxa"/>
                    <w:left w:w="40" w:type="dxa"/>
                    <w:bottom w:w="40" w:type="dxa"/>
                    <w:right w:w="40" w:type="dxa"/>
                  </w:tcMar>
                </w:tcPr>
                <w:p w14:paraId="04A9571F" w14:textId="082EE980" w:rsidR="00237421" w:rsidRPr="00CA650E" w:rsidRDefault="00000000" w:rsidP="00CA650E">
                  <w:pPr>
                    <w:jc w:val="both"/>
                    <w:rPr>
                      <w:lang w:val="lt-LT"/>
                    </w:rPr>
                  </w:pPr>
                  <w:r w:rsidRPr="00CA650E">
                    <w:rPr>
                      <w:color w:val="000000"/>
                      <w:sz w:val="24"/>
                      <w:lang w:val="lt-LT"/>
                    </w:rPr>
                    <w:t>31. Bendradarbiauja su Lietuvos Respublikos socialinės apsaugos ir darbo ministerija, socialinės apsaugos ir darbo ministro įgaliota jaunimo politiką įgyvendinančia institucija ir kitomis institucijomis jaunimo politikos įgyvendinimo savivaldybėje srityje.</w:t>
                  </w:r>
                </w:p>
              </w:tc>
            </w:tr>
            <w:tr w:rsidR="00237421" w:rsidRPr="00CA650E" w14:paraId="0E6E4EED" w14:textId="77777777">
              <w:trPr>
                <w:trHeight w:val="260"/>
              </w:trPr>
              <w:tc>
                <w:tcPr>
                  <w:tcW w:w="9070" w:type="dxa"/>
                  <w:tcMar>
                    <w:top w:w="40" w:type="dxa"/>
                    <w:left w:w="40" w:type="dxa"/>
                    <w:bottom w:w="40" w:type="dxa"/>
                    <w:right w:w="40" w:type="dxa"/>
                  </w:tcMar>
                </w:tcPr>
                <w:p w14:paraId="1B93C160" w14:textId="0AC08EEC" w:rsidR="00237421" w:rsidRPr="00CA650E" w:rsidRDefault="00000000" w:rsidP="00CA650E">
                  <w:pPr>
                    <w:jc w:val="both"/>
                    <w:rPr>
                      <w:lang w:val="lt-LT"/>
                    </w:rPr>
                  </w:pPr>
                  <w:r w:rsidRPr="00CA650E">
                    <w:rPr>
                      <w:color w:val="000000"/>
                      <w:sz w:val="24"/>
                      <w:lang w:val="lt-LT"/>
                    </w:rPr>
                    <w:lastRenderedPageBreak/>
                    <w:t>32. Siekdamas perimti gerąją patirtį jaunimo politikos įgyvendinimo savivaldybėje srityje ir ja pasidalinti bendradarbiauja su savivaldybės jaunimo reikalų taryba, įmonių, įstaigų, organizacijų atstovais, vykdančiais su jaunimu susijusią veiklą, savivaldybės jaunimo organizacijų taryba, jaunimo organizacijomis, su jaunimu dirbančiomis organizacijomis, neformaliomis jaunimo grupėmis.</w:t>
                  </w:r>
                </w:p>
              </w:tc>
            </w:tr>
            <w:tr w:rsidR="00237421" w:rsidRPr="00CA650E" w14:paraId="1DA2884E" w14:textId="77777777">
              <w:trPr>
                <w:trHeight w:val="260"/>
              </w:trPr>
              <w:tc>
                <w:tcPr>
                  <w:tcW w:w="9070" w:type="dxa"/>
                  <w:tcMar>
                    <w:top w:w="40" w:type="dxa"/>
                    <w:left w:w="40" w:type="dxa"/>
                    <w:bottom w:w="40" w:type="dxa"/>
                    <w:right w:w="40" w:type="dxa"/>
                  </w:tcMar>
                </w:tcPr>
                <w:p w14:paraId="38D6A5C7" w14:textId="1837A8C9" w:rsidR="00237421" w:rsidRPr="00CA650E" w:rsidRDefault="00000000" w:rsidP="00CA650E">
                  <w:pPr>
                    <w:jc w:val="both"/>
                    <w:rPr>
                      <w:lang w:val="lt-LT"/>
                    </w:rPr>
                  </w:pPr>
                  <w:r w:rsidRPr="00CA650E">
                    <w:rPr>
                      <w:color w:val="000000"/>
                      <w:sz w:val="24"/>
                      <w:lang w:val="lt-LT"/>
                    </w:rPr>
                    <w:t>33. P</w:t>
                  </w:r>
                  <w:r w:rsidR="00CA650E">
                    <w:rPr>
                      <w:color w:val="000000"/>
                      <w:sz w:val="24"/>
                      <w:lang w:val="lt-LT"/>
                    </w:rPr>
                    <w:t>l</w:t>
                  </w:r>
                  <w:r w:rsidRPr="00CA650E">
                    <w:rPr>
                      <w:color w:val="000000"/>
                      <w:sz w:val="24"/>
                      <w:lang w:val="lt-LT"/>
                    </w:rPr>
                    <w:t>ėtoja bendradarbiavimą su kitomis Lietuvos savivaldybėmis ir su Nacionaline jaunimo reikalų koordinatorių asociacija, užsienio lietuvių jaunimo organizacijomis bei kitomis organizacijomis, veikiančiomis jaunimo politikos srityje.</w:t>
                  </w:r>
                </w:p>
              </w:tc>
            </w:tr>
            <w:tr w:rsidR="00237421" w:rsidRPr="00CA650E" w14:paraId="4E6B08F7" w14:textId="77777777">
              <w:trPr>
                <w:trHeight w:val="260"/>
              </w:trPr>
              <w:tc>
                <w:tcPr>
                  <w:tcW w:w="9070" w:type="dxa"/>
                  <w:tcMar>
                    <w:top w:w="40" w:type="dxa"/>
                    <w:left w:w="40" w:type="dxa"/>
                    <w:bottom w:w="40" w:type="dxa"/>
                    <w:right w:w="40" w:type="dxa"/>
                  </w:tcMar>
                </w:tcPr>
                <w:p w14:paraId="7F53D6F9" w14:textId="2A52F193" w:rsidR="00237421" w:rsidRPr="00CA650E" w:rsidRDefault="00000000" w:rsidP="00CA650E">
                  <w:pPr>
                    <w:jc w:val="both"/>
                    <w:rPr>
                      <w:lang w:val="lt-LT"/>
                    </w:rPr>
                  </w:pPr>
                  <w:r w:rsidRPr="00CA650E">
                    <w:rPr>
                      <w:color w:val="000000"/>
                      <w:sz w:val="24"/>
                      <w:lang w:val="lt-LT"/>
                    </w:rPr>
                    <w:t>34. Inicijuoja gerosios patirties perėmimą iš užsienio šalių bei patirties, įgytos įgyvendinant jaunimo politiką savivaldybėje, perdavimą užsienio šalims.</w:t>
                  </w:r>
                </w:p>
              </w:tc>
            </w:tr>
            <w:tr w:rsidR="00237421" w:rsidRPr="00CA650E" w14:paraId="71E844BE" w14:textId="77777777">
              <w:trPr>
                <w:trHeight w:val="260"/>
              </w:trPr>
              <w:tc>
                <w:tcPr>
                  <w:tcW w:w="9070" w:type="dxa"/>
                  <w:tcMar>
                    <w:top w:w="40" w:type="dxa"/>
                    <w:left w:w="40" w:type="dxa"/>
                    <w:bottom w:w="40" w:type="dxa"/>
                    <w:right w:w="40" w:type="dxa"/>
                  </w:tcMar>
                </w:tcPr>
                <w:p w14:paraId="7B43C4F7" w14:textId="77777777" w:rsidR="00237421" w:rsidRPr="00CA650E" w:rsidRDefault="00000000" w:rsidP="00CA650E">
                  <w:pPr>
                    <w:jc w:val="both"/>
                    <w:rPr>
                      <w:lang w:val="lt-LT"/>
                    </w:rPr>
                  </w:pPr>
                  <w:r w:rsidRPr="00CA650E">
                    <w:rPr>
                      <w:color w:val="000000"/>
                      <w:sz w:val="24"/>
                      <w:lang w:val="lt-LT"/>
                    </w:rPr>
                    <w:t>35. Organizuoja savivaldybėje pasitarimus, konferencijas, seminarus ir kitus renginius jaunimo politikos klausimais.</w:t>
                  </w:r>
                </w:p>
              </w:tc>
            </w:tr>
          </w:tbl>
          <w:p w14:paraId="76A22787" w14:textId="77777777" w:rsidR="00237421" w:rsidRPr="00CA650E" w:rsidRDefault="00237421" w:rsidP="00CA650E">
            <w:pPr>
              <w:jc w:val="both"/>
              <w:rPr>
                <w:lang w:val="lt-LT"/>
              </w:rPr>
            </w:pPr>
          </w:p>
        </w:tc>
      </w:tr>
      <w:tr w:rsidR="00237421" w:rsidRPr="00CA650E" w14:paraId="62F275B9" w14:textId="77777777">
        <w:trPr>
          <w:trHeight w:val="99"/>
        </w:trPr>
        <w:tc>
          <w:tcPr>
            <w:tcW w:w="13" w:type="dxa"/>
          </w:tcPr>
          <w:p w14:paraId="4DB3B662" w14:textId="77777777" w:rsidR="00237421" w:rsidRPr="00CA650E" w:rsidRDefault="00237421" w:rsidP="00CA650E">
            <w:pPr>
              <w:pStyle w:val="EmptyLayoutCell"/>
              <w:jc w:val="both"/>
              <w:rPr>
                <w:lang w:val="lt-LT"/>
              </w:rPr>
            </w:pPr>
          </w:p>
        </w:tc>
        <w:tc>
          <w:tcPr>
            <w:tcW w:w="1" w:type="dxa"/>
          </w:tcPr>
          <w:p w14:paraId="0268A173" w14:textId="77777777" w:rsidR="00237421" w:rsidRPr="00CA650E" w:rsidRDefault="00237421" w:rsidP="00CA650E">
            <w:pPr>
              <w:pStyle w:val="EmptyLayoutCell"/>
              <w:jc w:val="both"/>
              <w:rPr>
                <w:lang w:val="lt-LT"/>
              </w:rPr>
            </w:pPr>
          </w:p>
        </w:tc>
        <w:tc>
          <w:tcPr>
            <w:tcW w:w="1" w:type="dxa"/>
          </w:tcPr>
          <w:p w14:paraId="03067613" w14:textId="77777777" w:rsidR="00237421" w:rsidRPr="00CA650E" w:rsidRDefault="00237421" w:rsidP="00CA650E">
            <w:pPr>
              <w:pStyle w:val="EmptyLayoutCell"/>
              <w:jc w:val="both"/>
              <w:rPr>
                <w:lang w:val="lt-LT"/>
              </w:rPr>
            </w:pPr>
          </w:p>
        </w:tc>
        <w:tc>
          <w:tcPr>
            <w:tcW w:w="9055" w:type="dxa"/>
          </w:tcPr>
          <w:p w14:paraId="29EC5A59" w14:textId="77777777" w:rsidR="00237421" w:rsidRPr="00CA650E" w:rsidRDefault="00237421" w:rsidP="00CA650E">
            <w:pPr>
              <w:pStyle w:val="EmptyLayoutCell"/>
              <w:jc w:val="both"/>
              <w:rPr>
                <w:lang w:val="lt-LT"/>
              </w:rPr>
            </w:pPr>
          </w:p>
        </w:tc>
        <w:tc>
          <w:tcPr>
            <w:tcW w:w="13" w:type="dxa"/>
          </w:tcPr>
          <w:p w14:paraId="6B52CF95" w14:textId="77777777" w:rsidR="00237421" w:rsidRPr="00CA650E" w:rsidRDefault="00237421" w:rsidP="00CA650E">
            <w:pPr>
              <w:pStyle w:val="EmptyLayoutCell"/>
              <w:jc w:val="both"/>
              <w:rPr>
                <w:lang w:val="lt-LT"/>
              </w:rPr>
            </w:pPr>
          </w:p>
        </w:tc>
      </w:tr>
      <w:tr w:rsidR="00CA650E" w:rsidRPr="00CA650E" w14:paraId="35D43CA5" w14:textId="77777777" w:rsidTr="00CA650E">
        <w:tc>
          <w:tcPr>
            <w:tcW w:w="13" w:type="dxa"/>
          </w:tcPr>
          <w:p w14:paraId="0A9B17F2" w14:textId="77777777" w:rsidR="00237421" w:rsidRPr="00CA650E" w:rsidRDefault="00237421" w:rsidP="00CA650E">
            <w:pPr>
              <w:pStyle w:val="EmptyLayoutCell"/>
              <w:jc w:val="both"/>
              <w:rPr>
                <w:lang w:val="lt-LT"/>
              </w:rPr>
            </w:pPr>
          </w:p>
        </w:tc>
        <w:tc>
          <w:tcPr>
            <w:tcW w:w="1" w:type="dxa"/>
          </w:tcPr>
          <w:p w14:paraId="7AF25B4E" w14:textId="77777777" w:rsidR="00237421" w:rsidRPr="00CA650E" w:rsidRDefault="00237421" w:rsidP="00CA650E">
            <w:pPr>
              <w:pStyle w:val="EmptyLayoutCell"/>
              <w:jc w:val="both"/>
              <w:rPr>
                <w:lang w:val="lt-LT"/>
              </w:rPr>
            </w:pPr>
          </w:p>
        </w:tc>
        <w:tc>
          <w:tcPr>
            <w:tcW w:w="1" w:type="dxa"/>
          </w:tcPr>
          <w:p w14:paraId="3EA5A89C" w14:textId="77777777" w:rsidR="00237421" w:rsidRPr="00CA650E" w:rsidRDefault="00237421" w:rsidP="00CA650E">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237421" w:rsidRPr="00CA650E" w14:paraId="60DA5523" w14:textId="77777777">
              <w:trPr>
                <w:trHeight w:val="600"/>
              </w:trPr>
              <w:tc>
                <w:tcPr>
                  <w:tcW w:w="9070" w:type="dxa"/>
                  <w:tcMar>
                    <w:top w:w="40" w:type="dxa"/>
                    <w:left w:w="40" w:type="dxa"/>
                    <w:bottom w:w="40" w:type="dxa"/>
                    <w:right w:w="40" w:type="dxa"/>
                  </w:tcMar>
                </w:tcPr>
                <w:p w14:paraId="74424A73" w14:textId="77777777" w:rsidR="00237421" w:rsidRPr="00CA650E" w:rsidRDefault="00000000" w:rsidP="00CA650E">
                  <w:pPr>
                    <w:jc w:val="center"/>
                    <w:rPr>
                      <w:lang w:val="lt-LT"/>
                    </w:rPr>
                  </w:pPr>
                  <w:r w:rsidRPr="00CA650E">
                    <w:rPr>
                      <w:b/>
                      <w:color w:val="000000"/>
                      <w:sz w:val="24"/>
                      <w:lang w:val="lt-LT"/>
                    </w:rPr>
                    <w:t>V SKYRIUS</w:t>
                  </w:r>
                </w:p>
                <w:p w14:paraId="2E2F1F8E" w14:textId="77777777" w:rsidR="00237421" w:rsidRPr="00CA650E" w:rsidRDefault="00000000" w:rsidP="00CA650E">
                  <w:pPr>
                    <w:jc w:val="center"/>
                    <w:rPr>
                      <w:lang w:val="lt-LT"/>
                    </w:rPr>
                  </w:pPr>
                  <w:r w:rsidRPr="00CA650E">
                    <w:rPr>
                      <w:b/>
                      <w:color w:val="000000"/>
                      <w:sz w:val="24"/>
                      <w:lang w:val="lt-LT"/>
                    </w:rPr>
                    <w:t>SPECIALIEJI REIKALAVIMAI</w:t>
                  </w:r>
                </w:p>
              </w:tc>
            </w:tr>
            <w:tr w:rsidR="00237421" w:rsidRPr="00CA650E" w14:paraId="4BA87DC3" w14:textId="77777777">
              <w:trPr>
                <w:trHeight w:val="260"/>
              </w:trPr>
              <w:tc>
                <w:tcPr>
                  <w:tcW w:w="9070" w:type="dxa"/>
                  <w:tcMar>
                    <w:top w:w="40" w:type="dxa"/>
                    <w:left w:w="40" w:type="dxa"/>
                    <w:bottom w:w="40" w:type="dxa"/>
                    <w:right w:w="40" w:type="dxa"/>
                  </w:tcMar>
                </w:tcPr>
                <w:p w14:paraId="330115A7" w14:textId="77777777" w:rsidR="00237421" w:rsidRPr="00CA650E" w:rsidRDefault="00000000" w:rsidP="00CA650E">
                  <w:pPr>
                    <w:jc w:val="both"/>
                    <w:rPr>
                      <w:lang w:val="lt-LT"/>
                    </w:rPr>
                  </w:pPr>
                  <w:r w:rsidRPr="00CA650E">
                    <w:rPr>
                      <w:color w:val="000000"/>
                      <w:sz w:val="24"/>
                      <w:lang w:val="lt-LT"/>
                    </w:rPr>
                    <w:t>36. Išsilavinimo ir darbo patirties reikalavimai:</w:t>
                  </w:r>
                  <w:r w:rsidRPr="00CA650E">
                    <w:rPr>
                      <w:color w:val="FFFFFF"/>
                      <w:sz w:val="24"/>
                      <w:lang w:val="lt-LT"/>
                    </w:rPr>
                    <w:t>0</w:t>
                  </w:r>
                </w:p>
              </w:tc>
            </w:tr>
            <w:tr w:rsidR="00237421" w:rsidRPr="00CA650E" w14:paraId="7DE0B621" w14:textId="77777777">
              <w:trPr>
                <w:trHeight w:val="4422"/>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37421" w:rsidRPr="00CA650E" w14:paraId="3CF027F3"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37421" w:rsidRPr="00CA650E" w14:paraId="44FC8769" w14:textId="77777777">
                          <w:trPr>
                            <w:trHeight w:val="260"/>
                          </w:trPr>
                          <w:tc>
                            <w:tcPr>
                              <w:tcW w:w="9070" w:type="dxa"/>
                              <w:tcMar>
                                <w:top w:w="40" w:type="dxa"/>
                                <w:left w:w="40" w:type="dxa"/>
                                <w:bottom w:w="40" w:type="dxa"/>
                                <w:right w:w="40" w:type="dxa"/>
                              </w:tcMar>
                            </w:tcPr>
                            <w:p w14:paraId="19ED705E" w14:textId="77777777" w:rsidR="00237421" w:rsidRPr="00CA650E" w:rsidRDefault="00000000" w:rsidP="00CA650E">
                              <w:pPr>
                                <w:jc w:val="both"/>
                                <w:rPr>
                                  <w:lang w:val="lt-LT"/>
                                </w:rPr>
                              </w:pPr>
                              <w:r w:rsidRPr="00CA650E">
                                <w:rPr>
                                  <w:color w:val="000000"/>
                                  <w:sz w:val="24"/>
                                  <w:lang w:val="lt-LT"/>
                                </w:rPr>
                                <w:t xml:space="preserve">36.1. išsilavinimas – aukštasis universitetinis išsilavinimas (bakalauro kvalifikacinis laipsnis) arba jam lygiavertė aukštojo mokslo kvalifikacija; </w:t>
                              </w:r>
                            </w:p>
                          </w:tc>
                        </w:tr>
                        <w:tr w:rsidR="00237421" w:rsidRPr="00CA650E" w14:paraId="06D74762" w14:textId="77777777">
                          <w:trPr>
                            <w:trHeight w:val="260"/>
                          </w:trPr>
                          <w:tc>
                            <w:tcPr>
                              <w:tcW w:w="9070" w:type="dxa"/>
                              <w:tcMar>
                                <w:top w:w="40" w:type="dxa"/>
                                <w:left w:w="40" w:type="dxa"/>
                                <w:bottom w:w="40" w:type="dxa"/>
                                <w:right w:w="40" w:type="dxa"/>
                              </w:tcMar>
                            </w:tcPr>
                            <w:p w14:paraId="26E3A901" w14:textId="77777777" w:rsidR="00237421" w:rsidRPr="00CA650E" w:rsidRDefault="00000000" w:rsidP="00CA650E">
                              <w:pPr>
                                <w:jc w:val="both"/>
                                <w:rPr>
                                  <w:lang w:val="lt-LT"/>
                                </w:rPr>
                              </w:pPr>
                              <w:r w:rsidRPr="00CA650E">
                                <w:rPr>
                                  <w:color w:val="000000"/>
                                  <w:sz w:val="24"/>
                                  <w:lang w:val="lt-LT"/>
                                </w:rPr>
                                <w:t>36.2. studijų kryptis – viešasis administravimas (arba);</w:t>
                              </w:r>
                            </w:p>
                          </w:tc>
                        </w:tr>
                        <w:tr w:rsidR="00237421" w:rsidRPr="00CA650E" w14:paraId="4EFDC638" w14:textId="77777777">
                          <w:trPr>
                            <w:trHeight w:val="260"/>
                          </w:trPr>
                          <w:tc>
                            <w:tcPr>
                              <w:tcW w:w="9070" w:type="dxa"/>
                              <w:tcMar>
                                <w:top w:w="40" w:type="dxa"/>
                                <w:left w:w="40" w:type="dxa"/>
                                <w:bottom w:w="40" w:type="dxa"/>
                                <w:right w:w="40" w:type="dxa"/>
                              </w:tcMar>
                            </w:tcPr>
                            <w:p w14:paraId="0BDA410A" w14:textId="77777777" w:rsidR="00237421" w:rsidRPr="00CA650E" w:rsidRDefault="00000000" w:rsidP="00CA650E">
                              <w:pPr>
                                <w:jc w:val="both"/>
                                <w:rPr>
                                  <w:lang w:val="lt-LT"/>
                                </w:rPr>
                              </w:pPr>
                              <w:r w:rsidRPr="00CA650E">
                                <w:rPr>
                                  <w:color w:val="000000"/>
                                  <w:sz w:val="24"/>
                                  <w:lang w:val="lt-LT"/>
                                </w:rPr>
                                <w:t>36.3. studijų kryptis – politikos mokslai (arba);</w:t>
                              </w:r>
                            </w:p>
                          </w:tc>
                        </w:tr>
                        <w:tr w:rsidR="00237421" w:rsidRPr="00CA650E" w14:paraId="3257054B" w14:textId="77777777">
                          <w:trPr>
                            <w:trHeight w:val="260"/>
                          </w:trPr>
                          <w:tc>
                            <w:tcPr>
                              <w:tcW w:w="9070" w:type="dxa"/>
                              <w:tcMar>
                                <w:top w:w="40" w:type="dxa"/>
                                <w:left w:w="40" w:type="dxa"/>
                                <w:bottom w:w="40" w:type="dxa"/>
                                <w:right w:w="40" w:type="dxa"/>
                              </w:tcMar>
                            </w:tcPr>
                            <w:p w14:paraId="78AA24E9" w14:textId="77777777" w:rsidR="00237421" w:rsidRPr="00CA650E" w:rsidRDefault="00000000" w:rsidP="00CA650E">
                              <w:pPr>
                                <w:jc w:val="both"/>
                                <w:rPr>
                                  <w:lang w:val="lt-LT"/>
                                </w:rPr>
                              </w:pPr>
                              <w:r w:rsidRPr="00CA650E">
                                <w:rPr>
                                  <w:color w:val="000000"/>
                                  <w:sz w:val="24"/>
                                  <w:lang w:val="lt-LT"/>
                                </w:rPr>
                                <w:t>36.4. studijų kryptis – pedagogika (arba);</w:t>
                              </w:r>
                            </w:p>
                          </w:tc>
                        </w:tr>
                        <w:tr w:rsidR="00237421" w:rsidRPr="00CA650E" w14:paraId="02DA4CB9" w14:textId="77777777">
                          <w:trPr>
                            <w:trHeight w:val="260"/>
                          </w:trPr>
                          <w:tc>
                            <w:tcPr>
                              <w:tcW w:w="9070" w:type="dxa"/>
                              <w:tcMar>
                                <w:top w:w="40" w:type="dxa"/>
                                <w:left w:w="40" w:type="dxa"/>
                                <w:bottom w:w="40" w:type="dxa"/>
                                <w:right w:w="40" w:type="dxa"/>
                              </w:tcMar>
                            </w:tcPr>
                            <w:p w14:paraId="4F72D175" w14:textId="77777777" w:rsidR="00237421" w:rsidRPr="00CA650E" w:rsidRDefault="00000000" w:rsidP="00CA650E">
                              <w:pPr>
                                <w:jc w:val="both"/>
                                <w:rPr>
                                  <w:lang w:val="lt-LT"/>
                                </w:rPr>
                              </w:pPr>
                              <w:r w:rsidRPr="00CA650E">
                                <w:rPr>
                                  <w:color w:val="000000"/>
                                  <w:sz w:val="24"/>
                                  <w:lang w:val="lt-LT"/>
                                </w:rPr>
                                <w:t>36.5. studijų kryptis – edukologija (arba);</w:t>
                              </w:r>
                            </w:p>
                          </w:tc>
                        </w:tr>
                        <w:tr w:rsidR="00237421" w:rsidRPr="00CA650E" w14:paraId="16D856CD" w14:textId="77777777">
                          <w:trPr>
                            <w:trHeight w:val="260"/>
                          </w:trPr>
                          <w:tc>
                            <w:tcPr>
                              <w:tcW w:w="9070" w:type="dxa"/>
                              <w:tcMar>
                                <w:top w:w="40" w:type="dxa"/>
                                <w:left w:w="40" w:type="dxa"/>
                                <w:bottom w:w="40" w:type="dxa"/>
                                <w:right w:w="40" w:type="dxa"/>
                              </w:tcMar>
                            </w:tcPr>
                            <w:p w14:paraId="0BBE192C" w14:textId="77777777" w:rsidR="00237421" w:rsidRPr="00CA650E" w:rsidRDefault="00000000" w:rsidP="00CA650E">
                              <w:pPr>
                                <w:jc w:val="both"/>
                                <w:rPr>
                                  <w:lang w:val="lt-LT"/>
                                </w:rPr>
                              </w:pPr>
                              <w:r w:rsidRPr="00CA650E">
                                <w:rPr>
                                  <w:color w:val="000000"/>
                                  <w:sz w:val="24"/>
                                  <w:lang w:val="lt-LT"/>
                                </w:rPr>
                                <w:t>arba:</w:t>
                              </w:r>
                            </w:p>
                          </w:tc>
                        </w:tr>
                      </w:tbl>
                      <w:p w14:paraId="0486A838" w14:textId="77777777" w:rsidR="00237421" w:rsidRPr="00CA650E" w:rsidRDefault="00237421" w:rsidP="00CA650E">
                        <w:pPr>
                          <w:jc w:val="both"/>
                          <w:rPr>
                            <w:lang w:val="lt-LT"/>
                          </w:rPr>
                        </w:pPr>
                      </w:p>
                    </w:tc>
                  </w:tr>
                  <w:tr w:rsidR="00237421" w:rsidRPr="00CA650E" w14:paraId="33E7569E"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37421" w:rsidRPr="00CA650E" w14:paraId="0A6173EF" w14:textId="77777777">
                          <w:trPr>
                            <w:trHeight w:val="260"/>
                          </w:trPr>
                          <w:tc>
                            <w:tcPr>
                              <w:tcW w:w="9070" w:type="dxa"/>
                              <w:tcMar>
                                <w:top w:w="40" w:type="dxa"/>
                                <w:left w:w="40" w:type="dxa"/>
                                <w:bottom w:w="40" w:type="dxa"/>
                                <w:right w:w="40" w:type="dxa"/>
                              </w:tcMar>
                            </w:tcPr>
                            <w:p w14:paraId="64396EED" w14:textId="77777777" w:rsidR="00237421" w:rsidRPr="00CA650E" w:rsidRDefault="00000000" w:rsidP="00CA650E">
                              <w:pPr>
                                <w:jc w:val="both"/>
                                <w:rPr>
                                  <w:lang w:val="lt-LT"/>
                                </w:rPr>
                              </w:pPr>
                              <w:r w:rsidRPr="00CA650E">
                                <w:rPr>
                                  <w:color w:val="000000"/>
                                  <w:sz w:val="24"/>
                                  <w:lang w:val="lt-LT"/>
                                </w:rPr>
                                <w:t xml:space="preserve">36.6. išsilavinimas – aukštasis universitetinis išsilavinimas (bakalauro kvalifikacinis laipsnis) arba jam lygiavertė aukštojo mokslo kvalifikacija; </w:t>
                              </w:r>
                            </w:p>
                          </w:tc>
                        </w:tr>
                        <w:tr w:rsidR="00237421" w:rsidRPr="00CA650E" w14:paraId="16BA43A1" w14:textId="77777777">
                          <w:trPr>
                            <w:trHeight w:val="260"/>
                          </w:trPr>
                          <w:tc>
                            <w:tcPr>
                              <w:tcW w:w="9070" w:type="dxa"/>
                              <w:tcMar>
                                <w:top w:w="40" w:type="dxa"/>
                                <w:left w:w="40" w:type="dxa"/>
                                <w:bottom w:w="40" w:type="dxa"/>
                                <w:right w:w="40" w:type="dxa"/>
                              </w:tcMar>
                            </w:tcPr>
                            <w:p w14:paraId="57A958A3" w14:textId="77777777" w:rsidR="00237421" w:rsidRPr="00CA650E" w:rsidRDefault="00000000" w:rsidP="00CA650E">
                              <w:pPr>
                                <w:jc w:val="both"/>
                                <w:rPr>
                                  <w:lang w:val="lt-LT"/>
                                </w:rPr>
                              </w:pPr>
                              <w:r w:rsidRPr="00CA650E">
                                <w:rPr>
                                  <w:color w:val="000000"/>
                                  <w:sz w:val="24"/>
                                  <w:lang w:val="lt-LT"/>
                                </w:rPr>
                                <w:t>36.7. darbo patirtis – jaunimo politikos ar programų įgyvendinimo srities patirtis;</w:t>
                              </w:r>
                            </w:p>
                          </w:tc>
                        </w:tr>
                        <w:tr w:rsidR="00237421" w:rsidRPr="00CA650E" w14:paraId="46D6A032" w14:textId="77777777">
                          <w:trPr>
                            <w:trHeight w:val="260"/>
                          </w:trPr>
                          <w:tc>
                            <w:tcPr>
                              <w:tcW w:w="9070" w:type="dxa"/>
                              <w:tcMar>
                                <w:top w:w="40" w:type="dxa"/>
                                <w:left w:w="40" w:type="dxa"/>
                                <w:bottom w:w="40" w:type="dxa"/>
                                <w:right w:w="40" w:type="dxa"/>
                              </w:tcMar>
                            </w:tcPr>
                            <w:p w14:paraId="02C125DF" w14:textId="77777777" w:rsidR="00237421" w:rsidRPr="00CA650E" w:rsidRDefault="00000000" w:rsidP="00CA650E">
                              <w:pPr>
                                <w:jc w:val="both"/>
                                <w:rPr>
                                  <w:lang w:val="lt-LT"/>
                                </w:rPr>
                              </w:pPr>
                              <w:r w:rsidRPr="00CA650E">
                                <w:rPr>
                                  <w:color w:val="000000"/>
                                  <w:sz w:val="24"/>
                                  <w:lang w:val="lt-LT"/>
                                </w:rPr>
                                <w:t xml:space="preserve">36.8. darbo patirties trukmė – 1 metai; </w:t>
                              </w:r>
                            </w:p>
                          </w:tc>
                        </w:tr>
                        <w:tr w:rsidR="00237421" w:rsidRPr="00CA650E" w14:paraId="6AD3D3A3" w14:textId="77777777">
                          <w:trPr>
                            <w:trHeight w:val="260"/>
                          </w:trPr>
                          <w:tc>
                            <w:tcPr>
                              <w:tcW w:w="9070" w:type="dxa"/>
                              <w:tcMar>
                                <w:top w:w="40" w:type="dxa"/>
                                <w:left w:w="40" w:type="dxa"/>
                                <w:bottom w:w="40" w:type="dxa"/>
                                <w:right w:w="40" w:type="dxa"/>
                              </w:tcMar>
                            </w:tcPr>
                            <w:p w14:paraId="32CC833F" w14:textId="77777777" w:rsidR="00237421" w:rsidRPr="00CA650E" w:rsidRDefault="00000000" w:rsidP="00CA650E">
                              <w:pPr>
                                <w:jc w:val="both"/>
                                <w:rPr>
                                  <w:lang w:val="lt-LT"/>
                                </w:rPr>
                              </w:pPr>
                              <w:r w:rsidRPr="00CA650E">
                                <w:rPr>
                                  <w:color w:val="000000"/>
                                  <w:sz w:val="24"/>
                                  <w:lang w:val="lt-LT"/>
                                </w:rPr>
                                <w:t>arba:</w:t>
                              </w:r>
                            </w:p>
                          </w:tc>
                        </w:tr>
                      </w:tbl>
                      <w:p w14:paraId="5B6B068E" w14:textId="77777777" w:rsidR="00237421" w:rsidRPr="00CA650E" w:rsidRDefault="00237421" w:rsidP="00CA650E">
                        <w:pPr>
                          <w:jc w:val="both"/>
                          <w:rPr>
                            <w:lang w:val="lt-LT"/>
                          </w:rPr>
                        </w:pPr>
                      </w:p>
                    </w:tc>
                  </w:tr>
                  <w:tr w:rsidR="00237421" w:rsidRPr="00CA650E" w14:paraId="3042DC91"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37421" w:rsidRPr="00CA650E" w14:paraId="19D017F6" w14:textId="77777777">
                          <w:trPr>
                            <w:trHeight w:val="260"/>
                          </w:trPr>
                          <w:tc>
                            <w:tcPr>
                              <w:tcW w:w="9070" w:type="dxa"/>
                              <w:tcMar>
                                <w:top w:w="40" w:type="dxa"/>
                                <w:left w:w="40" w:type="dxa"/>
                                <w:bottom w:w="40" w:type="dxa"/>
                                <w:right w:w="40" w:type="dxa"/>
                              </w:tcMar>
                            </w:tcPr>
                            <w:p w14:paraId="4CF2CDDB" w14:textId="77777777" w:rsidR="00237421" w:rsidRPr="00CA650E" w:rsidRDefault="00000000" w:rsidP="00CA650E">
                              <w:pPr>
                                <w:jc w:val="both"/>
                                <w:rPr>
                                  <w:lang w:val="lt-LT"/>
                                </w:rPr>
                              </w:pPr>
                              <w:r w:rsidRPr="00CA650E">
                                <w:rPr>
                                  <w:color w:val="000000"/>
                                  <w:sz w:val="24"/>
                                  <w:lang w:val="lt-LT"/>
                                </w:rPr>
                                <w:t xml:space="preserve">36.9. išsilavinimas – aukštasis universitetinis išsilavinimas (bakalauro kvalifikacinis laipsnis) arba jam lygiavertė aukštojo mokslo kvalifikacija; </w:t>
                              </w:r>
                            </w:p>
                          </w:tc>
                        </w:tr>
                        <w:tr w:rsidR="00237421" w:rsidRPr="00CA650E" w14:paraId="6991C51C" w14:textId="77777777">
                          <w:trPr>
                            <w:trHeight w:val="260"/>
                          </w:trPr>
                          <w:tc>
                            <w:tcPr>
                              <w:tcW w:w="9070" w:type="dxa"/>
                              <w:tcMar>
                                <w:top w:w="40" w:type="dxa"/>
                                <w:left w:w="40" w:type="dxa"/>
                                <w:bottom w:w="40" w:type="dxa"/>
                                <w:right w:w="40" w:type="dxa"/>
                              </w:tcMar>
                            </w:tcPr>
                            <w:p w14:paraId="5F340431" w14:textId="77777777" w:rsidR="00237421" w:rsidRPr="00CA650E" w:rsidRDefault="00000000" w:rsidP="00CA650E">
                              <w:pPr>
                                <w:jc w:val="both"/>
                                <w:rPr>
                                  <w:lang w:val="lt-LT"/>
                                </w:rPr>
                              </w:pPr>
                              <w:r w:rsidRPr="00CA650E">
                                <w:rPr>
                                  <w:color w:val="000000"/>
                                  <w:sz w:val="24"/>
                                  <w:lang w:val="lt-LT"/>
                                </w:rPr>
                                <w:t>36.10. darbo patirtis – veiklos jaunimo organizacijose ar su jaunimu dirbančiose organizacijose patirtis;</w:t>
                              </w:r>
                            </w:p>
                          </w:tc>
                        </w:tr>
                        <w:tr w:rsidR="00237421" w:rsidRPr="00CA650E" w14:paraId="755B68B7" w14:textId="77777777">
                          <w:trPr>
                            <w:trHeight w:val="260"/>
                          </w:trPr>
                          <w:tc>
                            <w:tcPr>
                              <w:tcW w:w="9070" w:type="dxa"/>
                              <w:tcMar>
                                <w:top w:w="40" w:type="dxa"/>
                                <w:left w:w="40" w:type="dxa"/>
                                <w:bottom w:w="40" w:type="dxa"/>
                                <w:right w:w="40" w:type="dxa"/>
                              </w:tcMar>
                            </w:tcPr>
                            <w:p w14:paraId="18439FF0" w14:textId="77777777" w:rsidR="00237421" w:rsidRPr="00CA650E" w:rsidRDefault="00000000" w:rsidP="00CA650E">
                              <w:pPr>
                                <w:jc w:val="both"/>
                                <w:rPr>
                                  <w:lang w:val="lt-LT"/>
                                </w:rPr>
                              </w:pPr>
                              <w:r w:rsidRPr="00CA650E">
                                <w:rPr>
                                  <w:color w:val="000000"/>
                                  <w:sz w:val="24"/>
                                  <w:lang w:val="lt-LT"/>
                                </w:rPr>
                                <w:t xml:space="preserve">36.11. darbo patirties trukmė – 1 metai. </w:t>
                              </w:r>
                            </w:p>
                          </w:tc>
                        </w:tr>
                      </w:tbl>
                      <w:p w14:paraId="4ECD2CF7" w14:textId="77777777" w:rsidR="00237421" w:rsidRPr="00CA650E" w:rsidRDefault="00237421" w:rsidP="00CA650E">
                        <w:pPr>
                          <w:jc w:val="both"/>
                          <w:rPr>
                            <w:lang w:val="lt-LT"/>
                          </w:rPr>
                        </w:pPr>
                      </w:p>
                    </w:tc>
                  </w:tr>
                </w:tbl>
                <w:p w14:paraId="1014828B" w14:textId="77777777" w:rsidR="00237421" w:rsidRPr="00CA650E" w:rsidRDefault="00237421" w:rsidP="00CA650E">
                  <w:pPr>
                    <w:jc w:val="both"/>
                    <w:rPr>
                      <w:lang w:val="lt-LT"/>
                    </w:rPr>
                  </w:pPr>
                </w:p>
              </w:tc>
            </w:tr>
            <w:tr w:rsidR="00237421" w:rsidRPr="00CA650E" w14:paraId="20D353A8" w14:textId="77777777">
              <w:trPr>
                <w:trHeight w:val="260"/>
              </w:trPr>
              <w:tc>
                <w:tcPr>
                  <w:tcW w:w="9070" w:type="dxa"/>
                  <w:tcMar>
                    <w:top w:w="40" w:type="dxa"/>
                    <w:left w:w="40" w:type="dxa"/>
                    <w:bottom w:w="40" w:type="dxa"/>
                    <w:right w:w="40" w:type="dxa"/>
                  </w:tcMar>
                </w:tcPr>
                <w:p w14:paraId="30B81390" w14:textId="77777777" w:rsidR="00237421" w:rsidRPr="00CA650E" w:rsidRDefault="00000000" w:rsidP="00CA650E">
                  <w:pPr>
                    <w:jc w:val="both"/>
                    <w:rPr>
                      <w:lang w:val="lt-LT"/>
                    </w:rPr>
                  </w:pPr>
                  <w:r w:rsidRPr="00CA650E">
                    <w:rPr>
                      <w:color w:val="000000"/>
                      <w:sz w:val="24"/>
                      <w:lang w:val="lt-LT"/>
                    </w:rPr>
                    <w:t>37. Užsienio kalbos mokėjimo reikalavimai:</w:t>
                  </w:r>
                  <w:r w:rsidRPr="00CA650E">
                    <w:rPr>
                      <w:color w:val="FFFFFF"/>
                      <w:sz w:val="24"/>
                      <w:lang w:val="lt-LT"/>
                    </w:rPr>
                    <w:t>0</w:t>
                  </w:r>
                </w:p>
              </w:tc>
            </w:tr>
            <w:tr w:rsidR="00237421" w:rsidRPr="00CA650E" w14:paraId="4FEEB12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37421" w:rsidRPr="00CA650E" w14:paraId="4F38EDAE" w14:textId="77777777">
                    <w:trPr>
                      <w:trHeight w:val="260"/>
                    </w:trPr>
                    <w:tc>
                      <w:tcPr>
                        <w:tcW w:w="9070" w:type="dxa"/>
                        <w:tcMar>
                          <w:top w:w="40" w:type="dxa"/>
                          <w:left w:w="40" w:type="dxa"/>
                          <w:bottom w:w="40" w:type="dxa"/>
                          <w:right w:w="40" w:type="dxa"/>
                        </w:tcMar>
                      </w:tcPr>
                      <w:p w14:paraId="663D0D6D" w14:textId="77777777" w:rsidR="00237421" w:rsidRPr="00CA650E" w:rsidRDefault="00000000" w:rsidP="00CA650E">
                        <w:pPr>
                          <w:jc w:val="both"/>
                          <w:rPr>
                            <w:lang w:val="lt-LT"/>
                          </w:rPr>
                        </w:pPr>
                        <w:r w:rsidRPr="00CA650E">
                          <w:rPr>
                            <w:color w:val="000000"/>
                            <w:sz w:val="24"/>
                            <w:lang w:val="lt-LT"/>
                          </w:rPr>
                          <w:t>37.1. kalba – anglų arba prancūzų arba vokiečių;</w:t>
                        </w:r>
                      </w:p>
                    </w:tc>
                  </w:tr>
                </w:tbl>
                <w:p w14:paraId="5603194E" w14:textId="77777777" w:rsidR="00237421" w:rsidRPr="00CA650E" w:rsidRDefault="00237421" w:rsidP="00CA650E">
                  <w:pPr>
                    <w:jc w:val="both"/>
                    <w:rPr>
                      <w:lang w:val="lt-LT"/>
                    </w:rPr>
                  </w:pPr>
                </w:p>
              </w:tc>
            </w:tr>
            <w:tr w:rsidR="00237421" w:rsidRPr="00CA650E" w14:paraId="4F1945F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37421" w:rsidRPr="00CA650E" w14:paraId="494A05F7" w14:textId="77777777">
                    <w:trPr>
                      <w:trHeight w:val="260"/>
                    </w:trPr>
                    <w:tc>
                      <w:tcPr>
                        <w:tcW w:w="9070" w:type="dxa"/>
                        <w:tcMar>
                          <w:top w:w="40" w:type="dxa"/>
                          <w:left w:w="40" w:type="dxa"/>
                          <w:bottom w:w="40" w:type="dxa"/>
                          <w:right w:w="40" w:type="dxa"/>
                        </w:tcMar>
                      </w:tcPr>
                      <w:p w14:paraId="130F33FC" w14:textId="77777777" w:rsidR="00237421" w:rsidRPr="00CA650E" w:rsidRDefault="00000000" w:rsidP="00CA650E">
                        <w:pPr>
                          <w:jc w:val="both"/>
                          <w:rPr>
                            <w:lang w:val="lt-LT"/>
                          </w:rPr>
                        </w:pPr>
                        <w:r w:rsidRPr="00CA650E">
                          <w:rPr>
                            <w:color w:val="000000"/>
                            <w:sz w:val="24"/>
                            <w:lang w:val="lt-LT"/>
                          </w:rPr>
                          <w:t>37.2. kalbos mokėjimo lygis – B1.</w:t>
                        </w:r>
                      </w:p>
                    </w:tc>
                  </w:tr>
                </w:tbl>
                <w:p w14:paraId="37D3B025" w14:textId="77777777" w:rsidR="00237421" w:rsidRPr="00CA650E" w:rsidRDefault="00237421" w:rsidP="00CA650E">
                  <w:pPr>
                    <w:jc w:val="both"/>
                    <w:rPr>
                      <w:lang w:val="lt-LT"/>
                    </w:rPr>
                  </w:pPr>
                </w:p>
              </w:tc>
            </w:tr>
          </w:tbl>
          <w:p w14:paraId="179F1737" w14:textId="77777777" w:rsidR="00237421" w:rsidRPr="00CA650E" w:rsidRDefault="00237421" w:rsidP="00CA650E">
            <w:pPr>
              <w:jc w:val="both"/>
              <w:rPr>
                <w:lang w:val="lt-LT"/>
              </w:rPr>
            </w:pPr>
          </w:p>
        </w:tc>
      </w:tr>
      <w:tr w:rsidR="00237421" w:rsidRPr="00CA650E" w14:paraId="6D10C7D9" w14:textId="77777777">
        <w:trPr>
          <w:trHeight w:val="62"/>
        </w:trPr>
        <w:tc>
          <w:tcPr>
            <w:tcW w:w="13" w:type="dxa"/>
          </w:tcPr>
          <w:p w14:paraId="2A274735" w14:textId="77777777" w:rsidR="00237421" w:rsidRPr="00CA650E" w:rsidRDefault="00237421" w:rsidP="00CA650E">
            <w:pPr>
              <w:pStyle w:val="EmptyLayoutCell"/>
              <w:jc w:val="both"/>
              <w:rPr>
                <w:lang w:val="lt-LT"/>
              </w:rPr>
            </w:pPr>
          </w:p>
        </w:tc>
        <w:tc>
          <w:tcPr>
            <w:tcW w:w="1" w:type="dxa"/>
          </w:tcPr>
          <w:p w14:paraId="3FE377BF" w14:textId="77777777" w:rsidR="00237421" w:rsidRPr="00CA650E" w:rsidRDefault="00237421" w:rsidP="00CA650E">
            <w:pPr>
              <w:pStyle w:val="EmptyLayoutCell"/>
              <w:jc w:val="both"/>
              <w:rPr>
                <w:lang w:val="lt-LT"/>
              </w:rPr>
            </w:pPr>
          </w:p>
        </w:tc>
        <w:tc>
          <w:tcPr>
            <w:tcW w:w="1" w:type="dxa"/>
          </w:tcPr>
          <w:p w14:paraId="1475BCC5" w14:textId="77777777" w:rsidR="00237421" w:rsidRPr="00CA650E" w:rsidRDefault="00237421" w:rsidP="00CA650E">
            <w:pPr>
              <w:pStyle w:val="EmptyLayoutCell"/>
              <w:jc w:val="both"/>
              <w:rPr>
                <w:lang w:val="lt-LT"/>
              </w:rPr>
            </w:pPr>
          </w:p>
        </w:tc>
        <w:tc>
          <w:tcPr>
            <w:tcW w:w="9055" w:type="dxa"/>
          </w:tcPr>
          <w:p w14:paraId="03D79801" w14:textId="77777777" w:rsidR="00237421" w:rsidRPr="00CA650E" w:rsidRDefault="00237421" w:rsidP="00CA650E">
            <w:pPr>
              <w:pStyle w:val="EmptyLayoutCell"/>
              <w:jc w:val="both"/>
              <w:rPr>
                <w:lang w:val="lt-LT"/>
              </w:rPr>
            </w:pPr>
          </w:p>
        </w:tc>
        <w:tc>
          <w:tcPr>
            <w:tcW w:w="13" w:type="dxa"/>
          </w:tcPr>
          <w:p w14:paraId="00EF07F4" w14:textId="77777777" w:rsidR="00237421" w:rsidRPr="00CA650E" w:rsidRDefault="00237421" w:rsidP="00CA650E">
            <w:pPr>
              <w:pStyle w:val="EmptyLayoutCell"/>
              <w:jc w:val="both"/>
              <w:rPr>
                <w:lang w:val="lt-LT"/>
              </w:rPr>
            </w:pPr>
          </w:p>
        </w:tc>
      </w:tr>
      <w:tr w:rsidR="00CA650E" w:rsidRPr="00CA650E" w14:paraId="629124E5" w14:textId="77777777" w:rsidTr="00CA650E">
        <w:tc>
          <w:tcPr>
            <w:tcW w:w="13" w:type="dxa"/>
          </w:tcPr>
          <w:p w14:paraId="37CFB01E" w14:textId="77777777" w:rsidR="00237421" w:rsidRPr="00CA650E" w:rsidRDefault="00237421" w:rsidP="00CA650E">
            <w:pPr>
              <w:pStyle w:val="EmptyLayoutCell"/>
              <w:jc w:val="both"/>
              <w:rPr>
                <w:lang w:val="lt-LT"/>
              </w:rPr>
            </w:pPr>
          </w:p>
        </w:tc>
        <w:tc>
          <w:tcPr>
            <w:tcW w:w="1" w:type="dxa"/>
          </w:tcPr>
          <w:p w14:paraId="35A43DA6" w14:textId="77777777" w:rsidR="00237421" w:rsidRPr="00CA650E" w:rsidRDefault="00237421" w:rsidP="00CA650E">
            <w:pPr>
              <w:pStyle w:val="EmptyLayoutCell"/>
              <w:jc w:val="both"/>
              <w:rPr>
                <w:lang w:val="lt-LT"/>
              </w:rPr>
            </w:pPr>
          </w:p>
        </w:tc>
        <w:tc>
          <w:tcPr>
            <w:tcW w:w="1" w:type="dxa"/>
          </w:tcPr>
          <w:p w14:paraId="78DDDF78" w14:textId="77777777" w:rsidR="00237421" w:rsidRPr="00CA650E" w:rsidRDefault="00237421" w:rsidP="00CA650E">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237421" w:rsidRPr="00CA650E" w14:paraId="5DDE1955" w14:textId="77777777">
              <w:trPr>
                <w:trHeight w:val="600"/>
              </w:trPr>
              <w:tc>
                <w:tcPr>
                  <w:tcW w:w="9070" w:type="dxa"/>
                  <w:tcMar>
                    <w:top w:w="40" w:type="dxa"/>
                    <w:left w:w="40" w:type="dxa"/>
                    <w:bottom w:w="40" w:type="dxa"/>
                    <w:right w:w="40" w:type="dxa"/>
                  </w:tcMar>
                </w:tcPr>
                <w:p w14:paraId="72D2FA73" w14:textId="77777777" w:rsidR="00237421" w:rsidRPr="00CA650E" w:rsidRDefault="00000000" w:rsidP="00CA650E">
                  <w:pPr>
                    <w:jc w:val="center"/>
                    <w:rPr>
                      <w:lang w:val="lt-LT"/>
                    </w:rPr>
                  </w:pPr>
                  <w:r w:rsidRPr="00CA650E">
                    <w:rPr>
                      <w:b/>
                      <w:color w:val="000000"/>
                      <w:sz w:val="24"/>
                      <w:lang w:val="lt-LT"/>
                    </w:rPr>
                    <w:t>VI SKYRIUS</w:t>
                  </w:r>
                </w:p>
                <w:p w14:paraId="22DEF15C" w14:textId="77777777" w:rsidR="00237421" w:rsidRPr="00CA650E" w:rsidRDefault="00000000" w:rsidP="00CA650E">
                  <w:pPr>
                    <w:jc w:val="center"/>
                    <w:rPr>
                      <w:lang w:val="lt-LT"/>
                    </w:rPr>
                  </w:pPr>
                  <w:r w:rsidRPr="00CA650E">
                    <w:rPr>
                      <w:b/>
                      <w:color w:val="000000"/>
                      <w:sz w:val="24"/>
                      <w:lang w:val="lt-LT"/>
                    </w:rPr>
                    <w:t>KOMPETENCIJOS</w:t>
                  </w:r>
                </w:p>
              </w:tc>
            </w:tr>
            <w:tr w:rsidR="00237421" w:rsidRPr="00CA650E" w14:paraId="13BC55F0" w14:textId="77777777">
              <w:trPr>
                <w:trHeight w:val="260"/>
              </w:trPr>
              <w:tc>
                <w:tcPr>
                  <w:tcW w:w="9070" w:type="dxa"/>
                  <w:tcMar>
                    <w:top w:w="40" w:type="dxa"/>
                    <w:left w:w="40" w:type="dxa"/>
                    <w:bottom w:w="40" w:type="dxa"/>
                    <w:right w:w="40" w:type="dxa"/>
                  </w:tcMar>
                </w:tcPr>
                <w:p w14:paraId="2C7EB396" w14:textId="77777777" w:rsidR="00237421" w:rsidRPr="00CA650E" w:rsidRDefault="00000000" w:rsidP="00CA650E">
                  <w:pPr>
                    <w:jc w:val="both"/>
                    <w:rPr>
                      <w:lang w:val="lt-LT"/>
                    </w:rPr>
                  </w:pPr>
                  <w:r w:rsidRPr="00CA650E">
                    <w:rPr>
                      <w:color w:val="000000"/>
                      <w:sz w:val="24"/>
                      <w:lang w:val="lt-LT"/>
                    </w:rPr>
                    <w:t>38. Bendrosios kompetencijos ir jų pakankami lygiai:</w:t>
                  </w:r>
                  <w:r w:rsidRPr="00CA650E">
                    <w:rPr>
                      <w:color w:val="FFFFFF"/>
                      <w:sz w:val="24"/>
                      <w:lang w:val="lt-LT"/>
                    </w:rPr>
                    <w:t>0</w:t>
                  </w:r>
                </w:p>
              </w:tc>
            </w:tr>
            <w:tr w:rsidR="00237421" w:rsidRPr="00CA650E" w14:paraId="1E5FC2BE"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37421" w:rsidRPr="00CA650E" w14:paraId="2DC33B7C" w14:textId="77777777">
                    <w:trPr>
                      <w:trHeight w:val="260"/>
                    </w:trPr>
                    <w:tc>
                      <w:tcPr>
                        <w:tcW w:w="9070" w:type="dxa"/>
                        <w:tcMar>
                          <w:top w:w="40" w:type="dxa"/>
                          <w:left w:w="40" w:type="dxa"/>
                          <w:bottom w:w="40" w:type="dxa"/>
                          <w:right w:w="40" w:type="dxa"/>
                        </w:tcMar>
                      </w:tcPr>
                      <w:p w14:paraId="3B39A6DD" w14:textId="77777777" w:rsidR="00237421" w:rsidRPr="00CA650E" w:rsidRDefault="00000000" w:rsidP="00CA650E">
                        <w:pPr>
                          <w:jc w:val="both"/>
                          <w:rPr>
                            <w:lang w:val="lt-LT"/>
                          </w:rPr>
                        </w:pPr>
                        <w:r w:rsidRPr="00CA650E">
                          <w:rPr>
                            <w:color w:val="000000"/>
                            <w:sz w:val="24"/>
                            <w:lang w:val="lt-LT"/>
                          </w:rPr>
                          <w:t>38.1. vertės visuomenei kūrimas – 3;</w:t>
                        </w:r>
                      </w:p>
                    </w:tc>
                  </w:tr>
                  <w:tr w:rsidR="00237421" w:rsidRPr="00CA650E" w14:paraId="35BD7F87" w14:textId="77777777">
                    <w:trPr>
                      <w:trHeight w:val="260"/>
                    </w:trPr>
                    <w:tc>
                      <w:tcPr>
                        <w:tcW w:w="9070" w:type="dxa"/>
                        <w:tcMar>
                          <w:top w:w="40" w:type="dxa"/>
                          <w:left w:w="40" w:type="dxa"/>
                          <w:bottom w:w="40" w:type="dxa"/>
                          <w:right w:w="40" w:type="dxa"/>
                        </w:tcMar>
                      </w:tcPr>
                      <w:p w14:paraId="35CDDDA9" w14:textId="77777777" w:rsidR="00237421" w:rsidRPr="00CA650E" w:rsidRDefault="00000000" w:rsidP="00CA650E">
                        <w:pPr>
                          <w:jc w:val="both"/>
                          <w:rPr>
                            <w:lang w:val="lt-LT"/>
                          </w:rPr>
                        </w:pPr>
                        <w:r w:rsidRPr="00CA650E">
                          <w:rPr>
                            <w:color w:val="000000"/>
                            <w:sz w:val="24"/>
                            <w:lang w:val="lt-LT"/>
                          </w:rPr>
                          <w:t>38.2. organizuotumas – 3;</w:t>
                        </w:r>
                      </w:p>
                    </w:tc>
                  </w:tr>
                  <w:tr w:rsidR="00237421" w:rsidRPr="00CA650E" w14:paraId="34BFF86D" w14:textId="77777777">
                    <w:trPr>
                      <w:trHeight w:val="260"/>
                    </w:trPr>
                    <w:tc>
                      <w:tcPr>
                        <w:tcW w:w="9070" w:type="dxa"/>
                        <w:tcMar>
                          <w:top w:w="40" w:type="dxa"/>
                          <w:left w:w="40" w:type="dxa"/>
                          <w:bottom w:w="40" w:type="dxa"/>
                          <w:right w:w="40" w:type="dxa"/>
                        </w:tcMar>
                      </w:tcPr>
                      <w:p w14:paraId="41D21D6F" w14:textId="77777777" w:rsidR="00237421" w:rsidRPr="00CA650E" w:rsidRDefault="00000000" w:rsidP="00CA650E">
                        <w:pPr>
                          <w:jc w:val="both"/>
                          <w:rPr>
                            <w:lang w:val="lt-LT"/>
                          </w:rPr>
                        </w:pPr>
                        <w:r w:rsidRPr="00CA650E">
                          <w:rPr>
                            <w:color w:val="000000"/>
                            <w:sz w:val="24"/>
                            <w:lang w:val="lt-LT"/>
                          </w:rPr>
                          <w:t>38.3. patikimumas ir atsakingumas – 3;</w:t>
                        </w:r>
                      </w:p>
                    </w:tc>
                  </w:tr>
                  <w:tr w:rsidR="00237421" w:rsidRPr="00CA650E" w14:paraId="75FC4B6F" w14:textId="77777777">
                    <w:trPr>
                      <w:trHeight w:val="260"/>
                    </w:trPr>
                    <w:tc>
                      <w:tcPr>
                        <w:tcW w:w="9070" w:type="dxa"/>
                        <w:tcMar>
                          <w:top w:w="40" w:type="dxa"/>
                          <w:left w:w="40" w:type="dxa"/>
                          <w:bottom w:w="40" w:type="dxa"/>
                          <w:right w:w="40" w:type="dxa"/>
                        </w:tcMar>
                      </w:tcPr>
                      <w:p w14:paraId="43AA43EA" w14:textId="77777777" w:rsidR="00237421" w:rsidRPr="00CA650E" w:rsidRDefault="00000000" w:rsidP="00CA650E">
                        <w:pPr>
                          <w:jc w:val="both"/>
                          <w:rPr>
                            <w:lang w:val="lt-LT"/>
                          </w:rPr>
                        </w:pPr>
                        <w:r w:rsidRPr="00CA650E">
                          <w:rPr>
                            <w:color w:val="000000"/>
                            <w:sz w:val="24"/>
                            <w:lang w:val="lt-LT"/>
                          </w:rPr>
                          <w:t>38.4. analizė ir pagrindimas – 4;</w:t>
                        </w:r>
                      </w:p>
                    </w:tc>
                  </w:tr>
                  <w:tr w:rsidR="00237421" w:rsidRPr="00CA650E" w14:paraId="369D6769" w14:textId="77777777">
                    <w:trPr>
                      <w:trHeight w:val="260"/>
                    </w:trPr>
                    <w:tc>
                      <w:tcPr>
                        <w:tcW w:w="9070" w:type="dxa"/>
                        <w:tcMar>
                          <w:top w:w="40" w:type="dxa"/>
                          <w:left w:w="40" w:type="dxa"/>
                          <w:bottom w:w="40" w:type="dxa"/>
                          <w:right w:w="40" w:type="dxa"/>
                        </w:tcMar>
                      </w:tcPr>
                      <w:p w14:paraId="6AE6E2F3" w14:textId="77777777" w:rsidR="00237421" w:rsidRPr="00CA650E" w:rsidRDefault="00000000" w:rsidP="00CA650E">
                        <w:pPr>
                          <w:jc w:val="both"/>
                          <w:rPr>
                            <w:lang w:val="lt-LT"/>
                          </w:rPr>
                        </w:pPr>
                        <w:r w:rsidRPr="00CA650E">
                          <w:rPr>
                            <w:color w:val="000000"/>
                            <w:sz w:val="24"/>
                            <w:lang w:val="lt-LT"/>
                          </w:rPr>
                          <w:t>38.5. komunikacija – 3.</w:t>
                        </w:r>
                      </w:p>
                    </w:tc>
                  </w:tr>
                </w:tbl>
                <w:p w14:paraId="4F94E69C" w14:textId="77777777" w:rsidR="00237421" w:rsidRPr="00CA650E" w:rsidRDefault="00237421" w:rsidP="00CA650E">
                  <w:pPr>
                    <w:jc w:val="both"/>
                    <w:rPr>
                      <w:lang w:val="lt-LT"/>
                    </w:rPr>
                  </w:pPr>
                </w:p>
              </w:tc>
            </w:tr>
            <w:tr w:rsidR="00237421" w:rsidRPr="00CA650E" w14:paraId="63A0D925" w14:textId="77777777">
              <w:trPr>
                <w:trHeight w:val="260"/>
              </w:trPr>
              <w:tc>
                <w:tcPr>
                  <w:tcW w:w="9070" w:type="dxa"/>
                  <w:tcMar>
                    <w:top w:w="40" w:type="dxa"/>
                    <w:left w:w="40" w:type="dxa"/>
                    <w:bottom w:w="40" w:type="dxa"/>
                    <w:right w:w="40" w:type="dxa"/>
                  </w:tcMar>
                </w:tcPr>
                <w:p w14:paraId="5ABEC538" w14:textId="77777777" w:rsidR="00237421" w:rsidRPr="00CA650E" w:rsidRDefault="00000000" w:rsidP="00CA650E">
                  <w:pPr>
                    <w:jc w:val="both"/>
                    <w:rPr>
                      <w:lang w:val="lt-LT"/>
                    </w:rPr>
                  </w:pPr>
                  <w:r w:rsidRPr="00CA650E">
                    <w:rPr>
                      <w:color w:val="000000"/>
                      <w:sz w:val="24"/>
                      <w:lang w:val="lt-LT"/>
                    </w:rPr>
                    <w:t>39. Specifinės kompetencijos ir jų pakankami lygiai:</w:t>
                  </w:r>
                  <w:r w:rsidRPr="00CA650E">
                    <w:rPr>
                      <w:color w:val="FFFFFF"/>
                      <w:sz w:val="24"/>
                      <w:lang w:val="lt-LT"/>
                    </w:rPr>
                    <w:t>0</w:t>
                  </w:r>
                </w:p>
              </w:tc>
            </w:tr>
            <w:tr w:rsidR="00237421" w:rsidRPr="00CA650E" w14:paraId="18104862"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37421" w:rsidRPr="00CA650E" w14:paraId="11B2EF3D" w14:textId="77777777">
                    <w:trPr>
                      <w:trHeight w:val="260"/>
                    </w:trPr>
                    <w:tc>
                      <w:tcPr>
                        <w:tcW w:w="9070" w:type="dxa"/>
                        <w:tcMar>
                          <w:top w:w="40" w:type="dxa"/>
                          <w:left w:w="40" w:type="dxa"/>
                          <w:bottom w:w="40" w:type="dxa"/>
                          <w:right w:w="40" w:type="dxa"/>
                        </w:tcMar>
                      </w:tcPr>
                      <w:p w14:paraId="2CB75E8C" w14:textId="77777777" w:rsidR="00237421" w:rsidRPr="00CA650E" w:rsidRDefault="00000000" w:rsidP="00CA650E">
                        <w:pPr>
                          <w:jc w:val="both"/>
                          <w:rPr>
                            <w:lang w:val="lt-LT"/>
                          </w:rPr>
                        </w:pPr>
                        <w:r w:rsidRPr="00CA650E">
                          <w:rPr>
                            <w:color w:val="000000"/>
                            <w:sz w:val="24"/>
                            <w:lang w:val="lt-LT"/>
                          </w:rPr>
                          <w:lastRenderedPageBreak/>
                          <w:t>39.1. įžvalgumas – 3;</w:t>
                        </w:r>
                      </w:p>
                    </w:tc>
                  </w:tr>
                  <w:tr w:rsidR="00237421" w:rsidRPr="00CA650E" w14:paraId="00E94126" w14:textId="77777777">
                    <w:trPr>
                      <w:trHeight w:val="260"/>
                    </w:trPr>
                    <w:tc>
                      <w:tcPr>
                        <w:tcW w:w="9070" w:type="dxa"/>
                        <w:tcMar>
                          <w:top w:w="40" w:type="dxa"/>
                          <w:left w:w="40" w:type="dxa"/>
                          <w:bottom w:w="40" w:type="dxa"/>
                          <w:right w:w="40" w:type="dxa"/>
                        </w:tcMar>
                      </w:tcPr>
                      <w:p w14:paraId="1890AA7D" w14:textId="77777777" w:rsidR="00237421" w:rsidRPr="00CA650E" w:rsidRDefault="00000000" w:rsidP="00CA650E">
                        <w:pPr>
                          <w:jc w:val="both"/>
                          <w:rPr>
                            <w:lang w:val="lt-LT"/>
                          </w:rPr>
                        </w:pPr>
                        <w:r w:rsidRPr="00CA650E">
                          <w:rPr>
                            <w:color w:val="000000"/>
                            <w:sz w:val="24"/>
                            <w:lang w:val="lt-LT"/>
                          </w:rPr>
                          <w:t>39.2. dalykinių ryšių tinklo kūrimas – 3.</w:t>
                        </w:r>
                      </w:p>
                    </w:tc>
                  </w:tr>
                </w:tbl>
                <w:p w14:paraId="0F750A14" w14:textId="77777777" w:rsidR="00237421" w:rsidRPr="00CA650E" w:rsidRDefault="00237421" w:rsidP="00CA650E">
                  <w:pPr>
                    <w:jc w:val="both"/>
                    <w:rPr>
                      <w:lang w:val="lt-LT"/>
                    </w:rPr>
                  </w:pPr>
                </w:p>
              </w:tc>
            </w:tr>
            <w:tr w:rsidR="00237421" w:rsidRPr="00CA650E" w14:paraId="2750583F" w14:textId="77777777">
              <w:trPr>
                <w:trHeight w:val="260"/>
              </w:trPr>
              <w:tc>
                <w:tcPr>
                  <w:tcW w:w="9070" w:type="dxa"/>
                  <w:tcMar>
                    <w:top w:w="40" w:type="dxa"/>
                    <w:left w:w="40" w:type="dxa"/>
                    <w:bottom w:w="40" w:type="dxa"/>
                    <w:right w:w="40" w:type="dxa"/>
                  </w:tcMar>
                </w:tcPr>
                <w:p w14:paraId="43B58F89" w14:textId="77777777" w:rsidR="00237421" w:rsidRPr="00CA650E" w:rsidRDefault="00000000" w:rsidP="00CA650E">
                  <w:pPr>
                    <w:jc w:val="both"/>
                    <w:rPr>
                      <w:lang w:val="lt-LT"/>
                    </w:rPr>
                  </w:pPr>
                  <w:r w:rsidRPr="00CA650E">
                    <w:rPr>
                      <w:color w:val="000000"/>
                      <w:sz w:val="24"/>
                      <w:lang w:val="lt-LT"/>
                    </w:rPr>
                    <w:t>40. Profesinės kompetencijos ir jų pakankami lygiai:</w:t>
                  </w:r>
                  <w:r w:rsidRPr="00CA650E">
                    <w:rPr>
                      <w:color w:val="FFFFFF"/>
                      <w:sz w:val="24"/>
                      <w:lang w:val="lt-LT"/>
                    </w:rPr>
                    <w:t>0</w:t>
                  </w:r>
                </w:p>
              </w:tc>
            </w:tr>
            <w:tr w:rsidR="00237421" w:rsidRPr="00CA650E" w14:paraId="0C46CB5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37421" w:rsidRPr="00CA650E" w14:paraId="1317C720" w14:textId="77777777">
                    <w:trPr>
                      <w:trHeight w:val="260"/>
                    </w:trPr>
                    <w:tc>
                      <w:tcPr>
                        <w:tcW w:w="9070" w:type="dxa"/>
                        <w:tcMar>
                          <w:top w:w="40" w:type="dxa"/>
                          <w:left w:w="40" w:type="dxa"/>
                          <w:bottom w:w="40" w:type="dxa"/>
                          <w:right w:w="40" w:type="dxa"/>
                        </w:tcMar>
                      </w:tcPr>
                      <w:p w14:paraId="50562009" w14:textId="77777777" w:rsidR="00237421" w:rsidRPr="00CA650E" w:rsidRDefault="00000000" w:rsidP="00CA650E">
                        <w:pPr>
                          <w:jc w:val="both"/>
                          <w:rPr>
                            <w:lang w:val="lt-LT"/>
                          </w:rPr>
                        </w:pPr>
                        <w:r w:rsidRPr="00CA650E">
                          <w:rPr>
                            <w:color w:val="000000"/>
                            <w:sz w:val="24"/>
                            <w:lang w:val="lt-LT"/>
                          </w:rPr>
                          <w:t>40.1. veiklos planavimas – 3.</w:t>
                        </w:r>
                      </w:p>
                    </w:tc>
                  </w:tr>
                </w:tbl>
                <w:p w14:paraId="123EBF8A" w14:textId="77777777" w:rsidR="00237421" w:rsidRPr="00CA650E" w:rsidRDefault="00237421" w:rsidP="00CA650E">
                  <w:pPr>
                    <w:jc w:val="both"/>
                    <w:rPr>
                      <w:lang w:val="lt-LT"/>
                    </w:rPr>
                  </w:pPr>
                </w:p>
              </w:tc>
            </w:tr>
          </w:tbl>
          <w:p w14:paraId="12F41AB5" w14:textId="77777777" w:rsidR="00237421" w:rsidRPr="00CA650E" w:rsidRDefault="00237421" w:rsidP="00CA650E">
            <w:pPr>
              <w:jc w:val="both"/>
              <w:rPr>
                <w:lang w:val="lt-LT"/>
              </w:rPr>
            </w:pPr>
          </w:p>
        </w:tc>
      </w:tr>
      <w:tr w:rsidR="00237421" w:rsidRPr="00CA650E" w14:paraId="7062D7A2" w14:textId="77777777">
        <w:trPr>
          <w:trHeight w:val="517"/>
        </w:trPr>
        <w:tc>
          <w:tcPr>
            <w:tcW w:w="13" w:type="dxa"/>
          </w:tcPr>
          <w:p w14:paraId="75414D44" w14:textId="77777777" w:rsidR="00237421" w:rsidRPr="00CA650E" w:rsidRDefault="00237421" w:rsidP="00CA650E">
            <w:pPr>
              <w:pStyle w:val="EmptyLayoutCell"/>
              <w:jc w:val="both"/>
              <w:rPr>
                <w:lang w:val="lt-LT"/>
              </w:rPr>
            </w:pPr>
          </w:p>
        </w:tc>
        <w:tc>
          <w:tcPr>
            <w:tcW w:w="1" w:type="dxa"/>
          </w:tcPr>
          <w:p w14:paraId="653E0F01" w14:textId="77777777" w:rsidR="00237421" w:rsidRPr="00CA650E" w:rsidRDefault="00237421" w:rsidP="00CA650E">
            <w:pPr>
              <w:pStyle w:val="EmptyLayoutCell"/>
              <w:jc w:val="both"/>
              <w:rPr>
                <w:lang w:val="lt-LT"/>
              </w:rPr>
            </w:pPr>
          </w:p>
        </w:tc>
        <w:tc>
          <w:tcPr>
            <w:tcW w:w="1" w:type="dxa"/>
          </w:tcPr>
          <w:p w14:paraId="18D28962" w14:textId="77777777" w:rsidR="00237421" w:rsidRPr="00CA650E" w:rsidRDefault="00237421" w:rsidP="00CA650E">
            <w:pPr>
              <w:pStyle w:val="EmptyLayoutCell"/>
              <w:jc w:val="both"/>
              <w:rPr>
                <w:lang w:val="lt-LT"/>
              </w:rPr>
            </w:pPr>
          </w:p>
        </w:tc>
        <w:tc>
          <w:tcPr>
            <w:tcW w:w="9055" w:type="dxa"/>
          </w:tcPr>
          <w:p w14:paraId="5FED3D48" w14:textId="77777777" w:rsidR="00237421" w:rsidRPr="00CA650E" w:rsidRDefault="00237421" w:rsidP="00CA650E">
            <w:pPr>
              <w:pStyle w:val="EmptyLayoutCell"/>
              <w:jc w:val="both"/>
              <w:rPr>
                <w:lang w:val="lt-LT"/>
              </w:rPr>
            </w:pPr>
          </w:p>
        </w:tc>
        <w:tc>
          <w:tcPr>
            <w:tcW w:w="13" w:type="dxa"/>
          </w:tcPr>
          <w:p w14:paraId="2B54D457" w14:textId="77777777" w:rsidR="00237421" w:rsidRPr="00CA650E" w:rsidRDefault="00237421" w:rsidP="00CA650E">
            <w:pPr>
              <w:pStyle w:val="EmptyLayoutCell"/>
              <w:jc w:val="both"/>
              <w:rPr>
                <w:lang w:val="lt-LT"/>
              </w:rPr>
            </w:pPr>
          </w:p>
        </w:tc>
      </w:tr>
      <w:tr w:rsidR="00CA650E" w:rsidRPr="00CA650E" w14:paraId="07458772" w14:textId="77777777" w:rsidTr="00CA650E">
        <w:tc>
          <w:tcPr>
            <w:tcW w:w="13" w:type="dxa"/>
          </w:tcPr>
          <w:p w14:paraId="1AF74D60" w14:textId="77777777" w:rsidR="00237421" w:rsidRPr="00CA650E" w:rsidRDefault="00237421" w:rsidP="00CA650E">
            <w:pPr>
              <w:pStyle w:val="EmptyLayoutCell"/>
              <w:jc w:val="both"/>
              <w:rPr>
                <w:lang w:val="lt-LT"/>
              </w:rPr>
            </w:pPr>
          </w:p>
        </w:tc>
        <w:tc>
          <w:tcPr>
            <w:tcW w:w="1" w:type="dxa"/>
          </w:tcPr>
          <w:p w14:paraId="1C602887" w14:textId="77777777" w:rsidR="00237421" w:rsidRPr="00CA650E" w:rsidRDefault="00237421" w:rsidP="00CA650E">
            <w:pPr>
              <w:pStyle w:val="EmptyLayoutCell"/>
              <w:jc w:val="both"/>
              <w:rPr>
                <w:lang w:val="lt-LT"/>
              </w:rPr>
            </w:pPr>
          </w:p>
        </w:tc>
        <w:tc>
          <w:tcPr>
            <w:tcW w:w="1" w:type="dxa"/>
          </w:tcPr>
          <w:p w14:paraId="2FFF95EA" w14:textId="77777777" w:rsidR="00237421" w:rsidRPr="00CA650E" w:rsidRDefault="00237421" w:rsidP="00CA650E">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237421" w:rsidRPr="00CA650E" w14:paraId="2C48B929" w14:textId="77777777">
              <w:trPr>
                <w:trHeight w:val="260"/>
              </w:trPr>
              <w:tc>
                <w:tcPr>
                  <w:tcW w:w="3401" w:type="dxa"/>
                  <w:tcMar>
                    <w:top w:w="40" w:type="dxa"/>
                    <w:left w:w="40" w:type="dxa"/>
                    <w:bottom w:w="40" w:type="dxa"/>
                    <w:right w:w="40" w:type="dxa"/>
                  </w:tcMar>
                </w:tcPr>
                <w:p w14:paraId="7B2707CC" w14:textId="77777777" w:rsidR="00237421" w:rsidRPr="00CA650E" w:rsidRDefault="00000000" w:rsidP="00CA650E">
                  <w:pPr>
                    <w:jc w:val="both"/>
                    <w:rPr>
                      <w:lang w:val="lt-LT"/>
                    </w:rPr>
                  </w:pPr>
                  <w:r w:rsidRPr="00CA650E">
                    <w:rPr>
                      <w:color w:val="000000"/>
                      <w:sz w:val="24"/>
                      <w:lang w:val="lt-LT"/>
                    </w:rPr>
                    <w:t>Susipažinau</w:t>
                  </w:r>
                </w:p>
              </w:tc>
              <w:tc>
                <w:tcPr>
                  <w:tcW w:w="5669" w:type="dxa"/>
                  <w:tcMar>
                    <w:top w:w="40" w:type="dxa"/>
                    <w:left w:w="40" w:type="dxa"/>
                    <w:bottom w:w="40" w:type="dxa"/>
                    <w:right w:w="40" w:type="dxa"/>
                  </w:tcMar>
                </w:tcPr>
                <w:p w14:paraId="23631C7D" w14:textId="77777777" w:rsidR="00237421" w:rsidRPr="00CA650E" w:rsidRDefault="00237421" w:rsidP="00CA650E">
                  <w:pPr>
                    <w:jc w:val="both"/>
                    <w:rPr>
                      <w:lang w:val="lt-LT"/>
                    </w:rPr>
                  </w:pPr>
                </w:p>
              </w:tc>
            </w:tr>
            <w:tr w:rsidR="00237421" w:rsidRPr="00CA650E" w14:paraId="6E212C06" w14:textId="77777777">
              <w:trPr>
                <w:trHeight w:val="260"/>
              </w:trPr>
              <w:tc>
                <w:tcPr>
                  <w:tcW w:w="3401" w:type="dxa"/>
                  <w:tcBorders>
                    <w:bottom w:val="single" w:sz="2" w:space="0" w:color="000000"/>
                  </w:tcBorders>
                  <w:tcMar>
                    <w:top w:w="40" w:type="dxa"/>
                    <w:left w:w="40" w:type="dxa"/>
                    <w:bottom w:w="40" w:type="dxa"/>
                    <w:right w:w="40" w:type="dxa"/>
                  </w:tcMar>
                </w:tcPr>
                <w:p w14:paraId="7CF413E3" w14:textId="77777777" w:rsidR="00237421" w:rsidRPr="00CA650E" w:rsidRDefault="00237421" w:rsidP="00CA650E">
                  <w:pPr>
                    <w:jc w:val="both"/>
                    <w:rPr>
                      <w:lang w:val="lt-LT"/>
                    </w:rPr>
                  </w:pPr>
                </w:p>
              </w:tc>
              <w:tc>
                <w:tcPr>
                  <w:tcW w:w="5669" w:type="dxa"/>
                  <w:tcMar>
                    <w:top w:w="40" w:type="dxa"/>
                    <w:left w:w="40" w:type="dxa"/>
                    <w:bottom w:w="40" w:type="dxa"/>
                    <w:right w:w="40" w:type="dxa"/>
                  </w:tcMar>
                </w:tcPr>
                <w:p w14:paraId="3AABDBEF" w14:textId="77777777" w:rsidR="00237421" w:rsidRPr="00CA650E" w:rsidRDefault="00237421" w:rsidP="00CA650E">
                  <w:pPr>
                    <w:jc w:val="both"/>
                    <w:rPr>
                      <w:lang w:val="lt-LT"/>
                    </w:rPr>
                  </w:pPr>
                </w:p>
              </w:tc>
            </w:tr>
            <w:tr w:rsidR="00237421" w:rsidRPr="00CA650E" w14:paraId="18BD2705" w14:textId="77777777">
              <w:trPr>
                <w:trHeight w:val="260"/>
              </w:trPr>
              <w:tc>
                <w:tcPr>
                  <w:tcW w:w="3401" w:type="dxa"/>
                  <w:tcMar>
                    <w:top w:w="40" w:type="dxa"/>
                    <w:left w:w="40" w:type="dxa"/>
                    <w:bottom w:w="40" w:type="dxa"/>
                    <w:right w:w="40" w:type="dxa"/>
                  </w:tcMar>
                </w:tcPr>
                <w:p w14:paraId="09A2D7F8" w14:textId="77777777" w:rsidR="00237421" w:rsidRPr="00CA650E" w:rsidRDefault="00000000" w:rsidP="00CA650E">
                  <w:pPr>
                    <w:jc w:val="both"/>
                    <w:rPr>
                      <w:lang w:val="lt-LT"/>
                    </w:rPr>
                  </w:pPr>
                  <w:r w:rsidRPr="00CA650E">
                    <w:rPr>
                      <w:color w:val="000000"/>
                      <w:lang w:val="lt-LT"/>
                    </w:rPr>
                    <w:t>(Parašas)</w:t>
                  </w:r>
                </w:p>
              </w:tc>
              <w:tc>
                <w:tcPr>
                  <w:tcW w:w="5669" w:type="dxa"/>
                  <w:tcMar>
                    <w:top w:w="40" w:type="dxa"/>
                    <w:left w:w="40" w:type="dxa"/>
                    <w:bottom w:w="40" w:type="dxa"/>
                    <w:right w:w="40" w:type="dxa"/>
                  </w:tcMar>
                </w:tcPr>
                <w:p w14:paraId="47440D40" w14:textId="77777777" w:rsidR="00237421" w:rsidRPr="00CA650E" w:rsidRDefault="00237421" w:rsidP="00CA650E">
                  <w:pPr>
                    <w:jc w:val="both"/>
                    <w:rPr>
                      <w:lang w:val="lt-LT"/>
                    </w:rPr>
                  </w:pPr>
                </w:p>
              </w:tc>
            </w:tr>
            <w:tr w:rsidR="00237421" w:rsidRPr="00CA650E" w14:paraId="587D2DBC" w14:textId="77777777">
              <w:trPr>
                <w:trHeight w:val="260"/>
              </w:trPr>
              <w:tc>
                <w:tcPr>
                  <w:tcW w:w="3401" w:type="dxa"/>
                  <w:tcBorders>
                    <w:bottom w:val="single" w:sz="2" w:space="0" w:color="000000"/>
                  </w:tcBorders>
                  <w:tcMar>
                    <w:top w:w="40" w:type="dxa"/>
                    <w:left w:w="40" w:type="dxa"/>
                    <w:bottom w:w="40" w:type="dxa"/>
                    <w:right w:w="40" w:type="dxa"/>
                  </w:tcMar>
                </w:tcPr>
                <w:p w14:paraId="2B8EAB55" w14:textId="77777777" w:rsidR="00237421" w:rsidRPr="00CA650E" w:rsidRDefault="00237421" w:rsidP="00CA650E">
                  <w:pPr>
                    <w:jc w:val="both"/>
                    <w:rPr>
                      <w:lang w:val="lt-LT"/>
                    </w:rPr>
                  </w:pPr>
                </w:p>
              </w:tc>
              <w:tc>
                <w:tcPr>
                  <w:tcW w:w="5669" w:type="dxa"/>
                  <w:tcMar>
                    <w:top w:w="40" w:type="dxa"/>
                    <w:left w:w="40" w:type="dxa"/>
                    <w:bottom w:w="40" w:type="dxa"/>
                    <w:right w:w="40" w:type="dxa"/>
                  </w:tcMar>
                </w:tcPr>
                <w:p w14:paraId="1B4F9E6B" w14:textId="77777777" w:rsidR="00237421" w:rsidRPr="00CA650E" w:rsidRDefault="00237421" w:rsidP="00CA650E">
                  <w:pPr>
                    <w:jc w:val="both"/>
                    <w:rPr>
                      <w:lang w:val="lt-LT"/>
                    </w:rPr>
                  </w:pPr>
                </w:p>
              </w:tc>
            </w:tr>
            <w:tr w:rsidR="00237421" w:rsidRPr="00CA650E" w14:paraId="441F0E29" w14:textId="77777777">
              <w:trPr>
                <w:trHeight w:val="260"/>
              </w:trPr>
              <w:tc>
                <w:tcPr>
                  <w:tcW w:w="3401" w:type="dxa"/>
                  <w:tcMar>
                    <w:top w:w="40" w:type="dxa"/>
                    <w:left w:w="40" w:type="dxa"/>
                    <w:bottom w:w="40" w:type="dxa"/>
                    <w:right w:w="40" w:type="dxa"/>
                  </w:tcMar>
                </w:tcPr>
                <w:p w14:paraId="55506E58" w14:textId="77777777" w:rsidR="00237421" w:rsidRPr="00CA650E" w:rsidRDefault="00000000" w:rsidP="00CA650E">
                  <w:pPr>
                    <w:jc w:val="both"/>
                    <w:rPr>
                      <w:lang w:val="lt-LT"/>
                    </w:rPr>
                  </w:pPr>
                  <w:r w:rsidRPr="00CA650E">
                    <w:rPr>
                      <w:color w:val="000000"/>
                      <w:lang w:val="lt-LT"/>
                    </w:rPr>
                    <w:t>(Vardas ir pavardė)</w:t>
                  </w:r>
                </w:p>
              </w:tc>
              <w:tc>
                <w:tcPr>
                  <w:tcW w:w="5669" w:type="dxa"/>
                  <w:tcMar>
                    <w:top w:w="40" w:type="dxa"/>
                    <w:left w:w="40" w:type="dxa"/>
                    <w:bottom w:w="40" w:type="dxa"/>
                    <w:right w:w="40" w:type="dxa"/>
                  </w:tcMar>
                </w:tcPr>
                <w:p w14:paraId="09A61923" w14:textId="77777777" w:rsidR="00237421" w:rsidRPr="00CA650E" w:rsidRDefault="00237421" w:rsidP="00CA650E">
                  <w:pPr>
                    <w:jc w:val="both"/>
                    <w:rPr>
                      <w:lang w:val="lt-LT"/>
                    </w:rPr>
                  </w:pPr>
                </w:p>
              </w:tc>
            </w:tr>
            <w:tr w:rsidR="00237421" w:rsidRPr="00CA650E" w14:paraId="5482CA90" w14:textId="77777777">
              <w:trPr>
                <w:trHeight w:val="260"/>
              </w:trPr>
              <w:tc>
                <w:tcPr>
                  <w:tcW w:w="3401" w:type="dxa"/>
                  <w:tcBorders>
                    <w:bottom w:val="single" w:sz="2" w:space="0" w:color="000000"/>
                  </w:tcBorders>
                  <w:tcMar>
                    <w:top w:w="40" w:type="dxa"/>
                    <w:left w:w="40" w:type="dxa"/>
                    <w:bottom w:w="40" w:type="dxa"/>
                    <w:right w:w="40" w:type="dxa"/>
                  </w:tcMar>
                </w:tcPr>
                <w:p w14:paraId="766F0871" w14:textId="77777777" w:rsidR="00237421" w:rsidRPr="00CA650E" w:rsidRDefault="00237421" w:rsidP="00CA650E">
                  <w:pPr>
                    <w:jc w:val="both"/>
                    <w:rPr>
                      <w:lang w:val="lt-LT"/>
                    </w:rPr>
                  </w:pPr>
                </w:p>
              </w:tc>
              <w:tc>
                <w:tcPr>
                  <w:tcW w:w="5669" w:type="dxa"/>
                  <w:tcMar>
                    <w:top w:w="40" w:type="dxa"/>
                    <w:left w:w="40" w:type="dxa"/>
                    <w:bottom w:w="40" w:type="dxa"/>
                    <w:right w:w="40" w:type="dxa"/>
                  </w:tcMar>
                </w:tcPr>
                <w:p w14:paraId="1CA3D72E" w14:textId="77777777" w:rsidR="00237421" w:rsidRPr="00CA650E" w:rsidRDefault="00237421" w:rsidP="00CA650E">
                  <w:pPr>
                    <w:jc w:val="both"/>
                    <w:rPr>
                      <w:lang w:val="lt-LT"/>
                    </w:rPr>
                  </w:pPr>
                </w:p>
              </w:tc>
            </w:tr>
            <w:tr w:rsidR="00237421" w:rsidRPr="00CA650E" w14:paraId="0E49FACE" w14:textId="77777777">
              <w:trPr>
                <w:trHeight w:val="260"/>
              </w:trPr>
              <w:tc>
                <w:tcPr>
                  <w:tcW w:w="3401" w:type="dxa"/>
                  <w:tcMar>
                    <w:top w:w="40" w:type="dxa"/>
                    <w:left w:w="40" w:type="dxa"/>
                    <w:bottom w:w="40" w:type="dxa"/>
                    <w:right w:w="40" w:type="dxa"/>
                  </w:tcMar>
                </w:tcPr>
                <w:p w14:paraId="38A1E1C3" w14:textId="77777777" w:rsidR="00237421" w:rsidRPr="00CA650E" w:rsidRDefault="00000000" w:rsidP="00CA650E">
                  <w:pPr>
                    <w:jc w:val="both"/>
                    <w:rPr>
                      <w:lang w:val="lt-LT"/>
                    </w:rPr>
                  </w:pPr>
                  <w:r w:rsidRPr="00CA650E">
                    <w:rPr>
                      <w:color w:val="000000"/>
                      <w:lang w:val="lt-LT"/>
                    </w:rPr>
                    <w:t>(Data)</w:t>
                  </w:r>
                </w:p>
              </w:tc>
              <w:tc>
                <w:tcPr>
                  <w:tcW w:w="5669" w:type="dxa"/>
                  <w:tcMar>
                    <w:top w:w="40" w:type="dxa"/>
                    <w:left w:w="40" w:type="dxa"/>
                    <w:bottom w:w="40" w:type="dxa"/>
                    <w:right w:w="40" w:type="dxa"/>
                  </w:tcMar>
                </w:tcPr>
                <w:p w14:paraId="355EBB73" w14:textId="77777777" w:rsidR="00237421" w:rsidRPr="00CA650E" w:rsidRDefault="00237421" w:rsidP="00CA650E">
                  <w:pPr>
                    <w:jc w:val="both"/>
                    <w:rPr>
                      <w:lang w:val="lt-LT"/>
                    </w:rPr>
                  </w:pPr>
                </w:p>
              </w:tc>
            </w:tr>
            <w:tr w:rsidR="00237421" w:rsidRPr="00CA650E" w14:paraId="7767B81F" w14:textId="77777777">
              <w:trPr>
                <w:trHeight w:val="260"/>
              </w:trPr>
              <w:tc>
                <w:tcPr>
                  <w:tcW w:w="3401" w:type="dxa"/>
                  <w:tcMar>
                    <w:top w:w="40" w:type="dxa"/>
                    <w:left w:w="40" w:type="dxa"/>
                    <w:bottom w:w="40" w:type="dxa"/>
                    <w:right w:w="40" w:type="dxa"/>
                  </w:tcMar>
                </w:tcPr>
                <w:p w14:paraId="47276403" w14:textId="77777777" w:rsidR="00237421" w:rsidRPr="00CA650E" w:rsidRDefault="00237421" w:rsidP="00CA650E">
                  <w:pPr>
                    <w:jc w:val="both"/>
                    <w:rPr>
                      <w:lang w:val="lt-LT"/>
                    </w:rPr>
                  </w:pPr>
                </w:p>
              </w:tc>
              <w:tc>
                <w:tcPr>
                  <w:tcW w:w="5669" w:type="dxa"/>
                  <w:tcMar>
                    <w:top w:w="40" w:type="dxa"/>
                    <w:left w:w="40" w:type="dxa"/>
                    <w:bottom w:w="40" w:type="dxa"/>
                    <w:right w:w="40" w:type="dxa"/>
                  </w:tcMar>
                </w:tcPr>
                <w:p w14:paraId="4D34A340" w14:textId="77777777" w:rsidR="00237421" w:rsidRPr="00CA650E" w:rsidRDefault="00237421" w:rsidP="00CA650E">
                  <w:pPr>
                    <w:jc w:val="both"/>
                    <w:rPr>
                      <w:lang w:val="lt-LT"/>
                    </w:rPr>
                  </w:pPr>
                </w:p>
              </w:tc>
            </w:tr>
          </w:tbl>
          <w:p w14:paraId="610F705A" w14:textId="77777777" w:rsidR="00237421" w:rsidRPr="00CA650E" w:rsidRDefault="00237421" w:rsidP="00CA650E">
            <w:pPr>
              <w:jc w:val="both"/>
              <w:rPr>
                <w:lang w:val="lt-LT"/>
              </w:rPr>
            </w:pPr>
          </w:p>
        </w:tc>
      </w:tr>
      <w:tr w:rsidR="00237421" w:rsidRPr="00CA650E" w14:paraId="6A82FDA4" w14:textId="77777777">
        <w:trPr>
          <w:trHeight w:val="41"/>
        </w:trPr>
        <w:tc>
          <w:tcPr>
            <w:tcW w:w="13" w:type="dxa"/>
          </w:tcPr>
          <w:p w14:paraId="1169D372" w14:textId="77777777" w:rsidR="00237421" w:rsidRPr="00CA650E" w:rsidRDefault="00237421" w:rsidP="00CA650E">
            <w:pPr>
              <w:pStyle w:val="EmptyLayoutCell"/>
              <w:jc w:val="both"/>
              <w:rPr>
                <w:lang w:val="lt-LT"/>
              </w:rPr>
            </w:pPr>
          </w:p>
        </w:tc>
        <w:tc>
          <w:tcPr>
            <w:tcW w:w="1" w:type="dxa"/>
          </w:tcPr>
          <w:p w14:paraId="23E16447" w14:textId="77777777" w:rsidR="00237421" w:rsidRPr="00CA650E" w:rsidRDefault="00237421" w:rsidP="00CA650E">
            <w:pPr>
              <w:pStyle w:val="EmptyLayoutCell"/>
              <w:jc w:val="both"/>
              <w:rPr>
                <w:lang w:val="lt-LT"/>
              </w:rPr>
            </w:pPr>
          </w:p>
        </w:tc>
        <w:tc>
          <w:tcPr>
            <w:tcW w:w="1" w:type="dxa"/>
          </w:tcPr>
          <w:p w14:paraId="18D0C38C" w14:textId="77777777" w:rsidR="00237421" w:rsidRPr="00CA650E" w:rsidRDefault="00237421" w:rsidP="00CA650E">
            <w:pPr>
              <w:pStyle w:val="EmptyLayoutCell"/>
              <w:jc w:val="both"/>
              <w:rPr>
                <w:lang w:val="lt-LT"/>
              </w:rPr>
            </w:pPr>
          </w:p>
        </w:tc>
        <w:tc>
          <w:tcPr>
            <w:tcW w:w="9055" w:type="dxa"/>
          </w:tcPr>
          <w:p w14:paraId="1BEA9DD7" w14:textId="77777777" w:rsidR="00237421" w:rsidRPr="00CA650E" w:rsidRDefault="00237421" w:rsidP="00CA650E">
            <w:pPr>
              <w:pStyle w:val="EmptyLayoutCell"/>
              <w:jc w:val="both"/>
              <w:rPr>
                <w:lang w:val="lt-LT"/>
              </w:rPr>
            </w:pPr>
          </w:p>
        </w:tc>
        <w:tc>
          <w:tcPr>
            <w:tcW w:w="13" w:type="dxa"/>
          </w:tcPr>
          <w:p w14:paraId="12B5FBA1" w14:textId="77777777" w:rsidR="00237421" w:rsidRPr="00CA650E" w:rsidRDefault="00237421" w:rsidP="00CA650E">
            <w:pPr>
              <w:pStyle w:val="EmptyLayoutCell"/>
              <w:jc w:val="both"/>
              <w:rPr>
                <w:lang w:val="lt-LT"/>
              </w:rPr>
            </w:pPr>
          </w:p>
        </w:tc>
      </w:tr>
    </w:tbl>
    <w:p w14:paraId="3E497896" w14:textId="77777777" w:rsidR="00C340DF" w:rsidRDefault="00C340DF" w:rsidP="00CA650E">
      <w:pPr>
        <w:jc w:val="both"/>
      </w:pPr>
    </w:p>
    <w:sectPr w:rsidR="00C340DF" w:rsidSect="00CA650E">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0E"/>
    <w:rsid w:val="00074622"/>
    <w:rsid w:val="00237421"/>
    <w:rsid w:val="007E4FEE"/>
    <w:rsid w:val="00C340DF"/>
    <w:rsid w:val="00CA65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80407"/>
  <w15:chartTrackingRefBased/>
  <w15:docId w15:val="{19B47AE0-1D41-420F-85B4-F8644E84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5394</Words>
  <Characters>3075</Characters>
  <Application>Microsoft Office Word</Application>
  <DocSecurity>0</DocSecurity>
  <Lines>25</Lines>
  <Paragraphs>16</Paragraphs>
  <ScaleCrop>false</ScaleCrop>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2023-10-25T08:58:00Z</dcterms:created>
  <dcterms:modified xsi:type="dcterms:W3CDTF">2023-10-25T08:58:00Z</dcterms:modified>
</cp:coreProperties>
</file>