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4E6210" w14:paraId="561EF723" w14:textId="77777777" w:rsidTr="004E6210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4E6210" w14:paraId="373666E4" w14:textId="77777777" w:rsidTr="004E621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77CD28" w14:textId="77777777" w:rsidR="00713C70" w:rsidRDefault="00713C70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066E5F" w14:textId="77777777" w:rsidR="00713C70" w:rsidRDefault="005C7177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4E6210" w14:paraId="67142C1C" w14:textId="77777777" w:rsidTr="004E621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161CB5" w14:textId="77777777" w:rsidR="004E6210" w:rsidRDefault="004E6210" w:rsidP="004E6210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582A77" w14:textId="263FEAD2" w:rsidR="004E6210" w:rsidRDefault="004E6210" w:rsidP="004E6210">
                  <w:r w:rsidRPr="00A256AC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4E6210" w14:paraId="2F36FE21" w14:textId="77777777" w:rsidTr="004E621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ED14C1" w14:textId="77777777" w:rsidR="004E6210" w:rsidRDefault="004E6210" w:rsidP="004E6210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41D6C7" w14:textId="5D901426" w:rsidR="004E6210" w:rsidRDefault="004E6210" w:rsidP="004E6210">
                  <w:r w:rsidRPr="00A256AC">
                    <w:rPr>
                      <w:sz w:val="24"/>
                      <w:szCs w:val="24"/>
                      <w:lang w:val="lt-LT"/>
                    </w:rPr>
                    <w:t>direktoriaus 202</w:t>
                  </w:r>
                  <w:r>
                    <w:rPr>
                      <w:sz w:val="24"/>
                      <w:szCs w:val="24"/>
                      <w:lang w:val="lt-LT"/>
                    </w:rPr>
                    <w:t>3</w:t>
                  </w:r>
                  <w:r w:rsidRPr="00A256AC">
                    <w:rPr>
                      <w:sz w:val="24"/>
                      <w:szCs w:val="24"/>
                      <w:lang w:val="lt-LT"/>
                    </w:rPr>
                    <w:t xml:space="preserve"> m. </w:t>
                  </w:r>
                  <w:r>
                    <w:rPr>
                      <w:sz w:val="24"/>
                      <w:szCs w:val="24"/>
                      <w:lang w:val="lt-LT"/>
                    </w:rPr>
                    <w:t>lapkričio</w:t>
                  </w:r>
                  <w:r w:rsidR="00EE56DE">
                    <w:rPr>
                      <w:sz w:val="24"/>
                      <w:szCs w:val="24"/>
                      <w:lang w:val="lt-LT"/>
                    </w:rPr>
                    <w:t xml:space="preserve"> 20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 </w:t>
                  </w:r>
                  <w:r w:rsidRPr="00A256AC">
                    <w:rPr>
                      <w:sz w:val="24"/>
                      <w:szCs w:val="24"/>
                      <w:lang w:val="lt-LT"/>
                    </w:rPr>
                    <w:t>d.</w:t>
                  </w:r>
                </w:p>
              </w:tc>
            </w:tr>
            <w:tr w:rsidR="004E6210" w14:paraId="5561F7BA" w14:textId="77777777" w:rsidTr="004E621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C01306" w14:textId="77777777" w:rsidR="004E6210" w:rsidRDefault="004E6210" w:rsidP="004E6210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A6C19E" w14:textId="3E75DD1B" w:rsidR="004E6210" w:rsidRDefault="004E6210" w:rsidP="004E6210">
                  <w:r w:rsidRPr="00A256AC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</w:t>
                  </w:r>
                  <w:r w:rsidRPr="000047AE"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Pr="00A256AC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="00EE56DE">
                    <w:rPr>
                      <w:color w:val="000000"/>
                      <w:sz w:val="24"/>
                      <w:szCs w:val="24"/>
                      <w:lang w:val="lt-LT"/>
                    </w:rPr>
                    <w:t>1262</w:t>
                  </w:r>
                </w:p>
              </w:tc>
            </w:tr>
            <w:tr w:rsidR="004E6210" w14:paraId="15F96462" w14:textId="77777777" w:rsidTr="004E6210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697276" w14:textId="77777777" w:rsidR="00713C70" w:rsidRDefault="00713C70"/>
              </w:tc>
            </w:tr>
            <w:tr w:rsidR="004E6210" w14:paraId="456B9105" w14:textId="77777777" w:rsidTr="004E6210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8CB7D4" w14:textId="77777777" w:rsidR="00713C70" w:rsidRDefault="005C717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4E6210" w14:paraId="26FC6B59" w14:textId="77777777" w:rsidTr="004E6210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A74738" w14:textId="77777777" w:rsidR="00713C70" w:rsidRDefault="005C717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ŠVIETIMO SKYRIAUS</w:t>
                  </w:r>
                </w:p>
              </w:tc>
            </w:tr>
            <w:tr w:rsidR="004E6210" w14:paraId="04F6C231" w14:textId="77777777" w:rsidTr="004E6210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AF0D39" w14:textId="77777777" w:rsidR="00713C70" w:rsidRDefault="005C717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VYRIAUSIOJO SPECIALISTO</w:t>
                  </w:r>
                </w:p>
              </w:tc>
            </w:tr>
            <w:tr w:rsidR="004E6210" w14:paraId="5C637003" w14:textId="77777777" w:rsidTr="004E6210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848608" w14:textId="77777777" w:rsidR="00713C70" w:rsidRDefault="005C717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6DCD185A" w14:textId="77777777" w:rsidR="00713C70" w:rsidRDefault="00713C70"/>
        </w:tc>
        <w:tc>
          <w:tcPr>
            <w:tcW w:w="13" w:type="dxa"/>
          </w:tcPr>
          <w:p w14:paraId="1D2957EE" w14:textId="77777777" w:rsidR="00713C70" w:rsidRDefault="00713C70">
            <w:pPr>
              <w:pStyle w:val="EmptyLayoutCell"/>
            </w:pPr>
          </w:p>
        </w:tc>
      </w:tr>
      <w:tr w:rsidR="00713C70" w14:paraId="4D26A42E" w14:textId="77777777">
        <w:trPr>
          <w:trHeight w:val="349"/>
        </w:trPr>
        <w:tc>
          <w:tcPr>
            <w:tcW w:w="13" w:type="dxa"/>
          </w:tcPr>
          <w:p w14:paraId="7CFBE3F6" w14:textId="77777777" w:rsidR="00713C70" w:rsidRDefault="00713C70">
            <w:pPr>
              <w:pStyle w:val="EmptyLayoutCell"/>
            </w:pPr>
          </w:p>
        </w:tc>
        <w:tc>
          <w:tcPr>
            <w:tcW w:w="1" w:type="dxa"/>
          </w:tcPr>
          <w:p w14:paraId="666543EF" w14:textId="77777777" w:rsidR="00713C70" w:rsidRDefault="00713C70">
            <w:pPr>
              <w:pStyle w:val="EmptyLayoutCell"/>
            </w:pPr>
          </w:p>
        </w:tc>
        <w:tc>
          <w:tcPr>
            <w:tcW w:w="1" w:type="dxa"/>
          </w:tcPr>
          <w:p w14:paraId="55EC137F" w14:textId="77777777" w:rsidR="00713C70" w:rsidRDefault="00713C70">
            <w:pPr>
              <w:pStyle w:val="EmptyLayoutCell"/>
            </w:pPr>
          </w:p>
        </w:tc>
        <w:tc>
          <w:tcPr>
            <w:tcW w:w="9055" w:type="dxa"/>
          </w:tcPr>
          <w:p w14:paraId="5CB4C9A6" w14:textId="77777777" w:rsidR="00713C70" w:rsidRDefault="00713C70">
            <w:pPr>
              <w:pStyle w:val="EmptyLayoutCell"/>
            </w:pPr>
          </w:p>
        </w:tc>
        <w:tc>
          <w:tcPr>
            <w:tcW w:w="13" w:type="dxa"/>
          </w:tcPr>
          <w:p w14:paraId="1EA8CF55" w14:textId="77777777" w:rsidR="00713C70" w:rsidRDefault="00713C70">
            <w:pPr>
              <w:pStyle w:val="EmptyLayoutCell"/>
            </w:pPr>
          </w:p>
        </w:tc>
      </w:tr>
      <w:tr w:rsidR="004E6210" w:rsidRPr="004E6210" w14:paraId="44FC6D09" w14:textId="77777777" w:rsidTr="004E6210">
        <w:tc>
          <w:tcPr>
            <w:tcW w:w="13" w:type="dxa"/>
          </w:tcPr>
          <w:p w14:paraId="5E754A4E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13C70" w:rsidRPr="004E6210" w14:paraId="12628A0E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B08B1F" w14:textId="77777777" w:rsidR="00713C70" w:rsidRPr="004E6210" w:rsidRDefault="005C7177" w:rsidP="004E6210">
                  <w:pPr>
                    <w:jc w:val="center"/>
                    <w:rPr>
                      <w:lang w:val="lt-LT"/>
                    </w:rPr>
                  </w:pPr>
                  <w:r w:rsidRPr="004E6210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13D5F69C" w14:textId="77777777" w:rsidR="00713C70" w:rsidRPr="004E6210" w:rsidRDefault="005C7177" w:rsidP="004E6210">
                  <w:pPr>
                    <w:jc w:val="center"/>
                    <w:rPr>
                      <w:lang w:val="lt-LT"/>
                    </w:rPr>
                  </w:pPr>
                  <w:r w:rsidRPr="004E6210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713C70" w:rsidRPr="004E6210" w14:paraId="457E2DD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56E438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1. Pareigybės lygmuo – IX pareigybės lygmuo.</w:t>
                  </w:r>
                </w:p>
              </w:tc>
            </w:tr>
            <w:tr w:rsidR="00713C70" w:rsidRPr="004E6210" w14:paraId="68CD286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B11707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2194E957" w14:textId="77777777" w:rsidR="00713C70" w:rsidRPr="004E6210" w:rsidRDefault="00713C70" w:rsidP="004E6210">
            <w:pPr>
              <w:jc w:val="both"/>
              <w:rPr>
                <w:lang w:val="lt-LT"/>
              </w:rPr>
            </w:pPr>
          </w:p>
        </w:tc>
      </w:tr>
      <w:tr w:rsidR="00713C70" w:rsidRPr="004E6210" w14:paraId="3903C60B" w14:textId="77777777">
        <w:trPr>
          <w:trHeight w:val="120"/>
        </w:trPr>
        <w:tc>
          <w:tcPr>
            <w:tcW w:w="13" w:type="dxa"/>
          </w:tcPr>
          <w:p w14:paraId="22EFD720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61CACD5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51F48C8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4C3825F4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2114E0E0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4E6210" w:rsidRPr="004E6210" w14:paraId="2F8C059B" w14:textId="77777777" w:rsidTr="004E6210">
        <w:tc>
          <w:tcPr>
            <w:tcW w:w="13" w:type="dxa"/>
          </w:tcPr>
          <w:p w14:paraId="60D17793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13C70" w:rsidRPr="004E6210" w14:paraId="14364B24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E52B9A" w14:textId="77777777" w:rsidR="00713C70" w:rsidRPr="004E6210" w:rsidRDefault="005C7177" w:rsidP="004E6210">
                  <w:pPr>
                    <w:jc w:val="center"/>
                    <w:rPr>
                      <w:lang w:val="lt-LT"/>
                    </w:rPr>
                  </w:pPr>
                  <w:r w:rsidRPr="004E6210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18C68DB0" w14:textId="77777777" w:rsidR="00713C70" w:rsidRPr="004E6210" w:rsidRDefault="005C7177" w:rsidP="004E6210">
                  <w:pPr>
                    <w:jc w:val="center"/>
                    <w:rPr>
                      <w:lang w:val="lt-LT"/>
                    </w:rPr>
                  </w:pPr>
                  <w:r w:rsidRPr="004E6210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4E621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13C70" w:rsidRPr="004E6210" w14:paraId="0D49C5F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ED7262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3. Pagrindinė veiklos sritis:</w:t>
                  </w:r>
                  <w:r w:rsidRPr="004E621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13C70" w:rsidRPr="004E6210" w14:paraId="728EF737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13C70" w:rsidRPr="004E6210" w14:paraId="3AF920F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23C3639" w14:textId="77777777" w:rsidR="00713C70" w:rsidRPr="004E6210" w:rsidRDefault="005C7177" w:rsidP="004E6210">
                        <w:pPr>
                          <w:jc w:val="both"/>
                          <w:rPr>
                            <w:lang w:val="lt-LT"/>
                          </w:rPr>
                        </w:pPr>
                        <w:r w:rsidRPr="004E6210">
                          <w:rPr>
                            <w:color w:val="000000"/>
                            <w:sz w:val="24"/>
                            <w:lang w:val="lt-LT"/>
                          </w:rPr>
                          <w:t xml:space="preserve">3.1. viešųjų paslaugų </w:t>
                        </w:r>
                        <w:r w:rsidRPr="004E6210">
                          <w:rPr>
                            <w:color w:val="000000"/>
                            <w:sz w:val="24"/>
                            <w:lang w:val="lt-LT"/>
                          </w:rPr>
                          <w:t>teikimo administravimas.</w:t>
                        </w:r>
                      </w:p>
                    </w:tc>
                  </w:tr>
                </w:tbl>
                <w:p w14:paraId="02723604" w14:textId="77777777" w:rsidR="00713C70" w:rsidRPr="004E6210" w:rsidRDefault="00713C70" w:rsidP="004E621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13C70" w:rsidRPr="004E6210" w14:paraId="5E2AA4E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AEE8EC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4. Papildoma (-</w:t>
                  </w:r>
                  <w:proofErr w:type="spellStart"/>
                  <w:r w:rsidRPr="004E6210">
                    <w:rPr>
                      <w:color w:val="000000"/>
                      <w:sz w:val="24"/>
                      <w:lang w:val="lt-LT"/>
                    </w:rPr>
                    <w:t>os</w:t>
                  </w:r>
                  <w:proofErr w:type="spellEnd"/>
                  <w:r w:rsidRPr="004E6210">
                    <w:rPr>
                      <w:color w:val="000000"/>
                      <w:sz w:val="24"/>
                      <w:lang w:val="lt-LT"/>
                    </w:rPr>
                    <w:t>) veiklos sritis (-</w:t>
                  </w:r>
                  <w:proofErr w:type="spellStart"/>
                  <w:r w:rsidRPr="004E6210">
                    <w:rPr>
                      <w:color w:val="000000"/>
                      <w:sz w:val="24"/>
                      <w:lang w:val="lt-LT"/>
                    </w:rPr>
                    <w:t>ys</w:t>
                  </w:r>
                  <w:proofErr w:type="spellEnd"/>
                  <w:r w:rsidRPr="004E6210">
                    <w:rPr>
                      <w:color w:val="000000"/>
                      <w:sz w:val="24"/>
                      <w:lang w:val="lt-LT"/>
                    </w:rPr>
                    <w:t>):</w:t>
                  </w:r>
                  <w:r w:rsidRPr="004E621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13C70" w:rsidRPr="004E6210" w14:paraId="07C3FD6E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13C70" w:rsidRPr="004E6210" w14:paraId="380C1BB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047BBF" w14:textId="77777777" w:rsidR="00713C70" w:rsidRPr="004E6210" w:rsidRDefault="005C7177" w:rsidP="004E6210">
                        <w:pPr>
                          <w:jc w:val="both"/>
                          <w:rPr>
                            <w:lang w:val="lt-LT"/>
                          </w:rPr>
                        </w:pPr>
                        <w:r w:rsidRPr="004E6210">
                          <w:rPr>
                            <w:color w:val="000000"/>
                            <w:sz w:val="24"/>
                            <w:lang w:val="lt-LT"/>
                          </w:rPr>
                          <w:t>4.1. stebėsena ir analizė;</w:t>
                        </w:r>
                      </w:p>
                    </w:tc>
                  </w:tr>
                  <w:tr w:rsidR="00713C70" w:rsidRPr="004E6210" w14:paraId="0669E0A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900057" w14:textId="77777777" w:rsidR="00713C70" w:rsidRPr="004E6210" w:rsidRDefault="005C7177" w:rsidP="004E6210">
                        <w:pPr>
                          <w:jc w:val="both"/>
                          <w:rPr>
                            <w:lang w:val="lt-LT"/>
                          </w:rPr>
                        </w:pPr>
                        <w:r w:rsidRPr="004E6210">
                          <w:rPr>
                            <w:color w:val="000000"/>
                            <w:sz w:val="24"/>
                            <w:lang w:val="lt-LT"/>
                          </w:rPr>
                          <w:t>4.2. priežiūra ir kontrolė.</w:t>
                        </w:r>
                      </w:p>
                    </w:tc>
                  </w:tr>
                </w:tbl>
                <w:p w14:paraId="26DD02DF" w14:textId="77777777" w:rsidR="00713C70" w:rsidRPr="004E6210" w:rsidRDefault="00713C70" w:rsidP="004E6210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04DE2554" w14:textId="77777777" w:rsidR="00713C70" w:rsidRPr="004E6210" w:rsidRDefault="00713C70" w:rsidP="004E6210">
            <w:pPr>
              <w:jc w:val="both"/>
              <w:rPr>
                <w:lang w:val="lt-LT"/>
              </w:rPr>
            </w:pPr>
          </w:p>
        </w:tc>
      </w:tr>
      <w:tr w:rsidR="00713C70" w:rsidRPr="004E6210" w14:paraId="15ED6DD5" w14:textId="77777777">
        <w:trPr>
          <w:trHeight w:val="126"/>
        </w:trPr>
        <w:tc>
          <w:tcPr>
            <w:tcW w:w="13" w:type="dxa"/>
          </w:tcPr>
          <w:p w14:paraId="29BFC89A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D7F85C0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03AED5E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4FB10816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55902522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4E6210" w:rsidRPr="004E6210" w14:paraId="274C87FA" w14:textId="77777777" w:rsidTr="004E6210">
        <w:tc>
          <w:tcPr>
            <w:tcW w:w="13" w:type="dxa"/>
          </w:tcPr>
          <w:p w14:paraId="509B4E1C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13C70" w:rsidRPr="004E6210" w14:paraId="4DE27740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1057D1" w14:textId="77777777" w:rsidR="00713C70" w:rsidRPr="004E6210" w:rsidRDefault="005C7177" w:rsidP="004E6210">
                  <w:pPr>
                    <w:jc w:val="center"/>
                    <w:rPr>
                      <w:lang w:val="lt-LT"/>
                    </w:rPr>
                  </w:pPr>
                  <w:r w:rsidRPr="004E6210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1B05F05A" w14:textId="77777777" w:rsidR="00713C70" w:rsidRPr="004E6210" w:rsidRDefault="005C7177" w:rsidP="004E6210">
                  <w:pPr>
                    <w:jc w:val="center"/>
                    <w:rPr>
                      <w:lang w:val="lt-LT"/>
                    </w:rPr>
                  </w:pPr>
                  <w:r w:rsidRPr="004E6210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4E621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13C70" w:rsidRPr="004E6210" w14:paraId="671DF1B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05A1D4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5. Pagrindinės veiklos srities specializacija:</w:t>
                  </w:r>
                  <w:r w:rsidRPr="004E621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13C70" w:rsidRPr="004E6210" w14:paraId="50E57331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13C70" w:rsidRPr="004E6210" w14:paraId="7FD9A44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CFFAEA" w14:textId="77777777" w:rsidR="00713C70" w:rsidRPr="004E6210" w:rsidRDefault="005C7177" w:rsidP="004E6210">
                        <w:pPr>
                          <w:jc w:val="both"/>
                          <w:rPr>
                            <w:lang w:val="lt-LT"/>
                          </w:rPr>
                        </w:pPr>
                        <w:r w:rsidRPr="004E6210">
                          <w:rPr>
                            <w:color w:val="000000"/>
                            <w:sz w:val="24"/>
                            <w:lang w:val="lt-LT"/>
                          </w:rPr>
                          <w:t xml:space="preserve">5.1. mokinių mokyklos </w:t>
                        </w:r>
                        <w:r w:rsidRPr="004E6210">
                          <w:rPr>
                            <w:color w:val="000000"/>
                            <w:sz w:val="24"/>
                            <w:lang w:val="lt-LT"/>
                          </w:rPr>
                          <w:t>lankomumo apskaitos programų, lygių galimybių ir smurto prevencijos priemonių švietimo įstaigose vykdymo koordinavimas, traumatizmo ir nelaimingų atsitikimų švietimo įstaigose tyrimų organizavimas.</w:t>
                        </w:r>
                      </w:p>
                    </w:tc>
                  </w:tr>
                </w:tbl>
                <w:p w14:paraId="5B7FCCEC" w14:textId="77777777" w:rsidR="00713C70" w:rsidRPr="004E6210" w:rsidRDefault="00713C70" w:rsidP="004E621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13C70" w:rsidRPr="004E6210" w14:paraId="2A56402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810981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6. Papildomos (-ų) veiklos srities (-</w:t>
                  </w:r>
                  <w:proofErr w:type="spellStart"/>
                  <w:r w:rsidRPr="004E6210">
                    <w:rPr>
                      <w:color w:val="000000"/>
                      <w:sz w:val="24"/>
                      <w:lang w:val="lt-LT"/>
                    </w:rPr>
                    <w:t>čių</w:t>
                  </w:r>
                  <w:proofErr w:type="spellEnd"/>
                  <w:r w:rsidRPr="004E6210">
                    <w:rPr>
                      <w:color w:val="000000"/>
                      <w:sz w:val="24"/>
                      <w:lang w:val="lt-LT"/>
                    </w:rPr>
                    <w:t>) specializacij</w:t>
                  </w:r>
                  <w:r w:rsidRPr="004E6210">
                    <w:rPr>
                      <w:color w:val="000000"/>
                      <w:sz w:val="24"/>
                      <w:lang w:val="lt-LT"/>
                    </w:rPr>
                    <w:t>a:</w:t>
                  </w:r>
                  <w:r w:rsidRPr="004E621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13C70" w:rsidRPr="004E6210" w14:paraId="51062A8E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13C70" w:rsidRPr="004E6210" w14:paraId="6130B46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E7EB0A" w14:textId="77777777" w:rsidR="00713C70" w:rsidRPr="004E6210" w:rsidRDefault="005C7177" w:rsidP="004E6210">
                        <w:pPr>
                          <w:jc w:val="both"/>
                          <w:rPr>
                            <w:lang w:val="lt-LT"/>
                          </w:rPr>
                        </w:pPr>
                        <w:r w:rsidRPr="004E6210">
                          <w:rPr>
                            <w:color w:val="000000"/>
                            <w:sz w:val="24"/>
                            <w:lang w:val="lt-LT"/>
                          </w:rPr>
                          <w:t>6.1. švietimo būklės analizavimas ir stebėsenos pagal personalo  ir besimokančiųjų, švietimo aplinkos, švietimo rezultatų ir pasekmių rodiklius vykdymas;</w:t>
                        </w:r>
                      </w:p>
                    </w:tc>
                  </w:tr>
                  <w:tr w:rsidR="00713C70" w:rsidRPr="004E6210" w14:paraId="59B362C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86929D" w14:textId="77777777" w:rsidR="00713C70" w:rsidRPr="004E6210" w:rsidRDefault="005C7177" w:rsidP="004E6210">
                        <w:pPr>
                          <w:jc w:val="both"/>
                          <w:rPr>
                            <w:lang w:val="lt-LT"/>
                          </w:rPr>
                        </w:pPr>
                        <w:r w:rsidRPr="004E6210">
                          <w:rPr>
                            <w:color w:val="000000"/>
                            <w:sz w:val="24"/>
                            <w:lang w:val="lt-LT"/>
                          </w:rPr>
                          <w:t>6.2. priskirtų švietimo srities procesų ir švietimo įstaigų veiklos  priežiūra.</w:t>
                        </w:r>
                      </w:p>
                    </w:tc>
                  </w:tr>
                </w:tbl>
                <w:p w14:paraId="51E17303" w14:textId="77777777" w:rsidR="00713C70" w:rsidRPr="004E6210" w:rsidRDefault="00713C70" w:rsidP="004E6210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749B7C13" w14:textId="77777777" w:rsidR="00713C70" w:rsidRPr="004E6210" w:rsidRDefault="00713C70" w:rsidP="004E6210">
            <w:pPr>
              <w:jc w:val="both"/>
              <w:rPr>
                <w:lang w:val="lt-LT"/>
              </w:rPr>
            </w:pPr>
          </w:p>
        </w:tc>
      </w:tr>
      <w:tr w:rsidR="00713C70" w:rsidRPr="004E6210" w14:paraId="1CD1D25D" w14:textId="77777777">
        <w:trPr>
          <w:trHeight w:val="99"/>
        </w:trPr>
        <w:tc>
          <w:tcPr>
            <w:tcW w:w="13" w:type="dxa"/>
          </w:tcPr>
          <w:p w14:paraId="3E095956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07B51814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96976F4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6E05579D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5DFF0E3B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4E6210" w:rsidRPr="004E6210" w14:paraId="2B0B08A0" w14:textId="77777777" w:rsidTr="004E6210">
        <w:tc>
          <w:tcPr>
            <w:tcW w:w="13" w:type="dxa"/>
          </w:tcPr>
          <w:p w14:paraId="388006F6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297E8A8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13C70" w:rsidRPr="004E6210" w14:paraId="2C9B86F7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C52DFA" w14:textId="77777777" w:rsidR="00713C70" w:rsidRPr="004E6210" w:rsidRDefault="005C7177" w:rsidP="004E6210">
                  <w:pPr>
                    <w:jc w:val="center"/>
                    <w:rPr>
                      <w:lang w:val="lt-LT"/>
                    </w:rPr>
                  </w:pPr>
                  <w:r w:rsidRPr="004E6210">
                    <w:rPr>
                      <w:b/>
                      <w:color w:val="000000"/>
                      <w:sz w:val="24"/>
                      <w:lang w:val="lt-LT"/>
                    </w:rPr>
                    <w:t xml:space="preserve">IV </w:t>
                  </w:r>
                  <w:r w:rsidRPr="004E6210">
                    <w:rPr>
                      <w:b/>
                      <w:color w:val="000000"/>
                      <w:sz w:val="24"/>
                      <w:lang w:val="lt-LT"/>
                    </w:rPr>
                    <w:t>SKYRIUS</w:t>
                  </w:r>
                </w:p>
                <w:p w14:paraId="7F81AB74" w14:textId="77777777" w:rsidR="00713C70" w:rsidRPr="004E6210" w:rsidRDefault="005C7177" w:rsidP="004E6210">
                  <w:pPr>
                    <w:jc w:val="center"/>
                    <w:rPr>
                      <w:lang w:val="lt-LT"/>
                    </w:rPr>
                  </w:pPr>
                  <w:r w:rsidRPr="004E6210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65957517" w14:textId="77777777" w:rsidR="00713C70" w:rsidRPr="004E6210" w:rsidRDefault="00713C70" w:rsidP="004E6210">
            <w:pPr>
              <w:jc w:val="both"/>
              <w:rPr>
                <w:lang w:val="lt-LT"/>
              </w:rPr>
            </w:pPr>
          </w:p>
        </w:tc>
      </w:tr>
      <w:tr w:rsidR="00713C70" w:rsidRPr="004E6210" w14:paraId="3C348C58" w14:textId="77777777">
        <w:trPr>
          <w:trHeight w:val="39"/>
        </w:trPr>
        <w:tc>
          <w:tcPr>
            <w:tcW w:w="13" w:type="dxa"/>
          </w:tcPr>
          <w:p w14:paraId="61569C31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52B2FB3C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75D1B2B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09E80974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25BF6FE6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4E6210" w:rsidRPr="004E6210" w14:paraId="2002C3ED" w14:textId="77777777" w:rsidTr="004E6210">
        <w:tc>
          <w:tcPr>
            <w:tcW w:w="13" w:type="dxa"/>
          </w:tcPr>
          <w:p w14:paraId="46F8D1E0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13C70" w:rsidRPr="004E6210" w14:paraId="3C31C87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986A45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7. Apdoroja su viešųjų paslaugų teikimo administravimu susijusią informaciją arba prireikus koordinuoja su viešųjų paslaugų teikimo administravimu susijusios informacijos apdorojimą.</w:t>
                  </w:r>
                </w:p>
              </w:tc>
            </w:tr>
            <w:tr w:rsidR="00713C70" w:rsidRPr="004E6210" w14:paraId="5C3E6D8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E51AB5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 xml:space="preserve">8. Konsultuoja priskirtos srities </w:t>
                  </w:r>
                  <w:r w:rsidRPr="004E6210">
                    <w:rPr>
                      <w:color w:val="000000"/>
                      <w:sz w:val="24"/>
                      <w:lang w:val="lt-LT"/>
                    </w:rPr>
                    <w:t>klausimais.</w:t>
                  </w:r>
                </w:p>
              </w:tc>
            </w:tr>
            <w:tr w:rsidR="00713C70" w:rsidRPr="004E6210" w14:paraId="49D5006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FD3487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9. Nagrinėja prašymus ir kitus dokumentus sudėtingais klausimais dėl viešųjų paslaugų teikimo administravimo veiklų vykdymo arba prireikus koordinuoja prašymų ir kitų dokumentų sudėtingais klausimais dėl viešųjų paslaugų teikimo administravimo</w:t>
                  </w:r>
                  <w:r w:rsidRPr="004E6210">
                    <w:rPr>
                      <w:color w:val="000000"/>
                      <w:sz w:val="24"/>
                      <w:lang w:val="lt-LT"/>
                    </w:rPr>
                    <w:t xml:space="preserve"> veiklų vykdymo nagrinėjimą, rengia sprendimus ir atsakymus arba prireikus koordinuoja sprendimų ir atsakymų rengimą.</w:t>
                  </w:r>
                </w:p>
              </w:tc>
            </w:tr>
            <w:tr w:rsidR="00713C70" w:rsidRPr="004E6210" w14:paraId="37EA2D6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7C3AD8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lastRenderedPageBreak/>
                    <w:t>10. Rengia ir teikia informaciją su viešųjų paslaugų teikimo administravimu susijusiais sudėtingais klausimais arba prireikus koordinuoja</w:t>
                  </w:r>
                  <w:r w:rsidRPr="004E6210">
                    <w:rPr>
                      <w:color w:val="000000"/>
                      <w:sz w:val="24"/>
                      <w:lang w:val="lt-LT"/>
                    </w:rPr>
                    <w:t xml:space="preserve"> viešųjų paslaugų teikimo administravimu susijusiais sudėtingais klausimais rengimą ir teikimą.</w:t>
                  </w:r>
                </w:p>
              </w:tc>
            </w:tr>
            <w:tr w:rsidR="00713C70" w:rsidRPr="004E6210" w14:paraId="6B6A8E1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DBFC4B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11. Rengia ir teikia pasiūlymus su viešųjų paslaugų teikimo administravimu susijusiais klausimais.</w:t>
                  </w:r>
                </w:p>
              </w:tc>
            </w:tr>
            <w:tr w:rsidR="00713C70" w:rsidRPr="004E6210" w14:paraId="655C05E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DA78DF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 xml:space="preserve">12. Rengia teisės aktų projektus ir kitus susijusius </w:t>
                  </w:r>
                  <w:r w:rsidRPr="004E6210">
                    <w:rPr>
                      <w:color w:val="000000"/>
                      <w:sz w:val="24"/>
                      <w:lang w:val="lt-LT"/>
                    </w:rPr>
                    <w:t>dokumentus dėl viešųjų paslaugų teikimo administravimo arba prireikus koordinuoja teisės aktų projektų ir kitų susijusių dokumentų dėl viešųjų paslaugų teikimo administravimo rengimą.</w:t>
                  </w:r>
                </w:p>
              </w:tc>
            </w:tr>
            <w:tr w:rsidR="00713C70" w:rsidRPr="004E6210" w14:paraId="546571F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5BA213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13. Apdoroja su stebėsena ir (ar) analize susijusią informaciją arba pr</w:t>
                  </w:r>
                  <w:r w:rsidRPr="004E6210">
                    <w:rPr>
                      <w:color w:val="000000"/>
                      <w:sz w:val="24"/>
                      <w:lang w:val="lt-LT"/>
                    </w:rPr>
                    <w:t>ireikus koordinuoja susijusios informacijos apdorojimą.</w:t>
                  </w:r>
                </w:p>
              </w:tc>
            </w:tr>
            <w:tr w:rsidR="00713C70" w:rsidRPr="004E6210" w14:paraId="0208A91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D2F4DD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14. Atlieka skaičiavimus ir prognozavimą arba prireikus koordinuoja skaičiavimų ir prognozavimų atlikimą.</w:t>
                  </w:r>
                </w:p>
              </w:tc>
            </w:tr>
            <w:tr w:rsidR="00713C70" w:rsidRPr="004E6210" w14:paraId="6B50511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4B92ED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15. Atlieka suformuotos politikos ir dokumentų nuostatų įgyvendinimo, statistinių rodiklių s</w:t>
                  </w:r>
                  <w:r w:rsidRPr="004E6210">
                    <w:rPr>
                      <w:color w:val="000000"/>
                      <w:sz w:val="24"/>
                      <w:lang w:val="lt-LT"/>
                    </w:rPr>
                    <w:t>tebėseną, analizę ir vertinimą arba prireikus koordinuoja suformuotos politikos ir dokumentų nuostatų įgyvendinimo, statistinių rodiklių stebėsenos, analizės ir vertinimo atlikimą.</w:t>
                  </w:r>
                </w:p>
              </w:tc>
            </w:tr>
            <w:tr w:rsidR="00713C70" w:rsidRPr="004E6210" w14:paraId="5250A7F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439250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16. Rengia ataskaitas, išvadas ir kitus dokumentus arba prireikus koordinu</w:t>
                  </w:r>
                  <w:r w:rsidRPr="004E6210">
                    <w:rPr>
                      <w:color w:val="000000"/>
                      <w:sz w:val="24"/>
                      <w:lang w:val="lt-LT"/>
                    </w:rPr>
                    <w:t>oja ataskaitų, išvadų ir kitų dokumentų rengimą.</w:t>
                  </w:r>
                </w:p>
              </w:tc>
            </w:tr>
            <w:tr w:rsidR="00713C70" w:rsidRPr="004E6210" w14:paraId="1BAE675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4831E0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17. Rengia ir teikia informaciją su stebėsena ir (ar) analize susijusiais sudėtingais klausimais arba prireikus koordinuoja informacijos su stebėsena ir (ar) analize susijusiais sudėtingais klausimais rengi</w:t>
                  </w:r>
                  <w:r w:rsidRPr="004E6210">
                    <w:rPr>
                      <w:color w:val="000000"/>
                      <w:sz w:val="24"/>
                      <w:lang w:val="lt-LT"/>
                    </w:rPr>
                    <w:t>mą ir teikimą.</w:t>
                  </w:r>
                </w:p>
              </w:tc>
            </w:tr>
            <w:tr w:rsidR="00713C70" w:rsidRPr="004E6210" w14:paraId="282A784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BF764F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18. Rengia ir teikia pasiūlymus su stebėsena ir (ar) analize susijusiais klausimais.</w:t>
                  </w:r>
                </w:p>
              </w:tc>
            </w:tr>
            <w:tr w:rsidR="00713C70" w:rsidRPr="004E6210" w14:paraId="65BF7FB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555C38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19. Rengia teisės aktų projektus ir kitus susijusius dokumentus dėl stebėsenos ir (ar) analizės vykdymo arba prireikus koordinuoja teisės aktų projektų ir</w:t>
                  </w:r>
                  <w:r w:rsidRPr="004E6210">
                    <w:rPr>
                      <w:color w:val="000000"/>
                      <w:sz w:val="24"/>
                      <w:lang w:val="lt-LT"/>
                    </w:rPr>
                    <w:t xml:space="preserve"> kitų susijusių dokumentų dėl stebėsenos ir (ar) analizės rengimą.</w:t>
                  </w:r>
                </w:p>
              </w:tc>
            </w:tr>
            <w:tr w:rsidR="00713C70" w:rsidRPr="004E6210" w14:paraId="6012652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92C812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20. Atlieka priežiūros ir (ar) kontrolės veiklas arba prireikus koordinuoja priežiūros ir (ar) kontrolės veiklų atlikimą.</w:t>
                  </w:r>
                </w:p>
              </w:tc>
            </w:tr>
            <w:tr w:rsidR="00713C70" w:rsidRPr="004E6210" w14:paraId="1B3F509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BF8ADF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 xml:space="preserve">21. Nagrinėja skundus ir kitus dokumentus sudėtingais klausimais </w:t>
                  </w:r>
                  <w:r w:rsidRPr="004E6210">
                    <w:rPr>
                      <w:color w:val="000000"/>
                      <w:sz w:val="24"/>
                      <w:lang w:val="lt-LT"/>
                    </w:rPr>
                    <w:t>dėl priežiūros ir (ar) kontrolės vykdymo arba prireikus koordinuoja skundų ir dokumentų sudėtingais klausimais dėl priežiūros ir (ar) kontrolės vykdymo nagrinėjimą, rengia atsakymus arba prireikus koordinuoja atsakymų rengimą.</w:t>
                  </w:r>
                </w:p>
              </w:tc>
            </w:tr>
            <w:tr w:rsidR="00713C70" w:rsidRPr="004E6210" w14:paraId="1880668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03D146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22. Rengia ir teikia informa</w:t>
                  </w:r>
                  <w:r w:rsidRPr="004E6210">
                    <w:rPr>
                      <w:color w:val="000000"/>
                      <w:sz w:val="24"/>
                      <w:lang w:val="lt-LT"/>
                    </w:rPr>
                    <w:t>ciją su priežiūra ir (ar) kontrole susijusiais sudėtingais klausimais arba prireikus koordinuoja informacijos su priežiūra ir (ar) kontrole susijusiais sudėtingais klausimais rengimą ir teikimą.</w:t>
                  </w:r>
                </w:p>
              </w:tc>
            </w:tr>
            <w:tr w:rsidR="00713C70" w:rsidRPr="004E6210" w14:paraId="691F201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E981A4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 xml:space="preserve">23. Rengia ir teikia pasiūlymus su priežiūra ir (ar) </w:t>
                  </w:r>
                  <w:r w:rsidRPr="004E6210">
                    <w:rPr>
                      <w:color w:val="000000"/>
                      <w:sz w:val="24"/>
                      <w:lang w:val="lt-LT"/>
                    </w:rPr>
                    <w:t>kontrole susijusiais klausimais.</w:t>
                  </w:r>
                </w:p>
              </w:tc>
            </w:tr>
          </w:tbl>
          <w:p w14:paraId="6A1EA59C" w14:textId="77777777" w:rsidR="00713C70" w:rsidRPr="004E6210" w:rsidRDefault="00713C70" w:rsidP="004E6210">
            <w:pPr>
              <w:jc w:val="both"/>
              <w:rPr>
                <w:lang w:val="lt-LT"/>
              </w:rPr>
            </w:pPr>
          </w:p>
        </w:tc>
      </w:tr>
      <w:tr w:rsidR="00713C70" w:rsidRPr="004E6210" w14:paraId="42B02035" w14:textId="77777777">
        <w:trPr>
          <w:trHeight w:val="20"/>
        </w:trPr>
        <w:tc>
          <w:tcPr>
            <w:tcW w:w="13" w:type="dxa"/>
          </w:tcPr>
          <w:p w14:paraId="25232581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50628780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EF517D5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4BA03A84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5CF1C8C5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4E6210" w:rsidRPr="004E6210" w14:paraId="4511FBD0" w14:textId="77777777" w:rsidTr="004E6210">
        <w:tc>
          <w:tcPr>
            <w:tcW w:w="13" w:type="dxa"/>
          </w:tcPr>
          <w:p w14:paraId="79D067A5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13C70" w:rsidRPr="004E6210" w14:paraId="67CA53B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250F57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 xml:space="preserve">24. Dalyvauja rengiant ir įgyvendinant Švietimo skyriaus veiklos planus ir programas ir organizuoja miesto strateginių dokumentų planuose patvirtintų ir priskirtų švietimo srities priemonių įgyvendinimą, vykdo jų </w:t>
                  </w:r>
                  <w:r w:rsidRPr="004E6210">
                    <w:rPr>
                      <w:color w:val="000000"/>
                      <w:sz w:val="24"/>
                      <w:lang w:val="lt-LT"/>
                    </w:rPr>
                    <w:t>stebėseną.</w:t>
                  </w:r>
                </w:p>
              </w:tc>
            </w:tr>
            <w:tr w:rsidR="00713C70" w:rsidRPr="004E6210" w14:paraId="6CABB25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FBA9BE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25. Konsultuoja savivaldybės pavaldumo švietimo įstaigų vadovus, pedagogus ir bendruomenes personalo valdymo, mokinių pasiekimų patikrinimų, mokinių pasiekimų ir pažangos gerinimo, švietimo įstaigų formavimo ir priėmimo mokytis/ugdytis, mokinių</w:t>
                  </w:r>
                  <w:r w:rsidRPr="004E6210">
                    <w:rPr>
                      <w:color w:val="000000"/>
                      <w:sz w:val="24"/>
                      <w:lang w:val="lt-LT"/>
                    </w:rPr>
                    <w:t xml:space="preserve"> lankomumo  ir kitais įstaigos veiklos klausimais.</w:t>
                  </w:r>
                </w:p>
              </w:tc>
            </w:tr>
            <w:tr w:rsidR="00713C70" w:rsidRPr="004E6210" w14:paraId="0DEE767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E4B488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26. Dalyvauja komisijų ir darbo grupių, kurių nariu išrinktas, darbe, o esant reikalui ir joms vadovauja, kad būtų įgyvendinti šioms grupėms ar komisijoms suformuluoti uždaviniai.</w:t>
                  </w:r>
                </w:p>
              </w:tc>
            </w:tr>
            <w:tr w:rsidR="00713C70" w:rsidRPr="004E6210" w14:paraId="272113D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444BEA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27. Koordinuoja brandos</w:t>
                  </w:r>
                  <w:r w:rsidRPr="004E6210">
                    <w:rPr>
                      <w:color w:val="000000"/>
                      <w:sz w:val="24"/>
                      <w:lang w:val="lt-LT"/>
                    </w:rPr>
                    <w:t xml:space="preserve"> egzaminų organizavimą ir vykdymą, išduoda brandos egzaminų medžiagą paskirtų brandos egzaminų centrų vyresniesiems vykdytojams arba švietimo įstaigų vadovams.</w:t>
                  </w:r>
                </w:p>
              </w:tc>
            </w:tr>
            <w:tr w:rsidR="00713C70" w:rsidRPr="004E6210" w14:paraId="5BCD016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022187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lastRenderedPageBreak/>
                    <w:t>28. Dalyvauja įgyvendinant švietimo įstaigose kokybės vadybos modelį, koordinuoja miesto lygmen</w:t>
                  </w:r>
                  <w:r w:rsidRPr="004E6210">
                    <w:rPr>
                      <w:color w:val="000000"/>
                      <w:sz w:val="24"/>
                      <w:lang w:val="lt-LT"/>
                    </w:rPr>
                    <w:t>iu švietimo kokybės gerinimo procesus.</w:t>
                  </w:r>
                </w:p>
              </w:tc>
            </w:tr>
          </w:tbl>
          <w:p w14:paraId="62BB7939" w14:textId="77777777" w:rsidR="00713C70" w:rsidRPr="004E6210" w:rsidRDefault="00713C70" w:rsidP="004E6210">
            <w:pPr>
              <w:jc w:val="both"/>
              <w:rPr>
                <w:lang w:val="lt-LT"/>
              </w:rPr>
            </w:pPr>
          </w:p>
        </w:tc>
      </w:tr>
      <w:tr w:rsidR="00713C70" w:rsidRPr="004E6210" w14:paraId="580F2D4A" w14:textId="77777777">
        <w:trPr>
          <w:trHeight w:val="20"/>
        </w:trPr>
        <w:tc>
          <w:tcPr>
            <w:tcW w:w="13" w:type="dxa"/>
          </w:tcPr>
          <w:p w14:paraId="5DF64555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BCEC7DD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56D63809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7330876F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27C8A92F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4E6210" w:rsidRPr="004E6210" w14:paraId="744EC8C1" w14:textId="77777777" w:rsidTr="004E6210">
        <w:tc>
          <w:tcPr>
            <w:tcW w:w="13" w:type="dxa"/>
          </w:tcPr>
          <w:p w14:paraId="59495915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13C70" w:rsidRPr="004E6210" w14:paraId="7836CFB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EB555D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29. Vykdo kitus nenuolatinio pobūdžio su struktūrinio padalinio veikla susijusius pavedimus.</w:t>
                  </w:r>
                </w:p>
              </w:tc>
            </w:tr>
          </w:tbl>
          <w:p w14:paraId="69CB6DEE" w14:textId="77777777" w:rsidR="00713C70" w:rsidRPr="004E6210" w:rsidRDefault="00713C70" w:rsidP="004E6210">
            <w:pPr>
              <w:jc w:val="both"/>
              <w:rPr>
                <w:lang w:val="lt-LT"/>
              </w:rPr>
            </w:pPr>
          </w:p>
        </w:tc>
      </w:tr>
      <w:tr w:rsidR="00713C70" w:rsidRPr="004E6210" w14:paraId="6FF0AE61" w14:textId="77777777">
        <w:trPr>
          <w:trHeight w:val="139"/>
        </w:trPr>
        <w:tc>
          <w:tcPr>
            <w:tcW w:w="13" w:type="dxa"/>
          </w:tcPr>
          <w:p w14:paraId="0D789B83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6F2ACC1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06DA62DA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030EE68B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6DAF0F73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4E6210" w:rsidRPr="004E6210" w14:paraId="04E95FAE" w14:textId="77777777" w:rsidTr="004E6210">
        <w:tc>
          <w:tcPr>
            <w:tcW w:w="13" w:type="dxa"/>
          </w:tcPr>
          <w:p w14:paraId="7F5EBCE4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0816831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F871943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13C70" w:rsidRPr="004E6210" w14:paraId="0716DB44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E0E3BF" w14:textId="77777777" w:rsidR="00713C70" w:rsidRPr="004E6210" w:rsidRDefault="005C7177" w:rsidP="004E6210">
                  <w:pPr>
                    <w:jc w:val="center"/>
                    <w:rPr>
                      <w:lang w:val="lt-LT"/>
                    </w:rPr>
                  </w:pPr>
                  <w:r w:rsidRPr="004E6210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0A8E1060" w14:textId="77777777" w:rsidR="00713C70" w:rsidRPr="004E6210" w:rsidRDefault="005C7177" w:rsidP="004E6210">
                  <w:pPr>
                    <w:jc w:val="center"/>
                    <w:rPr>
                      <w:lang w:val="lt-LT"/>
                    </w:rPr>
                  </w:pPr>
                  <w:r w:rsidRPr="004E6210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713C70" w:rsidRPr="004E6210" w14:paraId="2D50A3B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E66F83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30. Išsilavinimo ir darbo patirties reikalavimai:</w:t>
                  </w:r>
                  <w:r w:rsidRPr="004E621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13C70" w:rsidRPr="004E6210" w14:paraId="790A1548" w14:textId="77777777">
              <w:trPr>
                <w:trHeight w:val="20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13C70" w:rsidRPr="004E6210" w14:paraId="6F1BBD3E" w14:textId="77777777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713C70" w:rsidRPr="004E6210" w14:paraId="33F81190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9A5AD5A" w14:textId="77777777" w:rsidR="00713C70" w:rsidRPr="004E6210" w:rsidRDefault="005C7177" w:rsidP="004E621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4E621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30.1.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713C70" w:rsidRPr="004E6210" w14:paraId="34FB902D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EC6A02C" w14:textId="77777777" w:rsidR="00713C70" w:rsidRPr="004E6210" w:rsidRDefault="005C7177" w:rsidP="004E621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4E621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30.2. studijų kryptis – pedagogika (arba);</w:t>
                              </w:r>
                            </w:p>
                          </w:tc>
                        </w:tr>
                        <w:tr w:rsidR="00713C70" w:rsidRPr="004E6210" w14:paraId="1B62B8F3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1D6E02C" w14:textId="77777777" w:rsidR="00713C70" w:rsidRPr="004E6210" w:rsidRDefault="005C7177" w:rsidP="004E621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4E621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30.3. studijų kryptis – edukologija (arba);</w:t>
                              </w:r>
                            </w:p>
                          </w:tc>
                        </w:tr>
                        <w:tr w:rsidR="00713C70" w:rsidRPr="004E6210" w14:paraId="736FBED7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55E0843" w14:textId="77777777" w:rsidR="00713C70" w:rsidRPr="004E6210" w:rsidRDefault="005C7177" w:rsidP="004E621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4E621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30.4. studijų kr</w:t>
                              </w:r>
                              <w:r w:rsidRPr="004E621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yptis – </w:t>
                              </w:r>
                              <w:proofErr w:type="spellStart"/>
                              <w:r w:rsidRPr="004E621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andragogika</w:t>
                              </w:r>
                              <w:proofErr w:type="spellEnd"/>
                              <w:r w:rsidRPr="004E621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713C70" w:rsidRPr="004E6210" w14:paraId="11B6327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0F92968" w14:textId="77777777" w:rsidR="00713C70" w:rsidRPr="004E6210" w:rsidRDefault="005C7177" w:rsidP="004E621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4E621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30.5. darbo patirtis – pedagoginio darbo patirtis;</w:t>
                              </w:r>
                            </w:p>
                          </w:tc>
                        </w:tr>
                        <w:tr w:rsidR="00713C70" w:rsidRPr="004E6210" w14:paraId="2AAAC293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5BA6469" w14:textId="77777777" w:rsidR="00713C70" w:rsidRPr="004E6210" w:rsidRDefault="005C7177" w:rsidP="004E621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4E621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30.6. darbo patirties trukmė – ne mažiau kaip 3 metai. </w:t>
                              </w:r>
                            </w:p>
                          </w:tc>
                        </w:tr>
                      </w:tbl>
                      <w:p w14:paraId="73F73E3E" w14:textId="77777777" w:rsidR="00713C70" w:rsidRPr="004E6210" w:rsidRDefault="00713C70" w:rsidP="004E6210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1637E2F2" w14:textId="77777777" w:rsidR="00713C70" w:rsidRPr="004E6210" w:rsidRDefault="00713C70" w:rsidP="004E621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13C70" w:rsidRPr="004E6210" w14:paraId="217C8AD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DF7447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31. Užsienio kalbos mokėjimo reikalavimai:</w:t>
                  </w:r>
                  <w:r w:rsidRPr="004E621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13C70" w:rsidRPr="004E6210" w14:paraId="725CB1C7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13C70" w:rsidRPr="004E6210" w14:paraId="7244504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E7BCD7" w14:textId="77777777" w:rsidR="00713C70" w:rsidRPr="004E6210" w:rsidRDefault="005C7177" w:rsidP="004E6210">
                        <w:pPr>
                          <w:jc w:val="both"/>
                          <w:rPr>
                            <w:lang w:val="lt-LT"/>
                          </w:rPr>
                        </w:pPr>
                        <w:r w:rsidRPr="004E6210">
                          <w:rPr>
                            <w:color w:val="000000"/>
                            <w:sz w:val="24"/>
                            <w:lang w:val="lt-LT"/>
                          </w:rPr>
                          <w:t>31.1. kalba – anglų arba prancūzų arba vokiečių arba rusų;</w:t>
                        </w:r>
                      </w:p>
                    </w:tc>
                  </w:tr>
                </w:tbl>
                <w:p w14:paraId="41C9B620" w14:textId="77777777" w:rsidR="00713C70" w:rsidRPr="004E6210" w:rsidRDefault="00713C70" w:rsidP="004E621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13C70" w:rsidRPr="004E6210" w14:paraId="635B0C8C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13C70" w:rsidRPr="004E6210" w14:paraId="1CD8424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1D1C6C" w14:textId="77777777" w:rsidR="00713C70" w:rsidRPr="004E6210" w:rsidRDefault="005C7177" w:rsidP="004E6210">
                        <w:pPr>
                          <w:jc w:val="both"/>
                          <w:rPr>
                            <w:lang w:val="lt-LT"/>
                          </w:rPr>
                        </w:pPr>
                        <w:r w:rsidRPr="004E6210">
                          <w:rPr>
                            <w:color w:val="000000"/>
                            <w:sz w:val="24"/>
                            <w:lang w:val="lt-LT"/>
                          </w:rPr>
                          <w:t xml:space="preserve">31.2. </w:t>
                        </w:r>
                        <w:r w:rsidRPr="004E6210">
                          <w:rPr>
                            <w:color w:val="000000"/>
                            <w:sz w:val="24"/>
                            <w:lang w:val="lt-LT"/>
                          </w:rPr>
                          <w:t>kalbos mokėjimo lygis – A2.</w:t>
                        </w:r>
                      </w:p>
                    </w:tc>
                  </w:tr>
                </w:tbl>
                <w:p w14:paraId="2F72D4D0" w14:textId="77777777" w:rsidR="00713C70" w:rsidRPr="004E6210" w:rsidRDefault="00713C70" w:rsidP="004E6210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1B611AA1" w14:textId="77777777" w:rsidR="00713C70" w:rsidRPr="004E6210" w:rsidRDefault="00713C70" w:rsidP="004E6210">
            <w:pPr>
              <w:jc w:val="both"/>
              <w:rPr>
                <w:lang w:val="lt-LT"/>
              </w:rPr>
            </w:pPr>
            <w:bookmarkStart w:id="0" w:name="_GoBack"/>
            <w:bookmarkEnd w:id="0"/>
          </w:p>
        </w:tc>
      </w:tr>
      <w:tr w:rsidR="00713C70" w:rsidRPr="004E6210" w14:paraId="7BDBC97A" w14:textId="77777777">
        <w:trPr>
          <w:trHeight w:val="62"/>
        </w:trPr>
        <w:tc>
          <w:tcPr>
            <w:tcW w:w="13" w:type="dxa"/>
          </w:tcPr>
          <w:p w14:paraId="08085947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3559BB6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6436152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21F95637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756D4422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4E6210" w:rsidRPr="004E6210" w14:paraId="3D639DF3" w14:textId="77777777" w:rsidTr="004E6210">
        <w:tc>
          <w:tcPr>
            <w:tcW w:w="13" w:type="dxa"/>
          </w:tcPr>
          <w:p w14:paraId="39CD5AB6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61DC8AB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0FA805B7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13C70" w:rsidRPr="004E6210" w14:paraId="295DF8F7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EFFCCC" w14:textId="77777777" w:rsidR="00713C70" w:rsidRPr="004E6210" w:rsidRDefault="005C7177" w:rsidP="004E6210">
                  <w:pPr>
                    <w:jc w:val="center"/>
                    <w:rPr>
                      <w:lang w:val="lt-LT"/>
                    </w:rPr>
                  </w:pPr>
                  <w:r w:rsidRPr="004E6210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00C1E43F" w14:textId="77777777" w:rsidR="00713C70" w:rsidRPr="004E6210" w:rsidRDefault="005C7177" w:rsidP="004E6210">
                  <w:pPr>
                    <w:jc w:val="center"/>
                    <w:rPr>
                      <w:lang w:val="lt-LT"/>
                    </w:rPr>
                  </w:pPr>
                  <w:r w:rsidRPr="004E6210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713C70" w:rsidRPr="004E6210" w14:paraId="418F918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24D86D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33. Bendrosios kompetencijos ir jų pakankami lygiai:</w:t>
                  </w:r>
                  <w:r w:rsidRPr="004E621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13C70" w:rsidRPr="004E6210" w14:paraId="6DF0A577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13C70" w:rsidRPr="004E6210" w14:paraId="7B58B6C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CE7B30" w14:textId="77777777" w:rsidR="00713C70" w:rsidRPr="004E6210" w:rsidRDefault="005C7177" w:rsidP="004E6210">
                        <w:pPr>
                          <w:jc w:val="both"/>
                          <w:rPr>
                            <w:lang w:val="lt-LT"/>
                          </w:rPr>
                        </w:pPr>
                        <w:r w:rsidRPr="004E6210">
                          <w:rPr>
                            <w:color w:val="000000"/>
                            <w:sz w:val="24"/>
                            <w:lang w:val="lt-LT"/>
                          </w:rPr>
                          <w:t>33.1. komunikacija – 4;</w:t>
                        </w:r>
                      </w:p>
                    </w:tc>
                  </w:tr>
                  <w:tr w:rsidR="00713C70" w:rsidRPr="004E6210" w14:paraId="4F10C8D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567ED8C" w14:textId="77777777" w:rsidR="00713C70" w:rsidRPr="004E6210" w:rsidRDefault="005C7177" w:rsidP="004E6210">
                        <w:pPr>
                          <w:jc w:val="both"/>
                          <w:rPr>
                            <w:lang w:val="lt-LT"/>
                          </w:rPr>
                        </w:pPr>
                        <w:r w:rsidRPr="004E6210">
                          <w:rPr>
                            <w:color w:val="000000"/>
                            <w:sz w:val="24"/>
                            <w:lang w:val="lt-LT"/>
                          </w:rPr>
                          <w:t>33.2. analizė ir pagrindimas – 3;</w:t>
                        </w:r>
                      </w:p>
                    </w:tc>
                  </w:tr>
                  <w:tr w:rsidR="00713C70" w:rsidRPr="004E6210" w14:paraId="51D5D33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1F57D54" w14:textId="77777777" w:rsidR="00713C70" w:rsidRPr="004E6210" w:rsidRDefault="005C7177" w:rsidP="004E6210">
                        <w:pPr>
                          <w:jc w:val="both"/>
                          <w:rPr>
                            <w:lang w:val="lt-LT"/>
                          </w:rPr>
                        </w:pPr>
                        <w:r w:rsidRPr="004E6210">
                          <w:rPr>
                            <w:color w:val="000000"/>
                            <w:sz w:val="24"/>
                            <w:lang w:val="lt-LT"/>
                          </w:rPr>
                          <w:t>33.3. patikimumas ir atsakingumas – 3;</w:t>
                        </w:r>
                      </w:p>
                    </w:tc>
                  </w:tr>
                  <w:tr w:rsidR="00713C70" w:rsidRPr="004E6210" w14:paraId="178B794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149457" w14:textId="77777777" w:rsidR="00713C70" w:rsidRPr="004E6210" w:rsidRDefault="005C7177" w:rsidP="004E6210">
                        <w:pPr>
                          <w:jc w:val="both"/>
                          <w:rPr>
                            <w:lang w:val="lt-LT"/>
                          </w:rPr>
                        </w:pPr>
                        <w:r w:rsidRPr="004E6210">
                          <w:rPr>
                            <w:color w:val="000000"/>
                            <w:sz w:val="24"/>
                            <w:lang w:val="lt-LT"/>
                          </w:rPr>
                          <w:t>33.4. organizuotumas – 3;</w:t>
                        </w:r>
                      </w:p>
                    </w:tc>
                  </w:tr>
                  <w:tr w:rsidR="00713C70" w:rsidRPr="004E6210" w14:paraId="3BB962B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CB8E1C0" w14:textId="77777777" w:rsidR="00713C70" w:rsidRPr="004E6210" w:rsidRDefault="005C7177" w:rsidP="004E6210">
                        <w:pPr>
                          <w:jc w:val="both"/>
                          <w:rPr>
                            <w:lang w:val="lt-LT"/>
                          </w:rPr>
                        </w:pPr>
                        <w:r w:rsidRPr="004E6210">
                          <w:rPr>
                            <w:color w:val="000000"/>
                            <w:sz w:val="24"/>
                            <w:lang w:val="lt-LT"/>
                          </w:rPr>
                          <w:t>33.5. vertės visuomenei kūrimas – 3.</w:t>
                        </w:r>
                      </w:p>
                    </w:tc>
                  </w:tr>
                </w:tbl>
                <w:p w14:paraId="520D93EC" w14:textId="77777777" w:rsidR="00713C70" w:rsidRPr="004E6210" w:rsidRDefault="00713C70" w:rsidP="004E621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13C70" w:rsidRPr="004E6210" w14:paraId="1CCEA36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08B32D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 xml:space="preserve">34. </w:t>
                  </w:r>
                  <w:r w:rsidRPr="004E6210">
                    <w:rPr>
                      <w:color w:val="000000"/>
                      <w:sz w:val="24"/>
                      <w:lang w:val="lt-LT"/>
                    </w:rPr>
                    <w:t>Specifinės kompetencijos ir jų pakankami lygiai:</w:t>
                  </w:r>
                  <w:r w:rsidRPr="004E621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13C70" w:rsidRPr="004E6210" w14:paraId="61A1B63C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13C70" w:rsidRPr="004E6210" w14:paraId="53CD237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E5EBEDE" w14:textId="77777777" w:rsidR="00713C70" w:rsidRPr="004E6210" w:rsidRDefault="005C7177" w:rsidP="004E6210">
                        <w:pPr>
                          <w:jc w:val="both"/>
                          <w:rPr>
                            <w:lang w:val="lt-LT"/>
                          </w:rPr>
                        </w:pPr>
                        <w:r w:rsidRPr="004E6210">
                          <w:rPr>
                            <w:color w:val="000000"/>
                            <w:sz w:val="24"/>
                            <w:lang w:val="lt-LT"/>
                          </w:rPr>
                          <w:t>34.1. konfliktų valdymas – 3;</w:t>
                        </w:r>
                      </w:p>
                    </w:tc>
                  </w:tr>
                  <w:tr w:rsidR="00713C70" w:rsidRPr="004E6210" w14:paraId="383FB18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D562E4" w14:textId="77777777" w:rsidR="00713C70" w:rsidRPr="004E6210" w:rsidRDefault="005C7177" w:rsidP="004E6210">
                        <w:pPr>
                          <w:jc w:val="both"/>
                          <w:rPr>
                            <w:lang w:val="lt-LT"/>
                          </w:rPr>
                        </w:pPr>
                        <w:r w:rsidRPr="004E6210">
                          <w:rPr>
                            <w:color w:val="000000"/>
                            <w:sz w:val="24"/>
                            <w:lang w:val="lt-LT"/>
                          </w:rPr>
                          <w:t>34.2. informacijos valdymas – 3;</w:t>
                        </w:r>
                      </w:p>
                    </w:tc>
                  </w:tr>
                  <w:tr w:rsidR="00713C70" w:rsidRPr="004E6210" w14:paraId="3DD47C7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8B3746" w14:textId="77777777" w:rsidR="00713C70" w:rsidRPr="004E6210" w:rsidRDefault="005C7177" w:rsidP="004E6210">
                        <w:pPr>
                          <w:jc w:val="both"/>
                          <w:rPr>
                            <w:lang w:val="lt-LT"/>
                          </w:rPr>
                        </w:pPr>
                        <w:r w:rsidRPr="004E6210">
                          <w:rPr>
                            <w:color w:val="000000"/>
                            <w:sz w:val="24"/>
                            <w:lang w:val="lt-LT"/>
                          </w:rPr>
                          <w:t>34.3. įžvalgumas – 3.</w:t>
                        </w:r>
                      </w:p>
                    </w:tc>
                  </w:tr>
                </w:tbl>
                <w:p w14:paraId="1BB74A15" w14:textId="77777777" w:rsidR="00713C70" w:rsidRPr="004E6210" w:rsidRDefault="00713C70" w:rsidP="004E6210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13D8F4E4" w14:textId="77777777" w:rsidR="00713C70" w:rsidRPr="004E6210" w:rsidRDefault="00713C70" w:rsidP="004E6210">
            <w:pPr>
              <w:jc w:val="both"/>
              <w:rPr>
                <w:lang w:val="lt-LT"/>
              </w:rPr>
            </w:pPr>
          </w:p>
        </w:tc>
      </w:tr>
      <w:tr w:rsidR="00713C70" w:rsidRPr="004E6210" w14:paraId="27C8CDF6" w14:textId="77777777">
        <w:trPr>
          <w:trHeight w:val="517"/>
        </w:trPr>
        <w:tc>
          <w:tcPr>
            <w:tcW w:w="13" w:type="dxa"/>
          </w:tcPr>
          <w:p w14:paraId="31AF3DC2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AE10415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56673D8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1676F39F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6C6CDF8B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4E6210" w:rsidRPr="004E6210" w14:paraId="7AFE1A17" w14:textId="77777777" w:rsidTr="004E6210">
        <w:tc>
          <w:tcPr>
            <w:tcW w:w="13" w:type="dxa"/>
          </w:tcPr>
          <w:p w14:paraId="5D921096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7932980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3ABF9A0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713C70" w:rsidRPr="004E6210" w14:paraId="3992F74C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945F12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0FF768" w14:textId="77777777" w:rsidR="00713C70" w:rsidRPr="004E6210" w:rsidRDefault="00713C70" w:rsidP="004E621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13C70" w:rsidRPr="004E6210" w14:paraId="34A6261C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25E006" w14:textId="77777777" w:rsidR="00713C70" w:rsidRPr="004E6210" w:rsidRDefault="00713C70" w:rsidP="004E6210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10269E" w14:textId="77777777" w:rsidR="00713C70" w:rsidRPr="004E6210" w:rsidRDefault="00713C70" w:rsidP="004E621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13C70" w:rsidRPr="004E6210" w14:paraId="52CA7E4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10C82D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DC558A" w14:textId="77777777" w:rsidR="00713C70" w:rsidRPr="004E6210" w:rsidRDefault="00713C70" w:rsidP="004E621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13C70" w:rsidRPr="004E6210" w14:paraId="7007CA0C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5A4567" w14:textId="77777777" w:rsidR="00713C70" w:rsidRPr="004E6210" w:rsidRDefault="00713C70" w:rsidP="004E6210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254653" w14:textId="77777777" w:rsidR="00713C70" w:rsidRPr="004E6210" w:rsidRDefault="00713C70" w:rsidP="004E621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13C70" w:rsidRPr="004E6210" w14:paraId="3746A46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DF1DC6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863908" w14:textId="77777777" w:rsidR="00713C70" w:rsidRPr="004E6210" w:rsidRDefault="00713C70" w:rsidP="004E621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13C70" w:rsidRPr="004E6210" w14:paraId="497E6CD9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1CC0C1" w14:textId="77777777" w:rsidR="00713C70" w:rsidRPr="004E6210" w:rsidRDefault="00713C70" w:rsidP="004E6210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1B89B2" w14:textId="77777777" w:rsidR="00713C70" w:rsidRPr="004E6210" w:rsidRDefault="00713C70" w:rsidP="004E621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13C70" w:rsidRPr="004E6210" w14:paraId="739BE75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228BFD" w14:textId="77777777" w:rsidR="00713C70" w:rsidRPr="004E6210" w:rsidRDefault="005C7177" w:rsidP="004E6210">
                  <w:pPr>
                    <w:jc w:val="both"/>
                    <w:rPr>
                      <w:lang w:val="lt-LT"/>
                    </w:rPr>
                  </w:pPr>
                  <w:r w:rsidRPr="004E6210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612381" w14:textId="77777777" w:rsidR="00713C70" w:rsidRPr="004E6210" w:rsidRDefault="00713C70" w:rsidP="004E621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13C70" w:rsidRPr="004E6210" w14:paraId="6F983C93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073938" w14:textId="77777777" w:rsidR="00713C70" w:rsidRPr="004E6210" w:rsidRDefault="00713C70" w:rsidP="004E6210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2AE4CD" w14:textId="77777777" w:rsidR="00713C70" w:rsidRPr="004E6210" w:rsidRDefault="00713C70" w:rsidP="004E6210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3E58C4C5" w14:textId="77777777" w:rsidR="00713C70" w:rsidRPr="004E6210" w:rsidRDefault="00713C70" w:rsidP="004E6210">
            <w:pPr>
              <w:jc w:val="both"/>
              <w:rPr>
                <w:lang w:val="lt-LT"/>
              </w:rPr>
            </w:pPr>
          </w:p>
        </w:tc>
      </w:tr>
      <w:tr w:rsidR="00713C70" w:rsidRPr="004E6210" w14:paraId="3C881C64" w14:textId="77777777">
        <w:trPr>
          <w:trHeight w:val="41"/>
        </w:trPr>
        <w:tc>
          <w:tcPr>
            <w:tcW w:w="13" w:type="dxa"/>
          </w:tcPr>
          <w:p w14:paraId="013BD760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FC22A74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06E3A745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6694BC22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73025BC9" w14:textId="77777777" w:rsidR="00713C70" w:rsidRPr="004E6210" w:rsidRDefault="00713C70" w:rsidP="004E6210">
            <w:pPr>
              <w:pStyle w:val="EmptyLayoutCell"/>
              <w:jc w:val="both"/>
              <w:rPr>
                <w:lang w:val="lt-LT"/>
              </w:rPr>
            </w:pPr>
          </w:p>
        </w:tc>
      </w:tr>
    </w:tbl>
    <w:p w14:paraId="4CB5F13C" w14:textId="77777777" w:rsidR="00B80A3F" w:rsidRPr="004E6210" w:rsidRDefault="00B80A3F" w:rsidP="004E6210">
      <w:pPr>
        <w:jc w:val="both"/>
        <w:rPr>
          <w:lang w:val="lt-LT"/>
        </w:rPr>
      </w:pPr>
    </w:p>
    <w:sectPr w:rsidR="00B80A3F" w:rsidRPr="004E6210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10"/>
    <w:rsid w:val="004E6210"/>
    <w:rsid w:val="005C7177"/>
    <w:rsid w:val="00713C70"/>
    <w:rsid w:val="00B80A3F"/>
    <w:rsid w:val="00E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18459"/>
  <w15:chartTrackingRefBased/>
  <w15:docId w15:val="{18B85C42-4E7E-4FF5-8A20-CF642A83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4216</Words>
  <Characters>2404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Miglė Barzelienė</cp:lastModifiedBy>
  <cp:revision>2</cp:revision>
  <dcterms:created xsi:type="dcterms:W3CDTF">2023-12-21T06:38:00Z</dcterms:created>
  <dcterms:modified xsi:type="dcterms:W3CDTF">2023-12-21T06:38:00Z</dcterms:modified>
</cp:coreProperties>
</file>