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20"/>
        <w:gridCol w:w="13"/>
        <w:gridCol w:w="13"/>
        <w:gridCol w:w="9587"/>
        <w:gridCol w:w="6"/>
      </w:tblGrid>
      <w:tr w:rsidR="0062416C" w:rsidRPr="00E703BD" w14:paraId="4E2619C0" w14:textId="77777777" w:rsidTr="0062416C">
        <w:tc>
          <w:tcPr>
            <w:tcW w:w="9070" w:type="dxa"/>
            <w:gridSpan w:val="4"/>
          </w:tcPr>
          <w:tbl>
            <w:tblPr>
              <w:tblW w:w="9639" w:type="dxa"/>
              <w:tblCellMar>
                <w:left w:w="0" w:type="dxa"/>
                <w:right w:w="0" w:type="dxa"/>
              </w:tblCellMar>
              <w:tblLook w:val="0000" w:firstRow="0" w:lastRow="0" w:firstColumn="0" w:lastColumn="0" w:noHBand="0" w:noVBand="0"/>
            </w:tblPr>
            <w:tblGrid>
              <w:gridCol w:w="5091"/>
              <w:gridCol w:w="4548"/>
            </w:tblGrid>
            <w:tr w:rsidR="0062416C" w:rsidRPr="00E703BD" w14:paraId="02BA142B" w14:textId="77777777" w:rsidTr="0062416C">
              <w:trPr>
                <w:trHeight w:val="260"/>
              </w:trPr>
              <w:tc>
                <w:tcPr>
                  <w:tcW w:w="5091" w:type="dxa"/>
                  <w:tcMar>
                    <w:top w:w="40" w:type="dxa"/>
                    <w:left w:w="40" w:type="dxa"/>
                    <w:bottom w:w="40" w:type="dxa"/>
                    <w:right w:w="40" w:type="dxa"/>
                  </w:tcMar>
                </w:tcPr>
                <w:p w14:paraId="3ED3A225" w14:textId="77777777" w:rsidR="00E76DF8" w:rsidRPr="00E703BD" w:rsidRDefault="00E76DF8">
                  <w:pPr>
                    <w:rPr>
                      <w:lang w:val="lt-LT"/>
                    </w:rPr>
                  </w:pPr>
                </w:p>
              </w:tc>
              <w:tc>
                <w:tcPr>
                  <w:tcW w:w="4548" w:type="dxa"/>
                  <w:tcMar>
                    <w:top w:w="40" w:type="dxa"/>
                    <w:left w:w="40" w:type="dxa"/>
                    <w:bottom w:w="40" w:type="dxa"/>
                    <w:right w:w="40" w:type="dxa"/>
                  </w:tcMar>
                </w:tcPr>
                <w:p w14:paraId="5800305E" w14:textId="77777777" w:rsidR="00E76DF8" w:rsidRPr="00E703BD" w:rsidRDefault="00000000">
                  <w:pPr>
                    <w:rPr>
                      <w:lang w:val="lt-LT"/>
                    </w:rPr>
                  </w:pPr>
                  <w:r w:rsidRPr="00E703BD">
                    <w:rPr>
                      <w:color w:val="000000"/>
                      <w:sz w:val="24"/>
                      <w:lang w:val="lt-LT"/>
                    </w:rPr>
                    <w:t>PATVIRTINTA</w:t>
                  </w:r>
                </w:p>
              </w:tc>
            </w:tr>
            <w:tr w:rsidR="00E703BD" w:rsidRPr="00E703BD" w14:paraId="0DFCCFD7" w14:textId="77777777" w:rsidTr="0062416C">
              <w:trPr>
                <w:trHeight w:val="260"/>
              </w:trPr>
              <w:tc>
                <w:tcPr>
                  <w:tcW w:w="5091" w:type="dxa"/>
                  <w:tcMar>
                    <w:top w:w="40" w:type="dxa"/>
                    <w:left w:w="40" w:type="dxa"/>
                    <w:bottom w:w="40" w:type="dxa"/>
                    <w:right w:w="40" w:type="dxa"/>
                  </w:tcMar>
                </w:tcPr>
                <w:p w14:paraId="37A45FA8" w14:textId="77777777" w:rsidR="00E703BD" w:rsidRPr="00E703BD" w:rsidRDefault="00E703BD" w:rsidP="00E703BD">
                  <w:pPr>
                    <w:rPr>
                      <w:lang w:val="lt-LT"/>
                    </w:rPr>
                  </w:pPr>
                </w:p>
              </w:tc>
              <w:tc>
                <w:tcPr>
                  <w:tcW w:w="4548" w:type="dxa"/>
                  <w:tcMar>
                    <w:top w:w="40" w:type="dxa"/>
                    <w:left w:w="40" w:type="dxa"/>
                    <w:bottom w:w="40" w:type="dxa"/>
                    <w:right w:w="40" w:type="dxa"/>
                  </w:tcMar>
                </w:tcPr>
                <w:p w14:paraId="37F6860D" w14:textId="2504E69F" w:rsidR="00E703BD" w:rsidRPr="00E703BD" w:rsidRDefault="00E703BD" w:rsidP="00E703BD">
                  <w:pPr>
                    <w:rPr>
                      <w:lang w:val="lt-LT"/>
                    </w:rPr>
                  </w:pPr>
                  <w:r w:rsidRPr="00E703BD">
                    <w:rPr>
                      <w:color w:val="000000"/>
                      <w:sz w:val="24"/>
                      <w:lang w:val="lt-LT"/>
                    </w:rPr>
                    <w:t>Šiaulių miesto savivaldybės administracijos</w:t>
                  </w:r>
                </w:p>
              </w:tc>
            </w:tr>
            <w:tr w:rsidR="00E703BD" w:rsidRPr="00E703BD" w14:paraId="1546A36D" w14:textId="77777777" w:rsidTr="0062416C">
              <w:trPr>
                <w:trHeight w:val="260"/>
              </w:trPr>
              <w:tc>
                <w:tcPr>
                  <w:tcW w:w="5091" w:type="dxa"/>
                  <w:tcMar>
                    <w:top w:w="40" w:type="dxa"/>
                    <w:left w:w="40" w:type="dxa"/>
                    <w:bottom w:w="40" w:type="dxa"/>
                    <w:right w:w="40" w:type="dxa"/>
                  </w:tcMar>
                </w:tcPr>
                <w:p w14:paraId="36BE270D" w14:textId="77777777" w:rsidR="00E703BD" w:rsidRPr="00E703BD" w:rsidRDefault="00E703BD" w:rsidP="00E703BD">
                  <w:pPr>
                    <w:rPr>
                      <w:lang w:val="lt-LT"/>
                    </w:rPr>
                  </w:pPr>
                </w:p>
              </w:tc>
              <w:tc>
                <w:tcPr>
                  <w:tcW w:w="4548" w:type="dxa"/>
                  <w:tcMar>
                    <w:top w:w="40" w:type="dxa"/>
                    <w:left w:w="40" w:type="dxa"/>
                    <w:bottom w:w="40" w:type="dxa"/>
                    <w:right w:w="40" w:type="dxa"/>
                  </w:tcMar>
                </w:tcPr>
                <w:p w14:paraId="37ECDD30" w14:textId="53CBC5AD" w:rsidR="00E703BD" w:rsidRPr="00E703BD" w:rsidRDefault="00E703BD" w:rsidP="00E703BD">
                  <w:pPr>
                    <w:rPr>
                      <w:lang w:val="lt-LT"/>
                    </w:rPr>
                  </w:pPr>
                  <w:r w:rsidRPr="00E703BD">
                    <w:rPr>
                      <w:sz w:val="24"/>
                      <w:szCs w:val="24"/>
                      <w:lang w:val="lt-LT"/>
                    </w:rPr>
                    <w:t xml:space="preserve">direktoriaus 2024 m.  vasario  </w:t>
                  </w:r>
                  <w:r w:rsidR="000E35E6">
                    <w:rPr>
                      <w:sz w:val="24"/>
                      <w:szCs w:val="24"/>
                      <w:lang w:val="lt-LT"/>
                    </w:rPr>
                    <w:t>13</w:t>
                  </w:r>
                  <w:r w:rsidRPr="00E703BD">
                    <w:rPr>
                      <w:sz w:val="24"/>
                      <w:szCs w:val="24"/>
                      <w:lang w:val="lt-LT"/>
                    </w:rPr>
                    <w:t xml:space="preserve">  d.</w:t>
                  </w:r>
                </w:p>
              </w:tc>
            </w:tr>
            <w:tr w:rsidR="00E703BD" w:rsidRPr="00E703BD" w14:paraId="4C63FEF0" w14:textId="77777777" w:rsidTr="0062416C">
              <w:trPr>
                <w:trHeight w:val="260"/>
              </w:trPr>
              <w:tc>
                <w:tcPr>
                  <w:tcW w:w="5091" w:type="dxa"/>
                  <w:tcMar>
                    <w:top w:w="40" w:type="dxa"/>
                    <w:left w:w="40" w:type="dxa"/>
                    <w:bottom w:w="40" w:type="dxa"/>
                    <w:right w:w="40" w:type="dxa"/>
                  </w:tcMar>
                </w:tcPr>
                <w:p w14:paraId="51F84A0A" w14:textId="77777777" w:rsidR="00E703BD" w:rsidRPr="00E703BD" w:rsidRDefault="00E703BD" w:rsidP="00E703BD">
                  <w:pPr>
                    <w:rPr>
                      <w:lang w:val="lt-LT"/>
                    </w:rPr>
                  </w:pPr>
                </w:p>
              </w:tc>
              <w:tc>
                <w:tcPr>
                  <w:tcW w:w="4548" w:type="dxa"/>
                  <w:tcMar>
                    <w:top w:w="40" w:type="dxa"/>
                    <w:left w:w="40" w:type="dxa"/>
                    <w:bottom w:w="40" w:type="dxa"/>
                    <w:right w:w="40" w:type="dxa"/>
                  </w:tcMar>
                </w:tcPr>
                <w:p w14:paraId="3D3D3960" w14:textId="7D40CDD6" w:rsidR="00E703BD" w:rsidRPr="00E703BD" w:rsidRDefault="00E703BD" w:rsidP="00E703BD">
                  <w:pPr>
                    <w:rPr>
                      <w:lang w:val="lt-LT"/>
                    </w:rPr>
                  </w:pPr>
                  <w:r w:rsidRPr="00E703BD">
                    <w:rPr>
                      <w:color w:val="000000"/>
                      <w:sz w:val="24"/>
                      <w:szCs w:val="24"/>
                      <w:lang w:val="lt-LT"/>
                    </w:rPr>
                    <w:t xml:space="preserve">įsakymu Nr. AP </w:t>
                  </w:r>
                  <w:r w:rsidRPr="00E703BD">
                    <w:rPr>
                      <w:color w:val="000000"/>
                      <w:sz w:val="24"/>
                      <w:lang w:val="lt-LT"/>
                    </w:rPr>
                    <w:t>–</w:t>
                  </w:r>
                  <w:r w:rsidRPr="00E703BD">
                    <w:rPr>
                      <w:color w:val="000000"/>
                      <w:sz w:val="24"/>
                      <w:szCs w:val="24"/>
                      <w:lang w:val="lt-LT"/>
                    </w:rPr>
                    <w:t xml:space="preserve"> </w:t>
                  </w:r>
                  <w:r w:rsidR="000E35E6">
                    <w:rPr>
                      <w:color w:val="000000"/>
                      <w:sz w:val="24"/>
                      <w:szCs w:val="24"/>
                      <w:lang w:val="lt-LT"/>
                    </w:rPr>
                    <w:t>299</w:t>
                  </w:r>
                </w:p>
              </w:tc>
            </w:tr>
            <w:tr w:rsidR="0062416C" w:rsidRPr="00E703BD" w14:paraId="460472F1" w14:textId="77777777" w:rsidTr="0062416C">
              <w:trPr>
                <w:trHeight w:val="260"/>
              </w:trPr>
              <w:tc>
                <w:tcPr>
                  <w:tcW w:w="9639" w:type="dxa"/>
                  <w:gridSpan w:val="2"/>
                  <w:tcMar>
                    <w:top w:w="40" w:type="dxa"/>
                    <w:left w:w="40" w:type="dxa"/>
                    <w:bottom w:w="40" w:type="dxa"/>
                    <w:right w:w="40" w:type="dxa"/>
                  </w:tcMar>
                </w:tcPr>
                <w:p w14:paraId="3338275D" w14:textId="77777777" w:rsidR="00E76DF8" w:rsidRPr="00E703BD" w:rsidRDefault="00E76DF8">
                  <w:pPr>
                    <w:rPr>
                      <w:lang w:val="lt-LT"/>
                    </w:rPr>
                  </w:pPr>
                </w:p>
              </w:tc>
            </w:tr>
            <w:tr w:rsidR="0062416C" w:rsidRPr="00E703BD" w14:paraId="6A7E7B37" w14:textId="77777777" w:rsidTr="0062416C">
              <w:trPr>
                <w:trHeight w:val="260"/>
              </w:trPr>
              <w:tc>
                <w:tcPr>
                  <w:tcW w:w="9639" w:type="dxa"/>
                  <w:gridSpan w:val="2"/>
                  <w:tcMar>
                    <w:top w:w="40" w:type="dxa"/>
                    <w:left w:w="40" w:type="dxa"/>
                    <w:bottom w:w="40" w:type="dxa"/>
                    <w:right w:w="40" w:type="dxa"/>
                  </w:tcMar>
                </w:tcPr>
                <w:p w14:paraId="33BA52DB" w14:textId="77777777" w:rsidR="00E76DF8" w:rsidRPr="00E703BD" w:rsidRDefault="00000000">
                  <w:pPr>
                    <w:jc w:val="center"/>
                    <w:rPr>
                      <w:lang w:val="lt-LT"/>
                    </w:rPr>
                  </w:pPr>
                  <w:r w:rsidRPr="00E703BD">
                    <w:rPr>
                      <w:b/>
                      <w:color w:val="000000"/>
                      <w:sz w:val="24"/>
                      <w:lang w:val="lt-LT"/>
                    </w:rPr>
                    <w:t>ŠIAULIŲ MIESTO SAVIVALDYBĖS ADMINISTRACIJOS</w:t>
                  </w:r>
                </w:p>
              </w:tc>
            </w:tr>
            <w:tr w:rsidR="0062416C" w:rsidRPr="00E703BD" w14:paraId="7066FB86" w14:textId="77777777" w:rsidTr="0062416C">
              <w:trPr>
                <w:trHeight w:val="260"/>
              </w:trPr>
              <w:tc>
                <w:tcPr>
                  <w:tcW w:w="9639" w:type="dxa"/>
                  <w:gridSpan w:val="2"/>
                  <w:tcMar>
                    <w:top w:w="40" w:type="dxa"/>
                    <w:left w:w="40" w:type="dxa"/>
                    <w:bottom w:w="40" w:type="dxa"/>
                    <w:right w:w="40" w:type="dxa"/>
                  </w:tcMar>
                </w:tcPr>
                <w:p w14:paraId="1149D7C2" w14:textId="77777777" w:rsidR="00E76DF8" w:rsidRPr="00E703BD" w:rsidRDefault="00000000">
                  <w:pPr>
                    <w:jc w:val="center"/>
                    <w:rPr>
                      <w:lang w:val="lt-LT"/>
                    </w:rPr>
                  </w:pPr>
                  <w:r w:rsidRPr="00E703BD">
                    <w:rPr>
                      <w:b/>
                      <w:color w:val="000000"/>
                      <w:sz w:val="24"/>
                      <w:lang w:val="lt-LT"/>
                    </w:rPr>
                    <w:t>SOCIALINIŲ PASLAUGŲ SKYRIAUS</w:t>
                  </w:r>
                </w:p>
              </w:tc>
            </w:tr>
            <w:tr w:rsidR="0062416C" w:rsidRPr="00E703BD" w14:paraId="46755D25" w14:textId="77777777" w:rsidTr="0062416C">
              <w:trPr>
                <w:trHeight w:val="260"/>
              </w:trPr>
              <w:tc>
                <w:tcPr>
                  <w:tcW w:w="9639" w:type="dxa"/>
                  <w:gridSpan w:val="2"/>
                  <w:tcMar>
                    <w:top w:w="40" w:type="dxa"/>
                    <w:left w:w="40" w:type="dxa"/>
                    <w:bottom w:w="40" w:type="dxa"/>
                    <w:right w:w="40" w:type="dxa"/>
                  </w:tcMar>
                </w:tcPr>
                <w:p w14:paraId="39CC3F89" w14:textId="77777777" w:rsidR="00E76DF8" w:rsidRPr="00E703BD" w:rsidRDefault="00000000">
                  <w:pPr>
                    <w:jc w:val="center"/>
                    <w:rPr>
                      <w:lang w:val="lt-LT"/>
                    </w:rPr>
                  </w:pPr>
                  <w:r w:rsidRPr="00E703BD">
                    <w:rPr>
                      <w:b/>
                      <w:color w:val="000000"/>
                      <w:sz w:val="24"/>
                      <w:lang w:val="lt-LT"/>
                    </w:rPr>
                    <w:t>ASMENŲ SU NEGALIA REIKALŲ KOORDINATORIAUS (VYRIAUSIOJO  SPECIALISTO)</w:t>
                  </w:r>
                </w:p>
              </w:tc>
            </w:tr>
            <w:tr w:rsidR="0062416C" w:rsidRPr="00E703BD" w14:paraId="3D2C0F8F" w14:textId="77777777" w:rsidTr="0062416C">
              <w:trPr>
                <w:trHeight w:val="260"/>
              </w:trPr>
              <w:tc>
                <w:tcPr>
                  <w:tcW w:w="9639" w:type="dxa"/>
                  <w:gridSpan w:val="2"/>
                  <w:tcMar>
                    <w:top w:w="40" w:type="dxa"/>
                    <w:left w:w="40" w:type="dxa"/>
                    <w:bottom w:w="40" w:type="dxa"/>
                    <w:right w:w="40" w:type="dxa"/>
                  </w:tcMar>
                </w:tcPr>
                <w:p w14:paraId="1F832D02" w14:textId="77777777" w:rsidR="00E76DF8" w:rsidRPr="00E703BD" w:rsidRDefault="00000000">
                  <w:pPr>
                    <w:jc w:val="center"/>
                    <w:rPr>
                      <w:lang w:val="lt-LT"/>
                    </w:rPr>
                  </w:pPr>
                  <w:r w:rsidRPr="00E703BD">
                    <w:rPr>
                      <w:b/>
                      <w:color w:val="000000"/>
                      <w:sz w:val="24"/>
                      <w:lang w:val="lt-LT"/>
                    </w:rPr>
                    <w:t>PAREIGYBĖS APRAŠYMAS</w:t>
                  </w:r>
                </w:p>
              </w:tc>
            </w:tr>
          </w:tbl>
          <w:p w14:paraId="5E5DC234" w14:textId="77777777" w:rsidR="00E76DF8" w:rsidRPr="00E703BD" w:rsidRDefault="00E76DF8">
            <w:pPr>
              <w:rPr>
                <w:lang w:val="lt-LT"/>
              </w:rPr>
            </w:pPr>
          </w:p>
        </w:tc>
        <w:tc>
          <w:tcPr>
            <w:tcW w:w="13" w:type="dxa"/>
          </w:tcPr>
          <w:p w14:paraId="1F745D25" w14:textId="77777777" w:rsidR="00E76DF8" w:rsidRPr="00E703BD" w:rsidRDefault="00E76DF8">
            <w:pPr>
              <w:pStyle w:val="EmptyLayoutCell"/>
              <w:rPr>
                <w:lang w:val="lt-LT"/>
              </w:rPr>
            </w:pPr>
          </w:p>
        </w:tc>
      </w:tr>
      <w:tr w:rsidR="00E76DF8" w:rsidRPr="00E703BD" w14:paraId="025A62F6" w14:textId="77777777">
        <w:trPr>
          <w:trHeight w:val="349"/>
        </w:trPr>
        <w:tc>
          <w:tcPr>
            <w:tcW w:w="13" w:type="dxa"/>
          </w:tcPr>
          <w:p w14:paraId="26B6B544" w14:textId="77777777" w:rsidR="00E76DF8" w:rsidRPr="00E703BD" w:rsidRDefault="00E76DF8">
            <w:pPr>
              <w:pStyle w:val="EmptyLayoutCell"/>
              <w:rPr>
                <w:lang w:val="lt-LT"/>
              </w:rPr>
            </w:pPr>
          </w:p>
        </w:tc>
        <w:tc>
          <w:tcPr>
            <w:tcW w:w="1" w:type="dxa"/>
          </w:tcPr>
          <w:p w14:paraId="4A54B55D" w14:textId="77777777" w:rsidR="00E76DF8" w:rsidRPr="00E703BD" w:rsidRDefault="00E76DF8">
            <w:pPr>
              <w:pStyle w:val="EmptyLayoutCell"/>
              <w:rPr>
                <w:lang w:val="lt-LT"/>
              </w:rPr>
            </w:pPr>
          </w:p>
        </w:tc>
        <w:tc>
          <w:tcPr>
            <w:tcW w:w="1" w:type="dxa"/>
          </w:tcPr>
          <w:p w14:paraId="2EBE8B73" w14:textId="77777777" w:rsidR="00E76DF8" w:rsidRPr="00E703BD" w:rsidRDefault="00E76DF8">
            <w:pPr>
              <w:pStyle w:val="EmptyLayoutCell"/>
              <w:rPr>
                <w:lang w:val="lt-LT"/>
              </w:rPr>
            </w:pPr>
          </w:p>
        </w:tc>
        <w:tc>
          <w:tcPr>
            <w:tcW w:w="9055" w:type="dxa"/>
          </w:tcPr>
          <w:p w14:paraId="5EF88C5F" w14:textId="77777777" w:rsidR="00E76DF8" w:rsidRPr="00E703BD" w:rsidRDefault="00E76DF8">
            <w:pPr>
              <w:pStyle w:val="EmptyLayoutCell"/>
              <w:rPr>
                <w:lang w:val="lt-LT"/>
              </w:rPr>
            </w:pPr>
          </w:p>
        </w:tc>
        <w:tc>
          <w:tcPr>
            <w:tcW w:w="13" w:type="dxa"/>
          </w:tcPr>
          <w:p w14:paraId="002E114D" w14:textId="77777777" w:rsidR="00E76DF8" w:rsidRPr="00E703BD" w:rsidRDefault="00E76DF8">
            <w:pPr>
              <w:pStyle w:val="EmptyLayoutCell"/>
              <w:rPr>
                <w:lang w:val="lt-LT"/>
              </w:rPr>
            </w:pPr>
          </w:p>
        </w:tc>
      </w:tr>
      <w:tr w:rsidR="0062416C" w:rsidRPr="00E703BD" w14:paraId="0CB5199B" w14:textId="77777777" w:rsidTr="0062416C">
        <w:tc>
          <w:tcPr>
            <w:tcW w:w="13" w:type="dxa"/>
          </w:tcPr>
          <w:p w14:paraId="60931C62" w14:textId="77777777" w:rsidR="00E76DF8" w:rsidRPr="00E703BD" w:rsidRDefault="00E76DF8">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E76DF8" w:rsidRPr="00E703BD" w14:paraId="49986C35" w14:textId="77777777">
              <w:trPr>
                <w:trHeight w:val="720"/>
              </w:trPr>
              <w:tc>
                <w:tcPr>
                  <w:tcW w:w="9070" w:type="dxa"/>
                  <w:tcMar>
                    <w:top w:w="40" w:type="dxa"/>
                    <w:left w:w="40" w:type="dxa"/>
                    <w:bottom w:w="40" w:type="dxa"/>
                    <w:right w:w="40" w:type="dxa"/>
                  </w:tcMar>
                </w:tcPr>
                <w:p w14:paraId="06B4B97B" w14:textId="77777777" w:rsidR="00E76DF8" w:rsidRPr="00E703BD" w:rsidRDefault="00000000">
                  <w:pPr>
                    <w:jc w:val="center"/>
                    <w:rPr>
                      <w:lang w:val="lt-LT"/>
                    </w:rPr>
                  </w:pPr>
                  <w:r w:rsidRPr="00E703BD">
                    <w:rPr>
                      <w:b/>
                      <w:color w:val="000000"/>
                      <w:sz w:val="24"/>
                      <w:lang w:val="lt-LT"/>
                    </w:rPr>
                    <w:t>I SKYRIUS</w:t>
                  </w:r>
                </w:p>
                <w:p w14:paraId="5E3C47B9" w14:textId="77777777" w:rsidR="00E76DF8" w:rsidRPr="00E703BD" w:rsidRDefault="00000000">
                  <w:pPr>
                    <w:jc w:val="center"/>
                    <w:rPr>
                      <w:lang w:val="lt-LT"/>
                    </w:rPr>
                  </w:pPr>
                  <w:r w:rsidRPr="00E703BD">
                    <w:rPr>
                      <w:b/>
                      <w:color w:val="000000"/>
                      <w:sz w:val="24"/>
                      <w:lang w:val="lt-LT"/>
                    </w:rPr>
                    <w:t>PAREIGYBĖS CHARAKTERISTIKA</w:t>
                  </w:r>
                </w:p>
              </w:tc>
            </w:tr>
            <w:tr w:rsidR="00E76DF8" w:rsidRPr="00E703BD" w14:paraId="6CD56DA1" w14:textId="77777777">
              <w:trPr>
                <w:trHeight w:val="260"/>
              </w:trPr>
              <w:tc>
                <w:tcPr>
                  <w:tcW w:w="9070" w:type="dxa"/>
                  <w:tcMar>
                    <w:top w:w="40" w:type="dxa"/>
                    <w:left w:w="40" w:type="dxa"/>
                    <w:bottom w:w="40" w:type="dxa"/>
                    <w:right w:w="40" w:type="dxa"/>
                  </w:tcMar>
                </w:tcPr>
                <w:p w14:paraId="777C0B96" w14:textId="77777777" w:rsidR="00E76DF8" w:rsidRPr="00E703BD" w:rsidRDefault="00000000">
                  <w:pPr>
                    <w:rPr>
                      <w:lang w:val="lt-LT"/>
                    </w:rPr>
                  </w:pPr>
                  <w:r w:rsidRPr="00E703BD">
                    <w:rPr>
                      <w:color w:val="000000"/>
                      <w:sz w:val="24"/>
                      <w:lang w:val="lt-LT"/>
                    </w:rPr>
                    <w:t>1. Pareigybės lygmuo – IX pareigybės lygmuo.</w:t>
                  </w:r>
                </w:p>
              </w:tc>
            </w:tr>
            <w:tr w:rsidR="00E76DF8" w:rsidRPr="00E703BD" w14:paraId="4FD4AB0D" w14:textId="77777777">
              <w:trPr>
                <w:trHeight w:val="260"/>
              </w:trPr>
              <w:tc>
                <w:tcPr>
                  <w:tcW w:w="9070" w:type="dxa"/>
                  <w:tcMar>
                    <w:top w:w="40" w:type="dxa"/>
                    <w:left w:w="40" w:type="dxa"/>
                    <w:bottom w:w="40" w:type="dxa"/>
                    <w:right w:w="40" w:type="dxa"/>
                  </w:tcMar>
                </w:tcPr>
                <w:p w14:paraId="52DBA84E" w14:textId="77777777" w:rsidR="00E76DF8" w:rsidRPr="00E703BD" w:rsidRDefault="00000000">
                  <w:pPr>
                    <w:rPr>
                      <w:lang w:val="lt-LT"/>
                    </w:rPr>
                  </w:pPr>
                  <w:r w:rsidRPr="00E703BD">
                    <w:rPr>
                      <w:color w:val="000000"/>
                      <w:sz w:val="24"/>
                      <w:lang w:val="lt-LT"/>
                    </w:rPr>
                    <w:t>2. Šias pareigas einantis valstybės tarnautojas tiesiogiai pavaldus skyriaus vedėjui.</w:t>
                  </w:r>
                </w:p>
              </w:tc>
            </w:tr>
          </w:tbl>
          <w:p w14:paraId="2CB2EF16" w14:textId="77777777" w:rsidR="00E76DF8" w:rsidRPr="00E703BD" w:rsidRDefault="00E76DF8">
            <w:pPr>
              <w:rPr>
                <w:lang w:val="lt-LT"/>
              </w:rPr>
            </w:pPr>
          </w:p>
        </w:tc>
      </w:tr>
      <w:tr w:rsidR="00E76DF8" w:rsidRPr="00E703BD" w14:paraId="6FC55639" w14:textId="77777777">
        <w:trPr>
          <w:trHeight w:val="120"/>
        </w:trPr>
        <w:tc>
          <w:tcPr>
            <w:tcW w:w="13" w:type="dxa"/>
          </w:tcPr>
          <w:p w14:paraId="1AA411ED" w14:textId="77777777" w:rsidR="00E76DF8" w:rsidRPr="00E703BD" w:rsidRDefault="00E76DF8">
            <w:pPr>
              <w:pStyle w:val="EmptyLayoutCell"/>
              <w:rPr>
                <w:lang w:val="lt-LT"/>
              </w:rPr>
            </w:pPr>
          </w:p>
        </w:tc>
        <w:tc>
          <w:tcPr>
            <w:tcW w:w="1" w:type="dxa"/>
          </w:tcPr>
          <w:p w14:paraId="23505EF2" w14:textId="77777777" w:rsidR="00E76DF8" w:rsidRPr="00E703BD" w:rsidRDefault="00E76DF8">
            <w:pPr>
              <w:pStyle w:val="EmptyLayoutCell"/>
              <w:rPr>
                <w:lang w:val="lt-LT"/>
              </w:rPr>
            </w:pPr>
          </w:p>
        </w:tc>
        <w:tc>
          <w:tcPr>
            <w:tcW w:w="1" w:type="dxa"/>
          </w:tcPr>
          <w:p w14:paraId="5D573ACC" w14:textId="77777777" w:rsidR="00E76DF8" w:rsidRPr="00E703BD" w:rsidRDefault="00E76DF8">
            <w:pPr>
              <w:pStyle w:val="EmptyLayoutCell"/>
              <w:rPr>
                <w:lang w:val="lt-LT"/>
              </w:rPr>
            </w:pPr>
          </w:p>
        </w:tc>
        <w:tc>
          <w:tcPr>
            <w:tcW w:w="9055" w:type="dxa"/>
          </w:tcPr>
          <w:p w14:paraId="7677943D" w14:textId="77777777" w:rsidR="00E76DF8" w:rsidRPr="00E703BD" w:rsidRDefault="00E76DF8">
            <w:pPr>
              <w:pStyle w:val="EmptyLayoutCell"/>
              <w:rPr>
                <w:lang w:val="lt-LT"/>
              </w:rPr>
            </w:pPr>
          </w:p>
        </w:tc>
        <w:tc>
          <w:tcPr>
            <w:tcW w:w="13" w:type="dxa"/>
          </w:tcPr>
          <w:p w14:paraId="647ECE83" w14:textId="77777777" w:rsidR="00E76DF8" w:rsidRPr="00E703BD" w:rsidRDefault="00E76DF8">
            <w:pPr>
              <w:pStyle w:val="EmptyLayoutCell"/>
              <w:rPr>
                <w:lang w:val="lt-LT"/>
              </w:rPr>
            </w:pPr>
          </w:p>
        </w:tc>
      </w:tr>
      <w:tr w:rsidR="0062416C" w:rsidRPr="00E703BD" w14:paraId="56B13C52" w14:textId="77777777" w:rsidTr="0062416C">
        <w:tc>
          <w:tcPr>
            <w:tcW w:w="13" w:type="dxa"/>
          </w:tcPr>
          <w:p w14:paraId="0089B25C" w14:textId="77777777" w:rsidR="00E76DF8" w:rsidRPr="00E703BD" w:rsidRDefault="00E76DF8">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E76DF8" w:rsidRPr="00E703BD" w14:paraId="7DB1C25C" w14:textId="77777777">
              <w:trPr>
                <w:trHeight w:val="600"/>
              </w:trPr>
              <w:tc>
                <w:tcPr>
                  <w:tcW w:w="9070" w:type="dxa"/>
                  <w:tcMar>
                    <w:top w:w="40" w:type="dxa"/>
                    <w:left w:w="40" w:type="dxa"/>
                    <w:bottom w:w="40" w:type="dxa"/>
                    <w:right w:w="40" w:type="dxa"/>
                  </w:tcMar>
                </w:tcPr>
                <w:p w14:paraId="3D8C2B65" w14:textId="77777777" w:rsidR="00E76DF8" w:rsidRPr="00E703BD" w:rsidRDefault="00000000">
                  <w:pPr>
                    <w:jc w:val="center"/>
                    <w:rPr>
                      <w:lang w:val="lt-LT"/>
                    </w:rPr>
                  </w:pPr>
                  <w:r w:rsidRPr="00E703BD">
                    <w:rPr>
                      <w:b/>
                      <w:color w:val="000000"/>
                      <w:sz w:val="24"/>
                      <w:lang w:val="lt-LT"/>
                    </w:rPr>
                    <w:t>II SKYRIUS</w:t>
                  </w:r>
                </w:p>
                <w:p w14:paraId="45698F78" w14:textId="77777777" w:rsidR="00E76DF8" w:rsidRPr="00E703BD" w:rsidRDefault="00000000">
                  <w:pPr>
                    <w:jc w:val="center"/>
                    <w:rPr>
                      <w:lang w:val="lt-LT"/>
                    </w:rPr>
                  </w:pPr>
                  <w:r w:rsidRPr="00E703BD">
                    <w:rPr>
                      <w:b/>
                      <w:color w:val="000000"/>
                      <w:sz w:val="24"/>
                      <w:lang w:val="lt-LT"/>
                    </w:rPr>
                    <w:t>VEIKLOS SRITIS</w:t>
                  </w:r>
                  <w:r w:rsidRPr="00E703BD">
                    <w:rPr>
                      <w:color w:val="FFFFFF"/>
                      <w:sz w:val="24"/>
                      <w:lang w:val="lt-LT"/>
                    </w:rPr>
                    <w:t>0</w:t>
                  </w:r>
                </w:p>
              </w:tc>
            </w:tr>
            <w:tr w:rsidR="00E76DF8" w:rsidRPr="00E703BD" w14:paraId="18EE5DF6" w14:textId="77777777">
              <w:trPr>
                <w:trHeight w:val="260"/>
              </w:trPr>
              <w:tc>
                <w:tcPr>
                  <w:tcW w:w="9070" w:type="dxa"/>
                  <w:tcMar>
                    <w:top w:w="40" w:type="dxa"/>
                    <w:left w:w="40" w:type="dxa"/>
                    <w:bottom w:w="40" w:type="dxa"/>
                    <w:right w:w="40" w:type="dxa"/>
                  </w:tcMar>
                </w:tcPr>
                <w:p w14:paraId="277A4679" w14:textId="77777777" w:rsidR="00E76DF8" w:rsidRPr="00E703BD" w:rsidRDefault="00000000">
                  <w:pPr>
                    <w:rPr>
                      <w:lang w:val="lt-LT"/>
                    </w:rPr>
                  </w:pPr>
                  <w:r w:rsidRPr="00E703BD">
                    <w:rPr>
                      <w:color w:val="000000"/>
                      <w:sz w:val="24"/>
                      <w:lang w:val="lt-LT"/>
                    </w:rPr>
                    <w:t>3. Pagrindinė veiklos sritis:</w:t>
                  </w:r>
                  <w:r w:rsidRPr="00E703BD">
                    <w:rPr>
                      <w:color w:val="FFFFFF"/>
                      <w:sz w:val="24"/>
                      <w:lang w:val="lt-LT"/>
                    </w:rPr>
                    <w:t>0</w:t>
                  </w:r>
                </w:p>
              </w:tc>
            </w:tr>
            <w:tr w:rsidR="00E76DF8" w:rsidRPr="00E703BD" w14:paraId="0FC4D5F2"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E76DF8" w:rsidRPr="00E703BD" w14:paraId="48DFDF52" w14:textId="77777777">
                    <w:trPr>
                      <w:trHeight w:val="260"/>
                    </w:trPr>
                    <w:tc>
                      <w:tcPr>
                        <w:tcW w:w="9070" w:type="dxa"/>
                        <w:tcMar>
                          <w:top w:w="40" w:type="dxa"/>
                          <w:left w:w="40" w:type="dxa"/>
                          <w:bottom w:w="40" w:type="dxa"/>
                          <w:right w:w="40" w:type="dxa"/>
                        </w:tcMar>
                      </w:tcPr>
                      <w:p w14:paraId="0B975D38" w14:textId="77777777" w:rsidR="00E76DF8" w:rsidRPr="00E703BD" w:rsidRDefault="00000000">
                        <w:pPr>
                          <w:rPr>
                            <w:lang w:val="lt-LT"/>
                          </w:rPr>
                        </w:pPr>
                        <w:r w:rsidRPr="00E703BD">
                          <w:rPr>
                            <w:color w:val="000000"/>
                            <w:sz w:val="24"/>
                            <w:lang w:val="lt-LT"/>
                          </w:rPr>
                          <w:t>3.1. teisės aktų ir administracinių sprendimų įgyvendinimo ir laikymosi priežiūra.</w:t>
                        </w:r>
                      </w:p>
                    </w:tc>
                  </w:tr>
                </w:tbl>
                <w:p w14:paraId="4F872C8C" w14:textId="77777777" w:rsidR="00E76DF8" w:rsidRPr="00E703BD" w:rsidRDefault="00E76DF8">
                  <w:pPr>
                    <w:rPr>
                      <w:lang w:val="lt-LT"/>
                    </w:rPr>
                  </w:pPr>
                </w:p>
              </w:tc>
            </w:tr>
            <w:tr w:rsidR="00E76DF8" w:rsidRPr="00E703BD" w14:paraId="613E84C3" w14:textId="77777777">
              <w:trPr>
                <w:trHeight w:val="260"/>
              </w:trPr>
              <w:tc>
                <w:tcPr>
                  <w:tcW w:w="9070" w:type="dxa"/>
                  <w:tcMar>
                    <w:top w:w="40" w:type="dxa"/>
                    <w:left w:w="40" w:type="dxa"/>
                    <w:bottom w:w="40" w:type="dxa"/>
                    <w:right w:w="40" w:type="dxa"/>
                  </w:tcMar>
                </w:tcPr>
                <w:p w14:paraId="0D506BA6" w14:textId="77777777" w:rsidR="00E76DF8" w:rsidRPr="00E703BD" w:rsidRDefault="00000000">
                  <w:pPr>
                    <w:rPr>
                      <w:lang w:val="lt-LT"/>
                    </w:rPr>
                  </w:pPr>
                  <w:r w:rsidRPr="00E703BD">
                    <w:rPr>
                      <w:color w:val="000000"/>
                      <w:sz w:val="24"/>
                      <w:lang w:val="lt-LT"/>
                    </w:rPr>
                    <w:t>4. Papildoma (-os) veiklos sritis (-ys):</w:t>
                  </w:r>
                  <w:r w:rsidRPr="00E703BD">
                    <w:rPr>
                      <w:color w:val="FFFFFF"/>
                      <w:sz w:val="24"/>
                      <w:lang w:val="lt-LT"/>
                    </w:rPr>
                    <w:t>0</w:t>
                  </w:r>
                </w:p>
              </w:tc>
            </w:tr>
            <w:tr w:rsidR="00E76DF8" w:rsidRPr="00E703BD" w14:paraId="58486489"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E76DF8" w:rsidRPr="00E703BD" w14:paraId="37D599AA" w14:textId="77777777">
                    <w:trPr>
                      <w:trHeight w:val="260"/>
                    </w:trPr>
                    <w:tc>
                      <w:tcPr>
                        <w:tcW w:w="9070" w:type="dxa"/>
                        <w:tcMar>
                          <w:top w:w="40" w:type="dxa"/>
                          <w:left w:w="40" w:type="dxa"/>
                          <w:bottom w:w="40" w:type="dxa"/>
                          <w:right w:w="40" w:type="dxa"/>
                        </w:tcMar>
                      </w:tcPr>
                      <w:p w14:paraId="3678154A" w14:textId="77777777" w:rsidR="00E76DF8" w:rsidRPr="00E703BD" w:rsidRDefault="00000000">
                        <w:pPr>
                          <w:rPr>
                            <w:lang w:val="lt-LT"/>
                          </w:rPr>
                        </w:pPr>
                        <w:r w:rsidRPr="00E703BD">
                          <w:rPr>
                            <w:color w:val="000000"/>
                            <w:sz w:val="24"/>
                            <w:lang w:val="lt-LT"/>
                          </w:rPr>
                          <w:t>4.1. viešųjų paslaugų teikimo administravimas.</w:t>
                        </w:r>
                      </w:p>
                    </w:tc>
                  </w:tr>
                </w:tbl>
                <w:p w14:paraId="1874EA2C" w14:textId="77777777" w:rsidR="00E76DF8" w:rsidRPr="00E703BD" w:rsidRDefault="00E76DF8">
                  <w:pPr>
                    <w:rPr>
                      <w:lang w:val="lt-LT"/>
                    </w:rPr>
                  </w:pPr>
                </w:p>
              </w:tc>
            </w:tr>
          </w:tbl>
          <w:p w14:paraId="6C45D1B4" w14:textId="77777777" w:rsidR="00E76DF8" w:rsidRPr="00E703BD" w:rsidRDefault="00E76DF8">
            <w:pPr>
              <w:rPr>
                <w:lang w:val="lt-LT"/>
              </w:rPr>
            </w:pPr>
          </w:p>
        </w:tc>
      </w:tr>
      <w:tr w:rsidR="00E76DF8" w:rsidRPr="00E703BD" w14:paraId="4DD222EC" w14:textId="77777777">
        <w:trPr>
          <w:trHeight w:val="126"/>
        </w:trPr>
        <w:tc>
          <w:tcPr>
            <w:tcW w:w="13" w:type="dxa"/>
          </w:tcPr>
          <w:p w14:paraId="6863F88B" w14:textId="77777777" w:rsidR="00E76DF8" w:rsidRPr="00E703BD" w:rsidRDefault="00E76DF8">
            <w:pPr>
              <w:pStyle w:val="EmptyLayoutCell"/>
              <w:rPr>
                <w:lang w:val="lt-LT"/>
              </w:rPr>
            </w:pPr>
          </w:p>
        </w:tc>
        <w:tc>
          <w:tcPr>
            <w:tcW w:w="1" w:type="dxa"/>
          </w:tcPr>
          <w:p w14:paraId="5E42D5C5" w14:textId="77777777" w:rsidR="00E76DF8" w:rsidRPr="00E703BD" w:rsidRDefault="00E76DF8">
            <w:pPr>
              <w:pStyle w:val="EmptyLayoutCell"/>
              <w:rPr>
                <w:lang w:val="lt-LT"/>
              </w:rPr>
            </w:pPr>
          </w:p>
        </w:tc>
        <w:tc>
          <w:tcPr>
            <w:tcW w:w="1" w:type="dxa"/>
          </w:tcPr>
          <w:p w14:paraId="450FC846" w14:textId="77777777" w:rsidR="00E76DF8" w:rsidRPr="00E703BD" w:rsidRDefault="00E76DF8">
            <w:pPr>
              <w:pStyle w:val="EmptyLayoutCell"/>
              <w:rPr>
                <w:lang w:val="lt-LT"/>
              </w:rPr>
            </w:pPr>
          </w:p>
        </w:tc>
        <w:tc>
          <w:tcPr>
            <w:tcW w:w="9055" w:type="dxa"/>
          </w:tcPr>
          <w:p w14:paraId="0982F9E1" w14:textId="77777777" w:rsidR="00E76DF8" w:rsidRPr="00E703BD" w:rsidRDefault="00E76DF8">
            <w:pPr>
              <w:pStyle w:val="EmptyLayoutCell"/>
              <w:rPr>
                <w:lang w:val="lt-LT"/>
              </w:rPr>
            </w:pPr>
          </w:p>
        </w:tc>
        <w:tc>
          <w:tcPr>
            <w:tcW w:w="13" w:type="dxa"/>
          </w:tcPr>
          <w:p w14:paraId="00B8D50E" w14:textId="77777777" w:rsidR="00E76DF8" w:rsidRPr="00E703BD" w:rsidRDefault="00E76DF8">
            <w:pPr>
              <w:pStyle w:val="EmptyLayoutCell"/>
              <w:rPr>
                <w:lang w:val="lt-LT"/>
              </w:rPr>
            </w:pPr>
          </w:p>
        </w:tc>
      </w:tr>
      <w:tr w:rsidR="0062416C" w:rsidRPr="00E703BD" w14:paraId="1AEF59BA" w14:textId="77777777" w:rsidTr="0062416C">
        <w:tc>
          <w:tcPr>
            <w:tcW w:w="13" w:type="dxa"/>
          </w:tcPr>
          <w:p w14:paraId="1192915A" w14:textId="77777777" w:rsidR="00E76DF8" w:rsidRPr="00E703BD" w:rsidRDefault="00E76DF8">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E76DF8" w:rsidRPr="00E703BD" w14:paraId="6E1E4422" w14:textId="77777777">
              <w:trPr>
                <w:trHeight w:val="600"/>
              </w:trPr>
              <w:tc>
                <w:tcPr>
                  <w:tcW w:w="9070" w:type="dxa"/>
                  <w:tcMar>
                    <w:top w:w="40" w:type="dxa"/>
                    <w:left w:w="40" w:type="dxa"/>
                    <w:bottom w:w="40" w:type="dxa"/>
                    <w:right w:w="40" w:type="dxa"/>
                  </w:tcMar>
                </w:tcPr>
                <w:p w14:paraId="3EDEF1ED" w14:textId="77777777" w:rsidR="00E76DF8" w:rsidRPr="00E703BD" w:rsidRDefault="00000000">
                  <w:pPr>
                    <w:jc w:val="center"/>
                    <w:rPr>
                      <w:lang w:val="lt-LT"/>
                    </w:rPr>
                  </w:pPr>
                  <w:r w:rsidRPr="00E703BD">
                    <w:rPr>
                      <w:b/>
                      <w:color w:val="000000"/>
                      <w:sz w:val="24"/>
                      <w:lang w:val="lt-LT"/>
                    </w:rPr>
                    <w:t>III SKYRIUS</w:t>
                  </w:r>
                </w:p>
                <w:p w14:paraId="09F3EED6" w14:textId="77777777" w:rsidR="00E76DF8" w:rsidRPr="00E703BD" w:rsidRDefault="00000000">
                  <w:pPr>
                    <w:jc w:val="center"/>
                    <w:rPr>
                      <w:lang w:val="lt-LT"/>
                    </w:rPr>
                  </w:pPr>
                  <w:r w:rsidRPr="00E703BD">
                    <w:rPr>
                      <w:b/>
                      <w:color w:val="000000"/>
                      <w:sz w:val="24"/>
                      <w:lang w:val="lt-LT"/>
                    </w:rPr>
                    <w:t>PAREIGYBĖS SPECIALIZACIJA</w:t>
                  </w:r>
                  <w:r w:rsidRPr="00E703BD">
                    <w:rPr>
                      <w:color w:val="FFFFFF"/>
                      <w:sz w:val="24"/>
                      <w:lang w:val="lt-LT"/>
                    </w:rPr>
                    <w:t>0</w:t>
                  </w:r>
                </w:p>
              </w:tc>
            </w:tr>
            <w:tr w:rsidR="00E76DF8" w:rsidRPr="00E703BD" w14:paraId="26CC9CE9" w14:textId="77777777">
              <w:trPr>
                <w:trHeight w:val="260"/>
              </w:trPr>
              <w:tc>
                <w:tcPr>
                  <w:tcW w:w="9070" w:type="dxa"/>
                  <w:tcMar>
                    <w:top w:w="40" w:type="dxa"/>
                    <w:left w:w="40" w:type="dxa"/>
                    <w:bottom w:w="40" w:type="dxa"/>
                    <w:right w:w="40" w:type="dxa"/>
                  </w:tcMar>
                </w:tcPr>
                <w:p w14:paraId="1A28B5A1" w14:textId="77777777" w:rsidR="00E76DF8" w:rsidRPr="00E703BD" w:rsidRDefault="00000000">
                  <w:pPr>
                    <w:rPr>
                      <w:lang w:val="lt-LT"/>
                    </w:rPr>
                  </w:pPr>
                  <w:r w:rsidRPr="00E703BD">
                    <w:rPr>
                      <w:color w:val="000000"/>
                      <w:sz w:val="24"/>
                      <w:lang w:val="lt-LT"/>
                    </w:rPr>
                    <w:t>5. Pagrindinės veiklos srities specializacija:</w:t>
                  </w:r>
                  <w:r w:rsidRPr="00E703BD">
                    <w:rPr>
                      <w:color w:val="FFFFFF"/>
                      <w:sz w:val="24"/>
                      <w:lang w:val="lt-LT"/>
                    </w:rPr>
                    <w:t>0</w:t>
                  </w:r>
                </w:p>
              </w:tc>
            </w:tr>
            <w:tr w:rsidR="00E76DF8" w:rsidRPr="00E703BD" w14:paraId="1E427A9E"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E76DF8" w:rsidRPr="00E703BD" w14:paraId="76E0B637" w14:textId="77777777">
                    <w:trPr>
                      <w:trHeight w:val="260"/>
                    </w:trPr>
                    <w:tc>
                      <w:tcPr>
                        <w:tcW w:w="9070" w:type="dxa"/>
                        <w:tcMar>
                          <w:top w:w="40" w:type="dxa"/>
                          <w:left w:w="40" w:type="dxa"/>
                          <w:bottom w:w="40" w:type="dxa"/>
                          <w:right w:w="40" w:type="dxa"/>
                        </w:tcMar>
                      </w:tcPr>
                      <w:p w14:paraId="12AC4BB2" w14:textId="77777777" w:rsidR="00E76DF8" w:rsidRPr="00E703BD" w:rsidRDefault="00000000" w:rsidP="00E703BD">
                        <w:pPr>
                          <w:jc w:val="both"/>
                          <w:rPr>
                            <w:lang w:val="lt-LT"/>
                          </w:rPr>
                        </w:pPr>
                        <w:r w:rsidRPr="00E703BD">
                          <w:rPr>
                            <w:color w:val="000000"/>
                            <w:sz w:val="24"/>
                            <w:lang w:val="lt-LT"/>
                          </w:rPr>
                          <w:t>5.1. teisės aktų reglamentuotos veiklos ir administracinių sprendimų įgyvendinimo ir laikymosi, asmens su negalia teisių apsaugos srityje, stebėsena ir vertinimas.</w:t>
                        </w:r>
                      </w:p>
                    </w:tc>
                  </w:tr>
                </w:tbl>
                <w:p w14:paraId="25BB51EB" w14:textId="77777777" w:rsidR="00E76DF8" w:rsidRPr="00E703BD" w:rsidRDefault="00E76DF8">
                  <w:pPr>
                    <w:rPr>
                      <w:lang w:val="lt-LT"/>
                    </w:rPr>
                  </w:pPr>
                </w:p>
              </w:tc>
            </w:tr>
            <w:tr w:rsidR="00E76DF8" w:rsidRPr="00E703BD" w14:paraId="3A4DA885" w14:textId="77777777">
              <w:trPr>
                <w:trHeight w:val="260"/>
              </w:trPr>
              <w:tc>
                <w:tcPr>
                  <w:tcW w:w="9070" w:type="dxa"/>
                  <w:tcMar>
                    <w:top w:w="40" w:type="dxa"/>
                    <w:left w:w="40" w:type="dxa"/>
                    <w:bottom w:w="40" w:type="dxa"/>
                    <w:right w:w="40" w:type="dxa"/>
                  </w:tcMar>
                </w:tcPr>
                <w:p w14:paraId="7766B57E" w14:textId="77777777" w:rsidR="00E76DF8" w:rsidRPr="00E703BD" w:rsidRDefault="00000000">
                  <w:pPr>
                    <w:rPr>
                      <w:lang w:val="lt-LT"/>
                    </w:rPr>
                  </w:pPr>
                  <w:r w:rsidRPr="00E703BD">
                    <w:rPr>
                      <w:color w:val="000000"/>
                      <w:sz w:val="24"/>
                      <w:lang w:val="lt-LT"/>
                    </w:rPr>
                    <w:t>6. Papildomos (-ų) veiklos srities (-čių) specializacija:</w:t>
                  </w:r>
                  <w:r w:rsidRPr="00E703BD">
                    <w:rPr>
                      <w:color w:val="FFFFFF"/>
                      <w:sz w:val="24"/>
                      <w:lang w:val="lt-LT"/>
                    </w:rPr>
                    <w:t>0</w:t>
                  </w:r>
                </w:p>
              </w:tc>
            </w:tr>
            <w:tr w:rsidR="00E76DF8" w:rsidRPr="00E703BD" w14:paraId="3053844F"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E76DF8" w:rsidRPr="00E703BD" w14:paraId="48FF90F1" w14:textId="77777777">
                    <w:trPr>
                      <w:trHeight w:val="260"/>
                    </w:trPr>
                    <w:tc>
                      <w:tcPr>
                        <w:tcW w:w="9070" w:type="dxa"/>
                        <w:tcMar>
                          <w:top w:w="40" w:type="dxa"/>
                          <w:left w:w="40" w:type="dxa"/>
                          <w:bottom w:w="40" w:type="dxa"/>
                          <w:right w:w="40" w:type="dxa"/>
                        </w:tcMar>
                      </w:tcPr>
                      <w:p w14:paraId="5046D8FF" w14:textId="77777777" w:rsidR="00E76DF8" w:rsidRPr="00E703BD" w:rsidRDefault="00000000" w:rsidP="00E703BD">
                        <w:pPr>
                          <w:jc w:val="both"/>
                          <w:rPr>
                            <w:lang w:val="lt-LT"/>
                          </w:rPr>
                        </w:pPr>
                        <w:r w:rsidRPr="00E703BD">
                          <w:rPr>
                            <w:color w:val="000000"/>
                            <w:sz w:val="24"/>
                            <w:lang w:val="lt-LT"/>
                          </w:rPr>
                          <w:t>6.1. sprendimų įgyvendinimas asmens su negalia teisių apsaugos srityse; asmenų su negalia socialinės integracijos politikos įgyvendinimas ir asmenų su negalia teisių užtikrinimas.</w:t>
                        </w:r>
                      </w:p>
                    </w:tc>
                  </w:tr>
                </w:tbl>
                <w:p w14:paraId="0F685362" w14:textId="77777777" w:rsidR="00E76DF8" w:rsidRPr="00E703BD" w:rsidRDefault="00E76DF8">
                  <w:pPr>
                    <w:rPr>
                      <w:lang w:val="lt-LT"/>
                    </w:rPr>
                  </w:pPr>
                </w:p>
              </w:tc>
            </w:tr>
          </w:tbl>
          <w:p w14:paraId="0F079CE6" w14:textId="77777777" w:rsidR="00E76DF8" w:rsidRPr="00E703BD" w:rsidRDefault="00E76DF8">
            <w:pPr>
              <w:rPr>
                <w:lang w:val="lt-LT"/>
              </w:rPr>
            </w:pPr>
          </w:p>
        </w:tc>
      </w:tr>
      <w:tr w:rsidR="00E76DF8" w:rsidRPr="00E703BD" w14:paraId="04BB9F05" w14:textId="77777777">
        <w:trPr>
          <w:trHeight w:val="100"/>
        </w:trPr>
        <w:tc>
          <w:tcPr>
            <w:tcW w:w="13" w:type="dxa"/>
          </w:tcPr>
          <w:p w14:paraId="6B51F84E" w14:textId="77777777" w:rsidR="00E76DF8" w:rsidRPr="00E703BD" w:rsidRDefault="00E76DF8">
            <w:pPr>
              <w:pStyle w:val="EmptyLayoutCell"/>
              <w:rPr>
                <w:lang w:val="lt-LT"/>
              </w:rPr>
            </w:pPr>
          </w:p>
        </w:tc>
        <w:tc>
          <w:tcPr>
            <w:tcW w:w="1" w:type="dxa"/>
          </w:tcPr>
          <w:p w14:paraId="42AFA9F8" w14:textId="77777777" w:rsidR="00E76DF8" w:rsidRPr="00E703BD" w:rsidRDefault="00E76DF8">
            <w:pPr>
              <w:pStyle w:val="EmptyLayoutCell"/>
              <w:rPr>
                <w:lang w:val="lt-LT"/>
              </w:rPr>
            </w:pPr>
          </w:p>
        </w:tc>
        <w:tc>
          <w:tcPr>
            <w:tcW w:w="1" w:type="dxa"/>
          </w:tcPr>
          <w:p w14:paraId="68185CA4" w14:textId="77777777" w:rsidR="00E76DF8" w:rsidRPr="00E703BD" w:rsidRDefault="00E76DF8">
            <w:pPr>
              <w:pStyle w:val="EmptyLayoutCell"/>
              <w:rPr>
                <w:lang w:val="lt-LT"/>
              </w:rPr>
            </w:pPr>
          </w:p>
        </w:tc>
        <w:tc>
          <w:tcPr>
            <w:tcW w:w="9055" w:type="dxa"/>
          </w:tcPr>
          <w:p w14:paraId="09A6FFB6" w14:textId="77777777" w:rsidR="00E76DF8" w:rsidRPr="00E703BD" w:rsidRDefault="00E76DF8">
            <w:pPr>
              <w:pStyle w:val="EmptyLayoutCell"/>
              <w:rPr>
                <w:lang w:val="lt-LT"/>
              </w:rPr>
            </w:pPr>
          </w:p>
        </w:tc>
        <w:tc>
          <w:tcPr>
            <w:tcW w:w="13" w:type="dxa"/>
          </w:tcPr>
          <w:p w14:paraId="66AC8D75" w14:textId="77777777" w:rsidR="00E76DF8" w:rsidRPr="00E703BD" w:rsidRDefault="00E76DF8">
            <w:pPr>
              <w:pStyle w:val="EmptyLayoutCell"/>
              <w:rPr>
                <w:lang w:val="lt-LT"/>
              </w:rPr>
            </w:pPr>
          </w:p>
        </w:tc>
      </w:tr>
      <w:tr w:rsidR="0062416C" w:rsidRPr="00E703BD" w14:paraId="05D271D0" w14:textId="77777777" w:rsidTr="0062416C">
        <w:tc>
          <w:tcPr>
            <w:tcW w:w="13" w:type="dxa"/>
          </w:tcPr>
          <w:p w14:paraId="2CD02A4E" w14:textId="77777777" w:rsidR="00E76DF8" w:rsidRPr="00E703BD" w:rsidRDefault="00E76DF8">
            <w:pPr>
              <w:pStyle w:val="EmptyLayoutCell"/>
              <w:rPr>
                <w:lang w:val="lt-LT"/>
              </w:rPr>
            </w:pPr>
          </w:p>
        </w:tc>
        <w:tc>
          <w:tcPr>
            <w:tcW w:w="1" w:type="dxa"/>
          </w:tcPr>
          <w:p w14:paraId="48F3C19C" w14:textId="77777777" w:rsidR="00E76DF8" w:rsidRPr="00E703BD" w:rsidRDefault="00E76DF8">
            <w:pPr>
              <w:pStyle w:val="EmptyLayoutCell"/>
              <w:rPr>
                <w:lang w:val="lt-LT"/>
              </w:rPr>
            </w:pPr>
          </w:p>
        </w:tc>
        <w:tc>
          <w:tcPr>
            <w:tcW w:w="9069" w:type="dxa"/>
            <w:gridSpan w:val="3"/>
          </w:tcPr>
          <w:tbl>
            <w:tblPr>
              <w:tblW w:w="0" w:type="auto"/>
              <w:tblCellMar>
                <w:left w:w="0" w:type="dxa"/>
                <w:right w:w="0" w:type="dxa"/>
              </w:tblCellMar>
              <w:tblLook w:val="0000" w:firstRow="0" w:lastRow="0" w:firstColumn="0" w:lastColumn="0" w:noHBand="0" w:noVBand="0"/>
            </w:tblPr>
            <w:tblGrid>
              <w:gridCol w:w="9070"/>
            </w:tblGrid>
            <w:tr w:rsidR="00E76DF8" w:rsidRPr="00E703BD" w14:paraId="4E8233E3" w14:textId="77777777">
              <w:trPr>
                <w:trHeight w:val="600"/>
              </w:trPr>
              <w:tc>
                <w:tcPr>
                  <w:tcW w:w="9070" w:type="dxa"/>
                  <w:tcMar>
                    <w:top w:w="40" w:type="dxa"/>
                    <w:left w:w="40" w:type="dxa"/>
                    <w:bottom w:w="40" w:type="dxa"/>
                    <w:right w:w="40" w:type="dxa"/>
                  </w:tcMar>
                </w:tcPr>
                <w:p w14:paraId="4A575E41" w14:textId="77777777" w:rsidR="00E76DF8" w:rsidRPr="00E703BD" w:rsidRDefault="00000000">
                  <w:pPr>
                    <w:jc w:val="center"/>
                    <w:rPr>
                      <w:lang w:val="lt-LT"/>
                    </w:rPr>
                  </w:pPr>
                  <w:r w:rsidRPr="00E703BD">
                    <w:rPr>
                      <w:b/>
                      <w:color w:val="000000"/>
                      <w:sz w:val="24"/>
                      <w:lang w:val="lt-LT"/>
                    </w:rPr>
                    <w:t>IV SKYRIUS</w:t>
                  </w:r>
                </w:p>
                <w:p w14:paraId="14C7C2A0" w14:textId="77777777" w:rsidR="00E76DF8" w:rsidRPr="00E703BD" w:rsidRDefault="00000000">
                  <w:pPr>
                    <w:jc w:val="center"/>
                    <w:rPr>
                      <w:lang w:val="lt-LT"/>
                    </w:rPr>
                  </w:pPr>
                  <w:r w:rsidRPr="00E703BD">
                    <w:rPr>
                      <w:b/>
                      <w:color w:val="000000"/>
                      <w:sz w:val="24"/>
                      <w:lang w:val="lt-LT"/>
                    </w:rPr>
                    <w:t>FUNKCIJOS</w:t>
                  </w:r>
                </w:p>
              </w:tc>
            </w:tr>
          </w:tbl>
          <w:p w14:paraId="740D7B68" w14:textId="77777777" w:rsidR="00E76DF8" w:rsidRPr="00E703BD" w:rsidRDefault="00E76DF8">
            <w:pPr>
              <w:rPr>
                <w:lang w:val="lt-LT"/>
              </w:rPr>
            </w:pPr>
          </w:p>
        </w:tc>
      </w:tr>
      <w:tr w:rsidR="00E76DF8" w:rsidRPr="00E703BD" w14:paraId="239A096A" w14:textId="77777777">
        <w:trPr>
          <w:trHeight w:val="39"/>
        </w:trPr>
        <w:tc>
          <w:tcPr>
            <w:tcW w:w="13" w:type="dxa"/>
          </w:tcPr>
          <w:p w14:paraId="7564FD1E" w14:textId="77777777" w:rsidR="00E76DF8" w:rsidRPr="00E703BD" w:rsidRDefault="00E76DF8">
            <w:pPr>
              <w:pStyle w:val="EmptyLayoutCell"/>
              <w:rPr>
                <w:lang w:val="lt-LT"/>
              </w:rPr>
            </w:pPr>
          </w:p>
        </w:tc>
        <w:tc>
          <w:tcPr>
            <w:tcW w:w="1" w:type="dxa"/>
          </w:tcPr>
          <w:p w14:paraId="3E4F6FD2" w14:textId="77777777" w:rsidR="00E76DF8" w:rsidRPr="00E703BD" w:rsidRDefault="00E76DF8">
            <w:pPr>
              <w:pStyle w:val="EmptyLayoutCell"/>
              <w:rPr>
                <w:lang w:val="lt-LT"/>
              </w:rPr>
            </w:pPr>
          </w:p>
        </w:tc>
        <w:tc>
          <w:tcPr>
            <w:tcW w:w="1" w:type="dxa"/>
          </w:tcPr>
          <w:p w14:paraId="088191F3" w14:textId="77777777" w:rsidR="00E76DF8" w:rsidRPr="00E703BD" w:rsidRDefault="00E76DF8">
            <w:pPr>
              <w:pStyle w:val="EmptyLayoutCell"/>
              <w:rPr>
                <w:lang w:val="lt-LT"/>
              </w:rPr>
            </w:pPr>
          </w:p>
        </w:tc>
        <w:tc>
          <w:tcPr>
            <w:tcW w:w="9055" w:type="dxa"/>
          </w:tcPr>
          <w:p w14:paraId="6DC8D5C4" w14:textId="77777777" w:rsidR="00E76DF8" w:rsidRPr="00E703BD" w:rsidRDefault="00E76DF8">
            <w:pPr>
              <w:pStyle w:val="EmptyLayoutCell"/>
              <w:rPr>
                <w:lang w:val="lt-LT"/>
              </w:rPr>
            </w:pPr>
          </w:p>
        </w:tc>
        <w:tc>
          <w:tcPr>
            <w:tcW w:w="13" w:type="dxa"/>
          </w:tcPr>
          <w:p w14:paraId="4CBDACC6" w14:textId="77777777" w:rsidR="00E76DF8" w:rsidRPr="00E703BD" w:rsidRDefault="00E76DF8">
            <w:pPr>
              <w:pStyle w:val="EmptyLayoutCell"/>
              <w:rPr>
                <w:lang w:val="lt-LT"/>
              </w:rPr>
            </w:pPr>
          </w:p>
        </w:tc>
      </w:tr>
      <w:tr w:rsidR="0062416C" w:rsidRPr="00E703BD" w14:paraId="4845270E" w14:textId="77777777" w:rsidTr="0062416C">
        <w:tc>
          <w:tcPr>
            <w:tcW w:w="13" w:type="dxa"/>
          </w:tcPr>
          <w:p w14:paraId="6767E70C" w14:textId="77777777" w:rsidR="00E76DF8" w:rsidRPr="00E703BD" w:rsidRDefault="00E76DF8">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E76DF8" w:rsidRPr="00E703BD" w14:paraId="5B582121" w14:textId="77777777">
              <w:trPr>
                <w:trHeight w:val="260"/>
              </w:trPr>
              <w:tc>
                <w:tcPr>
                  <w:tcW w:w="9070" w:type="dxa"/>
                  <w:tcMar>
                    <w:top w:w="40" w:type="dxa"/>
                    <w:left w:w="40" w:type="dxa"/>
                    <w:bottom w:w="40" w:type="dxa"/>
                    <w:right w:w="40" w:type="dxa"/>
                  </w:tcMar>
                </w:tcPr>
                <w:p w14:paraId="18179266" w14:textId="77777777" w:rsidR="00E76DF8" w:rsidRPr="00E703BD" w:rsidRDefault="00000000" w:rsidP="00E703BD">
                  <w:pPr>
                    <w:jc w:val="both"/>
                    <w:rPr>
                      <w:lang w:val="lt-LT"/>
                    </w:rPr>
                  </w:pPr>
                  <w:r w:rsidRPr="00E703BD">
                    <w:rPr>
                      <w:color w:val="000000"/>
                      <w:sz w:val="24"/>
                      <w:lang w:val="lt-LT"/>
                    </w:rPr>
                    <w:t>7. Atlieka teisės aktų ir administracinių sprendimų įgyvendinimo ir laikymosi priežiūros veiklas arba prireikus koordinuoja teisės aktų ir administracinių sprendimų įgyvendinimo ir laikymosi priežiūros veiklų atlikimą.</w:t>
                  </w:r>
                </w:p>
              </w:tc>
            </w:tr>
            <w:tr w:rsidR="00E76DF8" w:rsidRPr="00E703BD" w14:paraId="7DE0ECD6" w14:textId="77777777">
              <w:trPr>
                <w:trHeight w:val="260"/>
              </w:trPr>
              <w:tc>
                <w:tcPr>
                  <w:tcW w:w="9070" w:type="dxa"/>
                  <w:tcMar>
                    <w:top w:w="40" w:type="dxa"/>
                    <w:left w:w="40" w:type="dxa"/>
                    <w:bottom w:w="40" w:type="dxa"/>
                    <w:right w:w="40" w:type="dxa"/>
                  </w:tcMar>
                </w:tcPr>
                <w:p w14:paraId="5EFBD32A" w14:textId="77777777" w:rsidR="00E76DF8" w:rsidRPr="00E703BD" w:rsidRDefault="00000000" w:rsidP="00E703BD">
                  <w:pPr>
                    <w:jc w:val="both"/>
                    <w:rPr>
                      <w:lang w:val="lt-LT"/>
                    </w:rPr>
                  </w:pPr>
                  <w:r w:rsidRPr="00E703BD">
                    <w:rPr>
                      <w:color w:val="000000"/>
                      <w:sz w:val="24"/>
                      <w:lang w:val="lt-LT"/>
                    </w:rPr>
                    <w:t>8. Rengia teisės aktų projektus ir kitus susijusius dokumentus dėl teisės aktų ir administracinių sprendimų įgyvendinimo ir laikymosi priežiūros arba prireikus koordinuoja teisės aktų projektų ir kitų susijusių dokumentų dėl teisės aktų ir administracinių sprendimų įgyvendinimo ir laikymosi priežiūros rengimą.</w:t>
                  </w:r>
                </w:p>
              </w:tc>
            </w:tr>
            <w:tr w:rsidR="00E76DF8" w:rsidRPr="00E703BD" w14:paraId="23DD03CD" w14:textId="77777777">
              <w:trPr>
                <w:trHeight w:val="260"/>
              </w:trPr>
              <w:tc>
                <w:tcPr>
                  <w:tcW w:w="9070" w:type="dxa"/>
                  <w:tcMar>
                    <w:top w:w="40" w:type="dxa"/>
                    <w:left w:w="40" w:type="dxa"/>
                    <w:bottom w:w="40" w:type="dxa"/>
                    <w:right w:w="40" w:type="dxa"/>
                  </w:tcMar>
                </w:tcPr>
                <w:p w14:paraId="38EAD43D" w14:textId="77777777" w:rsidR="00E76DF8" w:rsidRPr="00E703BD" w:rsidRDefault="00000000" w:rsidP="00E703BD">
                  <w:pPr>
                    <w:jc w:val="both"/>
                    <w:rPr>
                      <w:lang w:val="lt-LT"/>
                    </w:rPr>
                  </w:pPr>
                  <w:r w:rsidRPr="00E703BD">
                    <w:rPr>
                      <w:color w:val="000000"/>
                      <w:sz w:val="24"/>
                      <w:lang w:val="lt-LT"/>
                    </w:rPr>
                    <w:t>9. Rengia ir teikia informaciją su teisės aktų ir administracinių sprendimų įgyvendinimo ir laikymosi priežiūra susijusiais sudėtingais klausimais arba prireikus koordinuoja informacijos su teisės aktų ir administracinių sprendimų įgyvendinimo ir laikymosi priežiūra susijusiais sudėtingais klausimais rengimą ir teikimą.</w:t>
                  </w:r>
                </w:p>
              </w:tc>
            </w:tr>
            <w:tr w:rsidR="00E76DF8" w:rsidRPr="00E703BD" w14:paraId="7D6F0C3F" w14:textId="77777777">
              <w:trPr>
                <w:trHeight w:val="260"/>
              </w:trPr>
              <w:tc>
                <w:tcPr>
                  <w:tcW w:w="9070" w:type="dxa"/>
                  <w:tcMar>
                    <w:top w:w="40" w:type="dxa"/>
                    <w:left w:w="40" w:type="dxa"/>
                    <w:bottom w:w="40" w:type="dxa"/>
                    <w:right w:w="40" w:type="dxa"/>
                  </w:tcMar>
                </w:tcPr>
                <w:p w14:paraId="70E78891" w14:textId="77777777" w:rsidR="00E76DF8" w:rsidRPr="00E703BD" w:rsidRDefault="00000000" w:rsidP="00E703BD">
                  <w:pPr>
                    <w:jc w:val="both"/>
                    <w:rPr>
                      <w:lang w:val="lt-LT"/>
                    </w:rPr>
                  </w:pPr>
                  <w:r w:rsidRPr="00E703BD">
                    <w:rPr>
                      <w:color w:val="000000"/>
                      <w:sz w:val="24"/>
                      <w:lang w:val="lt-LT"/>
                    </w:rPr>
                    <w:t>10. Organizuoja viešųjų paslaugų teikimo administravimą arba prireikus koordinuoja viešųjų paslaugų teikimo administravimo organizavimą.</w:t>
                  </w:r>
                </w:p>
              </w:tc>
            </w:tr>
            <w:tr w:rsidR="00E76DF8" w:rsidRPr="00E703BD" w14:paraId="32A80180" w14:textId="77777777">
              <w:trPr>
                <w:trHeight w:val="260"/>
              </w:trPr>
              <w:tc>
                <w:tcPr>
                  <w:tcW w:w="9070" w:type="dxa"/>
                  <w:tcMar>
                    <w:top w:w="40" w:type="dxa"/>
                    <w:left w:w="40" w:type="dxa"/>
                    <w:bottom w:w="40" w:type="dxa"/>
                    <w:right w:w="40" w:type="dxa"/>
                  </w:tcMar>
                </w:tcPr>
                <w:p w14:paraId="2835CA8B" w14:textId="77777777" w:rsidR="00E76DF8" w:rsidRPr="00E703BD" w:rsidRDefault="00000000" w:rsidP="00E703BD">
                  <w:pPr>
                    <w:jc w:val="both"/>
                    <w:rPr>
                      <w:lang w:val="lt-LT"/>
                    </w:rPr>
                  </w:pPr>
                  <w:r w:rsidRPr="00E703BD">
                    <w:rPr>
                      <w:color w:val="000000"/>
                      <w:sz w:val="24"/>
                      <w:lang w:val="lt-LT"/>
                    </w:rPr>
                    <w:lastRenderedPageBreak/>
                    <w:t>11. Rengia teisės aktų projektus ir kitus susijusius dokumentus dėl viešųjų paslaugų teikimo administravimo arba prireikus koordinuoja teisės aktų projektų ir kitų susijusių dokumentų dėl viešųjų paslaugų teikimo administravimo rengimą.</w:t>
                  </w:r>
                </w:p>
              </w:tc>
            </w:tr>
            <w:tr w:rsidR="00E76DF8" w:rsidRPr="00E703BD" w14:paraId="438CF80C" w14:textId="77777777">
              <w:trPr>
                <w:trHeight w:val="260"/>
              </w:trPr>
              <w:tc>
                <w:tcPr>
                  <w:tcW w:w="9070" w:type="dxa"/>
                  <w:tcMar>
                    <w:top w:w="40" w:type="dxa"/>
                    <w:left w:w="40" w:type="dxa"/>
                    <w:bottom w:w="40" w:type="dxa"/>
                    <w:right w:w="40" w:type="dxa"/>
                  </w:tcMar>
                </w:tcPr>
                <w:p w14:paraId="724E5E85" w14:textId="77777777" w:rsidR="00E76DF8" w:rsidRPr="00E703BD" w:rsidRDefault="00000000" w:rsidP="00E703BD">
                  <w:pPr>
                    <w:jc w:val="both"/>
                    <w:rPr>
                      <w:lang w:val="lt-LT"/>
                    </w:rPr>
                  </w:pPr>
                  <w:r w:rsidRPr="00E703BD">
                    <w:rPr>
                      <w:color w:val="000000"/>
                      <w:sz w:val="24"/>
                      <w:lang w:val="lt-LT"/>
                    </w:rPr>
                    <w:t>12. Rengia ir teikia pasiūlymus su viešųjų paslaugų teikimo administravimu susijusiais klausimais.</w:t>
                  </w:r>
                </w:p>
              </w:tc>
            </w:tr>
          </w:tbl>
          <w:p w14:paraId="1214B536" w14:textId="77777777" w:rsidR="00E76DF8" w:rsidRPr="00E703BD" w:rsidRDefault="00E76DF8" w:rsidP="00E703BD">
            <w:pPr>
              <w:jc w:val="both"/>
              <w:rPr>
                <w:lang w:val="lt-LT"/>
              </w:rPr>
            </w:pPr>
          </w:p>
        </w:tc>
      </w:tr>
      <w:tr w:rsidR="00E76DF8" w:rsidRPr="00E703BD" w14:paraId="7106B579" w14:textId="77777777">
        <w:trPr>
          <w:trHeight w:val="20"/>
        </w:trPr>
        <w:tc>
          <w:tcPr>
            <w:tcW w:w="13" w:type="dxa"/>
          </w:tcPr>
          <w:p w14:paraId="1FF82173" w14:textId="77777777" w:rsidR="00E76DF8" w:rsidRPr="00E703BD" w:rsidRDefault="00E76DF8">
            <w:pPr>
              <w:pStyle w:val="EmptyLayoutCell"/>
              <w:rPr>
                <w:lang w:val="lt-LT"/>
              </w:rPr>
            </w:pPr>
          </w:p>
        </w:tc>
        <w:tc>
          <w:tcPr>
            <w:tcW w:w="1" w:type="dxa"/>
          </w:tcPr>
          <w:p w14:paraId="0D280429" w14:textId="77777777" w:rsidR="00E76DF8" w:rsidRPr="00E703BD" w:rsidRDefault="00E76DF8" w:rsidP="00E703BD">
            <w:pPr>
              <w:pStyle w:val="EmptyLayoutCell"/>
              <w:jc w:val="both"/>
              <w:rPr>
                <w:lang w:val="lt-LT"/>
              </w:rPr>
            </w:pPr>
          </w:p>
        </w:tc>
        <w:tc>
          <w:tcPr>
            <w:tcW w:w="1" w:type="dxa"/>
          </w:tcPr>
          <w:p w14:paraId="53344208" w14:textId="77777777" w:rsidR="00E76DF8" w:rsidRPr="00E703BD" w:rsidRDefault="00E76DF8" w:rsidP="00E703BD">
            <w:pPr>
              <w:pStyle w:val="EmptyLayoutCell"/>
              <w:jc w:val="both"/>
              <w:rPr>
                <w:lang w:val="lt-LT"/>
              </w:rPr>
            </w:pPr>
          </w:p>
        </w:tc>
        <w:tc>
          <w:tcPr>
            <w:tcW w:w="9055" w:type="dxa"/>
          </w:tcPr>
          <w:p w14:paraId="16D5FC09" w14:textId="77777777" w:rsidR="00E76DF8" w:rsidRPr="00E703BD" w:rsidRDefault="00E76DF8" w:rsidP="00E703BD">
            <w:pPr>
              <w:pStyle w:val="EmptyLayoutCell"/>
              <w:jc w:val="both"/>
              <w:rPr>
                <w:lang w:val="lt-LT"/>
              </w:rPr>
            </w:pPr>
          </w:p>
        </w:tc>
        <w:tc>
          <w:tcPr>
            <w:tcW w:w="13" w:type="dxa"/>
          </w:tcPr>
          <w:p w14:paraId="2A32918E" w14:textId="77777777" w:rsidR="00E76DF8" w:rsidRPr="00E703BD" w:rsidRDefault="00E76DF8" w:rsidP="00E703BD">
            <w:pPr>
              <w:pStyle w:val="EmptyLayoutCell"/>
              <w:jc w:val="both"/>
              <w:rPr>
                <w:lang w:val="lt-LT"/>
              </w:rPr>
            </w:pPr>
          </w:p>
        </w:tc>
      </w:tr>
      <w:tr w:rsidR="0062416C" w:rsidRPr="00E703BD" w14:paraId="44A98B4C" w14:textId="77777777" w:rsidTr="0062416C">
        <w:tc>
          <w:tcPr>
            <w:tcW w:w="13" w:type="dxa"/>
          </w:tcPr>
          <w:p w14:paraId="296CC856" w14:textId="77777777" w:rsidR="00E76DF8" w:rsidRPr="00E703BD" w:rsidRDefault="00E76DF8">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E76DF8" w:rsidRPr="00E703BD" w14:paraId="5229F814" w14:textId="77777777">
              <w:trPr>
                <w:trHeight w:val="260"/>
              </w:trPr>
              <w:tc>
                <w:tcPr>
                  <w:tcW w:w="9070" w:type="dxa"/>
                  <w:tcMar>
                    <w:top w:w="40" w:type="dxa"/>
                    <w:left w:w="40" w:type="dxa"/>
                    <w:bottom w:w="40" w:type="dxa"/>
                    <w:right w:w="40" w:type="dxa"/>
                  </w:tcMar>
                </w:tcPr>
                <w:p w14:paraId="4D4E5BF1" w14:textId="71A2CDF0" w:rsidR="00E76DF8" w:rsidRPr="00E703BD" w:rsidRDefault="00000000" w:rsidP="00E703BD">
                  <w:pPr>
                    <w:jc w:val="both"/>
                    <w:rPr>
                      <w:lang w:val="lt-LT"/>
                    </w:rPr>
                  </w:pPr>
                  <w:r w:rsidRPr="00E703BD">
                    <w:rPr>
                      <w:color w:val="000000"/>
                      <w:sz w:val="24"/>
                      <w:lang w:val="lt-LT"/>
                    </w:rPr>
                    <w:t xml:space="preserve">13. </w:t>
                  </w:r>
                  <w:r w:rsidR="00E703BD">
                    <w:rPr>
                      <w:color w:val="000000"/>
                      <w:sz w:val="24"/>
                      <w:lang w:val="lt-LT"/>
                    </w:rPr>
                    <w:t>N</w:t>
                  </w:r>
                  <w:r w:rsidRPr="00E703BD">
                    <w:rPr>
                      <w:color w:val="000000"/>
                      <w:sz w:val="24"/>
                      <w:lang w:val="lt-LT"/>
                    </w:rPr>
                    <w:t>agrinėja savivaldybės gyventojų, įstaigų ir (ar) nevyriausybinių organizacijų pranešimus, prašymus, elektroninius paklausimus, rengia informacinius raštus, paklausimus, pranešimus ir (ar) atsakymus į gaunamus raštus priskirtos kompetencijos klausimais.</w:t>
                  </w:r>
                </w:p>
              </w:tc>
            </w:tr>
            <w:tr w:rsidR="00E76DF8" w:rsidRPr="00E703BD" w14:paraId="519E6446" w14:textId="77777777">
              <w:trPr>
                <w:trHeight w:val="260"/>
              </w:trPr>
              <w:tc>
                <w:tcPr>
                  <w:tcW w:w="9070" w:type="dxa"/>
                  <w:tcMar>
                    <w:top w:w="40" w:type="dxa"/>
                    <w:left w:w="40" w:type="dxa"/>
                    <w:bottom w:w="40" w:type="dxa"/>
                    <w:right w:w="40" w:type="dxa"/>
                  </w:tcMar>
                </w:tcPr>
                <w:p w14:paraId="2F1EF4B4" w14:textId="602B31C9" w:rsidR="00E76DF8" w:rsidRPr="00E703BD" w:rsidRDefault="00000000" w:rsidP="00E703BD">
                  <w:pPr>
                    <w:jc w:val="both"/>
                    <w:rPr>
                      <w:lang w:val="lt-LT"/>
                    </w:rPr>
                  </w:pPr>
                  <w:r w:rsidRPr="00E703BD">
                    <w:rPr>
                      <w:color w:val="000000"/>
                      <w:sz w:val="24"/>
                      <w:lang w:val="lt-LT"/>
                    </w:rPr>
                    <w:t xml:space="preserve">14. </w:t>
                  </w:r>
                  <w:r w:rsidR="00E703BD">
                    <w:rPr>
                      <w:color w:val="000000"/>
                      <w:sz w:val="24"/>
                      <w:lang w:val="lt-LT"/>
                    </w:rPr>
                    <w:t>Už</w:t>
                  </w:r>
                  <w:r w:rsidRPr="00E703BD">
                    <w:rPr>
                      <w:color w:val="000000"/>
                      <w:sz w:val="24"/>
                      <w:lang w:val="lt-LT"/>
                    </w:rPr>
                    <w:t>tikrina su darbu susijusių duomenų konfidencialumą pareigybės aprašyme nurodytų funkcijų vykdymo tikslams.</w:t>
                  </w:r>
                </w:p>
              </w:tc>
            </w:tr>
          </w:tbl>
          <w:p w14:paraId="4479A4D3" w14:textId="77777777" w:rsidR="00E76DF8" w:rsidRPr="00E703BD" w:rsidRDefault="00E76DF8" w:rsidP="00E703BD">
            <w:pPr>
              <w:jc w:val="both"/>
              <w:rPr>
                <w:lang w:val="lt-LT"/>
              </w:rPr>
            </w:pPr>
          </w:p>
        </w:tc>
      </w:tr>
      <w:tr w:rsidR="00E76DF8" w:rsidRPr="00E703BD" w14:paraId="4FEE45C2" w14:textId="77777777">
        <w:trPr>
          <w:trHeight w:val="20"/>
        </w:trPr>
        <w:tc>
          <w:tcPr>
            <w:tcW w:w="13" w:type="dxa"/>
          </w:tcPr>
          <w:p w14:paraId="3751CCED" w14:textId="77777777" w:rsidR="00E76DF8" w:rsidRPr="00E703BD" w:rsidRDefault="00E76DF8">
            <w:pPr>
              <w:pStyle w:val="EmptyLayoutCell"/>
              <w:rPr>
                <w:lang w:val="lt-LT"/>
              </w:rPr>
            </w:pPr>
          </w:p>
        </w:tc>
        <w:tc>
          <w:tcPr>
            <w:tcW w:w="1" w:type="dxa"/>
          </w:tcPr>
          <w:p w14:paraId="582F60FC" w14:textId="77777777" w:rsidR="00E76DF8" w:rsidRPr="00E703BD" w:rsidRDefault="00E76DF8" w:rsidP="00E703BD">
            <w:pPr>
              <w:pStyle w:val="EmptyLayoutCell"/>
              <w:jc w:val="both"/>
              <w:rPr>
                <w:lang w:val="lt-LT"/>
              </w:rPr>
            </w:pPr>
          </w:p>
        </w:tc>
        <w:tc>
          <w:tcPr>
            <w:tcW w:w="1" w:type="dxa"/>
          </w:tcPr>
          <w:p w14:paraId="2CA888ED" w14:textId="77777777" w:rsidR="00E76DF8" w:rsidRPr="00E703BD" w:rsidRDefault="00E76DF8" w:rsidP="00E703BD">
            <w:pPr>
              <w:pStyle w:val="EmptyLayoutCell"/>
              <w:jc w:val="both"/>
              <w:rPr>
                <w:lang w:val="lt-LT"/>
              </w:rPr>
            </w:pPr>
          </w:p>
        </w:tc>
        <w:tc>
          <w:tcPr>
            <w:tcW w:w="9055" w:type="dxa"/>
          </w:tcPr>
          <w:p w14:paraId="5899BCB8" w14:textId="77777777" w:rsidR="00E76DF8" w:rsidRPr="00E703BD" w:rsidRDefault="00E76DF8" w:rsidP="00E703BD">
            <w:pPr>
              <w:pStyle w:val="EmptyLayoutCell"/>
              <w:jc w:val="both"/>
              <w:rPr>
                <w:lang w:val="lt-LT"/>
              </w:rPr>
            </w:pPr>
          </w:p>
        </w:tc>
        <w:tc>
          <w:tcPr>
            <w:tcW w:w="13" w:type="dxa"/>
          </w:tcPr>
          <w:p w14:paraId="1CE9C9C5" w14:textId="77777777" w:rsidR="00E76DF8" w:rsidRPr="00E703BD" w:rsidRDefault="00E76DF8" w:rsidP="00E703BD">
            <w:pPr>
              <w:pStyle w:val="EmptyLayoutCell"/>
              <w:jc w:val="both"/>
              <w:rPr>
                <w:lang w:val="lt-LT"/>
              </w:rPr>
            </w:pPr>
          </w:p>
        </w:tc>
      </w:tr>
      <w:tr w:rsidR="0062416C" w:rsidRPr="00E703BD" w14:paraId="46641612" w14:textId="77777777" w:rsidTr="0062416C">
        <w:tc>
          <w:tcPr>
            <w:tcW w:w="13" w:type="dxa"/>
          </w:tcPr>
          <w:p w14:paraId="02F7105A" w14:textId="77777777" w:rsidR="00E76DF8" w:rsidRPr="00E703BD" w:rsidRDefault="00E76DF8">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E76DF8" w:rsidRPr="00E703BD" w14:paraId="01124EB5" w14:textId="77777777">
              <w:trPr>
                <w:trHeight w:val="260"/>
              </w:trPr>
              <w:tc>
                <w:tcPr>
                  <w:tcW w:w="9070" w:type="dxa"/>
                  <w:tcMar>
                    <w:top w:w="40" w:type="dxa"/>
                    <w:left w:w="40" w:type="dxa"/>
                    <w:bottom w:w="40" w:type="dxa"/>
                    <w:right w:w="40" w:type="dxa"/>
                  </w:tcMar>
                </w:tcPr>
                <w:p w14:paraId="5B3AFD3F" w14:textId="77777777" w:rsidR="00E76DF8" w:rsidRPr="00E703BD" w:rsidRDefault="00000000" w:rsidP="00E703BD">
                  <w:pPr>
                    <w:jc w:val="both"/>
                    <w:rPr>
                      <w:lang w:val="lt-LT"/>
                    </w:rPr>
                  </w:pPr>
                  <w:r w:rsidRPr="00E703BD">
                    <w:rPr>
                      <w:color w:val="000000"/>
                      <w:sz w:val="24"/>
                      <w:lang w:val="lt-LT"/>
                    </w:rPr>
                    <w:t>15. Vykdo kitus nenuolatinio pobūdžio su įstaigos veikla susijusius pavedimus.</w:t>
                  </w:r>
                </w:p>
              </w:tc>
            </w:tr>
          </w:tbl>
          <w:p w14:paraId="366220B0" w14:textId="77777777" w:rsidR="00E76DF8" w:rsidRPr="00E703BD" w:rsidRDefault="00E76DF8" w:rsidP="00E703BD">
            <w:pPr>
              <w:jc w:val="both"/>
              <w:rPr>
                <w:lang w:val="lt-LT"/>
              </w:rPr>
            </w:pPr>
          </w:p>
        </w:tc>
      </w:tr>
      <w:tr w:rsidR="00E76DF8" w:rsidRPr="00E703BD" w14:paraId="1AB8E968" w14:textId="77777777">
        <w:trPr>
          <w:trHeight w:val="20"/>
        </w:trPr>
        <w:tc>
          <w:tcPr>
            <w:tcW w:w="13" w:type="dxa"/>
          </w:tcPr>
          <w:p w14:paraId="08AF9852" w14:textId="77777777" w:rsidR="00E76DF8" w:rsidRPr="00E703BD" w:rsidRDefault="00E76DF8">
            <w:pPr>
              <w:pStyle w:val="EmptyLayoutCell"/>
              <w:rPr>
                <w:lang w:val="lt-LT"/>
              </w:rPr>
            </w:pPr>
          </w:p>
        </w:tc>
        <w:tc>
          <w:tcPr>
            <w:tcW w:w="1" w:type="dxa"/>
          </w:tcPr>
          <w:p w14:paraId="537324DB" w14:textId="77777777" w:rsidR="00E76DF8" w:rsidRPr="00E703BD" w:rsidRDefault="00E76DF8" w:rsidP="00E703BD">
            <w:pPr>
              <w:pStyle w:val="EmptyLayoutCell"/>
              <w:jc w:val="both"/>
              <w:rPr>
                <w:lang w:val="lt-LT"/>
              </w:rPr>
            </w:pPr>
          </w:p>
        </w:tc>
        <w:tc>
          <w:tcPr>
            <w:tcW w:w="1" w:type="dxa"/>
          </w:tcPr>
          <w:p w14:paraId="0359BFB4" w14:textId="77777777" w:rsidR="00E76DF8" w:rsidRPr="00E703BD" w:rsidRDefault="00E76DF8" w:rsidP="00E703BD">
            <w:pPr>
              <w:pStyle w:val="EmptyLayoutCell"/>
              <w:jc w:val="both"/>
              <w:rPr>
                <w:lang w:val="lt-LT"/>
              </w:rPr>
            </w:pPr>
          </w:p>
        </w:tc>
        <w:tc>
          <w:tcPr>
            <w:tcW w:w="9055" w:type="dxa"/>
          </w:tcPr>
          <w:p w14:paraId="251BFD36" w14:textId="77777777" w:rsidR="00E76DF8" w:rsidRPr="00E703BD" w:rsidRDefault="00E76DF8" w:rsidP="00E703BD">
            <w:pPr>
              <w:pStyle w:val="EmptyLayoutCell"/>
              <w:jc w:val="both"/>
              <w:rPr>
                <w:lang w:val="lt-LT"/>
              </w:rPr>
            </w:pPr>
          </w:p>
        </w:tc>
        <w:tc>
          <w:tcPr>
            <w:tcW w:w="13" w:type="dxa"/>
          </w:tcPr>
          <w:p w14:paraId="3DCDC986" w14:textId="77777777" w:rsidR="00E76DF8" w:rsidRPr="00E703BD" w:rsidRDefault="00E76DF8" w:rsidP="00E703BD">
            <w:pPr>
              <w:pStyle w:val="EmptyLayoutCell"/>
              <w:jc w:val="both"/>
              <w:rPr>
                <w:lang w:val="lt-LT"/>
              </w:rPr>
            </w:pPr>
          </w:p>
        </w:tc>
      </w:tr>
      <w:tr w:rsidR="0062416C" w:rsidRPr="00E703BD" w14:paraId="3BB4CBBB" w14:textId="77777777" w:rsidTr="0062416C">
        <w:tc>
          <w:tcPr>
            <w:tcW w:w="13" w:type="dxa"/>
          </w:tcPr>
          <w:p w14:paraId="42DEF873" w14:textId="77777777" w:rsidR="00E76DF8" w:rsidRPr="00E703BD" w:rsidRDefault="00E76DF8">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E76DF8" w:rsidRPr="00E703BD" w14:paraId="0F6A99D4" w14:textId="77777777">
              <w:trPr>
                <w:trHeight w:val="260"/>
              </w:trPr>
              <w:tc>
                <w:tcPr>
                  <w:tcW w:w="9070" w:type="dxa"/>
                  <w:tcMar>
                    <w:top w:w="40" w:type="dxa"/>
                    <w:left w:w="40" w:type="dxa"/>
                    <w:bottom w:w="40" w:type="dxa"/>
                    <w:right w:w="40" w:type="dxa"/>
                  </w:tcMar>
                </w:tcPr>
                <w:p w14:paraId="7EEE1A0E" w14:textId="5CCF6870" w:rsidR="00E76DF8" w:rsidRPr="00E703BD" w:rsidRDefault="00000000" w:rsidP="00E703BD">
                  <w:pPr>
                    <w:jc w:val="both"/>
                    <w:rPr>
                      <w:lang w:val="lt-LT"/>
                    </w:rPr>
                  </w:pPr>
                  <w:r w:rsidRPr="00E703BD">
                    <w:rPr>
                      <w:color w:val="000000"/>
                      <w:sz w:val="24"/>
                      <w:lang w:val="lt-LT"/>
                    </w:rPr>
                    <w:t>Funkcijos patvirtintos 2023</w:t>
                  </w:r>
                  <w:r w:rsidR="00E703BD">
                    <w:rPr>
                      <w:color w:val="000000"/>
                      <w:sz w:val="24"/>
                      <w:lang w:val="lt-LT"/>
                    </w:rPr>
                    <w:t>-</w:t>
                  </w:r>
                  <w:r w:rsidRPr="00E703BD">
                    <w:rPr>
                      <w:color w:val="000000"/>
                      <w:sz w:val="24"/>
                      <w:lang w:val="lt-LT"/>
                    </w:rPr>
                    <w:t>12</w:t>
                  </w:r>
                  <w:r w:rsidR="00E703BD">
                    <w:rPr>
                      <w:color w:val="000000"/>
                      <w:sz w:val="24"/>
                      <w:lang w:val="lt-LT"/>
                    </w:rPr>
                    <w:t>-</w:t>
                  </w:r>
                  <w:r w:rsidRPr="00E703BD">
                    <w:rPr>
                      <w:color w:val="000000"/>
                      <w:sz w:val="24"/>
                      <w:lang w:val="lt-LT"/>
                    </w:rPr>
                    <w:t>18 „Dėl Lietuvos Respublikos valstybės biudžeto dotacijų skyrimo asmenų su negalia reikalų koordinavimo funkcijos atlikimui finansuoti tvarkos aprašo patvirtinimo“ Nr.: A1-858.</w:t>
                  </w:r>
                </w:p>
              </w:tc>
            </w:tr>
          </w:tbl>
          <w:p w14:paraId="079C0E8B" w14:textId="77777777" w:rsidR="00E76DF8" w:rsidRPr="00E703BD" w:rsidRDefault="00E76DF8" w:rsidP="00E703BD">
            <w:pPr>
              <w:jc w:val="both"/>
              <w:rPr>
                <w:lang w:val="lt-LT"/>
              </w:rPr>
            </w:pPr>
          </w:p>
        </w:tc>
      </w:tr>
      <w:tr w:rsidR="00E76DF8" w:rsidRPr="00E703BD" w14:paraId="56124B9A" w14:textId="77777777">
        <w:trPr>
          <w:trHeight w:val="20"/>
        </w:trPr>
        <w:tc>
          <w:tcPr>
            <w:tcW w:w="13" w:type="dxa"/>
          </w:tcPr>
          <w:p w14:paraId="21F8A358" w14:textId="77777777" w:rsidR="00E76DF8" w:rsidRPr="00E703BD" w:rsidRDefault="00E76DF8">
            <w:pPr>
              <w:pStyle w:val="EmptyLayoutCell"/>
              <w:rPr>
                <w:lang w:val="lt-LT"/>
              </w:rPr>
            </w:pPr>
          </w:p>
        </w:tc>
        <w:tc>
          <w:tcPr>
            <w:tcW w:w="1" w:type="dxa"/>
          </w:tcPr>
          <w:p w14:paraId="5A9F3BB6" w14:textId="77777777" w:rsidR="00E76DF8" w:rsidRPr="00E703BD" w:rsidRDefault="00E76DF8" w:rsidP="00E703BD">
            <w:pPr>
              <w:pStyle w:val="EmptyLayoutCell"/>
              <w:jc w:val="both"/>
              <w:rPr>
                <w:lang w:val="lt-LT"/>
              </w:rPr>
            </w:pPr>
          </w:p>
        </w:tc>
        <w:tc>
          <w:tcPr>
            <w:tcW w:w="1" w:type="dxa"/>
          </w:tcPr>
          <w:p w14:paraId="29C29FAB" w14:textId="77777777" w:rsidR="00E76DF8" w:rsidRPr="00E703BD" w:rsidRDefault="00E76DF8" w:rsidP="00E703BD">
            <w:pPr>
              <w:pStyle w:val="EmptyLayoutCell"/>
              <w:jc w:val="both"/>
              <w:rPr>
                <w:lang w:val="lt-LT"/>
              </w:rPr>
            </w:pPr>
          </w:p>
        </w:tc>
        <w:tc>
          <w:tcPr>
            <w:tcW w:w="9055" w:type="dxa"/>
          </w:tcPr>
          <w:p w14:paraId="2A7421D6" w14:textId="77777777" w:rsidR="00E76DF8" w:rsidRPr="00E703BD" w:rsidRDefault="00E76DF8" w:rsidP="00E703BD">
            <w:pPr>
              <w:pStyle w:val="EmptyLayoutCell"/>
              <w:jc w:val="both"/>
              <w:rPr>
                <w:lang w:val="lt-LT"/>
              </w:rPr>
            </w:pPr>
          </w:p>
        </w:tc>
        <w:tc>
          <w:tcPr>
            <w:tcW w:w="13" w:type="dxa"/>
          </w:tcPr>
          <w:p w14:paraId="4442E9DB" w14:textId="77777777" w:rsidR="00E76DF8" w:rsidRPr="00E703BD" w:rsidRDefault="00E76DF8" w:rsidP="00E703BD">
            <w:pPr>
              <w:pStyle w:val="EmptyLayoutCell"/>
              <w:jc w:val="both"/>
              <w:rPr>
                <w:lang w:val="lt-LT"/>
              </w:rPr>
            </w:pPr>
          </w:p>
        </w:tc>
      </w:tr>
      <w:tr w:rsidR="0062416C" w:rsidRPr="00E703BD" w14:paraId="461C2B99" w14:textId="77777777" w:rsidTr="0062416C">
        <w:tc>
          <w:tcPr>
            <w:tcW w:w="13" w:type="dxa"/>
          </w:tcPr>
          <w:p w14:paraId="16EB3302" w14:textId="77777777" w:rsidR="00E76DF8" w:rsidRPr="00E703BD" w:rsidRDefault="00E76DF8">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E76DF8" w:rsidRPr="00E703BD" w14:paraId="0C56709E" w14:textId="77777777">
              <w:trPr>
                <w:trHeight w:val="260"/>
              </w:trPr>
              <w:tc>
                <w:tcPr>
                  <w:tcW w:w="9070" w:type="dxa"/>
                  <w:tcMar>
                    <w:top w:w="40" w:type="dxa"/>
                    <w:left w:w="40" w:type="dxa"/>
                    <w:bottom w:w="40" w:type="dxa"/>
                    <w:right w:w="40" w:type="dxa"/>
                  </w:tcMar>
                </w:tcPr>
                <w:p w14:paraId="581081F5" w14:textId="3755B351" w:rsidR="00E76DF8" w:rsidRPr="00E703BD" w:rsidRDefault="00000000" w:rsidP="00E703BD">
                  <w:pPr>
                    <w:jc w:val="both"/>
                    <w:rPr>
                      <w:lang w:val="lt-LT"/>
                    </w:rPr>
                  </w:pPr>
                  <w:r w:rsidRPr="00E703BD">
                    <w:rPr>
                      <w:color w:val="000000"/>
                      <w:sz w:val="24"/>
                      <w:lang w:val="lt-LT"/>
                    </w:rPr>
                    <w:t xml:space="preserve">16. </w:t>
                  </w:r>
                  <w:r w:rsidR="00E703BD">
                    <w:rPr>
                      <w:color w:val="000000"/>
                      <w:sz w:val="24"/>
                      <w:lang w:val="lt-LT"/>
                    </w:rPr>
                    <w:t>P</w:t>
                  </w:r>
                  <w:r w:rsidRPr="00E703BD">
                    <w:rPr>
                      <w:color w:val="000000"/>
                      <w:sz w:val="24"/>
                      <w:lang w:val="lt-LT"/>
                    </w:rPr>
                    <w:t>lanuoja asmens su negalia teisių apsaugos užtikrinimo priemones savivaldybės planavimo dokumentuose ir vykdo stebėseną, kaip savivaldybėje yra įgyvendinama asmenų su negalia socialinės integracijos politika ir užtikrinamos asmenų su negalia teisės, nustatytos tarptautiniuose dokumentuose.</w:t>
                  </w:r>
                </w:p>
              </w:tc>
            </w:tr>
            <w:tr w:rsidR="00E76DF8" w:rsidRPr="00E703BD" w14:paraId="711E916B" w14:textId="77777777">
              <w:trPr>
                <w:trHeight w:val="260"/>
              </w:trPr>
              <w:tc>
                <w:tcPr>
                  <w:tcW w:w="9070" w:type="dxa"/>
                  <w:tcMar>
                    <w:top w:w="40" w:type="dxa"/>
                    <w:left w:w="40" w:type="dxa"/>
                    <w:bottom w:w="40" w:type="dxa"/>
                    <w:right w:w="40" w:type="dxa"/>
                  </w:tcMar>
                </w:tcPr>
                <w:p w14:paraId="6B2B245A" w14:textId="6A3583D9" w:rsidR="00E76DF8" w:rsidRPr="00E703BD" w:rsidRDefault="00000000" w:rsidP="00E703BD">
                  <w:pPr>
                    <w:jc w:val="both"/>
                    <w:rPr>
                      <w:lang w:val="lt-LT"/>
                    </w:rPr>
                  </w:pPr>
                  <w:r w:rsidRPr="00E703BD">
                    <w:rPr>
                      <w:color w:val="000000"/>
                      <w:sz w:val="24"/>
                      <w:lang w:val="lt-LT"/>
                    </w:rPr>
                    <w:t xml:space="preserve">17. </w:t>
                  </w:r>
                  <w:r w:rsidR="00E703BD">
                    <w:rPr>
                      <w:color w:val="000000"/>
                      <w:sz w:val="24"/>
                      <w:lang w:val="lt-LT"/>
                    </w:rPr>
                    <w:t>R</w:t>
                  </w:r>
                  <w:r w:rsidRPr="00E703BD">
                    <w:rPr>
                      <w:color w:val="000000"/>
                      <w:sz w:val="24"/>
                      <w:lang w:val="lt-LT"/>
                    </w:rPr>
                    <w:t>enka, analizuoja ir sistemina duomenis apie savivaldybės teritorijoje gyvenančių asmenų su negalia padėtį (jų skaičių, pasiskirstymą pagal amžių, lytį, negalios sunkumą, pobūdį), paslaugų ir (ar) pagalbos asmenims su negalia prieinamumą bei poreikį ir teikia išvadas bei siūlymus savivaldybės administracijos direktoriui ir (ar) savivaldybės institucijoms.</w:t>
                  </w:r>
                </w:p>
              </w:tc>
            </w:tr>
            <w:tr w:rsidR="00E76DF8" w:rsidRPr="00E703BD" w14:paraId="555AC482" w14:textId="77777777">
              <w:trPr>
                <w:trHeight w:val="260"/>
              </w:trPr>
              <w:tc>
                <w:tcPr>
                  <w:tcW w:w="9070" w:type="dxa"/>
                  <w:tcMar>
                    <w:top w:w="40" w:type="dxa"/>
                    <w:left w:w="40" w:type="dxa"/>
                    <w:bottom w:w="40" w:type="dxa"/>
                    <w:right w:w="40" w:type="dxa"/>
                  </w:tcMar>
                </w:tcPr>
                <w:p w14:paraId="3CBDB879" w14:textId="5F3E54DF" w:rsidR="00E76DF8" w:rsidRPr="00E703BD" w:rsidRDefault="00000000" w:rsidP="00E703BD">
                  <w:pPr>
                    <w:jc w:val="both"/>
                    <w:rPr>
                      <w:lang w:val="lt-LT"/>
                    </w:rPr>
                  </w:pPr>
                  <w:r w:rsidRPr="00E703BD">
                    <w:rPr>
                      <w:color w:val="000000"/>
                      <w:sz w:val="24"/>
                      <w:lang w:val="lt-LT"/>
                    </w:rPr>
                    <w:t xml:space="preserve">18. </w:t>
                  </w:r>
                  <w:r w:rsidR="00E703BD">
                    <w:rPr>
                      <w:color w:val="000000"/>
                      <w:sz w:val="24"/>
                      <w:lang w:val="lt-LT"/>
                    </w:rPr>
                    <w:t>S</w:t>
                  </w:r>
                  <w:r w:rsidRPr="00E703BD">
                    <w:rPr>
                      <w:color w:val="000000"/>
                      <w:sz w:val="24"/>
                      <w:lang w:val="lt-LT"/>
                    </w:rPr>
                    <w:t>katina ir inicijuoja efektyvų tarpžinybinį įvairių sektorių bendradarbiavimą asmenų su negalia socialinės integracijos politikos formavimo ir įgyvendinimo savivaldybėje srityje, siekiant koordinuotai ir kompleksiškai spręsti savivaldybės teritorijoje gyvenančių asmenų su negalia problemas bei sudaryti sąlygas jų savarankiškam gyvenimui bendruomenėje.</w:t>
                  </w:r>
                </w:p>
              </w:tc>
            </w:tr>
            <w:tr w:rsidR="00E76DF8" w:rsidRPr="00E703BD" w14:paraId="099A125B" w14:textId="77777777">
              <w:trPr>
                <w:trHeight w:val="260"/>
              </w:trPr>
              <w:tc>
                <w:tcPr>
                  <w:tcW w:w="9070" w:type="dxa"/>
                  <w:tcMar>
                    <w:top w:w="40" w:type="dxa"/>
                    <w:left w:w="40" w:type="dxa"/>
                    <w:bottom w:w="40" w:type="dxa"/>
                    <w:right w:w="40" w:type="dxa"/>
                  </w:tcMar>
                </w:tcPr>
                <w:p w14:paraId="1631A52B" w14:textId="29B2DE09" w:rsidR="00E76DF8" w:rsidRPr="00E703BD" w:rsidRDefault="00000000" w:rsidP="00E703BD">
                  <w:pPr>
                    <w:jc w:val="both"/>
                    <w:rPr>
                      <w:lang w:val="lt-LT"/>
                    </w:rPr>
                  </w:pPr>
                  <w:r w:rsidRPr="00E703BD">
                    <w:rPr>
                      <w:color w:val="000000"/>
                      <w:sz w:val="24"/>
                      <w:lang w:val="lt-LT"/>
                    </w:rPr>
                    <w:t xml:space="preserve">19. </w:t>
                  </w:r>
                  <w:r w:rsidR="00E703BD">
                    <w:rPr>
                      <w:color w:val="000000"/>
                      <w:sz w:val="24"/>
                      <w:lang w:val="lt-LT"/>
                    </w:rPr>
                    <w:t>Bendra</w:t>
                  </w:r>
                  <w:r w:rsidRPr="00E703BD">
                    <w:rPr>
                      <w:color w:val="000000"/>
                      <w:sz w:val="24"/>
                      <w:lang w:val="lt-LT"/>
                    </w:rPr>
                    <w:t>darbiauja su Lietuvos Respublikos socialinės apsaugos ir darbo ministerija, Agentūra, kitomis valstybės ir savivaldybės institucijomis bei įstaigomis, dirbančiomis asmenų su negalia socialinės integracijos politikos srityje, siekiant užtikrinti asmenų su negalia teisių apsaugos užtikrinimo priemonių ir paslaugų įgyvendinimą savivaldybės teritorijoje.</w:t>
                  </w:r>
                </w:p>
              </w:tc>
            </w:tr>
            <w:tr w:rsidR="00E76DF8" w:rsidRPr="00E703BD" w14:paraId="1206ACF9" w14:textId="77777777">
              <w:trPr>
                <w:trHeight w:val="260"/>
              </w:trPr>
              <w:tc>
                <w:tcPr>
                  <w:tcW w:w="9070" w:type="dxa"/>
                  <w:tcMar>
                    <w:top w:w="40" w:type="dxa"/>
                    <w:left w:w="40" w:type="dxa"/>
                    <w:bottom w:w="40" w:type="dxa"/>
                    <w:right w:w="40" w:type="dxa"/>
                  </w:tcMar>
                </w:tcPr>
                <w:p w14:paraId="76BED538" w14:textId="7BD15B92" w:rsidR="00E76DF8" w:rsidRPr="00E703BD" w:rsidRDefault="00000000" w:rsidP="00E703BD">
                  <w:pPr>
                    <w:jc w:val="both"/>
                    <w:rPr>
                      <w:lang w:val="lt-LT"/>
                    </w:rPr>
                  </w:pPr>
                  <w:r w:rsidRPr="00E703BD">
                    <w:rPr>
                      <w:color w:val="000000"/>
                      <w:sz w:val="24"/>
                      <w:lang w:val="lt-LT"/>
                    </w:rPr>
                    <w:t xml:space="preserve">20. </w:t>
                  </w:r>
                  <w:r w:rsidR="00E703BD">
                    <w:rPr>
                      <w:color w:val="000000"/>
                      <w:sz w:val="24"/>
                      <w:lang w:val="lt-LT"/>
                    </w:rPr>
                    <w:t>Bendra</w:t>
                  </w:r>
                  <w:r w:rsidRPr="00E703BD">
                    <w:rPr>
                      <w:color w:val="000000"/>
                      <w:sz w:val="24"/>
                      <w:lang w:val="lt-LT"/>
                    </w:rPr>
                    <w:t>darbiauja su nevyriausybinėmis organizacijomis, atstovaujančiomis asmenų su negalia teisėms ir interesams, (toliau ‒ nevyriausybinės organizacijos) siekiant užtikrinti asmenų su negalia teisių apsaugos užtikrinimo priemonių ir paslaugų įgyvendinimą savivaldybės teritorijoje.</w:t>
                  </w:r>
                </w:p>
              </w:tc>
            </w:tr>
            <w:tr w:rsidR="00E76DF8" w:rsidRPr="00E703BD" w14:paraId="523D3787" w14:textId="77777777">
              <w:trPr>
                <w:trHeight w:val="260"/>
              </w:trPr>
              <w:tc>
                <w:tcPr>
                  <w:tcW w:w="9070" w:type="dxa"/>
                  <w:tcMar>
                    <w:top w:w="40" w:type="dxa"/>
                    <w:left w:w="40" w:type="dxa"/>
                    <w:bottom w:w="40" w:type="dxa"/>
                    <w:right w:w="40" w:type="dxa"/>
                  </w:tcMar>
                </w:tcPr>
                <w:p w14:paraId="25268807" w14:textId="761C701F" w:rsidR="00E76DF8" w:rsidRPr="00E703BD" w:rsidRDefault="00000000" w:rsidP="00E703BD">
                  <w:pPr>
                    <w:jc w:val="both"/>
                    <w:rPr>
                      <w:lang w:val="lt-LT"/>
                    </w:rPr>
                  </w:pPr>
                  <w:r w:rsidRPr="00E703BD">
                    <w:rPr>
                      <w:color w:val="000000"/>
                      <w:sz w:val="24"/>
                      <w:lang w:val="lt-LT"/>
                    </w:rPr>
                    <w:t xml:space="preserve">21. </w:t>
                  </w:r>
                  <w:r w:rsidR="00E703BD">
                    <w:rPr>
                      <w:color w:val="000000"/>
                      <w:sz w:val="24"/>
                      <w:lang w:val="lt-LT"/>
                    </w:rPr>
                    <w:t>R</w:t>
                  </w:r>
                  <w:r w:rsidRPr="00E703BD">
                    <w:rPr>
                      <w:color w:val="000000"/>
                      <w:sz w:val="24"/>
                      <w:lang w:val="lt-LT"/>
                    </w:rPr>
                    <w:t>engia su asmenų su negalia socialinės integracijos politika tiesiogiai susijusių teisės aktų projektus ar inicijuoja jų rengimą, vykdo galiojančių teisės aktų įgyvendinimo savivaldybėje stebėseną ir užtikrina jų įgyvendinimą.</w:t>
                  </w:r>
                </w:p>
              </w:tc>
            </w:tr>
            <w:tr w:rsidR="00E76DF8" w:rsidRPr="00E703BD" w14:paraId="2E0F492B" w14:textId="77777777">
              <w:trPr>
                <w:trHeight w:val="260"/>
              </w:trPr>
              <w:tc>
                <w:tcPr>
                  <w:tcW w:w="9070" w:type="dxa"/>
                  <w:tcMar>
                    <w:top w:w="40" w:type="dxa"/>
                    <w:left w:w="40" w:type="dxa"/>
                    <w:bottom w:w="40" w:type="dxa"/>
                    <w:right w:w="40" w:type="dxa"/>
                  </w:tcMar>
                </w:tcPr>
                <w:p w14:paraId="11881EB9" w14:textId="5626F4B9" w:rsidR="00E76DF8" w:rsidRPr="00E703BD" w:rsidRDefault="00000000" w:rsidP="00E703BD">
                  <w:pPr>
                    <w:jc w:val="both"/>
                    <w:rPr>
                      <w:lang w:val="lt-LT"/>
                    </w:rPr>
                  </w:pPr>
                  <w:r w:rsidRPr="00E703BD">
                    <w:rPr>
                      <w:color w:val="000000"/>
                      <w:sz w:val="24"/>
                      <w:lang w:val="lt-LT"/>
                    </w:rPr>
                    <w:t xml:space="preserve">22. </w:t>
                  </w:r>
                  <w:r w:rsidR="00E703BD">
                    <w:rPr>
                      <w:color w:val="000000"/>
                      <w:sz w:val="24"/>
                      <w:lang w:val="lt-LT"/>
                    </w:rPr>
                    <w:t>I</w:t>
                  </w:r>
                  <w:r w:rsidRPr="00E703BD">
                    <w:rPr>
                      <w:color w:val="000000"/>
                      <w:sz w:val="24"/>
                      <w:lang w:val="lt-LT"/>
                    </w:rPr>
                    <w:t>nicijuoja Asmenų su negalia socialinės integracijos politikos kokybės vertinimą savivaldybėje ir dalyvauja jį vykdant.</w:t>
                  </w:r>
                </w:p>
              </w:tc>
            </w:tr>
            <w:tr w:rsidR="00E76DF8" w:rsidRPr="00E703BD" w14:paraId="368A232A" w14:textId="77777777">
              <w:trPr>
                <w:trHeight w:val="260"/>
              </w:trPr>
              <w:tc>
                <w:tcPr>
                  <w:tcW w:w="9070" w:type="dxa"/>
                  <w:tcMar>
                    <w:top w:w="40" w:type="dxa"/>
                    <w:left w:w="40" w:type="dxa"/>
                    <w:bottom w:w="40" w:type="dxa"/>
                    <w:right w:w="40" w:type="dxa"/>
                  </w:tcMar>
                </w:tcPr>
                <w:p w14:paraId="1B76C5AC" w14:textId="7348E2A8" w:rsidR="00E76DF8" w:rsidRPr="00E703BD" w:rsidRDefault="00000000" w:rsidP="00E703BD">
                  <w:pPr>
                    <w:jc w:val="both"/>
                    <w:rPr>
                      <w:lang w:val="lt-LT"/>
                    </w:rPr>
                  </w:pPr>
                  <w:r w:rsidRPr="00E703BD">
                    <w:rPr>
                      <w:color w:val="000000"/>
                      <w:sz w:val="24"/>
                      <w:lang w:val="lt-LT"/>
                    </w:rPr>
                    <w:t xml:space="preserve">23. </w:t>
                  </w:r>
                  <w:r w:rsidR="00E703BD">
                    <w:rPr>
                      <w:color w:val="000000"/>
                      <w:sz w:val="24"/>
                      <w:lang w:val="lt-LT"/>
                    </w:rPr>
                    <w:t>K</w:t>
                  </w:r>
                  <w:r w:rsidRPr="00E703BD">
                    <w:rPr>
                      <w:color w:val="000000"/>
                      <w:sz w:val="24"/>
                      <w:lang w:val="lt-LT"/>
                    </w:rPr>
                    <w:t>onsultuoja bei informuoja asmenis su negalia ar jų atstovus, Savivaldybės įstaigas ir (ar) nevyriausybines organizacijas, informuoja apie savivaldybėje įgyvendinamas asmens su negalia teisių apsaugos užtikrinimo priemones ir (ar) paslaugas bei viešina šią informaciją ir vykdo jos sklaidą.</w:t>
                  </w:r>
                </w:p>
              </w:tc>
            </w:tr>
            <w:tr w:rsidR="00E76DF8" w:rsidRPr="00E703BD" w14:paraId="30B060B5" w14:textId="77777777">
              <w:trPr>
                <w:trHeight w:val="260"/>
              </w:trPr>
              <w:tc>
                <w:tcPr>
                  <w:tcW w:w="9070" w:type="dxa"/>
                  <w:tcMar>
                    <w:top w:w="40" w:type="dxa"/>
                    <w:left w:w="40" w:type="dxa"/>
                    <w:bottom w:w="40" w:type="dxa"/>
                    <w:right w:w="40" w:type="dxa"/>
                  </w:tcMar>
                </w:tcPr>
                <w:p w14:paraId="6C73C744" w14:textId="1048E211" w:rsidR="00E76DF8" w:rsidRPr="00E703BD" w:rsidRDefault="00000000" w:rsidP="00E703BD">
                  <w:pPr>
                    <w:jc w:val="both"/>
                    <w:rPr>
                      <w:lang w:val="lt-LT"/>
                    </w:rPr>
                  </w:pPr>
                  <w:r w:rsidRPr="00E703BD">
                    <w:rPr>
                      <w:color w:val="000000"/>
                      <w:sz w:val="24"/>
                      <w:lang w:val="lt-LT"/>
                    </w:rPr>
                    <w:t xml:space="preserve">24. </w:t>
                  </w:r>
                  <w:r w:rsidR="00E703BD">
                    <w:rPr>
                      <w:color w:val="000000"/>
                      <w:sz w:val="24"/>
                      <w:lang w:val="lt-LT"/>
                    </w:rPr>
                    <w:t>O</w:t>
                  </w:r>
                  <w:r w:rsidRPr="00E703BD">
                    <w:rPr>
                      <w:color w:val="000000"/>
                      <w:sz w:val="24"/>
                      <w:lang w:val="lt-LT"/>
                    </w:rPr>
                    <w:t>rganizuoja Asmens su negalia gerovės tarybos savivaldybėje steigimą ir koordinuoja jos veiklą.</w:t>
                  </w:r>
                </w:p>
              </w:tc>
            </w:tr>
            <w:tr w:rsidR="00E76DF8" w:rsidRPr="00E703BD" w14:paraId="781FF7B7" w14:textId="77777777">
              <w:trPr>
                <w:trHeight w:val="260"/>
              </w:trPr>
              <w:tc>
                <w:tcPr>
                  <w:tcW w:w="9070" w:type="dxa"/>
                  <w:tcMar>
                    <w:top w:w="40" w:type="dxa"/>
                    <w:left w:w="40" w:type="dxa"/>
                    <w:bottom w:w="40" w:type="dxa"/>
                    <w:right w:w="40" w:type="dxa"/>
                  </w:tcMar>
                </w:tcPr>
                <w:p w14:paraId="797AD3E5" w14:textId="69C6C5B5" w:rsidR="00E76DF8" w:rsidRPr="00E703BD" w:rsidRDefault="00000000" w:rsidP="00E703BD">
                  <w:pPr>
                    <w:jc w:val="both"/>
                    <w:rPr>
                      <w:lang w:val="lt-LT"/>
                    </w:rPr>
                  </w:pPr>
                  <w:r w:rsidRPr="00E703BD">
                    <w:rPr>
                      <w:color w:val="000000"/>
                      <w:sz w:val="24"/>
                      <w:lang w:val="lt-LT"/>
                    </w:rPr>
                    <w:t xml:space="preserve">25. </w:t>
                  </w:r>
                  <w:r w:rsidR="00E703BD">
                    <w:rPr>
                      <w:color w:val="000000"/>
                      <w:sz w:val="24"/>
                      <w:lang w:val="lt-LT"/>
                    </w:rPr>
                    <w:t>O</w:t>
                  </w:r>
                  <w:r w:rsidRPr="00E703BD">
                    <w:rPr>
                      <w:color w:val="000000"/>
                      <w:sz w:val="24"/>
                      <w:lang w:val="lt-LT"/>
                    </w:rPr>
                    <w:t>rganizuoja savivaldybėje pasitarimus, konferencijas, seminarus ir kitus renginius asmenų su negalia socialinės integracijos politikos, socialinių paslaugų skyrimo bei teikimo klausimais, pagal kompetenciją dalyvauja savivaldybėje sudaromų komisijų, darbo grupių veikloje, prireikus organizuoja jų veiklą.</w:t>
                  </w:r>
                </w:p>
              </w:tc>
            </w:tr>
            <w:tr w:rsidR="00E76DF8" w:rsidRPr="00E703BD" w14:paraId="2D382BFA" w14:textId="77777777">
              <w:trPr>
                <w:trHeight w:val="260"/>
              </w:trPr>
              <w:tc>
                <w:tcPr>
                  <w:tcW w:w="9070" w:type="dxa"/>
                  <w:tcMar>
                    <w:top w:w="40" w:type="dxa"/>
                    <w:left w:w="40" w:type="dxa"/>
                    <w:bottom w:w="40" w:type="dxa"/>
                    <w:right w:w="40" w:type="dxa"/>
                  </w:tcMar>
                </w:tcPr>
                <w:p w14:paraId="7D6F2DAC" w14:textId="32DDEFD4" w:rsidR="00E76DF8" w:rsidRPr="00E703BD" w:rsidRDefault="00000000" w:rsidP="00E703BD">
                  <w:pPr>
                    <w:jc w:val="both"/>
                    <w:rPr>
                      <w:lang w:val="lt-LT"/>
                    </w:rPr>
                  </w:pPr>
                  <w:r w:rsidRPr="00E703BD">
                    <w:rPr>
                      <w:color w:val="000000"/>
                      <w:sz w:val="24"/>
                      <w:lang w:val="lt-LT"/>
                    </w:rPr>
                    <w:lastRenderedPageBreak/>
                    <w:t xml:space="preserve">26. </w:t>
                  </w:r>
                  <w:r w:rsidR="00E703BD">
                    <w:rPr>
                      <w:color w:val="000000"/>
                      <w:sz w:val="24"/>
                      <w:lang w:val="lt-LT"/>
                    </w:rPr>
                    <w:t>P</w:t>
                  </w:r>
                  <w:r w:rsidRPr="00E703BD">
                    <w:rPr>
                      <w:color w:val="000000"/>
                      <w:sz w:val="24"/>
                      <w:lang w:val="lt-LT"/>
                    </w:rPr>
                    <w:t>agal savo kompetenciją teikia prašomus duomenis, ataskaitas, prireikus – pasiūlymus dėl teisės aktų tobulinimo ir įgyvendinimo Lietuvos Respublikos socialinės apsaugos ir darbo ministerijai, Agentūrai, kitoms institucijoms, savivaldybės tarybai, administracijai.</w:t>
                  </w:r>
                </w:p>
              </w:tc>
            </w:tr>
            <w:tr w:rsidR="00E76DF8" w:rsidRPr="00E703BD" w14:paraId="7FB913FF" w14:textId="77777777">
              <w:trPr>
                <w:trHeight w:val="260"/>
              </w:trPr>
              <w:tc>
                <w:tcPr>
                  <w:tcW w:w="9070" w:type="dxa"/>
                  <w:tcMar>
                    <w:top w:w="40" w:type="dxa"/>
                    <w:left w:w="40" w:type="dxa"/>
                    <w:bottom w:w="40" w:type="dxa"/>
                    <w:right w:w="40" w:type="dxa"/>
                  </w:tcMar>
                </w:tcPr>
                <w:p w14:paraId="5EFBDF79" w14:textId="300A0417" w:rsidR="00E76DF8" w:rsidRPr="00E703BD" w:rsidRDefault="00000000" w:rsidP="00E703BD">
                  <w:pPr>
                    <w:jc w:val="both"/>
                    <w:rPr>
                      <w:lang w:val="lt-LT"/>
                    </w:rPr>
                  </w:pPr>
                  <w:r w:rsidRPr="00E703BD">
                    <w:rPr>
                      <w:color w:val="000000"/>
                      <w:sz w:val="24"/>
                      <w:lang w:val="lt-LT"/>
                    </w:rPr>
                    <w:t xml:space="preserve">27. </w:t>
                  </w:r>
                  <w:r w:rsidR="00E703BD">
                    <w:rPr>
                      <w:color w:val="000000"/>
                      <w:sz w:val="24"/>
                      <w:lang w:val="lt-LT"/>
                    </w:rPr>
                    <w:t>U</w:t>
                  </w:r>
                  <w:r w:rsidRPr="00E703BD">
                    <w:rPr>
                      <w:color w:val="000000"/>
                      <w:sz w:val="24"/>
                      <w:lang w:val="lt-LT"/>
                    </w:rPr>
                    <w:t>žtikrina, kad būtų patenkinti pagalbos plane asmeniui su negalia nustatytų individualiųjų pagalbos poreikiai, vykdant pagalbos koordinavimą, kontroliavimą bei bendradarbiavimą su Agentūra.</w:t>
                  </w:r>
                </w:p>
              </w:tc>
            </w:tr>
            <w:tr w:rsidR="00E76DF8" w:rsidRPr="00E703BD" w14:paraId="303C462E" w14:textId="77777777">
              <w:trPr>
                <w:trHeight w:val="260"/>
              </w:trPr>
              <w:tc>
                <w:tcPr>
                  <w:tcW w:w="9070" w:type="dxa"/>
                  <w:tcMar>
                    <w:top w:w="40" w:type="dxa"/>
                    <w:left w:w="40" w:type="dxa"/>
                    <w:bottom w:w="40" w:type="dxa"/>
                    <w:right w:w="40" w:type="dxa"/>
                  </w:tcMar>
                </w:tcPr>
                <w:p w14:paraId="7A41252E" w14:textId="7477EB91" w:rsidR="00E76DF8" w:rsidRPr="00E703BD" w:rsidRDefault="00000000" w:rsidP="00E703BD">
                  <w:pPr>
                    <w:jc w:val="both"/>
                    <w:rPr>
                      <w:lang w:val="lt-LT"/>
                    </w:rPr>
                  </w:pPr>
                  <w:r w:rsidRPr="00E703BD">
                    <w:rPr>
                      <w:color w:val="000000"/>
                      <w:sz w:val="24"/>
                      <w:lang w:val="lt-LT"/>
                    </w:rPr>
                    <w:t xml:space="preserve">28. </w:t>
                  </w:r>
                  <w:r w:rsidR="00E703BD">
                    <w:rPr>
                      <w:color w:val="000000"/>
                      <w:sz w:val="24"/>
                      <w:lang w:val="lt-LT"/>
                    </w:rPr>
                    <w:t>K</w:t>
                  </w:r>
                  <w:r w:rsidRPr="00E703BD">
                    <w:rPr>
                      <w:color w:val="000000"/>
                      <w:sz w:val="24"/>
                      <w:lang w:val="lt-LT"/>
                    </w:rPr>
                    <w:t>eičiasi su kitomis savivaldybėmis patirtimi, įgyta įgyvendinant asmenų su negalia socialinės integracijos politiką savivaldybėje, siekia perimti kitų savivaldybių ir užsienio šalių gerąja patirtimi.</w:t>
                  </w:r>
                </w:p>
              </w:tc>
            </w:tr>
          </w:tbl>
          <w:p w14:paraId="135D1EEB" w14:textId="77777777" w:rsidR="00E76DF8" w:rsidRPr="00E703BD" w:rsidRDefault="00E76DF8" w:rsidP="00E703BD">
            <w:pPr>
              <w:jc w:val="both"/>
              <w:rPr>
                <w:lang w:val="lt-LT"/>
              </w:rPr>
            </w:pPr>
          </w:p>
        </w:tc>
      </w:tr>
      <w:tr w:rsidR="00E76DF8" w:rsidRPr="00E703BD" w14:paraId="2DE5D089" w14:textId="77777777">
        <w:trPr>
          <w:trHeight w:val="99"/>
        </w:trPr>
        <w:tc>
          <w:tcPr>
            <w:tcW w:w="13" w:type="dxa"/>
          </w:tcPr>
          <w:p w14:paraId="41C17867" w14:textId="77777777" w:rsidR="00E76DF8" w:rsidRPr="00E703BD" w:rsidRDefault="00E76DF8">
            <w:pPr>
              <w:pStyle w:val="EmptyLayoutCell"/>
              <w:rPr>
                <w:lang w:val="lt-LT"/>
              </w:rPr>
            </w:pPr>
          </w:p>
        </w:tc>
        <w:tc>
          <w:tcPr>
            <w:tcW w:w="1" w:type="dxa"/>
          </w:tcPr>
          <w:p w14:paraId="3634EFDE" w14:textId="77777777" w:rsidR="00E76DF8" w:rsidRPr="00E703BD" w:rsidRDefault="00E76DF8">
            <w:pPr>
              <w:pStyle w:val="EmptyLayoutCell"/>
              <w:rPr>
                <w:lang w:val="lt-LT"/>
              </w:rPr>
            </w:pPr>
          </w:p>
        </w:tc>
        <w:tc>
          <w:tcPr>
            <w:tcW w:w="1" w:type="dxa"/>
          </w:tcPr>
          <w:p w14:paraId="27E2F96F" w14:textId="77777777" w:rsidR="00E76DF8" w:rsidRPr="00E703BD" w:rsidRDefault="00E76DF8">
            <w:pPr>
              <w:pStyle w:val="EmptyLayoutCell"/>
              <w:rPr>
                <w:lang w:val="lt-LT"/>
              </w:rPr>
            </w:pPr>
          </w:p>
        </w:tc>
        <w:tc>
          <w:tcPr>
            <w:tcW w:w="9055" w:type="dxa"/>
          </w:tcPr>
          <w:p w14:paraId="4987CC60" w14:textId="77777777" w:rsidR="00E76DF8" w:rsidRPr="00E703BD" w:rsidRDefault="00E76DF8">
            <w:pPr>
              <w:pStyle w:val="EmptyLayoutCell"/>
              <w:rPr>
                <w:lang w:val="lt-LT"/>
              </w:rPr>
            </w:pPr>
          </w:p>
        </w:tc>
        <w:tc>
          <w:tcPr>
            <w:tcW w:w="13" w:type="dxa"/>
          </w:tcPr>
          <w:p w14:paraId="79B8496D" w14:textId="77777777" w:rsidR="00E76DF8" w:rsidRPr="00E703BD" w:rsidRDefault="00E76DF8">
            <w:pPr>
              <w:pStyle w:val="EmptyLayoutCell"/>
              <w:rPr>
                <w:lang w:val="lt-LT"/>
              </w:rPr>
            </w:pPr>
          </w:p>
        </w:tc>
      </w:tr>
      <w:tr w:rsidR="0062416C" w:rsidRPr="00E703BD" w14:paraId="37CE2C7F" w14:textId="77777777" w:rsidTr="0062416C">
        <w:tc>
          <w:tcPr>
            <w:tcW w:w="13" w:type="dxa"/>
          </w:tcPr>
          <w:p w14:paraId="647DEE03" w14:textId="77777777" w:rsidR="00E76DF8" w:rsidRPr="00E703BD" w:rsidRDefault="00E76DF8">
            <w:pPr>
              <w:pStyle w:val="EmptyLayoutCell"/>
              <w:rPr>
                <w:lang w:val="lt-LT"/>
              </w:rPr>
            </w:pPr>
          </w:p>
        </w:tc>
        <w:tc>
          <w:tcPr>
            <w:tcW w:w="1" w:type="dxa"/>
          </w:tcPr>
          <w:p w14:paraId="4E20C58D" w14:textId="77777777" w:rsidR="00E76DF8" w:rsidRPr="00E703BD" w:rsidRDefault="00E76DF8">
            <w:pPr>
              <w:pStyle w:val="EmptyLayoutCell"/>
              <w:rPr>
                <w:lang w:val="lt-LT"/>
              </w:rPr>
            </w:pPr>
          </w:p>
        </w:tc>
        <w:tc>
          <w:tcPr>
            <w:tcW w:w="1" w:type="dxa"/>
          </w:tcPr>
          <w:p w14:paraId="5A47919B" w14:textId="77777777" w:rsidR="00E76DF8" w:rsidRPr="00E703BD" w:rsidRDefault="00E76DF8">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70"/>
            </w:tblGrid>
            <w:tr w:rsidR="00E76DF8" w:rsidRPr="00E703BD" w14:paraId="243EA6EB" w14:textId="77777777">
              <w:trPr>
                <w:trHeight w:val="600"/>
              </w:trPr>
              <w:tc>
                <w:tcPr>
                  <w:tcW w:w="9070" w:type="dxa"/>
                  <w:tcMar>
                    <w:top w:w="40" w:type="dxa"/>
                    <w:left w:w="40" w:type="dxa"/>
                    <w:bottom w:w="40" w:type="dxa"/>
                    <w:right w:w="40" w:type="dxa"/>
                  </w:tcMar>
                </w:tcPr>
                <w:p w14:paraId="06A9C9EB" w14:textId="77777777" w:rsidR="00E76DF8" w:rsidRPr="00E703BD" w:rsidRDefault="00000000">
                  <w:pPr>
                    <w:jc w:val="center"/>
                    <w:rPr>
                      <w:lang w:val="lt-LT"/>
                    </w:rPr>
                  </w:pPr>
                  <w:r w:rsidRPr="00E703BD">
                    <w:rPr>
                      <w:b/>
                      <w:color w:val="000000"/>
                      <w:sz w:val="24"/>
                      <w:lang w:val="lt-LT"/>
                    </w:rPr>
                    <w:t>V SKYRIUS</w:t>
                  </w:r>
                </w:p>
                <w:p w14:paraId="3AB3F159" w14:textId="77777777" w:rsidR="00E76DF8" w:rsidRPr="00E703BD" w:rsidRDefault="00000000">
                  <w:pPr>
                    <w:jc w:val="center"/>
                    <w:rPr>
                      <w:lang w:val="lt-LT"/>
                    </w:rPr>
                  </w:pPr>
                  <w:r w:rsidRPr="00E703BD">
                    <w:rPr>
                      <w:b/>
                      <w:color w:val="000000"/>
                      <w:sz w:val="24"/>
                      <w:lang w:val="lt-LT"/>
                    </w:rPr>
                    <w:t>SPECIALIEJI REIKALAVIMAI</w:t>
                  </w:r>
                </w:p>
              </w:tc>
            </w:tr>
            <w:tr w:rsidR="00E76DF8" w:rsidRPr="00E703BD" w14:paraId="2CE3B6E5" w14:textId="77777777">
              <w:trPr>
                <w:trHeight w:val="260"/>
              </w:trPr>
              <w:tc>
                <w:tcPr>
                  <w:tcW w:w="9070" w:type="dxa"/>
                  <w:tcMar>
                    <w:top w:w="40" w:type="dxa"/>
                    <w:left w:w="40" w:type="dxa"/>
                    <w:bottom w:w="40" w:type="dxa"/>
                    <w:right w:w="40" w:type="dxa"/>
                  </w:tcMar>
                </w:tcPr>
                <w:p w14:paraId="12965912" w14:textId="77777777" w:rsidR="00E76DF8" w:rsidRPr="00E703BD" w:rsidRDefault="00000000">
                  <w:pPr>
                    <w:rPr>
                      <w:lang w:val="lt-LT"/>
                    </w:rPr>
                  </w:pPr>
                  <w:r w:rsidRPr="00E703BD">
                    <w:rPr>
                      <w:color w:val="000000"/>
                      <w:sz w:val="24"/>
                      <w:lang w:val="lt-LT"/>
                    </w:rPr>
                    <w:t>29. Išsilavinimo ir darbo patirties reikalavimai:</w:t>
                  </w:r>
                  <w:r w:rsidRPr="00E703BD">
                    <w:rPr>
                      <w:color w:val="FFFFFF"/>
                      <w:sz w:val="24"/>
                      <w:lang w:val="lt-LT"/>
                    </w:rPr>
                    <w:t>0</w:t>
                  </w:r>
                </w:p>
              </w:tc>
            </w:tr>
            <w:tr w:rsidR="00E76DF8" w:rsidRPr="00E703BD" w14:paraId="25211D7E" w14:textId="77777777">
              <w:trPr>
                <w:trHeight w:val="238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E76DF8" w:rsidRPr="00E703BD" w14:paraId="592E1607" w14:textId="77777777">
                    <w:trPr>
                      <w:trHeight w:val="136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E76DF8" w:rsidRPr="00E703BD" w14:paraId="208F9708" w14:textId="77777777">
                          <w:trPr>
                            <w:trHeight w:val="260"/>
                          </w:trPr>
                          <w:tc>
                            <w:tcPr>
                              <w:tcW w:w="9070" w:type="dxa"/>
                              <w:tcMar>
                                <w:top w:w="40" w:type="dxa"/>
                                <w:left w:w="40" w:type="dxa"/>
                                <w:bottom w:w="40" w:type="dxa"/>
                                <w:right w:w="40" w:type="dxa"/>
                              </w:tcMar>
                            </w:tcPr>
                            <w:p w14:paraId="36EC413D" w14:textId="77777777" w:rsidR="00E76DF8" w:rsidRPr="00E703BD" w:rsidRDefault="00000000">
                              <w:pPr>
                                <w:rPr>
                                  <w:lang w:val="lt-LT"/>
                                </w:rPr>
                              </w:pPr>
                              <w:r w:rsidRPr="00E703BD">
                                <w:rPr>
                                  <w:color w:val="000000"/>
                                  <w:sz w:val="24"/>
                                  <w:lang w:val="lt-LT"/>
                                </w:rPr>
                                <w:t xml:space="preserve">29.1. išsilavinimas – aukštasis universitetinis išsilavinimas (bakalauro kvalifikacinis laipsnis) arba jam lygiavertė aukštojo mokslo kvalifikacija; </w:t>
                              </w:r>
                            </w:p>
                          </w:tc>
                        </w:tr>
                        <w:tr w:rsidR="00E76DF8" w:rsidRPr="00E703BD" w14:paraId="3C7053AB" w14:textId="77777777">
                          <w:trPr>
                            <w:trHeight w:val="260"/>
                          </w:trPr>
                          <w:tc>
                            <w:tcPr>
                              <w:tcW w:w="9070" w:type="dxa"/>
                              <w:tcMar>
                                <w:top w:w="40" w:type="dxa"/>
                                <w:left w:w="40" w:type="dxa"/>
                                <w:bottom w:w="40" w:type="dxa"/>
                                <w:right w:w="40" w:type="dxa"/>
                              </w:tcMar>
                            </w:tcPr>
                            <w:p w14:paraId="3FA1C787" w14:textId="77777777" w:rsidR="00E76DF8" w:rsidRPr="00E703BD" w:rsidRDefault="00000000">
                              <w:pPr>
                                <w:rPr>
                                  <w:lang w:val="lt-LT"/>
                                </w:rPr>
                              </w:pPr>
                              <w:r w:rsidRPr="00E703BD">
                                <w:rPr>
                                  <w:color w:val="000000"/>
                                  <w:sz w:val="24"/>
                                  <w:lang w:val="lt-LT"/>
                                </w:rPr>
                                <w:t>29.2. studijų kryptis – socialinis darbas (arba);</w:t>
                              </w:r>
                            </w:p>
                          </w:tc>
                        </w:tr>
                        <w:tr w:rsidR="00E76DF8" w:rsidRPr="00E703BD" w14:paraId="7DA24323" w14:textId="77777777">
                          <w:trPr>
                            <w:trHeight w:val="260"/>
                          </w:trPr>
                          <w:tc>
                            <w:tcPr>
                              <w:tcW w:w="9070" w:type="dxa"/>
                              <w:tcMar>
                                <w:top w:w="40" w:type="dxa"/>
                                <w:left w:w="40" w:type="dxa"/>
                                <w:bottom w:w="40" w:type="dxa"/>
                                <w:right w:w="40" w:type="dxa"/>
                              </w:tcMar>
                            </w:tcPr>
                            <w:p w14:paraId="3C46A7DB" w14:textId="77777777" w:rsidR="00E76DF8" w:rsidRPr="00E703BD" w:rsidRDefault="00000000">
                              <w:pPr>
                                <w:rPr>
                                  <w:lang w:val="lt-LT"/>
                                </w:rPr>
                              </w:pPr>
                              <w:r w:rsidRPr="00E703BD">
                                <w:rPr>
                                  <w:color w:val="000000"/>
                                  <w:sz w:val="24"/>
                                  <w:lang w:val="lt-LT"/>
                                </w:rPr>
                                <w:t>29.3. studijų kryptis – sociologija (arba);</w:t>
                              </w:r>
                            </w:p>
                          </w:tc>
                        </w:tr>
                        <w:tr w:rsidR="00E76DF8" w:rsidRPr="00E703BD" w14:paraId="137D6323" w14:textId="77777777">
                          <w:trPr>
                            <w:trHeight w:val="260"/>
                          </w:trPr>
                          <w:tc>
                            <w:tcPr>
                              <w:tcW w:w="9070" w:type="dxa"/>
                              <w:tcMar>
                                <w:top w:w="40" w:type="dxa"/>
                                <w:left w:w="40" w:type="dxa"/>
                                <w:bottom w:w="40" w:type="dxa"/>
                                <w:right w:w="40" w:type="dxa"/>
                              </w:tcMar>
                            </w:tcPr>
                            <w:p w14:paraId="54F699F6" w14:textId="77777777" w:rsidR="00E76DF8" w:rsidRPr="00E703BD" w:rsidRDefault="00000000">
                              <w:pPr>
                                <w:rPr>
                                  <w:lang w:val="lt-LT"/>
                                </w:rPr>
                              </w:pPr>
                              <w:r w:rsidRPr="00E703BD">
                                <w:rPr>
                                  <w:color w:val="000000"/>
                                  <w:sz w:val="24"/>
                                  <w:lang w:val="lt-LT"/>
                                </w:rPr>
                                <w:t>arba:</w:t>
                              </w:r>
                            </w:p>
                          </w:tc>
                        </w:tr>
                      </w:tbl>
                      <w:p w14:paraId="4C50F75A" w14:textId="77777777" w:rsidR="00E76DF8" w:rsidRPr="00E703BD" w:rsidRDefault="00E76DF8">
                        <w:pPr>
                          <w:rPr>
                            <w:lang w:val="lt-LT"/>
                          </w:rPr>
                        </w:pPr>
                      </w:p>
                    </w:tc>
                  </w:tr>
                  <w:tr w:rsidR="00E76DF8" w:rsidRPr="00E703BD" w14:paraId="48391F66"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E76DF8" w:rsidRPr="00E703BD" w14:paraId="78AA47E0" w14:textId="77777777">
                          <w:trPr>
                            <w:trHeight w:val="260"/>
                          </w:trPr>
                          <w:tc>
                            <w:tcPr>
                              <w:tcW w:w="9070" w:type="dxa"/>
                              <w:tcMar>
                                <w:top w:w="40" w:type="dxa"/>
                                <w:left w:w="40" w:type="dxa"/>
                                <w:bottom w:w="40" w:type="dxa"/>
                                <w:right w:w="40" w:type="dxa"/>
                              </w:tcMar>
                            </w:tcPr>
                            <w:p w14:paraId="580FFEAE" w14:textId="77777777" w:rsidR="00E76DF8" w:rsidRPr="00E703BD" w:rsidRDefault="00000000">
                              <w:pPr>
                                <w:rPr>
                                  <w:lang w:val="lt-LT"/>
                                </w:rPr>
                              </w:pPr>
                              <w:r w:rsidRPr="00E703BD">
                                <w:rPr>
                                  <w:color w:val="000000"/>
                                  <w:sz w:val="24"/>
                                  <w:lang w:val="lt-LT"/>
                                </w:rPr>
                                <w:t xml:space="preserve">29.4. išsilavinimas – aukštasis universitetinis išsilavinimas (bakalauro kvalifikacinis laipsnis) arba jam lygiavertė aukštojo mokslo kvalifikacija; </w:t>
                              </w:r>
                            </w:p>
                          </w:tc>
                        </w:tr>
                        <w:tr w:rsidR="00E76DF8" w:rsidRPr="00E703BD" w14:paraId="535138AF" w14:textId="77777777">
                          <w:trPr>
                            <w:trHeight w:val="260"/>
                          </w:trPr>
                          <w:tc>
                            <w:tcPr>
                              <w:tcW w:w="9070" w:type="dxa"/>
                              <w:tcMar>
                                <w:top w:w="40" w:type="dxa"/>
                                <w:left w:w="40" w:type="dxa"/>
                                <w:bottom w:w="40" w:type="dxa"/>
                                <w:right w:w="40" w:type="dxa"/>
                              </w:tcMar>
                            </w:tcPr>
                            <w:p w14:paraId="37946771" w14:textId="77777777" w:rsidR="00E76DF8" w:rsidRPr="00E703BD" w:rsidRDefault="00000000">
                              <w:pPr>
                                <w:rPr>
                                  <w:lang w:val="lt-LT"/>
                                </w:rPr>
                              </w:pPr>
                              <w:r w:rsidRPr="00E703BD">
                                <w:rPr>
                                  <w:color w:val="000000"/>
                                  <w:sz w:val="24"/>
                                  <w:lang w:val="lt-LT"/>
                                </w:rPr>
                                <w:t>29.5. darbo patirtis – socialinių paslaugų organizavimo ar teikimo srities patirtis;</w:t>
                              </w:r>
                            </w:p>
                          </w:tc>
                        </w:tr>
                        <w:tr w:rsidR="00E76DF8" w:rsidRPr="00E703BD" w14:paraId="709C17E4" w14:textId="77777777">
                          <w:trPr>
                            <w:trHeight w:val="260"/>
                          </w:trPr>
                          <w:tc>
                            <w:tcPr>
                              <w:tcW w:w="9070" w:type="dxa"/>
                              <w:tcMar>
                                <w:top w:w="40" w:type="dxa"/>
                                <w:left w:w="40" w:type="dxa"/>
                                <w:bottom w:w="40" w:type="dxa"/>
                                <w:right w:w="40" w:type="dxa"/>
                              </w:tcMar>
                            </w:tcPr>
                            <w:p w14:paraId="6DF87B38" w14:textId="77777777" w:rsidR="00E76DF8" w:rsidRPr="00E703BD" w:rsidRDefault="00000000">
                              <w:pPr>
                                <w:rPr>
                                  <w:lang w:val="lt-LT"/>
                                </w:rPr>
                              </w:pPr>
                              <w:r w:rsidRPr="00E703BD">
                                <w:rPr>
                                  <w:color w:val="000000"/>
                                  <w:sz w:val="24"/>
                                  <w:lang w:val="lt-LT"/>
                                </w:rPr>
                                <w:t xml:space="preserve">29.6. darbo patirties trukmė – 1 metai. </w:t>
                              </w:r>
                            </w:p>
                          </w:tc>
                        </w:tr>
                      </w:tbl>
                      <w:p w14:paraId="2F4D6C1B" w14:textId="77777777" w:rsidR="00E76DF8" w:rsidRPr="00E703BD" w:rsidRDefault="00E76DF8">
                        <w:pPr>
                          <w:rPr>
                            <w:lang w:val="lt-LT"/>
                          </w:rPr>
                        </w:pPr>
                      </w:p>
                    </w:tc>
                  </w:tr>
                </w:tbl>
                <w:p w14:paraId="527672DB" w14:textId="77777777" w:rsidR="00E76DF8" w:rsidRPr="00E703BD" w:rsidRDefault="00E76DF8">
                  <w:pPr>
                    <w:rPr>
                      <w:lang w:val="lt-LT"/>
                    </w:rPr>
                  </w:pPr>
                </w:p>
              </w:tc>
            </w:tr>
          </w:tbl>
          <w:p w14:paraId="02752DC3" w14:textId="77777777" w:rsidR="00E76DF8" w:rsidRPr="00E703BD" w:rsidRDefault="00E76DF8">
            <w:pPr>
              <w:rPr>
                <w:lang w:val="lt-LT"/>
              </w:rPr>
            </w:pPr>
          </w:p>
        </w:tc>
      </w:tr>
      <w:tr w:rsidR="00E76DF8" w:rsidRPr="00E703BD" w14:paraId="1885274F" w14:textId="77777777">
        <w:trPr>
          <w:trHeight w:val="62"/>
        </w:trPr>
        <w:tc>
          <w:tcPr>
            <w:tcW w:w="13" w:type="dxa"/>
          </w:tcPr>
          <w:p w14:paraId="7B8DC3D3" w14:textId="77777777" w:rsidR="00E76DF8" w:rsidRPr="00E703BD" w:rsidRDefault="00E76DF8">
            <w:pPr>
              <w:pStyle w:val="EmptyLayoutCell"/>
              <w:rPr>
                <w:lang w:val="lt-LT"/>
              </w:rPr>
            </w:pPr>
          </w:p>
        </w:tc>
        <w:tc>
          <w:tcPr>
            <w:tcW w:w="1" w:type="dxa"/>
          </w:tcPr>
          <w:p w14:paraId="089E5EA1" w14:textId="77777777" w:rsidR="00E76DF8" w:rsidRPr="00E703BD" w:rsidRDefault="00E76DF8">
            <w:pPr>
              <w:pStyle w:val="EmptyLayoutCell"/>
              <w:rPr>
                <w:lang w:val="lt-LT"/>
              </w:rPr>
            </w:pPr>
          </w:p>
        </w:tc>
        <w:tc>
          <w:tcPr>
            <w:tcW w:w="1" w:type="dxa"/>
          </w:tcPr>
          <w:p w14:paraId="3EA10C66" w14:textId="77777777" w:rsidR="00E76DF8" w:rsidRPr="00E703BD" w:rsidRDefault="00E76DF8">
            <w:pPr>
              <w:pStyle w:val="EmptyLayoutCell"/>
              <w:rPr>
                <w:lang w:val="lt-LT"/>
              </w:rPr>
            </w:pPr>
          </w:p>
        </w:tc>
        <w:tc>
          <w:tcPr>
            <w:tcW w:w="9055" w:type="dxa"/>
          </w:tcPr>
          <w:p w14:paraId="43656A97" w14:textId="77777777" w:rsidR="00E76DF8" w:rsidRPr="00E703BD" w:rsidRDefault="00E76DF8">
            <w:pPr>
              <w:pStyle w:val="EmptyLayoutCell"/>
              <w:rPr>
                <w:lang w:val="lt-LT"/>
              </w:rPr>
            </w:pPr>
          </w:p>
        </w:tc>
        <w:tc>
          <w:tcPr>
            <w:tcW w:w="13" w:type="dxa"/>
          </w:tcPr>
          <w:p w14:paraId="24B6EBEA" w14:textId="77777777" w:rsidR="00E76DF8" w:rsidRPr="00E703BD" w:rsidRDefault="00E76DF8">
            <w:pPr>
              <w:pStyle w:val="EmptyLayoutCell"/>
              <w:rPr>
                <w:lang w:val="lt-LT"/>
              </w:rPr>
            </w:pPr>
          </w:p>
        </w:tc>
      </w:tr>
      <w:tr w:rsidR="0062416C" w:rsidRPr="00E703BD" w14:paraId="050629D7" w14:textId="77777777" w:rsidTr="0062416C">
        <w:tc>
          <w:tcPr>
            <w:tcW w:w="13" w:type="dxa"/>
          </w:tcPr>
          <w:p w14:paraId="4741B71F" w14:textId="77777777" w:rsidR="00E76DF8" w:rsidRPr="00E703BD" w:rsidRDefault="00E76DF8">
            <w:pPr>
              <w:pStyle w:val="EmptyLayoutCell"/>
              <w:rPr>
                <w:lang w:val="lt-LT"/>
              </w:rPr>
            </w:pPr>
          </w:p>
        </w:tc>
        <w:tc>
          <w:tcPr>
            <w:tcW w:w="1" w:type="dxa"/>
          </w:tcPr>
          <w:p w14:paraId="3F1B0DA8" w14:textId="77777777" w:rsidR="00E76DF8" w:rsidRPr="00E703BD" w:rsidRDefault="00E76DF8">
            <w:pPr>
              <w:pStyle w:val="EmptyLayoutCell"/>
              <w:rPr>
                <w:lang w:val="lt-LT"/>
              </w:rPr>
            </w:pPr>
          </w:p>
        </w:tc>
        <w:tc>
          <w:tcPr>
            <w:tcW w:w="1" w:type="dxa"/>
          </w:tcPr>
          <w:p w14:paraId="0BE7C75E" w14:textId="77777777" w:rsidR="00E76DF8" w:rsidRPr="00E703BD" w:rsidRDefault="00E76DF8">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70"/>
            </w:tblGrid>
            <w:tr w:rsidR="00E76DF8" w:rsidRPr="00E703BD" w14:paraId="0236873D" w14:textId="77777777">
              <w:trPr>
                <w:trHeight w:val="600"/>
              </w:trPr>
              <w:tc>
                <w:tcPr>
                  <w:tcW w:w="9070" w:type="dxa"/>
                  <w:tcMar>
                    <w:top w:w="40" w:type="dxa"/>
                    <w:left w:w="40" w:type="dxa"/>
                    <w:bottom w:w="40" w:type="dxa"/>
                    <w:right w:w="40" w:type="dxa"/>
                  </w:tcMar>
                </w:tcPr>
                <w:p w14:paraId="55D812C0" w14:textId="77777777" w:rsidR="00E76DF8" w:rsidRPr="00E703BD" w:rsidRDefault="00000000">
                  <w:pPr>
                    <w:jc w:val="center"/>
                    <w:rPr>
                      <w:lang w:val="lt-LT"/>
                    </w:rPr>
                  </w:pPr>
                  <w:r w:rsidRPr="00E703BD">
                    <w:rPr>
                      <w:b/>
                      <w:color w:val="000000"/>
                      <w:sz w:val="24"/>
                      <w:lang w:val="lt-LT"/>
                    </w:rPr>
                    <w:t>VI SKYRIUS</w:t>
                  </w:r>
                </w:p>
                <w:p w14:paraId="5D543307" w14:textId="77777777" w:rsidR="00E76DF8" w:rsidRPr="00E703BD" w:rsidRDefault="00000000">
                  <w:pPr>
                    <w:jc w:val="center"/>
                    <w:rPr>
                      <w:lang w:val="lt-LT"/>
                    </w:rPr>
                  </w:pPr>
                  <w:r w:rsidRPr="00E703BD">
                    <w:rPr>
                      <w:b/>
                      <w:color w:val="000000"/>
                      <w:sz w:val="24"/>
                      <w:lang w:val="lt-LT"/>
                    </w:rPr>
                    <w:t>KOMPETENCIJOS</w:t>
                  </w:r>
                </w:p>
              </w:tc>
            </w:tr>
            <w:tr w:rsidR="00E76DF8" w:rsidRPr="00E703BD" w14:paraId="64547D19" w14:textId="77777777">
              <w:trPr>
                <w:trHeight w:val="260"/>
              </w:trPr>
              <w:tc>
                <w:tcPr>
                  <w:tcW w:w="9070" w:type="dxa"/>
                  <w:tcMar>
                    <w:top w:w="40" w:type="dxa"/>
                    <w:left w:w="40" w:type="dxa"/>
                    <w:bottom w:w="40" w:type="dxa"/>
                    <w:right w:w="40" w:type="dxa"/>
                  </w:tcMar>
                </w:tcPr>
                <w:p w14:paraId="00EECDA9" w14:textId="77777777" w:rsidR="00E76DF8" w:rsidRPr="00E703BD" w:rsidRDefault="00000000">
                  <w:pPr>
                    <w:rPr>
                      <w:lang w:val="lt-LT"/>
                    </w:rPr>
                  </w:pPr>
                  <w:r w:rsidRPr="00E703BD">
                    <w:rPr>
                      <w:color w:val="000000"/>
                      <w:sz w:val="24"/>
                      <w:lang w:val="lt-LT"/>
                    </w:rPr>
                    <w:t>30. Bendrosios kompetencijos ir jų pakankami lygiai:</w:t>
                  </w:r>
                  <w:r w:rsidRPr="00E703BD">
                    <w:rPr>
                      <w:color w:val="FFFFFF"/>
                      <w:sz w:val="24"/>
                      <w:lang w:val="lt-LT"/>
                    </w:rPr>
                    <w:t>0</w:t>
                  </w:r>
                </w:p>
              </w:tc>
            </w:tr>
            <w:tr w:rsidR="00E76DF8" w:rsidRPr="00E703BD" w14:paraId="5B927E3D"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E76DF8" w:rsidRPr="00E703BD" w14:paraId="543A86D6" w14:textId="77777777">
                    <w:trPr>
                      <w:trHeight w:val="260"/>
                    </w:trPr>
                    <w:tc>
                      <w:tcPr>
                        <w:tcW w:w="9070" w:type="dxa"/>
                        <w:tcMar>
                          <w:top w:w="40" w:type="dxa"/>
                          <w:left w:w="40" w:type="dxa"/>
                          <w:bottom w:w="40" w:type="dxa"/>
                          <w:right w:w="40" w:type="dxa"/>
                        </w:tcMar>
                      </w:tcPr>
                      <w:p w14:paraId="18501B78" w14:textId="77777777" w:rsidR="00E76DF8" w:rsidRPr="00E703BD" w:rsidRDefault="00000000">
                        <w:pPr>
                          <w:rPr>
                            <w:lang w:val="lt-LT"/>
                          </w:rPr>
                        </w:pPr>
                        <w:r w:rsidRPr="00E703BD">
                          <w:rPr>
                            <w:color w:val="000000"/>
                            <w:sz w:val="24"/>
                            <w:lang w:val="lt-LT"/>
                          </w:rPr>
                          <w:t>30.1. komunikacija – 3;</w:t>
                        </w:r>
                      </w:p>
                    </w:tc>
                  </w:tr>
                  <w:tr w:rsidR="00E76DF8" w:rsidRPr="00E703BD" w14:paraId="76713836" w14:textId="77777777">
                    <w:trPr>
                      <w:trHeight w:val="260"/>
                    </w:trPr>
                    <w:tc>
                      <w:tcPr>
                        <w:tcW w:w="9070" w:type="dxa"/>
                        <w:tcMar>
                          <w:top w:w="40" w:type="dxa"/>
                          <w:left w:w="40" w:type="dxa"/>
                          <w:bottom w:w="40" w:type="dxa"/>
                          <w:right w:w="40" w:type="dxa"/>
                        </w:tcMar>
                      </w:tcPr>
                      <w:p w14:paraId="64539B14" w14:textId="77777777" w:rsidR="00E76DF8" w:rsidRPr="00E703BD" w:rsidRDefault="00000000">
                        <w:pPr>
                          <w:rPr>
                            <w:lang w:val="lt-LT"/>
                          </w:rPr>
                        </w:pPr>
                        <w:r w:rsidRPr="00E703BD">
                          <w:rPr>
                            <w:color w:val="000000"/>
                            <w:sz w:val="24"/>
                            <w:lang w:val="lt-LT"/>
                          </w:rPr>
                          <w:t>30.2. analizė ir pagrindimas – 4;</w:t>
                        </w:r>
                      </w:p>
                    </w:tc>
                  </w:tr>
                  <w:tr w:rsidR="00E76DF8" w:rsidRPr="00E703BD" w14:paraId="6F90E7A3" w14:textId="77777777">
                    <w:trPr>
                      <w:trHeight w:val="260"/>
                    </w:trPr>
                    <w:tc>
                      <w:tcPr>
                        <w:tcW w:w="9070" w:type="dxa"/>
                        <w:tcMar>
                          <w:top w:w="40" w:type="dxa"/>
                          <w:left w:w="40" w:type="dxa"/>
                          <w:bottom w:w="40" w:type="dxa"/>
                          <w:right w:w="40" w:type="dxa"/>
                        </w:tcMar>
                      </w:tcPr>
                      <w:p w14:paraId="708669AC" w14:textId="77777777" w:rsidR="00E76DF8" w:rsidRPr="00E703BD" w:rsidRDefault="00000000">
                        <w:pPr>
                          <w:rPr>
                            <w:lang w:val="lt-LT"/>
                          </w:rPr>
                        </w:pPr>
                        <w:r w:rsidRPr="00E703BD">
                          <w:rPr>
                            <w:color w:val="000000"/>
                            <w:sz w:val="24"/>
                            <w:lang w:val="lt-LT"/>
                          </w:rPr>
                          <w:t>30.3. patikimumas ir atsakingumas – 3;</w:t>
                        </w:r>
                      </w:p>
                    </w:tc>
                  </w:tr>
                  <w:tr w:rsidR="00E76DF8" w:rsidRPr="00E703BD" w14:paraId="721713E9" w14:textId="77777777">
                    <w:trPr>
                      <w:trHeight w:val="260"/>
                    </w:trPr>
                    <w:tc>
                      <w:tcPr>
                        <w:tcW w:w="9070" w:type="dxa"/>
                        <w:tcMar>
                          <w:top w:w="40" w:type="dxa"/>
                          <w:left w:w="40" w:type="dxa"/>
                          <w:bottom w:w="40" w:type="dxa"/>
                          <w:right w:w="40" w:type="dxa"/>
                        </w:tcMar>
                      </w:tcPr>
                      <w:p w14:paraId="251357AB" w14:textId="77777777" w:rsidR="00E76DF8" w:rsidRPr="00E703BD" w:rsidRDefault="00000000">
                        <w:pPr>
                          <w:rPr>
                            <w:lang w:val="lt-LT"/>
                          </w:rPr>
                        </w:pPr>
                        <w:r w:rsidRPr="00E703BD">
                          <w:rPr>
                            <w:color w:val="000000"/>
                            <w:sz w:val="24"/>
                            <w:lang w:val="lt-LT"/>
                          </w:rPr>
                          <w:t>30.4. organizuotumas – 3;</w:t>
                        </w:r>
                      </w:p>
                    </w:tc>
                  </w:tr>
                  <w:tr w:rsidR="00E76DF8" w:rsidRPr="00E703BD" w14:paraId="5E1DD58D" w14:textId="77777777">
                    <w:trPr>
                      <w:trHeight w:val="260"/>
                    </w:trPr>
                    <w:tc>
                      <w:tcPr>
                        <w:tcW w:w="9070" w:type="dxa"/>
                        <w:tcMar>
                          <w:top w:w="40" w:type="dxa"/>
                          <w:left w:w="40" w:type="dxa"/>
                          <w:bottom w:w="40" w:type="dxa"/>
                          <w:right w:w="40" w:type="dxa"/>
                        </w:tcMar>
                      </w:tcPr>
                      <w:p w14:paraId="7A63B4D9" w14:textId="77777777" w:rsidR="00E76DF8" w:rsidRPr="00E703BD" w:rsidRDefault="00000000">
                        <w:pPr>
                          <w:rPr>
                            <w:lang w:val="lt-LT"/>
                          </w:rPr>
                        </w:pPr>
                        <w:r w:rsidRPr="00E703BD">
                          <w:rPr>
                            <w:color w:val="000000"/>
                            <w:sz w:val="24"/>
                            <w:lang w:val="lt-LT"/>
                          </w:rPr>
                          <w:t>30.5. vertės visuomenei kūrimas – 3.</w:t>
                        </w:r>
                      </w:p>
                    </w:tc>
                  </w:tr>
                </w:tbl>
                <w:p w14:paraId="399671A4" w14:textId="77777777" w:rsidR="00E76DF8" w:rsidRPr="00E703BD" w:rsidRDefault="00E76DF8">
                  <w:pPr>
                    <w:rPr>
                      <w:lang w:val="lt-LT"/>
                    </w:rPr>
                  </w:pPr>
                </w:p>
              </w:tc>
            </w:tr>
            <w:tr w:rsidR="00E76DF8" w:rsidRPr="00E703BD" w14:paraId="4513C24F" w14:textId="77777777">
              <w:trPr>
                <w:trHeight w:val="260"/>
              </w:trPr>
              <w:tc>
                <w:tcPr>
                  <w:tcW w:w="9070" w:type="dxa"/>
                  <w:tcMar>
                    <w:top w:w="40" w:type="dxa"/>
                    <w:left w:w="40" w:type="dxa"/>
                    <w:bottom w:w="40" w:type="dxa"/>
                    <w:right w:w="40" w:type="dxa"/>
                  </w:tcMar>
                </w:tcPr>
                <w:p w14:paraId="1E01C5F3" w14:textId="77777777" w:rsidR="00E76DF8" w:rsidRPr="00E703BD" w:rsidRDefault="00000000">
                  <w:pPr>
                    <w:rPr>
                      <w:lang w:val="lt-LT"/>
                    </w:rPr>
                  </w:pPr>
                  <w:r w:rsidRPr="00E703BD">
                    <w:rPr>
                      <w:color w:val="000000"/>
                      <w:sz w:val="24"/>
                      <w:lang w:val="lt-LT"/>
                    </w:rPr>
                    <w:t>31. Specifinės kompetencijos ir jų pakankami lygiai:</w:t>
                  </w:r>
                  <w:r w:rsidRPr="00E703BD">
                    <w:rPr>
                      <w:color w:val="FFFFFF"/>
                      <w:sz w:val="24"/>
                      <w:lang w:val="lt-LT"/>
                    </w:rPr>
                    <w:t>0</w:t>
                  </w:r>
                </w:p>
              </w:tc>
            </w:tr>
            <w:tr w:rsidR="00E76DF8" w:rsidRPr="00E703BD" w14:paraId="7B28E867"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E76DF8" w:rsidRPr="00E703BD" w14:paraId="2F1634E0" w14:textId="77777777">
                    <w:trPr>
                      <w:trHeight w:val="260"/>
                    </w:trPr>
                    <w:tc>
                      <w:tcPr>
                        <w:tcW w:w="9070" w:type="dxa"/>
                        <w:tcMar>
                          <w:top w:w="40" w:type="dxa"/>
                          <w:left w:w="40" w:type="dxa"/>
                          <w:bottom w:w="40" w:type="dxa"/>
                          <w:right w:w="40" w:type="dxa"/>
                        </w:tcMar>
                      </w:tcPr>
                      <w:p w14:paraId="22123209" w14:textId="77777777" w:rsidR="00E76DF8" w:rsidRPr="00E703BD" w:rsidRDefault="00000000">
                        <w:pPr>
                          <w:rPr>
                            <w:lang w:val="lt-LT"/>
                          </w:rPr>
                        </w:pPr>
                        <w:r w:rsidRPr="00E703BD">
                          <w:rPr>
                            <w:color w:val="000000"/>
                            <w:sz w:val="24"/>
                            <w:lang w:val="lt-LT"/>
                          </w:rPr>
                          <w:t>31.1. kontrolės ir priežiūros proceso valdymas – 3;</w:t>
                        </w:r>
                      </w:p>
                    </w:tc>
                  </w:tr>
                  <w:tr w:rsidR="00E76DF8" w:rsidRPr="00E703BD" w14:paraId="03513493" w14:textId="77777777">
                    <w:trPr>
                      <w:trHeight w:val="260"/>
                    </w:trPr>
                    <w:tc>
                      <w:tcPr>
                        <w:tcW w:w="9070" w:type="dxa"/>
                        <w:tcMar>
                          <w:top w:w="40" w:type="dxa"/>
                          <w:left w:w="40" w:type="dxa"/>
                          <w:bottom w:w="40" w:type="dxa"/>
                          <w:right w:w="40" w:type="dxa"/>
                        </w:tcMar>
                      </w:tcPr>
                      <w:p w14:paraId="01F7324C" w14:textId="77777777" w:rsidR="00E76DF8" w:rsidRPr="00E703BD" w:rsidRDefault="00000000">
                        <w:pPr>
                          <w:rPr>
                            <w:lang w:val="lt-LT"/>
                          </w:rPr>
                        </w:pPr>
                        <w:r w:rsidRPr="00E703BD">
                          <w:rPr>
                            <w:color w:val="000000"/>
                            <w:sz w:val="24"/>
                            <w:lang w:val="lt-LT"/>
                          </w:rPr>
                          <w:t>31.2. informacijos valdymas – 3.</w:t>
                        </w:r>
                      </w:p>
                    </w:tc>
                  </w:tr>
                </w:tbl>
                <w:p w14:paraId="5D5AB043" w14:textId="77777777" w:rsidR="00E76DF8" w:rsidRPr="00E703BD" w:rsidRDefault="00E76DF8">
                  <w:pPr>
                    <w:rPr>
                      <w:lang w:val="lt-LT"/>
                    </w:rPr>
                  </w:pPr>
                </w:p>
              </w:tc>
            </w:tr>
            <w:tr w:rsidR="00E76DF8" w:rsidRPr="00E703BD" w14:paraId="2939D907" w14:textId="77777777">
              <w:trPr>
                <w:trHeight w:val="260"/>
              </w:trPr>
              <w:tc>
                <w:tcPr>
                  <w:tcW w:w="9070" w:type="dxa"/>
                  <w:tcMar>
                    <w:top w:w="40" w:type="dxa"/>
                    <w:left w:w="40" w:type="dxa"/>
                    <w:bottom w:w="40" w:type="dxa"/>
                    <w:right w:w="40" w:type="dxa"/>
                  </w:tcMar>
                </w:tcPr>
                <w:p w14:paraId="6B68A975" w14:textId="77777777" w:rsidR="00E76DF8" w:rsidRPr="00E703BD" w:rsidRDefault="00000000">
                  <w:pPr>
                    <w:rPr>
                      <w:lang w:val="lt-LT"/>
                    </w:rPr>
                  </w:pPr>
                  <w:r w:rsidRPr="00E703BD">
                    <w:rPr>
                      <w:color w:val="000000"/>
                      <w:sz w:val="24"/>
                      <w:lang w:val="lt-LT"/>
                    </w:rPr>
                    <w:t>32. Profesinės kompetencijos ir jų pakankami lygiai:</w:t>
                  </w:r>
                  <w:r w:rsidRPr="00E703BD">
                    <w:rPr>
                      <w:color w:val="FFFFFF"/>
                      <w:sz w:val="24"/>
                      <w:lang w:val="lt-LT"/>
                    </w:rPr>
                    <w:t>0</w:t>
                  </w:r>
                </w:p>
              </w:tc>
            </w:tr>
            <w:tr w:rsidR="00E76DF8" w:rsidRPr="00E703BD" w14:paraId="7E4750E6"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E76DF8" w:rsidRPr="00E703BD" w14:paraId="77F28708" w14:textId="77777777">
                    <w:trPr>
                      <w:trHeight w:val="260"/>
                    </w:trPr>
                    <w:tc>
                      <w:tcPr>
                        <w:tcW w:w="9070" w:type="dxa"/>
                        <w:tcMar>
                          <w:top w:w="40" w:type="dxa"/>
                          <w:left w:w="40" w:type="dxa"/>
                          <w:bottom w:w="40" w:type="dxa"/>
                          <w:right w:w="40" w:type="dxa"/>
                        </w:tcMar>
                      </w:tcPr>
                      <w:p w14:paraId="2B47AE32" w14:textId="77777777" w:rsidR="00E76DF8" w:rsidRPr="00E703BD" w:rsidRDefault="00000000">
                        <w:pPr>
                          <w:rPr>
                            <w:lang w:val="lt-LT"/>
                          </w:rPr>
                        </w:pPr>
                        <w:r w:rsidRPr="00E703BD">
                          <w:rPr>
                            <w:color w:val="000000"/>
                            <w:sz w:val="24"/>
                            <w:lang w:val="lt-LT"/>
                          </w:rPr>
                          <w:t>32.1. dokumentų valdymas – 3.</w:t>
                        </w:r>
                      </w:p>
                    </w:tc>
                  </w:tr>
                </w:tbl>
                <w:p w14:paraId="2E333A10" w14:textId="77777777" w:rsidR="00E76DF8" w:rsidRPr="00E703BD" w:rsidRDefault="00E76DF8">
                  <w:pPr>
                    <w:rPr>
                      <w:lang w:val="lt-LT"/>
                    </w:rPr>
                  </w:pPr>
                </w:p>
              </w:tc>
            </w:tr>
          </w:tbl>
          <w:p w14:paraId="10F786A3" w14:textId="77777777" w:rsidR="00E76DF8" w:rsidRPr="00E703BD" w:rsidRDefault="00E76DF8">
            <w:pPr>
              <w:rPr>
                <w:lang w:val="lt-LT"/>
              </w:rPr>
            </w:pPr>
          </w:p>
        </w:tc>
      </w:tr>
      <w:tr w:rsidR="00E76DF8" w:rsidRPr="00E703BD" w14:paraId="5814EBBF" w14:textId="77777777">
        <w:trPr>
          <w:trHeight w:val="517"/>
        </w:trPr>
        <w:tc>
          <w:tcPr>
            <w:tcW w:w="13" w:type="dxa"/>
          </w:tcPr>
          <w:p w14:paraId="587FBF59" w14:textId="77777777" w:rsidR="00E76DF8" w:rsidRPr="00E703BD" w:rsidRDefault="00E76DF8">
            <w:pPr>
              <w:pStyle w:val="EmptyLayoutCell"/>
              <w:rPr>
                <w:lang w:val="lt-LT"/>
              </w:rPr>
            </w:pPr>
          </w:p>
        </w:tc>
        <w:tc>
          <w:tcPr>
            <w:tcW w:w="1" w:type="dxa"/>
          </w:tcPr>
          <w:p w14:paraId="37DCAA8A" w14:textId="77777777" w:rsidR="00E76DF8" w:rsidRPr="00E703BD" w:rsidRDefault="00E76DF8">
            <w:pPr>
              <w:pStyle w:val="EmptyLayoutCell"/>
              <w:rPr>
                <w:lang w:val="lt-LT"/>
              </w:rPr>
            </w:pPr>
          </w:p>
        </w:tc>
        <w:tc>
          <w:tcPr>
            <w:tcW w:w="1" w:type="dxa"/>
          </w:tcPr>
          <w:p w14:paraId="27874C4C" w14:textId="77777777" w:rsidR="00E76DF8" w:rsidRPr="00E703BD" w:rsidRDefault="00E76DF8">
            <w:pPr>
              <w:pStyle w:val="EmptyLayoutCell"/>
              <w:rPr>
                <w:lang w:val="lt-LT"/>
              </w:rPr>
            </w:pPr>
          </w:p>
        </w:tc>
        <w:tc>
          <w:tcPr>
            <w:tcW w:w="9055" w:type="dxa"/>
          </w:tcPr>
          <w:p w14:paraId="0C86C320" w14:textId="77777777" w:rsidR="00E76DF8" w:rsidRPr="00E703BD" w:rsidRDefault="00E76DF8">
            <w:pPr>
              <w:pStyle w:val="EmptyLayoutCell"/>
              <w:rPr>
                <w:lang w:val="lt-LT"/>
              </w:rPr>
            </w:pPr>
          </w:p>
        </w:tc>
        <w:tc>
          <w:tcPr>
            <w:tcW w:w="13" w:type="dxa"/>
          </w:tcPr>
          <w:p w14:paraId="28F848FD" w14:textId="77777777" w:rsidR="00E76DF8" w:rsidRPr="00E703BD" w:rsidRDefault="00E76DF8">
            <w:pPr>
              <w:pStyle w:val="EmptyLayoutCell"/>
              <w:rPr>
                <w:lang w:val="lt-LT"/>
              </w:rPr>
            </w:pPr>
          </w:p>
        </w:tc>
      </w:tr>
      <w:tr w:rsidR="0062416C" w:rsidRPr="00E703BD" w14:paraId="7BECFDA8" w14:textId="77777777" w:rsidTr="0062416C">
        <w:tc>
          <w:tcPr>
            <w:tcW w:w="13" w:type="dxa"/>
          </w:tcPr>
          <w:p w14:paraId="35A4F66C" w14:textId="77777777" w:rsidR="00E76DF8" w:rsidRPr="00E703BD" w:rsidRDefault="00E76DF8">
            <w:pPr>
              <w:pStyle w:val="EmptyLayoutCell"/>
              <w:rPr>
                <w:lang w:val="lt-LT"/>
              </w:rPr>
            </w:pPr>
          </w:p>
        </w:tc>
        <w:tc>
          <w:tcPr>
            <w:tcW w:w="1" w:type="dxa"/>
          </w:tcPr>
          <w:p w14:paraId="148E66A0" w14:textId="77777777" w:rsidR="00E76DF8" w:rsidRPr="00E703BD" w:rsidRDefault="00E76DF8">
            <w:pPr>
              <w:pStyle w:val="EmptyLayoutCell"/>
              <w:rPr>
                <w:lang w:val="lt-LT"/>
              </w:rPr>
            </w:pPr>
          </w:p>
        </w:tc>
        <w:tc>
          <w:tcPr>
            <w:tcW w:w="1" w:type="dxa"/>
          </w:tcPr>
          <w:p w14:paraId="3603D65A" w14:textId="77777777" w:rsidR="00E76DF8" w:rsidRPr="00E703BD" w:rsidRDefault="00E76DF8">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3401"/>
              <w:gridCol w:w="5669"/>
            </w:tblGrid>
            <w:tr w:rsidR="00E76DF8" w:rsidRPr="00E703BD" w14:paraId="402A0DFF" w14:textId="77777777">
              <w:trPr>
                <w:trHeight w:val="260"/>
              </w:trPr>
              <w:tc>
                <w:tcPr>
                  <w:tcW w:w="3401" w:type="dxa"/>
                  <w:tcMar>
                    <w:top w:w="40" w:type="dxa"/>
                    <w:left w:w="40" w:type="dxa"/>
                    <w:bottom w:w="40" w:type="dxa"/>
                    <w:right w:w="40" w:type="dxa"/>
                  </w:tcMar>
                </w:tcPr>
                <w:p w14:paraId="4C430673" w14:textId="77777777" w:rsidR="00E76DF8" w:rsidRPr="00E703BD" w:rsidRDefault="00000000">
                  <w:pPr>
                    <w:rPr>
                      <w:lang w:val="lt-LT"/>
                    </w:rPr>
                  </w:pPr>
                  <w:r w:rsidRPr="00E703BD">
                    <w:rPr>
                      <w:color w:val="000000"/>
                      <w:sz w:val="24"/>
                      <w:lang w:val="lt-LT"/>
                    </w:rPr>
                    <w:t>Susipažinau</w:t>
                  </w:r>
                </w:p>
              </w:tc>
              <w:tc>
                <w:tcPr>
                  <w:tcW w:w="5669" w:type="dxa"/>
                  <w:tcMar>
                    <w:top w:w="40" w:type="dxa"/>
                    <w:left w:w="40" w:type="dxa"/>
                    <w:bottom w:w="40" w:type="dxa"/>
                    <w:right w:w="40" w:type="dxa"/>
                  </w:tcMar>
                </w:tcPr>
                <w:p w14:paraId="425B35C1" w14:textId="77777777" w:rsidR="00E76DF8" w:rsidRPr="00E703BD" w:rsidRDefault="00E76DF8">
                  <w:pPr>
                    <w:rPr>
                      <w:lang w:val="lt-LT"/>
                    </w:rPr>
                  </w:pPr>
                </w:p>
              </w:tc>
            </w:tr>
            <w:tr w:rsidR="00E76DF8" w:rsidRPr="00E703BD" w14:paraId="4D8F716D" w14:textId="77777777">
              <w:trPr>
                <w:trHeight w:val="260"/>
              </w:trPr>
              <w:tc>
                <w:tcPr>
                  <w:tcW w:w="3401" w:type="dxa"/>
                  <w:tcBorders>
                    <w:bottom w:val="single" w:sz="2" w:space="0" w:color="000000"/>
                  </w:tcBorders>
                  <w:tcMar>
                    <w:top w:w="40" w:type="dxa"/>
                    <w:left w:w="40" w:type="dxa"/>
                    <w:bottom w:w="40" w:type="dxa"/>
                    <w:right w:w="40" w:type="dxa"/>
                  </w:tcMar>
                </w:tcPr>
                <w:p w14:paraId="2867C428" w14:textId="77777777" w:rsidR="00E76DF8" w:rsidRPr="00E703BD" w:rsidRDefault="00E76DF8">
                  <w:pPr>
                    <w:rPr>
                      <w:lang w:val="lt-LT"/>
                    </w:rPr>
                  </w:pPr>
                </w:p>
              </w:tc>
              <w:tc>
                <w:tcPr>
                  <w:tcW w:w="5669" w:type="dxa"/>
                  <w:tcMar>
                    <w:top w:w="40" w:type="dxa"/>
                    <w:left w:w="40" w:type="dxa"/>
                    <w:bottom w:w="40" w:type="dxa"/>
                    <w:right w:w="40" w:type="dxa"/>
                  </w:tcMar>
                </w:tcPr>
                <w:p w14:paraId="2FDD082D" w14:textId="77777777" w:rsidR="00E76DF8" w:rsidRPr="00E703BD" w:rsidRDefault="00E76DF8">
                  <w:pPr>
                    <w:rPr>
                      <w:lang w:val="lt-LT"/>
                    </w:rPr>
                  </w:pPr>
                </w:p>
              </w:tc>
            </w:tr>
            <w:tr w:rsidR="00E76DF8" w:rsidRPr="00E703BD" w14:paraId="53F68497" w14:textId="77777777">
              <w:trPr>
                <w:trHeight w:val="260"/>
              </w:trPr>
              <w:tc>
                <w:tcPr>
                  <w:tcW w:w="3401" w:type="dxa"/>
                  <w:tcMar>
                    <w:top w:w="40" w:type="dxa"/>
                    <w:left w:w="40" w:type="dxa"/>
                    <w:bottom w:w="40" w:type="dxa"/>
                    <w:right w:w="40" w:type="dxa"/>
                  </w:tcMar>
                </w:tcPr>
                <w:p w14:paraId="12FF3C97" w14:textId="77777777" w:rsidR="00E76DF8" w:rsidRPr="00E703BD" w:rsidRDefault="00000000">
                  <w:pPr>
                    <w:rPr>
                      <w:lang w:val="lt-LT"/>
                    </w:rPr>
                  </w:pPr>
                  <w:r w:rsidRPr="00E703BD">
                    <w:rPr>
                      <w:color w:val="000000"/>
                      <w:lang w:val="lt-LT"/>
                    </w:rPr>
                    <w:t>(Parašas)</w:t>
                  </w:r>
                </w:p>
              </w:tc>
              <w:tc>
                <w:tcPr>
                  <w:tcW w:w="5669" w:type="dxa"/>
                  <w:tcMar>
                    <w:top w:w="40" w:type="dxa"/>
                    <w:left w:w="40" w:type="dxa"/>
                    <w:bottom w:w="40" w:type="dxa"/>
                    <w:right w:w="40" w:type="dxa"/>
                  </w:tcMar>
                </w:tcPr>
                <w:p w14:paraId="64C42619" w14:textId="77777777" w:rsidR="00E76DF8" w:rsidRPr="00E703BD" w:rsidRDefault="00E76DF8">
                  <w:pPr>
                    <w:rPr>
                      <w:lang w:val="lt-LT"/>
                    </w:rPr>
                  </w:pPr>
                </w:p>
              </w:tc>
            </w:tr>
            <w:tr w:rsidR="00E76DF8" w:rsidRPr="00E703BD" w14:paraId="78F5AE80" w14:textId="77777777">
              <w:trPr>
                <w:trHeight w:val="260"/>
              </w:trPr>
              <w:tc>
                <w:tcPr>
                  <w:tcW w:w="3401" w:type="dxa"/>
                  <w:tcBorders>
                    <w:bottom w:val="single" w:sz="2" w:space="0" w:color="000000"/>
                  </w:tcBorders>
                  <w:tcMar>
                    <w:top w:w="40" w:type="dxa"/>
                    <w:left w:w="40" w:type="dxa"/>
                    <w:bottom w:w="40" w:type="dxa"/>
                    <w:right w:w="40" w:type="dxa"/>
                  </w:tcMar>
                </w:tcPr>
                <w:p w14:paraId="33498A32" w14:textId="77777777" w:rsidR="00E76DF8" w:rsidRPr="00E703BD" w:rsidRDefault="00E76DF8">
                  <w:pPr>
                    <w:rPr>
                      <w:lang w:val="lt-LT"/>
                    </w:rPr>
                  </w:pPr>
                </w:p>
              </w:tc>
              <w:tc>
                <w:tcPr>
                  <w:tcW w:w="5669" w:type="dxa"/>
                  <w:tcMar>
                    <w:top w:w="40" w:type="dxa"/>
                    <w:left w:w="40" w:type="dxa"/>
                    <w:bottom w:w="40" w:type="dxa"/>
                    <w:right w:w="40" w:type="dxa"/>
                  </w:tcMar>
                </w:tcPr>
                <w:p w14:paraId="274764E0" w14:textId="77777777" w:rsidR="00E76DF8" w:rsidRPr="00E703BD" w:rsidRDefault="00E76DF8">
                  <w:pPr>
                    <w:rPr>
                      <w:lang w:val="lt-LT"/>
                    </w:rPr>
                  </w:pPr>
                </w:p>
              </w:tc>
            </w:tr>
            <w:tr w:rsidR="00E76DF8" w:rsidRPr="00E703BD" w14:paraId="7F3AF253" w14:textId="77777777">
              <w:trPr>
                <w:trHeight w:val="260"/>
              </w:trPr>
              <w:tc>
                <w:tcPr>
                  <w:tcW w:w="3401" w:type="dxa"/>
                  <w:tcMar>
                    <w:top w:w="40" w:type="dxa"/>
                    <w:left w:w="40" w:type="dxa"/>
                    <w:bottom w:w="40" w:type="dxa"/>
                    <w:right w:w="40" w:type="dxa"/>
                  </w:tcMar>
                </w:tcPr>
                <w:p w14:paraId="04346F7F" w14:textId="77777777" w:rsidR="00E76DF8" w:rsidRPr="00E703BD" w:rsidRDefault="00000000">
                  <w:pPr>
                    <w:rPr>
                      <w:lang w:val="lt-LT"/>
                    </w:rPr>
                  </w:pPr>
                  <w:r w:rsidRPr="00E703BD">
                    <w:rPr>
                      <w:color w:val="000000"/>
                      <w:lang w:val="lt-LT"/>
                    </w:rPr>
                    <w:t>(Vardas ir pavardė)</w:t>
                  </w:r>
                </w:p>
              </w:tc>
              <w:tc>
                <w:tcPr>
                  <w:tcW w:w="5669" w:type="dxa"/>
                  <w:tcMar>
                    <w:top w:w="40" w:type="dxa"/>
                    <w:left w:w="40" w:type="dxa"/>
                    <w:bottom w:w="40" w:type="dxa"/>
                    <w:right w:w="40" w:type="dxa"/>
                  </w:tcMar>
                </w:tcPr>
                <w:p w14:paraId="6AA60C83" w14:textId="77777777" w:rsidR="00E76DF8" w:rsidRPr="00E703BD" w:rsidRDefault="00E76DF8">
                  <w:pPr>
                    <w:rPr>
                      <w:lang w:val="lt-LT"/>
                    </w:rPr>
                  </w:pPr>
                </w:p>
              </w:tc>
            </w:tr>
            <w:tr w:rsidR="00E76DF8" w:rsidRPr="00E703BD" w14:paraId="2252B96A" w14:textId="77777777">
              <w:trPr>
                <w:trHeight w:val="260"/>
              </w:trPr>
              <w:tc>
                <w:tcPr>
                  <w:tcW w:w="3401" w:type="dxa"/>
                  <w:tcBorders>
                    <w:bottom w:val="single" w:sz="2" w:space="0" w:color="000000"/>
                  </w:tcBorders>
                  <w:tcMar>
                    <w:top w:w="40" w:type="dxa"/>
                    <w:left w:w="40" w:type="dxa"/>
                    <w:bottom w:w="40" w:type="dxa"/>
                    <w:right w:w="40" w:type="dxa"/>
                  </w:tcMar>
                </w:tcPr>
                <w:p w14:paraId="136F5A35" w14:textId="77777777" w:rsidR="00E76DF8" w:rsidRPr="00E703BD" w:rsidRDefault="00E76DF8">
                  <w:pPr>
                    <w:rPr>
                      <w:lang w:val="lt-LT"/>
                    </w:rPr>
                  </w:pPr>
                </w:p>
              </w:tc>
              <w:tc>
                <w:tcPr>
                  <w:tcW w:w="5669" w:type="dxa"/>
                  <w:tcMar>
                    <w:top w:w="40" w:type="dxa"/>
                    <w:left w:w="40" w:type="dxa"/>
                    <w:bottom w:w="40" w:type="dxa"/>
                    <w:right w:w="40" w:type="dxa"/>
                  </w:tcMar>
                </w:tcPr>
                <w:p w14:paraId="31E46711" w14:textId="77777777" w:rsidR="00E76DF8" w:rsidRPr="00E703BD" w:rsidRDefault="00E76DF8">
                  <w:pPr>
                    <w:rPr>
                      <w:lang w:val="lt-LT"/>
                    </w:rPr>
                  </w:pPr>
                </w:p>
              </w:tc>
            </w:tr>
            <w:tr w:rsidR="00E76DF8" w:rsidRPr="00E703BD" w14:paraId="1C7BC0CF" w14:textId="77777777">
              <w:trPr>
                <w:trHeight w:val="260"/>
              </w:trPr>
              <w:tc>
                <w:tcPr>
                  <w:tcW w:w="3401" w:type="dxa"/>
                  <w:tcMar>
                    <w:top w:w="40" w:type="dxa"/>
                    <w:left w:w="40" w:type="dxa"/>
                    <w:bottom w:w="40" w:type="dxa"/>
                    <w:right w:w="40" w:type="dxa"/>
                  </w:tcMar>
                </w:tcPr>
                <w:p w14:paraId="5A9FE0DC" w14:textId="77777777" w:rsidR="00E76DF8" w:rsidRPr="00E703BD" w:rsidRDefault="00000000">
                  <w:pPr>
                    <w:rPr>
                      <w:lang w:val="lt-LT"/>
                    </w:rPr>
                  </w:pPr>
                  <w:r w:rsidRPr="00E703BD">
                    <w:rPr>
                      <w:color w:val="000000"/>
                      <w:lang w:val="lt-LT"/>
                    </w:rPr>
                    <w:t>(Data)</w:t>
                  </w:r>
                </w:p>
              </w:tc>
              <w:tc>
                <w:tcPr>
                  <w:tcW w:w="5669" w:type="dxa"/>
                  <w:tcMar>
                    <w:top w:w="40" w:type="dxa"/>
                    <w:left w:w="40" w:type="dxa"/>
                    <w:bottom w:w="40" w:type="dxa"/>
                    <w:right w:w="40" w:type="dxa"/>
                  </w:tcMar>
                </w:tcPr>
                <w:p w14:paraId="42825175" w14:textId="77777777" w:rsidR="00E76DF8" w:rsidRPr="00E703BD" w:rsidRDefault="00E76DF8">
                  <w:pPr>
                    <w:rPr>
                      <w:lang w:val="lt-LT"/>
                    </w:rPr>
                  </w:pPr>
                </w:p>
              </w:tc>
            </w:tr>
            <w:tr w:rsidR="00E76DF8" w:rsidRPr="00E703BD" w14:paraId="244840FC" w14:textId="77777777">
              <w:trPr>
                <w:trHeight w:val="260"/>
              </w:trPr>
              <w:tc>
                <w:tcPr>
                  <w:tcW w:w="3401" w:type="dxa"/>
                  <w:tcMar>
                    <w:top w:w="40" w:type="dxa"/>
                    <w:left w:w="40" w:type="dxa"/>
                    <w:bottom w:w="40" w:type="dxa"/>
                    <w:right w:w="40" w:type="dxa"/>
                  </w:tcMar>
                </w:tcPr>
                <w:p w14:paraId="52A08DBB" w14:textId="77777777" w:rsidR="00E76DF8" w:rsidRPr="00E703BD" w:rsidRDefault="00E76DF8">
                  <w:pPr>
                    <w:rPr>
                      <w:lang w:val="lt-LT"/>
                    </w:rPr>
                  </w:pPr>
                </w:p>
              </w:tc>
              <w:tc>
                <w:tcPr>
                  <w:tcW w:w="5669" w:type="dxa"/>
                  <w:tcMar>
                    <w:top w:w="40" w:type="dxa"/>
                    <w:left w:w="40" w:type="dxa"/>
                    <w:bottom w:w="40" w:type="dxa"/>
                    <w:right w:w="40" w:type="dxa"/>
                  </w:tcMar>
                </w:tcPr>
                <w:p w14:paraId="746A122D" w14:textId="77777777" w:rsidR="00E76DF8" w:rsidRPr="00E703BD" w:rsidRDefault="00E76DF8">
                  <w:pPr>
                    <w:rPr>
                      <w:lang w:val="lt-LT"/>
                    </w:rPr>
                  </w:pPr>
                </w:p>
              </w:tc>
            </w:tr>
          </w:tbl>
          <w:p w14:paraId="02F1C81C" w14:textId="77777777" w:rsidR="00E76DF8" w:rsidRPr="00E703BD" w:rsidRDefault="00E76DF8">
            <w:pPr>
              <w:rPr>
                <w:lang w:val="lt-LT"/>
              </w:rPr>
            </w:pPr>
          </w:p>
        </w:tc>
      </w:tr>
      <w:tr w:rsidR="00E76DF8" w:rsidRPr="00E703BD" w14:paraId="2191ACC0" w14:textId="77777777">
        <w:trPr>
          <w:trHeight w:val="41"/>
        </w:trPr>
        <w:tc>
          <w:tcPr>
            <w:tcW w:w="13" w:type="dxa"/>
          </w:tcPr>
          <w:p w14:paraId="4DCC03F3" w14:textId="77777777" w:rsidR="00E76DF8" w:rsidRPr="00E703BD" w:rsidRDefault="00E76DF8">
            <w:pPr>
              <w:pStyle w:val="EmptyLayoutCell"/>
              <w:rPr>
                <w:lang w:val="lt-LT"/>
              </w:rPr>
            </w:pPr>
          </w:p>
        </w:tc>
        <w:tc>
          <w:tcPr>
            <w:tcW w:w="1" w:type="dxa"/>
          </w:tcPr>
          <w:p w14:paraId="26C06D1A" w14:textId="77777777" w:rsidR="00E76DF8" w:rsidRPr="00E703BD" w:rsidRDefault="00E76DF8">
            <w:pPr>
              <w:pStyle w:val="EmptyLayoutCell"/>
              <w:rPr>
                <w:lang w:val="lt-LT"/>
              </w:rPr>
            </w:pPr>
          </w:p>
        </w:tc>
        <w:tc>
          <w:tcPr>
            <w:tcW w:w="1" w:type="dxa"/>
          </w:tcPr>
          <w:p w14:paraId="3F264088" w14:textId="77777777" w:rsidR="00E76DF8" w:rsidRPr="00E703BD" w:rsidRDefault="00E76DF8">
            <w:pPr>
              <w:pStyle w:val="EmptyLayoutCell"/>
              <w:rPr>
                <w:lang w:val="lt-LT"/>
              </w:rPr>
            </w:pPr>
          </w:p>
        </w:tc>
        <w:tc>
          <w:tcPr>
            <w:tcW w:w="9055" w:type="dxa"/>
          </w:tcPr>
          <w:p w14:paraId="39868330" w14:textId="77777777" w:rsidR="00E76DF8" w:rsidRPr="00E703BD" w:rsidRDefault="00E76DF8">
            <w:pPr>
              <w:pStyle w:val="EmptyLayoutCell"/>
              <w:rPr>
                <w:lang w:val="lt-LT"/>
              </w:rPr>
            </w:pPr>
          </w:p>
        </w:tc>
        <w:tc>
          <w:tcPr>
            <w:tcW w:w="13" w:type="dxa"/>
          </w:tcPr>
          <w:p w14:paraId="7863A3D9" w14:textId="77777777" w:rsidR="00E76DF8" w:rsidRPr="00E703BD" w:rsidRDefault="00E76DF8">
            <w:pPr>
              <w:pStyle w:val="EmptyLayoutCell"/>
              <w:rPr>
                <w:lang w:val="lt-LT"/>
              </w:rPr>
            </w:pPr>
          </w:p>
        </w:tc>
      </w:tr>
    </w:tbl>
    <w:p w14:paraId="6C9D1165" w14:textId="77777777" w:rsidR="00083D96" w:rsidRPr="00E703BD" w:rsidRDefault="00083D96">
      <w:pPr>
        <w:rPr>
          <w:lang w:val="lt-LT"/>
        </w:rPr>
      </w:pPr>
    </w:p>
    <w:sectPr w:rsidR="00083D96" w:rsidRPr="00E703BD" w:rsidSect="003B0886">
      <w:pgSz w:w="11905" w:h="16837"/>
      <w:pgMar w:top="851" w:right="566" w:bottom="426"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16C"/>
    <w:rsid w:val="00083D96"/>
    <w:rsid w:val="000E35E6"/>
    <w:rsid w:val="002553EA"/>
    <w:rsid w:val="003B0886"/>
    <w:rsid w:val="0062416C"/>
    <w:rsid w:val="007E1B2D"/>
    <w:rsid w:val="00E703BD"/>
    <w:rsid w:val="00E76D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CE1B7"/>
  <w15:chartTrackingRefBased/>
  <w15:docId w15:val="{1ECD6B6F-1346-415E-B8B1-2A3096F5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5045</Words>
  <Characters>2876</Characters>
  <Application>Microsoft Office Word</Application>
  <DocSecurity>0</DocSecurity>
  <Lines>23</Lines>
  <Paragraphs>15</Paragraphs>
  <ScaleCrop>false</ScaleCrop>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cp:keywords/>
  <cp:lastModifiedBy>Janina Noraitienė</cp:lastModifiedBy>
  <cp:revision>4</cp:revision>
  <dcterms:created xsi:type="dcterms:W3CDTF">2024-02-08T13:14:00Z</dcterms:created>
  <dcterms:modified xsi:type="dcterms:W3CDTF">2024-02-13T11:03:00Z</dcterms:modified>
</cp:coreProperties>
</file>