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B97B2" w14:textId="77777777" w:rsidR="00F6322F" w:rsidRDefault="00F6322F" w:rsidP="00F6322F">
      <w:pPr>
        <w:pStyle w:val="Antrat1"/>
        <w:numPr>
          <w:ilvl w:val="0"/>
          <w:numId w:val="2"/>
        </w:numPr>
        <w:tabs>
          <w:tab w:val="left" w:pos="4800"/>
        </w:tabs>
        <w:ind w:left="4800"/>
      </w:pPr>
      <w:r>
        <w:t xml:space="preserve">PATVIRTINTA </w:t>
      </w:r>
    </w:p>
    <w:p w14:paraId="76076612" w14:textId="77777777" w:rsidR="00F6322F" w:rsidRDefault="00F6322F" w:rsidP="00F6322F">
      <w:pPr>
        <w:pStyle w:val="Antrat1"/>
        <w:numPr>
          <w:ilvl w:val="0"/>
          <w:numId w:val="2"/>
        </w:numPr>
        <w:tabs>
          <w:tab w:val="left" w:pos="4800"/>
        </w:tabs>
        <w:ind w:left="4800"/>
      </w:pPr>
      <w:r>
        <w:t xml:space="preserve">Savivaldybės administracijos direktoriaus </w:t>
      </w:r>
    </w:p>
    <w:p w14:paraId="14E3BBA6" w14:textId="484BF3C2" w:rsidR="00F6322F" w:rsidRDefault="00F6322F" w:rsidP="00F6322F">
      <w:pPr>
        <w:pStyle w:val="Antrat1"/>
        <w:numPr>
          <w:ilvl w:val="0"/>
          <w:numId w:val="2"/>
        </w:numPr>
        <w:tabs>
          <w:tab w:val="left" w:pos="4800"/>
        </w:tabs>
        <w:ind w:left="4800"/>
      </w:pPr>
      <w:r>
        <w:t>20</w:t>
      </w:r>
      <w:r w:rsidR="00B449C5">
        <w:t>24</w:t>
      </w:r>
      <w:r>
        <w:t xml:space="preserve"> m.</w:t>
      </w:r>
      <w:r w:rsidR="0014046E">
        <w:t xml:space="preserve"> rugpjūčio 23</w:t>
      </w:r>
      <w:r w:rsidR="001C422B">
        <w:rPr>
          <w:lang w:val="lt-LT"/>
        </w:rPr>
        <w:t xml:space="preserve"> d. </w:t>
      </w:r>
      <w:r w:rsidR="00DF1D24">
        <w:t xml:space="preserve">įsakymu Nr. </w:t>
      </w:r>
      <w:r w:rsidR="0014046E">
        <w:rPr>
          <w:lang w:val="lt-LT"/>
        </w:rPr>
        <w:t>AP-909</w:t>
      </w:r>
    </w:p>
    <w:p w14:paraId="7FA29390" w14:textId="77777777" w:rsidR="00F6322F" w:rsidRDefault="00F6322F" w:rsidP="00F6322F">
      <w:pPr>
        <w:ind w:firstLine="62"/>
        <w:rPr>
          <w:lang w:eastAsia="lt-LT"/>
        </w:rPr>
      </w:pPr>
    </w:p>
    <w:p w14:paraId="7FCF8B8F" w14:textId="7C4AA0E3" w:rsidR="001162AB" w:rsidRDefault="00AD15F0" w:rsidP="00F6322F">
      <w:pPr>
        <w:jc w:val="center"/>
        <w:rPr>
          <w:b/>
          <w:lang w:eastAsia="lt-LT"/>
        </w:rPr>
      </w:pPr>
      <w:r>
        <w:rPr>
          <w:b/>
          <w:lang w:eastAsia="lt-LT"/>
        </w:rPr>
        <w:t xml:space="preserve">VIEŠŲJŲ INVESTICIJŲ </w:t>
      </w:r>
      <w:r w:rsidR="00F6322F">
        <w:rPr>
          <w:b/>
          <w:lang w:eastAsia="lt-LT"/>
        </w:rPr>
        <w:t xml:space="preserve">SKYRIAUS VYRIAUSIOJO SPECIALISTO </w:t>
      </w:r>
    </w:p>
    <w:p w14:paraId="5829F6AB" w14:textId="77777777" w:rsidR="00F6322F" w:rsidRDefault="00F6322F" w:rsidP="00F6322F">
      <w:pPr>
        <w:jc w:val="center"/>
        <w:rPr>
          <w:b/>
          <w:lang w:eastAsia="lt-LT"/>
        </w:rPr>
      </w:pPr>
      <w:r>
        <w:rPr>
          <w:b/>
          <w:lang w:eastAsia="lt-LT"/>
        </w:rPr>
        <w:t>PAREIGYBĖS APRAŠYMAS</w:t>
      </w:r>
    </w:p>
    <w:p w14:paraId="5CE8D290" w14:textId="77777777" w:rsidR="00F6322F" w:rsidRDefault="00F6322F" w:rsidP="00F6322F">
      <w:pPr>
        <w:rPr>
          <w:lang w:eastAsia="lt-LT"/>
        </w:rPr>
      </w:pPr>
    </w:p>
    <w:p w14:paraId="6AE2D359" w14:textId="77777777" w:rsidR="00F6322F" w:rsidRDefault="00F6322F" w:rsidP="00F6322F">
      <w:pPr>
        <w:rPr>
          <w:b/>
          <w:szCs w:val="24"/>
          <w:lang w:eastAsia="lt-LT"/>
        </w:rPr>
      </w:pPr>
    </w:p>
    <w:p w14:paraId="1AD2F2E6" w14:textId="77777777" w:rsidR="00F6322F" w:rsidRDefault="00F6322F" w:rsidP="00F6322F">
      <w:pPr>
        <w:jc w:val="center"/>
        <w:rPr>
          <w:b/>
          <w:szCs w:val="24"/>
          <w:lang w:eastAsia="lt-LT"/>
        </w:rPr>
      </w:pPr>
      <w:r>
        <w:rPr>
          <w:b/>
          <w:szCs w:val="24"/>
          <w:lang w:eastAsia="lt-LT"/>
        </w:rPr>
        <w:t>I SKYRIUS</w:t>
      </w:r>
    </w:p>
    <w:p w14:paraId="29BD14E2" w14:textId="77777777" w:rsidR="00F6322F" w:rsidRDefault="00F6322F" w:rsidP="00F6322F">
      <w:pPr>
        <w:jc w:val="center"/>
        <w:rPr>
          <w:b/>
          <w:bCs/>
          <w:lang w:eastAsia="lt-LT"/>
        </w:rPr>
      </w:pPr>
      <w:r>
        <w:rPr>
          <w:b/>
          <w:bCs/>
          <w:lang w:eastAsia="lt-LT"/>
        </w:rPr>
        <w:t>PAREIGYBĖ</w:t>
      </w:r>
    </w:p>
    <w:p w14:paraId="55D6E5D6" w14:textId="77777777" w:rsidR="00F6322F" w:rsidRDefault="00F6322F" w:rsidP="00F6322F">
      <w:pPr>
        <w:jc w:val="center"/>
        <w:rPr>
          <w:szCs w:val="24"/>
          <w:lang w:eastAsia="lt-LT"/>
        </w:rPr>
      </w:pPr>
    </w:p>
    <w:p w14:paraId="303C2460" w14:textId="3FA53F46" w:rsidR="00F6322F" w:rsidRDefault="00F6322F" w:rsidP="006D4F43">
      <w:pPr>
        <w:ind w:firstLine="567"/>
        <w:jc w:val="both"/>
        <w:rPr>
          <w:szCs w:val="24"/>
          <w:lang w:eastAsia="lt-LT"/>
        </w:rPr>
      </w:pPr>
      <w:r>
        <w:rPr>
          <w:lang w:eastAsia="lt-LT"/>
        </w:rPr>
        <w:t xml:space="preserve">1. </w:t>
      </w:r>
      <w:r w:rsidR="00E64AB1">
        <w:rPr>
          <w:lang w:eastAsia="lt-LT"/>
        </w:rPr>
        <w:t>Viešųjų investicijų</w:t>
      </w:r>
      <w:r>
        <w:t xml:space="preserve"> skyriaus </w:t>
      </w:r>
      <w:r w:rsidR="00AE0013">
        <w:t xml:space="preserve">(toliau – Skyriaus) </w:t>
      </w:r>
      <w:r>
        <w:t xml:space="preserve">vyriausiojo specialisto pareigybė yra </w:t>
      </w:r>
      <w:r>
        <w:rPr>
          <w:lang w:eastAsia="lt-LT"/>
        </w:rPr>
        <w:t>priskiriama specialistų pareigybių grupei.</w:t>
      </w:r>
    </w:p>
    <w:p w14:paraId="0E4C445B" w14:textId="77777777" w:rsidR="00F6322F" w:rsidRDefault="00F6322F" w:rsidP="006D4F43">
      <w:pPr>
        <w:ind w:firstLine="567"/>
        <w:jc w:val="both"/>
        <w:rPr>
          <w:sz w:val="18"/>
          <w:szCs w:val="18"/>
          <w:lang w:val="es-ES_tradnl" w:eastAsia="lt-LT"/>
        </w:rPr>
      </w:pPr>
      <w:r>
        <w:rPr>
          <w:lang w:val="es-ES_tradnl" w:eastAsia="lt-LT"/>
        </w:rPr>
        <w:t>2. Pareigybės lygis – A2</w:t>
      </w:r>
      <w:r w:rsidR="006D4F43">
        <w:rPr>
          <w:lang w:val="es-ES_tradnl" w:eastAsia="lt-LT"/>
        </w:rPr>
        <w:t>.</w:t>
      </w:r>
    </w:p>
    <w:p w14:paraId="1EE7037E" w14:textId="77777777" w:rsidR="00F6322F" w:rsidRDefault="00F6322F" w:rsidP="006D4F43">
      <w:pPr>
        <w:jc w:val="both"/>
        <w:rPr>
          <w:szCs w:val="24"/>
        </w:rPr>
      </w:pPr>
      <w:r>
        <w:rPr>
          <w:lang w:val="es-ES_tradnl" w:eastAsia="lt-LT"/>
        </w:rPr>
        <w:t xml:space="preserve">      </w:t>
      </w:r>
    </w:p>
    <w:p w14:paraId="1F7DC79A" w14:textId="77777777" w:rsidR="00F6322F" w:rsidRDefault="00F6322F" w:rsidP="00F6322F">
      <w:pPr>
        <w:keepNext/>
        <w:outlineLvl w:val="1"/>
        <w:rPr>
          <w:b/>
          <w:bCs/>
          <w:lang w:eastAsia="lt-LT"/>
        </w:rPr>
      </w:pPr>
    </w:p>
    <w:p w14:paraId="375F15B8" w14:textId="77777777" w:rsidR="00F6322F" w:rsidRDefault="00F6322F" w:rsidP="00F6322F">
      <w:pPr>
        <w:keepNext/>
        <w:jc w:val="center"/>
        <w:outlineLvl w:val="1"/>
        <w:rPr>
          <w:b/>
          <w:bCs/>
          <w:lang w:eastAsia="lt-LT"/>
        </w:rPr>
      </w:pPr>
      <w:r>
        <w:rPr>
          <w:b/>
          <w:bCs/>
          <w:lang w:eastAsia="lt-LT"/>
        </w:rPr>
        <w:t>II SKYRIUS</w:t>
      </w:r>
    </w:p>
    <w:p w14:paraId="55D10537" w14:textId="77777777" w:rsidR="00F6322F" w:rsidRDefault="00F6322F" w:rsidP="00F6322F">
      <w:pPr>
        <w:keepNext/>
        <w:ind w:firstLine="62"/>
        <w:jc w:val="center"/>
        <w:outlineLvl w:val="1"/>
        <w:rPr>
          <w:b/>
          <w:bCs/>
          <w:caps/>
          <w:szCs w:val="24"/>
          <w:lang w:eastAsia="lt-LT"/>
        </w:rPr>
      </w:pPr>
      <w:r>
        <w:rPr>
          <w:b/>
          <w:bCs/>
          <w:lang w:eastAsia="lt-LT"/>
        </w:rPr>
        <w:t>SPECIALŪS REIKALAVIMAI ŠIAS PAREIGAS EINANČIAM DARBUOTOJUI</w:t>
      </w:r>
    </w:p>
    <w:p w14:paraId="4EC1F2DC" w14:textId="77777777" w:rsidR="00F6322F" w:rsidRDefault="00F6322F" w:rsidP="00F6322F">
      <w:pPr>
        <w:ind w:firstLine="62"/>
        <w:jc w:val="center"/>
        <w:rPr>
          <w:szCs w:val="24"/>
          <w:lang w:eastAsia="lt-LT"/>
        </w:rPr>
      </w:pPr>
    </w:p>
    <w:p w14:paraId="018EC0A3" w14:textId="77777777" w:rsidR="006D4F43" w:rsidRDefault="00EB3E87" w:rsidP="006D4F43">
      <w:pPr>
        <w:ind w:firstLine="567"/>
        <w:jc w:val="both"/>
        <w:rPr>
          <w:szCs w:val="24"/>
          <w:lang w:eastAsia="lt-LT"/>
        </w:rPr>
      </w:pPr>
      <w:r>
        <w:rPr>
          <w:lang w:eastAsia="lt-LT"/>
        </w:rPr>
        <w:t>3</w:t>
      </w:r>
      <w:r w:rsidR="00F6322F">
        <w:rPr>
          <w:lang w:eastAsia="lt-LT"/>
        </w:rPr>
        <w:t>. Darbuotojas, einantis šias pareigas, turi atitikti šiuos specialius reikalavimus:</w:t>
      </w:r>
    </w:p>
    <w:p w14:paraId="5C80D11B" w14:textId="77777777" w:rsidR="00F6322F" w:rsidRDefault="00EB3E87" w:rsidP="006D4F43">
      <w:pPr>
        <w:ind w:firstLine="567"/>
        <w:jc w:val="both"/>
        <w:rPr>
          <w:szCs w:val="24"/>
          <w:lang w:eastAsia="lt-LT"/>
        </w:rPr>
      </w:pPr>
      <w:r>
        <w:rPr>
          <w:szCs w:val="24"/>
        </w:rPr>
        <w:t>3</w:t>
      </w:r>
      <w:r w:rsidR="00F6322F">
        <w:rPr>
          <w:szCs w:val="24"/>
        </w:rPr>
        <w:t>.1. turėti ne žemesnį kaip aukštąjį universitetinį išsilavinimą su bakalauro kvalifikaciniu laipsniu ar jam prilygintu išsilavinimu arba aukštąjį koleginį išsilavinimą su profesinio bakalauro kvalifikaciniu laipsniu ar jam prilygintu išsilavinimu;</w:t>
      </w:r>
    </w:p>
    <w:p w14:paraId="54E2D2DF" w14:textId="77777777" w:rsidR="00F6322F" w:rsidRDefault="00EB3E87" w:rsidP="006D4F43">
      <w:pPr>
        <w:tabs>
          <w:tab w:val="left" w:pos="1419"/>
        </w:tabs>
        <w:suppressAutoHyphens/>
        <w:ind w:firstLine="567"/>
        <w:jc w:val="both"/>
        <w:rPr>
          <w:szCs w:val="24"/>
        </w:rPr>
      </w:pPr>
      <w:r>
        <w:rPr>
          <w:szCs w:val="24"/>
        </w:rPr>
        <w:t>3</w:t>
      </w:r>
      <w:r w:rsidR="00F6322F">
        <w:rPr>
          <w:szCs w:val="24"/>
        </w:rPr>
        <w:t>.2. išmanyti Lietuvos Respublikos įstatymus, Lietuvos Respublikos Vyriausybės nutarimus ir kitus teisės aktus, reglamentuojančius valstybės tarnybą, darbo santykius, viešąjį administravimą, viešuosius pirkimus, vietos savivaldą, dokumentų rengimo taisykles;</w:t>
      </w:r>
    </w:p>
    <w:p w14:paraId="1CC0A70E" w14:textId="77777777" w:rsidR="00F6322F" w:rsidRDefault="00EB3E87" w:rsidP="006D4F43">
      <w:pPr>
        <w:tabs>
          <w:tab w:val="left" w:pos="1419"/>
        </w:tabs>
        <w:suppressAutoHyphens/>
        <w:ind w:firstLine="567"/>
        <w:jc w:val="both"/>
        <w:rPr>
          <w:szCs w:val="24"/>
        </w:rPr>
      </w:pPr>
      <w:r>
        <w:rPr>
          <w:szCs w:val="24"/>
        </w:rPr>
        <w:t>3</w:t>
      </w:r>
      <w:r w:rsidR="00F6322F">
        <w:rPr>
          <w:szCs w:val="24"/>
        </w:rPr>
        <w:t>.3. gebėti savarankiškai planuoti ir organizuoti savo veiklą, mokėti kaupti, sisteminti, apibendrinti informaciją, rengti išvadas;</w:t>
      </w:r>
    </w:p>
    <w:p w14:paraId="25D58919" w14:textId="77777777" w:rsidR="00F6322F" w:rsidRDefault="00EB3E87" w:rsidP="006D4F43">
      <w:pPr>
        <w:tabs>
          <w:tab w:val="left" w:pos="1419"/>
        </w:tabs>
        <w:suppressAutoHyphens/>
        <w:ind w:firstLine="567"/>
        <w:jc w:val="both"/>
        <w:rPr>
          <w:lang w:eastAsia="lt-LT"/>
        </w:rPr>
      </w:pPr>
      <w:r>
        <w:rPr>
          <w:szCs w:val="24"/>
        </w:rPr>
        <w:t>3</w:t>
      </w:r>
      <w:r w:rsidR="00F6322F">
        <w:rPr>
          <w:szCs w:val="24"/>
        </w:rPr>
        <w:t>.</w:t>
      </w:r>
      <w:r w:rsidR="001162AB">
        <w:rPr>
          <w:szCs w:val="24"/>
        </w:rPr>
        <w:t>4</w:t>
      </w:r>
      <w:r w:rsidR="00F6322F">
        <w:rPr>
          <w:szCs w:val="24"/>
        </w:rPr>
        <w:t xml:space="preserve">. </w:t>
      </w:r>
      <w:r w:rsidR="00F6322F">
        <w:rPr>
          <w:lang w:eastAsia="lt-LT"/>
        </w:rPr>
        <w:t>mokėti anglų kalbą ne žemesniu kaip B1 lygiu;</w:t>
      </w:r>
    </w:p>
    <w:p w14:paraId="0BF942BA" w14:textId="77777777" w:rsidR="00F6322F" w:rsidRDefault="00EB3E87" w:rsidP="00EB3E87">
      <w:pPr>
        <w:tabs>
          <w:tab w:val="left" w:pos="1419"/>
        </w:tabs>
        <w:suppressAutoHyphens/>
        <w:ind w:firstLine="567"/>
        <w:jc w:val="both"/>
        <w:rPr>
          <w:szCs w:val="24"/>
        </w:rPr>
      </w:pPr>
      <w:r>
        <w:rPr>
          <w:iCs/>
          <w:lang w:eastAsia="lt-LT"/>
        </w:rPr>
        <w:t>3</w:t>
      </w:r>
      <w:r w:rsidR="00F6322F">
        <w:rPr>
          <w:iCs/>
          <w:lang w:eastAsia="lt-LT"/>
        </w:rPr>
        <w:t>.</w:t>
      </w:r>
      <w:r w:rsidR="001162AB">
        <w:rPr>
          <w:iCs/>
          <w:lang w:eastAsia="lt-LT"/>
        </w:rPr>
        <w:t>5</w:t>
      </w:r>
      <w:r w:rsidR="00F6322F">
        <w:rPr>
          <w:iCs/>
          <w:lang w:eastAsia="lt-LT"/>
        </w:rPr>
        <w:t>.</w:t>
      </w:r>
      <w:r w:rsidR="00F6322F">
        <w:rPr>
          <w:i/>
          <w:iCs/>
          <w:lang w:eastAsia="lt-LT"/>
        </w:rPr>
        <w:t xml:space="preserve"> </w:t>
      </w:r>
      <w:r w:rsidR="00F6322F">
        <w:rPr>
          <w:lang w:eastAsia="lt-LT"/>
        </w:rPr>
        <w:t xml:space="preserve">mokėti dirbti šiomis kompiuterio programomis: </w:t>
      </w:r>
      <w:r w:rsidR="00F6322F">
        <w:rPr>
          <w:i/>
          <w:iCs/>
          <w:lang w:eastAsia="lt-LT"/>
        </w:rPr>
        <w:t>MS Word, MS Excel, MS Power Point, MS Outlook, MS Project, Internet Explorer.</w:t>
      </w:r>
    </w:p>
    <w:p w14:paraId="74818759" w14:textId="77777777" w:rsidR="00F6322F" w:rsidRDefault="00F6322F" w:rsidP="00F6322F">
      <w:pPr>
        <w:jc w:val="center"/>
        <w:rPr>
          <w:b/>
          <w:lang w:eastAsia="lt-LT"/>
        </w:rPr>
      </w:pPr>
    </w:p>
    <w:p w14:paraId="283260DD" w14:textId="77777777" w:rsidR="00F6322F" w:rsidRDefault="00F6322F" w:rsidP="00F6322F">
      <w:pPr>
        <w:jc w:val="center"/>
        <w:rPr>
          <w:b/>
          <w:szCs w:val="24"/>
          <w:lang w:eastAsia="lt-LT"/>
        </w:rPr>
      </w:pPr>
      <w:r>
        <w:rPr>
          <w:b/>
          <w:lang w:eastAsia="lt-LT"/>
        </w:rPr>
        <w:t>III SKYRIUS</w:t>
      </w:r>
    </w:p>
    <w:p w14:paraId="2FBAB7C2" w14:textId="77777777" w:rsidR="00F6322F" w:rsidRDefault="00F6322F" w:rsidP="00F6322F">
      <w:pPr>
        <w:keepNext/>
        <w:jc w:val="center"/>
        <w:outlineLvl w:val="1"/>
        <w:rPr>
          <w:b/>
          <w:bCs/>
          <w:caps/>
          <w:szCs w:val="24"/>
          <w:lang w:eastAsia="lt-LT"/>
        </w:rPr>
      </w:pPr>
      <w:r>
        <w:rPr>
          <w:b/>
          <w:bCs/>
          <w:lang w:eastAsia="lt-LT"/>
        </w:rPr>
        <w:t>ŠIAS PAREIGAS EINANČIO DARBUOTOJO FUNKCIJOS</w:t>
      </w:r>
    </w:p>
    <w:p w14:paraId="29284D2B" w14:textId="77777777" w:rsidR="00F6322F" w:rsidRDefault="00F6322F" w:rsidP="00F6322F">
      <w:pPr>
        <w:ind w:firstLine="62"/>
        <w:jc w:val="both"/>
        <w:rPr>
          <w:szCs w:val="24"/>
          <w:lang w:eastAsia="lt-LT"/>
        </w:rPr>
      </w:pPr>
    </w:p>
    <w:p w14:paraId="0A252D3C" w14:textId="77777777" w:rsidR="00F6322F" w:rsidRDefault="00EB3E87" w:rsidP="006D4F43">
      <w:pPr>
        <w:ind w:firstLine="567"/>
        <w:jc w:val="both"/>
        <w:rPr>
          <w:szCs w:val="24"/>
          <w:lang w:eastAsia="lt-LT"/>
        </w:rPr>
      </w:pPr>
      <w:r>
        <w:rPr>
          <w:lang w:eastAsia="lt-LT"/>
        </w:rPr>
        <w:t>4</w:t>
      </w:r>
      <w:r w:rsidR="00F6322F">
        <w:rPr>
          <w:lang w:eastAsia="lt-LT"/>
        </w:rPr>
        <w:t>. Šias pareigas einantis darbuotojas vykdo šias funkcijas:</w:t>
      </w:r>
    </w:p>
    <w:p w14:paraId="4F451CA1" w14:textId="06CBF888" w:rsidR="00F6322F" w:rsidRDefault="00EB3E87" w:rsidP="006D4F43">
      <w:pPr>
        <w:ind w:firstLine="567"/>
        <w:jc w:val="both"/>
        <w:rPr>
          <w:lang w:eastAsia="lt-LT"/>
        </w:rPr>
      </w:pPr>
      <w:r>
        <w:t>4</w:t>
      </w:r>
      <w:r w:rsidR="00F6322F">
        <w:t xml:space="preserve">.1. </w:t>
      </w:r>
      <w:r w:rsidR="006D4F43">
        <w:t>s</w:t>
      </w:r>
      <w:r w:rsidR="00F6322F">
        <w:t>iekdamas įgyvendinti ES ir (ar) kitos paramos investicijų projektų valdymo procesą</w:t>
      </w:r>
      <w:r w:rsidR="00F6322F">
        <w:rPr>
          <w:lang w:eastAsia="lt-LT"/>
        </w:rPr>
        <w:t>:</w:t>
      </w:r>
    </w:p>
    <w:p w14:paraId="2968316B" w14:textId="77777777" w:rsidR="00AE0013" w:rsidRDefault="00EB3E87" w:rsidP="006D4F43">
      <w:pPr>
        <w:ind w:firstLine="567"/>
        <w:jc w:val="both"/>
      </w:pPr>
      <w:r>
        <w:t>4</w:t>
      </w:r>
      <w:r w:rsidR="00F6322F">
        <w:t>.1.1. atlieka ES ir (ar) kitų finansavimo šaltinių paiešką, analizuoja, kaupia informaciją apie galimybes pasinaudoti teikiama ES ir (ar) kita parama, supažindina su ja programų vykdytojus;</w:t>
      </w:r>
    </w:p>
    <w:p w14:paraId="1D3CA30D" w14:textId="77777777" w:rsidR="00AE0013" w:rsidRDefault="00EB3E87" w:rsidP="006D4F43">
      <w:pPr>
        <w:ind w:firstLine="567"/>
        <w:jc w:val="both"/>
      </w:pPr>
      <w:r>
        <w:t>4</w:t>
      </w:r>
      <w:r w:rsidR="00F6322F">
        <w:t>.1.2. administruoja ir kontroliuoja investicijų projektų, kurių vykdytoja yra Savivaldybės administracija, pasiūlymų rengimą, paraiškų ir kitų investicijų projektų dokumentų teikimą, atranką bei patvirtintų investicijų projektų įgyvendinimą;</w:t>
      </w:r>
    </w:p>
    <w:p w14:paraId="3A47E0A5" w14:textId="77777777" w:rsidR="00F6322F" w:rsidRDefault="00EB3E87" w:rsidP="006D4F43">
      <w:pPr>
        <w:ind w:firstLine="567"/>
        <w:jc w:val="both"/>
      </w:pPr>
      <w:r>
        <w:rPr>
          <w:lang w:eastAsia="lt-LT"/>
        </w:rPr>
        <w:t>4</w:t>
      </w:r>
      <w:r w:rsidR="00F6322F">
        <w:rPr>
          <w:lang w:eastAsia="lt-LT"/>
        </w:rPr>
        <w:t xml:space="preserve">.1.3. </w:t>
      </w:r>
      <w:r w:rsidR="00AE0013">
        <w:rPr>
          <w:lang w:eastAsia="lt-LT"/>
        </w:rPr>
        <w:t>o</w:t>
      </w:r>
      <w:r w:rsidR="00F6322F">
        <w:t>rganizuoja Savivaldybės administracijos vykdomų ES ir (ar) kitos paramos finansuojamų investicijų projektų administravimo, koordinavimo ir įgyvendinimo procedūras;</w:t>
      </w:r>
    </w:p>
    <w:p w14:paraId="7281F93F" w14:textId="3878A12C" w:rsidR="00F6322F" w:rsidRDefault="00EB3E87" w:rsidP="006D4F43">
      <w:pPr>
        <w:ind w:firstLine="567"/>
        <w:jc w:val="both"/>
        <w:rPr>
          <w:szCs w:val="24"/>
        </w:rPr>
      </w:pPr>
      <w:r>
        <w:rPr>
          <w:szCs w:val="24"/>
        </w:rPr>
        <w:t>4</w:t>
      </w:r>
      <w:r w:rsidR="00F6322F">
        <w:rPr>
          <w:szCs w:val="24"/>
        </w:rPr>
        <w:t>.1.4. organizuoja investicijų projektų įgyvendinimo patikras, dalyvauja jose, teikia informaciją tikrintojams</w:t>
      </w:r>
      <w:r w:rsidR="001E794F">
        <w:rPr>
          <w:szCs w:val="24"/>
        </w:rPr>
        <w:t>.</w:t>
      </w:r>
    </w:p>
    <w:p w14:paraId="6B23CEFF" w14:textId="77777777" w:rsidR="002F0433" w:rsidRDefault="00EB3E87" w:rsidP="002F0433">
      <w:pPr>
        <w:ind w:firstLine="567"/>
        <w:jc w:val="both"/>
        <w:rPr>
          <w:rFonts w:eastAsia="Calibri"/>
        </w:rPr>
      </w:pPr>
      <w:r>
        <w:rPr>
          <w:rFonts w:eastAsia="Calibri"/>
        </w:rPr>
        <w:t>4</w:t>
      </w:r>
      <w:r w:rsidR="00F6322F">
        <w:rPr>
          <w:rFonts w:eastAsia="Calibri"/>
        </w:rPr>
        <w:t xml:space="preserve">.2. </w:t>
      </w:r>
      <w:r w:rsidR="00CE6FA1">
        <w:rPr>
          <w:rFonts w:eastAsia="Calibri"/>
        </w:rPr>
        <w:t>r</w:t>
      </w:r>
      <w:r w:rsidR="00F6322F">
        <w:rPr>
          <w:rFonts w:eastAsia="Calibri"/>
        </w:rPr>
        <w:t>engia Administracijos direktoriaus įsakymų, Savivaldybės mero potvarkių projektus, konsultuoja fizinius ir juridinius asmenis Skyriaus kompetencijos klausimais</w:t>
      </w:r>
      <w:r w:rsidR="00CE6FA1">
        <w:rPr>
          <w:rFonts w:eastAsia="Calibri"/>
        </w:rPr>
        <w:t>;</w:t>
      </w:r>
    </w:p>
    <w:p w14:paraId="57C8FD41" w14:textId="77777777" w:rsidR="002F0433" w:rsidRDefault="00EB3E87" w:rsidP="002F0433">
      <w:pPr>
        <w:ind w:firstLine="567"/>
        <w:jc w:val="both"/>
      </w:pPr>
      <w:r>
        <w:t>4</w:t>
      </w:r>
      <w:r w:rsidR="00F6322F">
        <w:t xml:space="preserve">.3. </w:t>
      </w:r>
      <w:r w:rsidR="00CE6FA1">
        <w:t>p</w:t>
      </w:r>
      <w:r w:rsidR="00F6322F">
        <w:t>ateikia planuojamų pirkimų aprašymus ir jų numatomas vertes, pagal Skyriaus kompetenciją rengia viešųjų pirkimų objektų technines specifikacijas ir rengia atsakymų projektus, dalyvauja eksperto teisėmis vertinant pasiūlymų techninę dalį ir teikia išvadas</w:t>
      </w:r>
      <w:r w:rsidR="00CE6FA1">
        <w:t>;</w:t>
      </w:r>
    </w:p>
    <w:p w14:paraId="54A880C0" w14:textId="77777777" w:rsidR="002F0433" w:rsidRDefault="00EB3E87" w:rsidP="002F0433">
      <w:pPr>
        <w:ind w:firstLine="567"/>
        <w:jc w:val="both"/>
      </w:pPr>
      <w:r>
        <w:rPr>
          <w:color w:val="000000"/>
        </w:rPr>
        <w:t>4</w:t>
      </w:r>
      <w:r w:rsidR="00F6322F">
        <w:rPr>
          <w:color w:val="000000"/>
        </w:rPr>
        <w:t xml:space="preserve">.4. </w:t>
      </w:r>
      <w:r w:rsidR="00CE6FA1">
        <w:rPr>
          <w:color w:val="000000"/>
        </w:rPr>
        <w:t>v</w:t>
      </w:r>
      <w:r w:rsidR="00F6322F">
        <w:rPr>
          <w:color w:val="000000"/>
        </w:rPr>
        <w:t>ykdo mažos vertės pirkimus</w:t>
      </w:r>
      <w:r w:rsidR="00F6322F">
        <w:t xml:space="preserve"> Administracijos direktoriaus nustatyta tvarka</w:t>
      </w:r>
      <w:r w:rsidR="00CE6FA1">
        <w:t>;</w:t>
      </w:r>
    </w:p>
    <w:p w14:paraId="5F60334B" w14:textId="77777777" w:rsidR="002F0433" w:rsidRDefault="00EB3E87" w:rsidP="002F0433">
      <w:pPr>
        <w:ind w:firstLine="567"/>
        <w:jc w:val="both"/>
      </w:pPr>
      <w:r>
        <w:lastRenderedPageBreak/>
        <w:t>4</w:t>
      </w:r>
      <w:r w:rsidR="00F6322F">
        <w:t xml:space="preserve">.5. </w:t>
      </w:r>
      <w:r w:rsidR="00CE6FA1">
        <w:t>d</w:t>
      </w:r>
      <w:r w:rsidR="00F6322F">
        <w:t>alyvauja rengiant Savivaldybės strateginį plėtros ir strateginį veiklos planus bei Savivaldybės biudžetą;</w:t>
      </w:r>
    </w:p>
    <w:p w14:paraId="089CB385" w14:textId="77777777" w:rsidR="002F0433" w:rsidRDefault="00EB3E87" w:rsidP="002F0433">
      <w:pPr>
        <w:ind w:firstLine="567"/>
        <w:jc w:val="both"/>
      </w:pPr>
      <w:r>
        <w:t>4</w:t>
      </w:r>
      <w:r w:rsidR="00F6322F">
        <w:t xml:space="preserve">.6. </w:t>
      </w:r>
      <w:r w:rsidR="00CE6FA1">
        <w:t>o</w:t>
      </w:r>
      <w:r w:rsidR="00F6322F">
        <w:t>rganizuoja patvirtintų kuruojamos srities programų vykdymą ir rengia Skyriaus veiklos, kuruojamų programų (ar jų priemonių) vykdymo (įgyvendinimo) ir kt. ataskaitas bei teikia Skyriaus vedėjui</w:t>
      </w:r>
      <w:r w:rsidR="00CE6FA1">
        <w:t>;</w:t>
      </w:r>
    </w:p>
    <w:p w14:paraId="7E9F9EAC" w14:textId="77777777" w:rsidR="002F0433" w:rsidRDefault="00EB3E87" w:rsidP="002F0433">
      <w:pPr>
        <w:ind w:firstLine="567"/>
        <w:jc w:val="both"/>
        <w:rPr>
          <w:rFonts w:eastAsia="Calibri"/>
        </w:rPr>
      </w:pPr>
      <w:r>
        <w:rPr>
          <w:rFonts w:eastAsia="Calibri"/>
        </w:rPr>
        <w:t>4</w:t>
      </w:r>
      <w:r w:rsidR="00F6322F">
        <w:rPr>
          <w:rFonts w:eastAsia="Calibri"/>
        </w:rPr>
        <w:t xml:space="preserve">.7. </w:t>
      </w:r>
      <w:r w:rsidR="00CE6FA1">
        <w:rPr>
          <w:rFonts w:eastAsia="Calibri"/>
        </w:rPr>
        <w:t>d</w:t>
      </w:r>
      <w:r w:rsidR="00F6322F">
        <w:rPr>
          <w:rFonts w:eastAsia="Calibri"/>
        </w:rPr>
        <w:t xml:space="preserve">alyvauja darbo grupių, komisijų darbe pagal </w:t>
      </w:r>
      <w:r w:rsidR="00AE0013">
        <w:rPr>
          <w:rFonts w:eastAsia="Calibri"/>
        </w:rPr>
        <w:t>S</w:t>
      </w:r>
      <w:r w:rsidR="00F6322F">
        <w:rPr>
          <w:rFonts w:eastAsia="Calibri"/>
        </w:rPr>
        <w:t>kyriui priskirtą kompetenciją</w:t>
      </w:r>
      <w:r w:rsidR="00CE6FA1">
        <w:rPr>
          <w:rFonts w:eastAsia="Calibri"/>
        </w:rPr>
        <w:t>;</w:t>
      </w:r>
    </w:p>
    <w:p w14:paraId="4C9736E0" w14:textId="77777777" w:rsidR="002F0433" w:rsidRDefault="00EB3E87" w:rsidP="002F0433">
      <w:pPr>
        <w:ind w:firstLine="567"/>
        <w:jc w:val="both"/>
        <w:rPr>
          <w:rFonts w:eastAsia="Lucida Sans Unicode"/>
          <w:lang w:eastAsia="lo-LA" w:bidi="lo-LA"/>
        </w:rPr>
      </w:pPr>
      <w:r>
        <w:rPr>
          <w:rFonts w:eastAsia="Calibri"/>
          <w:color w:val="000000"/>
        </w:rPr>
        <w:t>4</w:t>
      </w:r>
      <w:r w:rsidR="00F6322F">
        <w:rPr>
          <w:rFonts w:eastAsia="Calibri"/>
          <w:color w:val="000000"/>
        </w:rPr>
        <w:t xml:space="preserve">.8. </w:t>
      </w:r>
      <w:r w:rsidR="00B1615B">
        <w:rPr>
          <w:rFonts w:eastAsia="Lucida Sans Unicode"/>
          <w:lang w:eastAsia="lo-LA" w:bidi="lo-LA"/>
        </w:rPr>
        <w:t>v</w:t>
      </w:r>
      <w:r w:rsidR="00F6322F">
        <w:rPr>
          <w:rFonts w:eastAsia="Lucida Sans Unicode"/>
          <w:lang w:eastAsia="lo-LA" w:bidi="lo-LA"/>
        </w:rPr>
        <w:t>ykdo Šiaulių miesto savivaldybės administracijos Finansų kontrolės taisyklėse nustatytas finansų kontrolės funkcijas</w:t>
      </w:r>
      <w:r w:rsidR="00B1615B">
        <w:rPr>
          <w:rFonts w:eastAsia="Lucida Sans Unicode"/>
          <w:lang w:eastAsia="lo-LA" w:bidi="lo-LA"/>
        </w:rPr>
        <w:t>;</w:t>
      </w:r>
    </w:p>
    <w:p w14:paraId="60211C18" w14:textId="77777777" w:rsidR="00F6322F" w:rsidRPr="002F0433" w:rsidRDefault="00EB3E87" w:rsidP="002F0433">
      <w:pPr>
        <w:ind w:firstLine="567"/>
        <w:jc w:val="both"/>
        <w:rPr>
          <w:szCs w:val="24"/>
        </w:rPr>
      </w:pPr>
      <w:r>
        <w:rPr>
          <w:rFonts w:eastAsia="Lucida Sans Unicode"/>
          <w:lang w:eastAsia="lo-LA" w:bidi="lo-LA"/>
        </w:rPr>
        <w:t>4</w:t>
      </w:r>
      <w:r w:rsidR="00F6322F">
        <w:rPr>
          <w:rFonts w:eastAsia="Lucida Sans Unicode"/>
          <w:lang w:eastAsia="lo-LA" w:bidi="lo-LA"/>
        </w:rPr>
        <w:t xml:space="preserve">.9. </w:t>
      </w:r>
      <w:r w:rsidR="00B1615B">
        <w:rPr>
          <w:rFonts w:eastAsia="Lucida Sans Unicode"/>
          <w:lang w:eastAsia="lo-LA" w:bidi="lo-LA"/>
        </w:rPr>
        <w:t>t</w:t>
      </w:r>
      <w:r w:rsidR="00F6322F">
        <w:t>varko Skyriaus veiklos dokumentus, užtikrina tinkamą dokumentų saugojimą, naikinimą ir perdavimą į archyvą</w:t>
      </w:r>
      <w:r w:rsidR="00B1615B">
        <w:t>;</w:t>
      </w:r>
    </w:p>
    <w:p w14:paraId="713FB40F" w14:textId="77777777" w:rsidR="00F6322F" w:rsidRPr="005334E4" w:rsidRDefault="00EB3E87" w:rsidP="006D4F43">
      <w:pPr>
        <w:pStyle w:val="Antrat1"/>
        <w:numPr>
          <w:ilvl w:val="0"/>
          <w:numId w:val="0"/>
        </w:numPr>
        <w:tabs>
          <w:tab w:val="left" w:pos="1296"/>
        </w:tabs>
        <w:ind w:firstLine="567"/>
        <w:jc w:val="both"/>
        <w:rPr>
          <w:rFonts w:eastAsia="Lucida Sans Unicode"/>
          <w:lang w:val="lt-LT" w:eastAsia="lo-LA" w:bidi="lo-LA"/>
        </w:rPr>
      </w:pPr>
      <w:r>
        <w:rPr>
          <w:lang w:val="lt-LT"/>
        </w:rPr>
        <w:t>4</w:t>
      </w:r>
      <w:r w:rsidR="00F6322F">
        <w:t>.</w:t>
      </w:r>
      <w:r w:rsidR="002F0433">
        <w:rPr>
          <w:lang w:val="lt-LT"/>
        </w:rPr>
        <w:t>10</w:t>
      </w:r>
      <w:r w:rsidR="00F6322F">
        <w:t xml:space="preserve">. </w:t>
      </w:r>
      <w:r w:rsidR="00B1615B" w:rsidRPr="005334E4">
        <w:rPr>
          <w:lang w:val="lt-LT"/>
        </w:rPr>
        <w:t>p</w:t>
      </w:r>
      <w:r w:rsidR="00F6322F" w:rsidRPr="005334E4">
        <w:rPr>
          <w:lang w:val="lt-LT"/>
        </w:rPr>
        <w:t>agal kompetenciją renka, tvarko, analizuoja ir pagal įgaliojimus teikia informaciją, statistiką ir kitus duomenis</w:t>
      </w:r>
      <w:r w:rsidR="00B1615B" w:rsidRPr="005334E4">
        <w:rPr>
          <w:lang w:val="lt-LT"/>
        </w:rPr>
        <w:t>;</w:t>
      </w:r>
    </w:p>
    <w:p w14:paraId="33EBA081" w14:textId="77777777" w:rsidR="00F6322F" w:rsidRDefault="00EB3E87" w:rsidP="006D4F43">
      <w:pPr>
        <w:pStyle w:val="Antrat1"/>
        <w:numPr>
          <w:ilvl w:val="0"/>
          <w:numId w:val="0"/>
        </w:numPr>
        <w:tabs>
          <w:tab w:val="left" w:pos="1296"/>
        </w:tabs>
        <w:ind w:firstLine="567"/>
        <w:jc w:val="both"/>
        <w:rPr>
          <w:rFonts w:eastAsia="Andale Sans UI"/>
          <w:kern w:val="3"/>
          <w:lang w:eastAsia="ja-JP" w:bidi="fa-IR"/>
        </w:rPr>
      </w:pPr>
      <w:r w:rsidRPr="005334E4">
        <w:rPr>
          <w:rFonts w:eastAsia="Andale Sans UI"/>
          <w:kern w:val="3"/>
          <w:lang w:val="lt-LT" w:eastAsia="ja-JP" w:bidi="fa-IR"/>
        </w:rPr>
        <w:t>4</w:t>
      </w:r>
      <w:r w:rsidR="00F6322F" w:rsidRPr="005334E4">
        <w:rPr>
          <w:rFonts w:eastAsia="Andale Sans UI"/>
          <w:kern w:val="3"/>
          <w:lang w:val="lt-LT" w:eastAsia="ja-JP" w:bidi="fa-IR"/>
        </w:rPr>
        <w:t>.1</w:t>
      </w:r>
      <w:r w:rsidR="002F0433" w:rsidRPr="005334E4">
        <w:rPr>
          <w:rFonts w:eastAsia="Andale Sans UI"/>
          <w:kern w:val="3"/>
          <w:lang w:val="lt-LT" w:eastAsia="ja-JP" w:bidi="fa-IR"/>
        </w:rPr>
        <w:t>1</w:t>
      </w:r>
      <w:r w:rsidR="00F6322F" w:rsidRPr="005334E4">
        <w:rPr>
          <w:rFonts w:eastAsia="Andale Sans UI"/>
          <w:kern w:val="3"/>
          <w:lang w:val="lt-LT" w:eastAsia="ja-JP" w:bidi="fa-IR"/>
        </w:rPr>
        <w:t>.</w:t>
      </w:r>
      <w:r w:rsidR="00F6322F" w:rsidRPr="005334E4">
        <w:rPr>
          <w:lang w:val="lt-LT"/>
        </w:rPr>
        <w:t xml:space="preserve"> </w:t>
      </w:r>
      <w:r w:rsidR="00B1615B" w:rsidRPr="005334E4">
        <w:rPr>
          <w:lang w:val="lt-LT"/>
        </w:rPr>
        <w:t>v</w:t>
      </w:r>
      <w:r w:rsidR="00F6322F" w:rsidRPr="005334E4">
        <w:rPr>
          <w:rFonts w:eastAsia="Calibri"/>
          <w:lang w:val="lt-LT"/>
        </w:rPr>
        <w:t>ykdo</w:t>
      </w:r>
      <w:r w:rsidR="00F6322F">
        <w:rPr>
          <w:rFonts w:eastAsia="Calibri"/>
        </w:rPr>
        <w:t xml:space="preserve"> kitas teisės aktų nustatytas funkcijas ir Skyriaus vadėjo pavedimus ir užduotis.</w:t>
      </w:r>
    </w:p>
    <w:p w14:paraId="717954D8" w14:textId="77777777" w:rsidR="00F6322F" w:rsidRDefault="00F6322F" w:rsidP="006D4F43">
      <w:pPr>
        <w:ind w:firstLine="567"/>
        <w:jc w:val="both"/>
        <w:rPr>
          <w:b/>
          <w:szCs w:val="24"/>
          <w:lang w:eastAsia="lt-LT"/>
        </w:rPr>
      </w:pPr>
    </w:p>
    <w:p w14:paraId="56B8D675" w14:textId="77777777" w:rsidR="00AC1EAE" w:rsidRDefault="00AC1EAE" w:rsidP="006D4F43">
      <w:pPr>
        <w:ind w:firstLine="567"/>
        <w:jc w:val="both"/>
        <w:rPr>
          <w:b/>
          <w:szCs w:val="24"/>
          <w:lang w:eastAsia="lt-LT"/>
        </w:rPr>
      </w:pPr>
    </w:p>
    <w:p w14:paraId="0C08273D" w14:textId="77777777" w:rsidR="00F6322F" w:rsidRDefault="00F6322F" w:rsidP="00AE0013">
      <w:pPr>
        <w:jc w:val="both"/>
      </w:pPr>
    </w:p>
    <w:p w14:paraId="2FD615BE" w14:textId="77777777" w:rsidR="00F6322F" w:rsidRDefault="00F6322F" w:rsidP="00AE0013">
      <w:pPr>
        <w:jc w:val="both"/>
      </w:pPr>
    </w:p>
    <w:p w14:paraId="430CF7E9" w14:textId="77777777" w:rsidR="00F6322F" w:rsidRDefault="00F6322F" w:rsidP="00AE0013">
      <w:pPr>
        <w:tabs>
          <w:tab w:val="left" w:pos="426"/>
        </w:tabs>
        <w:suppressAutoHyphens/>
        <w:ind w:hanging="15"/>
        <w:jc w:val="both"/>
        <w:rPr>
          <w:sz w:val="22"/>
          <w:szCs w:val="22"/>
        </w:rPr>
      </w:pPr>
      <w:r>
        <w:rPr>
          <w:sz w:val="22"/>
          <w:szCs w:val="22"/>
        </w:rPr>
        <w:t xml:space="preserve">Susipažinau </w:t>
      </w:r>
    </w:p>
    <w:p w14:paraId="638F6FF9" w14:textId="77777777" w:rsidR="00F6322F" w:rsidRDefault="00F6322F" w:rsidP="00AE0013">
      <w:pPr>
        <w:tabs>
          <w:tab w:val="left" w:pos="426"/>
        </w:tabs>
        <w:suppressAutoHyphens/>
        <w:ind w:hanging="15"/>
        <w:jc w:val="both"/>
        <w:rPr>
          <w:sz w:val="22"/>
          <w:szCs w:val="22"/>
        </w:rPr>
      </w:pPr>
    </w:p>
    <w:p w14:paraId="10C7847E" w14:textId="77777777" w:rsidR="00F6322F" w:rsidRDefault="00F6322F" w:rsidP="00AE0013">
      <w:pPr>
        <w:tabs>
          <w:tab w:val="left" w:pos="426"/>
        </w:tabs>
        <w:suppressAutoHyphens/>
        <w:ind w:hanging="15"/>
        <w:jc w:val="both"/>
        <w:rPr>
          <w:sz w:val="22"/>
          <w:szCs w:val="22"/>
        </w:rPr>
      </w:pPr>
      <w:r>
        <w:rPr>
          <w:sz w:val="22"/>
          <w:szCs w:val="22"/>
        </w:rPr>
        <w:t>__________________________________</w:t>
      </w:r>
    </w:p>
    <w:p w14:paraId="513291DD" w14:textId="77777777" w:rsidR="00F6322F" w:rsidRPr="00EF3387" w:rsidRDefault="00F6322F" w:rsidP="00AE0013">
      <w:pPr>
        <w:tabs>
          <w:tab w:val="left" w:pos="426"/>
        </w:tabs>
        <w:suppressAutoHyphens/>
        <w:ind w:hanging="15"/>
        <w:jc w:val="both"/>
        <w:rPr>
          <w:sz w:val="20"/>
        </w:rPr>
      </w:pPr>
      <w:r>
        <w:rPr>
          <w:sz w:val="22"/>
          <w:szCs w:val="22"/>
        </w:rPr>
        <w:tab/>
      </w:r>
      <w:r>
        <w:rPr>
          <w:sz w:val="22"/>
          <w:szCs w:val="22"/>
        </w:rPr>
        <w:tab/>
        <w:t xml:space="preserve">        </w:t>
      </w:r>
      <w:r w:rsidRPr="00EF3387">
        <w:rPr>
          <w:sz w:val="20"/>
        </w:rPr>
        <w:t>(Parašas)</w:t>
      </w:r>
    </w:p>
    <w:p w14:paraId="1C12BF0D" w14:textId="77777777" w:rsidR="00F6322F" w:rsidRDefault="00F6322F" w:rsidP="00AE0013">
      <w:pPr>
        <w:tabs>
          <w:tab w:val="left" w:pos="426"/>
        </w:tabs>
        <w:suppressAutoHyphens/>
        <w:ind w:hanging="15"/>
        <w:jc w:val="both"/>
        <w:rPr>
          <w:sz w:val="22"/>
          <w:szCs w:val="22"/>
        </w:rPr>
      </w:pPr>
      <w:r>
        <w:rPr>
          <w:sz w:val="22"/>
          <w:szCs w:val="22"/>
        </w:rPr>
        <w:t>__________________________________</w:t>
      </w:r>
    </w:p>
    <w:p w14:paraId="1638218E" w14:textId="77777777" w:rsidR="00F6322F" w:rsidRPr="00AE0013" w:rsidRDefault="00F6322F" w:rsidP="00AE0013">
      <w:pPr>
        <w:tabs>
          <w:tab w:val="left" w:pos="426"/>
        </w:tabs>
        <w:suppressAutoHyphens/>
        <w:ind w:hanging="15"/>
        <w:jc w:val="both"/>
        <w:rPr>
          <w:sz w:val="20"/>
        </w:rPr>
      </w:pPr>
      <w:r>
        <w:rPr>
          <w:sz w:val="22"/>
          <w:szCs w:val="22"/>
        </w:rPr>
        <w:tab/>
      </w:r>
      <w:r>
        <w:rPr>
          <w:sz w:val="22"/>
          <w:szCs w:val="22"/>
        </w:rPr>
        <w:tab/>
      </w:r>
      <w:r w:rsidRPr="00AE0013">
        <w:rPr>
          <w:sz w:val="20"/>
        </w:rPr>
        <w:t xml:space="preserve">      (Vardas ir pavardė)</w:t>
      </w:r>
    </w:p>
    <w:p w14:paraId="026BF12C" w14:textId="77777777" w:rsidR="00F6322F" w:rsidRDefault="00F6322F" w:rsidP="00AE0013">
      <w:pPr>
        <w:tabs>
          <w:tab w:val="left" w:pos="426"/>
        </w:tabs>
        <w:suppressAutoHyphens/>
        <w:ind w:hanging="15"/>
        <w:jc w:val="both"/>
        <w:rPr>
          <w:sz w:val="22"/>
          <w:szCs w:val="22"/>
        </w:rPr>
      </w:pPr>
      <w:r>
        <w:rPr>
          <w:sz w:val="22"/>
          <w:szCs w:val="22"/>
        </w:rPr>
        <w:t>__________________________________</w:t>
      </w:r>
    </w:p>
    <w:p w14:paraId="020FDB63" w14:textId="77777777" w:rsidR="00F6322F" w:rsidRPr="00EF3387" w:rsidRDefault="00F6322F" w:rsidP="00AE0013">
      <w:pPr>
        <w:tabs>
          <w:tab w:val="left" w:pos="426"/>
        </w:tabs>
        <w:suppressAutoHyphens/>
        <w:ind w:left="15" w:hanging="15"/>
        <w:jc w:val="both"/>
        <w:rPr>
          <w:sz w:val="20"/>
        </w:rPr>
      </w:pPr>
      <w:r>
        <w:rPr>
          <w:sz w:val="22"/>
          <w:szCs w:val="22"/>
        </w:rPr>
        <w:tab/>
      </w:r>
      <w:r>
        <w:rPr>
          <w:sz w:val="22"/>
          <w:szCs w:val="22"/>
        </w:rPr>
        <w:tab/>
        <w:t xml:space="preserve">         </w:t>
      </w:r>
      <w:r w:rsidRPr="00EF3387">
        <w:rPr>
          <w:sz w:val="20"/>
        </w:rPr>
        <w:t>(Data)</w:t>
      </w:r>
    </w:p>
    <w:p w14:paraId="35601380" w14:textId="77777777" w:rsidR="00F6322F" w:rsidRDefault="00F6322F" w:rsidP="00AE0013">
      <w:pPr>
        <w:jc w:val="both"/>
      </w:pPr>
    </w:p>
    <w:p w14:paraId="41D8D842" w14:textId="1CAB64F7" w:rsidR="00F75F4B" w:rsidRDefault="00F75F4B" w:rsidP="00AE0013">
      <w:pPr>
        <w:jc w:val="both"/>
      </w:pPr>
    </w:p>
    <w:sectPr w:rsidR="00F75F4B" w:rsidSect="00AE0013">
      <w:pgSz w:w="11906" w:h="16838"/>
      <w:pgMar w:top="851"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93AEF78E"/>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768"/>
        </w:tabs>
        <w:ind w:left="768" w:firstLine="0"/>
      </w:pPr>
    </w:lvl>
    <w:lvl w:ilvl="1">
      <w:start w:val="1"/>
      <w:numFmt w:val="none"/>
      <w:suff w:val="nothing"/>
      <w:lvlText w:val=""/>
      <w:lvlJc w:val="left"/>
      <w:pPr>
        <w:tabs>
          <w:tab w:val="num" w:pos="768"/>
        </w:tabs>
        <w:ind w:left="768" w:firstLine="0"/>
      </w:pPr>
    </w:lvl>
    <w:lvl w:ilvl="2">
      <w:start w:val="1"/>
      <w:numFmt w:val="none"/>
      <w:suff w:val="nothing"/>
      <w:lvlText w:val=""/>
      <w:lvlJc w:val="left"/>
      <w:pPr>
        <w:tabs>
          <w:tab w:val="num" w:pos="768"/>
        </w:tabs>
        <w:ind w:left="768" w:firstLine="0"/>
      </w:pPr>
    </w:lvl>
    <w:lvl w:ilvl="3">
      <w:start w:val="1"/>
      <w:numFmt w:val="decimal"/>
      <w:lvlText w:val="%4."/>
      <w:lvlJc w:val="left"/>
      <w:pPr>
        <w:tabs>
          <w:tab w:val="num" w:pos="1902"/>
        </w:tabs>
        <w:ind w:left="1902" w:hanging="283"/>
      </w:pPr>
    </w:lvl>
    <w:lvl w:ilvl="4">
      <w:start w:val="1"/>
      <w:numFmt w:val="none"/>
      <w:suff w:val="nothing"/>
      <w:lvlText w:val=""/>
      <w:lvlJc w:val="left"/>
      <w:pPr>
        <w:tabs>
          <w:tab w:val="num" w:pos="768"/>
        </w:tabs>
        <w:ind w:left="768" w:firstLine="0"/>
      </w:pPr>
    </w:lvl>
    <w:lvl w:ilvl="5">
      <w:start w:val="1"/>
      <w:numFmt w:val="none"/>
      <w:suff w:val="nothing"/>
      <w:lvlText w:val=""/>
      <w:lvlJc w:val="left"/>
      <w:pPr>
        <w:tabs>
          <w:tab w:val="num" w:pos="768"/>
        </w:tabs>
        <w:ind w:left="768" w:firstLine="0"/>
      </w:pPr>
    </w:lvl>
    <w:lvl w:ilvl="6">
      <w:start w:val="1"/>
      <w:numFmt w:val="none"/>
      <w:suff w:val="nothing"/>
      <w:lvlText w:val=""/>
      <w:lvlJc w:val="left"/>
      <w:pPr>
        <w:tabs>
          <w:tab w:val="num" w:pos="768"/>
        </w:tabs>
        <w:ind w:left="768" w:firstLine="0"/>
      </w:pPr>
    </w:lvl>
    <w:lvl w:ilvl="7">
      <w:start w:val="1"/>
      <w:numFmt w:val="none"/>
      <w:suff w:val="nothing"/>
      <w:lvlText w:val=""/>
      <w:lvlJc w:val="left"/>
      <w:pPr>
        <w:tabs>
          <w:tab w:val="num" w:pos="768"/>
        </w:tabs>
        <w:ind w:left="768" w:firstLine="0"/>
      </w:pPr>
    </w:lvl>
    <w:lvl w:ilvl="8">
      <w:start w:val="1"/>
      <w:numFmt w:val="none"/>
      <w:suff w:val="nothing"/>
      <w:lvlText w:val=""/>
      <w:lvlJc w:val="left"/>
      <w:pPr>
        <w:tabs>
          <w:tab w:val="num" w:pos="768"/>
        </w:tabs>
        <w:ind w:left="768" w:firstLine="0"/>
      </w:pPr>
    </w:lvl>
  </w:abstractNum>
  <w:num w:numId="1" w16cid:durableId="154808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5534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2F"/>
    <w:rsid w:val="001162AB"/>
    <w:rsid w:val="0014046E"/>
    <w:rsid w:val="001C422B"/>
    <w:rsid w:val="001E794F"/>
    <w:rsid w:val="002639DF"/>
    <w:rsid w:val="002F0433"/>
    <w:rsid w:val="003425B9"/>
    <w:rsid w:val="00445FAD"/>
    <w:rsid w:val="005334E4"/>
    <w:rsid w:val="005B424C"/>
    <w:rsid w:val="006D4F43"/>
    <w:rsid w:val="007313CE"/>
    <w:rsid w:val="008024C0"/>
    <w:rsid w:val="0094137C"/>
    <w:rsid w:val="00AC1EAE"/>
    <w:rsid w:val="00AD15F0"/>
    <w:rsid w:val="00AE0013"/>
    <w:rsid w:val="00B01926"/>
    <w:rsid w:val="00B1615B"/>
    <w:rsid w:val="00B449C5"/>
    <w:rsid w:val="00BF01D8"/>
    <w:rsid w:val="00CE6FA1"/>
    <w:rsid w:val="00DC4A37"/>
    <w:rsid w:val="00DF1D24"/>
    <w:rsid w:val="00E64AB1"/>
    <w:rsid w:val="00EB3E87"/>
    <w:rsid w:val="00EF3387"/>
    <w:rsid w:val="00F6322F"/>
    <w:rsid w:val="00F75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68FA"/>
  <w15:chartTrackingRefBased/>
  <w15:docId w15:val="{985C534B-3417-4CEE-A357-BABF240B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22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F6322F"/>
    <w:pPr>
      <w:keepNext/>
      <w:numPr>
        <w:numId w:val="1"/>
      </w:numPr>
      <w:suppressAutoHyphens/>
      <w:outlineLvl w:val="0"/>
    </w:pPr>
    <w:rPr>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322F"/>
    <w:rPr>
      <w:rFonts w:ascii="Times New Roman" w:eastAsia="Times New Roman" w:hAnsi="Times New Roman" w:cs="Times New Roman"/>
      <w:sz w:val="24"/>
      <w:szCs w:val="24"/>
      <w:lang w:val="x-none" w:eastAsia="x-none"/>
    </w:rPr>
  </w:style>
  <w:style w:type="paragraph" w:styleId="Debesliotekstas">
    <w:name w:val="Balloon Text"/>
    <w:basedOn w:val="prastasis"/>
    <w:link w:val="DebesliotekstasDiagrama"/>
    <w:uiPriority w:val="99"/>
    <w:semiHidden/>
    <w:unhideWhenUsed/>
    <w:rsid w:val="007313C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1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2429</Words>
  <Characters>1385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Noraitienė</dc:creator>
  <cp:lastModifiedBy>Toma Naunikė</cp:lastModifiedBy>
  <cp:revision>2</cp:revision>
  <cp:lastPrinted>2018-03-14T11:59:00Z</cp:lastPrinted>
  <dcterms:created xsi:type="dcterms:W3CDTF">2024-08-28T13:31:00Z</dcterms:created>
  <dcterms:modified xsi:type="dcterms:W3CDTF">2024-08-28T13:31:00Z</dcterms:modified>
</cp:coreProperties>
</file>