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131E74" w14:paraId="70AD0441" w14:textId="77777777" w:rsidTr="00131E74">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131E74" w14:paraId="74613643" w14:textId="77777777" w:rsidTr="00ED3BC9">
              <w:trPr>
                <w:trHeight w:val="260"/>
              </w:trPr>
              <w:tc>
                <w:tcPr>
                  <w:tcW w:w="5091" w:type="dxa"/>
                  <w:tcMar>
                    <w:top w:w="40" w:type="dxa"/>
                    <w:left w:w="40" w:type="dxa"/>
                    <w:bottom w:w="40" w:type="dxa"/>
                    <w:right w:w="40" w:type="dxa"/>
                  </w:tcMar>
                </w:tcPr>
                <w:p w14:paraId="0184CC62" w14:textId="77777777" w:rsidR="00AD400F" w:rsidRDefault="00AD400F"/>
              </w:tc>
              <w:tc>
                <w:tcPr>
                  <w:tcW w:w="4407" w:type="dxa"/>
                  <w:tcMar>
                    <w:top w:w="40" w:type="dxa"/>
                    <w:left w:w="40" w:type="dxa"/>
                    <w:bottom w:w="40" w:type="dxa"/>
                    <w:right w:w="40" w:type="dxa"/>
                  </w:tcMar>
                </w:tcPr>
                <w:p w14:paraId="5EA17DBA" w14:textId="77777777" w:rsidR="00AD400F" w:rsidRDefault="00000000">
                  <w:r>
                    <w:rPr>
                      <w:color w:val="000000"/>
                      <w:sz w:val="24"/>
                    </w:rPr>
                    <w:t>PATVIRTINTA</w:t>
                  </w:r>
                </w:p>
              </w:tc>
            </w:tr>
            <w:tr w:rsidR="00ED3BC9" w14:paraId="19943EA8" w14:textId="77777777" w:rsidTr="00ED3BC9">
              <w:trPr>
                <w:trHeight w:val="260"/>
              </w:trPr>
              <w:tc>
                <w:tcPr>
                  <w:tcW w:w="5091" w:type="dxa"/>
                  <w:tcMar>
                    <w:top w:w="40" w:type="dxa"/>
                    <w:left w:w="40" w:type="dxa"/>
                    <w:bottom w:w="40" w:type="dxa"/>
                    <w:right w:w="40" w:type="dxa"/>
                  </w:tcMar>
                </w:tcPr>
                <w:p w14:paraId="506BB102" w14:textId="77777777" w:rsidR="00ED3BC9" w:rsidRDefault="00ED3BC9" w:rsidP="00ED3BC9"/>
              </w:tc>
              <w:tc>
                <w:tcPr>
                  <w:tcW w:w="4407" w:type="dxa"/>
                  <w:tcMar>
                    <w:top w:w="40" w:type="dxa"/>
                    <w:left w:w="40" w:type="dxa"/>
                    <w:bottom w:w="40" w:type="dxa"/>
                    <w:right w:w="40" w:type="dxa"/>
                  </w:tcMar>
                </w:tcPr>
                <w:p w14:paraId="4E727F8E" w14:textId="77777777" w:rsidR="00ED3BC9" w:rsidRDefault="00ED3BC9" w:rsidP="00ED3BC9">
                  <w:r w:rsidRPr="00A256AC">
                    <w:rPr>
                      <w:color w:val="000000"/>
                      <w:sz w:val="24"/>
                      <w:lang w:val="lt-LT"/>
                    </w:rPr>
                    <w:t>Šiaulių miesto savivaldybės administracijos</w:t>
                  </w:r>
                </w:p>
              </w:tc>
            </w:tr>
            <w:tr w:rsidR="00ED3BC9" w14:paraId="2F6A9A1E" w14:textId="77777777" w:rsidTr="00ED3BC9">
              <w:trPr>
                <w:trHeight w:val="260"/>
              </w:trPr>
              <w:tc>
                <w:tcPr>
                  <w:tcW w:w="5091" w:type="dxa"/>
                  <w:tcMar>
                    <w:top w:w="40" w:type="dxa"/>
                    <w:left w:w="40" w:type="dxa"/>
                    <w:bottom w:w="40" w:type="dxa"/>
                    <w:right w:w="40" w:type="dxa"/>
                  </w:tcMar>
                </w:tcPr>
                <w:p w14:paraId="6734853A" w14:textId="77777777" w:rsidR="00ED3BC9" w:rsidRDefault="00ED3BC9" w:rsidP="00ED3BC9"/>
              </w:tc>
              <w:tc>
                <w:tcPr>
                  <w:tcW w:w="4407" w:type="dxa"/>
                  <w:tcMar>
                    <w:top w:w="40" w:type="dxa"/>
                    <w:left w:w="40" w:type="dxa"/>
                    <w:bottom w:w="40" w:type="dxa"/>
                    <w:right w:w="40" w:type="dxa"/>
                  </w:tcMar>
                </w:tcPr>
                <w:p w14:paraId="64E7E5DF" w14:textId="77777777" w:rsidR="00ED3BC9" w:rsidRDefault="00ED3BC9" w:rsidP="00ED3BC9">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birželio  </w:t>
                  </w:r>
                  <w:r w:rsidR="005C0203">
                    <w:rPr>
                      <w:sz w:val="24"/>
                      <w:szCs w:val="24"/>
                      <w:lang w:val="lt-LT"/>
                    </w:rPr>
                    <w:t>8</w:t>
                  </w:r>
                  <w:r>
                    <w:rPr>
                      <w:sz w:val="24"/>
                      <w:szCs w:val="24"/>
                      <w:lang w:val="lt-LT"/>
                    </w:rPr>
                    <w:t xml:space="preserve"> </w:t>
                  </w:r>
                  <w:r w:rsidRPr="00A256AC">
                    <w:rPr>
                      <w:sz w:val="24"/>
                      <w:szCs w:val="24"/>
                      <w:lang w:val="lt-LT"/>
                    </w:rPr>
                    <w:t xml:space="preserve"> d.</w:t>
                  </w:r>
                </w:p>
              </w:tc>
            </w:tr>
            <w:tr w:rsidR="00ED3BC9" w14:paraId="06497B00" w14:textId="77777777" w:rsidTr="00ED3BC9">
              <w:trPr>
                <w:trHeight w:val="260"/>
              </w:trPr>
              <w:tc>
                <w:tcPr>
                  <w:tcW w:w="5091" w:type="dxa"/>
                  <w:tcMar>
                    <w:top w:w="40" w:type="dxa"/>
                    <w:left w:w="40" w:type="dxa"/>
                    <w:bottom w:w="40" w:type="dxa"/>
                    <w:right w:w="40" w:type="dxa"/>
                  </w:tcMar>
                </w:tcPr>
                <w:p w14:paraId="27A73F46" w14:textId="77777777" w:rsidR="00ED3BC9" w:rsidRDefault="00ED3BC9" w:rsidP="00ED3BC9"/>
              </w:tc>
              <w:tc>
                <w:tcPr>
                  <w:tcW w:w="4407" w:type="dxa"/>
                  <w:tcMar>
                    <w:top w:w="40" w:type="dxa"/>
                    <w:left w:w="40" w:type="dxa"/>
                    <w:bottom w:w="40" w:type="dxa"/>
                    <w:right w:w="40" w:type="dxa"/>
                  </w:tcMar>
                </w:tcPr>
                <w:p w14:paraId="56333A1E" w14:textId="77777777" w:rsidR="00ED3BC9" w:rsidRDefault="00ED3BC9" w:rsidP="00ED3BC9">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5C0203">
                    <w:rPr>
                      <w:color w:val="000000"/>
                      <w:sz w:val="24"/>
                      <w:szCs w:val="24"/>
                      <w:lang w:val="lt-LT"/>
                    </w:rPr>
                    <w:t>755</w:t>
                  </w:r>
                </w:p>
              </w:tc>
            </w:tr>
            <w:tr w:rsidR="00131E74" w14:paraId="46F9A68B" w14:textId="77777777" w:rsidTr="00ED3BC9">
              <w:trPr>
                <w:trHeight w:val="260"/>
              </w:trPr>
              <w:tc>
                <w:tcPr>
                  <w:tcW w:w="9498" w:type="dxa"/>
                  <w:gridSpan w:val="2"/>
                  <w:tcMar>
                    <w:top w:w="40" w:type="dxa"/>
                    <w:left w:w="40" w:type="dxa"/>
                    <w:bottom w:w="40" w:type="dxa"/>
                    <w:right w:w="40" w:type="dxa"/>
                  </w:tcMar>
                </w:tcPr>
                <w:p w14:paraId="4C006A45" w14:textId="77777777" w:rsidR="00AD400F" w:rsidRDefault="00AD400F"/>
              </w:tc>
            </w:tr>
            <w:tr w:rsidR="00131E74" w14:paraId="58AD0D12" w14:textId="77777777" w:rsidTr="00ED3BC9">
              <w:trPr>
                <w:trHeight w:val="260"/>
              </w:trPr>
              <w:tc>
                <w:tcPr>
                  <w:tcW w:w="9498" w:type="dxa"/>
                  <w:gridSpan w:val="2"/>
                  <w:tcMar>
                    <w:top w:w="40" w:type="dxa"/>
                    <w:left w:w="40" w:type="dxa"/>
                    <w:bottom w:w="40" w:type="dxa"/>
                    <w:right w:w="40" w:type="dxa"/>
                  </w:tcMar>
                </w:tcPr>
                <w:p w14:paraId="7276F54A" w14:textId="77777777" w:rsidR="00AD400F" w:rsidRDefault="00000000">
                  <w:pPr>
                    <w:jc w:val="center"/>
                  </w:pPr>
                  <w:r>
                    <w:rPr>
                      <w:b/>
                      <w:color w:val="000000"/>
                      <w:sz w:val="24"/>
                    </w:rPr>
                    <w:t>ŠIAULIŲ MIESTO SAVIVALDYBĖS ADMINISTRACIJOS</w:t>
                  </w:r>
                </w:p>
              </w:tc>
            </w:tr>
            <w:tr w:rsidR="00131E74" w14:paraId="547FE638" w14:textId="77777777" w:rsidTr="00ED3BC9">
              <w:trPr>
                <w:trHeight w:val="260"/>
              </w:trPr>
              <w:tc>
                <w:tcPr>
                  <w:tcW w:w="9498" w:type="dxa"/>
                  <w:gridSpan w:val="2"/>
                  <w:tcMar>
                    <w:top w:w="40" w:type="dxa"/>
                    <w:left w:w="40" w:type="dxa"/>
                    <w:bottom w:w="40" w:type="dxa"/>
                    <w:right w:w="40" w:type="dxa"/>
                  </w:tcMar>
                </w:tcPr>
                <w:p w14:paraId="01DB48AE" w14:textId="77777777" w:rsidR="00AD400F" w:rsidRDefault="00000000">
                  <w:pPr>
                    <w:jc w:val="center"/>
                  </w:pPr>
                  <w:r>
                    <w:rPr>
                      <w:b/>
                      <w:color w:val="000000"/>
                      <w:sz w:val="24"/>
                    </w:rPr>
                    <w:t>BENDRŲJŲ REIKALŲ SKYRIAUS</w:t>
                  </w:r>
                </w:p>
              </w:tc>
            </w:tr>
            <w:tr w:rsidR="00131E74" w14:paraId="79BA3E6B" w14:textId="77777777" w:rsidTr="00ED3BC9">
              <w:trPr>
                <w:trHeight w:val="260"/>
              </w:trPr>
              <w:tc>
                <w:tcPr>
                  <w:tcW w:w="9498" w:type="dxa"/>
                  <w:gridSpan w:val="2"/>
                  <w:tcMar>
                    <w:top w:w="40" w:type="dxa"/>
                    <w:left w:w="40" w:type="dxa"/>
                    <w:bottom w:w="40" w:type="dxa"/>
                    <w:right w:w="40" w:type="dxa"/>
                  </w:tcMar>
                </w:tcPr>
                <w:p w14:paraId="49AFD63A" w14:textId="77777777" w:rsidR="00AD400F" w:rsidRDefault="00000000">
                  <w:pPr>
                    <w:jc w:val="center"/>
                  </w:pPr>
                  <w:r>
                    <w:rPr>
                      <w:b/>
                      <w:color w:val="000000"/>
                      <w:sz w:val="24"/>
                    </w:rPr>
                    <w:t>INFORMACINIŲ TECHNOLOGIJŲ POSKYRIO</w:t>
                  </w:r>
                  <w:r w:rsidR="00ED3BC9">
                    <w:rPr>
                      <w:b/>
                      <w:color w:val="000000"/>
                      <w:sz w:val="24"/>
                    </w:rPr>
                    <w:t xml:space="preserve"> VEDĖJO</w:t>
                  </w:r>
                </w:p>
              </w:tc>
            </w:tr>
            <w:tr w:rsidR="00131E74" w14:paraId="1540E846" w14:textId="77777777" w:rsidTr="00ED3BC9">
              <w:trPr>
                <w:trHeight w:val="260"/>
              </w:trPr>
              <w:tc>
                <w:tcPr>
                  <w:tcW w:w="9498" w:type="dxa"/>
                  <w:gridSpan w:val="2"/>
                  <w:tcMar>
                    <w:top w:w="40" w:type="dxa"/>
                    <w:left w:w="40" w:type="dxa"/>
                    <w:bottom w:w="40" w:type="dxa"/>
                    <w:right w:w="40" w:type="dxa"/>
                  </w:tcMar>
                </w:tcPr>
                <w:p w14:paraId="78F9766B" w14:textId="77777777" w:rsidR="00AD400F" w:rsidRDefault="00000000">
                  <w:pPr>
                    <w:jc w:val="center"/>
                  </w:pPr>
                  <w:r>
                    <w:rPr>
                      <w:b/>
                      <w:color w:val="000000"/>
                      <w:sz w:val="24"/>
                    </w:rPr>
                    <w:t>PAREIGYBĖS APRAŠYMAS</w:t>
                  </w:r>
                </w:p>
              </w:tc>
            </w:tr>
          </w:tbl>
          <w:p w14:paraId="761B9394" w14:textId="77777777" w:rsidR="00AD400F" w:rsidRDefault="00AD400F"/>
        </w:tc>
        <w:tc>
          <w:tcPr>
            <w:tcW w:w="13" w:type="dxa"/>
          </w:tcPr>
          <w:p w14:paraId="1AF97FEA" w14:textId="77777777" w:rsidR="00AD400F" w:rsidRDefault="00AD400F">
            <w:pPr>
              <w:pStyle w:val="EmptyLayoutCell"/>
            </w:pPr>
          </w:p>
        </w:tc>
      </w:tr>
      <w:tr w:rsidR="00AD400F" w14:paraId="45252130" w14:textId="77777777">
        <w:trPr>
          <w:trHeight w:val="349"/>
        </w:trPr>
        <w:tc>
          <w:tcPr>
            <w:tcW w:w="13" w:type="dxa"/>
          </w:tcPr>
          <w:p w14:paraId="3889200F" w14:textId="77777777" w:rsidR="00AD400F" w:rsidRDefault="00AD400F">
            <w:pPr>
              <w:pStyle w:val="EmptyLayoutCell"/>
            </w:pPr>
          </w:p>
        </w:tc>
        <w:tc>
          <w:tcPr>
            <w:tcW w:w="1" w:type="dxa"/>
          </w:tcPr>
          <w:p w14:paraId="7F9FAF65" w14:textId="77777777" w:rsidR="00AD400F" w:rsidRDefault="00AD400F">
            <w:pPr>
              <w:pStyle w:val="EmptyLayoutCell"/>
            </w:pPr>
          </w:p>
        </w:tc>
        <w:tc>
          <w:tcPr>
            <w:tcW w:w="1" w:type="dxa"/>
          </w:tcPr>
          <w:p w14:paraId="2C18AEA1" w14:textId="77777777" w:rsidR="00AD400F" w:rsidRDefault="00AD400F">
            <w:pPr>
              <w:pStyle w:val="EmptyLayoutCell"/>
            </w:pPr>
          </w:p>
        </w:tc>
        <w:tc>
          <w:tcPr>
            <w:tcW w:w="9055" w:type="dxa"/>
          </w:tcPr>
          <w:p w14:paraId="49F0108F" w14:textId="77777777" w:rsidR="00AD400F" w:rsidRDefault="00AD400F">
            <w:pPr>
              <w:pStyle w:val="EmptyLayoutCell"/>
            </w:pPr>
          </w:p>
        </w:tc>
        <w:tc>
          <w:tcPr>
            <w:tcW w:w="13" w:type="dxa"/>
          </w:tcPr>
          <w:p w14:paraId="19B80F06" w14:textId="77777777" w:rsidR="00AD400F" w:rsidRDefault="00AD400F">
            <w:pPr>
              <w:pStyle w:val="EmptyLayoutCell"/>
            </w:pPr>
          </w:p>
        </w:tc>
      </w:tr>
      <w:tr w:rsidR="00131E74" w:rsidRPr="00ED3BC9" w14:paraId="3CFA3A14" w14:textId="77777777" w:rsidTr="00131E74">
        <w:tc>
          <w:tcPr>
            <w:tcW w:w="13" w:type="dxa"/>
          </w:tcPr>
          <w:p w14:paraId="3C76F745" w14:textId="77777777"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14:paraId="3CD1BEF6" w14:textId="77777777">
              <w:trPr>
                <w:trHeight w:val="720"/>
              </w:trPr>
              <w:tc>
                <w:tcPr>
                  <w:tcW w:w="9070" w:type="dxa"/>
                  <w:tcMar>
                    <w:top w:w="40" w:type="dxa"/>
                    <w:left w:w="40" w:type="dxa"/>
                    <w:bottom w:w="40" w:type="dxa"/>
                    <w:right w:w="40" w:type="dxa"/>
                  </w:tcMar>
                </w:tcPr>
                <w:p w14:paraId="3AF8DAD3" w14:textId="77777777" w:rsidR="00AD400F" w:rsidRPr="00ED3BC9" w:rsidRDefault="00000000">
                  <w:pPr>
                    <w:jc w:val="center"/>
                    <w:rPr>
                      <w:lang w:val="lt-LT"/>
                    </w:rPr>
                  </w:pPr>
                  <w:r w:rsidRPr="00ED3BC9">
                    <w:rPr>
                      <w:b/>
                      <w:color w:val="000000"/>
                      <w:sz w:val="24"/>
                      <w:lang w:val="lt-LT"/>
                    </w:rPr>
                    <w:t>I SKYRIUS</w:t>
                  </w:r>
                </w:p>
                <w:p w14:paraId="77EF9270" w14:textId="77777777" w:rsidR="00AD400F" w:rsidRPr="00ED3BC9" w:rsidRDefault="00000000">
                  <w:pPr>
                    <w:jc w:val="center"/>
                    <w:rPr>
                      <w:lang w:val="lt-LT"/>
                    </w:rPr>
                  </w:pPr>
                  <w:r w:rsidRPr="00ED3BC9">
                    <w:rPr>
                      <w:b/>
                      <w:color w:val="000000"/>
                      <w:sz w:val="24"/>
                      <w:lang w:val="lt-LT"/>
                    </w:rPr>
                    <w:t>PAREIGYBĖS CHARAKTERISTIKA</w:t>
                  </w:r>
                </w:p>
              </w:tc>
            </w:tr>
            <w:tr w:rsidR="00AD400F" w:rsidRPr="00ED3BC9" w14:paraId="363A4ED8" w14:textId="77777777">
              <w:trPr>
                <w:trHeight w:val="260"/>
              </w:trPr>
              <w:tc>
                <w:tcPr>
                  <w:tcW w:w="9070" w:type="dxa"/>
                  <w:tcMar>
                    <w:top w:w="40" w:type="dxa"/>
                    <w:left w:w="40" w:type="dxa"/>
                    <w:bottom w:w="40" w:type="dxa"/>
                    <w:right w:w="40" w:type="dxa"/>
                  </w:tcMar>
                </w:tcPr>
                <w:p w14:paraId="5597A8F9" w14:textId="77777777" w:rsidR="00AD400F" w:rsidRPr="00ED3BC9" w:rsidRDefault="00000000">
                  <w:pPr>
                    <w:rPr>
                      <w:lang w:val="lt-LT"/>
                    </w:rPr>
                  </w:pPr>
                  <w:r w:rsidRPr="00ED3BC9">
                    <w:rPr>
                      <w:color w:val="000000"/>
                      <w:sz w:val="24"/>
                      <w:lang w:val="lt-LT"/>
                    </w:rPr>
                    <w:t>1. Pareigybės lygmuo – VII pareigybės lygmuo.</w:t>
                  </w:r>
                </w:p>
              </w:tc>
            </w:tr>
            <w:tr w:rsidR="00AD400F" w:rsidRPr="00ED3BC9" w14:paraId="0227BEE4" w14:textId="77777777">
              <w:trPr>
                <w:trHeight w:val="260"/>
              </w:trPr>
              <w:tc>
                <w:tcPr>
                  <w:tcW w:w="9070" w:type="dxa"/>
                  <w:tcMar>
                    <w:top w:w="40" w:type="dxa"/>
                    <w:left w:w="40" w:type="dxa"/>
                    <w:bottom w:w="40" w:type="dxa"/>
                    <w:right w:w="40" w:type="dxa"/>
                  </w:tcMar>
                </w:tcPr>
                <w:p w14:paraId="75EF8E01" w14:textId="77777777" w:rsidR="00AD400F" w:rsidRPr="00ED3BC9" w:rsidRDefault="00000000">
                  <w:pPr>
                    <w:rPr>
                      <w:lang w:val="lt-LT"/>
                    </w:rPr>
                  </w:pPr>
                  <w:r w:rsidRPr="00ED3BC9">
                    <w:rPr>
                      <w:color w:val="000000"/>
                      <w:sz w:val="24"/>
                      <w:lang w:val="lt-LT"/>
                    </w:rPr>
                    <w:t>2. Šias pareigas einantis valstybės tarnautojas tiesiogiai pavaldus skyriaus vedėjui.</w:t>
                  </w:r>
                </w:p>
              </w:tc>
            </w:tr>
          </w:tbl>
          <w:p w14:paraId="49D2F47D" w14:textId="77777777" w:rsidR="00AD400F" w:rsidRPr="00ED3BC9" w:rsidRDefault="00AD400F">
            <w:pPr>
              <w:rPr>
                <w:lang w:val="lt-LT"/>
              </w:rPr>
            </w:pPr>
          </w:p>
        </w:tc>
      </w:tr>
      <w:tr w:rsidR="00AD400F" w:rsidRPr="00ED3BC9" w14:paraId="498D1D79" w14:textId="77777777">
        <w:trPr>
          <w:trHeight w:val="120"/>
        </w:trPr>
        <w:tc>
          <w:tcPr>
            <w:tcW w:w="13" w:type="dxa"/>
          </w:tcPr>
          <w:p w14:paraId="6692D380" w14:textId="77777777" w:rsidR="00AD400F" w:rsidRPr="00ED3BC9" w:rsidRDefault="00AD400F">
            <w:pPr>
              <w:pStyle w:val="EmptyLayoutCell"/>
              <w:rPr>
                <w:lang w:val="lt-LT"/>
              </w:rPr>
            </w:pPr>
          </w:p>
        </w:tc>
        <w:tc>
          <w:tcPr>
            <w:tcW w:w="1" w:type="dxa"/>
          </w:tcPr>
          <w:p w14:paraId="29C8C538" w14:textId="77777777" w:rsidR="00AD400F" w:rsidRPr="00ED3BC9" w:rsidRDefault="00AD400F">
            <w:pPr>
              <w:pStyle w:val="EmptyLayoutCell"/>
              <w:rPr>
                <w:lang w:val="lt-LT"/>
              </w:rPr>
            </w:pPr>
          </w:p>
        </w:tc>
        <w:tc>
          <w:tcPr>
            <w:tcW w:w="1" w:type="dxa"/>
          </w:tcPr>
          <w:p w14:paraId="1642C884" w14:textId="77777777" w:rsidR="00AD400F" w:rsidRPr="00ED3BC9" w:rsidRDefault="00AD400F">
            <w:pPr>
              <w:pStyle w:val="EmptyLayoutCell"/>
              <w:rPr>
                <w:lang w:val="lt-LT"/>
              </w:rPr>
            </w:pPr>
          </w:p>
        </w:tc>
        <w:tc>
          <w:tcPr>
            <w:tcW w:w="9055" w:type="dxa"/>
          </w:tcPr>
          <w:p w14:paraId="1B133B42" w14:textId="77777777" w:rsidR="00AD400F" w:rsidRPr="00ED3BC9" w:rsidRDefault="00AD400F">
            <w:pPr>
              <w:pStyle w:val="EmptyLayoutCell"/>
              <w:rPr>
                <w:lang w:val="lt-LT"/>
              </w:rPr>
            </w:pPr>
          </w:p>
        </w:tc>
        <w:tc>
          <w:tcPr>
            <w:tcW w:w="13" w:type="dxa"/>
          </w:tcPr>
          <w:p w14:paraId="4BD51B82" w14:textId="77777777" w:rsidR="00AD400F" w:rsidRPr="00ED3BC9" w:rsidRDefault="00AD400F">
            <w:pPr>
              <w:pStyle w:val="EmptyLayoutCell"/>
              <w:rPr>
                <w:lang w:val="lt-LT"/>
              </w:rPr>
            </w:pPr>
          </w:p>
        </w:tc>
      </w:tr>
      <w:tr w:rsidR="00131E74" w:rsidRPr="00ED3BC9" w14:paraId="65182808" w14:textId="77777777" w:rsidTr="00131E74">
        <w:tc>
          <w:tcPr>
            <w:tcW w:w="13" w:type="dxa"/>
          </w:tcPr>
          <w:p w14:paraId="45B07D3A" w14:textId="77777777"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14:paraId="51678F1B" w14:textId="77777777">
              <w:trPr>
                <w:trHeight w:val="600"/>
              </w:trPr>
              <w:tc>
                <w:tcPr>
                  <w:tcW w:w="9070" w:type="dxa"/>
                  <w:tcMar>
                    <w:top w:w="40" w:type="dxa"/>
                    <w:left w:w="40" w:type="dxa"/>
                    <w:bottom w:w="40" w:type="dxa"/>
                    <w:right w:w="40" w:type="dxa"/>
                  </w:tcMar>
                </w:tcPr>
                <w:p w14:paraId="1EC104D8" w14:textId="77777777" w:rsidR="00AD400F" w:rsidRPr="00ED3BC9" w:rsidRDefault="00000000">
                  <w:pPr>
                    <w:jc w:val="center"/>
                    <w:rPr>
                      <w:lang w:val="lt-LT"/>
                    </w:rPr>
                  </w:pPr>
                  <w:r w:rsidRPr="00ED3BC9">
                    <w:rPr>
                      <w:b/>
                      <w:color w:val="000000"/>
                      <w:sz w:val="24"/>
                      <w:lang w:val="lt-LT"/>
                    </w:rPr>
                    <w:t>II SKYRIUS</w:t>
                  </w:r>
                </w:p>
                <w:p w14:paraId="6DE3A616" w14:textId="77777777" w:rsidR="00AD400F" w:rsidRPr="00ED3BC9" w:rsidRDefault="00000000">
                  <w:pPr>
                    <w:jc w:val="center"/>
                    <w:rPr>
                      <w:lang w:val="lt-LT"/>
                    </w:rPr>
                  </w:pPr>
                  <w:r w:rsidRPr="00ED3BC9">
                    <w:rPr>
                      <w:b/>
                      <w:color w:val="000000"/>
                      <w:sz w:val="24"/>
                      <w:lang w:val="lt-LT"/>
                    </w:rPr>
                    <w:t>VEIKLOS SRITIS</w:t>
                  </w:r>
                  <w:r w:rsidRPr="00ED3BC9">
                    <w:rPr>
                      <w:color w:val="FFFFFF"/>
                      <w:sz w:val="24"/>
                      <w:lang w:val="lt-LT"/>
                    </w:rPr>
                    <w:t>0</w:t>
                  </w:r>
                </w:p>
              </w:tc>
            </w:tr>
            <w:tr w:rsidR="00AD400F" w:rsidRPr="00ED3BC9" w14:paraId="6252AF6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019F3030" w14:textId="77777777">
                    <w:trPr>
                      <w:trHeight w:val="260"/>
                    </w:trPr>
                    <w:tc>
                      <w:tcPr>
                        <w:tcW w:w="9070" w:type="dxa"/>
                        <w:tcMar>
                          <w:top w:w="40" w:type="dxa"/>
                          <w:left w:w="40" w:type="dxa"/>
                          <w:bottom w:w="40" w:type="dxa"/>
                          <w:right w:w="40" w:type="dxa"/>
                        </w:tcMar>
                      </w:tcPr>
                      <w:p w14:paraId="0CE9D50E" w14:textId="77777777" w:rsidR="00AD400F" w:rsidRPr="00ED3BC9" w:rsidRDefault="00000000">
                        <w:pPr>
                          <w:rPr>
                            <w:lang w:val="lt-LT"/>
                          </w:rPr>
                        </w:pPr>
                        <w:r w:rsidRPr="00ED3BC9">
                          <w:rPr>
                            <w:color w:val="000000"/>
                            <w:sz w:val="24"/>
                            <w:lang w:val="lt-LT"/>
                          </w:rPr>
                          <w:t>3. Stebėsena ir analizė.</w:t>
                        </w:r>
                      </w:p>
                    </w:tc>
                  </w:tr>
                  <w:tr w:rsidR="00AD400F" w:rsidRPr="00ED3BC9" w14:paraId="02831D1D" w14:textId="77777777">
                    <w:trPr>
                      <w:trHeight w:val="260"/>
                    </w:trPr>
                    <w:tc>
                      <w:tcPr>
                        <w:tcW w:w="9070" w:type="dxa"/>
                        <w:tcMar>
                          <w:top w:w="40" w:type="dxa"/>
                          <w:left w:w="40" w:type="dxa"/>
                          <w:bottom w:w="40" w:type="dxa"/>
                          <w:right w:w="40" w:type="dxa"/>
                        </w:tcMar>
                      </w:tcPr>
                      <w:p w14:paraId="53085A75" w14:textId="77777777" w:rsidR="00AD400F" w:rsidRPr="00ED3BC9" w:rsidRDefault="00000000">
                        <w:pPr>
                          <w:rPr>
                            <w:lang w:val="lt-LT"/>
                          </w:rPr>
                        </w:pPr>
                        <w:r w:rsidRPr="00ED3BC9">
                          <w:rPr>
                            <w:color w:val="000000"/>
                            <w:sz w:val="24"/>
                            <w:lang w:val="lt-LT"/>
                          </w:rPr>
                          <w:t>4. Informacinių technologijų valdymas.</w:t>
                        </w:r>
                      </w:p>
                    </w:tc>
                  </w:tr>
                </w:tbl>
                <w:p w14:paraId="7B00A1F8" w14:textId="77777777" w:rsidR="00AD400F" w:rsidRPr="00ED3BC9" w:rsidRDefault="00AD400F">
                  <w:pPr>
                    <w:rPr>
                      <w:lang w:val="lt-LT"/>
                    </w:rPr>
                  </w:pPr>
                </w:p>
              </w:tc>
            </w:tr>
          </w:tbl>
          <w:p w14:paraId="191F6952" w14:textId="77777777" w:rsidR="00AD400F" w:rsidRPr="00ED3BC9" w:rsidRDefault="00AD400F">
            <w:pPr>
              <w:rPr>
                <w:lang w:val="lt-LT"/>
              </w:rPr>
            </w:pPr>
          </w:p>
        </w:tc>
      </w:tr>
      <w:tr w:rsidR="00AD400F" w:rsidRPr="00ED3BC9" w14:paraId="29976CC8" w14:textId="77777777">
        <w:trPr>
          <w:trHeight w:val="126"/>
        </w:trPr>
        <w:tc>
          <w:tcPr>
            <w:tcW w:w="13" w:type="dxa"/>
          </w:tcPr>
          <w:p w14:paraId="6AC4B26A" w14:textId="77777777" w:rsidR="00AD400F" w:rsidRPr="00ED3BC9" w:rsidRDefault="00AD400F">
            <w:pPr>
              <w:pStyle w:val="EmptyLayoutCell"/>
              <w:rPr>
                <w:lang w:val="lt-LT"/>
              </w:rPr>
            </w:pPr>
          </w:p>
        </w:tc>
        <w:tc>
          <w:tcPr>
            <w:tcW w:w="1" w:type="dxa"/>
          </w:tcPr>
          <w:p w14:paraId="16FD81D9" w14:textId="77777777" w:rsidR="00AD400F" w:rsidRPr="00ED3BC9" w:rsidRDefault="00AD400F">
            <w:pPr>
              <w:pStyle w:val="EmptyLayoutCell"/>
              <w:rPr>
                <w:lang w:val="lt-LT"/>
              </w:rPr>
            </w:pPr>
          </w:p>
        </w:tc>
        <w:tc>
          <w:tcPr>
            <w:tcW w:w="1" w:type="dxa"/>
          </w:tcPr>
          <w:p w14:paraId="166B268B" w14:textId="77777777" w:rsidR="00AD400F" w:rsidRPr="00ED3BC9" w:rsidRDefault="00AD400F">
            <w:pPr>
              <w:pStyle w:val="EmptyLayoutCell"/>
              <w:rPr>
                <w:lang w:val="lt-LT"/>
              </w:rPr>
            </w:pPr>
          </w:p>
        </w:tc>
        <w:tc>
          <w:tcPr>
            <w:tcW w:w="9055" w:type="dxa"/>
          </w:tcPr>
          <w:p w14:paraId="27B26BA1" w14:textId="77777777" w:rsidR="00AD400F" w:rsidRPr="00ED3BC9" w:rsidRDefault="00AD400F">
            <w:pPr>
              <w:pStyle w:val="EmptyLayoutCell"/>
              <w:rPr>
                <w:lang w:val="lt-LT"/>
              </w:rPr>
            </w:pPr>
          </w:p>
        </w:tc>
        <w:tc>
          <w:tcPr>
            <w:tcW w:w="13" w:type="dxa"/>
          </w:tcPr>
          <w:p w14:paraId="02D7BDC2" w14:textId="77777777" w:rsidR="00AD400F" w:rsidRPr="00ED3BC9" w:rsidRDefault="00AD400F">
            <w:pPr>
              <w:pStyle w:val="EmptyLayoutCell"/>
              <w:rPr>
                <w:lang w:val="lt-LT"/>
              </w:rPr>
            </w:pPr>
          </w:p>
        </w:tc>
      </w:tr>
      <w:tr w:rsidR="00131E74" w:rsidRPr="00ED3BC9" w14:paraId="7A592E77" w14:textId="77777777" w:rsidTr="00131E74">
        <w:tc>
          <w:tcPr>
            <w:tcW w:w="13" w:type="dxa"/>
          </w:tcPr>
          <w:p w14:paraId="3134FC11" w14:textId="77777777"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14:paraId="3952A6A2" w14:textId="77777777">
              <w:trPr>
                <w:trHeight w:val="600"/>
              </w:trPr>
              <w:tc>
                <w:tcPr>
                  <w:tcW w:w="9070" w:type="dxa"/>
                  <w:tcMar>
                    <w:top w:w="40" w:type="dxa"/>
                    <w:left w:w="40" w:type="dxa"/>
                    <w:bottom w:w="40" w:type="dxa"/>
                    <w:right w:w="40" w:type="dxa"/>
                  </w:tcMar>
                </w:tcPr>
                <w:p w14:paraId="58B6E6A0" w14:textId="77777777" w:rsidR="00AD400F" w:rsidRPr="00ED3BC9" w:rsidRDefault="00000000">
                  <w:pPr>
                    <w:jc w:val="center"/>
                    <w:rPr>
                      <w:lang w:val="lt-LT"/>
                    </w:rPr>
                  </w:pPr>
                  <w:r w:rsidRPr="00ED3BC9">
                    <w:rPr>
                      <w:b/>
                      <w:color w:val="000000"/>
                      <w:sz w:val="24"/>
                      <w:lang w:val="lt-LT"/>
                    </w:rPr>
                    <w:t>III SKYRIUS</w:t>
                  </w:r>
                </w:p>
                <w:p w14:paraId="7BBA68C7" w14:textId="77777777" w:rsidR="00AD400F" w:rsidRPr="00ED3BC9" w:rsidRDefault="00000000">
                  <w:pPr>
                    <w:jc w:val="center"/>
                    <w:rPr>
                      <w:lang w:val="lt-LT"/>
                    </w:rPr>
                  </w:pPr>
                  <w:r w:rsidRPr="00ED3BC9">
                    <w:rPr>
                      <w:b/>
                      <w:color w:val="000000"/>
                      <w:sz w:val="24"/>
                      <w:lang w:val="lt-LT"/>
                    </w:rPr>
                    <w:t>PAREIGYBĖS SPECIALIZACIJA</w:t>
                  </w:r>
                  <w:r w:rsidRPr="00ED3BC9">
                    <w:rPr>
                      <w:color w:val="FFFFFF"/>
                      <w:sz w:val="24"/>
                      <w:lang w:val="lt-LT"/>
                    </w:rPr>
                    <w:t>0</w:t>
                  </w:r>
                </w:p>
              </w:tc>
            </w:tr>
            <w:tr w:rsidR="00AD400F" w:rsidRPr="00ED3BC9" w14:paraId="05EE2A9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5C127FBF" w14:textId="77777777">
                    <w:trPr>
                      <w:trHeight w:val="260"/>
                    </w:trPr>
                    <w:tc>
                      <w:tcPr>
                        <w:tcW w:w="9070" w:type="dxa"/>
                        <w:tcMar>
                          <w:top w:w="40" w:type="dxa"/>
                          <w:left w:w="40" w:type="dxa"/>
                          <w:bottom w:w="40" w:type="dxa"/>
                          <w:right w:w="40" w:type="dxa"/>
                        </w:tcMar>
                      </w:tcPr>
                      <w:p w14:paraId="32CF76EF" w14:textId="77777777" w:rsidR="00AD400F" w:rsidRPr="00ED3BC9" w:rsidRDefault="00000000">
                        <w:pPr>
                          <w:rPr>
                            <w:lang w:val="lt-LT"/>
                          </w:rPr>
                        </w:pPr>
                        <w:r w:rsidRPr="00ED3BC9">
                          <w:rPr>
                            <w:color w:val="000000"/>
                            <w:sz w:val="24"/>
                            <w:lang w:val="lt-LT"/>
                          </w:rPr>
                          <w:t>5. Informacijos apdorojimas ir vertinimas.</w:t>
                        </w:r>
                      </w:p>
                    </w:tc>
                  </w:tr>
                  <w:tr w:rsidR="00AD400F" w:rsidRPr="00ED3BC9" w14:paraId="5562235C" w14:textId="77777777">
                    <w:trPr>
                      <w:trHeight w:val="260"/>
                    </w:trPr>
                    <w:tc>
                      <w:tcPr>
                        <w:tcW w:w="9070" w:type="dxa"/>
                        <w:tcMar>
                          <w:top w:w="40" w:type="dxa"/>
                          <w:left w:w="40" w:type="dxa"/>
                          <w:bottom w:w="40" w:type="dxa"/>
                          <w:right w:w="40" w:type="dxa"/>
                        </w:tcMar>
                      </w:tcPr>
                      <w:p w14:paraId="4CBBA2D2" w14:textId="77777777" w:rsidR="00AD400F" w:rsidRPr="00ED3BC9" w:rsidRDefault="00000000">
                        <w:pPr>
                          <w:rPr>
                            <w:lang w:val="lt-LT"/>
                          </w:rPr>
                        </w:pPr>
                        <w:r w:rsidRPr="00ED3BC9">
                          <w:rPr>
                            <w:color w:val="000000"/>
                            <w:sz w:val="24"/>
                            <w:lang w:val="lt-LT"/>
                          </w:rPr>
                          <w:t>6. Informacinių technologijų diegimas, priežiūra, plėtra ir saugumas.</w:t>
                        </w:r>
                      </w:p>
                    </w:tc>
                  </w:tr>
                </w:tbl>
                <w:p w14:paraId="30F36ECB" w14:textId="77777777" w:rsidR="00AD400F" w:rsidRPr="00ED3BC9" w:rsidRDefault="00AD400F">
                  <w:pPr>
                    <w:rPr>
                      <w:lang w:val="lt-LT"/>
                    </w:rPr>
                  </w:pPr>
                </w:p>
              </w:tc>
            </w:tr>
          </w:tbl>
          <w:p w14:paraId="1CE43886" w14:textId="77777777" w:rsidR="00AD400F" w:rsidRPr="00ED3BC9" w:rsidRDefault="00AD400F">
            <w:pPr>
              <w:rPr>
                <w:lang w:val="lt-LT"/>
              </w:rPr>
            </w:pPr>
          </w:p>
        </w:tc>
      </w:tr>
      <w:tr w:rsidR="00AD400F" w:rsidRPr="00ED3BC9" w14:paraId="788BE105" w14:textId="77777777">
        <w:trPr>
          <w:trHeight w:val="100"/>
        </w:trPr>
        <w:tc>
          <w:tcPr>
            <w:tcW w:w="13" w:type="dxa"/>
          </w:tcPr>
          <w:p w14:paraId="4A587780" w14:textId="77777777" w:rsidR="00AD400F" w:rsidRPr="00ED3BC9" w:rsidRDefault="00AD400F">
            <w:pPr>
              <w:pStyle w:val="EmptyLayoutCell"/>
              <w:rPr>
                <w:lang w:val="lt-LT"/>
              </w:rPr>
            </w:pPr>
          </w:p>
        </w:tc>
        <w:tc>
          <w:tcPr>
            <w:tcW w:w="1" w:type="dxa"/>
          </w:tcPr>
          <w:p w14:paraId="3EED5579" w14:textId="77777777" w:rsidR="00AD400F" w:rsidRPr="00ED3BC9" w:rsidRDefault="00AD400F">
            <w:pPr>
              <w:pStyle w:val="EmptyLayoutCell"/>
              <w:rPr>
                <w:lang w:val="lt-LT"/>
              </w:rPr>
            </w:pPr>
          </w:p>
        </w:tc>
        <w:tc>
          <w:tcPr>
            <w:tcW w:w="1" w:type="dxa"/>
          </w:tcPr>
          <w:p w14:paraId="31F4D2FB" w14:textId="77777777" w:rsidR="00AD400F" w:rsidRPr="00ED3BC9" w:rsidRDefault="00AD400F">
            <w:pPr>
              <w:pStyle w:val="EmptyLayoutCell"/>
              <w:rPr>
                <w:lang w:val="lt-LT"/>
              </w:rPr>
            </w:pPr>
          </w:p>
        </w:tc>
        <w:tc>
          <w:tcPr>
            <w:tcW w:w="9055" w:type="dxa"/>
          </w:tcPr>
          <w:p w14:paraId="184EC0BA" w14:textId="77777777" w:rsidR="00AD400F" w:rsidRPr="00ED3BC9" w:rsidRDefault="00AD400F">
            <w:pPr>
              <w:pStyle w:val="EmptyLayoutCell"/>
              <w:rPr>
                <w:lang w:val="lt-LT"/>
              </w:rPr>
            </w:pPr>
          </w:p>
        </w:tc>
        <w:tc>
          <w:tcPr>
            <w:tcW w:w="13" w:type="dxa"/>
          </w:tcPr>
          <w:p w14:paraId="2044555F" w14:textId="77777777" w:rsidR="00AD400F" w:rsidRPr="00ED3BC9" w:rsidRDefault="00AD400F">
            <w:pPr>
              <w:pStyle w:val="EmptyLayoutCell"/>
              <w:rPr>
                <w:lang w:val="lt-LT"/>
              </w:rPr>
            </w:pPr>
          </w:p>
        </w:tc>
      </w:tr>
      <w:tr w:rsidR="00131E74" w:rsidRPr="00ED3BC9" w14:paraId="2580F2C8" w14:textId="77777777" w:rsidTr="00131E74">
        <w:tc>
          <w:tcPr>
            <w:tcW w:w="13" w:type="dxa"/>
          </w:tcPr>
          <w:p w14:paraId="29446FE8" w14:textId="77777777" w:rsidR="00AD400F" w:rsidRPr="00ED3BC9" w:rsidRDefault="00AD400F">
            <w:pPr>
              <w:pStyle w:val="EmptyLayoutCell"/>
              <w:rPr>
                <w:lang w:val="lt-LT"/>
              </w:rPr>
            </w:pPr>
          </w:p>
        </w:tc>
        <w:tc>
          <w:tcPr>
            <w:tcW w:w="1" w:type="dxa"/>
          </w:tcPr>
          <w:p w14:paraId="4185F11F" w14:textId="77777777" w:rsidR="00AD400F" w:rsidRPr="00ED3BC9" w:rsidRDefault="00AD400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D400F" w:rsidRPr="00ED3BC9" w14:paraId="72B82934" w14:textId="77777777">
              <w:trPr>
                <w:trHeight w:val="600"/>
              </w:trPr>
              <w:tc>
                <w:tcPr>
                  <w:tcW w:w="9070" w:type="dxa"/>
                  <w:tcMar>
                    <w:top w:w="40" w:type="dxa"/>
                    <w:left w:w="40" w:type="dxa"/>
                    <w:bottom w:w="40" w:type="dxa"/>
                    <w:right w:w="40" w:type="dxa"/>
                  </w:tcMar>
                </w:tcPr>
                <w:p w14:paraId="4A8003EF" w14:textId="77777777" w:rsidR="00AD400F" w:rsidRPr="00ED3BC9" w:rsidRDefault="00000000">
                  <w:pPr>
                    <w:jc w:val="center"/>
                    <w:rPr>
                      <w:lang w:val="lt-LT"/>
                    </w:rPr>
                  </w:pPr>
                  <w:r w:rsidRPr="00ED3BC9">
                    <w:rPr>
                      <w:b/>
                      <w:color w:val="000000"/>
                      <w:sz w:val="24"/>
                      <w:lang w:val="lt-LT"/>
                    </w:rPr>
                    <w:t>IV SKYRIUS</w:t>
                  </w:r>
                </w:p>
                <w:p w14:paraId="2C23C137" w14:textId="77777777" w:rsidR="00AD400F" w:rsidRPr="00ED3BC9" w:rsidRDefault="00000000">
                  <w:pPr>
                    <w:jc w:val="center"/>
                    <w:rPr>
                      <w:lang w:val="lt-LT"/>
                    </w:rPr>
                  </w:pPr>
                  <w:r w:rsidRPr="00ED3BC9">
                    <w:rPr>
                      <w:b/>
                      <w:color w:val="000000"/>
                      <w:sz w:val="24"/>
                      <w:lang w:val="lt-LT"/>
                    </w:rPr>
                    <w:t>FUNKCIJOS</w:t>
                  </w:r>
                </w:p>
              </w:tc>
            </w:tr>
          </w:tbl>
          <w:p w14:paraId="1E11A202" w14:textId="77777777" w:rsidR="00AD400F" w:rsidRPr="00ED3BC9" w:rsidRDefault="00AD400F">
            <w:pPr>
              <w:rPr>
                <w:lang w:val="lt-LT"/>
              </w:rPr>
            </w:pPr>
          </w:p>
        </w:tc>
      </w:tr>
      <w:tr w:rsidR="00AD400F" w:rsidRPr="00ED3BC9" w14:paraId="064CC9FD" w14:textId="77777777">
        <w:trPr>
          <w:trHeight w:val="39"/>
        </w:trPr>
        <w:tc>
          <w:tcPr>
            <w:tcW w:w="13" w:type="dxa"/>
          </w:tcPr>
          <w:p w14:paraId="5EEEA424" w14:textId="77777777" w:rsidR="00AD400F" w:rsidRPr="00ED3BC9" w:rsidRDefault="00AD400F">
            <w:pPr>
              <w:pStyle w:val="EmptyLayoutCell"/>
              <w:rPr>
                <w:lang w:val="lt-LT"/>
              </w:rPr>
            </w:pPr>
          </w:p>
        </w:tc>
        <w:tc>
          <w:tcPr>
            <w:tcW w:w="1" w:type="dxa"/>
          </w:tcPr>
          <w:p w14:paraId="041BEFD8" w14:textId="77777777" w:rsidR="00AD400F" w:rsidRPr="00ED3BC9" w:rsidRDefault="00AD400F">
            <w:pPr>
              <w:pStyle w:val="EmptyLayoutCell"/>
              <w:rPr>
                <w:lang w:val="lt-LT"/>
              </w:rPr>
            </w:pPr>
          </w:p>
        </w:tc>
        <w:tc>
          <w:tcPr>
            <w:tcW w:w="1" w:type="dxa"/>
          </w:tcPr>
          <w:p w14:paraId="3ECCE120" w14:textId="77777777" w:rsidR="00AD400F" w:rsidRPr="00ED3BC9" w:rsidRDefault="00AD400F">
            <w:pPr>
              <w:pStyle w:val="EmptyLayoutCell"/>
              <w:rPr>
                <w:lang w:val="lt-LT"/>
              </w:rPr>
            </w:pPr>
          </w:p>
        </w:tc>
        <w:tc>
          <w:tcPr>
            <w:tcW w:w="9055" w:type="dxa"/>
          </w:tcPr>
          <w:p w14:paraId="54E5502E" w14:textId="77777777" w:rsidR="00AD400F" w:rsidRPr="00ED3BC9" w:rsidRDefault="00AD400F">
            <w:pPr>
              <w:pStyle w:val="EmptyLayoutCell"/>
              <w:rPr>
                <w:lang w:val="lt-LT"/>
              </w:rPr>
            </w:pPr>
          </w:p>
        </w:tc>
        <w:tc>
          <w:tcPr>
            <w:tcW w:w="13" w:type="dxa"/>
          </w:tcPr>
          <w:p w14:paraId="7C41E074" w14:textId="77777777" w:rsidR="00AD400F" w:rsidRPr="00ED3BC9" w:rsidRDefault="00AD400F">
            <w:pPr>
              <w:pStyle w:val="EmptyLayoutCell"/>
              <w:rPr>
                <w:lang w:val="lt-LT"/>
              </w:rPr>
            </w:pPr>
          </w:p>
        </w:tc>
      </w:tr>
      <w:tr w:rsidR="00131E74" w:rsidRPr="00ED3BC9" w14:paraId="4DA54ABF" w14:textId="77777777" w:rsidTr="00131E74">
        <w:tc>
          <w:tcPr>
            <w:tcW w:w="13" w:type="dxa"/>
          </w:tcPr>
          <w:p w14:paraId="4AEDAE86" w14:textId="77777777"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38065E" w14:paraId="7AB825E3" w14:textId="77777777">
              <w:trPr>
                <w:trHeight w:val="260"/>
              </w:trPr>
              <w:tc>
                <w:tcPr>
                  <w:tcW w:w="9070" w:type="dxa"/>
                  <w:tcMar>
                    <w:top w:w="40" w:type="dxa"/>
                    <w:left w:w="40" w:type="dxa"/>
                    <w:bottom w:w="40" w:type="dxa"/>
                    <w:right w:w="40" w:type="dxa"/>
                  </w:tcMar>
                </w:tcPr>
                <w:p w14:paraId="1B4D2CB0" w14:textId="77777777" w:rsidR="00AD400F" w:rsidRPr="00ED3BC9" w:rsidRDefault="00000000" w:rsidP="00ED3BC9">
                  <w:pPr>
                    <w:jc w:val="both"/>
                    <w:rPr>
                      <w:lang w:val="lt-LT"/>
                    </w:rPr>
                  </w:pPr>
                  <w:r w:rsidRPr="00ED3BC9">
                    <w:rPr>
                      <w:color w:val="000000"/>
                      <w:sz w:val="24"/>
                      <w:lang w:val="lt-LT"/>
                    </w:rPr>
                    <w:t>7. Įstaigos vadovo pavedimu atstovauja įstaigai santykiuose su kitomis įstaigomis, organizacijomis bei fiziniais asmenimis.</w:t>
                  </w:r>
                </w:p>
              </w:tc>
            </w:tr>
            <w:tr w:rsidR="00AD400F" w:rsidRPr="00ED3BC9" w14:paraId="60540073" w14:textId="77777777">
              <w:trPr>
                <w:trHeight w:val="260"/>
              </w:trPr>
              <w:tc>
                <w:tcPr>
                  <w:tcW w:w="9070" w:type="dxa"/>
                  <w:tcMar>
                    <w:top w:w="40" w:type="dxa"/>
                    <w:left w:w="40" w:type="dxa"/>
                    <w:bottom w:w="40" w:type="dxa"/>
                    <w:right w:w="40" w:type="dxa"/>
                  </w:tcMar>
                </w:tcPr>
                <w:p w14:paraId="05928063" w14:textId="77777777" w:rsidR="00AD400F" w:rsidRPr="00ED3BC9" w:rsidRDefault="00000000" w:rsidP="00ED3BC9">
                  <w:pPr>
                    <w:jc w:val="both"/>
                    <w:rPr>
                      <w:lang w:val="lt-LT"/>
                    </w:rPr>
                  </w:pPr>
                  <w:r w:rsidRPr="00ED3BC9">
                    <w:rPr>
                      <w:color w:val="000000"/>
                      <w:sz w:val="24"/>
                      <w:lang w:val="lt-LT"/>
                    </w:rPr>
                    <w:t>8. Konsultuoja su struktūrinio padalinio veikla susijusiais klausimais.</w:t>
                  </w:r>
                </w:p>
              </w:tc>
            </w:tr>
            <w:tr w:rsidR="00AD400F" w:rsidRPr="00ED3BC9" w14:paraId="1215C0B8" w14:textId="77777777">
              <w:trPr>
                <w:trHeight w:val="260"/>
              </w:trPr>
              <w:tc>
                <w:tcPr>
                  <w:tcW w:w="9070" w:type="dxa"/>
                  <w:tcMar>
                    <w:top w:w="40" w:type="dxa"/>
                    <w:left w:w="40" w:type="dxa"/>
                    <w:bottom w:w="40" w:type="dxa"/>
                    <w:right w:w="40" w:type="dxa"/>
                  </w:tcMar>
                </w:tcPr>
                <w:p w14:paraId="11A2153F" w14:textId="77777777" w:rsidR="00AD400F" w:rsidRPr="00ED3BC9" w:rsidRDefault="00000000" w:rsidP="00ED3BC9">
                  <w:pPr>
                    <w:jc w:val="both"/>
                    <w:rPr>
                      <w:lang w:val="lt-LT"/>
                    </w:rPr>
                  </w:pPr>
                  <w:r w:rsidRPr="00ED3BC9">
                    <w:rPr>
                      <w:color w:val="000000"/>
                      <w:sz w:val="24"/>
                      <w:lang w:val="lt-LT"/>
                    </w:rPr>
                    <w:t>9. Priima su struktūrinio padalinio veikla susijusius sprendimus.</w:t>
                  </w:r>
                </w:p>
              </w:tc>
            </w:tr>
            <w:tr w:rsidR="00AD400F" w:rsidRPr="00ED3BC9" w14:paraId="77F786AB" w14:textId="77777777">
              <w:trPr>
                <w:trHeight w:val="260"/>
              </w:trPr>
              <w:tc>
                <w:tcPr>
                  <w:tcW w:w="9070" w:type="dxa"/>
                  <w:tcMar>
                    <w:top w:w="40" w:type="dxa"/>
                    <w:left w:w="40" w:type="dxa"/>
                    <w:bottom w:w="40" w:type="dxa"/>
                    <w:right w:w="40" w:type="dxa"/>
                  </w:tcMar>
                </w:tcPr>
                <w:p w14:paraId="678F1A79" w14:textId="77777777" w:rsidR="00AD400F" w:rsidRPr="00ED3BC9" w:rsidRDefault="00000000" w:rsidP="00ED3BC9">
                  <w:pPr>
                    <w:jc w:val="both"/>
                    <w:rPr>
                      <w:lang w:val="lt-LT"/>
                    </w:rPr>
                  </w:pPr>
                  <w:r w:rsidRPr="00ED3BC9">
                    <w:rPr>
                      <w:color w:val="000000"/>
                      <w:sz w:val="24"/>
                      <w:lang w:val="lt-LT"/>
                    </w:rPr>
                    <w:t>10. Rengia ir teikia pasiūlymus su struktūrinio padalinio veikla susijusiais klausimais.</w:t>
                  </w:r>
                </w:p>
              </w:tc>
            </w:tr>
            <w:tr w:rsidR="00AD400F" w:rsidRPr="00ED3BC9" w14:paraId="1DAEB1E6" w14:textId="77777777">
              <w:trPr>
                <w:trHeight w:val="260"/>
              </w:trPr>
              <w:tc>
                <w:tcPr>
                  <w:tcW w:w="9070" w:type="dxa"/>
                  <w:tcMar>
                    <w:top w:w="40" w:type="dxa"/>
                    <w:left w:w="40" w:type="dxa"/>
                    <w:bottom w:w="40" w:type="dxa"/>
                    <w:right w:w="40" w:type="dxa"/>
                  </w:tcMar>
                </w:tcPr>
                <w:p w14:paraId="6DF651D8" w14:textId="77777777" w:rsidR="00AD400F" w:rsidRPr="00ED3BC9" w:rsidRDefault="00000000" w:rsidP="00ED3BC9">
                  <w:pPr>
                    <w:jc w:val="both"/>
                    <w:rPr>
                      <w:lang w:val="lt-LT"/>
                    </w:rPr>
                  </w:pPr>
                  <w:r w:rsidRPr="00ED3BC9">
                    <w:rPr>
                      <w:color w:val="000000"/>
                      <w:sz w:val="24"/>
                      <w:lang w:val="lt-LT"/>
                    </w:rPr>
                    <w:t>11. Vadovauja struktūrinio padalinio veiklos vykdymui aktualios informacijos apdorojimui arba prireikus apdoroja struktūrinio padalinio veiklos vykdymui aktualią informaciją.</w:t>
                  </w:r>
                </w:p>
              </w:tc>
            </w:tr>
            <w:tr w:rsidR="00AD400F" w:rsidRPr="00ED3BC9" w14:paraId="53290867" w14:textId="77777777">
              <w:trPr>
                <w:trHeight w:val="260"/>
              </w:trPr>
              <w:tc>
                <w:tcPr>
                  <w:tcW w:w="9070" w:type="dxa"/>
                  <w:tcMar>
                    <w:top w:w="40" w:type="dxa"/>
                    <w:left w:w="40" w:type="dxa"/>
                    <w:bottom w:w="40" w:type="dxa"/>
                    <w:right w:w="40" w:type="dxa"/>
                  </w:tcMar>
                </w:tcPr>
                <w:p w14:paraId="51EB83B8" w14:textId="77777777" w:rsidR="00AD400F" w:rsidRPr="00ED3BC9" w:rsidRDefault="00000000" w:rsidP="00ED3BC9">
                  <w:pPr>
                    <w:jc w:val="both"/>
                    <w:rPr>
                      <w:lang w:val="lt-LT"/>
                    </w:rPr>
                  </w:pPr>
                  <w:r w:rsidRPr="00ED3BC9">
                    <w:rPr>
                      <w:color w:val="000000"/>
                      <w:sz w:val="24"/>
                      <w:lang w:val="lt-LT"/>
                    </w:rPr>
                    <w:t>12. Vadovauja struktūrinio padalinio veiklų vykdymui arba prireikus vykdo struktūrinio padalinio veiklas.</w:t>
                  </w:r>
                </w:p>
              </w:tc>
            </w:tr>
            <w:tr w:rsidR="00AD400F" w:rsidRPr="00ED3BC9" w14:paraId="36A5B364" w14:textId="77777777">
              <w:trPr>
                <w:trHeight w:val="260"/>
              </w:trPr>
              <w:tc>
                <w:tcPr>
                  <w:tcW w:w="9070" w:type="dxa"/>
                  <w:tcMar>
                    <w:top w:w="40" w:type="dxa"/>
                    <w:left w:w="40" w:type="dxa"/>
                    <w:bottom w:w="40" w:type="dxa"/>
                    <w:right w:w="40" w:type="dxa"/>
                  </w:tcMar>
                </w:tcPr>
                <w:p w14:paraId="68343A19" w14:textId="77777777" w:rsidR="00AD400F" w:rsidRPr="00ED3BC9" w:rsidRDefault="00000000" w:rsidP="00ED3BC9">
                  <w:pPr>
                    <w:jc w:val="both"/>
                    <w:rPr>
                      <w:lang w:val="lt-LT"/>
                    </w:rPr>
                  </w:pPr>
                  <w:r w:rsidRPr="00ED3BC9">
                    <w:rPr>
                      <w:color w:val="000000"/>
                      <w:sz w:val="24"/>
                      <w:lang w:val="lt-LT"/>
                    </w:rPr>
                    <w:t>13. Vadovauja su struktūrinio padalinio veikla susijusios informacijos rengimui ir teikimui arba prireikus rengia ir teikia su struktūrinio padalinio veikla susijusią informaciją.</w:t>
                  </w:r>
                </w:p>
              </w:tc>
            </w:tr>
            <w:tr w:rsidR="00AD400F" w:rsidRPr="00ED3BC9" w14:paraId="5C40B9D0" w14:textId="77777777">
              <w:trPr>
                <w:trHeight w:val="260"/>
              </w:trPr>
              <w:tc>
                <w:tcPr>
                  <w:tcW w:w="9070" w:type="dxa"/>
                  <w:tcMar>
                    <w:top w:w="40" w:type="dxa"/>
                    <w:left w:w="40" w:type="dxa"/>
                    <w:bottom w:w="40" w:type="dxa"/>
                    <w:right w:w="40" w:type="dxa"/>
                  </w:tcMar>
                </w:tcPr>
                <w:p w14:paraId="0DDFC2CC" w14:textId="77777777" w:rsidR="00AD400F" w:rsidRPr="00ED3BC9" w:rsidRDefault="00000000" w:rsidP="00ED3BC9">
                  <w:pPr>
                    <w:jc w:val="both"/>
                    <w:rPr>
                      <w:lang w:val="lt-LT"/>
                    </w:rPr>
                  </w:pPr>
                  <w:r w:rsidRPr="00ED3BC9">
                    <w:rPr>
                      <w:color w:val="000000"/>
                      <w:sz w:val="24"/>
                      <w:lang w:val="lt-LT"/>
                    </w:rPr>
                    <w:t>14. Vadovauja su struktūrinio padalinio veikla susijusių dokumentų rengimui arba prireikus rengia su struktūrinio padalinio veikla susijusius dokumentus.</w:t>
                  </w:r>
                </w:p>
              </w:tc>
            </w:tr>
            <w:tr w:rsidR="00AD400F" w:rsidRPr="00ED3BC9" w14:paraId="45D8DE11" w14:textId="77777777">
              <w:trPr>
                <w:trHeight w:val="260"/>
              </w:trPr>
              <w:tc>
                <w:tcPr>
                  <w:tcW w:w="9070" w:type="dxa"/>
                  <w:tcMar>
                    <w:top w:w="40" w:type="dxa"/>
                    <w:left w:w="40" w:type="dxa"/>
                    <w:bottom w:w="40" w:type="dxa"/>
                    <w:right w:w="40" w:type="dxa"/>
                  </w:tcMar>
                </w:tcPr>
                <w:p w14:paraId="3A25591F" w14:textId="77777777" w:rsidR="00AD400F" w:rsidRPr="00ED3BC9" w:rsidRDefault="00000000" w:rsidP="00ED3BC9">
                  <w:pPr>
                    <w:jc w:val="both"/>
                    <w:rPr>
                      <w:lang w:val="lt-LT"/>
                    </w:rPr>
                  </w:pPr>
                  <w:r w:rsidRPr="00ED3BC9">
                    <w:rPr>
                      <w:color w:val="000000"/>
                      <w:sz w:val="24"/>
                      <w:lang w:val="lt-LT"/>
                    </w:rPr>
                    <w:t>15. Valdo struktūrinio padalinio žmogiškuosius išteklius teisės aktų nustatyta tvarka.</w:t>
                  </w:r>
                </w:p>
              </w:tc>
            </w:tr>
          </w:tbl>
          <w:p w14:paraId="2BCC09EB" w14:textId="77777777" w:rsidR="00AD400F" w:rsidRPr="00ED3BC9" w:rsidRDefault="00AD400F" w:rsidP="00ED3BC9">
            <w:pPr>
              <w:jc w:val="both"/>
              <w:rPr>
                <w:lang w:val="lt-LT"/>
              </w:rPr>
            </w:pPr>
          </w:p>
        </w:tc>
      </w:tr>
      <w:tr w:rsidR="00AD400F" w:rsidRPr="00ED3BC9" w14:paraId="59AB7BE3" w14:textId="77777777">
        <w:trPr>
          <w:trHeight w:val="20"/>
        </w:trPr>
        <w:tc>
          <w:tcPr>
            <w:tcW w:w="13" w:type="dxa"/>
          </w:tcPr>
          <w:p w14:paraId="59315B13" w14:textId="77777777" w:rsidR="00AD400F" w:rsidRPr="00ED3BC9" w:rsidRDefault="00AD400F">
            <w:pPr>
              <w:pStyle w:val="EmptyLayoutCell"/>
              <w:rPr>
                <w:lang w:val="lt-LT"/>
              </w:rPr>
            </w:pPr>
          </w:p>
        </w:tc>
        <w:tc>
          <w:tcPr>
            <w:tcW w:w="1" w:type="dxa"/>
          </w:tcPr>
          <w:p w14:paraId="557FD200" w14:textId="77777777" w:rsidR="00AD400F" w:rsidRPr="00ED3BC9" w:rsidRDefault="00AD400F" w:rsidP="00ED3BC9">
            <w:pPr>
              <w:pStyle w:val="EmptyLayoutCell"/>
              <w:jc w:val="both"/>
              <w:rPr>
                <w:lang w:val="lt-LT"/>
              </w:rPr>
            </w:pPr>
          </w:p>
        </w:tc>
        <w:tc>
          <w:tcPr>
            <w:tcW w:w="1" w:type="dxa"/>
          </w:tcPr>
          <w:p w14:paraId="23A82BA2" w14:textId="77777777" w:rsidR="00AD400F" w:rsidRPr="00ED3BC9" w:rsidRDefault="00AD400F" w:rsidP="00ED3BC9">
            <w:pPr>
              <w:pStyle w:val="EmptyLayoutCell"/>
              <w:jc w:val="both"/>
              <w:rPr>
                <w:lang w:val="lt-LT"/>
              </w:rPr>
            </w:pPr>
          </w:p>
        </w:tc>
        <w:tc>
          <w:tcPr>
            <w:tcW w:w="9055" w:type="dxa"/>
          </w:tcPr>
          <w:p w14:paraId="059EB355" w14:textId="77777777" w:rsidR="00AD400F" w:rsidRPr="00ED3BC9" w:rsidRDefault="00AD400F" w:rsidP="00ED3BC9">
            <w:pPr>
              <w:pStyle w:val="EmptyLayoutCell"/>
              <w:jc w:val="both"/>
              <w:rPr>
                <w:lang w:val="lt-LT"/>
              </w:rPr>
            </w:pPr>
          </w:p>
        </w:tc>
        <w:tc>
          <w:tcPr>
            <w:tcW w:w="13" w:type="dxa"/>
          </w:tcPr>
          <w:p w14:paraId="34527050" w14:textId="77777777" w:rsidR="00AD400F" w:rsidRPr="00ED3BC9" w:rsidRDefault="00AD400F" w:rsidP="00ED3BC9">
            <w:pPr>
              <w:pStyle w:val="EmptyLayoutCell"/>
              <w:jc w:val="both"/>
              <w:rPr>
                <w:lang w:val="lt-LT"/>
              </w:rPr>
            </w:pPr>
          </w:p>
        </w:tc>
      </w:tr>
      <w:tr w:rsidR="00131E74" w:rsidRPr="00ED3BC9" w14:paraId="3C619779" w14:textId="77777777" w:rsidTr="00131E74">
        <w:tc>
          <w:tcPr>
            <w:tcW w:w="13" w:type="dxa"/>
          </w:tcPr>
          <w:p w14:paraId="22BC909A" w14:textId="77777777"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38065E" w14:paraId="377E484E" w14:textId="77777777">
              <w:trPr>
                <w:trHeight w:val="260"/>
              </w:trPr>
              <w:tc>
                <w:tcPr>
                  <w:tcW w:w="9070" w:type="dxa"/>
                  <w:tcMar>
                    <w:top w:w="40" w:type="dxa"/>
                    <w:left w:w="40" w:type="dxa"/>
                    <w:bottom w:w="40" w:type="dxa"/>
                    <w:right w:w="40" w:type="dxa"/>
                  </w:tcMar>
                </w:tcPr>
                <w:p w14:paraId="37043551" w14:textId="77777777" w:rsidR="00AD400F" w:rsidRPr="00ED3BC9" w:rsidRDefault="00000000" w:rsidP="00ED3BC9">
                  <w:pPr>
                    <w:jc w:val="both"/>
                    <w:rPr>
                      <w:lang w:val="lt-LT"/>
                    </w:rPr>
                  </w:pPr>
                  <w:r w:rsidRPr="00ED3BC9">
                    <w:rPr>
                      <w:color w:val="000000"/>
                      <w:sz w:val="24"/>
                      <w:lang w:val="lt-LT"/>
                    </w:rPr>
                    <w:t>16. Inicijuoja bei organizuoja informacinių sistemų analizės, projektavimo, kūrimo bei diegimo darbus, esant poreikiui, dalyvauja rengiant šių pirkimų technines užduotis, siekdamas užtikrinti Savivaldybės administracijos informacinės infrastruktūros plėtrą bei modernizavimą.</w:t>
                  </w:r>
                </w:p>
              </w:tc>
            </w:tr>
            <w:tr w:rsidR="00AD400F" w:rsidRPr="0038065E" w14:paraId="1D83119E" w14:textId="77777777">
              <w:trPr>
                <w:trHeight w:val="260"/>
              </w:trPr>
              <w:tc>
                <w:tcPr>
                  <w:tcW w:w="9070" w:type="dxa"/>
                  <w:tcMar>
                    <w:top w:w="40" w:type="dxa"/>
                    <w:left w:w="40" w:type="dxa"/>
                    <w:bottom w:w="40" w:type="dxa"/>
                    <w:right w:w="40" w:type="dxa"/>
                  </w:tcMar>
                </w:tcPr>
                <w:p w14:paraId="02A8B70D" w14:textId="77777777" w:rsidR="00AD400F" w:rsidRPr="00ED3BC9" w:rsidRDefault="00000000" w:rsidP="00ED3BC9">
                  <w:pPr>
                    <w:jc w:val="both"/>
                    <w:rPr>
                      <w:lang w:val="lt-LT"/>
                    </w:rPr>
                  </w:pPr>
                  <w:r w:rsidRPr="00ED3BC9">
                    <w:rPr>
                      <w:color w:val="000000"/>
                      <w:sz w:val="24"/>
                      <w:lang w:val="lt-LT"/>
                    </w:rPr>
                    <w:lastRenderedPageBreak/>
                    <w:t>17. Koordinuoja kompiuterizuotų darbo vietų racionalų paskirstymą, įvertina ir teikia pasiūlymus joms gerinti, organizuoja programinės ir kompiuterinės įrangos įsigijimą bei nurašymą, organizuoja kompiuterinės įrangos priežiūrą, nepertraukiamą kompiuterių tinklo funkcionavimą, informacinių sistemų, duomenų bazių veikimą ir užtikrina jų saugumą bei atlieka kontrolę.</w:t>
                  </w:r>
                </w:p>
              </w:tc>
            </w:tr>
            <w:tr w:rsidR="00AD400F" w:rsidRPr="0038065E" w14:paraId="7C2352A9" w14:textId="77777777">
              <w:trPr>
                <w:trHeight w:val="260"/>
              </w:trPr>
              <w:tc>
                <w:tcPr>
                  <w:tcW w:w="9070" w:type="dxa"/>
                  <w:tcMar>
                    <w:top w:w="40" w:type="dxa"/>
                    <w:left w:w="40" w:type="dxa"/>
                    <w:bottom w:w="40" w:type="dxa"/>
                    <w:right w:w="40" w:type="dxa"/>
                  </w:tcMar>
                </w:tcPr>
                <w:p w14:paraId="48478E1A" w14:textId="77777777" w:rsidR="00AD400F" w:rsidRPr="00ED3BC9" w:rsidRDefault="00000000" w:rsidP="00ED3BC9">
                  <w:pPr>
                    <w:jc w:val="both"/>
                    <w:rPr>
                      <w:lang w:val="lt-LT"/>
                    </w:rPr>
                  </w:pPr>
                  <w:r w:rsidRPr="00ED3BC9">
                    <w:rPr>
                      <w:color w:val="000000"/>
                      <w:sz w:val="24"/>
                      <w:lang w:val="lt-LT"/>
                    </w:rPr>
                    <w:t>18. Rengia konkrečių viešųjų pirkimų dokumentus, prireikus koordinuoja konkrečių viešųjų pirkimų dokumentų rengimą, kontroliuoja sutarčių ir susitarimų, kuriuos įgyvendina Informacinių technologijų poskyris, vykdymą.</w:t>
                  </w:r>
                </w:p>
              </w:tc>
            </w:tr>
            <w:tr w:rsidR="00AD400F" w:rsidRPr="0038065E" w14:paraId="5E5FEE17" w14:textId="77777777">
              <w:trPr>
                <w:trHeight w:val="260"/>
              </w:trPr>
              <w:tc>
                <w:tcPr>
                  <w:tcW w:w="9070" w:type="dxa"/>
                  <w:tcMar>
                    <w:top w:w="40" w:type="dxa"/>
                    <w:left w:w="40" w:type="dxa"/>
                    <w:bottom w:w="40" w:type="dxa"/>
                    <w:right w:w="40" w:type="dxa"/>
                  </w:tcMar>
                </w:tcPr>
                <w:p w14:paraId="722707B7" w14:textId="77777777" w:rsidR="00AD400F" w:rsidRPr="00ED3BC9" w:rsidRDefault="00000000" w:rsidP="00ED3BC9">
                  <w:pPr>
                    <w:jc w:val="both"/>
                    <w:rPr>
                      <w:lang w:val="lt-LT"/>
                    </w:rPr>
                  </w:pPr>
                  <w:r w:rsidRPr="00ED3BC9">
                    <w:rPr>
                      <w:color w:val="000000"/>
                      <w:sz w:val="24"/>
                      <w:lang w:val="lt-LT"/>
                    </w:rPr>
                    <w:t>19. Koordinuoja informacinių sistemų ir taikomosios programinės įrangos kūrimą, tobulinimą, testavimą, diegimą ir parametrizavimą arba prireikus kuria.</w:t>
                  </w:r>
                </w:p>
              </w:tc>
            </w:tr>
            <w:tr w:rsidR="00AD400F" w:rsidRPr="00ED3BC9" w14:paraId="5C692624" w14:textId="77777777">
              <w:trPr>
                <w:trHeight w:val="260"/>
              </w:trPr>
              <w:tc>
                <w:tcPr>
                  <w:tcW w:w="9070" w:type="dxa"/>
                  <w:tcMar>
                    <w:top w:w="40" w:type="dxa"/>
                    <w:left w:w="40" w:type="dxa"/>
                    <w:bottom w:w="40" w:type="dxa"/>
                    <w:right w:w="40" w:type="dxa"/>
                  </w:tcMar>
                </w:tcPr>
                <w:p w14:paraId="213DD6E0" w14:textId="77777777" w:rsidR="00AD400F" w:rsidRPr="00ED3BC9" w:rsidRDefault="00000000" w:rsidP="00ED3BC9">
                  <w:pPr>
                    <w:jc w:val="both"/>
                    <w:rPr>
                      <w:lang w:val="lt-LT"/>
                    </w:rPr>
                  </w:pPr>
                  <w:r w:rsidRPr="00ED3BC9">
                    <w:rPr>
                      <w:color w:val="000000"/>
                      <w:sz w:val="24"/>
                      <w:lang w:val="lt-LT"/>
                    </w:rPr>
                    <w:t>20. Koordinuoja informacinių technologijų vystymo planų, strategijų ir kitų dokumentų rengimą arba prireikus rengia informacinių technologijų vystymo planus, strategijas ir kitus dokumentus.</w:t>
                  </w:r>
                </w:p>
              </w:tc>
            </w:tr>
            <w:tr w:rsidR="00AD400F" w:rsidRPr="00ED3BC9" w14:paraId="31958E8B" w14:textId="77777777">
              <w:trPr>
                <w:trHeight w:val="260"/>
              </w:trPr>
              <w:tc>
                <w:tcPr>
                  <w:tcW w:w="9070" w:type="dxa"/>
                  <w:tcMar>
                    <w:top w:w="40" w:type="dxa"/>
                    <w:left w:w="40" w:type="dxa"/>
                    <w:bottom w:w="40" w:type="dxa"/>
                    <w:right w:w="40" w:type="dxa"/>
                  </w:tcMar>
                </w:tcPr>
                <w:p w14:paraId="48E919F4" w14:textId="77777777" w:rsidR="00AD400F" w:rsidRPr="00ED3BC9" w:rsidRDefault="00000000" w:rsidP="00ED3BC9">
                  <w:pPr>
                    <w:jc w:val="both"/>
                    <w:rPr>
                      <w:lang w:val="lt-LT"/>
                    </w:rPr>
                  </w:pPr>
                  <w:r w:rsidRPr="00ED3BC9">
                    <w:rPr>
                      <w:color w:val="000000"/>
                      <w:sz w:val="24"/>
                      <w:lang w:val="lt-LT"/>
                    </w:rPr>
                    <w:t>21. Koordinuoja su informacinėmis technologijomis susijusios informacijos apdorojimą arba prireikus apdoroja susijusią informaciją.</w:t>
                  </w:r>
                </w:p>
              </w:tc>
            </w:tr>
          </w:tbl>
          <w:p w14:paraId="518A295C" w14:textId="77777777" w:rsidR="00AD400F" w:rsidRPr="00ED3BC9" w:rsidRDefault="00AD400F" w:rsidP="00ED3BC9">
            <w:pPr>
              <w:jc w:val="both"/>
              <w:rPr>
                <w:lang w:val="lt-LT"/>
              </w:rPr>
            </w:pPr>
          </w:p>
        </w:tc>
      </w:tr>
      <w:tr w:rsidR="00AD400F" w:rsidRPr="00ED3BC9" w14:paraId="18532625" w14:textId="77777777">
        <w:trPr>
          <w:trHeight w:val="20"/>
        </w:trPr>
        <w:tc>
          <w:tcPr>
            <w:tcW w:w="13" w:type="dxa"/>
          </w:tcPr>
          <w:p w14:paraId="06FCC9C3" w14:textId="77777777" w:rsidR="00AD400F" w:rsidRPr="00ED3BC9" w:rsidRDefault="00AD400F">
            <w:pPr>
              <w:pStyle w:val="EmptyLayoutCell"/>
              <w:rPr>
                <w:lang w:val="lt-LT"/>
              </w:rPr>
            </w:pPr>
          </w:p>
        </w:tc>
        <w:tc>
          <w:tcPr>
            <w:tcW w:w="1" w:type="dxa"/>
          </w:tcPr>
          <w:p w14:paraId="2AD4F849" w14:textId="77777777" w:rsidR="00AD400F" w:rsidRPr="00ED3BC9" w:rsidRDefault="00AD400F">
            <w:pPr>
              <w:pStyle w:val="EmptyLayoutCell"/>
              <w:rPr>
                <w:lang w:val="lt-LT"/>
              </w:rPr>
            </w:pPr>
          </w:p>
        </w:tc>
        <w:tc>
          <w:tcPr>
            <w:tcW w:w="1" w:type="dxa"/>
          </w:tcPr>
          <w:p w14:paraId="4745D612" w14:textId="77777777" w:rsidR="00AD400F" w:rsidRPr="00ED3BC9" w:rsidRDefault="00AD400F">
            <w:pPr>
              <w:pStyle w:val="EmptyLayoutCell"/>
              <w:rPr>
                <w:lang w:val="lt-LT"/>
              </w:rPr>
            </w:pPr>
          </w:p>
        </w:tc>
        <w:tc>
          <w:tcPr>
            <w:tcW w:w="9055" w:type="dxa"/>
          </w:tcPr>
          <w:p w14:paraId="5D324A4D" w14:textId="77777777" w:rsidR="00AD400F" w:rsidRPr="00ED3BC9" w:rsidRDefault="00AD400F">
            <w:pPr>
              <w:pStyle w:val="EmptyLayoutCell"/>
              <w:rPr>
                <w:lang w:val="lt-LT"/>
              </w:rPr>
            </w:pPr>
          </w:p>
        </w:tc>
        <w:tc>
          <w:tcPr>
            <w:tcW w:w="13" w:type="dxa"/>
          </w:tcPr>
          <w:p w14:paraId="6D595D09" w14:textId="77777777" w:rsidR="00AD400F" w:rsidRPr="00ED3BC9" w:rsidRDefault="00AD400F">
            <w:pPr>
              <w:pStyle w:val="EmptyLayoutCell"/>
              <w:rPr>
                <w:lang w:val="lt-LT"/>
              </w:rPr>
            </w:pPr>
          </w:p>
        </w:tc>
      </w:tr>
      <w:tr w:rsidR="00131E74" w:rsidRPr="00ED3BC9" w14:paraId="727497D3" w14:textId="77777777" w:rsidTr="00131E74">
        <w:tc>
          <w:tcPr>
            <w:tcW w:w="13" w:type="dxa"/>
          </w:tcPr>
          <w:p w14:paraId="48EB274B" w14:textId="77777777"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14:paraId="7A11C9E5" w14:textId="77777777">
              <w:trPr>
                <w:trHeight w:val="260"/>
              </w:trPr>
              <w:tc>
                <w:tcPr>
                  <w:tcW w:w="9070" w:type="dxa"/>
                  <w:tcMar>
                    <w:top w:w="40" w:type="dxa"/>
                    <w:left w:w="40" w:type="dxa"/>
                    <w:bottom w:w="40" w:type="dxa"/>
                    <w:right w:w="40" w:type="dxa"/>
                  </w:tcMar>
                </w:tcPr>
                <w:p w14:paraId="004F3786" w14:textId="77777777" w:rsidR="00AD400F" w:rsidRPr="00ED3BC9" w:rsidRDefault="00000000">
                  <w:pPr>
                    <w:rPr>
                      <w:lang w:val="lt-LT"/>
                    </w:rPr>
                  </w:pPr>
                  <w:r w:rsidRPr="00ED3BC9">
                    <w:rPr>
                      <w:color w:val="000000"/>
                      <w:sz w:val="24"/>
                      <w:lang w:val="lt-LT"/>
                    </w:rPr>
                    <w:t>22. Vykdo kitus nenuolatinio pobūdžio su struktūrinio padalinio veikla susijusius pavedimus.</w:t>
                  </w:r>
                </w:p>
              </w:tc>
            </w:tr>
          </w:tbl>
          <w:p w14:paraId="177B5B91" w14:textId="77777777" w:rsidR="00AD400F" w:rsidRPr="00ED3BC9" w:rsidRDefault="00AD400F">
            <w:pPr>
              <w:rPr>
                <w:lang w:val="lt-LT"/>
              </w:rPr>
            </w:pPr>
          </w:p>
        </w:tc>
      </w:tr>
      <w:tr w:rsidR="00AD400F" w:rsidRPr="00ED3BC9" w14:paraId="518F26FB" w14:textId="77777777">
        <w:trPr>
          <w:trHeight w:val="139"/>
        </w:trPr>
        <w:tc>
          <w:tcPr>
            <w:tcW w:w="13" w:type="dxa"/>
          </w:tcPr>
          <w:p w14:paraId="7DF164CC" w14:textId="77777777" w:rsidR="00AD400F" w:rsidRPr="00ED3BC9" w:rsidRDefault="00AD400F">
            <w:pPr>
              <w:pStyle w:val="EmptyLayoutCell"/>
              <w:rPr>
                <w:lang w:val="lt-LT"/>
              </w:rPr>
            </w:pPr>
          </w:p>
        </w:tc>
        <w:tc>
          <w:tcPr>
            <w:tcW w:w="1" w:type="dxa"/>
          </w:tcPr>
          <w:p w14:paraId="30B4DCB9" w14:textId="77777777" w:rsidR="00AD400F" w:rsidRPr="00ED3BC9" w:rsidRDefault="00AD400F">
            <w:pPr>
              <w:pStyle w:val="EmptyLayoutCell"/>
              <w:rPr>
                <w:lang w:val="lt-LT"/>
              </w:rPr>
            </w:pPr>
          </w:p>
        </w:tc>
        <w:tc>
          <w:tcPr>
            <w:tcW w:w="1" w:type="dxa"/>
          </w:tcPr>
          <w:p w14:paraId="25846D5D" w14:textId="77777777" w:rsidR="00AD400F" w:rsidRPr="00ED3BC9" w:rsidRDefault="00AD400F">
            <w:pPr>
              <w:pStyle w:val="EmptyLayoutCell"/>
              <w:rPr>
                <w:lang w:val="lt-LT"/>
              </w:rPr>
            </w:pPr>
          </w:p>
        </w:tc>
        <w:tc>
          <w:tcPr>
            <w:tcW w:w="9055" w:type="dxa"/>
          </w:tcPr>
          <w:p w14:paraId="64645F8D" w14:textId="77777777" w:rsidR="00AD400F" w:rsidRPr="00ED3BC9" w:rsidRDefault="00AD400F">
            <w:pPr>
              <w:pStyle w:val="EmptyLayoutCell"/>
              <w:rPr>
                <w:lang w:val="lt-LT"/>
              </w:rPr>
            </w:pPr>
          </w:p>
        </w:tc>
        <w:tc>
          <w:tcPr>
            <w:tcW w:w="13" w:type="dxa"/>
          </w:tcPr>
          <w:p w14:paraId="79B28B19" w14:textId="77777777" w:rsidR="00AD400F" w:rsidRPr="00ED3BC9" w:rsidRDefault="00AD400F">
            <w:pPr>
              <w:pStyle w:val="EmptyLayoutCell"/>
              <w:rPr>
                <w:lang w:val="lt-LT"/>
              </w:rPr>
            </w:pPr>
          </w:p>
        </w:tc>
      </w:tr>
      <w:tr w:rsidR="00131E74" w:rsidRPr="00ED3BC9" w14:paraId="4212BD87" w14:textId="77777777" w:rsidTr="00131E74">
        <w:tc>
          <w:tcPr>
            <w:tcW w:w="13" w:type="dxa"/>
          </w:tcPr>
          <w:p w14:paraId="7BD75069" w14:textId="77777777" w:rsidR="00AD400F" w:rsidRPr="00ED3BC9" w:rsidRDefault="00AD400F">
            <w:pPr>
              <w:pStyle w:val="EmptyLayoutCell"/>
              <w:rPr>
                <w:lang w:val="lt-LT"/>
              </w:rPr>
            </w:pPr>
          </w:p>
        </w:tc>
        <w:tc>
          <w:tcPr>
            <w:tcW w:w="1" w:type="dxa"/>
          </w:tcPr>
          <w:p w14:paraId="0E34B533" w14:textId="77777777" w:rsidR="00AD400F" w:rsidRPr="00ED3BC9" w:rsidRDefault="00AD400F">
            <w:pPr>
              <w:pStyle w:val="EmptyLayoutCell"/>
              <w:rPr>
                <w:lang w:val="lt-LT"/>
              </w:rPr>
            </w:pPr>
          </w:p>
        </w:tc>
        <w:tc>
          <w:tcPr>
            <w:tcW w:w="1" w:type="dxa"/>
          </w:tcPr>
          <w:p w14:paraId="17180C1E" w14:textId="77777777" w:rsidR="00AD400F" w:rsidRPr="00ED3BC9" w:rsidRDefault="00AD400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D400F" w:rsidRPr="00ED3BC9" w14:paraId="0DBB9DBF" w14:textId="77777777">
              <w:trPr>
                <w:trHeight w:val="600"/>
              </w:trPr>
              <w:tc>
                <w:tcPr>
                  <w:tcW w:w="9070" w:type="dxa"/>
                  <w:tcMar>
                    <w:top w:w="40" w:type="dxa"/>
                    <w:left w:w="40" w:type="dxa"/>
                    <w:bottom w:w="40" w:type="dxa"/>
                    <w:right w:w="40" w:type="dxa"/>
                  </w:tcMar>
                </w:tcPr>
                <w:p w14:paraId="1095A348" w14:textId="77777777" w:rsidR="00AD400F" w:rsidRPr="00ED3BC9" w:rsidRDefault="00000000">
                  <w:pPr>
                    <w:jc w:val="center"/>
                    <w:rPr>
                      <w:lang w:val="lt-LT"/>
                    </w:rPr>
                  </w:pPr>
                  <w:r w:rsidRPr="00ED3BC9">
                    <w:rPr>
                      <w:b/>
                      <w:color w:val="000000"/>
                      <w:sz w:val="24"/>
                      <w:lang w:val="lt-LT"/>
                    </w:rPr>
                    <w:t>V SKYRIUS</w:t>
                  </w:r>
                </w:p>
                <w:p w14:paraId="57A5C677" w14:textId="77777777" w:rsidR="00AD400F" w:rsidRPr="00ED3BC9" w:rsidRDefault="00000000">
                  <w:pPr>
                    <w:jc w:val="center"/>
                    <w:rPr>
                      <w:lang w:val="lt-LT"/>
                    </w:rPr>
                  </w:pPr>
                  <w:r w:rsidRPr="00ED3BC9">
                    <w:rPr>
                      <w:b/>
                      <w:color w:val="000000"/>
                      <w:sz w:val="24"/>
                      <w:lang w:val="lt-LT"/>
                    </w:rPr>
                    <w:t>SPECIALIEJI REIKALAVIMAI</w:t>
                  </w:r>
                </w:p>
              </w:tc>
            </w:tr>
            <w:tr w:rsidR="00AD400F" w:rsidRPr="00ED3BC9" w14:paraId="0C00E307" w14:textId="77777777">
              <w:trPr>
                <w:trHeight w:val="260"/>
              </w:trPr>
              <w:tc>
                <w:tcPr>
                  <w:tcW w:w="9070" w:type="dxa"/>
                  <w:tcMar>
                    <w:top w:w="40" w:type="dxa"/>
                    <w:left w:w="40" w:type="dxa"/>
                    <w:bottom w:w="40" w:type="dxa"/>
                    <w:right w:w="40" w:type="dxa"/>
                  </w:tcMar>
                </w:tcPr>
                <w:p w14:paraId="719F6C0B" w14:textId="77777777" w:rsidR="00AD400F" w:rsidRPr="00ED3BC9" w:rsidRDefault="00000000">
                  <w:pPr>
                    <w:rPr>
                      <w:lang w:val="lt-LT"/>
                    </w:rPr>
                  </w:pPr>
                  <w:r w:rsidRPr="00ED3BC9">
                    <w:rPr>
                      <w:color w:val="000000"/>
                      <w:sz w:val="24"/>
                      <w:lang w:val="lt-LT"/>
                    </w:rPr>
                    <w:t>23. Išsilavinimo ir darbo patirties reikalavimai:</w:t>
                  </w:r>
                  <w:r w:rsidRPr="00ED3BC9">
                    <w:rPr>
                      <w:color w:val="FFFFFF"/>
                      <w:sz w:val="24"/>
                      <w:lang w:val="lt-LT"/>
                    </w:rPr>
                    <w:t>0</w:t>
                  </w:r>
                </w:p>
              </w:tc>
            </w:tr>
            <w:tr w:rsidR="00AD400F" w:rsidRPr="00ED3BC9" w14:paraId="3E597FEE"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788F0D9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699F1A74" w14:textId="77777777">
                          <w:trPr>
                            <w:trHeight w:val="260"/>
                          </w:trPr>
                          <w:tc>
                            <w:tcPr>
                              <w:tcW w:w="9070" w:type="dxa"/>
                              <w:tcMar>
                                <w:top w:w="40" w:type="dxa"/>
                                <w:left w:w="40" w:type="dxa"/>
                                <w:bottom w:w="40" w:type="dxa"/>
                                <w:right w:w="40" w:type="dxa"/>
                              </w:tcMar>
                            </w:tcPr>
                            <w:p w14:paraId="19122EEE" w14:textId="77777777" w:rsidR="00AD400F" w:rsidRPr="00ED3BC9" w:rsidRDefault="00000000">
                              <w:pPr>
                                <w:rPr>
                                  <w:lang w:val="lt-LT"/>
                                </w:rPr>
                              </w:pPr>
                              <w:r w:rsidRPr="00ED3BC9">
                                <w:rPr>
                                  <w:color w:val="000000"/>
                                  <w:sz w:val="24"/>
                                  <w:lang w:val="lt-LT"/>
                                </w:rPr>
                                <w:t xml:space="preserve">23.1. išsilavinimas – aukštasis universitetinis išsilavinimas (bakalauro kvalifikacinis laipsnis) arba jam lygiavertė aukštojo mokslo kvalifikacija; </w:t>
                              </w:r>
                            </w:p>
                          </w:tc>
                        </w:tr>
                        <w:tr w:rsidR="00AD400F" w:rsidRPr="00ED3BC9" w14:paraId="3F7160CD" w14:textId="77777777">
                          <w:trPr>
                            <w:trHeight w:val="260"/>
                          </w:trPr>
                          <w:tc>
                            <w:tcPr>
                              <w:tcW w:w="9070" w:type="dxa"/>
                              <w:tcMar>
                                <w:top w:w="40" w:type="dxa"/>
                                <w:left w:w="40" w:type="dxa"/>
                                <w:bottom w:w="40" w:type="dxa"/>
                                <w:right w:w="40" w:type="dxa"/>
                              </w:tcMar>
                            </w:tcPr>
                            <w:p w14:paraId="17C6C49C" w14:textId="77777777" w:rsidR="00AD400F" w:rsidRPr="00ED3BC9" w:rsidRDefault="00000000">
                              <w:pPr>
                                <w:rPr>
                                  <w:lang w:val="lt-LT"/>
                                </w:rPr>
                              </w:pPr>
                              <w:r w:rsidRPr="00ED3BC9">
                                <w:rPr>
                                  <w:color w:val="000000"/>
                                  <w:sz w:val="24"/>
                                  <w:lang w:val="lt-LT"/>
                                </w:rPr>
                                <w:t>23.2. studijų kryptis – informatika (arba);</w:t>
                              </w:r>
                            </w:p>
                          </w:tc>
                        </w:tr>
                        <w:tr w:rsidR="00AD400F" w:rsidRPr="00ED3BC9" w14:paraId="12E256BE" w14:textId="77777777">
                          <w:trPr>
                            <w:trHeight w:val="260"/>
                          </w:trPr>
                          <w:tc>
                            <w:tcPr>
                              <w:tcW w:w="9070" w:type="dxa"/>
                              <w:tcMar>
                                <w:top w:w="40" w:type="dxa"/>
                                <w:left w:w="40" w:type="dxa"/>
                                <w:bottom w:w="40" w:type="dxa"/>
                                <w:right w:w="40" w:type="dxa"/>
                              </w:tcMar>
                            </w:tcPr>
                            <w:p w14:paraId="7B9B60ED" w14:textId="77777777" w:rsidR="00AD400F" w:rsidRPr="00ED3BC9" w:rsidRDefault="00000000">
                              <w:pPr>
                                <w:rPr>
                                  <w:lang w:val="lt-LT"/>
                                </w:rPr>
                              </w:pPr>
                              <w:r w:rsidRPr="00ED3BC9">
                                <w:rPr>
                                  <w:color w:val="000000"/>
                                  <w:sz w:val="24"/>
                                  <w:lang w:val="lt-LT"/>
                                </w:rPr>
                                <w:t>23.3. studijų kryptis – informacijos sistemos (arba);</w:t>
                              </w:r>
                            </w:p>
                          </w:tc>
                        </w:tr>
                        <w:tr w:rsidR="00AD400F" w:rsidRPr="00ED3BC9" w14:paraId="2C5207DD" w14:textId="77777777">
                          <w:trPr>
                            <w:trHeight w:val="260"/>
                          </w:trPr>
                          <w:tc>
                            <w:tcPr>
                              <w:tcW w:w="9070" w:type="dxa"/>
                              <w:tcMar>
                                <w:top w:w="40" w:type="dxa"/>
                                <w:left w:w="40" w:type="dxa"/>
                                <w:bottom w:w="40" w:type="dxa"/>
                                <w:right w:w="40" w:type="dxa"/>
                              </w:tcMar>
                            </w:tcPr>
                            <w:p w14:paraId="10266735" w14:textId="77777777" w:rsidR="00AD400F" w:rsidRPr="00ED3BC9" w:rsidRDefault="00000000">
                              <w:pPr>
                                <w:rPr>
                                  <w:lang w:val="lt-LT"/>
                                </w:rPr>
                              </w:pPr>
                              <w:r w:rsidRPr="00ED3BC9">
                                <w:rPr>
                                  <w:color w:val="000000"/>
                                  <w:sz w:val="24"/>
                                  <w:lang w:val="lt-LT"/>
                                </w:rPr>
                                <w:t>23.4. studijų kryptis – informatikos inžinerija (arba);</w:t>
                              </w:r>
                            </w:p>
                          </w:tc>
                        </w:tr>
                        <w:tr w:rsidR="00AD400F" w:rsidRPr="00ED3BC9" w14:paraId="6083872D" w14:textId="77777777">
                          <w:trPr>
                            <w:trHeight w:val="260"/>
                          </w:trPr>
                          <w:tc>
                            <w:tcPr>
                              <w:tcW w:w="9070" w:type="dxa"/>
                              <w:tcMar>
                                <w:top w:w="40" w:type="dxa"/>
                                <w:left w:w="40" w:type="dxa"/>
                                <w:bottom w:w="40" w:type="dxa"/>
                                <w:right w:w="40" w:type="dxa"/>
                              </w:tcMar>
                            </w:tcPr>
                            <w:p w14:paraId="6204782F" w14:textId="77777777" w:rsidR="00AD400F" w:rsidRPr="00ED3BC9" w:rsidRDefault="00000000">
                              <w:pPr>
                                <w:rPr>
                                  <w:lang w:val="lt-LT"/>
                                </w:rPr>
                              </w:pPr>
                              <w:r w:rsidRPr="00ED3BC9">
                                <w:rPr>
                                  <w:color w:val="000000"/>
                                  <w:sz w:val="24"/>
                                  <w:lang w:val="lt-LT"/>
                                </w:rPr>
                                <w:t>arba:</w:t>
                              </w:r>
                            </w:p>
                          </w:tc>
                        </w:tr>
                      </w:tbl>
                      <w:p w14:paraId="30E5BCF7" w14:textId="77777777" w:rsidR="00AD400F" w:rsidRPr="00ED3BC9" w:rsidRDefault="00AD400F">
                        <w:pPr>
                          <w:rPr>
                            <w:lang w:val="lt-LT"/>
                          </w:rPr>
                        </w:pPr>
                      </w:p>
                    </w:tc>
                  </w:tr>
                  <w:tr w:rsidR="00AD400F" w:rsidRPr="00ED3BC9" w14:paraId="28A5E6A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6142B15D" w14:textId="77777777">
                          <w:trPr>
                            <w:trHeight w:val="260"/>
                          </w:trPr>
                          <w:tc>
                            <w:tcPr>
                              <w:tcW w:w="9070" w:type="dxa"/>
                              <w:tcMar>
                                <w:top w:w="40" w:type="dxa"/>
                                <w:left w:w="40" w:type="dxa"/>
                                <w:bottom w:w="40" w:type="dxa"/>
                                <w:right w:w="40" w:type="dxa"/>
                              </w:tcMar>
                            </w:tcPr>
                            <w:p w14:paraId="230A67F4" w14:textId="77777777" w:rsidR="00AD400F" w:rsidRPr="00ED3BC9" w:rsidRDefault="00000000" w:rsidP="00ED3BC9">
                              <w:pPr>
                                <w:jc w:val="both"/>
                                <w:rPr>
                                  <w:lang w:val="lt-LT"/>
                                </w:rPr>
                              </w:pPr>
                              <w:r w:rsidRPr="00ED3BC9">
                                <w:rPr>
                                  <w:color w:val="000000"/>
                                  <w:sz w:val="24"/>
                                  <w:lang w:val="lt-LT"/>
                                </w:rPr>
                                <w:t xml:space="preserve">23.5. išsilavinimas – aukštasis universitetinis išsilavinimas (bakalauro kvalifikacinis laipsnis) arba jam lygiavertė aukštojo mokslo kvalifikacija; </w:t>
                              </w:r>
                            </w:p>
                          </w:tc>
                        </w:tr>
                        <w:tr w:rsidR="00AD400F" w:rsidRPr="00ED3BC9" w14:paraId="181B9A27" w14:textId="77777777">
                          <w:trPr>
                            <w:trHeight w:val="260"/>
                          </w:trPr>
                          <w:tc>
                            <w:tcPr>
                              <w:tcW w:w="9070" w:type="dxa"/>
                              <w:tcMar>
                                <w:top w:w="40" w:type="dxa"/>
                                <w:left w:w="40" w:type="dxa"/>
                                <w:bottom w:w="40" w:type="dxa"/>
                                <w:right w:w="40" w:type="dxa"/>
                              </w:tcMar>
                            </w:tcPr>
                            <w:p w14:paraId="569B1FB0" w14:textId="77777777" w:rsidR="00AD400F" w:rsidRPr="00ED3BC9" w:rsidRDefault="00000000">
                              <w:pPr>
                                <w:rPr>
                                  <w:lang w:val="lt-LT"/>
                                </w:rPr>
                              </w:pPr>
                              <w:r w:rsidRPr="00ED3BC9">
                                <w:rPr>
                                  <w:color w:val="000000"/>
                                  <w:sz w:val="24"/>
                                  <w:lang w:val="lt-LT"/>
                                </w:rPr>
                                <w:t>23.6. darbo patirtis – informacinių technologijų ar sistemų kūrimo ar diegimo patirtis;</w:t>
                              </w:r>
                            </w:p>
                          </w:tc>
                        </w:tr>
                        <w:tr w:rsidR="00AD400F" w:rsidRPr="00ED3BC9" w14:paraId="65D39542" w14:textId="77777777">
                          <w:trPr>
                            <w:trHeight w:val="260"/>
                          </w:trPr>
                          <w:tc>
                            <w:tcPr>
                              <w:tcW w:w="9070" w:type="dxa"/>
                              <w:tcMar>
                                <w:top w:w="40" w:type="dxa"/>
                                <w:left w:w="40" w:type="dxa"/>
                                <w:bottom w:w="40" w:type="dxa"/>
                                <w:right w:w="40" w:type="dxa"/>
                              </w:tcMar>
                            </w:tcPr>
                            <w:p w14:paraId="75F57D44" w14:textId="77777777" w:rsidR="00AD400F" w:rsidRPr="00ED3BC9" w:rsidRDefault="00000000">
                              <w:pPr>
                                <w:rPr>
                                  <w:lang w:val="lt-LT"/>
                                </w:rPr>
                              </w:pPr>
                              <w:r w:rsidRPr="00ED3BC9">
                                <w:rPr>
                                  <w:color w:val="000000"/>
                                  <w:sz w:val="24"/>
                                  <w:lang w:val="lt-LT"/>
                                </w:rPr>
                                <w:t xml:space="preserve">23.7. darbo patirties trukmė – 3 metai. </w:t>
                              </w:r>
                            </w:p>
                          </w:tc>
                        </w:tr>
                      </w:tbl>
                      <w:p w14:paraId="0111F30D" w14:textId="77777777" w:rsidR="00AD400F" w:rsidRPr="00ED3BC9" w:rsidRDefault="00AD400F">
                        <w:pPr>
                          <w:rPr>
                            <w:lang w:val="lt-LT"/>
                          </w:rPr>
                        </w:pPr>
                      </w:p>
                    </w:tc>
                  </w:tr>
                </w:tbl>
                <w:p w14:paraId="7F8F7A73" w14:textId="77777777" w:rsidR="00AD400F" w:rsidRPr="00ED3BC9" w:rsidRDefault="00AD400F">
                  <w:pPr>
                    <w:rPr>
                      <w:lang w:val="lt-LT"/>
                    </w:rPr>
                  </w:pPr>
                </w:p>
              </w:tc>
            </w:tr>
            <w:tr w:rsidR="00AD400F" w:rsidRPr="00ED3BC9" w14:paraId="78AB3762" w14:textId="77777777">
              <w:trPr>
                <w:trHeight w:val="260"/>
              </w:trPr>
              <w:tc>
                <w:tcPr>
                  <w:tcW w:w="9070" w:type="dxa"/>
                  <w:tcMar>
                    <w:top w:w="40" w:type="dxa"/>
                    <w:left w:w="40" w:type="dxa"/>
                    <w:bottom w:w="40" w:type="dxa"/>
                    <w:right w:w="40" w:type="dxa"/>
                  </w:tcMar>
                </w:tcPr>
                <w:p w14:paraId="0A8DB025" w14:textId="77777777" w:rsidR="00AD400F" w:rsidRPr="00ED3BC9" w:rsidRDefault="00000000">
                  <w:pPr>
                    <w:rPr>
                      <w:lang w:val="lt-LT"/>
                    </w:rPr>
                  </w:pPr>
                  <w:r w:rsidRPr="00ED3BC9">
                    <w:rPr>
                      <w:color w:val="000000"/>
                      <w:sz w:val="24"/>
                      <w:lang w:val="lt-LT"/>
                    </w:rPr>
                    <w:t>24. Atitikimas kitiems reikalavimams:</w:t>
                  </w:r>
                  <w:r w:rsidRPr="00ED3BC9">
                    <w:rPr>
                      <w:color w:val="FFFFFF"/>
                      <w:sz w:val="24"/>
                      <w:lang w:val="lt-LT"/>
                    </w:rPr>
                    <w:t>0</w:t>
                  </w:r>
                </w:p>
              </w:tc>
            </w:tr>
            <w:tr w:rsidR="00AD400F" w:rsidRPr="00ED3BC9" w14:paraId="098A360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3B49A01B" w14:textId="77777777">
                    <w:trPr>
                      <w:trHeight w:val="260"/>
                    </w:trPr>
                    <w:tc>
                      <w:tcPr>
                        <w:tcW w:w="9070" w:type="dxa"/>
                        <w:tcMar>
                          <w:top w:w="40" w:type="dxa"/>
                          <w:left w:w="40" w:type="dxa"/>
                          <w:bottom w:w="40" w:type="dxa"/>
                          <w:right w:w="40" w:type="dxa"/>
                        </w:tcMar>
                      </w:tcPr>
                      <w:p w14:paraId="5B78906E" w14:textId="77777777" w:rsidR="00AD400F" w:rsidRPr="00ED3BC9" w:rsidRDefault="00000000" w:rsidP="00ED3BC9">
                        <w:pPr>
                          <w:jc w:val="both"/>
                          <w:rPr>
                            <w:lang w:val="lt-LT"/>
                          </w:rPr>
                        </w:pPr>
                        <w:r w:rsidRPr="00ED3BC9">
                          <w:rPr>
                            <w:color w:val="000000"/>
                            <w:sz w:val="24"/>
                            <w:lang w:val="lt-LT"/>
                          </w:rPr>
                          <w:t xml:space="preserve">24.1. Išmanyti informacinių sistemų į paslaugas orientuotos architektūros SOA (angl. </w:t>
                        </w:r>
                        <w:proofErr w:type="spellStart"/>
                        <w:r w:rsidRPr="00ED3BC9">
                          <w:rPr>
                            <w:color w:val="000000"/>
                            <w:sz w:val="24"/>
                            <w:lang w:val="lt-LT"/>
                          </w:rPr>
                          <w:t>Service</w:t>
                        </w:r>
                        <w:proofErr w:type="spellEnd"/>
                        <w:r w:rsidRPr="00ED3BC9">
                          <w:rPr>
                            <w:color w:val="000000"/>
                            <w:sz w:val="24"/>
                            <w:lang w:val="lt-LT"/>
                          </w:rPr>
                          <w:t xml:space="preserve"> </w:t>
                        </w:r>
                        <w:proofErr w:type="spellStart"/>
                        <w:r w:rsidRPr="00ED3BC9">
                          <w:rPr>
                            <w:color w:val="000000"/>
                            <w:sz w:val="24"/>
                            <w:lang w:val="lt-LT"/>
                          </w:rPr>
                          <w:t>oriented</w:t>
                        </w:r>
                        <w:proofErr w:type="spellEnd"/>
                        <w:r w:rsidRPr="00ED3BC9">
                          <w:rPr>
                            <w:color w:val="000000"/>
                            <w:sz w:val="24"/>
                            <w:lang w:val="lt-LT"/>
                          </w:rPr>
                          <w:t xml:space="preserve"> </w:t>
                        </w:r>
                        <w:proofErr w:type="spellStart"/>
                        <w:r w:rsidRPr="00ED3BC9">
                          <w:rPr>
                            <w:color w:val="000000"/>
                            <w:sz w:val="24"/>
                            <w:lang w:val="lt-LT"/>
                          </w:rPr>
                          <w:t>architecture</w:t>
                        </w:r>
                        <w:proofErr w:type="spellEnd"/>
                        <w:r w:rsidRPr="00ED3BC9">
                          <w:rPr>
                            <w:color w:val="000000"/>
                            <w:sz w:val="24"/>
                            <w:lang w:val="lt-LT"/>
                          </w:rPr>
                          <w:t>) projektų valdymo principus.</w:t>
                        </w:r>
                      </w:p>
                    </w:tc>
                  </w:tr>
                  <w:tr w:rsidR="00AD400F" w:rsidRPr="00ED3BC9" w14:paraId="3A1BA424" w14:textId="77777777">
                    <w:trPr>
                      <w:trHeight w:val="260"/>
                    </w:trPr>
                    <w:tc>
                      <w:tcPr>
                        <w:tcW w:w="9070" w:type="dxa"/>
                        <w:tcMar>
                          <w:top w:w="40" w:type="dxa"/>
                          <w:left w:w="40" w:type="dxa"/>
                          <w:bottom w:w="40" w:type="dxa"/>
                          <w:right w:w="40" w:type="dxa"/>
                        </w:tcMar>
                      </w:tcPr>
                      <w:p w14:paraId="129004FA" w14:textId="77777777" w:rsidR="00AD400F" w:rsidRPr="00ED3BC9" w:rsidRDefault="00000000" w:rsidP="00ED3BC9">
                        <w:pPr>
                          <w:jc w:val="both"/>
                          <w:rPr>
                            <w:lang w:val="lt-LT"/>
                          </w:rPr>
                        </w:pPr>
                        <w:r w:rsidRPr="00ED3BC9">
                          <w:rPr>
                            <w:color w:val="000000"/>
                            <w:sz w:val="24"/>
                            <w:lang w:val="lt-LT"/>
                          </w:rPr>
                          <w:t>24.2. Išmanyti IT infrastruktūros geriausių praktikų biblioteką (ITIL), IT infrastruktūros ir paslaugų valdymo pagrindus.</w:t>
                        </w:r>
                      </w:p>
                    </w:tc>
                  </w:tr>
                </w:tbl>
                <w:p w14:paraId="5174D131" w14:textId="77777777" w:rsidR="00AD400F" w:rsidRPr="00ED3BC9" w:rsidRDefault="00AD400F">
                  <w:pPr>
                    <w:rPr>
                      <w:lang w:val="lt-LT"/>
                    </w:rPr>
                  </w:pPr>
                </w:p>
              </w:tc>
            </w:tr>
          </w:tbl>
          <w:p w14:paraId="164722E7" w14:textId="77777777" w:rsidR="00AD400F" w:rsidRPr="00ED3BC9" w:rsidRDefault="00AD400F">
            <w:pPr>
              <w:rPr>
                <w:lang w:val="lt-LT"/>
              </w:rPr>
            </w:pPr>
          </w:p>
        </w:tc>
      </w:tr>
      <w:tr w:rsidR="00AD400F" w:rsidRPr="00ED3BC9" w14:paraId="2BFE7A7D" w14:textId="77777777">
        <w:trPr>
          <w:trHeight w:val="62"/>
        </w:trPr>
        <w:tc>
          <w:tcPr>
            <w:tcW w:w="13" w:type="dxa"/>
          </w:tcPr>
          <w:p w14:paraId="63FDB411" w14:textId="77777777" w:rsidR="00AD400F" w:rsidRPr="00ED3BC9" w:rsidRDefault="00AD400F">
            <w:pPr>
              <w:pStyle w:val="EmptyLayoutCell"/>
              <w:rPr>
                <w:lang w:val="lt-LT"/>
              </w:rPr>
            </w:pPr>
          </w:p>
        </w:tc>
        <w:tc>
          <w:tcPr>
            <w:tcW w:w="1" w:type="dxa"/>
          </w:tcPr>
          <w:p w14:paraId="16F1C9B8" w14:textId="77777777" w:rsidR="00AD400F" w:rsidRPr="00ED3BC9" w:rsidRDefault="00AD400F">
            <w:pPr>
              <w:pStyle w:val="EmptyLayoutCell"/>
              <w:rPr>
                <w:lang w:val="lt-LT"/>
              </w:rPr>
            </w:pPr>
          </w:p>
        </w:tc>
        <w:tc>
          <w:tcPr>
            <w:tcW w:w="1" w:type="dxa"/>
          </w:tcPr>
          <w:p w14:paraId="54D44DA4" w14:textId="77777777" w:rsidR="00AD400F" w:rsidRPr="00ED3BC9" w:rsidRDefault="00AD400F">
            <w:pPr>
              <w:pStyle w:val="EmptyLayoutCell"/>
              <w:rPr>
                <w:lang w:val="lt-LT"/>
              </w:rPr>
            </w:pPr>
          </w:p>
        </w:tc>
        <w:tc>
          <w:tcPr>
            <w:tcW w:w="9055" w:type="dxa"/>
          </w:tcPr>
          <w:p w14:paraId="6FB37673" w14:textId="77777777" w:rsidR="00AD400F" w:rsidRPr="00ED3BC9" w:rsidRDefault="00AD400F">
            <w:pPr>
              <w:pStyle w:val="EmptyLayoutCell"/>
              <w:rPr>
                <w:lang w:val="lt-LT"/>
              </w:rPr>
            </w:pPr>
          </w:p>
        </w:tc>
        <w:tc>
          <w:tcPr>
            <w:tcW w:w="13" w:type="dxa"/>
          </w:tcPr>
          <w:p w14:paraId="52D40CDE" w14:textId="77777777" w:rsidR="00AD400F" w:rsidRPr="00ED3BC9" w:rsidRDefault="00AD400F">
            <w:pPr>
              <w:pStyle w:val="EmptyLayoutCell"/>
              <w:rPr>
                <w:lang w:val="lt-LT"/>
              </w:rPr>
            </w:pPr>
          </w:p>
        </w:tc>
      </w:tr>
      <w:tr w:rsidR="00131E74" w:rsidRPr="00ED3BC9" w14:paraId="3B69AF2B" w14:textId="77777777" w:rsidTr="00131E74">
        <w:tc>
          <w:tcPr>
            <w:tcW w:w="13" w:type="dxa"/>
          </w:tcPr>
          <w:p w14:paraId="5CADDF15" w14:textId="77777777" w:rsidR="00AD400F" w:rsidRPr="00ED3BC9" w:rsidRDefault="00AD400F">
            <w:pPr>
              <w:pStyle w:val="EmptyLayoutCell"/>
              <w:rPr>
                <w:lang w:val="lt-LT"/>
              </w:rPr>
            </w:pPr>
          </w:p>
        </w:tc>
        <w:tc>
          <w:tcPr>
            <w:tcW w:w="1" w:type="dxa"/>
          </w:tcPr>
          <w:p w14:paraId="15540205" w14:textId="77777777" w:rsidR="00AD400F" w:rsidRPr="00ED3BC9" w:rsidRDefault="00AD400F">
            <w:pPr>
              <w:pStyle w:val="EmptyLayoutCell"/>
              <w:rPr>
                <w:lang w:val="lt-LT"/>
              </w:rPr>
            </w:pPr>
          </w:p>
        </w:tc>
        <w:tc>
          <w:tcPr>
            <w:tcW w:w="1" w:type="dxa"/>
          </w:tcPr>
          <w:p w14:paraId="52DE480A" w14:textId="77777777" w:rsidR="00AD400F" w:rsidRPr="00ED3BC9" w:rsidRDefault="00AD400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D400F" w:rsidRPr="00ED3BC9" w14:paraId="7A238E73" w14:textId="77777777">
              <w:trPr>
                <w:trHeight w:val="600"/>
              </w:trPr>
              <w:tc>
                <w:tcPr>
                  <w:tcW w:w="9070" w:type="dxa"/>
                  <w:tcMar>
                    <w:top w:w="40" w:type="dxa"/>
                    <w:left w:w="40" w:type="dxa"/>
                    <w:bottom w:w="40" w:type="dxa"/>
                    <w:right w:w="40" w:type="dxa"/>
                  </w:tcMar>
                </w:tcPr>
                <w:p w14:paraId="347E99C0" w14:textId="77777777" w:rsidR="00AD400F" w:rsidRPr="00ED3BC9" w:rsidRDefault="00000000">
                  <w:pPr>
                    <w:jc w:val="center"/>
                    <w:rPr>
                      <w:lang w:val="lt-LT"/>
                    </w:rPr>
                  </w:pPr>
                  <w:r w:rsidRPr="00ED3BC9">
                    <w:rPr>
                      <w:b/>
                      <w:color w:val="000000"/>
                      <w:sz w:val="24"/>
                      <w:lang w:val="lt-LT"/>
                    </w:rPr>
                    <w:t>VI SKYRIUS</w:t>
                  </w:r>
                </w:p>
                <w:p w14:paraId="77DD26B9" w14:textId="77777777" w:rsidR="00AD400F" w:rsidRPr="00ED3BC9" w:rsidRDefault="00000000">
                  <w:pPr>
                    <w:jc w:val="center"/>
                    <w:rPr>
                      <w:lang w:val="lt-LT"/>
                    </w:rPr>
                  </w:pPr>
                  <w:r w:rsidRPr="00ED3BC9">
                    <w:rPr>
                      <w:b/>
                      <w:color w:val="000000"/>
                      <w:sz w:val="24"/>
                      <w:lang w:val="lt-LT"/>
                    </w:rPr>
                    <w:t>KOMPETENCIJOS</w:t>
                  </w:r>
                </w:p>
              </w:tc>
            </w:tr>
            <w:tr w:rsidR="00AD400F" w:rsidRPr="00ED3BC9" w14:paraId="08E724FD" w14:textId="77777777">
              <w:trPr>
                <w:trHeight w:val="260"/>
              </w:trPr>
              <w:tc>
                <w:tcPr>
                  <w:tcW w:w="9070" w:type="dxa"/>
                  <w:tcMar>
                    <w:top w:w="40" w:type="dxa"/>
                    <w:left w:w="40" w:type="dxa"/>
                    <w:bottom w:w="40" w:type="dxa"/>
                    <w:right w:w="40" w:type="dxa"/>
                  </w:tcMar>
                </w:tcPr>
                <w:p w14:paraId="411CCCBC" w14:textId="77777777" w:rsidR="00AD400F" w:rsidRPr="00ED3BC9" w:rsidRDefault="00000000">
                  <w:pPr>
                    <w:rPr>
                      <w:lang w:val="lt-LT"/>
                    </w:rPr>
                  </w:pPr>
                  <w:r w:rsidRPr="00ED3BC9">
                    <w:rPr>
                      <w:color w:val="000000"/>
                      <w:sz w:val="24"/>
                      <w:lang w:val="lt-LT"/>
                    </w:rPr>
                    <w:t>25. Bendrosios kompetencijos ir jų pakankami lygiai:</w:t>
                  </w:r>
                  <w:r w:rsidRPr="00ED3BC9">
                    <w:rPr>
                      <w:color w:val="FFFFFF"/>
                      <w:sz w:val="24"/>
                      <w:lang w:val="lt-LT"/>
                    </w:rPr>
                    <w:t>0</w:t>
                  </w:r>
                </w:p>
              </w:tc>
            </w:tr>
            <w:tr w:rsidR="00AD400F" w:rsidRPr="00ED3BC9" w14:paraId="5A8EAA1E" w14:textId="77777777" w:rsidTr="00ED3BC9">
              <w:trPr>
                <w:trHeight w:val="147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7D12E932" w14:textId="77777777">
                    <w:trPr>
                      <w:trHeight w:val="260"/>
                    </w:trPr>
                    <w:tc>
                      <w:tcPr>
                        <w:tcW w:w="9070" w:type="dxa"/>
                        <w:tcMar>
                          <w:top w:w="40" w:type="dxa"/>
                          <w:left w:w="40" w:type="dxa"/>
                          <w:bottom w:w="40" w:type="dxa"/>
                          <w:right w:w="40" w:type="dxa"/>
                        </w:tcMar>
                      </w:tcPr>
                      <w:p w14:paraId="2682A579" w14:textId="77777777" w:rsidR="00AD400F" w:rsidRPr="00ED3BC9" w:rsidRDefault="00000000">
                        <w:pPr>
                          <w:rPr>
                            <w:lang w:val="lt-LT"/>
                          </w:rPr>
                        </w:pPr>
                        <w:r w:rsidRPr="00ED3BC9">
                          <w:rPr>
                            <w:color w:val="000000"/>
                            <w:sz w:val="24"/>
                            <w:lang w:val="lt-LT"/>
                          </w:rPr>
                          <w:t>25.1. vertės visuomenei kūrimas – 4;</w:t>
                        </w:r>
                      </w:p>
                    </w:tc>
                  </w:tr>
                  <w:tr w:rsidR="00AD400F" w:rsidRPr="00ED3BC9" w14:paraId="7D833A71" w14:textId="77777777">
                    <w:trPr>
                      <w:trHeight w:val="260"/>
                    </w:trPr>
                    <w:tc>
                      <w:tcPr>
                        <w:tcW w:w="9070" w:type="dxa"/>
                        <w:tcMar>
                          <w:top w:w="40" w:type="dxa"/>
                          <w:left w:w="40" w:type="dxa"/>
                          <w:bottom w:w="40" w:type="dxa"/>
                          <w:right w:w="40" w:type="dxa"/>
                        </w:tcMar>
                      </w:tcPr>
                      <w:p w14:paraId="598925FD" w14:textId="77777777" w:rsidR="00AD400F" w:rsidRPr="00ED3BC9" w:rsidRDefault="00000000">
                        <w:pPr>
                          <w:rPr>
                            <w:lang w:val="lt-LT"/>
                          </w:rPr>
                        </w:pPr>
                        <w:r w:rsidRPr="00ED3BC9">
                          <w:rPr>
                            <w:color w:val="000000"/>
                            <w:sz w:val="24"/>
                            <w:lang w:val="lt-LT"/>
                          </w:rPr>
                          <w:t>25.2. organizuotumas – 4;</w:t>
                        </w:r>
                      </w:p>
                    </w:tc>
                  </w:tr>
                  <w:tr w:rsidR="00AD400F" w:rsidRPr="00ED3BC9" w14:paraId="17F22778" w14:textId="77777777">
                    <w:trPr>
                      <w:trHeight w:val="260"/>
                    </w:trPr>
                    <w:tc>
                      <w:tcPr>
                        <w:tcW w:w="9070" w:type="dxa"/>
                        <w:tcMar>
                          <w:top w:w="40" w:type="dxa"/>
                          <w:left w:w="40" w:type="dxa"/>
                          <w:bottom w:w="40" w:type="dxa"/>
                          <w:right w:w="40" w:type="dxa"/>
                        </w:tcMar>
                      </w:tcPr>
                      <w:p w14:paraId="2E65F198" w14:textId="77777777" w:rsidR="00AD400F" w:rsidRPr="00ED3BC9" w:rsidRDefault="00000000">
                        <w:pPr>
                          <w:rPr>
                            <w:lang w:val="lt-LT"/>
                          </w:rPr>
                        </w:pPr>
                        <w:r w:rsidRPr="00ED3BC9">
                          <w:rPr>
                            <w:color w:val="000000"/>
                            <w:sz w:val="24"/>
                            <w:lang w:val="lt-LT"/>
                          </w:rPr>
                          <w:t>25.3. patikimumas ir atsakingumas – 4;</w:t>
                        </w:r>
                      </w:p>
                    </w:tc>
                  </w:tr>
                  <w:tr w:rsidR="00AD400F" w:rsidRPr="00ED3BC9" w14:paraId="2EF86346" w14:textId="77777777">
                    <w:trPr>
                      <w:trHeight w:val="260"/>
                    </w:trPr>
                    <w:tc>
                      <w:tcPr>
                        <w:tcW w:w="9070" w:type="dxa"/>
                        <w:tcMar>
                          <w:top w:w="40" w:type="dxa"/>
                          <w:left w:w="40" w:type="dxa"/>
                          <w:bottom w:w="40" w:type="dxa"/>
                          <w:right w:w="40" w:type="dxa"/>
                        </w:tcMar>
                      </w:tcPr>
                      <w:p w14:paraId="3FE0D281" w14:textId="77777777" w:rsidR="00AD400F" w:rsidRPr="00ED3BC9" w:rsidRDefault="00000000">
                        <w:pPr>
                          <w:rPr>
                            <w:lang w:val="lt-LT"/>
                          </w:rPr>
                        </w:pPr>
                        <w:r w:rsidRPr="00ED3BC9">
                          <w:rPr>
                            <w:color w:val="000000"/>
                            <w:sz w:val="24"/>
                            <w:lang w:val="lt-LT"/>
                          </w:rPr>
                          <w:t>25.4. analizė ir pagrindimas – 5;</w:t>
                        </w:r>
                      </w:p>
                    </w:tc>
                  </w:tr>
                  <w:tr w:rsidR="00AD400F" w:rsidRPr="00ED3BC9" w14:paraId="07A9E97A" w14:textId="77777777">
                    <w:trPr>
                      <w:trHeight w:val="260"/>
                    </w:trPr>
                    <w:tc>
                      <w:tcPr>
                        <w:tcW w:w="9070" w:type="dxa"/>
                        <w:tcMar>
                          <w:top w:w="40" w:type="dxa"/>
                          <w:left w:w="40" w:type="dxa"/>
                          <w:bottom w:w="40" w:type="dxa"/>
                          <w:right w:w="40" w:type="dxa"/>
                        </w:tcMar>
                      </w:tcPr>
                      <w:p w14:paraId="0A05480E" w14:textId="77777777" w:rsidR="00AD400F" w:rsidRPr="00ED3BC9" w:rsidRDefault="00000000">
                        <w:pPr>
                          <w:rPr>
                            <w:lang w:val="lt-LT"/>
                          </w:rPr>
                        </w:pPr>
                        <w:r w:rsidRPr="00ED3BC9">
                          <w:rPr>
                            <w:color w:val="000000"/>
                            <w:sz w:val="24"/>
                            <w:lang w:val="lt-LT"/>
                          </w:rPr>
                          <w:t>25.5. komunikacija – 4.</w:t>
                        </w:r>
                      </w:p>
                    </w:tc>
                  </w:tr>
                </w:tbl>
                <w:p w14:paraId="1C6E9D21" w14:textId="77777777" w:rsidR="00AD400F" w:rsidRPr="00ED3BC9" w:rsidRDefault="00AD400F">
                  <w:pPr>
                    <w:rPr>
                      <w:lang w:val="lt-LT"/>
                    </w:rPr>
                  </w:pPr>
                </w:p>
              </w:tc>
            </w:tr>
            <w:tr w:rsidR="00AD400F" w:rsidRPr="00ED3BC9" w14:paraId="487E65A6" w14:textId="77777777">
              <w:trPr>
                <w:trHeight w:val="260"/>
              </w:trPr>
              <w:tc>
                <w:tcPr>
                  <w:tcW w:w="9070" w:type="dxa"/>
                  <w:tcMar>
                    <w:top w:w="40" w:type="dxa"/>
                    <w:left w:w="40" w:type="dxa"/>
                    <w:bottom w:w="40" w:type="dxa"/>
                    <w:right w:w="40" w:type="dxa"/>
                  </w:tcMar>
                </w:tcPr>
                <w:p w14:paraId="2E212468" w14:textId="77777777" w:rsidR="00AD400F" w:rsidRPr="00ED3BC9" w:rsidRDefault="00000000">
                  <w:pPr>
                    <w:rPr>
                      <w:lang w:val="lt-LT"/>
                    </w:rPr>
                  </w:pPr>
                  <w:r w:rsidRPr="00ED3BC9">
                    <w:rPr>
                      <w:color w:val="000000"/>
                      <w:sz w:val="24"/>
                      <w:lang w:val="lt-LT"/>
                    </w:rPr>
                    <w:t>26. Vadybinės ir lyderystės kompetencijos ir jų pakankami lygiai:</w:t>
                  </w:r>
                  <w:r w:rsidRPr="00ED3BC9">
                    <w:rPr>
                      <w:color w:val="FFFFFF"/>
                      <w:sz w:val="24"/>
                      <w:lang w:val="lt-LT"/>
                    </w:rPr>
                    <w:t>0</w:t>
                  </w:r>
                </w:p>
              </w:tc>
            </w:tr>
            <w:tr w:rsidR="00AD400F" w:rsidRPr="00ED3BC9" w14:paraId="36C9A44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28F1D373" w14:textId="77777777">
                    <w:trPr>
                      <w:trHeight w:val="260"/>
                    </w:trPr>
                    <w:tc>
                      <w:tcPr>
                        <w:tcW w:w="9070" w:type="dxa"/>
                        <w:tcMar>
                          <w:top w:w="40" w:type="dxa"/>
                          <w:left w:w="40" w:type="dxa"/>
                          <w:bottom w:w="40" w:type="dxa"/>
                          <w:right w:w="40" w:type="dxa"/>
                        </w:tcMar>
                      </w:tcPr>
                      <w:p w14:paraId="340E702A" w14:textId="77777777" w:rsidR="00AD400F" w:rsidRPr="00ED3BC9" w:rsidRDefault="00000000">
                        <w:pPr>
                          <w:rPr>
                            <w:lang w:val="lt-LT"/>
                          </w:rPr>
                        </w:pPr>
                        <w:r w:rsidRPr="00ED3BC9">
                          <w:rPr>
                            <w:color w:val="000000"/>
                            <w:sz w:val="24"/>
                            <w:lang w:val="lt-LT"/>
                          </w:rPr>
                          <w:lastRenderedPageBreak/>
                          <w:t>26.1. strateginis požiūris – 3;</w:t>
                        </w:r>
                      </w:p>
                    </w:tc>
                  </w:tr>
                  <w:tr w:rsidR="00AD400F" w:rsidRPr="00ED3BC9" w14:paraId="06A238E9" w14:textId="77777777">
                    <w:trPr>
                      <w:trHeight w:val="260"/>
                    </w:trPr>
                    <w:tc>
                      <w:tcPr>
                        <w:tcW w:w="9070" w:type="dxa"/>
                        <w:tcMar>
                          <w:top w:w="40" w:type="dxa"/>
                          <w:left w:w="40" w:type="dxa"/>
                          <w:bottom w:w="40" w:type="dxa"/>
                          <w:right w:w="40" w:type="dxa"/>
                        </w:tcMar>
                      </w:tcPr>
                      <w:p w14:paraId="6049B499" w14:textId="77777777" w:rsidR="00AD400F" w:rsidRPr="00ED3BC9" w:rsidRDefault="00000000">
                        <w:pPr>
                          <w:rPr>
                            <w:lang w:val="lt-LT"/>
                          </w:rPr>
                        </w:pPr>
                        <w:r w:rsidRPr="00ED3BC9">
                          <w:rPr>
                            <w:color w:val="000000"/>
                            <w:sz w:val="24"/>
                            <w:lang w:val="lt-LT"/>
                          </w:rPr>
                          <w:t>26.2. veiklos valdymas – 3;</w:t>
                        </w:r>
                      </w:p>
                    </w:tc>
                  </w:tr>
                  <w:tr w:rsidR="00AD400F" w:rsidRPr="00ED3BC9" w14:paraId="504DD4FD" w14:textId="77777777">
                    <w:trPr>
                      <w:trHeight w:val="260"/>
                    </w:trPr>
                    <w:tc>
                      <w:tcPr>
                        <w:tcW w:w="9070" w:type="dxa"/>
                        <w:tcMar>
                          <w:top w:w="40" w:type="dxa"/>
                          <w:left w:w="40" w:type="dxa"/>
                          <w:bottom w:w="40" w:type="dxa"/>
                          <w:right w:w="40" w:type="dxa"/>
                        </w:tcMar>
                      </w:tcPr>
                      <w:p w14:paraId="186E08A1" w14:textId="77777777" w:rsidR="00AD400F" w:rsidRPr="00ED3BC9" w:rsidRDefault="00000000">
                        <w:pPr>
                          <w:rPr>
                            <w:lang w:val="lt-LT"/>
                          </w:rPr>
                        </w:pPr>
                        <w:r w:rsidRPr="00ED3BC9">
                          <w:rPr>
                            <w:color w:val="000000"/>
                            <w:sz w:val="24"/>
                            <w:lang w:val="lt-LT"/>
                          </w:rPr>
                          <w:t>26.3. lyderystė – 3.</w:t>
                        </w:r>
                      </w:p>
                    </w:tc>
                  </w:tr>
                </w:tbl>
                <w:p w14:paraId="54F0D935" w14:textId="77777777" w:rsidR="00AD400F" w:rsidRPr="00ED3BC9" w:rsidRDefault="00AD400F">
                  <w:pPr>
                    <w:rPr>
                      <w:lang w:val="lt-LT"/>
                    </w:rPr>
                  </w:pPr>
                </w:p>
              </w:tc>
            </w:tr>
            <w:tr w:rsidR="00AD400F" w:rsidRPr="00ED3BC9" w14:paraId="3EA42198" w14:textId="77777777">
              <w:trPr>
                <w:trHeight w:val="260"/>
              </w:trPr>
              <w:tc>
                <w:tcPr>
                  <w:tcW w:w="9070" w:type="dxa"/>
                  <w:tcMar>
                    <w:top w:w="40" w:type="dxa"/>
                    <w:left w:w="40" w:type="dxa"/>
                    <w:bottom w:w="40" w:type="dxa"/>
                    <w:right w:w="40" w:type="dxa"/>
                  </w:tcMar>
                </w:tcPr>
                <w:p w14:paraId="70B08325" w14:textId="77777777" w:rsidR="00AD400F" w:rsidRPr="00ED3BC9" w:rsidRDefault="00000000">
                  <w:pPr>
                    <w:rPr>
                      <w:lang w:val="lt-LT"/>
                    </w:rPr>
                  </w:pPr>
                  <w:r w:rsidRPr="00ED3BC9">
                    <w:rPr>
                      <w:color w:val="000000"/>
                      <w:sz w:val="24"/>
                      <w:lang w:val="lt-LT"/>
                    </w:rPr>
                    <w:t>27. Specifinės kompetencijos ir jų pakankami lygiai:</w:t>
                  </w:r>
                  <w:r w:rsidRPr="00ED3BC9">
                    <w:rPr>
                      <w:color w:val="FFFFFF"/>
                      <w:sz w:val="24"/>
                      <w:lang w:val="lt-LT"/>
                    </w:rPr>
                    <w:t>0</w:t>
                  </w:r>
                </w:p>
              </w:tc>
            </w:tr>
            <w:tr w:rsidR="00AD400F" w:rsidRPr="00ED3BC9" w14:paraId="2EFD3B1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3C8BA6D4" w14:textId="77777777">
                    <w:trPr>
                      <w:trHeight w:val="260"/>
                    </w:trPr>
                    <w:tc>
                      <w:tcPr>
                        <w:tcW w:w="9070" w:type="dxa"/>
                        <w:tcMar>
                          <w:top w:w="40" w:type="dxa"/>
                          <w:left w:w="40" w:type="dxa"/>
                          <w:bottom w:w="40" w:type="dxa"/>
                          <w:right w:w="40" w:type="dxa"/>
                        </w:tcMar>
                      </w:tcPr>
                      <w:p w14:paraId="39A9A780" w14:textId="77777777" w:rsidR="00AD400F" w:rsidRPr="00ED3BC9" w:rsidRDefault="00000000">
                        <w:pPr>
                          <w:rPr>
                            <w:lang w:val="lt-LT"/>
                          </w:rPr>
                        </w:pPr>
                        <w:r w:rsidRPr="00ED3BC9">
                          <w:rPr>
                            <w:color w:val="000000"/>
                            <w:sz w:val="24"/>
                            <w:lang w:val="lt-LT"/>
                          </w:rPr>
                          <w:t>27.1. informacijos valdymas – 4;</w:t>
                        </w:r>
                      </w:p>
                    </w:tc>
                  </w:tr>
                  <w:tr w:rsidR="00AD400F" w:rsidRPr="00ED3BC9" w14:paraId="13E58372" w14:textId="77777777">
                    <w:trPr>
                      <w:trHeight w:val="260"/>
                    </w:trPr>
                    <w:tc>
                      <w:tcPr>
                        <w:tcW w:w="9070" w:type="dxa"/>
                        <w:tcMar>
                          <w:top w:w="40" w:type="dxa"/>
                          <w:left w:w="40" w:type="dxa"/>
                          <w:bottom w:w="40" w:type="dxa"/>
                          <w:right w:w="40" w:type="dxa"/>
                        </w:tcMar>
                      </w:tcPr>
                      <w:p w14:paraId="548BD7E0" w14:textId="77777777" w:rsidR="00AD400F" w:rsidRPr="00ED3BC9" w:rsidRDefault="00000000">
                        <w:pPr>
                          <w:rPr>
                            <w:lang w:val="lt-LT"/>
                          </w:rPr>
                        </w:pPr>
                        <w:r w:rsidRPr="00ED3BC9">
                          <w:rPr>
                            <w:color w:val="000000"/>
                            <w:sz w:val="24"/>
                            <w:lang w:val="lt-LT"/>
                          </w:rPr>
                          <w:t>27.2. kontrolės ir priežiūros proceso valdymas – 5.</w:t>
                        </w:r>
                      </w:p>
                    </w:tc>
                  </w:tr>
                </w:tbl>
                <w:p w14:paraId="66F0626F" w14:textId="77777777" w:rsidR="00AD400F" w:rsidRPr="00ED3BC9" w:rsidRDefault="00AD400F">
                  <w:pPr>
                    <w:rPr>
                      <w:lang w:val="lt-LT"/>
                    </w:rPr>
                  </w:pPr>
                </w:p>
              </w:tc>
            </w:tr>
            <w:tr w:rsidR="00AD400F" w:rsidRPr="00ED3BC9" w14:paraId="4CD7E1F2" w14:textId="77777777">
              <w:trPr>
                <w:trHeight w:val="260"/>
              </w:trPr>
              <w:tc>
                <w:tcPr>
                  <w:tcW w:w="9070" w:type="dxa"/>
                  <w:tcMar>
                    <w:top w:w="40" w:type="dxa"/>
                    <w:left w:w="40" w:type="dxa"/>
                    <w:bottom w:w="40" w:type="dxa"/>
                    <w:right w:w="40" w:type="dxa"/>
                  </w:tcMar>
                </w:tcPr>
                <w:p w14:paraId="43D13B2C" w14:textId="77777777" w:rsidR="00AD400F" w:rsidRPr="00ED3BC9" w:rsidRDefault="00000000">
                  <w:pPr>
                    <w:rPr>
                      <w:lang w:val="lt-LT"/>
                    </w:rPr>
                  </w:pPr>
                  <w:r w:rsidRPr="00ED3BC9">
                    <w:rPr>
                      <w:color w:val="000000"/>
                      <w:sz w:val="24"/>
                      <w:lang w:val="lt-LT"/>
                    </w:rPr>
                    <w:t>28. Profesinės kompetencijos ir jų pakankami lygiai:</w:t>
                  </w:r>
                  <w:r w:rsidRPr="00ED3BC9">
                    <w:rPr>
                      <w:color w:val="FFFFFF"/>
                      <w:sz w:val="24"/>
                      <w:lang w:val="lt-LT"/>
                    </w:rPr>
                    <w:t>0</w:t>
                  </w:r>
                </w:p>
              </w:tc>
            </w:tr>
            <w:tr w:rsidR="00AD400F" w:rsidRPr="00ED3BC9" w14:paraId="67545E7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14:paraId="5EDD0DE6" w14:textId="77777777">
                    <w:trPr>
                      <w:trHeight w:val="260"/>
                    </w:trPr>
                    <w:tc>
                      <w:tcPr>
                        <w:tcW w:w="9070" w:type="dxa"/>
                        <w:tcMar>
                          <w:top w:w="40" w:type="dxa"/>
                          <w:left w:w="40" w:type="dxa"/>
                          <w:bottom w:w="40" w:type="dxa"/>
                          <w:right w:w="40" w:type="dxa"/>
                        </w:tcMar>
                      </w:tcPr>
                      <w:p w14:paraId="1103EE63" w14:textId="77777777" w:rsidR="00AD400F" w:rsidRPr="00ED3BC9" w:rsidRDefault="00000000">
                        <w:pPr>
                          <w:rPr>
                            <w:lang w:val="lt-LT"/>
                          </w:rPr>
                        </w:pPr>
                        <w:r w:rsidRPr="00ED3BC9">
                          <w:rPr>
                            <w:color w:val="000000"/>
                            <w:sz w:val="24"/>
                            <w:lang w:val="lt-LT"/>
                          </w:rPr>
                          <w:t>28.1. informacinių technologijų valdymas – 5.</w:t>
                        </w:r>
                      </w:p>
                    </w:tc>
                  </w:tr>
                </w:tbl>
                <w:p w14:paraId="616B2AC3" w14:textId="77777777" w:rsidR="00AD400F" w:rsidRPr="00ED3BC9" w:rsidRDefault="00AD400F">
                  <w:pPr>
                    <w:rPr>
                      <w:lang w:val="lt-LT"/>
                    </w:rPr>
                  </w:pPr>
                </w:p>
              </w:tc>
            </w:tr>
          </w:tbl>
          <w:p w14:paraId="2AB9F7F1" w14:textId="77777777" w:rsidR="00AD400F" w:rsidRPr="00ED3BC9" w:rsidRDefault="00AD400F">
            <w:pPr>
              <w:rPr>
                <w:lang w:val="lt-LT"/>
              </w:rPr>
            </w:pPr>
          </w:p>
        </w:tc>
      </w:tr>
      <w:tr w:rsidR="00AD400F" w:rsidRPr="00ED3BC9" w14:paraId="0B8E6D60" w14:textId="77777777">
        <w:trPr>
          <w:trHeight w:val="517"/>
        </w:trPr>
        <w:tc>
          <w:tcPr>
            <w:tcW w:w="13" w:type="dxa"/>
          </w:tcPr>
          <w:p w14:paraId="6071DD8F" w14:textId="77777777" w:rsidR="00AD400F" w:rsidRPr="00ED3BC9" w:rsidRDefault="00AD400F">
            <w:pPr>
              <w:pStyle w:val="EmptyLayoutCell"/>
              <w:rPr>
                <w:lang w:val="lt-LT"/>
              </w:rPr>
            </w:pPr>
          </w:p>
        </w:tc>
        <w:tc>
          <w:tcPr>
            <w:tcW w:w="1" w:type="dxa"/>
          </w:tcPr>
          <w:p w14:paraId="0B4DA818" w14:textId="77777777" w:rsidR="00AD400F" w:rsidRPr="00ED3BC9" w:rsidRDefault="00AD400F">
            <w:pPr>
              <w:pStyle w:val="EmptyLayoutCell"/>
              <w:rPr>
                <w:lang w:val="lt-LT"/>
              </w:rPr>
            </w:pPr>
          </w:p>
        </w:tc>
        <w:tc>
          <w:tcPr>
            <w:tcW w:w="1" w:type="dxa"/>
          </w:tcPr>
          <w:p w14:paraId="3D365ED6" w14:textId="77777777" w:rsidR="00AD400F" w:rsidRPr="00ED3BC9" w:rsidRDefault="00AD400F">
            <w:pPr>
              <w:pStyle w:val="EmptyLayoutCell"/>
              <w:rPr>
                <w:lang w:val="lt-LT"/>
              </w:rPr>
            </w:pPr>
          </w:p>
        </w:tc>
        <w:tc>
          <w:tcPr>
            <w:tcW w:w="9055" w:type="dxa"/>
          </w:tcPr>
          <w:p w14:paraId="69E10178" w14:textId="77777777" w:rsidR="00AD400F" w:rsidRPr="00ED3BC9" w:rsidRDefault="00AD400F">
            <w:pPr>
              <w:pStyle w:val="EmptyLayoutCell"/>
              <w:rPr>
                <w:lang w:val="lt-LT"/>
              </w:rPr>
            </w:pPr>
          </w:p>
        </w:tc>
        <w:tc>
          <w:tcPr>
            <w:tcW w:w="13" w:type="dxa"/>
          </w:tcPr>
          <w:p w14:paraId="78024E9A" w14:textId="77777777" w:rsidR="00AD400F" w:rsidRPr="00ED3BC9" w:rsidRDefault="00AD400F">
            <w:pPr>
              <w:pStyle w:val="EmptyLayoutCell"/>
              <w:rPr>
                <w:lang w:val="lt-LT"/>
              </w:rPr>
            </w:pPr>
          </w:p>
        </w:tc>
      </w:tr>
      <w:tr w:rsidR="00131E74" w:rsidRPr="00ED3BC9" w14:paraId="48B3DAA7" w14:textId="77777777" w:rsidTr="00131E74">
        <w:tc>
          <w:tcPr>
            <w:tcW w:w="13" w:type="dxa"/>
          </w:tcPr>
          <w:p w14:paraId="7206A010" w14:textId="77777777" w:rsidR="00AD400F" w:rsidRPr="00ED3BC9" w:rsidRDefault="00AD400F">
            <w:pPr>
              <w:pStyle w:val="EmptyLayoutCell"/>
              <w:rPr>
                <w:lang w:val="lt-LT"/>
              </w:rPr>
            </w:pPr>
          </w:p>
        </w:tc>
        <w:tc>
          <w:tcPr>
            <w:tcW w:w="1" w:type="dxa"/>
          </w:tcPr>
          <w:p w14:paraId="03377BC1" w14:textId="77777777" w:rsidR="00AD400F" w:rsidRPr="00ED3BC9" w:rsidRDefault="00AD400F">
            <w:pPr>
              <w:pStyle w:val="EmptyLayoutCell"/>
              <w:rPr>
                <w:lang w:val="lt-LT"/>
              </w:rPr>
            </w:pPr>
          </w:p>
        </w:tc>
        <w:tc>
          <w:tcPr>
            <w:tcW w:w="1" w:type="dxa"/>
          </w:tcPr>
          <w:p w14:paraId="02934AFF" w14:textId="77777777" w:rsidR="00AD400F" w:rsidRPr="00ED3BC9" w:rsidRDefault="00AD400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D400F" w:rsidRPr="00ED3BC9" w14:paraId="380BFD1C" w14:textId="77777777">
              <w:trPr>
                <w:trHeight w:val="260"/>
              </w:trPr>
              <w:tc>
                <w:tcPr>
                  <w:tcW w:w="3401" w:type="dxa"/>
                  <w:tcMar>
                    <w:top w:w="40" w:type="dxa"/>
                    <w:left w:w="40" w:type="dxa"/>
                    <w:bottom w:w="40" w:type="dxa"/>
                    <w:right w:w="40" w:type="dxa"/>
                  </w:tcMar>
                </w:tcPr>
                <w:p w14:paraId="67B0CEBC" w14:textId="77777777" w:rsidR="00AD400F" w:rsidRPr="00ED3BC9" w:rsidRDefault="00000000">
                  <w:pPr>
                    <w:rPr>
                      <w:lang w:val="lt-LT"/>
                    </w:rPr>
                  </w:pPr>
                  <w:r w:rsidRPr="00ED3BC9">
                    <w:rPr>
                      <w:color w:val="000000"/>
                      <w:sz w:val="24"/>
                      <w:lang w:val="lt-LT"/>
                    </w:rPr>
                    <w:t>Susipažinau</w:t>
                  </w:r>
                </w:p>
              </w:tc>
              <w:tc>
                <w:tcPr>
                  <w:tcW w:w="5669" w:type="dxa"/>
                  <w:tcMar>
                    <w:top w:w="40" w:type="dxa"/>
                    <w:left w:w="40" w:type="dxa"/>
                    <w:bottom w:w="40" w:type="dxa"/>
                    <w:right w:w="40" w:type="dxa"/>
                  </w:tcMar>
                </w:tcPr>
                <w:p w14:paraId="04F7F8AF" w14:textId="77777777" w:rsidR="00AD400F" w:rsidRPr="00ED3BC9" w:rsidRDefault="00AD400F">
                  <w:pPr>
                    <w:rPr>
                      <w:lang w:val="lt-LT"/>
                    </w:rPr>
                  </w:pPr>
                </w:p>
              </w:tc>
            </w:tr>
            <w:tr w:rsidR="00AD400F" w:rsidRPr="00ED3BC9" w14:paraId="3A79475D" w14:textId="77777777">
              <w:trPr>
                <w:trHeight w:val="260"/>
              </w:trPr>
              <w:tc>
                <w:tcPr>
                  <w:tcW w:w="3401" w:type="dxa"/>
                  <w:tcBorders>
                    <w:bottom w:val="single" w:sz="2" w:space="0" w:color="000000"/>
                  </w:tcBorders>
                  <w:tcMar>
                    <w:top w:w="40" w:type="dxa"/>
                    <w:left w:w="40" w:type="dxa"/>
                    <w:bottom w:w="40" w:type="dxa"/>
                    <w:right w:w="40" w:type="dxa"/>
                  </w:tcMar>
                </w:tcPr>
                <w:p w14:paraId="3EF9E31A" w14:textId="77777777" w:rsidR="00AD400F" w:rsidRPr="00ED3BC9" w:rsidRDefault="00AD400F">
                  <w:pPr>
                    <w:rPr>
                      <w:lang w:val="lt-LT"/>
                    </w:rPr>
                  </w:pPr>
                </w:p>
              </w:tc>
              <w:tc>
                <w:tcPr>
                  <w:tcW w:w="5669" w:type="dxa"/>
                  <w:tcMar>
                    <w:top w:w="40" w:type="dxa"/>
                    <w:left w:w="40" w:type="dxa"/>
                    <w:bottom w:w="40" w:type="dxa"/>
                    <w:right w:w="40" w:type="dxa"/>
                  </w:tcMar>
                </w:tcPr>
                <w:p w14:paraId="138A44AC" w14:textId="77777777" w:rsidR="00AD400F" w:rsidRPr="00ED3BC9" w:rsidRDefault="00AD400F">
                  <w:pPr>
                    <w:rPr>
                      <w:lang w:val="lt-LT"/>
                    </w:rPr>
                  </w:pPr>
                </w:p>
              </w:tc>
            </w:tr>
            <w:tr w:rsidR="00AD400F" w:rsidRPr="00ED3BC9" w14:paraId="6E438624" w14:textId="77777777">
              <w:trPr>
                <w:trHeight w:val="260"/>
              </w:trPr>
              <w:tc>
                <w:tcPr>
                  <w:tcW w:w="3401" w:type="dxa"/>
                  <w:tcMar>
                    <w:top w:w="40" w:type="dxa"/>
                    <w:left w:w="40" w:type="dxa"/>
                    <w:bottom w:w="40" w:type="dxa"/>
                    <w:right w:w="40" w:type="dxa"/>
                  </w:tcMar>
                </w:tcPr>
                <w:p w14:paraId="59B37C32" w14:textId="77777777" w:rsidR="00AD400F" w:rsidRPr="00ED3BC9" w:rsidRDefault="00000000">
                  <w:pPr>
                    <w:rPr>
                      <w:lang w:val="lt-LT"/>
                    </w:rPr>
                  </w:pPr>
                  <w:r w:rsidRPr="00ED3BC9">
                    <w:rPr>
                      <w:color w:val="000000"/>
                      <w:lang w:val="lt-LT"/>
                    </w:rPr>
                    <w:t>(Parašas)</w:t>
                  </w:r>
                </w:p>
              </w:tc>
              <w:tc>
                <w:tcPr>
                  <w:tcW w:w="5669" w:type="dxa"/>
                  <w:tcMar>
                    <w:top w:w="40" w:type="dxa"/>
                    <w:left w:w="40" w:type="dxa"/>
                    <w:bottom w:w="40" w:type="dxa"/>
                    <w:right w:w="40" w:type="dxa"/>
                  </w:tcMar>
                </w:tcPr>
                <w:p w14:paraId="55B079F5" w14:textId="77777777" w:rsidR="00AD400F" w:rsidRPr="00ED3BC9" w:rsidRDefault="00AD400F">
                  <w:pPr>
                    <w:rPr>
                      <w:lang w:val="lt-LT"/>
                    </w:rPr>
                  </w:pPr>
                </w:p>
              </w:tc>
            </w:tr>
            <w:tr w:rsidR="00AD400F" w:rsidRPr="00ED3BC9" w14:paraId="3C4E995F" w14:textId="77777777">
              <w:trPr>
                <w:trHeight w:val="260"/>
              </w:trPr>
              <w:tc>
                <w:tcPr>
                  <w:tcW w:w="3401" w:type="dxa"/>
                  <w:tcBorders>
                    <w:bottom w:val="single" w:sz="2" w:space="0" w:color="000000"/>
                  </w:tcBorders>
                  <w:tcMar>
                    <w:top w:w="40" w:type="dxa"/>
                    <w:left w:w="40" w:type="dxa"/>
                    <w:bottom w:w="40" w:type="dxa"/>
                    <w:right w:w="40" w:type="dxa"/>
                  </w:tcMar>
                </w:tcPr>
                <w:p w14:paraId="2F7E00A0" w14:textId="77777777" w:rsidR="00AD400F" w:rsidRPr="00ED3BC9" w:rsidRDefault="00AD400F">
                  <w:pPr>
                    <w:rPr>
                      <w:lang w:val="lt-LT"/>
                    </w:rPr>
                  </w:pPr>
                </w:p>
              </w:tc>
              <w:tc>
                <w:tcPr>
                  <w:tcW w:w="5669" w:type="dxa"/>
                  <w:tcMar>
                    <w:top w:w="40" w:type="dxa"/>
                    <w:left w:w="40" w:type="dxa"/>
                    <w:bottom w:w="40" w:type="dxa"/>
                    <w:right w:w="40" w:type="dxa"/>
                  </w:tcMar>
                </w:tcPr>
                <w:p w14:paraId="0FEAC32F" w14:textId="77777777" w:rsidR="00AD400F" w:rsidRPr="00ED3BC9" w:rsidRDefault="00AD400F">
                  <w:pPr>
                    <w:rPr>
                      <w:lang w:val="lt-LT"/>
                    </w:rPr>
                  </w:pPr>
                </w:p>
              </w:tc>
            </w:tr>
            <w:tr w:rsidR="00AD400F" w:rsidRPr="00ED3BC9" w14:paraId="6FF749B1" w14:textId="77777777">
              <w:trPr>
                <w:trHeight w:val="260"/>
              </w:trPr>
              <w:tc>
                <w:tcPr>
                  <w:tcW w:w="3401" w:type="dxa"/>
                  <w:tcMar>
                    <w:top w:w="40" w:type="dxa"/>
                    <w:left w:w="40" w:type="dxa"/>
                    <w:bottom w:w="40" w:type="dxa"/>
                    <w:right w:w="40" w:type="dxa"/>
                  </w:tcMar>
                </w:tcPr>
                <w:p w14:paraId="2E5EAD4D" w14:textId="77777777" w:rsidR="00AD400F" w:rsidRPr="00ED3BC9" w:rsidRDefault="00000000">
                  <w:pPr>
                    <w:rPr>
                      <w:lang w:val="lt-LT"/>
                    </w:rPr>
                  </w:pPr>
                  <w:r w:rsidRPr="00ED3BC9">
                    <w:rPr>
                      <w:color w:val="000000"/>
                      <w:lang w:val="lt-LT"/>
                    </w:rPr>
                    <w:t>(Vardas ir pavardė)</w:t>
                  </w:r>
                </w:p>
              </w:tc>
              <w:tc>
                <w:tcPr>
                  <w:tcW w:w="5669" w:type="dxa"/>
                  <w:tcMar>
                    <w:top w:w="40" w:type="dxa"/>
                    <w:left w:w="40" w:type="dxa"/>
                    <w:bottom w:w="40" w:type="dxa"/>
                    <w:right w:w="40" w:type="dxa"/>
                  </w:tcMar>
                </w:tcPr>
                <w:p w14:paraId="012B2A02" w14:textId="77777777" w:rsidR="00AD400F" w:rsidRPr="00ED3BC9" w:rsidRDefault="00AD400F">
                  <w:pPr>
                    <w:rPr>
                      <w:lang w:val="lt-LT"/>
                    </w:rPr>
                  </w:pPr>
                </w:p>
              </w:tc>
            </w:tr>
            <w:tr w:rsidR="00AD400F" w:rsidRPr="00ED3BC9" w14:paraId="7E20270C" w14:textId="77777777">
              <w:trPr>
                <w:trHeight w:val="260"/>
              </w:trPr>
              <w:tc>
                <w:tcPr>
                  <w:tcW w:w="3401" w:type="dxa"/>
                  <w:tcBorders>
                    <w:bottom w:val="single" w:sz="2" w:space="0" w:color="000000"/>
                  </w:tcBorders>
                  <w:tcMar>
                    <w:top w:w="40" w:type="dxa"/>
                    <w:left w:w="40" w:type="dxa"/>
                    <w:bottom w:w="40" w:type="dxa"/>
                    <w:right w:w="40" w:type="dxa"/>
                  </w:tcMar>
                </w:tcPr>
                <w:p w14:paraId="7CD309A1" w14:textId="77777777" w:rsidR="00AD400F" w:rsidRPr="00ED3BC9" w:rsidRDefault="00AD400F">
                  <w:pPr>
                    <w:rPr>
                      <w:lang w:val="lt-LT"/>
                    </w:rPr>
                  </w:pPr>
                </w:p>
              </w:tc>
              <w:tc>
                <w:tcPr>
                  <w:tcW w:w="5669" w:type="dxa"/>
                  <w:tcMar>
                    <w:top w:w="40" w:type="dxa"/>
                    <w:left w:w="40" w:type="dxa"/>
                    <w:bottom w:w="40" w:type="dxa"/>
                    <w:right w:w="40" w:type="dxa"/>
                  </w:tcMar>
                </w:tcPr>
                <w:p w14:paraId="4725544F" w14:textId="77777777" w:rsidR="00AD400F" w:rsidRPr="00ED3BC9" w:rsidRDefault="00AD400F">
                  <w:pPr>
                    <w:rPr>
                      <w:lang w:val="lt-LT"/>
                    </w:rPr>
                  </w:pPr>
                </w:p>
              </w:tc>
            </w:tr>
            <w:tr w:rsidR="00AD400F" w:rsidRPr="00ED3BC9" w14:paraId="69F56D89" w14:textId="77777777">
              <w:trPr>
                <w:trHeight w:val="260"/>
              </w:trPr>
              <w:tc>
                <w:tcPr>
                  <w:tcW w:w="3401" w:type="dxa"/>
                  <w:tcMar>
                    <w:top w:w="40" w:type="dxa"/>
                    <w:left w:w="40" w:type="dxa"/>
                    <w:bottom w:w="40" w:type="dxa"/>
                    <w:right w:w="40" w:type="dxa"/>
                  </w:tcMar>
                </w:tcPr>
                <w:p w14:paraId="3286FB16" w14:textId="77777777" w:rsidR="00AD400F" w:rsidRPr="00ED3BC9" w:rsidRDefault="00000000">
                  <w:pPr>
                    <w:rPr>
                      <w:lang w:val="lt-LT"/>
                    </w:rPr>
                  </w:pPr>
                  <w:r w:rsidRPr="00ED3BC9">
                    <w:rPr>
                      <w:color w:val="000000"/>
                      <w:lang w:val="lt-LT"/>
                    </w:rPr>
                    <w:t>(Data)</w:t>
                  </w:r>
                </w:p>
              </w:tc>
              <w:tc>
                <w:tcPr>
                  <w:tcW w:w="5669" w:type="dxa"/>
                  <w:tcMar>
                    <w:top w:w="40" w:type="dxa"/>
                    <w:left w:w="40" w:type="dxa"/>
                    <w:bottom w:w="40" w:type="dxa"/>
                    <w:right w:w="40" w:type="dxa"/>
                  </w:tcMar>
                </w:tcPr>
                <w:p w14:paraId="7F5B3B0D" w14:textId="77777777" w:rsidR="00AD400F" w:rsidRPr="00ED3BC9" w:rsidRDefault="00AD400F">
                  <w:pPr>
                    <w:rPr>
                      <w:lang w:val="lt-LT"/>
                    </w:rPr>
                  </w:pPr>
                </w:p>
              </w:tc>
            </w:tr>
            <w:tr w:rsidR="00AD400F" w:rsidRPr="00ED3BC9" w14:paraId="4A91B070" w14:textId="77777777">
              <w:trPr>
                <w:trHeight w:val="260"/>
              </w:trPr>
              <w:tc>
                <w:tcPr>
                  <w:tcW w:w="3401" w:type="dxa"/>
                  <w:tcMar>
                    <w:top w:w="40" w:type="dxa"/>
                    <w:left w:w="40" w:type="dxa"/>
                    <w:bottom w:w="40" w:type="dxa"/>
                    <w:right w:w="40" w:type="dxa"/>
                  </w:tcMar>
                </w:tcPr>
                <w:p w14:paraId="07781EE1" w14:textId="77777777" w:rsidR="00AD400F" w:rsidRPr="00ED3BC9" w:rsidRDefault="00AD400F">
                  <w:pPr>
                    <w:rPr>
                      <w:lang w:val="lt-LT"/>
                    </w:rPr>
                  </w:pPr>
                </w:p>
              </w:tc>
              <w:tc>
                <w:tcPr>
                  <w:tcW w:w="5669" w:type="dxa"/>
                  <w:tcMar>
                    <w:top w:w="40" w:type="dxa"/>
                    <w:left w:w="40" w:type="dxa"/>
                    <w:bottom w:w="40" w:type="dxa"/>
                    <w:right w:w="40" w:type="dxa"/>
                  </w:tcMar>
                </w:tcPr>
                <w:p w14:paraId="264545C0" w14:textId="77777777" w:rsidR="00AD400F" w:rsidRPr="00ED3BC9" w:rsidRDefault="00AD400F">
                  <w:pPr>
                    <w:rPr>
                      <w:lang w:val="lt-LT"/>
                    </w:rPr>
                  </w:pPr>
                </w:p>
              </w:tc>
            </w:tr>
          </w:tbl>
          <w:p w14:paraId="522AA2C9" w14:textId="77777777" w:rsidR="00AD400F" w:rsidRPr="00ED3BC9" w:rsidRDefault="00AD400F">
            <w:pPr>
              <w:rPr>
                <w:lang w:val="lt-LT"/>
              </w:rPr>
            </w:pPr>
          </w:p>
        </w:tc>
      </w:tr>
      <w:tr w:rsidR="00AD400F" w:rsidRPr="00ED3BC9" w14:paraId="3D6F6FF2" w14:textId="77777777">
        <w:trPr>
          <w:trHeight w:val="41"/>
        </w:trPr>
        <w:tc>
          <w:tcPr>
            <w:tcW w:w="13" w:type="dxa"/>
          </w:tcPr>
          <w:p w14:paraId="36D80625" w14:textId="77777777" w:rsidR="00AD400F" w:rsidRPr="00ED3BC9" w:rsidRDefault="00AD400F">
            <w:pPr>
              <w:pStyle w:val="EmptyLayoutCell"/>
              <w:rPr>
                <w:lang w:val="lt-LT"/>
              </w:rPr>
            </w:pPr>
          </w:p>
        </w:tc>
        <w:tc>
          <w:tcPr>
            <w:tcW w:w="1" w:type="dxa"/>
          </w:tcPr>
          <w:p w14:paraId="18708C3D" w14:textId="77777777" w:rsidR="00AD400F" w:rsidRPr="00ED3BC9" w:rsidRDefault="00AD400F">
            <w:pPr>
              <w:pStyle w:val="EmptyLayoutCell"/>
              <w:rPr>
                <w:lang w:val="lt-LT"/>
              </w:rPr>
            </w:pPr>
          </w:p>
        </w:tc>
        <w:tc>
          <w:tcPr>
            <w:tcW w:w="1" w:type="dxa"/>
          </w:tcPr>
          <w:p w14:paraId="30C0CEFC" w14:textId="77777777" w:rsidR="00AD400F" w:rsidRPr="00ED3BC9" w:rsidRDefault="00AD400F">
            <w:pPr>
              <w:pStyle w:val="EmptyLayoutCell"/>
              <w:rPr>
                <w:lang w:val="lt-LT"/>
              </w:rPr>
            </w:pPr>
          </w:p>
        </w:tc>
        <w:tc>
          <w:tcPr>
            <w:tcW w:w="9055" w:type="dxa"/>
          </w:tcPr>
          <w:p w14:paraId="6FD176AE" w14:textId="77777777" w:rsidR="00AD400F" w:rsidRPr="00ED3BC9" w:rsidRDefault="00AD400F">
            <w:pPr>
              <w:pStyle w:val="EmptyLayoutCell"/>
              <w:rPr>
                <w:lang w:val="lt-LT"/>
              </w:rPr>
            </w:pPr>
          </w:p>
        </w:tc>
        <w:tc>
          <w:tcPr>
            <w:tcW w:w="13" w:type="dxa"/>
          </w:tcPr>
          <w:p w14:paraId="51C2E8F2" w14:textId="77777777" w:rsidR="00AD400F" w:rsidRPr="00ED3BC9" w:rsidRDefault="00AD400F">
            <w:pPr>
              <w:pStyle w:val="EmptyLayoutCell"/>
              <w:rPr>
                <w:lang w:val="lt-LT"/>
              </w:rPr>
            </w:pPr>
          </w:p>
        </w:tc>
      </w:tr>
    </w:tbl>
    <w:p w14:paraId="77265D32" w14:textId="77777777" w:rsidR="00307FF9" w:rsidRDefault="00307FF9"/>
    <w:sectPr w:rsidR="00307FF9" w:rsidSect="00ED3BC9">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74"/>
    <w:rsid w:val="00131E74"/>
    <w:rsid w:val="00294C3A"/>
    <w:rsid w:val="00307FF9"/>
    <w:rsid w:val="0038065E"/>
    <w:rsid w:val="005C0203"/>
    <w:rsid w:val="00AD400F"/>
    <w:rsid w:val="00D84309"/>
    <w:rsid w:val="00ED3B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C5251"/>
  <w15:chartTrackingRefBased/>
  <w15:docId w15:val="{780F5E7A-8E0C-4DC7-9A67-6F775F36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3205</Words>
  <Characters>1828</Characters>
  <Application>Microsoft Office Word</Application>
  <DocSecurity>0</DocSecurity>
  <Lines>15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2025-06-30T10:21:00Z</dcterms:created>
  <dcterms:modified xsi:type="dcterms:W3CDTF">2025-06-30T10:21:00Z</dcterms:modified>
</cp:coreProperties>
</file>