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4AFF" w14:textId="77777777" w:rsidR="00F53765" w:rsidRDefault="00F53765" w:rsidP="00F53765">
      <w:pPr>
        <w:tabs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 xml:space="preserve">Šiaulių miesto savivaldybės </w:t>
      </w:r>
      <w:r>
        <w:rPr>
          <w:b/>
          <w:szCs w:val="24"/>
        </w:rPr>
        <w:t xml:space="preserve">kompleksinių paslaugų namų ,,Alka“ </w:t>
      </w:r>
    </w:p>
    <w:p w14:paraId="71C4E2BB" w14:textId="0BCFE1D4" w:rsidR="00F53765" w:rsidRDefault="00F53765" w:rsidP="00F53765">
      <w:pPr>
        <w:tabs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 xml:space="preserve">direktoriaus 2021 metų užduotys </w:t>
      </w:r>
    </w:p>
    <w:p w14:paraId="7D903F71" w14:textId="77777777" w:rsidR="00907F1D" w:rsidRPr="009E00CA" w:rsidRDefault="00907F1D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14:paraId="7D903FAD" w14:textId="77777777" w:rsidR="00907F1D" w:rsidRPr="005A6823" w:rsidRDefault="00907F1D">
      <w:pPr>
        <w:rPr>
          <w:sz w:val="22"/>
          <w:szCs w:val="22"/>
        </w:rPr>
      </w:pPr>
    </w:p>
    <w:tbl>
      <w:tblPr>
        <w:tblW w:w="91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2721"/>
        <w:gridCol w:w="3118"/>
      </w:tblGrid>
      <w:tr w:rsidR="009E00CA" w:rsidRPr="005A6823" w14:paraId="7D903FB1" w14:textId="77777777" w:rsidTr="005A6823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FAE" w14:textId="77777777" w:rsidR="00907F1D" w:rsidRPr="005A6823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5A6823">
              <w:rPr>
                <w:b/>
                <w:sz w:val="22"/>
                <w:szCs w:val="22"/>
              </w:rPr>
              <w:t>Einamųjų metų veiklos užduotys / einamųjų metų užduotys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FAF" w14:textId="77777777" w:rsidR="00907F1D" w:rsidRPr="005A6823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5A6823">
              <w:rPr>
                <w:b/>
                <w:sz w:val="22"/>
                <w:szCs w:val="22"/>
              </w:rPr>
              <w:t>Siektini rezultatai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FB0" w14:textId="77777777" w:rsidR="00907F1D" w:rsidRPr="005A6823" w:rsidRDefault="009E00CA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5A6823">
              <w:rPr>
                <w:b/>
                <w:sz w:val="22"/>
                <w:szCs w:val="22"/>
              </w:rPr>
              <w:t>Nustatyti rezultatų vertinimo rodikliai (kiekybiniai, kokybiniai, laiko ir kiti rodikliai, kuriais vadovaudamasis vadovas / institucijos vadovas ar jo įgaliotas asmuo vertins, ar nustatytos užduotys įvykdytos)</w:t>
            </w:r>
          </w:p>
        </w:tc>
      </w:tr>
      <w:tr w:rsidR="00BF693A" w:rsidRPr="00BF693A" w14:paraId="7D903FB5" w14:textId="77777777" w:rsidTr="005A6823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37AD" w14:textId="5B333CC0" w:rsidR="00781225" w:rsidRPr="00BF693A" w:rsidRDefault="00E35267" w:rsidP="005A682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2.1. </w:t>
            </w:r>
            <w:r w:rsidR="00781225" w:rsidRPr="00BF693A">
              <w:rPr>
                <w:color w:val="000000" w:themeColor="text1"/>
                <w:sz w:val="22"/>
                <w:szCs w:val="22"/>
              </w:rPr>
              <w:t>Plėsti socialinių paslaugų prieinamumą (ilgalaikė, trumpalaikė globa</w:t>
            </w:r>
            <w:r w:rsidR="005A6823" w:rsidRPr="00BF693A">
              <w:rPr>
                <w:color w:val="000000" w:themeColor="text1"/>
                <w:sz w:val="22"/>
                <w:szCs w:val="22"/>
              </w:rPr>
              <w:t xml:space="preserve">, </w:t>
            </w:r>
            <w:r w:rsidR="00781225" w:rsidRPr="00BF693A">
              <w:rPr>
                <w:color w:val="000000" w:themeColor="text1"/>
                <w:sz w:val="22"/>
                <w:szCs w:val="22"/>
              </w:rPr>
              <w:t>), optimizuojant Šiaulių miesto savivaldybės kompleksinių paslaugų namų veiklą.</w:t>
            </w:r>
          </w:p>
          <w:p w14:paraId="16162A4A" w14:textId="77777777" w:rsidR="00781225" w:rsidRPr="00BF693A" w:rsidRDefault="00781225" w:rsidP="005A682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903FB2" w14:textId="7E88BEAA" w:rsidR="00E35267" w:rsidRPr="00BF693A" w:rsidRDefault="00E35267" w:rsidP="005A682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FE2" w14:textId="4B562AFF" w:rsidR="00781225" w:rsidRPr="00BF693A" w:rsidRDefault="00781225" w:rsidP="005A682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Patenkinti Šiaulių miesto savivaldybės gyventojų paslaugų poreikį, didinti paslaugų prieinamumą, </w:t>
            </w:r>
            <w:r w:rsidR="007513CD" w:rsidRPr="00BF693A">
              <w:rPr>
                <w:color w:val="000000" w:themeColor="text1"/>
                <w:sz w:val="22"/>
                <w:szCs w:val="22"/>
              </w:rPr>
              <w:t xml:space="preserve">inicijuojant ir </w:t>
            </w:r>
            <w:r w:rsidRPr="00BF693A">
              <w:rPr>
                <w:color w:val="000000" w:themeColor="text1"/>
                <w:sz w:val="22"/>
                <w:szCs w:val="22"/>
              </w:rPr>
              <w:t>teikiant naujas socialines paslaugas.</w:t>
            </w:r>
          </w:p>
          <w:p w14:paraId="7B7E9DAE" w14:textId="77777777" w:rsidR="00781225" w:rsidRPr="00BF693A" w:rsidRDefault="00781225" w:rsidP="005A682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903FB3" w14:textId="0DB18E09" w:rsidR="009820D6" w:rsidRPr="00BF693A" w:rsidRDefault="009820D6" w:rsidP="005A682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6D5" w14:textId="77777777" w:rsidR="005A6823" w:rsidRPr="00BF693A" w:rsidRDefault="00781225" w:rsidP="005A6823">
            <w:pPr>
              <w:pStyle w:val="Sraopastraipa"/>
              <w:tabs>
                <w:tab w:val="left" w:pos="207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93A">
              <w:rPr>
                <w:rFonts w:ascii="Times New Roman" w:hAnsi="Times New Roman"/>
                <w:color w:val="000000" w:themeColor="text1"/>
              </w:rPr>
              <w:t>2021 m. pradėti teikti ir intensyviai tęsti šias naujas paslaugas (pagal poreikį):</w:t>
            </w:r>
          </w:p>
          <w:p w14:paraId="7010A866" w14:textId="29403BD8" w:rsidR="00781225" w:rsidRPr="00BF693A" w:rsidRDefault="005A6823" w:rsidP="005A6823">
            <w:pPr>
              <w:pStyle w:val="Sraopastraipa"/>
              <w:tabs>
                <w:tab w:val="left" w:pos="207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93A">
              <w:rPr>
                <w:rFonts w:ascii="Times New Roman" w:hAnsi="Times New Roman"/>
                <w:color w:val="000000" w:themeColor="text1"/>
              </w:rPr>
              <w:t>1.</w:t>
            </w:r>
            <w:r w:rsidR="00781225" w:rsidRPr="00BF693A">
              <w:rPr>
                <w:rFonts w:ascii="Times New Roman" w:hAnsi="Times New Roman"/>
                <w:color w:val="000000" w:themeColor="text1"/>
              </w:rPr>
              <w:t xml:space="preserve">Laikino atokvėpio paslauga </w:t>
            </w:r>
            <w:r w:rsidRPr="00BF693A">
              <w:rPr>
                <w:rFonts w:ascii="Times New Roman" w:hAnsi="Times New Roman"/>
                <w:color w:val="000000" w:themeColor="text1"/>
              </w:rPr>
              <w:t>vaikas iki 18 metų, kuriems nustatytas neįgalumo lygis ir specialusis nuolatinės slaugos poreikis arba specialusis nuolatinės priežiūros (pagalbos) poreikis:</w:t>
            </w:r>
          </w:p>
          <w:p w14:paraId="48B69E11" w14:textId="77777777" w:rsidR="00781225" w:rsidRPr="00BF693A" w:rsidRDefault="00781225" w:rsidP="005A6823">
            <w:pPr>
              <w:pStyle w:val="Sraopastraipa"/>
              <w:numPr>
                <w:ilvl w:val="0"/>
                <w:numId w:val="1"/>
              </w:numPr>
              <w:tabs>
                <w:tab w:val="left" w:pos="20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93A">
              <w:rPr>
                <w:rFonts w:ascii="Times New Roman" w:hAnsi="Times New Roman"/>
                <w:color w:val="000000" w:themeColor="text1"/>
              </w:rPr>
              <w:t xml:space="preserve">organizuojant dienos socialinę globą įstaigoje; </w:t>
            </w:r>
          </w:p>
          <w:p w14:paraId="20DAD7A2" w14:textId="77777777" w:rsidR="00781225" w:rsidRPr="00BF693A" w:rsidRDefault="00781225" w:rsidP="005A6823">
            <w:pPr>
              <w:pStyle w:val="Sraopastraipa"/>
              <w:numPr>
                <w:ilvl w:val="0"/>
                <w:numId w:val="1"/>
              </w:numPr>
              <w:tabs>
                <w:tab w:val="left" w:pos="207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693A">
              <w:rPr>
                <w:rFonts w:ascii="Times New Roman" w:hAnsi="Times New Roman"/>
                <w:color w:val="000000" w:themeColor="text1"/>
              </w:rPr>
              <w:t>organizuojant dienos socialinę globą asmens namuose;</w:t>
            </w:r>
          </w:p>
          <w:p w14:paraId="6EE0F745" w14:textId="53134042" w:rsidR="00781225" w:rsidRPr="00BF693A" w:rsidRDefault="00BF693A" w:rsidP="005A682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>-</w:t>
            </w:r>
            <w:r w:rsidR="00781225" w:rsidRPr="00BF693A">
              <w:rPr>
                <w:color w:val="000000" w:themeColor="text1"/>
                <w:sz w:val="22"/>
                <w:szCs w:val="22"/>
              </w:rPr>
              <w:t>organizuojant trumpalaikę socialinę globą įstaigoje.</w:t>
            </w:r>
          </w:p>
          <w:p w14:paraId="30C26CB0" w14:textId="7C4CE328" w:rsidR="005A6823" w:rsidRPr="00BF693A" w:rsidRDefault="005A6823" w:rsidP="005A682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2021 m. I-IV </w:t>
            </w:r>
            <w:proofErr w:type="spellStart"/>
            <w:r w:rsidRPr="00BF693A">
              <w:rPr>
                <w:color w:val="000000" w:themeColor="text1"/>
                <w:sz w:val="22"/>
                <w:szCs w:val="22"/>
              </w:rPr>
              <w:t>ketv</w:t>
            </w:r>
            <w:proofErr w:type="spellEnd"/>
            <w:r w:rsidRPr="00BF693A">
              <w:rPr>
                <w:color w:val="000000" w:themeColor="text1"/>
                <w:sz w:val="22"/>
                <w:szCs w:val="22"/>
              </w:rPr>
              <w:t>.</w:t>
            </w:r>
          </w:p>
          <w:p w14:paraId="7D903FB4" w14:textId="57AE84EA" w:rsidR="00E35267" w:rsidRPr="00BF693A" w:rsidRDefault="005A6823" w:rsidP="005A682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2. </w:t>
            </w:r>
            <w:r w:rsidR="004818D8" w:rsidRPr="00BF693A">
              <w:rPr>
                <w:color w:val="000000" w:themeColor="text1"/>
                <w:sz w:val="22"/>
                <w:szCs w:val="22"/>
              </w:rPr>
              <w:t>Iki 202</w:t>
            </w:r>
            <w:r w:rsidR="00DB2E81" w:rsidRPr="00BF693A">
              <w:rPr>
                <w:color w:val="000000" w:themeColor="text1"/>
                <w:sz w:val="22"/>
                <w:szCs w:val="22"/>
              </w:rPr>
              <w:t>1</w:t>
            </w:r>
            <w:r w:rsidR="004818D8" w:rsidRPr="00BF693A">
              <w:rPr>
                <w:color w:val="000000" w:themeColor="text1"/>
                <w:sz w:val="22"/>
                <w:szCs w:val="22"/>
              </w:rPr>
              <w:t xml:space="preserve"> m. spalio 1 d. pradėti teikti palydimąją globą asmenims, sulaukusiems pilnametystės po institucinės vaiko socialinės globos.</w:t>
            </w:r>
          </w:p>
        </w:tc>
      </w:tr>
      <w:tr w:rsidR="00BF693A" w:rsidRPr="00BF693A" w14:paraId="7D903FB9" w14:textId="77777777" w:rsidTr="005A6823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B6" w14:textId="3944DB48" w:rsidR="004371E9" w:rsidRPr="00BF693A" w:rsidRDefault="000309A4" w:rsidP="004818D8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2.2. Racionaliai valdyti, naudoti ir disponuoti Savivaldybei nuosavybės teise priklausančiu, panaudos </w:t>
            </w:r>
            <w:proofErr w:type="spellStart"/>
            <w:r w:rsidRPr="00BF693A">
              <w:rPr>
                <w:color w:val="000000" w:themeColor="text1"/>
                <w:sz w:val="22"/>
                <w:szCs w:val="22"/>
              </w:rPr>
              <w:t>budu</w:t>
            </w:r>
            <w:proofErr w:type="spellEnd"/>
            <w:r w:rsidRPr="00BF693A">
              <w:rPr>
                <w:color w:val="000000" w:themeColor="text1"/>
                <w:sz w:val="22"/>
                <w:szCs w:val="22"/>
              </w:rPr>
              <w:t xml:space="preserve"> perduotu, turtu, bei dalyvauti viešųjų pirkimų dėl pastatų statybos veikloje.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B7" w14:textId="71FFC906" w:rsidR="004371E9" w:rsidRPr="00BF693A" w:rsidRDefault="000309A4" w:rsidP="00E35267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>Savivaldybei nuosavybės teise priklausančio turto, perduoto panaudos būdu, Įstaigai, racionalus (efektyvus) naudojimas ir priežiūra.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C6D0" w14:textId="114CCDA0" w:rsidR="000309A4" w:rsidRPr="00BF693A" w:rsidRDefault="000309A4" w:rsidP="000309A4">
            <w:pPr>
              <w:jc w:val="both"/>
              <w:textAlignment w:val="top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>1. Pagal pastatų/statinių apžiūrų rezultatus organizuoti  nuolatinės priežiūros darbus, sudaryti statinio ir jo inžinerinės įrangos remonto (ar rekonstrukcijos) darbų ir jų finansinio aprūpinimo planus;</w:t>
            </w:r>
          </w:p>
          <w:p w14:paraId="5D7AFBF1" w14:textId="2451F90D" w:rsidR="000309A4" w:rsidRPr="00BF693A" w:rsidRDefault="000309A4" w:rsidP="000309A4">
            <w:pPr>
              <w:tabs>
                <w:tab w:val="left" w:pos="284"/>
              </w:tabs>
              <w:contextualSpacing/>
              <w:jc w:val="both"/>
              <w:textAlignment w:val="top"/>
              <w:rPr>
                <w:color w:val="000000" w:themeColor="text1"/>
                <w:sz w:val="22"/>
                <w:szCs w:val="22"/>
                <w:lang w:eastAsia="lt-LT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>2.</w:t>
            </w: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 xml:space="preserve">bendradarbiauti </w:t>
            </w:r>
            <w:r w:rsidR="006B1478">
              <w:rPr>
                <w:color w:val="000000" w:themeColor="text1"/>
                <w:sz w:val="22"/>
                <w:szCs w:val="22"/>
                <w:lang w:eastAsia="lt-LT"/>
              </w:rPr>
              <w:t xml:space="preserve">su </w:t>
            </w: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>savivaldybės administracijos padaliniais  sprendžiant statinių priežiūros problemas;</w:t>
            </w:r>
          </w:p>
          <w:p w14:paraId="7D903FB8" w14:textId="6F1C2417" w:rsidR="00E35267" w:rsidRPr="00BF693A" w:rsidRDefault="000309A4" w:rsidP="000309A4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>3. teikti viešųjų pirkimų objektų remonto techninėms užduotims reikalingą informaciją, dalyvauti konkurso pasiūlymų vertinimo komisijų darbe.</w:t>
            </w:r>
          </w:p>
        </w:tc>
      </w:tr>
      <w:tr w:rsidR="00BF693A" w:rsidRPr="00BF693A" w14:paraId="7D903FBD" w14:textId="77777777" w:rsidTr="005A6823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3FBA" w14:textId="1A348DBE" w:rsidR="00567CEB" w:rsidRPr="00BF693A" w:rsidRDefault="00567CEB" w:rsidP="005A68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>2.3. Įstaigoje globojamų/rūpinamų vaikų vasaros poilsio organizavimas.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BB" w14:textId="29ECA7CD" w:rsidR="00567CEB" w:rsidRPr="00BF693A" w:rsidRDefault="00567CEB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>Sudaryti sąlygas daugumai kompleksinių paslaugų namuose globojamiems vaikams turiningai praleisti vasaros atostogas.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BC" w14:textId="25A17314" w:rsidR="00567CEB" w:rsidRPr="00BF693A" w:rsidRDefault="00567CEB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>Parengti ir, gavus finansavimą, įgyvendinti</w:t>
            </w:r>
            <w:r w:rsidR="00DB2A99" w:rsidRPr="00BF693A">
              <w:rPr>
                <w:color w:val="000000" w:themeColor="text1"/>
                <w:sz w:val="22"/>
                <w:szCs w:val="22"/>
                <w:lang w:eastAsia="lt-LT"/>
              </w:rPr>
              <w:t xml:space="preserve"> ne mažiau kaip 2</w:t>
            </w: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 xml:space="preserve"> vaikų vasaros poilsiui skirt</w:t>
            </w:r>
            <w:r w:rsidR="00A655DA" w:rsidRPr="00BF693A">
              <w:rPr>
                <w:color w:val="000000" w:themeColor="text1"/>
                <w:sz w:val="22"/>
                <w:szCs w:val="22"/>
                <w:lang w:eastAsia="lt-LT"/>
              </w:rPr>
              <w:t>us</w:t>
            </w: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 xml:space="preserve"> projekt</w:t>
            </w:r>
            <w:r w:rsidR="00DB2A99" w:rsidRPr="00BF693A">
              <w:rPr>
                <w:color w:val="000000" w:themeColor="text1"/>
                <w:sz w:val="22"/>
                <w:szCs w:val="22"/>
                <w:lang w:eastAsia="lt-LT"/>
              </w:rPr>
              <w:t>us ar programas</w:t>
            </w: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 xml:space="preserve">. </w:t>
            </w:r>
          </w:p>
        </w:tc>
      </w:tr>
      <w:tr w:rsidR="00BF693A" w:rsidRPr="00BF693A" w14:paraId="062D99A6" w14:textId="77777777" w:rsidTr="005A6823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6E4" w14:textId="6D2E6DF7" w:rsidR="008104DE" w:rsidRPr="00BF693A" w:rsidRDefault="008104DE" w:rsidP="005A68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lt-LT"/>
              </w:rPr>
            </w:pP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lastRenderedPageBreak/>
              <w:t>2.4. Gerinti socialinių darbuotojų darbo sąlygas</w:t>
            </w:r>
            <w:r w:rsidR="0064016B" w:rsidRPr="00BF693A">
              <w:rPr>
                <w:color w:val="000000" w:themeColor="text1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5E76" w14:textId="48CA8A0B" w:rsidR="008104DE" w:rsidRPr="00BF693A" w:rsidRDefault="0064016B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lt-LT"/>
              </w:rPr>
            </w:pP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 xml:space="preserve">Pagerinti socialinių darbuotojų darbo sąlygas įstaigoje.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BCF" w14:textId="56525713" w:rsidR="008104DE" w:rsidRPr="00BF693A" w:rsidRDefault="0064016B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  <w:lang w:eastAsia="lt-LT"/>
              </w:rPr>
            </w:pP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>Atlikti socialinių darbuotojų darbo sąlygų įvertinimą ir įgyvendinti ne mažiau kaip 2 priemones gerinan</w:t>
            </w:r>
            <w:r w:rsidR="00954E3E" w:rsidRPr="00BF693A">
              <w:rPr>
                <w:color w:val="000000" w:themeColor="text1"/>
                <w:sz w:val="22"/>
                <w:szCs w:val="22"/>
                <w:lang w:eastAsia="lt-LT"/>
              </w:rPr>
              <w:t>t</w:t>
            </w: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 xml:space="preserve"> socialinių darbuotojų darbo sąlygas įstaigoje.</w:t>
            </w:r>
          </w:p>
        </w:tc>
      </w:tr>
      <w:tr w:rsidR="00BF693A" w:rsidRPr="00BF693A" w14:paraId="7D903FC1" w14:textId="77777777" w:rsidTr="005A6823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BE" w14:textId="20A2CD35" w:rsidR="00567CEB" w:rsidRPr="00BF693A" w:rsidRDefault="006D2B80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>2.</w:t>
            </w:r>
            <w:r w:rsidR="0064016B" w:rsidRPr="00BF693A">
              <w:rPr>
                <w:color w:val="000000" w:themeColor="text1"/>
                <w:sz w:val="22"/>
                <w:szCs w:val="22"/>
              </w:rPr>
              <w:t>5</w:t>
            </w:r>
            <w:r w:rsidRPr="00BF693A">
              <w:rPr>
                <w:color w:val="000000" w:themeColor="text1"/>
                <w:sz w:val="22"/>
                <w:szCs w:val="22"/>
              </w:rPr>
              <w:t>. Tobulinti įstaigos veiklos ir teikiamų paslaugų kokybę</w:t>
            </w:r>
            <w:r w:rsidR="00062200" w:rsidRPr="00BF693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FEB9" w14:textId="77777777" w:rsidR="00567CEB" w:rsidRPr="00BF693A" w:rsidRDefault="006D2B80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1. Įgyvendinti patvirtintą įstaigos strateginį planą ir nustatytus veiklos rodiklius. </w:t>
            </w:r>
          </w:p>
          <w:p w14:paraId="62085E56" w14:textId="77777777" w:rsidR="006D2B80" w:rsidRPr="00BF693A" w:rsidRDefault="006D2B80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A84252C" w14:textId="0D0895BB" w:rsidR="006D2B80" w:rsidRPr="00BF693A" w:rsidRDefault="006D2B80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2. Neužfiksuota </w:t>
            </w:r>
            <w:r w:rsidR="0057483A" w:rsidRPr="00BF693A">
              <w:rPr>
                <w:color w:val="000000" w:themeColor="text1"/>
                <w:sz w:val="22"/>
                <w:szCs w:val="22"/>
              </w:rPr>
              <w:t>pažeidimų iš įvairių institucijų dėl įstaigos veiklos.</w:t>
            </w:r>
          </w:p>
          <w:p w14:paraId="6E5F9DFB" w14:textId="77777777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0F6CF0A" w14:textId="77777777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>3. Tinkamas dokumentų valdymas.</w:t>
            </w:r>
          </w:p>
          <w:p w14:paraId="384C84F8" w14:textId="77777777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4AED083" w14:textId="77777777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DF8BD76" w14:textId="77777777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F03DC7E" w14:textId="77777777" w:rsidR="00802C01" w:rsidRPr="00BF693A" w:rsidRDefault="00802C01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903FBF" w14:textId="572AC63C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4. Vykdyti pasitenkinimo paslaugomis apklausą.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FBD" w14:textId="4FA2EECD" w:rsidR="00567CEB" w:rsidRPr="00BF693A" w:rsidRDefault="00F53765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Į</w:t>
            </w:r>
            <w:r w:rsidR="006D2B80" w:rsidRPr="00BF693A">
              <w:rPr>
                <w:color w:val="000000" w:themeColor="text1"/>
                <w:sz w:val="22"/>
                <w:szCs w:val="22"/>
              </w:rPr>
              <w:t>gyvendinti įstaigos strateginį veiklos planą ir nustatytus veiklos rodiklius.</w:t>
            </w:r>
          </w:p>
          <w:p w14:paraId="5466D4CB" w14:textId="77777777" w:rsidR="00F53765" w:rsidRDefault="00F53765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19DA06F" w14:textId="38B00970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>Nenustatyt</w:t>
            </w:r>
            <w:r w:rsidR="00F3609E" w:rsidRPr="00BF693A">
              <w:rPr>
                <w:color w:val="000000" w:themeColor="text1"/>
                <w:sz w:val="22"/>
                <w:szCs w:val="22"/>
              </w:rPr>
              <w:t>i arba nustatyti, bet</w:t>
            </w:r>
            <w:r w:rsidRPr="00BF693A">
              <w:rPr>
                <w:color w:val="000000" w:themeColor="text1"/>
                <w:sz w:val="22"/>
                <w:szCs w:val="22"/>
              </w:rPr>
              <w:t xml:space="preserve"> </w:t>
            </w:r>
            <w:r w:rsidR="00F3609E" w:rsidRPr="00BF693A">
              <w:rPr>
                <w:color w:val="000000" w:themeColor="text1"/>
                <w:sz w:val="22"/>
                <w:szCs w:val="22"/>
              </w:rPr>
              <w:t>pašalinti</w:t>
            </w:r>
            <w:r w:rsidRPr="00BF693A">
              <w:rPr>
                <w:color w:val="000000" w:themeColor="text1"/>
                <w:sz w:val="22"/>
                <w:szCs w:val="22"/>
              </w:rPr>
              <w:t xml:space="preserve"> pažeidim</w:t>
            </w:r>
            <w:r w:rsidR="00F3609E" w:rsidRPr="00BF693A">
              <w:rPr>
                <w:color w:val="000000" w:themeColor="text1"/>
                <w:sz w:val="22"/>
                <w:szCs w:val="22"/>
              </w:rPr>
              <w:t>ai (ne daugiau 2)</w:t>
            </w:r>
            <w:r w:rsidRPr="00BF693A">
              <w:rPr>
                <w:color w:val="000000" w:themeColor="text1"/>
                <w:sz w:val="22"/>
                <w:szCs w:val="22"/>
              </w:rPr>
              <w:t>.</w:t>
            </w:r>
          </w:p>
          <w:p w14:paraId="28DA4B85" w14:textId="77777777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5CF1002" w14:textId="06E37394" w:rsidR="0057483A" w:rsidRPr="00BF693A" w:rsidRDefault="00802C01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>N</w:t>
            </w:r>
            <w:r w:rsidR="0057483A" w:rsidRPr="00BF693A">
              <w:rPr>
                <w:color w:val="000000" w:themeColor="text1"/>
                <w:sz w:val="22"/>
                <w:szCs w:val="22"/>
              </w:rPr>
              <w:t>ustatytais terminais</w:t>
            </w:r>
            <w:r w:rsidRPr="00BF693A">
              <w:rPr>
                <w:color w:val="000000" w:themeColor="text1"/>
                <w:sz w:val="22"/>
                <w:szCs w:val="22"/>
              </w:rPr>
              <w:t xml:space="preserve"> ir tinkamai</w:t>
            </w:r>
            <w:r w:rsidR="0057483A" w:rsidRPr="00BF693A">
              <w:rPr>
                <w:color w:val="000000" w:themeColor="text1"/>
                <w:sz w:val="22"/>
                <w:szCs w:val="22"/>
              </w:rPr>
              <w:t xml:space="preserve"> pateiktų dokumentų, informacijos, planų ir ataskaitų rengim</w:t>
            </w:r>
            <w:r w:rsidRPr="00BF693A">
              <w:rPr>
                <w:color w:val="000000" w:themeColor="text1"/>
                <w:sz w:val="22"/>
                <w:szCs w:val="22"/>
              </w:rPr>
              <w:t>as (</w:t>
            </w:r>
            <w:proofErr w:type="spellStart"/>
            <w:r w:rsidRPr="00BF693A">
              <w:rPr>
                <w:color w:val="000000" w:themeColor="text1"/>
                <w:sz w:val="22"/>
                <w:szCs w:val="22"/>
              </w:rPr>
              <w:t>pagrįtų</w:t>
            </w:r>
            <w:proofErr w:type="spellEnd"/>
            <w:r w:rsidRPr="00BF693A">
              <w:rPr>
                <w:color w:val="000000" w:themeColor="text1"/>
                <w:sz w:val="22"/>
                <w:szCs w:val="22"/>
              </w:rPr>
              <w:t xml:space="preserve"> nusiskundimų – 0)</w:t>
            </w:r>
            <w:r w:rsidR="0057483A" w:rsidRPr="00BF693A">
              <w:rPr>
                <w:color w:val="000000" w:themeColor="text1"/>
                <w:sz w:val="22"/>
                <w:szCs w:val="22"/>
              </w:rPr>
              <w:t>.</w:t>
            </w:r>
          </w:p>
          <w:p w14:paraId="32C85537" w14:textId="77777777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D903FC0" w14:textId="1AD7322F" w:rsidR="0057483A" w:rsidRPr="00BF693A" w:rsidRDefault="0057483A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Įvykdyta apklausa ir apklausta nemažiau nei </w:t>
            </w:r>
            <w:r w:rsidR="00E22154" w:rsidRPr="00BF693A">
              <w:rPr>
                <w:color w:val="000000" w:themeColor="text1"/>
                <w:sz w:val="22"/>
                <w:szCs w:val="22"/>
              </w:rPr>
              <w:t>50 proc. klientų iš kiekvienos teikiamų socialinių paslaugų gavėjų rūšies, pateikta klientų apklausos analizė, kurioje nurodytas socialinėmis paslaugomis patenkintų klientų procentas.</w:t>
            </w:r>
          </w:p>
        </w:tc>
      </w:tr>
      <w:tr w:rsidR="00567CEB" w:rsidRPr="00BF693A" w14:paraId="7D903FC5" w14:textId="77777777" w:rsidTr="005A6823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C2" w14:textId="21DF67BE" w:rsidR="00567CEB" w:rsidRPr="00BF693A" w:rsidRDefault="00567CEB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>2.</w:t>
            </w:r>
            <w:r w:rsidR="00802C01" w:rsidRPr="00BF693A">
              <w:rPr>
                <w:color w:val="000000" w:themeColor="text1"/>
                <w:sz w:val="22"/>
                <w:szCs w:val="22"/>
              </w:rPr>
              <w:t>6</w:t>
            </w:r>
            <w:r w:rsidRPr="00BF693A">
              <w:rPr>
                <w:color w:val="000000" w:themeColor="text1"/>
                <w:sz w:val="22"/>
                <w:szCs w:val="22"/>
              </w:rPr>
              <w:t>.</w:t>
            </w:r>
            <w:r w:rsidR="006D2B80" w:rsidRPr="00BF693A">
              <w:rPr>
                <w:color w:val="000000" w:themeColor="text1"/>
                <w:sz w:val="22"/>
                <w:szCs w:val="22"/>
              </w:rPr>
              <w:t xml:space="preserve"> Darbuotojų poreikio </w:t>
            </w:r>
            <w:proofErr w:type="spellStart"/>
            <w:r w:rsidR="006D2B80" w:rsidRPr="00BF693A">
              <w:rPr>
                <w:color w:val="000000" w:themeColor="text1"/>
                <w:sz w:val="22"/>
                <w:szCs w:val="22"/>
              </w:rPr>
              <w:t>kvalifi</w:t>
            </w:r>
            <w:r w:rsidR="00CB25D8" w:rsidRPr="00BF693A">
              <w:rPr>
                <w:color w:val="000000" w:themeColor="text1"/>
                <w:sz w:val="22"/>
                <w:szCs w:val="22"/>
              </w:rPr>
              <w:t>-</w:t>
            </w:r>
            <w:r w:rsidR="006D2B80" w:rsidRPr="00BF693A">
              <w:rPr>
                <w:color w:val="000000" w:themeColor="text1"/>
                <w:sz w:val="22"/>
                <w:szCs w:val="22"/>
              </w:rPr>
              <w:t>kacijai</w:t>
            </w:r>
            <w:proofErr w:type="spellEnd"/>
            <w:r w:rsidR="006D2B80" w:rsidRPr="00BF693A">
              <w:rPr>
                <w:color w:val="000000" w:themeColor="text1"/>
                <w:sz w:val="22"/>
                <w:szCs w:val="22"/>
              </w:rPr>
              <w:t xml:space="preserve"> kelti tenkinimas.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C3" w14:textId="58F6D46C" w:rsidR="00567CEB" w:rsidRPr="00BF693A" w:rsidRDefault="006D2B80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</w:rPr>
              <w:t xml:space="preserve">Sudaryti sąlygas </w:t>
            </w:r>
            <w:r w:rsidR="00A655DA" w:rsidRPr="00BF693A">
              <w:rPr>
                <w:color w:val="000000" w:themeColor="text1"/>
                <w:sz w:val="22"/>
                <w:szCs w:val="22"/>
              </w:rPr>
              <w:t>į</w:t>
            </w:r>
            <w:r w:rsidRPr="00BF693A">
              <w:rPr>
                <w:color w:val="000000" w:themeColor="text1"/>
                <w:sz w:val="22"/>
                <w:szCs w:val="22"/>
              </w:rPr>
              <w:t>staigos darbuotojams dalyvauti mokymuose ir  kvalifikacijos kėlimo kursuose</w:t>
            </w:r>
            <w:r w:rsidR="00A655DA" w:rsidRPr="00BF693A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3FC4" w14:textId="60F0ADDC" w:rsidR="00567CEB" w:rsidRPr="00BF693A" w:rsidRDefault="006D2B80" w:rsidP="00567CEB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F693A">
              <w:rPr>
                <w:color w:val="000000" w:themeColor="text1"/>
                <w:sz w:val="22"/>
                <w:szCs w:val="22"/>
                <w:lang w:eastAsia="lt-LT"/>
              </w:rPr>
              <w:t>Mokymuose ir kvalifikacijos kėlimo kursuose dalyvaus  ne mažiau 90 proc. įstaigoje socialinį darbą dirbančių darbuotojų.</w:t>
            </w:r>
          </w:p>
        </w:tc>
      </w:tr>
    </w:tbl>
    <w:p w14:paraId="7D903FCA" w14:textId="276CA66C" w:rsidR="00907F1D" w:rsidRPr="00F53765" w:rsidRDefault="00F53765" w:rsidP="00F53765">
      <w:pPr>
        <w:jc w:val="center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  <w:r>
        <w:rPr>
          <w:color w:val="000000" w:themeColor="text1"/>
          <w:sz w:val="22"/>
          <w:szCs w:val="22"/>
          <w:u w:val="single"/>
        </w:rPr>
        <w:tab/>
      </w:r>
    </w:p>
    <w:sectPr w:rsidR="00907F1D" w:rsidRPr="00F53765" w:rsidSect="009E0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8CCA" w14:textId="77777777" w:rsidR="00504FB0" w:rsidRDefault="00504FB0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01DA100A" w14:textId="77777777" w:rsidR="00504FB0" w:rsidRDefault="00504FB0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6BFD646A" w14:textId="77777777" w:rsidR="00504FB0" w:rsidRDefault="00504FB0">
      <w:pPr>
        <w:rPr>
          <w:lang w:eastAsia="lt-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C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D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F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82EB" w14:textId="77777777" w:rsidR="00504FB0" w:rsidRDefault="00504FB0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6A7BA087" w14:textId="77777777" w:rsidR="00504FB0" w:rsidRDefault="00504FB0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22806F90" w14:textId="77777777" w:rsidR="00504FB0" w:rsidRDefault="00504FB0">
      <w:pPr>
        <w:rPr>
          <w:lang w:eastAsia="lt-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9" w14:textId="77777777" w:rsidR="00907F1D" w:rsidRDefault="009E00CA">
    <w:pPr>
      <w:framePr w:wrap="auto" w:vAnchor="text" w:hAnchor="margin" w:xAlign="center" w:y="1"/>
      <w:tabs>
        <w:tab w:val="center" w:pos="4153"/>
        <w:tab w:val="right" w:pos="8306"/>
      </w:tabs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7D90404A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055251"/>
      <w:docPartObj>
        <w:docPartGallery w:val="Page Numbers (Top of Page)"/>
        <w:docPartUnique/>
      </w:docPartObj>
    </w:sdtPr>
    <w:sdtEndPr/>
    <w:sdtContent>
      <w:p w14:paraId="7641080F" w14:textId="45199B94" w:rsidR="009E00CA" w:rsidRDefault="009E00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186">
          <w:rPr>
            <w:noProof/>
          </w:rPr>
          <w:t>6</w:t>
        </w:r>
        <w:r>
          <w:fldChar w:fldCharType="end"/>
        </w:r>
      </w:p>
    </w:sdtContent>
  </w:sdt>
  <w:p w14:paraId="7D90404B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04E" w14:textId="77777777" w:rsidR="00907F1D" w:rsidRDefault="00907F1D">
    <w:pPr>
      <w:tabs>
        <w:tab w:val="center" w:pos="4153"/>
        <w:tab w:val="right" w:pos="8306"/>
      </w:tabs>
      <w:rPr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CC5"/>
    <w:multiLevelType w:val="multilevel"/>
    <w:tmpl w:val="0B007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FC02C4"/>
    <w:multiLevelType w:val="hybridMultilevel"/>
    <w:tmpl w:val="A6605FD6"/>
    <w:lvl w:ilvl="0" w:tplc="A8183FA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E7"/>
    <w:rsid w:val="0002004C"/>
    <w:rsid w:val="000309A4"/>
    <w:rsid w:val="00062200"/>
    <w:rsid w:val="00063D9D"/>
    <w:rsid w:val="000A1E82"/>
    <w:rsid w:val="000B1663"/>
    <w:rsid w:val="000D6E12"/>
    <w:rsid w:val="00111092"/>
    <w:rsid w:val="00161BA6"/>
    <w:rsid w:val="001655BD"/>
    <w:rsid w:val="0016766D"/>
    <w:rsid w:val="001737C5"/>
    <w:rsid w:val="00176C9A"/>
    <w:rsid w:val="001D2D44"/>
    <w:rsid w:val="0020181B"/>
    <w:rsid w:val="00261FB8"/>
    <w:rsid w:val="002A3796"/>
    <w:rsid w:val="002A434A"/>
    <w:rsid w:val="002B5070"/>
    <w:rsid w:val="0034004F"/>
    <w:rsid w:val="0034632C"/>
    <w:rsid w:val="00370CBE"/>
    <w:rsid w:val="00386CAF"/>
    <w:rsid w:val="003E3C13"/>
    <w:rsid w:val="004371E9"/>
    <w:rsid w:val="00437A8E"/>
    <w:rsid w:val="004746D9"/>
    <w:rsid w:val="004818D8"/>
    <w:rsid w:val="00483C56"/>
    <w:rsid w:val="004C66E7"/>
    <w:rsid w:val="004F2C58"/>
    <w:rsid w:val="00504FB0"/>
    <w:rsid w:val="00532B3C"/>
    <w:rsid w:val="00534186"/>
    <w:rsid w:val="00542052"/>
    <w:rsid w:val="00567CEB"/>
    <w:rsid w:val="0057483A"/>
    <w:rsid w:val="00576C24"/>
    <w:rsid w:val="0058671B"/>
    <w:rsid w:val="005A6823"/>
    <w:rsid w:val="0064016B"/>
    <w:rsid w:val="006538C3"/>
    <w:rsid w:val="0065731F"/>
    <w:rsid w:val="00664EA2"/>
    <w:rsid w:val="00670003"/>
    <w:rsid w:val="006700B9"/>
    <w:rsid w:val="00674E56"/>
    <w:rsid w:val="00687B30"/>
    <w:rsid w:val="006B1478"/>
    <w:rsid w:val="006C0B84"/>
    <w:rsid w:val="006C2D80"/>
    <w:rsid w:val="006C4BD3"/>
    <w:rsid w:val="006D2B80"/>
    <w:rsid w:val="007415F2"/>
    <w:rsid w:val="007513CD"/>
    <w:rsid w:val="00761D25"/>
    <w:rsid w:val="007637D9"/>
    <w:rsid w:val="00781225"/>
    <w:rsid w:val="00781E79"/>
    <w:rsid w:val="00782A47"/>
    <w:rsid w:val="007E06F8"/>
    <w:rsid w:val="007E2CE4"/>
    <w:rsid w:val="007F1A84"/>
    <w:rsid w:val="007F2F8E"/>
    <w:rsid w:val="00802C01"/>
    <w:rsid w:val="008104DE"/>
    <w:rsid w:val="008B48CE"/>
    <w:rsid w:val="008C4522"/>
    <w:rsid w:val="008C6967"/>
    <w:rsid w:val="008E7AA3"/>
    <w:rsid w:val="00901965"/>
    <w:rsid w:val="00907F1D"/>
    <w:rsid w:val="009316AA"/>
    <w:rsid w:val="00954E3E"/>
    <w:rsid w:val="009573E4"/>
    <w:rsid w:val="009820D6"/>
    <w:rsid w:val="0098238C"/>
    <w:rsid w:val="009A3514"/>
    <w:rsid w:val="009C3017"/>
    <w:rsid w:val="009C768C"/>
    <w:rsid w:val="009E00CA"/>
    <w:rsid w:val="009F06B4"/>
    <w:rsid w:val="00A32337"/>
    <w:rsid w:val="00A3464E"/>
    <w:rsid w:val="00A655DA"/>
    <w:rsid w:val="00A73C94"/>
    <w:rsid w:val="00AA2F15"/>
    <w:rsid w:val="00AA6B60"/>
    <w:rsid w:val="00AB2E31"/>
    <w:rsid w:val="00AC2F42"/>
    <w:rsid w:val="00AF42C0"/>
    <w:rsid w:val="00AF6A10"/>
    <w:rsid w:val="00B05BAC"/>
    <w:rsid w:val="00B23257"/>
    <w:rsid w:val="00B34BE6"/>
    <w:rsid w:val="00B70117"/>
    <w:rsid w:val="00B82AAA"/>
    <w:rsid w:val="00B93D3B"/>
    <w:rsid w:val="00B947B5"/>
    <w:rsid w:val="00BA3E15"/>
    <w:rsid w:val="00BB7AB0"/>
    <w:rsid w:val="00BF693A"/>
    <w:rsid w:val="00C03E60"/>
    <w:rsid w:val="00C112C8"/>
    <w:rsid w:val="00C36FC0"/>
    <w:rsid w:val="00C91576"/>
    <w:rsid w:val="00CA6AC6"/>
    <w:rsid w:val="00CB25D8"/>
    <w:rsid w:val="00CC1888"/>
    <w:rsid w:val="00CC6A1B"/>
    <w:rsid w:val="00D13CF4"/>
    <w:rsid w:val="00D2273F"/>
    <w:rsid w:val="00D269B5"/>
    <w:rsid w:val="00D30F78"/>
    <w:rsid w:val="00D533A0"/>
    <w:rsid w:val="00D6621B"/>
    <w:rsid w:val="00D66989"/>
    <w:rsid w:val="00DA02A7"/>
    <w:rsid w:val="00DB2A99"/>
    <w:rsid w:val="00DB2E81"/>
    <w:rsid w:val="00DB4646"/>
    <w:rsid w:val="00DC1C9F"/>
    <w:rsid w:val="00DE6613"/>
    <w:rsid w:val="00DF6F98"/>
    <w:rsid w:val="00E20666"/>
    <w:rsid w:val="00E22154"/>
    <w:rsid w:val="00E3361D"/>
    <w:rsid w:val="00E35267"/>
    <w:rsid w:val="00E55F41"/>
    <w:rsid w:val="00E57384"/>
    <w:rsid w:val="00E60543"/>
    <w:rsid w:val="00E60F5A"/>
    <w:rsid w:val="00E94709"/>
    <w:rsid w:val="00E95E60"/>
    <w:rsid w:val="00EB05B8"/>
    <w:rsid w:val="00ED09BC"/>
    <w:rsid w:val="00EE544F"/>
    <w:rsid w:val="00EE6D68"/>
    <w:rsid w:val="00EF5DEB"/>
    <w:rsid w:val="00F3609E"/>
    <w:rsid w:val="00F53765"/>
    <w:rsid w:val="00F76647"/>
    <w:rsid w:val="00F912D7"/>
    <w:rsid w:val="00FA4867"/>
    <w:rsid w:val="00FA4D34"/>
    <w:rsid w:val="00FB4DBB"/>
    <w:rsid w:val="00FC273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D903F21"/>
  <w15:docId w15:val="{F4A0B40A-4109-4C60-B393-234C26B9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E00C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E00CA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AB2E3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AB2E31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rsid w:val="000309A4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6B1478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eastAsia="lt-LT"/>
    </w:rPr>
  </w:style>
  <w:style w:type="paragraph" w:styleId="prastasiniatinklio">
    <w:name w:val="Normal (Web)"/>
    <w:basedOn w:val="prastasis"/>
    <w:rsid w:val="00B34BE6"/>
    <w:pPr>
      <w:spacing w:before="100" w:beforeAutospacing="1" w:after="119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A7A5B-4F25-415B-8ABD-9DB78F26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3702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lrvk</dc:creator>
  <cp:lastModifiedBy>Ramutė Pilypienė</cp:lastModifiedBy>
  <cp:revision>4</cp:revision>
  <cp:lastPrinted>2020-12-07T06:33:00Z</cp:lastPrinted>
  <dcterms:created xsi:type="dcterms:W3CDTF">2021-04-16T16:58:00Z</dcterms:created>
  <dcterms:modified xsi:type="dcterms:W3CDTF">2021-04-16T17:08:00Z</dcterms:modified>
</cp:coreProperties>
</file>