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398C" w14:textId="1B4F7B74" w:rsidR="009C5443" w:rsidRDefault="009C5443" w:rsidP="009C5443">
      <w:pPr>
        <w:spacing w:after="0"/>
        <w:ind w:left="1241" w:right="344" w:firstLine="7797"/>
      </w:pPr>
      <w:r>
        <w:t xml:space="preserve">  ______________________________________________________________ </w:t>
      </w:r>
    </w:p>
    <w:p w14:paraId="15B99DC8" w14:textId="77777777" w:rsidR="009C5443" w:rsidRDefault="009C5443" w:rsidP="009C5443">
      <w:pPr>
        <w:spacing w:after="0" w:line="259" w:lineRule="auto"/>
        <w:ind w:left="10" w:right="359"/>
        <w:jc w:val="center"/>
      </w:pPr>
      <w:r>
        <w:rPr>
          <w:sz w:val="20"/>
        </w:rPr>
        <w:t xml:space="preserve">(Įstaigos pavadinimas) </w:t>
      </w:r>
    </w:p>
    <w:p w14:paraId="0CE6C70B" w14:textId="77777777" w:rsidR="009C5443" w:rsidRDefault="009C5443" w:rsidP="009C5443">
      <w:pPr>
        <w:spacing w:after="22" w:line="259" w:lineRule="auto"/>
        <w:ind w:left="0" w:right="302" w:firstLine="0"/>
        <w:jc w:val="center"/>
      </w:pPr>
      <w:r>
        <w:rPr>
          <w:sz w:val="20"/>
        </w:rPr>
        <w:t xml:space="preserve"> </w:t>
      </w:r>
    </w:p>
    <w:p w14:paraId="0C6EAC1E" w14:textId="77777777" w:rsidR="009C5443" w:rsidRDefault="009C5443" w:rsidP="009C5443">
      <w:pPr>
        <w:spacing w:after="0" w:line="259" w:lineRule="auto"/>
        <w:ind w:left="509" w:right="853"/>
        <w:jc w:val="center"/>
      </w:pPr>
      <w:r>
        <w:rPr>
          <w:b/>
        </w:rPr>
        <w:t xml:space="preserve">____________________________________  </w:t>
      </w:r>
    </w:p>
    <w:p w14:paraId="0CCDBA71" w14:textId="77777777" w:rsidR="009C5443" w:rsidRDefault="009C5443" w:rsidP="009C5443">
      <w:pPr>
        <w:spacing w:after="0" w:line="259" w:lineRule="auto"/>
        <w:ind w:left="10" w:right="353"/>
        <w:jc w:val="center"/>
      </w:pPr>
      <w:r>
        <w:rPr>
          <w:sz w:val="20"/>
        </w:rPr>
        <w:t xml:space="preserve">(vardas pavardė) </w:t>
      </w:r>
    </w:p>
    <w:p w14:paraId="4B7635BA" w14:textId="77777777" w:rsidR="009C5443" w:rsidRDefault="009C5443" w:rsidP="009C5443">
      <w:pPr>
        <w:spacing w:after="26" w:line="259" w:lineRule="auto"/>
        <w:ind w:left="0" w:right="292" w:firstLine="0"/>
        <w:jc w:val="center"/>
      </w:pPr>
      <w:r>
        <w:rPr>
          <w:b/>
        </w:rPr>
        <w:t xml:space="preserve"> </w:t>
      </w:r>
    </w:p>
    <w:p w14:paraId="10F7EEA6" w14:textId="77777777" w:rsidR="009C5443" w:rsidRDefault="009C5443" w:rsidP="009C5443">
      <w:pPr>
        <w:pStyle w:val="Antrat1"/>
        <w:ind w:left="509" w:right="859" w:firstLine="0"/>
      </w:pPr>
      <w:r>
        <w:t xml:space="preserve">PASIŽADĖJIMAS SAUGOTI ASMENS DUOMENŲ PASLAPTĮ </w:t>
      </w:r>
    </w:p>
    <w:p w14:paraId="128B1420" w14:textId="77777777" w:rsidR="009C5443" w:rsidRDefault="009C5443" w:rsidP="009C5443">
      <w:pPr>
        <w:spacing w:after="30" w:line="259" w:lineRule="auto"/>
        <w:ind w:left="0" w:firstLine="0"/>
        <w:jc w:val="left"/>
      </w:pPr>
      <w:r>
        <w:t xml:space="preserve"> </w:t>
      </w:r>
      <w:r>
        <w:rPr>
          <w:b/>
        </w:rPr>
        <w:t xml:space="preserve">Aš suprantu: </w:t>
      </w:r>
    </w:p>
    <w:p w14:paraId="7C8FBD7A" w14:textId="77777777" w:rsidR="009C5443" w:rsidRDefault="009C5443" w:rsidP="009C5443">
      <w:pPr>
        <w:numPr>
          <w:ilvl w:val="0"/>
          <w:numId w:val="1"/>
        </w:numPr>
        <w:spacing w:after="38"/>
        <w:ind w:right="344" w:hanging="428"/>
      </w:pPr>
      <w:r>
        <w:t xml:space="preserve">kad dirbant su Švietimo ir mokslo institucijų registro duomenimis bus matomi asmens duomenys, kurie visuomenės ir atskirų asmenų interesais gali būti atskleisti ar perduoti tik teisės aktų nustatyta tvarka įgaliotiems asmenims ir institucijoms; </w:t>
      </w:r>
    </w:p>
    <w:p w14:paraId="3164F7D1" w14:textId="77777777" w:rsidR="009C5443" w:rsidRDefault="009C5443" w:rsidP="009C5443">
      <w:pPr>
        <w:numPr>
          <w:ilvl w:val="0"/>
          <w:numId w:val="1"/>
        </w:numPr>
        <w:spacing w:after="35"/>
        <w:ind w:right="344" w:hanging="428"/>
      </w:pPr>
      <w:r>
        <w:t xml:space="preserve">kad draudžiama perduoti neįgaliotiems asmenimis įstaigos viduje ar už jos ribų asmens duomenimis; </w:t>
      </w:r>
    </w:p>
    <w:p w14:paraId="0983E891" w14:textId="77777777" w:rsidR="009C5443" w:rsidRDefault="009C5443" w:rsidP="009C5443">
      <w:pPr>
        <w:numPr>
          <w:ilvl w:val="0"/>
          <w:numId w:val="1"/>
        </w:numPr>
        <w:spacing w:after="9"/>
        <w:ind w:right="344" w:hanging="428"/>
      </w:pPr>
      <w:r>
        <w:t xml:space="preserve">kad netinkamas asmens duomenų naudojimas gali užtraukti atsakomybę pagal Lietuvos Respublikos įstatymus. </w:t>
      </w:r>
    </w:p>
    <w:p w14:paraId="247DBBC6" w14:textId="77777777" w:rsidR="009C5443" w:rsidRDefault="009C5443" w:rsidP="009C5443">
      <w:pPr>
        <w:spacing w:after="22" w:line="259" w:lineRule="auto"/>
        <w:ind w:left="720" w:firstLine="0"/>
        <w:jc w:val="left"/>
      </w:pPr>
      <w:r>
        <w:t xml:space="preserve"> </w:t>
      </w:r>
    </w:p>
    <w:p w14:paraId="06995E25" w14:textId="77777777" w:rsidR="009C5443" w:rsidRDefault="009C5443" w:rsidP="009C5443">
      <w:pPr>
        <w:spacing w:after="51" w:line="248" w:lineRule="auto"/>
        <w:ind w:left="-5"/>
        <w:jc w:val="left"/>
      </w:pPr>
      <w:r>
        <w:rPr>
          <w:b/>
        </w:rPr>
        <w:t xml:space="preserve">Aš pasižadu: </w:t>
      </w:r>
    </w:p>
    <w:p w14:paraId="44BD624B" w14:textId="77777777" w:rsidR="009C5443" w:rsidRDefault="009C5443" w:rsidP="009C5443">
      <w:pPr>
        <w:numPr>
          <w:ilvl w:val="0"/>
          <w:numId w:val="1"/>
        </w:numPr>
        <w:spacing w:after="0"/>
        <w:ind w:right="344" w:hanging="428"/>
      </w:pPr>
      <w:r>
        <w:t xml:space="preserve">saugoti asmens duomenų paslaptį; </w:t>
      </w:r>
    </w:p>
    <w:p w14:paraId="3070C192" w14:textId="77777777" w:rsidR="009C5443" w:rsidRDefault="009C5443" w:rsidP="009C5443">
      <w:pPr>
        <w:numPr>
          <w:ilvl w:val="0"/>
          <w:numId w:val="1"/>
        </w:numPr>
        <w:spacing w:after="35"/>
        <w:ind w:right="344" w:hanging="428"/>
      </w:pPr>
      <w:r>
        <w:t xml:space="preserve">neatskleisti, neperduoti informacijos apie asmens duomenis nei vienam asmeniui, kuris nėra įgaliotas naudotis šia informacija tiek įstaigos viduje, tiek už jos ribų; </w:t>
      </w:r>
    </w:p>
    <w:p w14:paraId="70BECE36" w14:textId="77777777" w:rsidR="009C5443" w:rsidRDefault="009C5443" w:rsidP="009C5443">
      <w:pPr>
        <w:numPr>
          <w:ilvl w:val="0"/>
          <w:numId w:val="1"/>
        </w:numPr>
        <w:spacing w:after="0"/>
        <w:ind w:right="344" w:hanging="428"/>
      </w:pPr>
      <w:r>
        <w:t xml:space="preserve">pranešti savo vadovui ir duomenų apsaugos įgaliotiniui apie bet kokią įtartiną situaciją, kuri gali </w:t>
      </w:r>
    </w:p>
    <w:p w14:paraId="62F9D517" w14:textId="77777777" w:rsidR="009C5443" w:rsidRDefault="009C5443" w:rsidP="009C5443">
      <w:pPr>
        <w:spacing w:after="0"/>
        <w:ind w:left="438" w:right="344"/>
      </w:pPr>
      <w:r>
        <w:t xml:space="preserve">kelti grėsmę asmens duomenų saugumui. </w:t>
      </w:r>
    </w:p>
    <w:p w14:paraId="2570CDB7" w14:textId="77777777" w:rsidR="009C5443" w:rsidRDefault="009C5443" w:rsidP="009C5443">
      <w:pPr>
        <w:spacing w:after="29" w:line="259" w:lineRule="auto"/>
        <w:ind w:left="0" w:firstLine="0"/>
        <w:jc w:val="left"/>
      </w:pPr>
      <w:r>
        <w:t xml:space="preserve"> </w:t>
      </w:r>
    </w:p>
    <w:p w14:paraId="7390B0B5" w14:textId="77777777" w:rsidR="009C5443" w:rsidRDefault="009C5443" w:rsidP="009C5443">
      <w:pPr>
        <w:spacing w:after="52" w:line="248" w:lineRule="auto"/>
        <w:ind w:left="-5"/>
        <w:jc w:val="left"/>
      </w:pPr>
      <w:r>
        <w:rPr>
          <w:b/>
        </w:rPr>
        <w:t xml:space="preserve">Aš žinau: </w:t>
      </w:r>
    </w:p>
    <w:p w14:paraId="10D7F7AF" w14:textId="77777777" w:rsidR="009C5443" w:rsidRDefault="009C5443" w:rsidP="009C5443">
      <w:pPr>
        <w:numPr>
          <w:ilvl w:val="0"/>
          <w:numId w:val="1"/>
        </w:numPr>
        <w:spacing w:after="35"/>
        <w:ind w:right="344" w:hanging="428"/>
      </w:pPr>
      <w:r>
        <w:t xml:space="preserve">kad už šio pasižadėjimo nesilaikymą ir Lietuvos Respublikos asmens duomenų teisinės apsaugos įstatymo pažeidimą turėsiu atsakyti pagal Lietuvos Respublikos įstatymus; </w:t>
      </w:r>
    </w:p>
    <w:p w14:paraId="4845A5A7" w14:textId="77777777" w:rsidR="009C5443" w:rsidRDefault="009C5443" w:rsidP="009C5443">
      <w:pPr>
        <w:numPr>
          <w:ilvl w:val="0"/>
          <w:numId w:val="1"/>
        </w:numPr>
        <w:spacing w:after="21"/>
        <w:ind w:right="344" w:hanging="428"/>
      </w:pPr>
      <w:r>
        <w:t xml:space="preserve">kad asmuo, patyręs žalą dėl neteisėto asmens duomenų tvarkymo arba kitų duomenų valdytojo ar duomenų tvarkytojo, taip pat kitų asmenų veiksmų ar neveikimo, turi teisę reikalauti atlyginti jam padarytą turtinę ir neturtinę žalą; </w:t>
      </w:r>
    </w:p>
    <w:p w14:paraId="32F0D089" w14:textId="77777777" w:rsidR="009C5443" w:rsidRDefault="009C5443" w:rsidP="009C5443">
      <w:pPr>
        <w:numPr>
          <w:ilvl w:val="0"/>
          <w:numId w:val="1"/>
        </w:numPr>
        <w:spacing w:after="0"/>
        <w:ind w:right="344" w:hanging="428"/>
      </w:pPr>
      <w:r>
        <w:t xml:space="preserve">kad šis pasižadėjimas galios visą mano darbo laiką Registro istorinių duomenų pildytojo pareigose. </w:t>
      </w:r>
    </w:p>
    <w:p w14:paraId="5B7CDB94" w14:textId="77777777" w:rsidR="009C5443" w:rsidRDefault="009C5443" w:rsidP="009C5443">
      <w:pPr>
        <w:spacing w:after="30" w:line="259" w:lineRule="auto"/>
        <w:ind w:left="0" w:firstLine="0"/>
        <w:jc w:val="left"/>
      </w:pPr>
      <w:r>
        <w:t xml:space="preserve"> </w:t>
      </w:r>
    </w:p>
    <w:p w14:paraId="6000A55D" w14:textId="77777777" w:rsidR="009C5443" w:rsidRDefault="009C5443" w:rsidP="009C5443">
      <w:pPr>
        <w:spacing w:after="15" w:line="248" w:lineRule="auto"/>
        <w:ind w:left="-5"/>
        <w:jc w:val="left"/>
      </w:pPr>
      <w:r>
        <w:rPr>
          <w:b/>
        </w:rPr>
        <w:t xml:space="preserve">Aš esu susipažinęs su: </w:t>
      </w:r>
    </w:p>
    <w:p w14:paraId="13D4D082" w14:textId="77777777" w:rsidR="009C5443" w:rsidRDefault="009C5443" w:rsidP="009C5443">
      <w:pPr>
        <w:spacing w:after="0" w:line="259" w:lineRule="auto"/>
        <w:ind w:left="10" w:right="344"/>
        <w:jc w:val="right"/>
      </w:pPr>
      <w:r>
        <w:t xml:space="preserve">Lietuvos Respublikos asmens duomenų teisinės apsaugos įstatymu, Lietuvos Respublikos </w:t>
      </w:r>
    </w:p>
    <w:p w14:paraId="664FB808" w14:textId="77777777" w:rsidR="009C5443" w:rsidRDefault="009C5443" w:rsidP="009C5443">
      <w:pPr>
        <w:spacing w:after="0"/>
        <w:ind w:left="10" w:right="344"/>
      </w:pPr>
      <w:r>
        <w:t xml:space="preserve">valstybės informacinių išteklių valdymo įstatymu. </w:t>
      </w:r>
    </w:p>
    <w:p w14:paraId="1B53FC93" w14:textId="77777777" w:rsidR="009C5443" w:rsidRDefault="009C5443" w:rsidP="009C5443">
      <w:pPr>
        <w:spacing w:after="0" w:line="259" w:lineRule="auto"/>
        <w:ind w:left="0" w:firstLine="0"/>
        <w:jc w:val="left"/>
      </w:pPr>
      <w:r>
        <w:t xml:space="preserve">  </w:t>
      </w:r>
    </w:p>
    <w:p w14:paraId="000D5BF0" w14:textId="77777777" w:rsidR="009C5443" w:rsidRDefault="009C5443" w:rsidP="009C5443">
      <w:pPr>
        <w:spacing w:after="0"/>
        <w:ind w:left="10" w:right="344"/>
      </w:pPr>
      <w:r>
        <w:lastRenderedPageBreak/>
        <w:t xml:space="preserve">Vardas, pavardė, parašas_______________________________________________Data___________ </w:t>
      </w:r>
    </w:p>
    <w:p w14:paraId="1B8CB312" w14:textId="77777777" w:rsidR="009C5443" w:rsidRDefault="009C5443" w:rsidP="009C5443">
      <w:pPr>
        <w:spacing w:after="0" w:line="259" w:lineRule="auto"/>
        <w:ind w:left="0" w:firstLine="0"/>
        <w:jc w:val="left"/>
      </w:pPr>
      <w:r>
        <w:t xml:space="preserve"> </w:t>
      </w:r>
    </w:p>
    <w:p w14:paraId="7FBE8BCF" w14:textId="77777777" w:rsidR="009C5443" w:rsidRDefault="009C5443" w:rsidP="009C5443">
      <w:pPr>
        <w:spacing w:after="0"/>
        <w:ind w:left="10" w:right="344"/>
      </w:pPr>
      <w:r>
        <w:t xml:space="preserve">Pareigos___________________________________________________________________________ </w:t>
      </w:r>
    </w:p>
    <w:p w14:paraId="4C067C9C" w14:textId="77777777" w:rsidR="009C5443" w:rsidRDefault="009C5443" w:rsidP="009C5443">
      <w:pPr>
        <w:spacing w:after="31" w:line="259" w:lineRule="auto"/>
        <w:ind w:left="0" w:firstLine="0"/>
        <w:jc w:val="left"/>
      </w:pPr>
      <w:r>
        <w:t xml:space="preserve"> </w:t>
      </w:r>
    </w:p>
    <w:p w14:paraId="2FE7429E" w14:textId="77777777" w:rsidR="009C5443" w:rsidRDefault="009C5443" w:rsidP="009C5443">
      <w:pPr>
        <w:spacing w:after="15" w:line="248" w:lineRule="auto"/>
        <w:ind w:left="-5"/>
        <w:jc w:val="left"/>
      </w:pPr>
      <w:r>
        <w:rPr>
          <w:b/>
        </w:rPr>
        <w:t xml:space="preserve">Šis pasižadėjimas buvo pasirašytas dalyvaujant: </w:t>
      </w:r>
    </w:p>
    <w:p w14:paraId="55F367FC" w14:textId="77777777" w:rsidR="009C5443" w:rsidRDefault="009C5443" w:rsidP="009C5443">
      <w:pPr>
        <w:spacing w:after="0" w:line="259" w:lineRule="auto"/>
        <w:ind w:left="0" w:firstLine="0"/>
        <w:jc w:val="left"/>
      </w:pPr>
      <w:r>
        <w:t xml:space="preserve"> </w:t>
      </w:r>
    </w:p>
    <w:p w14:paraId="75E91E69" w14:textId="77777777" w:rsidR="009C5443" w:rsidRDefault="009C5443" w:rsidP="009C5443">
      <w:pPr>
        <w:spacing w:after="0"/>
        <w:ind w:left="10" w:right="344"/>
      </w:pPr>
      <w:r>
        <w:t xml:space="preserve">vardas, pavardė, parašas______________________________________________Data____________ </w:t>
      </w:r>
    </w:p>
    <w:p w14:paraId="0B40A99E" w14:textId="77777777" w:rsidR="009C5443" w:rsidRDefault="009C5443" w:rsidP="009C5443">
      <w:pPr>
        <w:spacing w:after="0" w:line="259" w:lineRule="auto"/>
        <w:ind w:left="0" w:firstLine="0"/>
        <w:jc w:val="left"/>
      </w:pPr>
      <w:r>
        <w:t xml:space="preserve"> Įstaigos pavadinimas_________________________________________________________________ </w:t>
      </w:r>
    </w:p>
    <w:p w14:paraId="4AB7D575" w14:textId="77777777" w:rsidR="009C5443" w:rsidRDefault="009C5443" w:rsidP="009C5443">
      <w:pPr>
        <w:spacing w:after="160" w:line="259" w:lineRule="auto"/>
        <w:ind w:left="0" w:firstLine="0"/>
        <w:jc w:val="left"/>
      </w:pPr>
      <w:r>
        <w:br w:type="page"/>
      </w:r>
    </w:p>
    <w:p w14:paraId="72086B3B" w14:textId="77777777" w:rsidR="004632FE" w:rsidRDefault="004632FE"/>
    <w:sectPr w:rsidR="004632FE">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B8F"/>
    <w:multiLevelType w:val="hybridMultilevel"/>
    <w:tmpl w:val="B2F60634"/>
    <w:lvl w:ilvl="0" w:tplc="6250EF10">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3C09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840C5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90CA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426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D201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D216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30FB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02A3D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9866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43"/>
    <w:rsid w:val="00123544"/>
    <w:rsid w:val="001E3F39"/>
    <w:rsid w:val="004632FE"/>
    <w:rsid w:val="008318FC"/>
    <w:rsid w:val="009C5443"/>
    <w:rsid w:val="00B0392B"/>
    <w:rsid w:val="00D30B2C"/>
    <w:rsid w:val="00F72068"/>
    <w:rsid w:val="00FF40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33A5"/>
  <w15:chartTrackingRefBased/>
  <w15:docId w15:val="{AA38EE5A-E277-4E41-ADCA-BDFBCF20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443"/>
    <w:pPr>
      <w:spacing w:after="109" w:line="267" w:lineRule="auto"/>
      <w:ind w:left="505" w:hanging="10"/>
      <w:jc w:val="both"/>
    </w:pPr>
    <w:rPr>
      <w:rFonts w:ascii="Times New Roman" w:eastAsia="Times New Roman" w:hAnsi="Times New Roman" w:cs="Times New Roman"/>
      <w:color w:val="000000"/>
      <w:kern w:val="0"/>
      <w:szCs w:val="22"/>
      <w:lang w:val="lt-LT" w:eastAsia="lt-LT"/>
      <w14:ligatures w14:val="none"/>
    </w:rPr>
  </w:style>
  <w:style w:type="paragraph" w:styleId="Antrat1">
    <w:name w:val="heading 1"/>
    <w:basedOn w:val="prastasis"/>
    <w:next w:val="prastasis"/>
    <w:link w:val="Antrat1Diagrama"/>
    <w:uiPriority w:val="9"/>
    <w:qFormat/>
    <w:rsid w:val="009C54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C54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C54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54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54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54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54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54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54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C54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54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54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54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54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54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54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54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54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5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54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5443"/>
    <w:pPr>
      <w:numPr>
        <w:ilvl w:val="1"/>
      </w:numPr>
      <w:ind w:left="505" w:hanging="1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54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54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5443"/>
    <w:rPr>
      <w:i/>
      <w:iCs/>
      <w:color w:val="404040" w:themeColor="text1" w:themeTint="BF"/>
    </w:rPr>
  </w:style>
  <w:style w:type="paragraph" w:styleId="Sraopastraipa">
    <w:name w:val="List Paragraph"/>
    <w:basedOn w:val="prastasis"/>
    <w:uiPriority w:val="34"/>
    <w:qFormat/>
    <w:rsid w:val="009C5443"/>
    <w:pPr>
      <w:ind w:left="720"/>
      <w:contextualSpacing/>
    </w:pPr>
  </w:style>
  <w:style w:type="character" w:styleId="Rykuspabraukimas">
    <w:name w:val="Intense Emphasis"/>
    <w:basedOn w:val="Numatytasispastraiposriftas"/>
    <w:uiPriority w:val="21"/>
    <w:qFormat/>
    <w:rsid w:val="009C5443"/>
    <w:rPr>
      <w:i/>
      <w:iCs/>
      <w:color w:val="2F5496" w:themeColor="accent1" w:themeShade="BF"/>
    </w:rPr>
  </w:style>
  <w:style w:type="paragraph" w:styleId="Iskirtacitata">
    <w:name w:val="Intense Quote"/>
    <w:basedOn w:val="prastasis"/>
    <w:next w:val="prastasis"/>
    <w:link w:val="IskirtacitataDiagrama"/>
    <w:uiPriority w:val="30"/>
    <w:qFormat/>
    <w:rsid w:val="009C5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5443"/>
    <w:rPr>
      <w:i/>
      <w:iCs/>
      <w:color w:val="2F5496" w:themeColor="accent1" w:themeShade="BF"/>
    </w:rPr>
  </w:style>
  <w:style w:type="character" w:styleId="Rykinuoroda">
    <w:name w:val="Intense Reference"/>
    <w:basedOn w:val="Numatytasispastraiposriftas"/>
    <w:uiPriority w:val="32"/>
    <w:qFormat/>
    <w:rsid w:val="009C54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Characters>
  <Application>Microsoft Office Word</Application>
  <DocSecurity>4</DocSecurity>
  <Lines>6</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Žilinskienė</dc:creator>
  <cp:lastModifiedBy>Vilma Masalskienė</cp:lastModifiedBy>
  <cp:revision>2</cp:revision>
  <dcterms:created xsi:type="dcterms:W3CDTF">2025-10-23T13:03:00Z</dcterms:created>
  <dcterms:modified xsi:type="dcterms:W3CDTF">2025-10-23T13:03:00Z</dcterms:modified>
</cp:coreProperties>
</file>