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5C3072" w:rsidRDefault="007D2D86" w:rsidP="007D2D86">
      <w:pPr>
        <w:pStyle w:val="Antrat2"/>
        <w:jc w:val="center"/>
        <w:rPr>
          <w:rFonts w:ascii="Times New Roman" w:hAnsi="Times New Roman"/>
        </w:rPr>
      </w:pPr>
      <w:r w:rsidRPr="005C3072">
        <w:rPr>
          <w:rFonts w:ascii="Times New Roman" w:hAnsi="Times New Roman"/>
        </w:rPr>
        <w:t>ŠIAULIŲ MIESTO SAVIVALDYBĖS ADMINISTRACIJOS</w:t>
      </w:r>
    </w:p>
    <w:p w14:paraId="0FAC386C" w14:textId="77777777" w:rsidR="007D2D86" w:rsidRPr="005C3072" w:rsidRDefault="007D2D86" w:rsidP="007D2D86">
      <w:pPr>
        <w:pStyle w:val="Antrat2"/>
        <w:jc w:val="center"/>
        <w:rPr>
          <w:rFonts w:ascii="Times New Roman" w:hAnsi="Times New Roman"/>
        </w:rPr>
      </w:pPr>
      <w:r w:rsidRPr="005C3072">
        <w:rPr>
          <w:rFonts w:ascii="Times New Roman" w:hAnsi="Times New Roman"/>
        </w:rPr>
        <w:t>DIREKTORIUS</w:t>
      </w:r>
    </w:p>
    <w:p w14:paraId="6F068EF0" w14:textId="77777777" w:rsidR="007D2D86" w:rsidRPr="005C3072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5C3072" w:rsidRDefault="007D2D86" w:rsidP="00CD264E">
      <w:pPr>
        <w:jc w:val="center"/>
        <w:rPr>
          <w:rFonts w:ascii="Times New Roman" w:hAnsi="Times New Roman"/>
          <w:b/>
        </w:rPr>
      </w:pPr>
      <w:r w:rsidRPr="005C3072">
        <w:rPr>
          <w:rFonts w:ascii="Times New Roman" w:hAnsi="Times New Roman"/>
          <w:b/>
        </w:rPr>
        <w:t>ĮSAKYMAS</w:t>
      </w:r>
    </w:p>
    <w:p w14:paraId="64B4E384" w14:textId="5523C6BC" w:rsidR="00CD264E" w:rsidRPr="005C3072" w:rsidRDefault="00CD264E" w:rsidP="00CD264E">
      <w:pPr>
        <w:jc w:val="center"/>
        <w:rPr>
          <w:rFonts w:ascii="Times New Roman" w:hAnsi="Times New Roman"/>
          <w:b/>
          <w:bCs/>
        </w:rPr>
      </w:pPr>
      <w:r w:rsidRPr="005C3072">
        <w:rPr>
          <w:rFonts w:ascii="Times New Roman" w:hAnsi="Times New Roman"/>
          <w:b/>
        </w:rPr>
        <w:t>DĖL</w:t>
      </w:r>
      <w:r w:rsidR="0082433B" w:rsidRPr="005C3072">
        <w:rPr>
          <w:rFonts w:ascii="Times New Roman" w:hAnsi="Times New Roman"/>
          <w:b/>
        </w:rPr>
        <w:t xml:space="preserve"> DETALIOJO PLANO K</w:t>
      </w:r>
      <w:r w:rsidR="00A21632" w:rsidRPr="005C3072">
        <w:rPr>
          <w:rFonts w:ascii="Times New Roman" w:hAnsi="Times New Roman"/>
          <w:b/>
        </w:rPr>
        <w:t>OREGAVIMO</w:t>
      </w:r>
      <w:r w:rsidRPr="005C3072">
        <w:rPr>
          <w:rFonts w:ascii="Times New Roman" w:hAnsi="Times New Roman"/>
          <w:b/>
        </w:rPr>
        <w:t xml:space="preserve"> </w:t>
      </w:r>
      <w:r w:rsidR="007E1C22" w:rsidRPr="005C3072">
        <w:rPr>
          <w:rFonts w:ascii="Times New Roman" w:hAnsi="Times New Roman"/>
          <w:b/>
        </w:rPr>
        <w:t xml:space="preserve"> </w:t>
      </w:r>
    </w:p>
    <w:p w14:paraId="0A892276" w14:textId="77777777" w:rsidR="00CD264E" w:rsidRPr="005C3072" w:rsidRDefault="00CD264E" w:rsidP="00CD264E">
      <w:pPr>
        <w:jc w:val="center"/>
        <w:rPr>
          <w:rFonts w:ascii="Times New Roman" w:hAnsi="Times New Roman"/>
        </w:rPr>
      </w:pPr>
    </w:p>
    <w:p w14:paraId="49FBC4BC" w14:textId="06DB8BC8" w:rsidR="00CD264E" w:rsidRPr="005C3072" w:rsidRDefault="00CD264E" w:rsidP="00CD264E">
      <w:pPr>
        <w:jc w:val="center"/>
        <w:rPr>
          <w:rFonts w:ascii="Times New Roman" w:hAnsi="Times New Roman"/>
        </w:rPr>
      </w:pPr>
      <w:r w:rsidRPr="005C3072">
        <w:rPr>
          <w:rFonts w:ascii="Times New Roman" w:hAnsi="Times New Roman"/>
        </w:rPr>
        <w:t>202</w:t>
      </w:r>
      <w:r w:rsidR="00B475EA" w:rsidRPr="005C3072">
        <w:rPr>
          <w:rFonts w:ascii="Times New Roman" w:hAnsi="Times New Roman"/>
        </w:rPr>
        <w:t>6</w:t>
      </w:r>
      <w:r w:rsidRPr="005C3072">
        <w:rPr>
          <w:rFonts w:ascii="Times New Roman" w:hAnsi="Times New Roman"/>
        </w:rPr>
        <w:t xml:space="preserve"> m.</w:t>
      </w:r>
      <w:r w:rsidR="007D2D86" w:rsidRPr="005C3072">
        <w:rPr>
          <w:rFonts w:ascii="Times New Roman" w:hAnsi="Times New Roman"/>
        </w:rPr>
        <w:t xml:space="preserve"> ...........</w:t>
      </w:r>
      <w:r w:rsidR="00A82E9C" w:rsidRPr="005C3072">
        <w:rPr>
          <w:rFonts w:ascii="Times New Roman" w:hAnsi="Times New Roman"/>
        </w:rPr>
        <w:t>.......</w:t>
      </w:r>
      <w:r w:rsidRPr="005C3072">
        <w:rPr>
          <w:rFonts w:ascii="Times New Roman" w:hAnsi="Times New Roman"/>
        </w:rPr>
        <w:t xml:space="preserve"> d. Nr. </w:t>
      </w:r>
      <w:r w:rsidR="00A82E9C" w:rsidRPr="005C3072">
        <w:rPr>
          <w:rFonts w:ascii="Times New Roman" w:hAnsi="Times New Roman"/>
        </w:rPr>
        <w:t>.......</w:t>
      </w:r>
    </w:p>
    <w:p w14:paraId="5AB73F28" w14:textId="77777777" w:rsidR="00CD264E" w:rsidRPr="005C3072" w:rsidRDefault="00CD264E" w:rsidP="00CD264E">
      <w:pPr>
        <w:jc w:val="center"/>
        <w:rPr>
          <w:rFonts w:ascii="Times New Roman" w:hAnsi="Times New Roman"/>
        </w:rPr>
      </w:pPr>
      <w:r w:rsidRPr="005C3072">
        <w:rPr>
          <w:rFonts w:ascii="Times New Roman" w:hAnsi="Times New Roman"/>
        </w:rPr>
        <w:t>Šiauliai</w:t>
      </w:r>
    </w:p>
    <w:p w14:paraId="4127C007" w14:textId="77777777" w:rsidR="00CD264E" w:rsidRPr="005C3072" w:rsidRDefault="00CD264E" w:rsidP="00CD264E">
      <w:pPr>
        <w:jc w:val="center"/>
        <w:rPr>
          <w:rFonts w:ascii="Times New Roman" w:hAnsi="Times New Roman"/>
        </w:rPr>
      </w:pPr>
    </w:p>
    <w:p w14:paraId="125D19E7" w14:textId="77777777" w:rsidR="007E1C22" w:rsidRPr="005C3072" w:rsidRDefault="007E1C22" w:rsidP="00CD264E">
      <w:pPr>
        <w:jc w:val="center"/>
        <w:rPr>
          <w:rFonts w:ascii="Times New Roman" w:hAnsi="Times New Roman"/>
        </w:rPr>
      </w:pPr>
    </w:p>
    <w:p w14:paraId="4D058380" w14:textId="58E098AF" w:rsidR="00B600EB" w:rsidRPr="005C3072" w:rsidRDefault="00B600EB" w:rsidP="00B600EB">
      <w:pPr>
        <w:ind w:firstLine="1134"/>
        <w:jc w:val="both"/>
        <w:rPr>
          <w:rFonts w:ascii="Times New Roman" w:hAnsi="Times New Roman"/>
        </w:rPr>
      </w:pPr>
      <w:r w:rsidRPr="005C3072">
        <w:rPr>
          <w:rFonts w:ascii="Times New Roman" w:hAnsi="Times New Roman"/>
        </w:rPr>
        <w:t xml:space="preserve">Vadovaudamasis Lietuvos Respublikos teritorijų planavimo įstatymo </w:t>
      </w:r>
      <w:r w:rsidR="00410644" w:rsidRPr="005C3072">
        <w:rPr>
          <w:rFonts w:ascii="Times New Roman" w:hAnsi="Times New Roman"/>
        </w:rPr>
        <w:t>6</w:t>
      </w:r>
      <w:r w:rsidRPr="005C3072">
        <w:rPr>
          <w:rFonts w:ascii="Times New Roman" w:hAnsi="Times New Roman"/>
        </w:rPr>
        <w:t xml:space="preserve"> straipsnio </w:t>
      </w:r>
      <w:r w:rsidR="00410644" w:rsidRPr="005C3072">
        <w:rPr>
          <w:rFonts w:ascii="Times New Roman" w:hAnsi="Times New Roman"/>
        </w:rPr>
        <w:t>3</w:t>
      </w:r>
      <w:r w:rsidRPr="005C3072">
        <w:rPr>
          <w:rFonts w:ascii="Times New Roman" w:hAnsi="Times New Roman"/>
        </w:rPr>
        <w:t xml:space="preserve"> dalimi</w:t>
      </w:r>
      <w:r w:rsidR="00410644" w:rsidRPr="005C3072">
        <w:rPr>
          <w:rFonts w:ascii="Times New Roman" w:hAnsi="Times New Roman"/>
        </w:rPr>
        <w:t xml:space="preserve">, 28 straipsnio 2 dalimi, </w:t>
      </w:r>
      <w:r w:rsidR="008356DC" w:rsidRPr="005C3072">
        <w:rPr>
          <w:rFonts w:ascii="Times New Roman" w:hAnsi="Times New Roman"/>
        </w:rPr>
        <w:t xml:space="preserve">Lietuvos Respublikos aplinkos ministro 2014 m. sausio 2 d. įsakymu Nr. D1-8 „Dėl Kompleksinio teritorijų planavimo dokumentų rengimo taisyklių patvirtinimo“ patvirtintų </w:t>
      </w:r>
      <w:r w:rsidRPr="005C3072">
        <w:rPr>
          <w:rFonts w:ascii="Times New Roman" w:hAnsi="Times New Roman"/>
        </w:rPr>
        <w:t>Kompleksinio teritorijų planavimo dokumentų rengimo taisyklių</w:t>
      </w:r>
      <w:r w:rsidR="008356DC" w:rsidRPr="005C3072">
        <w:rPr>
          <w:rFonts w:ascii="Times New Roman" w:hAnsi="Times New Roman"/>
        </w:rPr>
        <w:t xml:space="preserve"> </w:t>
      </w:r>
      <w:r w:rsidR="00410644" w:rsidRPr="005C3072">
        <w:rPr>
          <w:rFonts w:ascii="Times New Roman" w:hAnsi="Times New Roman"/>
        </w:rPr>
        <w:t>31</w:t>
      </w:r>
      <w:r w:rsidR="00BE3B3A" w:rsidRPr="005C3072">
        <w:rPr>
          <w:rFonts w:ascii="Times New Roman" w:hAnsi="Times New Roman"/>
        </w:rPr>
        <w:t>6</w:t>
      </w:r>
      <w:r w:rsidR="00410644" w:rsidRPr="005C3072">
        <w:rPr>
          <w:rFonts w:ascii="Times New Roman" w:hAnsi="Times New Roman"/>
        </w:rPr>
        <w:t xml:space="preserve"> ir 318</w:t>
      </w:r>
      <w:r w:rsidRPr="005C3072">
        <w:rPr>
          <w:rFonts w:ascii="Times New Roman" w:hAnsi="Times New Roman"/>
        </w:rPr>
        <w:t xml:space="preserve"> punktais bei</w:t>
      </w:r>
      <w:r w:rsidRPr="005C3072">
        <w:rPr>
          <w:rFonts w:ascii="Times New Roman" w:eastAsia="Times New Roman" w:hAnsi="Times New Roman"/>
          <w:szCs w:val="20"/>
        </w:rPr>
        <w:t xml:space="preserve"> atsižvelgdamas į </w:t>
      </w:r>
      <w:r w:rsidR="00410644" w:rsidRPr="005C3072">
        <w:rPr>
          <w:rFonts w:ascii="Times New Roman" w:eastAsia="Times New Roman" w:hAnsi="Times New Roman"/>
          <w:szCs w:val="20"/>
        </w:rPr>
        <w:t xml:space="preserve">patikslintą </w:t>
      </w:r>
      <w:r w:rsidRPr="005C3072">
        <w:rPr>
          <w:rFonts w:ascii="Times New Roman" w:eastAsia="Times New Roman" w:hAnsi="Times New Roman"/>
          <w:szCs w:val="20"/>
        </w:rPr>
        <w:t>prašymą, registruotą Šiaulių miesto savivaldybės administracijoje 202</w:t>
      </w:r>
      <w:r w:rsidR="002065EF" w:rsidRPr="005C3072">
        <w:rPr>
          <w:rFonts w:ascii="Times New Roman" w:eastAsia="Times New Roman" w:hAnsi="Times New Roman"/>
          <w:szCs w:val="20"/>
        </w:rPr>
        <w:t>6</w:t>
      </w:r>
      <w:r w:rsidRPr="005C3072">
        <w:rPr>
          <w:rFonts w:ascii="Times New Roman" w:eastAsia="Times New Roman" w:hAnsi="Times New Roman"/>
          <w:szCs w:val="20"/>
        </w:rPr>
        <w:t>-</w:t>
      </w:r>
      <w:r w:rsidR="002065EF" w:rsidRPr="005C3072">
        <w:rPr>
          <w:rFonts w:ascii="Times New Roman" w:eastAsia="Times New Roman" w:hAnsi="Times New Roman"/>
          <w:szCs w:val="20"/>
        </w:rPr>
        <w:t>08-1</w:t>
      </w:r>
      <w:r w:rsidR="007A3A69">
        <w:rPr>
          <w:rFonts w:ascii="Times New Roman" w:eastAsia="Times New Roman" w:hAnsi="Times New Roman"/>
          <w:szCs w:val="20"/>
        </w:rPr>
        <w:t>9</w:t>
      </w:r>
      <w:r w:rsidRPr="005C3072">
        <w:rPr>
          <w:rFonts w:ascii="Times New Roman" w:eastAsia="Times New Roman" w:hAnsi="Times New Roman"/>
          <w:szCs w:val="20"/>
        </w:rPr>
        <w:t xml:space="preserve"> registracijos Nr. </w:t>
      </w:r>
      <w:r w:rsidR="002065EF" w:rsidRPr="005C3072">
        <w:rPr>
          <w:rFonts w:ascii="Times New Roman" w:eastAsia="Times New Roman" w:hAnsi="Times New Roman"/>
          <w:szCs w:val="20"/>
        </w:rPr>
        <w:t>G-7</w:t>
      </w:r>
      <w:r w:rsidR="007A3A69">
        <w:rPr>
          <w:rFonts w:ascii="Times New Roman" w:eastAsia="Times New Roman" w:hAnsi="Times New Roman"/>
          <w:szCs w:val="20"/>
        </w:rPr>
        <w:t>210</w:t>
      </w:r>
      <w:r w:rsidRPr="005C3072">
        <w:rPr>
          <w:rFonts w:ascii="Times New Roman" w:hAnsi="Times New Roman"/>
        </w:rPr>
        <w:t>:</w:t>
      </w:r>
    </w:p>
    <w:p w14:paraId="0477E2BB" w14:textId="753713DD" w:rsidR="000D380F" w:rsidRPr="005C3072" w:rsidRDefault="00B600EB" w:rsidP="000D380F">
      <w:pPr>
        <w:tabs>
          <w:tab w:val="left" w:pos="1122"/>
        </w:tabs>
        <w:jc w:val="both"/>
        <w:rPr>
          <w:rFonts w:ascii="Times New Roman" w:hAnsi="Times New Roman"/>
        </w:rPr>
      </w:pPr>
      <w:r w:rsidRPr="005C3072">
        <w:rPr>
          <w:rFonts w:ascii="Times New Roman" w:hAnsi="Times New Roman"/>
        </w:rPr>
        <w:tab/>
        <w:t xml:space="preserve">1. P r a d e d u </w:t>
      </w:r>
      <w:r w:rsidR="007E1750" w:rsidRPr="005C3072">
        <w:rPr>
          <w:rFonts w:ascii="Times New Roman" w:hAnsi="Times New Roman"/>
        </w:rPr>
        <w:t xml:space="preserve">koreguoti </w:t>
      </w:r>
      <w:r w:rsidR="007E1750" w:rsidRPr="005C3072">
        <w:rPr>
          <w:rFonts w:ascii="Times New Roman" w:eastAsia="Times New Roman" w:hAnsi="Times New Roman"/>
          <w:color w:val="auto"/>
        </w:rPr>
        <w:t xml:space="preserve">Šiaulių </w:t>
      </w:r>
      <w:r w:rsidR="007A3A69">
        <w:rPr>
          <w:rFonts w:ascii="Times New Roman" w:eastAsia="Times New Roman" w:hAnsi="Times New Roman"/>
          <w:color w:val="auto"/>
        </w:rPr>
        <w:t>miesto</w:t>
      </w:r>
      <w:r w:rsidR="007E1750" w:rsidRPr="005C3072">
        <w:rPr>
          <w:rFonts w:ascii="Times New Roman" w:eastAsia="Times New Roman" w:hAnsi="Times New Roman"/>
          <w:color w:val="auto"/>
        </w:rPr>
        <w:t xml:space="preserve"> </w:t>
      </w:r>
      <w:r w:rsidR="002065EF" w:rsidRPr="005C3072">
        <w:rPr>
          <w:rFonts w:ascii="Times New Roman" w:eastAsia="Times New Roman" w:hAnsi="Times New Roman"/>
          <w:color w:val="auto"/>
        </w:rPr>
        <w:t xml:space="preserve">savivaldybės </w:t>
      </w:r>
      <w:r w:rsidR="007A3A69">
        <w:rPr>
          <w:rFonts w:ascii="Times New Roman" w:eastAsia="Times New Roman" w:hAnsi="Times New Roman"/>
          <w:color w:val="auto"/>
        </w:rPr>
        <w:t>tarybos</w:t>
      </w:r>
      <w:r w:rsidR="007E1750" w:rsidRPr="005C3072">
        <w:rPr>
          <w:rFonts w:ascii="Times New Roman" w:eastAsia="Times New Roman" w:hAnsi="Times New Roman"/>
          <w:color w:val="auto"/>
        </w:rPr>
        <w:t xml:space="preserve"> </w:t>
      </w:r>
      <w:r w:rsidR="000A512B" w:rsidRPr="005C3072">
        <w:rPr>
          <w:rFonts w:ascii="Times New Roman" w:eastAsia="Times New Roman" w:hAnsi="Times New Roman"/>
          <w:color w:val="auto"/>
        </w:rPr>
        <w:t>20</w:t>
      </w:r>
      <w:r w:rsidR="002065EF" w:rsidRPr="005C3072">
        <w:rPr>
          <w:rFonts w:ascii="Times New Roman" w:eastAsia="Times New Roman" w:hAnsi="Times New Roman"/>
          <w:color w:val="auto"/>
        </w:rPr>
        <w:t>1</w:t>
      </w:r>
      <w:r w:rsidR="007A3A69">
        <w:rPr>
          <w:rFonts w:ascii="Times New Roman" w:eastAsia="Times New Roman" w:hAnsi="Times New Roman"/>
          <w:color w:val="auto"/>
        </w:rPr>
        <w:t>2</w:t>
      </w:r>
      <w:r w:rsidR="000A512B" w:rsidRPr="005C3072">
        <w:rPr>
          <w:rFonts w:ascii="Times New Roman" w:eastAsia="Times New Roman" w:hAnsi="Times New Roman"/>
          <w:color w:val="auto"/>
        </w:rPr>
        <w:t xml:space="preserve"> </w:t>
      </w:r>
      <w:r w:rsidR="007E1750" w:rsidRPr="005C3072">
        <w:rPr>
          <w:rFonts w:ascii="Times New Roman" w:eastAsia="Times New Roman" w:hAnsi="Times New Roman"/>
          <w:color w:val="auto"/>
        </w:rPr>
        <w:t xml:space="preserve">m. </w:t>
      </w:r>
      <w:r w:rsidR="007A3A69">
        <w:rPr>
          <w:rFonts w:ascii="Times New Roman" w:eastAsia="Times New Roman" w:hAnsi="Times New Roman"/>
          <w:color w:val="auto"/>
        </w:rPr>
        <w:t>kovo 29</w:t>
      </w:r>
      <w:r w:rsidR="007E1750" w:rsidRPr="005C3072">
        <w:rPr>
          <w:rFonts w:ascii="Times New Roman" w:eastAsia="Times New Roman" w:hAnsi="Times New Roman"/>
          <w:color w:val="auto"/>
        </w:rPr>
        <w:t xml:space="preserve"> d. </w:t>
      </w:r>
      <w:r w:rsidR="007A3A69">
        <w:rPr>
          <w:rFonts w:ascii="Times New Roman" w:eastAsia="Times New Roman" w:hAnsi="Times New Roman"/>
          <w:color w:val="auto"/>
        </w:rPr>
        <w:t>sprendimu</w:t>
      </w:r>
      <w:r w:rsidR="002065EF" w:rsidRPr="005C3072">
        <w:rPr>
          <w:rFonts w:ascii="Times New Roman" w:eastAsia="Times New Roman" w:hAnsi="Times New Roman"/>
          <w:color w:val="auto"/>
        </w:rPr>
        <w:t xml:space="preserve"> Nr. </w:t>
      </w:r>
      <w:r w:rsidR="007A3A69">
        <w:rPr>
          <w:rFonts w:ascii="Times New Roman" w:eastAsia="Times New Roman" w:hAnsi="Times New Roman"/>
          <w:color w:val="auto"/>
        </w:rPr>
        <w:t>T-105</w:t>
      </w:r>
      <w:r w:rsidR="004040D4" w:rsidRPr="005C3072">
        <w:rPr>
          <w:rFonts w:ascii="Times New Roman" w:eastAsia="Times New Roman" w:hAnsi="Times New Roman"/>
          <w:color w:val="auto"/>
        </w:rPr>
        <w:t xml:space="preserve"> „Dėl </w:t>
      </w:r>
      <w:r w:rsidR="007A3A69">
        <w:rPr>
          <w:rFonts w:ascii="Times New Roman" w:eastAsia="Times New Roman" w:hAnsi="Times New Roman"/>
          <w:color w:val="auto"/>
        </w:rPr>
        <w:t xml:space="preserve">žemės sklypų Išradėjų g. 27, 29, </w:t>
      </w:r>
      <w:proofErr w:type="spellStart"/>
      <w:r w:rsidR="007A3A69">
        <w:rPr>
          <w:rFonts w:ascii="Times New Roman" w:eastAsia="Times New Roman" w:hAnsi="Times New Roman"/>
          <w:color w:val="auto"/>
        </w:rPr>
        <w:t>Pikeliškės</w:t>
      </w:r>
      <w:proofErr w:type="spellEnd"/>
      <w:r w:rsidR="007A3A69">
        <w:rPr>
          <w:rFonts w:ascii="Times New Roman" w:eastAsia="Times New Roman" w:hAnsi="Times New Roman"/>
          <w:color w:val="auto"/>
        </w:rPr>
        <w:t xml:space="preserve"> g. 70, 72, Šiauliuose, detaliojo plano</w:t>
      </w:r>
      <w:r w:rsidR="002065EF" w:rsidRPr="005C3072">
        <w:rPr>
          <w:rFonts w:ascii="Times New Roman" w:eastAsia="Times New Roman" w:hAnsi="Times New Roman"/>
          <w:color w:val="auto"/>
        </w:rPr>
        <w:t xml:space="preserve"> patvirtinimo</w:t>
      </w:r>
      <w:r w:rsidR="004040D4" w:rsidRPr="005C3072">
        <w:rPr>
          <w:rFonts w:ascii="Times New Roman" w:eastAsia="Times New Roman" w:hAnsi="Times New Roman"/>
          <w:color w:val="auto"/>
        </w:rPr>
        <w:t xml:space="preserve">“ </w:t>
      </w:r>
      <w:r w:rsidR="007E1750" w:rsidRPr="005C3072">
        <w:rPr>
          <w:rFonts w:ascii="Times New Roman" w:eastAsia="Times New Roman" w:hAnsi="Times New Roman"/>
          <w:color w:val="auto"/>
        </w:rPr>
        <w:t xml:space="preserve">patvirtinto </w:t>
      </w:r>
      <w:r w:rsidR="002065EF" w:rsidRPr="005C3072">
        <w:rPr>
          <w:rFonts w:ascii="Times New Roman" w:eastAsia="Times New Roman" w:hAnsi="Times New Roman"/>
          <w:color w:val="auto"/>
        </w:rPr>
        <w:t xml:space="preserve">detaliojo plano (TPD registracijos Nr. </w:t>
      </w:r>
      <w:r w:rsidR="007A3A69" w:rsidRPr="007A3A69">
        <w:rPr>
          <w:rFonts w:ascii="Times New Roman" w:eastAsia="Times New Roman" w:hAnsi="Times New Roman"/>
          <w:color w:val="auto"/>
        </w:rPr>
        <w:t>T00039047</w:t>
      </w:r>
      <w:r w:rsidR="002065EF" w:rsidRPr="005C3072">
        <w:rPr>
          <w:rFonts w:ascii="Times New Roman" w:eastAsia="Times New Roman" w:hAnsi="Times New Roman"/>
          <w:color w:val="auto"/>
        </w:rPr>
        <w:t>)</w:t>
      </w:r>
      <w:r w:rsidR="00245D7E" w:rsidRPr="005C3072">
        <w:rPr>
          <w:rFonts w:ascii="Times New Roman" w:eastAsia="Times New Roman" w:hAnsi="Times New Roman"/>
          <w:color w:val="auto"/>
        </w:rPr>
        <w:t xml:space="preserve"> </w:t>
      </w:r>
      <w:r w:rsidR="007E1750" w:rsidRPr="005C3072">
        <w:rPr>
          <w:rFonts w:ascii="Times New Roman" w:eastAsia="Times New Roman" w:hAnsi="Times New Roman"/>
          <w:color w:val="auto"/>
        </w:rPr>
        <w:t xml:space="preserve">sprendinius </w:t>
      </w:r>
      <w:r w:rsidR="000D380F" w:rsidRPr="005C3072">
        <w:rPr>
          <w:rFonts w:ascii="Times New Roman" w:eastAsia="Times New Roman" w:hAnsi="Times New Roman"/>
          <w:color w:val="auto"/>
        </w:rPr>
        <w:t>sklyp</w:t>
      </w:r>
      <w:r w:rsidR="002065EF" w:rsidRPr="005C3072">
        <w:rPr>
          <w:rFonts w:ascii="Times New Roman" w:eastAsia="Times New Roman" w:hAnsi="Times New Roman"/>
          <w:color w:val="auto"/>
        </w:rPr>
        <w:t xml:space="preserve">ų </w:t>
      </w:r>
      <w:r w:rsidR="007A3A69">
        <w:rPr>
          <w:rFonts w:ascii="Times New Roman" w:eastAsia="Times New Roman" w:hAnsi="Times New Roman"/>
          <w:color w:val="auto"/>
        </w:rPr>
        <w:t xml:space="preserve">Nr. 14 ir 15 (Rambyno g. 17 ir 19) </w:t>
      </w:r>
      <w:r w:rsidR="00245D7E" w:rsidRPr="005C3072">
        <w:rPr>
          <w:rFonts w:ascii="Times New Roman" w:eastAsia="Times New Roman" w:hAnsi="Times New Roman"/>
          <w:color w:val="auto"/>
        </w:rPr>
        <w:t xml:space="preserve">ribose </w:t>
      </w:r>
      <w:r w:rsidR="000D380F" w:rsidRPr="005C3072">
        <w:rPr>
          <w:rFonts w:ascii="Times New Roman" w:hAnsi="Times New Roman"/>
        </w:rPr>
        <w:t xml:space="preserve">inicijavimo </w:t>
      </w:r>
      <w:r w:rsidR="009B1AAB" w:rsidRPr="005C3072">
        <w:rPr>
          <w:rFonts w:ascii="Times New Roman" w:hAnsi="Times New Roman"/>
        </w:rPr>
        <w:t xml:space="preserve">sutarties </w:t>
      </w:r>
      <w:r w:rsidR="000D380F" w:rsidRPr="005C3072">
        <w:rPr>
          <w:rFonts w:ascii="Times New Roman" w:hAnsi="Times New Roman"/>
        </w:rPr>
        <w:t>pagrindu</w:t>
      </w:r>
      <w:r w:rsidR="00DD512F" w:rsidRPr="005C3072">
        <w:rPr>
          <w:rFonts w:ascii="Times New Roman" w:hAnsi="Times New Roman"/>
        </w:rPr>
        <w:t>.</w:t>
      </w:r>
    </w:p>
    <w:p w14:paraId="72D6AA62" w14:textId="5D01FA79" w:rsidR="00B600EB" w:rsidRPr="005C3072" w:rsidRDefault="00B600EB" w:rsidP="00B600EB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5C3072">
        <w:rPr>
          <w:rFonts w:ascii="Times New Roman" w:hAnsi="Times New Roman"/>
        </w:rPr>
        <w:tab/>
      </w:r>
      <w:r w:rsidRPr="005C3072">
        <w:rPr>
          <w:rFonts w:ascii="Times New Roman" w:eastAsia="Times New Roman" w:hAnsi="Times New Roman"/>
          <w:szCs w:val="20"/>
        </w:rPr>
        <w:t xml:space="preserve">2. N u s t a t a u šiuos planavimo tikslus: </w:t>
      </w:r>
      <w:r w:rsidR="000A512B" w:rsidRPr="005C3072">
        <w:rPr>
          <w:rFonts w:ascii="Times New Roman" w:eastAsia="Times New Roman" w:hAnsi="Times New Roman"/>
          <w:color w:val="auto"/>
        </w:rPr>
        <w:t>sklyp</w:t>
      </w:r>
      <w:r w:rsidR="00DD21EE">
        <w:rPr>
          <w:rFonts w:ascii="Times New Roman" w:eastAsia="Times New Roman" w:hAnsi="Times New Roman"/>
          <w:color w:val="auto"/>
        </w:rPr>
        <w:t>ų</w:t>
      </w:r>
      <w:r w:rsidR="000A512B" w:rsidRPr="005C3072">
        <w:rPr>
          <w:rFonts w:ascii="Times New Roman" w:eastAsia="Times New Roman" w:hAnsi="Times New Roman"/>
          <w:color w:val="auto"/>
        </w:rPr>
        <w:t xml:space="preserve"> </w:t>
      </w:r>
      <w:r w:rsidR="00DD21EE">
        <w:rPr>
          <w:rFonts w:ascii="Times New Roman" w:eastAsia="Times New Roman" w:hAnsi="Times New Roman"/>
          <w:color w:val="auto"/>
        </w:rPr>
        <w:t>sujungimas</w:t>
      </w:r>
      <w:r w:rsidR="000A512B" w:rsidRPr="005C3072">
        <w:rPr>
          <w:rFonts w:ascii="Times New Roman" w:eastAsia="Times New Roman" w:hAnsi="Times New Roman"/>
          <w:color w:val="auto"/>
        </w:rPr>
        <w:t>; teritorijos naudojimo reglamento nustatymas, vadovaujantis galiojančiais teisės aktais ir Šiaulių miesto savivaldybės teritorijos bendrojo plano sprendiniais.</w:t>
      </w:r>
    </w:p>
    <w:p w14:paraId="30535E8C" w14:textId="2E25A32A" w:rsidR="00B600EB" w:rsidRPr="005C3072" w:rsidRDefault="00B600EB" w:rsidP="00B600EB">
      <w:pPr>
        <w:tabs>
          <w:tab w:val="left" w:pos="1134"/>
        </w:tabs>
        <w:jc w:val="both"/>
        <w:rPr>
          <w:rFonts w:ascii="Times New Roman" w:hAnsi="Times New Roman"/>
        </w:rPr>
      </w:pPr>
      <w:r w:rsidRPr="005C3072">
        <w:rPr>
          <w:rFonts w:ascii="Times New Roman" w:eastAsia="Times New Roman" w:hAnsi="Times New Roman"/>
          <w:szCs w:val="20"/>
        </w:rPr>
        <w:tab/>
        <w:t xml:space="preserve">3. </w:t>
      </w:r>
      <w:r w:rsidRPr="005C3072">
        <w:rPr>
          <w:rFonts w:ascii="Times New Roman" w:hAnsi="Times New Roman"/>
        </w:rPr>
        <w:t>Į p a r e i g o j u Šiaulių miesto savivaldybės administracijos Architektūros skyrių parengti Teritorijų planavimo proceso inicijavimo sutarties projektą.</w:t>
      </w:r>
    </w:p>
    <w:p w14:paraId="095EFEE6" w14:textId="74E973B9" w:rsidR="00B600EB" w:rsidRPr="005C3072" w:rsidRDefault="00B600EB" w:rsidP="00B600EB">
      <w:pPr>
        <w:tabs>
          <w:tab w:val="left" w:pos="1134"/>
        </w:tabs>
        <w:ind w:right="105"/>
        <w:jc w:val="both"/>
        <w:rPr>
          <w:rFonts w:ascii="Times New Roman" w:eastAsia="Times New Roman" w:hAnsi="Times New Roman"/>
          <w:color w:val="auto"/>
        </w:rPr>
      </w:pPr>
      <w:r w:rsidRPr="005C3072">
        <w:rPr>
          <w:rFonts w:ascii="Times New Roman" w:hAnsi="Times New Roman"/>
        </w:rPr>
        <w:tab/>
        <w:t>Šis įsakymas ne vėliau kaip per vieną mėnesį nuo jo įteikimo dienos gali būti skundžiamas paduodant skundą Lietuvos administracinių ginčų komisijos Šiaulių apygardos skyriui</w:t>
      </w:r>
      <w:r w:rsidR="00BE3B3A" w:rsidRPr="005C3072">
        <w:rPr>
          <w:rFonts w:ascii="Times New Roman" w:hAnsi="Times New Roman"/>
        </w:rPr>
        <w:t>,</w:t>
      </w:r>
      <w:r w:rsidRPr="005C3072">
        <w:rPr>
          <w:rFonts w:ascii="Times New Roman" w:hAnsi="Times New Roman"/>
        </w:rPr>
        <w:t xml:space="preserve"> adresu: Dvaro g. 81, Šiauliai, arba Regionų administraciniam teismui bet kuriuose šio teismo rūmuose.</w:t>
      </w:r>
    </w:p>
    <w:p w14:paraId="6C12B882" w14:textId="0E1262EA" w:rsidR="003B784F" w:rsidRPr="005C3072" w:rsidRDefault="00B600EB" w:rsidP="003B784F">
      <w:pPr>
        <w:jc w:val="both"/>
        <w:rPr>
          <w:rFonts w:ascii="Times New Roman" w:hAnsi="Times New Roman"/>
        </w:rPr>
      </w:pPr>
      <w:r w:rsidRPr="005C3072">
        <w:rPr>
          <w:rFonts w:ascii="Times New Roman" w:hAnsi="Times New Roman"/>
        </w:rPr>
        <w:t xml:space="preserve">  </w:t>
      </w:r>
    </w:p>
    <w:p w14:paraId="5EBE2A40" w14:textId="77777777" w:rsidR="003B784F" w:rsidRPr="005C3072" w:rsidRDefault="003B784F" w:rsidP="003B784F">
      <w:pPr>
        <w:jc w:val="both"/>
        <w:rPr>
          <w:rFonts w:ascii="Times New Roman" w:hAnsi="Times New Roman"/>
        </w:rPr>
      </w:pPr>
    </w:p>
    <w:p w14:paraId="7DD0BA40" w14:textId="77777777" w:rsidR="00B600EB" w:rsidRPr="005C3072" w:rsidRDefault="00B600E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6D6524B6" w14:textId="6205F74C" w:rsidR="003B784F" w:rsidRPr="005C3072" w:rsidRDefault="007D2D86" w:rsidP="003B784F">
      <w:pPr>
        <w:rPr>
          <w:rFonts w:ascii="Times New Roman" w:hAnsi="Times New Roman"/>
        </w:rPr>
      </w:pPr>
      <w:r w:rsidRPr="005C3072">
        <w:rPr>
          <w:rFonts w:ascii="Times New Roman" w:hAnsi="Times New Roman"/>
        </w:rPr>
        <w:t>Administracijos direktorius</w:t>
      </w:r>
      <w:r w:rsidRPr="005C3072">
        <w:rPr>
          <w:rFonts w:ascii="Times New Roman" w:hAnsi="Times New Roman"/>
        </w:rPr>
        <w:tab/>
      </w:r>
      <w:r w:rsidRPr="005C3072">
        <w:rPr>
          <w:rFonts w:ascii="Times New Roman" w:hAnsi="Times New Roman"/>
        </w:rPr>
        <w:tab/>
      </w:r>
      <w:r w:rsidRPr="005C3072">
        <w:rPr>
          <w:rFonts w:ascii="Times New Roman" w:hAnsi="Times New Roman"/>
        </w:rPr>
        <w:tab/>
      </w:r>
      <w:r w:rsidRPr="005C3072">
        <w:rPr>
          <w:rFonts w:ascii="Times New Roman" w:hAnsi="Times New Roman"/>
        </w:rPr>
        <w:tab/>
        <w:t xml:space="preserve">    Antanas Bartulis</w:t>
      </w:r>
    </w:p>
    <w:sectPr w:rsidR="003B784F" w:rsidRPr="005C3072" w:rsidSect="00F01E7A">
      <w:headerReference w:type="default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644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6591" w14:textId="77777777" w:rsidR="002220B7" w:rsidRDefault="002220B7">
      <w:r>
        <w:separator/>
      </w:r>
    </w:p>
  </w:endnote>
  <w:endnote w:type="continuationSeparator" w:id="0">
    <w:p w14:paraId="201CDB4F" w14:textId="77777777" w:rsidR="002220B7" w:rsidRDefault="0022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Calibri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3DA7D" w14:textId="77777777" w:rsidR="002220B7" w:rsidRDefault="002220B7">
      <w:r>
        <w:separator/>
      </w:r>
    </w:p>
  </w:footnote>
  <w:footnote w:type="continuationSeparator" w:id="0">
    <w:p w14:paraId="75C004BB" w14:textId="77777777" w:rsidR="002220B7" w:rsidRDefault="00222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A8F7" w14:textId="58525FB4" w:rsidR="001F5F0C" w:rsidRDefault="001F5F0C" w:rsidP="001F5F0C">
    <w:pPr>
      <w:pStyle w:val="Antrats"/>
      <w:jc w:val="right"/>
    </w:pPr>
    <w: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31514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27137"/>
    <w:rsid w:val="00063D28"/>
    <w:rsid w:val="00074629"/>
    <w:rsid w:val="00075B56"/>
    <w:rsid w:val="000968DB"/>
    <w:rsid w:val="000A0396"/>
    <w:rsid w:val="000A512B"/>
    <w:rsid w:val="000D380F"/>
    <w:rsid w:val="000D7344"/>
    <w:rsid w:val="000E3103"/>
    <w:rsid w:val="001006D7"/>
    <w:rsid w:val="00113FB7"/>
    <w:rsid w:val="001241C0"/>
    <w:rsid w:val="001301FE"/>
    <w:rsid w:val="00140F5F"/>
    <w:rsid w:val="001502CB"/>
    <w:rsid w:val="001757CE"/>
    <w:rsid w:val="001810A1"/>
    <w:rsid w:val="001844EF"/>
    <w:rsid w:val="001935BD"/>
    <w:rsid w:val="001A56F4"/>
    <w:rsid w:val="001B1820"/>
    <w:rsid w:val="001B392F"/>
    <w:rsid w:val="001B43D8"/>
    <w:rsid w:val="001F23DB"/>
    <w:rsid w:val="001F5F0C"/>
    <w:rsid w:val="002065EF"/>
    <w:rsid w:val="00212A12"/>
    <w:rsid w:val="002220B7"/>
    <w:rsid w:val="0024002B"/>
    <w:rsid w:val="00245D7E"/>
    <w:rsid w:val="00247262"/>
    <w:rsid w:val="00274CC0"/>
    <w:rsid w:val="002A393A"/>
    <w:rsid w:val="002A53A0"/>
    <w:rsid w:val="002C165E"/>
    <w:rsid w:val="002C3C7B"/>
    <w:rsid w:val="002F120E"/>
    <w:rsid w:val="00300705"/>
    <w:rsid w:val="00304760"/>
    <w:rsid w:val="003575D3"/>
    <w:rsid w:val="00382888"/>
    <w:rsid w:val="00397536"/>
    <w:rsid w:val="003979B7"/>
    <w:rsid w:val="003B784F"/>
    <w:rsid w:val="003E1A8A"/>
    <w:rsid w:val="003F4A9C"/>
    <w:rsid w:val="00403C29"/>
    <w:rsid w:val="004040D4"/>
    <w:rsid w:val="00410644"/>
    <w:rsid w:val="00413826"/>
    <w:rsid w:val="00425856"/>
    <w:rsid w:val="0043049D"/>
    <w:rsid w:val="00442D57"/>
    <w:rsid w:val="00443DC0"/>
    <w:rsid w:val="0045359D"/>
    <w:rsid w:val="004613F1"/>
    <w:rsid w:val="00492C35"/>
    <w:rsid w:val="004946B6"/>
    <w:rsid w:val="004B4926"/>
    <w:rsid w:val="004B7426"/>
    <w:rsid w:val="004C556C"/>
    <w:rsid w:val="004D4F03"/>
    <w:rsid w:val="004E479E"/>
    <w:rsid w:val="004F4B3A"/>
    <w:rsid w:val="00522E53"/>
    <w:rsid w:val="00527B46"/>
    <w:rsid w:val="00527DFD"/>
    <w:rsid w:val="00536992"/>
    <w:rsid w:val="00540DB1"/>
    <w:rsid w:val="00561718"/>
    <w:rsid w:val="00570687"/>
    <w:rsid w:val="00577161"/>
    <w:rsid w:val="00594B4B"/>
    <w:rsid w:val="005A39E4"/>
    <w:rsid w:val="005A4BE9"/>
    <w:rsid w:val="005C3072"/>
    <w:rsid w:val="005C5A24"/>
    <w:rsid w:val="005D581C"/>
    <w:rsid w:val="00642DE2"/>
    <w:rsid w:val="00682624"/>
    <w:rsid w:val="006B0B0B"/>
    <w:rsid w:val="006D4B83"/>
    <w:rsid w:val="006F3324"/>
    <w:rsid w:val="0071317C"/>
    <w:rsid w:val="00745093"/>
    <w:rsid w:val="007671B8"/>
    <w:rsid w:val="007A3A69"/>
    <w:rsid w:val="007D25ED"/>
    <w:rsid w:val="007D2D86"/>
    <w:rsid w:val="007D76A0"/>
    <w:rsid w:val="007E1750"/>
    <w:rsid w:val="007E1C22"/>
    <w:rsid w:val="007F6EFE"/>
    <w:rsid w:val="008027FF"/>
    <w:rsid w:val="00813E0D"/>
    <w:rsid w:val="0082433B"/>
    <w:rsid w:val="0083443E"/>
    <w:rsid w:val="008356DC"/>
    <w:rsid w:val="00853C6C"/>
    <w:rsid w:val="00861351"/>
    <w:rsid w:val="00871E2B"/>
    <w:rsid w:val="00876D3C"/>
    <w:rsid w:val="008A4FF4"/>
    <w:rsid w:val="008B47FB"/>
    <w:rsid w:val="008B7070"/>
    <w:rsid w:val="008C20A3"/>
    <w:rsid w:val="00911FA8"/>
    <w:rsid w:val="00917B3C"/>
    <w:rsid w:val="009246B7"/>
    <w:rsid w:val="00930B94"/>
    <w:rsid w:val="00931182"/>
    <w:rsid w:val="0094413D"/>
    <w:rsid w:val="009679E7"/>
    <w:rsid w:val="00970616"/>
    <w:rsid w:val="009747E6"/>
    <w:rsid w:val="0098675E"/>
    <w:rsid w:val="00996A21"/>
    <w:rsid w:val="00997DC5"/>
    <w:rsid w:val="009B1AAB"/>
    <w:rsid w:val="009D0334"/>
    <w:rsid w:val="009E4C29"/>
    <w:rsid w:val="00A21632"/>
    <w:rsid w:val="00A26788"/>
    <w:rsid w:val="00A43610"/>
    <w:rsid w:val="00A51752"/>
    <w:rsid w:val="00A72E66"/>
    <w:rsid w:val="00A770E0"/>
    <w:rsid w:val="00A82E9C"/>
    <w:rsid w:val="00A85C11"/>
    <w:rsid w:val="00A87F25"/>
    <w:rsid w:val="00AA104F"/>
    <w:rsid w:val="00AB1492"/>
    <w:rsid w:val="00AB604D"/>
    <w:rsid w:val="00AC066C"/>
    <w:rsid w:val="00AD3D54"/>
    <w:rsid w:val="00B10274"/>
    <w:rsid w:val="00B22986"/>
    <w:rsid w:val="00B31032"/>
    <w:rsid w:val="00B32504"/>
    <w:rsid w:val="00B37D1E"/>
    <w:rsid w:val="00B475EA"/>
    <w:rsid w:val="00B53D86"/>
    <w:rsid w:val="00B600EB"/>
    <w:rsid w:val="00B747A6"/>
    <w:rsid w:val="00B80DBD"/>
    <w:rsid w:val="00B81C32"/>
    <w:rsid w:val="00B85B56"/>
    <w:rsid w:val="00B913B9"/>
    <w:rsid w:val="00BC46A5"/>
    <w:rsid w:val="00BC76F0"/>
    <w:rsid w:val="00BE3B3A"/>
    <w:rsid w:val="00BF1AEE"/>
    <w:rsid w:val="00BF6805"/>
    <w:rsid w:val="00C155BF"/>
    <w:rsid w:val="00CC5787"/>
    <w:rsid w:val="00CD264E"/>
    <w:rsid w:val="00CF0EB6"/>
    <w:rsid w:val="00CF75CA"/>
    <w:rsid w:val="00D0662E"/>
    <w:rsid w:val="00D0685C"/>
    <w:rsid w:val="00D07A1F"/>
    <w:rsid w:val="00D2698E"/>
    <w:rsid w:val="00D55AC1"/>
    <w:rsid w:val="00D7644C"/>
    <w:rsid w:val="00DA7C40"/>
    <w:rsid w:val="00DD03B3"/>
    <w:rsid w:val="00DD21EE"/>
    <w:rsid w:val="00DD512F"/>
    <w:rsid w:val="00DE51FD"/>
    <w:rsid w:val="00DF28F6"/>
    <w:rsid w:val="00DF3A2B"/>
    <w:rsid w:val="00DF7762"/>
    <w:rsid w:val="00E01750"/>
    <w:rsid w:val="00E2394D"/>
    <w:rsid w:val="00E25F9A"/>
    <w:rsid w:val="00E47EED"/>
    <w:rsid w:val="00E6359E"/>
    <w:rsid w:val="00E9189B"/>
    <w:rsid w:val="00EA641C"/>
    <w:rsid w:val="00EB4D6B"/>
    <w:rsid w:val="00EC19EE"/>
    <w:rsid w:val="00EC4D28"/>
    <w:rsid w:val="00F01E7A"/>
    <w:rsid w:val="00F1773B"/>
    <w:rsid w:val="00F72FBD"/>
    <w:rsid w:val="00F828C0"/>
    <w:rsid w:val="00F86FB2"/>
    <w:rsid w:val="00F91637"/>
    <w:rsid w:val="00FA2D0F"/>
    <w:rsid w:val="00FB1109"/>
    <w:rsid w:val="00FB2E80"/>
    <w:rsid w:val="00FB3A22"/>
    <w:rsid w:val="00FB622D"/>
    <w:rsid w:val="00FC470E"/>
    <w:rsid w:val="00FE4D9F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Pataisymai">
    <w:name w:val="Revision"/>
    <w:hidden/>
    <w:uiPriority w:val="99"/>
    <w:semiHidden/>
    <w:rsid w:val="00E2394D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0070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0705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0070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0705"/>
    <w:rPr>
      <w:rFonts w:ascii="Thorndale" w:eastAsia="HG Mincho Light J" w:hAnsi="Thorndale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Rita Tndzegolskyte</cp:lastModifiedBy>
  <cp:revision>4</cp:revision>
  <dcterms:created xsi:type="dcterms:W3CDTF">2026-08-31T10:06:00Z</dcterms:created>
  <dcterms:modified xsi:type="dcterms:W3CDTF">2026-08-31T12:53:00Z</dcterms:modified>
</cp:coreProperties>
</file>