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4700FD" w:rsidRDefault="007D2D86" w:rsidP="007D2D86">
      <w:pPr>
        <w:pStyle w:val="Antrat2"/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ŠIAULIŲ MIESTO SAVIVALDYBĖS ADMINISTRACIJOS</w:t>
      </w:r>
    </w:p>
    <w:p w14:paraId="0FAC386C" w14:textId="77777777" w:rsidR="007D2D86" w:rsidRPr="004700FD" w:rsidRDefault="007D2D86" w:rsidP="007D2D86">
      <w:pPr>
        <w:pStyle w:val="Antrat2"/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DIREKTORIUS</w:t>
      </w:r>
    </w:p>
    <w:p w14:paraId="6F068EF0" w14:textId="77777777" w:rsidR="007D2D86" w:rsidRPr="004700FD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4700FD" w:rsidRDefault="007D2D86" w:rsidP="00CD264E">
      <w:pPr>
        <w:jc w:val="center"/>
        <w:rPr>
          <w:rFonts w:ascii="Times New Roman" w:hAnsi="Times New Roman"/>
          <w:b/>
        </w:rPr>
      </w:pPr>
      <w:r w:rsidRPr="004700FD">
        <w:rPr>
          <w:rFonts w:ascii="Times New Roman" w:hAnsi="Times New Roman"/>
          <w:b/>
        </w:rPr>
        <w:t>ĮSAKYMAS</w:t>
      </w:r>
    </w:p>
    <w:p w14:paraId="64B4E384" w14:textId="5523C6BC" w:rsidR="00CD264E" w:rsidRPr="004700FD" w:rsidRDefault="00CD264E" w:rsidP="00CD264E">
      <w:pPr>
        <w:jc w:val="center"/>
        <w:rPr>
          <w:rFonts w:ascii="Times New Roman" w:hAnsi="Times New Roman"/>
          <w:b/>
          <w:bCs/>
        </w:rPr>
      </w:pPr>
      <w:r w:rsidRPr="004700FD">
        <w:rPr>
          <w:rFonts w:ascii="Times New Roman" w:hAnsi="Times New Roman"/>
          <w:b/>
        </w:rPr>
        <w:t>DĖL</w:t>
      </w:r>
      <w:r w:rsidR="0082433B" w:rsidRPr="004700FD">
        <w:rPr>
          <w:rFonts w:ascii="Times New Roman" w:hAnsi="Times New Roman"/>
          <w:b/>
        </w:rPr>
        <w:t xml:space="preserve"> DETALIOJO PLANO K</w:t>
      </w:r>
      <w:r w:rsidR="00A21632" w:rsidRPr="004700FD">
        <w:rPr>
          <w:rFonts w:ascii="Times New Roman" w:hAnsi="Times New Roman"/>
          <w:b/>
        </w:rPr>
        <w:t>OREGAVIMO</w:t>
      </w:r>
      <w:r w:rsidRPr="004700FD">
        <w:rPr>
          <w:rFonts w:ascii="Times New Roman" w:hAnsi="Times New Roman"/>
          <w:b/>
        </w:rPr>
        <w:t xml:space="preserve"> </w:t>
      </w:r>
      <w:r w:rsidR="007E1C22" w:rsidRPr="004700FD">
        <w:rPr>
          <w:rFonts w:ascii="Times New Roman" w:hAnsi="Times New Roman"/>
          <w:b/>
        </w:rPr>
        <w:t xml:space="preserve"> </w:t>
      </w:r>
    </w:p>
    <w:p w14:paraId="0A892276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</w:p>
    <w:p w14:paraId="49FBC4BC" w14:textId="382C518C" w:rsidR="00CD264E" w:rsidRPr="004700FD" w:rsidRDefault="00CD264E" w:rsidP="00CD264E">
      <w:pPr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202</w:t>
      </w:r>
      <w:r w:rsidR="00FD06CC" w:rsidRPr="004700FD">
        <w:rPr>
          <w:rFonts w:ascii="Times New Roman" w:hAnsi="Times New Roman"/>
        </w:rPr>
        <w:t>6</w:t>
      </w:r>
      <w:r w:rsidRPr="004700FD">
        <w:rPr>
          <w:rFonts w:ascii="Times New Roman" w:hAnsi="Times New Roman"/>
        </w:rPr>
        <w:t xml:space="preserve"> m.</w:t>
      </w:r>
      <w:r w:rsidR="007D2D86" w:rsidRPr="004700FD">
        <w:rPr>
          <w:rFonts w:ascii="Times New Roman" w:hAnsi="Times New Roman"/>
        </w:rPr>
        <w:t xml:space="preserve"> ...........</w:t>
      </w:r>
      <w:r w:rsidR="00A82E9C" w:rsidRPr="004700FD">
        <w:rPr>
          <w:rFonts w:ascii="Times New Roman" w:hAnsi="Times New Roman"/>
        </w:rPr>
        <w:t>.......</w:t>
      </w:r>
      <w:r w:rsidRPr="004700FD">
        <w:rPr>
          <w:rFonts w:ascii="Times New Roman" w:hAnsi="Times New Roman"/>
        </w:rPr>
        <w:t xml:space="preserve"> d. Nr. </w:t>
      </w:r>
      <w:r w:rsidR="00A82E9C" w:rsidRPr="004700FD">
        <w:rPr>
          <w:rFonts w:ascii="Times New Roman" w:hAnsi="Times New Roman"/>
        </w:rPr>
        <w:t>.......</w:t>
      </w:r>
    </w:p>
    <w:p w14:paraId="5AB73F28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Šiauliai</w:t>
      </w:r>
    </w:p>
    <w:p w14:paraId="4127C007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</w:p>
    <w:p w14:paraId="4579D5E8" w14:textId="6D037F81" w:rsidR="00F044EA" w:rsidRPr="00F044EA" w:rsidRDefault="00F044EA" w:rsidP="00F044EA">
      <w:pPr>
        <w:ind w:firstLine="1134"/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>Vadovaudamasis Lietuvos Respublikos teritorij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planavimo </w:t>
      </w:r>
      <w:r w:rsidRPr="00F044EA">
        <w:rPr>
          <w:rFonts w:ascii="Times New Roman" w:hAnsi="Times New Roman" w:hint="cs"/>
        </w:rPr>
        <w:t>į</w:t>
      </w:r>
      <w:r w:rsidRPr="00F044EA">
        <w:rPr>
          <w:rFonts w:ascii="Times New Roman" w:hAnsi="Times New Roman"/>
        </w:rPr>
        <w:t xml:space="preserve">statymo 6 straipsnio 3 dalimi, 28 straipsnio 2 dalimi, Lietuvos Respublikos aplinkos ministro 2014 m. sausio 2 d. </w:t>
      </w:r>
      <w:r w:rsidRPr="00F044EA">
        <w:rPr>
          <w:rFonts w:ascii="Times New Roman" w:hAnsi="Times New Roman" w:hint="cs"/>
        </w:rPr>
        <w:t>į</w:t>
      </w:r>
      <w:r w:rsidRPr="00F044EA">
        <w:rPr>
          <w:rFonts w:ascii="Times New Roman" w:hAnsi="Times New Roman"/>
        </w:rPr>
        <w:t xml:space="preserve">sakymu Nr. D1-8 </w:t>
      </w:r>
      <w:r w:rsidRPr="00F044EA">
        <w:rPr>
          <w:rFonts w:ascii="Times New Roman" w:hAnsi="Times New Roman" w:hint="cs"/>
        </w:rPr>
        <w:t>„</w:t>
      </w:r>
      <w:r w:rsidRPr="00F044EA">
        <w:rPr>
          <w:rFonts w:ascii="Times New Roman" w:hAnsi="Times New Roman"/>
        </w:rPr>
        <w:t>D</w:t>
      </w:r>
      <w:r w:rsidRPr="00F044EA">
        <w:rPr>
          <w:rFonts w:ascii="Times New Roman" w:hAnsi="Times New Roman" w:hint="cs"/>
        </w:rPr>
        <w:t>ė</w:t>
      </w:r>
      <w:r w:rsidRPr="00F044EA">
        <w:rPr>
          <w:rFonts w:ascii="Times New Roman" w:hAnsi="Times New Roman"/>
        </w:rPr>
        <w:t>l Kompleksinio teritorij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planavimo dokument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rengimo taisykli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patvirtinimo</w:t>
      </w:r>
      <w:r w:rsidRPr="00F044EA">
        <w:rPr>
          <w:rFonts w:ascii="Times New Roman" w:hAnsi="Times New Roman" w:hint="cs"/>
        </w:rPr>
        <w:t>“</w:t>
      </w:r>
      <w:r w:rsidRPr="00F044EA">
        <w:rPr>
          <w:rFonts w:ascii="Times New Roman" w:hAnsi="Times New Roman"/>
        </w:rPr>
        <w:t xml:space="preserve"> patvirtint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Kompleksinio teritorij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planavimo dokument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rengimo taisykli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316 ir 318 punktais</w:t>
      </w:r>
      <w:r w:rsidRPr="00F044EA">
        <w:rPr>
          <w:rFonts w:ascii="Times New Roman" w:hAnsi="Times New Roman"/>
        </w:rPr>
        <w:t xml:space="preserve"> </w:t>
      </w:r>
      <w:r w:rsidRPr="004700FD">
        <w:rPr>
          <w:rFonts w:ascii="Times New Roman" w:hAnsi="Times New Roman"/>
        </w:rPr>
        <w:t>bei</w:t>
      </w:r>
      <w:r w:rsidRPr="004700FD">
        <w:rPr>
          <w:rFonts w:ascii="Times New Roman" w:eastAsia="Times New Roman" w:hAnsi="Times New Roman"/>
          <w:szCs w:val="20"/>
        </w:rPr>
        <w:t xml:space="preserve"> atsižvelgdamas į prašymą, registruotą Šiaulių miesto savivaldybės administracijoje 2026-</w:t>
      </w:r>
      <w:r>
        <w:rPr>
          <w:rFonts w:ascii="Times New Roman" w:eastAsia="Times New Roman" w:hAnsi="Times New Roman"/>
          <w:szCs w:val="20"/>
        </w:rPr>
        <w:t>03-18</w:t>
      </w:r>
      <w:r w:rsidRPr="004700FD">
        <w:rPr>
          <w:rFonts w:ascii="Times New Roman" w:eastAsia="Times New Roman" w:hAnsi="Times New Roman"/>
          <w:szCs w:val="20"/>
        </w:rPr>
        <w:t xml:space="preserve"> registracijos Nr. </w:t>
      </w:r>
      <w:r>
        <w:rPr>
          <w:rFonts w:ascii="Times New Roman" w:eastAsia="Times New Roman" w:hAnsi="Times New Roman"/>
          <w:szCs w:val="20"/>
        </w:rPr>
        <w:t>G-2259</w:t>
      </w:r>
      <w:r w:rsidRPr="004700FD">
        <w:rPr>
          <w:rFonts w:ascii="Times New Roman" w:hAnsi="Times New Roman"/>
        </w:rPr>
        <w:t>:</w:t>
      </w:r>
    </w:p>
    <w:p w14:paraId="6E0FEE2F" w14:textId="015E2EA4" w:rsidR="00F044EA" w:rsidRPr="00F044EA" w:rsidRDefault="00F044EA" w:rsidP="00F044EA">
      <w:pPr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ab/>
        <w:t xml:space="preserve">1. </w:t>
      </w:r>
      <w:r w:rsidRPr="00F044EA">
        <w:rPr>
          <w:rFonts w:ascii="Times New Roman" w:hAnsi="Times New Roman"/>
          <w:spacing w:val="40"/>
        </w:rPr>
        <w:t>Pradedu</w:t>
      </w:r>
      <w:r w:rsidRPr="00F044EA">
        <w:rPr>
          <w:rFonts w:ascii="Times New Roman" w:hAnsi="Times New Roman"/>
        </w:rPr>
        <w:t xml:space="preserve">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>iauli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miesto savivaldyb</w:t>
      </w:r>
      <w:r w:rsidRPr="00F044EA">
        <w:rPr>
          <w:rFonts w:ascii="Times New Roman" w:hAnsi="Times New Roman" w:hint="cs"/>
        </w:rPr>
        <w:t>ė</w:t>
      </w:r>
      <w:r w:rsidRPr="00F044EA">
        <w:rPr>
          <w:rFonts w:ascii="Times New Roman" w:hAnsi="Times New Roman"/>
        </w:rPr>
        <w:t xml:space="preserve">s tarybos 2005 m. vasario 24 d. sprendimu Nr. 88 </w:t>
      </w:r>
      <w:r w:rsidRPr="00F044EA">
        <w:rPr>
          <w:rFonts w:ascii="Times New Roman" w:hAnsi="Times New Roman" w:hint="cs"/>
        </w:rPr>
        <w:t>„</w:t>
      </w:r>
      <w:r w:rsidRPr="00F044EA">
        <w:rPr>
          <w:rFonts w:ascii="Times New Roman" w:hAnsi="Times New Roman"/>
        </w:rPr>
        <w:t>D</w:t>
      </w:r>
      <w:r w:rsidRPr="00F044EA">
        <w:rPr>
          <w:rFonts w:ascii="Times New Roman" w:hAnsi="Times New Roman" w:hint="cs"/>
        </w:rPr>
        <w:t>ė</w:t>
      </w:r>
      <w:r w:rsidRPr="00F044EA">
        <w:rPr>
          <w:rFonts w:ascii="Times New Roman" w:hAnsi="Times New Roman"/>
        </w:rPr>
        <w:t xml:space="preserve">l teritorijos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>alia Serbent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g. 222,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>iauliuose detaliojo plano patvirtinimo</w:t>
      </w:r>
      <w:r w:rsidRPr="00F044EA">
        <w:rPr>
          <w:rFonts w:ascii="Times New Roman" w:hAnsi="Times New Roman" w:hint="cs"/>
        </w:rPr>
        <w:t>“</w:t>
      </w:r>
      <w:r w:rsidRPr="00F044EA">
        <w:rPr>
          <w:rFonts w:ascii="Times New Roman" w:hAnsi="Times New Roman"/>
        </w:rPr>
        <w:t xml:space="preserve"> patvirtinto  Teritorijos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>alia Serbent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g. 222,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>iauliuose, detaliojo plano</w:t>
      </w:r>
      <w:r>
        <w:rPr>
          <w:rFonts w:ascii="Times New Roman" w:hAnsi="Times New Roman"/>
        </w:rPr>
        <w:t xml:space="preserve"> </w:t>
      </w:r>
      <w:r w:rsidRPr="00F044EA">
        <w:rPr>
          <w:rFonts w:ascii="Times New Roman" w:hAnsi="Times New Roman"/>
        </w:rPr>
        <w:t>(TPDR Nr. T00038870) koregavim</w:t>
      </w:r>
      <w:r w:rsidRPr="00F044EA">
        <w:rPr>
          <w:rFonts w:ascii="Times New Roman" w:hAnsi="Times New Roman" w:hint="cs"/>
        </w:rPr>
        <w:t>ą</w:t>
      </w:r>
      <w:r w:rsidRPr="00F044EA">
        <w:rPr>
          <w:rFonts w:ascii="Times New Roman" w:hAnsi="Times New Roman"/>
        </w:rPr>
        <w:t xml:space="preserve"> inicijavimo sutarties pagrindu. </w:t>
      </w:r>
    </w:p>
    <w:p w14:paraId="74317729" w14:textId="176B676F" w:rsidR="00F044EA" w:rsidRDefault="00F044EA" w:rsidP="00F044EA">
      <w:pPr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ab/>
        <w:t xml:space="preserve">2. </w:t>
      </w:r>
      <w:r w:rsidRPr="00F044EA">
        <w:rPr>
          <w:rFonts w:ascii="Times New Roman" w:hAnsi="Times New Roman"/>
          <w:spacing w:val="40"/>
        </w:rPr>
        <w:t>Nustatau</w:t>
      </w:r>
      <w:r w:rsidRPr="00F044EA">
        <w:rPr>
          <w:rFonts w:ascii="Times New Roman" w:hAnsi="Times New Roman"/>
        </w:rPr>
        <w:t xml:space="preserve">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 xml:space="preserve">iuos planavimo tikslus: </w:t>
      </w:r>
      <w:r>
        <w:t>apribojimų ir servitutų nustatymas</w:t>
      </w:r>
      <w:r>
        <w:t xml:space="preserve">; </w:t>
      </w:r>
      <w:r w:rsidRPr="00F044EA">
        <w:rPr>
          <w:rFonts w:ascii="Times New Roman" w:hAnsi="Times New Roman"/>
        </w:rPr>
        <w:t>teritorijos naudojimo reglamento nustatymas, vadovaujantis galiojan</w:t>
      </w:r>
      <w:r w:rsidRPr="00F044EA">
        <w:rPr>
          <w:rFonts w:ascii="Times New Roman" w:hAnsi="Times New Roman" w:hint="cs"/>
        </w:rPr>
        <w:t>č</w:t>
      </w:r>
      <w:r w:rsidRPr="00F044EA">
        <w:rPr>
          <w:rFonts w:ascii="Times New Roman" w:hAnsi="Times New Roman"/>
        </w:rPr>
        <w:t>iais teis</w:t>
      </w:r>
      <w:r w:rsidRPr="00F044EA">
        <w:rPr>
          <w:rFonts w:ascii="Times New Roman" w:hAnsi="Times New Roman" w:hint="cs"/>
        </w:rPr>
        <w:t>ė</w:t>
      </w:r>
      <w:r w:rsidRPr="00F044EA">
        <w:rPr>
          <w:rFonts w:ascii="Times New Roman" w:hAnsi="Times New Roman"/>
        </w:rPr>
        <w:t xml:space="preserve">s aktais ir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>iauli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miesto savivaldyb</w:t>
      </w:r>
      <w:r w:rsidRPr="00F044EA">
        <w:rPr>
          <w:rFonts w:ascii="Times New Roman" w:hAnsi="Times New Roman" w:hint="cs"/>
        </w:rPr>
        <w:t>ė</w:t>
      </w:r>
      <w:r w:rsidRPr="00F044EA">
        <w:rPr>
          <w:rFonts w:ascii="Times New Roman" w:hAnsi="Times New Roman"/>
        </w:rPr>
        <w:t>s teritorijos bendrojo plano sprendiniais.</w:t>
      </w:r>
    </w:p>
    <w:p w14:paraId="7F002A13" w14:textId="25B9E4FB" w:rsidR="00F044EA" w:rsidRPr="004700FD" w:rsidRDefault="00F044EA" w:rsidP="00F044EA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0"/>
        </w:rPr>
        <w:tab/>
      </w:r>
      <w:r w:rsidRPr="004700FD">
        <w:rPr>
          <w:rFonts w:ascii="Times New Roman" w:eastAsia="Times New Roman" w:hAnsi="Times New Roman"/>
          <w:szCs w:val="20"/>
        </w:rPr>
        <w:t xml:space="preserve">3. </w:t>
      </w:r>
      <w:r w:rsidRPr="004700FD">
        <w:rPr>
          <w:rFonts w:ascii="Times New Roman" w:hAnsi="Times New Roman"/>
          <w:spacing w:val="40"/>
        </w:rPr>
        <w:t>Įpareigoju</w:t>
      </w:r>
      <w:r w:rsidRPr="004700FD">
        <w:rPr>
          <w:rFonts w:ascii="Times New Roman" w:hAnsi="Times New Roman"/>
        </w:rPr>
        <w:t xml:space="preserve"> Šiaulių miesto savivaldybės administracijos Architektūros skyrių parengti Teritorijų planavimo proceso inicijavimo sutarties projektą.</w:t>
      </w:r>
    </w:p>
    <w:p w14:paraId="445B1E1A" w14:textId="77777777" w:rsidR="00F044EA" w:rsidRPr="004700FD" w:rsidRDefault="00F044EA" w:rsidP="00F044EA">
      <w:pPr>
        <w:tabs>
          <w:tab w:val="left" w:pos="1134"/>
        </w:tabs>
        <w:ind w:right="105"/>
        <w:jc w:val="both"/>
        <w:rPr>
          <w:rFonts w:ascii="Times New Roman" w:eastAsia="Times New Roman" w:hAnsi="Times New Roman"/>
          <w:color w:val="auto"/>
        </w:rPr>
      </w:pPr>
      <w:r w:rsidRPr="004700FD">
        <w:rPr>
          <w:rFonts w:ascii="Times New Roman" w:hAnsi="Times New Roman"/>
        </w:rPr>
        <w:tab/>
        <w:t>Šis įsakymas ne vėliau kaip per vieną mėnesį nuo jo įteikimo dienos gali būti skundžiamas paduodant skundą Lietuvos administracinių ginčų komisijos Šiaulių apygardos skyriui adresu: Dvaro g. 81, Šiauliai, arba Regionų administraciniam teismui bet kuriuose šio teismo rūmuose.</w:t>
      </w:r>
    </w:p>
    <w:p w14:paraId="7826AE78" w14:textId="77777777" w:rsidR="00F044EA" w:rsidRPr="00F044EA" w:rsidRDefault="00F044EA" w:rsidP="00F044EA">
      <w:pPr>
        <w:jc w:val="both"/>
        <w:rPr>
          <w:rFonts w:ascii="Times New Roman" w:hAnsi="Times New Roman"/>
        </w:rPr>
      </w:pPr>
    </w:p>
    <w:p w14:paraId="6C12B882" w14:textId="67923DFC" w:rsidR="003B784F" w:rsidRPr="004700FD" w:rsidRDefault="00F044EA" w:rsidP="00F044EA">
      <w:pPr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ab/>
      </w:r>
      <w:r w:rsidR="00B600EB" w:rsidRPr="004700FD">
        <w:rPr>
          <w:rFonts w:ascii="Times New Roman" w:hAnsi="Times New Roman"/>
        </w:rPr>
        <w:t xml:space="preserve"> </w:t>
      </w:r>
    </w:p>
    <w:p w14:paraId="5EBE2A40" w14:textId="77777777" w:rsidR="003B784F" w:rsidRPr="004700FD" w:rsidRDefault="003B784F" w:rsidP="003B784F">
      <w:pPr>
        <w:jc w:val="both"/>
        <w:rPr>
          <w:rFonts w:ascii="Times New Roman" w:hAnsi="Times New Roman"/>
        </w:rPr>
      </w:pPr>
    </w:p>
    <w:p w14:paraId="7DD0BA40" w14:textId="77777777" w:rsidR="00B600EB" w:rsidRPr="004700FD" w:rsidRDefault="00B600EB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6D6524B6" w14:textId="6205F74C" w:rsidR="003B784F" w:rsidRPr="004700FD" w:rsidRDefault="007D2D86" w:rsidP="003B784F">
      <w:pPr>
        <w:rPr>
          <w:rFonts w:ascii="Times New Roman" w:hAnsi="Times New Roman"/>
        </w:rPr>
      </w:pPr>
      <w:r w:rsidRPr="004700FD">
        <w:rPr>
          <w:rFonts w:ascii="Times New Roman" w:hAnsi="Times New Roman"/>
        </w:rPr>
        <w:t>Administracijos direktorius</w:t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  <w:t xml:space="preserve">    Antanas Bartulis</w:t>
      </w:r>
    </w:p>
    <w:sectPr w:rsidR="003B784F" w:rsidRPr="004700FD" w:rsidSect="00F01E7A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644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8106" w14:textId="77777777" w:rsidR="009E4C42" w:rsidRDefault="009E4C42">
      <w:r>
        <w:separator/>
      </w:r>
    </w:p>
  </w:endnote>
  <w:endnote w:type="continuationSeparator" w:id="0">
    <w:p w14:paraId="289F2481" w14:textId="77777777" w:rsidR="009E4C42" w:rsidRDefault="009E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23E9" w14:textId="77777777" w:rsidR="009E4C42" w:rsidRDefault="009E4C42">
      <w:r>
        <w:separator/>
      </w:r>
    </w:p>
  </w:footnote>
  <w:footnote w:type="continuationSeparator" w:id="0">
    <w:p w14:paraId="4A38D9A8" w14:textId="77777777" w:rsidR="009E4C42" w:rsidRDefault="009E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315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27137"/>
    <w:rsid w:val="00063D28"/>
    <w:rsid w:val="00075B56"/>
    <w:rsid w:val="000968DB"/>
    <w:rsid w:val="000A0396"/>
    <w:rsid w:val="000D380F"/>
    <w:rsid w:val="000D410A"/>
    <w:rsid w:val="000D7344"/>
    <w:rsid w:val="000E3103"/>
    <w:rsid w:val="00113FB7"/>
    <w:rsid w:val="001241C0"/>
    <w:rsid w:val="001301FE"/>
    <w:rsid w:val="00140F5F"/>
    <w:rsid w:val="001502CB"/>
    <w:rsid w:val="001757CE"/>
    <w:rsid w:val="001810A1"/>
    <w:rsid w:val="001844EF"/>
    <w:rsid w:val="001935BD"/>
    <w:rsid w:val="001A56F4"/>
    <w:rsid w:val="001B1820"/>
    <w:rsid w:val="001B392F"/>
    <w:rsid w:val="001B43D8"/>
    <w:rsid w:val="001F23DB"/>
    <w:rsid w:val="00212A12"/>
    <w:rsid w:val="002342BC"/>
    <w:rsid w:val="0024002B"/>
    <w:rsid w:val="00247262"/>
    <w:rsid w:val="00274CC0"/>
    <w:rsid w:val="002A393A"/>
    <w:rsid w:val="002C165E"/>
    <w:rsid w:val="002C3C7B"/>
    <w:rsid w:val="002F120E"/>
    <w:rsid w:val="00304760"/>
    <w:rsid w:val="003575D3"/>
    <w:rsid w:val="00382888"/>
    <w:rsid w:val="00397536"/>
    <w:rsid w:val="003979B7"/>
    <w:rsid w:val="003B784F"/>
    <w:rsid w:val="003C763B"/>
    <w:rsid w:val="003E1A8A"/>
    <w:rsid w:val="003F4A9C"/>
    <w:rsid w:val="00403C29"/>
    <w:rsid w:val="00410644"/>
    <w:rsid w:val="00413826"/>
    <w:rsid w:val="0043049D"/>
    <w:rsid w:val="00442D57"/>
    <w:rsid w:val="00443DC0"/>
    <w:rsid w:val="0045359D"/>
    <w:rsid w:val="004613F1"/>
    <w:rsid w:val="004700FD"/>
    <w:rsid w:val="00492C35"/>
    <w:rsid w:val="004B4926"/>
    <w:rsid w:val="004B7426"/>
    <w:rsid w:val="004D4F03"/>
    <w:rsid w:val="004E479E"/>
    <w:rsid w:val="004F4B3A"/>
    <w:rsid w:val="00522E53"/>
    <w:rsid w:val="00527B46"/>
    <w:rsid w:val="00536992"/>
    <w:rsid w:val="00561718"/>
    <w:rsid w:val="00577161"/>
    <w:rsid w:val="00593239"/>
    <w:rsid w:val="005A39E4"/>
    <w:rsid w:val="005A4BE9"/>
    <w:rsid w:val="005C5A24"/>
    <w:rsid w:val="005D581C"/>
    <w:rsid w:val="00642DE2"/>
    <w:rsid w:val="00682624"/>
    <w:rsid w:val="006971A6"/>
    <w:rsid w:val="006B0B0B"/>
    <w:rsid w:val="006D4B83"/>
    <w:rsid w:val="006F3324"/>
    <w:rsid w:val="0071317C"/>
    <w:rsid w:val="00745093"/>
    <w:rsid w:val="007671B8"/>
    <w:rsid w:val="007D25ED"/>
    <w:rsid w:val="007D2D86"/>
    <w:rsid w:val="007D76A0"/>
    <w:rsid w:val="007E1750"/>
    <w:rsid w:val="007E1C22"/>
    <w:rsid w:val="007F6EFE"/>
    <w:rsid w:val="008027FF"/>
    <w:rsid w:val="00813E0D"/>
    <w:rsid w:val="0082433B"/>
    <w:rsid w:val="0083443E"/>
    <w:rsid w:val="008356DC"/>
    <w:rsid w:val="00853C6C"/>
    <w:rsid w:val="00871E2B"/>
    <w:rsid w:val="008B7070"/>
    <w:rsid w:val="008C20A3"/>
    <w:rsid w:val="00911FA8"/>
    <w:rsid w:val="00917B3C"/>
    <w:rsid w:val="009246B7"/>
    <w:rsid w:val="00930B94"/>
    <w:rsid w:val="00931182"/>
    <w:rsid w:val="0094413D"/>
    <w:rsid w:val="009679E7"/>
    <w:rsid w:val="00970616"/>
    <w:rsid w:val="009747E6"/>
    <w:rsid w:val="0098675E"/>
    <w:rsid w:val="00996A21"/>
    <w:rsid w:val="00997DC5"/>
    <w:rsid w:val="009B1AAB"/>
    <w:rsid w:val="009D0334"/>
    <w:rsid w:val="009E4C42"/>
    <w:rsid w:val="00A21632"/>
    <w:rsid w:val="00A26788"/>
    <w:rsid w:val="00A51752"/>
    <w:rsid w:val="00A72E66"/>
    <w:rsid w:val="00A770E0"/>
    <w:rsid w:val="00A82E9C"/>
    <w:rsid w:val="00A85C11"/>
    <w:rsid w:val="00A87F25"/>
    <w:rsid w:val="00AA104F"/>
    <w:rsid w:val="00AB1492"/>
    <w:rsid w:val="00AB604D"/>
    <w:rsid w:val="00AC066C"/>
    <w:rsid w:val="00AD3D54"/>
    <w:rsid w:val="00B07ECD"/>
    <w:rsid w:val="00B10274"/>
    <w:rsid w:val="00B22986"/>
    <w:rsid w:val="00B31032"/>
    <w:rsid w:val="00B32504"/>
    <w:rsid w:val="00B37D1E"/>
    <w:rsid w:val="00B53D86"/>
    <w:rsid w:val="00B600EB"/>
    <w:rsid w:val="00B7406A"/>
    <w:rsid w:val="00B747A6"/>
    <w:rsid w:val="00B80DBD"/>
    <w:rsid w:val="00B81C32"/>
    <w:rsid w:val="00B85B56"/>
    <w:rsid w:val="00B913B9"/>
    <w:rsid w:val="00BC46A5"/>
    <w:rsid w:val="00BC76F0"/>
    <w:rsid w:val="00BF1AEE"/>
    <w:rsid w:val="00BF6805"/>
    <w:rsid w:val="00C155BF"/>
    <w:rsid w:val="00C712FE"/>
    <w:rsid w:val="00CC5787"/>
    <w:rsid w:val="00CD264E"/>
    <w:rsid w:val="00CF0EB6"/>
    <w:rsid w:val="00CF75CA"/>
    <w:rsid w:val="00D0685C"/>
    <w:rsid w:val="00D2698E"/>
    <w:rsid w:val="00D55AC1"/>
    <w:rsid w:val="00D67142"/>
    <w:rsid w:val="00D7644C"/>
    <w:rsid w:val="00DA7C40"/>
    <w:rsid w:val="00DB0691"/>
    <w:rsid w:val="00DD03B3"/>
    <w:rsid w:val="00DD512F"/>
    <w:rsid w:val="00DE51FD"/>
    <w:rsid w:val="00DF28F6"/>
    <w:rsid w:val="00DF3A2B"/>
    <w:rsid w:val="00DF7762"/>
    <w:rsid w:val="00E01750"/>
    <w:rsid w:val="00E2394D"/>
    <w:rsid w:val="00E25F9A"/>
    <w:rsid w:val="00E47EED"/>
    <w:rsid w:val="00E6359E"/>
    <w:rsid w:val="00E9189B"/>
    <w:rsid w:val="00EA641C"/>
    <w:rsid w:val="00EB4D6B"/>
    <w:rsid w:val="00EC19EE"/>
    <w:rsid w:val="00EC4D28"/>
    <w:rsid w:val="00F01E7A"/>
    <w:rsid w:val="00F044EA"/>
    <w:rsid w:val="00F1773B"/>
    <w:rsid w:val="00F72FBD"/>
    <w:rsid w:val="00F86FB2"/>
    <w:rsid w:val="00F91637"/>
    <w:rsid w:val="00FB1109"/>
    <w:rsid w:val="00FB2E80"/>
    <w:rsid w:val="00FB3A22"/>
    <w:rsid w:val="00FB622D"/>
    <w:rsid w:val="00FC470E"/>
    <w:rsid w:val="00FD06CC"/>
    <w:rsid w:val="00FE4D9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Pataisymai">
    <w:name w:val="Revision"/>
    <w:hidden/>
    <w:uiPriority w:val="99"/>
    <w:semiHidden/>
    <w:rsid w:val="00E2394D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C76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763B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C76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763B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Rita Tndzegolskyte</cp:lastModifiedBy>
  <cp:revision>6</cp:revision>
  <dcterms:created xsi:type="dcterms:W3CDTF">2026-02-03T13:56:00Z</dcterms:created>
  <dcterms:modified xsi:type="dcterms:W3CDTF">2026-03-24T11:19:00Z</dcterms:modified>
</cp:coreProperties>
</file>