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BD52B" w14:textId="4406AE20" w:rsidR="00832600" w:rsidRPr="00B1418D" w:rsidRDefault="00832600" w:rsidP="00832600">
      <w:pPr>
        <w:spacing w:after="0"/>
        <w:jc w:val="center"/>
        <w:rPr>
          <w:rFonts w:ascii="Times New Roman" w:hAnsi="Times New Roman" w:cs="Times New Roman"/>
          <w:b/>
          <w:sz w:val="24"/>
          <w:szCs w:val="24"/>
        </w:rPr>
      </w:pPr>
      <w:r w:rsidRPr="00B1418D">
        <w:rPr>
          <w:rFonts w:ascii="Times New Roman" w:hAnsi="Times New Roman" w:cs="Times New Roman"/>
          <w:b/>
          <w:sz w:val="24"/>
          <w:szCs w:val="24"/>
        </w:rPr>
        <w:t>INFORMAVIMAS APIE ASMENS DUOMENŲ TVARKYMĄ</w:t>
      </w:r>
    </w:p>
    <w:p w14:paraId="79BDBBBE" w14:textId="77777777" w:rsidR="00832600" w:rsidRPr="00B1418D" w:rsidRDefault="00832600" w:rsidP="00832600">
      <w:pPr>
        <w:spacing w:after="0"/>
        <w:jc w:val="both"/>
        <w:rPr>
          <w:rFonts w:ascii="Times New Roman" w:hAnsi="Times New Roman" w:cs="Times New Roman"/>
          <w:sz w:val="24"/>
          <w:szCs w:val="24"/>
        </w:rPr>
      </w:pPr>
    </w:p>
    <w:p w14:paraId="08B70597" w14:textId="78621FCE" w:rsidR="007D28EB" w:rsidRPr="002378AA" w:rsidRDefault="007D28EB" w:rsidP="00993B29">
      <w:pPr>
        <w:spacing w:after="0" w:line="240" w:lineRule="auto"/>
        <w:ind w:firstLine="720"/>
        <w:jc w:val="both"/>
        <w:rPr>
          <w:rFonts w:ascii="Times New Roman" w:hAnsi="Times New Roman" w:cs="Times New Roman"/>
          <w:sz w:val="24"/>
          <w:szCs w:val="24"/>
        </w:rPr>
      </w:pPr>
      <w:r w:rsidRPr="002378AA">
        <w:rPr>
          <w:rFonts w:ascii="Times New Roman" w:hAnsi="Times New Roman" w:cs="Times New Roman"/>
          <w:sz w:val="24"/>
          <w:szCs w:val="24"/>
        </w:rPr>
        <w:t>Šiuo pranešimu informuojame Jus, kad vadovaudamiesi 2016 m. balandžio 27 d. Europos Parlamento ir Tarybos reglamento (ES) 2016/679 dėl fizinių asmenų apsaugos tvarkant asmens duomenis ir dėl laisvo tokių duomenų judėjimo ir kuriuo panaikinama Direktyva 95/46/EB (Bendrasis duomenų apsaugos reglamentas) (toliau – Reglamentas) 13 straipsniu ir 14 straipsniu, teikiame Jums informaciją, susijusią su Jūsų duomenų tvarkymu:</w:t>
      </w:r>
    </w:p>
    <w:p w14:paraId="194440AA" w14:textId="7EA22511" w:rsidR="00993B29" w:rsidRPr="002378AA" w:rsidRDefault="00993B29" w:rsidP="00993B29">
      <w:pPr>
        <w:pStyle w:val="Sraopastraipa"/>
        <w:numPr>
          <w:ilvl w:val="0"/>
          <w:numId w:val="2"/>
        </w:numPr>
        <w:spacing w:after="0" w:line="240" w:lineRule="auto"/>
        <w:ind w:left="0" w:firstLine="539"/>
        <w:jc w:val="both"/>
        <w:rPr>
          <w:rFonts w:ascii="Times New Roman" w:hAnsi="Times New Roman" w:cs="Times New Roman"/>
          <w:b/>
          <w:bCs/>
          <w:sz w:val="24"/>
          <w:szCs w:val="24"/>
        </w:rPr>
      </w:pPr>
      <w:r w:rsidRPr="002378AA">
        <w:rPr>
          <w:rFonts w:ascii="Times New Roman" w:hAnsi="Times New Roman" w:cs="Times New Roman"/>
          <w:b/>
          <w:bCs/>
          <w:sz w:val="24"/>
          <w:szCs w:val="24"/>
        </w:rPr>
        <w:t xml:space="preserve"> </w:t>
      </w:r>
      <w:r w:rsidR="0012318B" w:rsidRPr="002378AA">
        <w:rPr>
          <w:rFonts w:ascii="Times New Roman" w:hAnsi="Times New Roman" w:cs="Times New Roman"/>
          <w:b/>
          <w:bCs/>
          <w:sz w:val="24"/>
          <w:szCs w:val="24"/>
        </w:rPr>
        <w:t xml:space="preserve">Šiaulių miesto savivaldybės administracija </w:t>
      </w:r>
      <w:r w:rsidR="0012318B" w:rsidRPr="002378AA">
        <w:rPr>
          <w:rFonts w:ascii="Times New Roman" w:hAnsi="Times New Roman" w:cs="Times New Roman"/>
          <w:sz w:val="24"/>
          <w:szCs w:val="24"/>
        </w:rPr>
        <w:t xml:space="preserve">(toliau – Administracija), juridinio asmens </w:t>
      </w:r>
    </w:p>
    <w:p w14:paraId="69428FB6" w14:textId="0281A547" w:rsidR="0012318B" w:rsidRPr="002378AA" w:rsidRDefault="0012318B" w:rsidP="00D4541C">
      <w:pPr>
        <w:spacing w:after="0" w:line="240" w:lineRule="auto"/>
        <w:jc w:val="both"/>
        <w:rPr>
          <w:rFonts w:ascii="Times New Roman" w:hAnsi="Times New Roman" w:cs="Times New Roman"/>
          <w:b/>
          <w:bCs/>
          <w:sz w:val="24"/>
          <w:szCs w:val="24"/>
        </w:rPr>
      </w:pPr>
      <w:r w:rsidRPr="002378AA">
        <w:rPr>
          <w:rFonts w:ascii="Times New Roman" w:hAnsi="Times New Roman" w:cs="Times New Roman"/>
          <w:sz w:val="24"/>
          <w:szCs w:val="24"/>
        </w:rPr>
        <w:t xml:space="preserve">kodas 188771865, buveinės adresas Vasario 16-osios g. 62, Šiauliai, tel. </w:t>
      </w:r>
      <w:r w:rsidRPr="00AD397C">
        <w:rPr>
          <w:rFonts w:ascii="Times New Roman" w:hAnsi="Times New Roman" w:cs="Times New Roman"/>
          <w:sz w:val="24"/>
          <w:szCs w:val="24"/>
        </w:rPr>
        <w:t>(8 41) 509 490,</w:t>
      </w:r>
      <w:r w:rsidRPr="002378AA">
        <w:rPr>
          <w:rFonts w:ascii="Times New Roman" w:hAnsi="Times New Roman" w:cs="Times New Roman"/>
          <w:sz w:val="24"/>
          <w:szCs w:val="24"/>
        </w:rPr>
        <w:t xml:space="preserve"> el. pašto adresas </w:t>
      </w:r>
      <w:proofErr w:type="spellStart"/>
      <w:r w:rsidRPr="002378AA">
        <w:rPr>
          <w:rFonts w:ascii="Times New Roman" w:hAnsi="Times New Roman" w:cs="Times New Roman"/>
          <w:color w:val="0563C1"/>
          <w:sz w:val="24"/>
          <w:szCs w:val="24"/>
          <w:u w:val="single"/>
        </w:rPr>
        <w:t>info@siauliai.lt</w:t>
      </w:r>
      <w:proofErr w:type="spellEnd"/>
      <w:r w:rsidRPr="002378AA">
        <w:rPr>
          <w:rFonts w:ascii="Times New Roman" w:hAnsi="Times New Roman" w:cs="Times New Roman"/>
          <w:sz w:val="24"/>
          <w:szCs w:val="24"/>
        </w:rPr>
        <w:t xml:space="preserve">, tvarkydama asmens duomenis veikia kaip </w:t>
      </w:r>
      <w:r w:rsidRPr="002378AA">
        <w:rPr>
          <w:rFonts w:ascii="Times New Roman" w:hAnsi="Times New Roman" w:cs="Times New Roman"/>
          <w:b/>
          <w:bCs/>
          <w:sz w:val="24"/>
          <w:szCs w:val="24"/>
        </w:rPr>
        <w:t>duomenų valdytojas.</w:t>
      </w:r>
    </w:p>
    <w:p w14:paraId="7021A3B7" w14:textId="3995D7D3" w:rsidR="002378AA" w:rsidRPr="002378AA" w:rsidRDefault="00993B29" w:rsidP="002378AA">
      <w:pPr>
        <w:pStyle w:val="Sraopastraipa"/>
        <w:numPr>
          <w:ilvl w:val="0"/>
          <w:numId w:val="2"/>
        </w:numPr>
        <w:spacing w:after="0" w:line="240" w:lineRule="auto"/>
        <w:ind w:left="0" w:firstLine="539"/>
        <w:jc w:val="both"/>
        <w:rPr>
          <w:rFonts w:ascii="Times New Roman" w:hAnsi="Times New Roman" w:cs="Times New Roman"/>
          <w:sz w:val="24"/>
          <w:szCs w:val="24"/>
          <w:lang w:eastAsia="lt-LT"/>
        </w:rPr>
      </w:pPr>
      <w:r w:rsidRPr="002378AA">
        <w:rPr>
          <w:rFonts w:ascii="Times New Roman" w:hAnsi="Times New Roman" w:cs="Times New Roman"/>
          <w:b/>
          <w:bCs/>
          <w:sz w:val="24"/>
          <w:szCs w:val="24"/>
        </w:rPr>
        <w:t xml:space="preserve"> </w:t>
      </w:r>
      <w:r w:rsidR="0012318B" w:rsidRPr="002378AA">
        <w:rPr>
          <w:rFonts w:ascii="Times New Roman" w:hAnsi="Times New Roman" w:cs="Times New Roman"/>
          <w:b/>
          <w:bCs/>
          <w:sz w:val="24"/>
          <w:szCs w:val="24"/>
        </w:rPr>
        <w:t xml:space="preserve">Administracija </w:t>
      </w:r>
      <w:r w:rsidR="0012318B" w:rsidRPr="002378AA">
        <w:rPr>
          <w:rFonts w:ascii="Times New Roman" w:hAnsi="Times New Roman" w:cs="Times New Roman"/>
          <w:b/>
          <w:bCs/>
          <w:sz w:val="24"/>
          <w:szCs w:val="24"/>
          <w:lang w:eastAsia="lt-LT"/>
        </w:rPr>
        <w:t>Jūsų asmens duomenis tvarkys</w:t>
      </w:r>
      <w:r w:rsidRPr="002378AA">
        <w:rPr>
          <w:rFonts w:ascii="Times New Roman" w:hAnsi="Times New Roman" w:cs="Times New Roman"/>
          <w:sz w:val="24"/>
          <w:szCs w:val="24"/>
        </w:rPr>
        <w:t xml:space="preserve"> siekiant </w:t>
      </w:r>
      <w:r w:rsidR="002378AA" w:rsidRPr="00016015">
        <w:rPr>
          <w:rFonts w:ascii="Times New Roman" w:hAnsi="Times New Roman" w:cs="Times New Roman"/>
          <w:color w:val="000000"/>
          <w:sz w:val="24"/>
          <w:szCs w:val="24"/>
          <w:lang w:eastAsia="lt-LT"/>
        </w:rPr>
        <w:t xml:space="preserve">įvertinti </w:t>
      </w:r>
      <w:r w:rsidR="002378AA">
        <w:rPr>
          <w:rFonts w:ascii="Times New Roman" w:hAnsi="Times New Roman" w:cs="Times New Roman"/>
          <w:color w:val="000000"/>
          <w:sz w:val="24"/>
          <w:szCs w:val="24"/>
          <w:lang w:eastAsia="lt-LT"/>
        </w:rPr>
        <w:t>teikiamo kandidato</w:t>
      </w:r>
      <w:r w:rsidR="002378AA" w:rsidRPr="00016015">
        <w:rPr>
          <w:rFonts w:ascii="Times New Roman" w:hAnsi="Times New Roman" w:cs="Times New Roman"/>
          <w:color w:val="000000"/>
          <w:sz w:val="24"/>
          <w:szCs w:val="24"/>
          <w:lang w:eastAsia="lt-LT"/>
        </w:rPr>
        <w:t xml:space="preserve"> atitiktį reikalavimams bei </w:t>
      </w:r>
      <w:r w:rsidR="00D4541C">
        <w:rPr>
          <w:rFonts w:ascii="Times New Roman" w:hAnsi="Times New Roman" w:cs="Times New Roman"/>
          <w:color w:val="000000"/>
          <w:sz w:val="24"/>
          <w:szCs w:val="24"/>
          <w:lang w:eastAsia="lt-LT"/>
        </w:rPr>
        <w:t xml:space="preserve">jo </w:t>
      </w:r>
      <w:r w:rsidR="002378AA" w:rsidRPr="00016015">
        <w:rPr>
          <w:rFonts w:ascii="Times New Roman" w:hAnsi="Times New Roman" w:cs="Times New Roman"/>
          <w:color w:val="000000"/>
          <w:sz w:val="24"/>
          <w:szCs w:val="24"/>
          <w:lang w:eastAsia="lt-LT"/>
        </w:rPr>
        <w:t>teisę gauti Šiaulių miesto savivaldybės</w:t>
      </w:r>
      <w:r w:rsidR="002378AA">
        <w:rPr>
          <w:rFonts w:ascii="Times New Roman" w:hAnsi="Times New Roman" w:cs="Times New Roman"/>
          <w:color w:val="000000"/>
          <w:sz w:val="24"/>
          <w:szCs w:val="24"/>
          <w:lang w:eastAsia="lt-LT"/>
        </w:rPr>
        <w:t xml:space="preserve"> kultūros ir meno premiją.</w:t>
      </w:r>
    </w:p>
    <w:p w14:paraId="3F51E0C8" w14:textId="655B06D2" w:rsidR="00993B29" w:rsidRDefault="00993B29" w:rsidP="002378AA">
      <w:pPr>
        <w:pStyle w:val="Sraopastraipa"/>
        <w:numPr>
          <w:ilvl w:val="0"/>
          <w:numId w:val="2"/>
        </w:numPr>
        <w:spacing w:after="0" w:line="240" w:lineRule="auto"/>
        <w:ind w:left="0" w:firstLine="539"/>
        <w:jc w:val="both"/>
        <w:rPr>
          <w:rFonts w:ascii="Times New Roman" w:hAnsi="Times New Roman" w:cs="Times New Roman"/>
          <w:sz w:val="24"/>
          <w:szCs w:val="24"/>
          <w:lang w:eastAsia="lt-LT"/>
        </w:rPr>
      </w:pPr>
      <w:r>
        <w:rPr>
          <w:rFonts w:ascii="Times New Roman" w:hAnsi="Times New Roman" w:cs="Times New Roman"/>
          <w:b/>
          <w:bCs/>
          <w:sz w:val="24"/>
          <w:szCs w:val="24"/>
          <w:lang w:eastAsia="lt-LT"/>
        </w:rPr>
        <w:t xml:space="preserve"> </w:t>
      </w:r>
      <w:r w:rsidR="0012318B" w:rsidRPr="0012318B">
        <w:rPr>
          <w:rFonts w:ascii="Times New Roman" w:hAnsi="Times New Roman" w:cs="Times New Roman"/>
          <w:b/>
          <w:bCs/>
          <w:sz w:val="24"/>
          <w:szCs w:val="24"/>
          <w:lang w:eastAsia="lt-LT"/>
        </w:rPr>
        <w:t>Administracija tvarkys šiuos Jūsų asmens duomenis</w:t>
      </w:r>
      <w:r w:rsidR="0012318B" w:rsidRPr="00217978">
        <w:rPr>
          <w:szCs w:val="24"/>
          <w:lang w:eastAsia="lt-LT"/>
        </w:rPr>
        <w:t xml:space="preserve"> </w:t>
      </w:r>
      <w:r w:rsidR="0012318B">
        <w:rPr>
          <w:rFonts w:ascii="Times New Roman" w:hAnsi="Times New Roman" w:cs="Times New Roman"/>
          <w:sz w:val="24"/>
          <w:szCs w:val="24"/>
          <w:lang w:eastAsia="lt-LT"/>
        </w:rPr>
        <w:t xml:space="preserve">- </w:t>
      </w:r>
      <w:r w:rsidR="00370318" w:rsidRPr="0012318B">
        <w:rPr>
          <w:rFonts w:ascii="Times New Roman" w:hAnsi="Times New Roman" w:cs="Times New Roman"/>
          <w:sz w:val="24"/>
          <w:szCs w:val="24"/>
        </w:rPr>
        <w:t xml:space="preserve">vardas pavardė, darbovietė, </w:t>
      </w:r>
    </w:p>
    <w:p w14:paraId="38EE979F" w14:textId="5592A63B" w:rsidR="00FA7AAC" w:rsidRPr="00993B29" w:rsidRDefault="00370318" w:rsidP="002378AA">
      <w:pPr>
        <w:spacing w:after="0" w:line="240" w:lineRule="auto"/>
        <w:jc w:val="both"/>
        <w:rPr>
          <w:rFonts w:ascii="Times New Roman" w:hAnsi="Times New Roman" w:cs="Times New Roman"/>
          <w:sz w:val="24"/>
          <w:szCs w:val="24"/>
          <w:lang w:eastAsia="lt-LT"/>
        </w:rPr>
      </w:pPr>
      <w:r w:rsidRPr="00993B29">
        <w:rPr>
          <w:rFonts w:ascii="Times New Roman" w:hAnsi="Times New Roman" w:cs="Times New Roman"/>
          <w:sz w:val="24"/>
          <w:szCs w:val="24"/>
        </w:rPr>
        <w:t>gyvenamosios vietos adresas,  elektroninio pašto adresas, telefono numeris, banko rekvizitai</w:t>
      </w:r>
      <w:r w:rsidR="0012318B" w:rsidRPr="00993B29">
        <w:rPr>
          <w:rFonts w:ascii="Times New Roman" w:hAnsi="Times New Roman" w:cs="Times New Roman"/>
          <w:iCs/>
          <w:sz w:val="24"/>
          <w:szCs w:val="24"/>
          <w:lang w:eastAsia="lt-LT"/>
        </w:rPr>
        <w:t>.</w:t>
      </w:r>
    </w:p>
    <w:p w14:paraId="6CEEC359" w14:textId="03C66079" w:rsidR="00E613CD" w:rsidRPr="0012318B" w:rsidRDefault="00993B29" w:rsidP="00993B29">
      <w:pPr>
        <w:spacing w:after="0" w:line="240" w:lineRule="auto"/>
        <w:ind w:firstLine="540"/>
        <w:jc w:val="both"/>
        <w:rPr>
          <w:rFonts w:ascii="Times New Roman" w:hAnsi="Times New Roman" w:cs="Times New Roman"/>
          <w:sz w:val="24"/>
          <w:szCs w:val="24"/>
        </w:rPr>
      </w:pPr>
      <w:r w:rsidRPr="00993B29">
        <w:rPr>
          <w:rFonts w:ascii="Times New Roman" w:hAnsi="Times New Roman" w:cs="Times New Roman"/>
          <w:sz w:val="24"/>
          <w:szCs w:val="24"/>
        </w:rPr>
        <w:t>4.</w:t>
      </w:r>
      <w:r>
        <w:rPr>
          <w:rFonts w:ascii="Times New Roman" w:hAnsi="Times New Roman" w:cs="Times New Roman"/>
          <w:b/>
          <w:bCs/>
          <w:sz w:val="24"/>
          <w:szCs w:val="24"/>
        </w:rPr>
        <w:t xml:space="preserve"> </w:t>
      </w:r>
      <w:r w:rsidR="0012318B" w:rsidRPr="0012318B">
        <w:rPr>
          <w:rFonts w:ascii="Times New Roman" w:hAnsi="Times New Roman" w:cs="Times New Roman"/>
          <w:b/>
          <w:bCs/>
          <w:sz w:val="24"/>
          <w:szCs w:val="24"/>
        </w:rPr>
        <w:t>Teisėta asmens duomenų tvarkymo sąlyga</w:t>
      </w:r>
      <w:r w:rsidR="00E613CD" w:rsidRPr="00E4131B">
        <w:rPr>
          <w:rFonts w:ascii="Times New Roman" w:hAnsi="Times New Roman" w:cs="Times New Roman"/>
          <w:sz w:val="24"/>
          <w:szCs w:val="24"/>
        </w:rPr>
        <w:t>:</w:t>
      </w:r>
      <w:r w:rsidR="00757D0E">
        <w:rPr>
          <w:rFonts w:ascii="Times New Roman" w:hAnsi="Times New Roman" w:cs="Times New Roman"/>
          <w:sz w:val="24"/>
          <w:szCs w:val="24"/>
        </w:rPr>
        <w:t xml:space="preserve"> </w:t>
      </w:r>
      <w:r w:rsidR="0012318B" w:rsidRPr="0012318B">
        <w:rPr>
          <w:rFonts w:ascii="Times New Roman" w:hAnsi="Times New Roman" w:cs="Times New Roman"/>
          <w:sz w:val="24"/>
          <w:szCs w:val="24"/>
        </w:rPr>
        <w:t>Jūsų asmens duomenys tvarkomi vadovaujantis</w:t>
      </w:r>
      <w:r w:rsidR="0012318B" w:rsidRPr="00370318">
        <w:rPr>
          <w:rFonts w:ascii="Times New Roman" w:hAnsi="Times New Roman" w:cs="Times New Roman"/>
          <w:b/>
          <w:bCs/>
          <w:sz w:val="24"/>
          <w:szCs w:val="24"/>
        </w:rPr>
        <w:t xml:space="preserve"> </w:t>
      </w:r>
      <w:r w:rsidR="00370318" w:rsidRPr="0012318B">
        <w:rPr>
          <w:rFonts w:ascii="Times New Roman" w:hAnsi="Times New Roman" w:cs="Times New Roman"/>
          <w:sz w:val="24"/>
          <w:szCs w:val="24"/>
        </w:rPr>
        <w:t>Reglamento 6 straipsnio 1 dalies e punkt</w:t>
      </w:r>
      <w:r w:rsidR="0012318B">
        <w:rPr>
          <w:rFonts w:ascii="Times New Roman" w:hAnsi="Times New Roman" w:cs="Times New Roman"/>
          <w:sz w:val="24"/>
          <w:szCs w:val="24"/>
        </w:rPr>
        <w:t>u</w:t>
      </w:r>
      <w:r w:rsidR="00370318" w:rsidRPr="0012318B">
        <w:rPr>
          <w:rFonts w:ascii="Times New Roman" w:hAnsi="Times New Roman" w:cs="Times New Roman"/>
          <w:sz w:val="24"/>
          <w:szCs w:val="24"/>
        </w:rPr>
        <w:t xml:space="preserve">; </w:t>
      </w:r>
      <w:r w:rsidR="0012318B">
        <w:rPr>
          <w:rFonts w:ascii="Times New Roman" w:hAnsi="Times New Roman" w:cs="Times New Roman"/>
          <w:sz w:val="24"/>
          <w:szCs w:val="24"/>
        </w:rPr>
        <w:t xml:space="preserve">Lietuvos Respublikos </w:t>
      </w:r>
      <w:r w:rsidR="00370318" w:rsidRPr="0012318B">
        <w:rPr>
          <w:rFonts w:ascii="Times New Roman" w:hAnsi="Times New Roman" w:cs="Times New Roman"/>
          <w:sz w:val="24"/>
          <w:szCs w:val="24"/>
        </w:rPr>
        <w:t>Vietos savivaldos įstatymo 6 str</w:t>
      </w:r>
      <w:r w:rsidR="0012318B">
        <w:rPr>
          <w:rFonts w:ascii="Times New Roman" w:hAnsi="Times New Roman" w:cs="Times New Roman"/>
          <w:sz w:val="24"/>
          <w:szCs w:val="24"/>
        </w:rPr>
        <w:t>aipsnio</w:t>
      </w:r>
      <w:r w:rsidR="00370318" w:rsidRPr="0012318B">
        <w:rPr>
          <w:rFonts w:ascii="Times New Roman" w:hAnsi="Times New Roman" w:cs="Times New Roman"/>
          <w:sz w:val="24"/>
          <w:szCs w:val="24"/>
        </w:rPr>
        <w:t xml:space="preserve"> 13 p</w:t>
      </w:r>
      <w:r w:rsidR="0012318B">
        <w:rPr>
          <w:rFonts w:ascii="Times New Roman" w:hAnsi="Times New Roman" w:cs="Times New Roman"/>
          <w:sz w:val="24"/>
          <w:szCs w:val="24"/>
        </w:rPr>
        <w:t>unktu</w:t>
      </w:r>
      <w:r w:rsidR="00370318" w:rsidRPr="0012318B">
        <w:rPr>
          <w:rFonts w:ascii="Times New Roman" w:hAnsi="Times New Roman" w:cs="Times New Roman"/>
          <w:sz w:val="24"/>
          <w:szCs w:val="24"/>
        </w:rPr>
        <w:t xml:space="preserve">; </w:t>
      </w:r>
      <w:r w:rsidR="0012318B" w:rsidRPr="0012318B">
        <w:rPr>
          <w:rFonts w:ascii="Times New Roman" w:hAnsi="Times New Roman" w:cs="Times New Roman"/>
          <w:sz w:val="24"/>
          <w:szCs w:val="24"/>
        </w:rPr>
        <w:t>Šiaulių miesto kultūros ir meno premijų skyrimo nuostat</w:t>
      </w:r>
      <w:r w:rsidR="0012318B">
        <w:rPr>
          <w:rFonts w:ascii="Times New Roman" w:hAnsi="Times New Roman" w:cs="Times New Roman"/>
          <w:sz w:val="24"/>
          <w:szCs w:val="24"/>
        </w:rPr>
        <w:t xml:space="preserve">ais, patvirtintais </w:t>
      </w:r>
      <w:r w:rsidR="00370318" w:rsidRPr="0012318B">
        <w:rPr>
          <w:rFonts w:ascii="Times New Roman" w:hAnsi="Times New Roman" w:cs="Times New Roman"/>
          <w:sz w:val="24"/>
          <w:szCs w:val="24"/>
        </w:rPr>
        <w:t>Šiaulių miesto savivaldybės tarybos 2014 m. rugpjūčio 28 d. sprendim</w:t>
      </w:r>
      <w:r w:rsidR="0012318B">
        <w:rPr>
          <w:rFonts w:ascii="Times New Roman" w:hAnsi="Times New Roman" w:cs="Times New Roman"/>
          <w:sz w:val="24"/>
          <w:szCs w:val="24"/>
        </w:rPr>
        <w:t>u</w:t>
      </w:r>
      <w:r w:rsidR="00370318" w:rsidRPr="0012318B">
        <w:rPr>
          <w:rFonts w:ascii="Times New Roman" w:hAnsi="Times New Roman" w:cs="Times New Roman"/>
          <w:sz w:val="24"/>
          <w:szCs w:val="24"/>
        </w:rPr>
        <w:t xml:space="preserve"> Nr. T-201 „Dėl Šiaulių miesto kultūros ir meno premijų skyrimo nuostatų patvirtinimo“.</w:t>
      </w:r>
    </w:p>
    <w:p w14:paraId="1847481D" w14:textId="2BB75D5A" w:rsidR="00083DC2" w:rsidRPr="00AD397C" w:rsidRDefault="0012318B" w:rsidP="0034175F">
      <w:pPr>
        <w:spacing w:after="0" w:line="240" w:lineRule="auto"/>
        <w:ind w:firstLine="540"/>
        <w:jc w:val="both"/>
        <w:rPr>
          <w:rFonts w:ascii="Times New Roman" w:hAnsi="Times New Roman" w:cs="Times New Roman"/>
          <w:sz w:val="24"/>
          <w:szCs w:val="24"/>
          <w:lang w:val="fr-FR" w:eastAsia="lt-LT"/>
        </w:rPr>
      </w:pPr>
      <w:r>
        <w:rPr>
          <w:rFonts w:ascii="Times New Roman" w:hAnsi="Times New Roman" w:cs="Times New Roman"/>
          <w:sz w:val="24"/>
          <w:szCs w:val="24"/>
        </w:rPr>
        <w:t>5</w:t>
      </w:r>
      <w:r w:rsidR="00E613CD" w:rsidRPr="00E4131B">
        <w:rPr>
          <w:rFonts w:ascii="Times New Roman" w:hAnsi="Times New Roman" w:cs="Times New Roman"/>
          <w:sz w:val="24"/>
          <w:szCs w:val="24"/>
        </w:rPr>
        <w:t>.</w:t>
      </w:r>
      <w:r w:rsidR="00083DC2" w:rsidRPr="00E4131B">
        <w:rPr>
          <w:rFonts w:ascii="Times New Roman" w:hAnsi="Times New Roman" w:cs="Times New Roman"/>
          <w:sz w:val="24"/>
          <w:szCs w:val="24"/>
          <w:lang w:eastAsia="lt-LT"/>
        </w:rPr>
        <w:t> </w:t>
      </w:r>
      <w:r w:rsidR="00083DC2" w:rsidRPr="0012318B">
        <w:rPr>
          <w:rFonts w:ascii="Times New Roman" w:hAnsi="Times New Roman" w:cs="Times New Roman"/>
          <w:b/>
          <w:bCs/>
          <w:sz w:val="24"/>
          <w:szCs w:val="24"/>
          <w:lang w:eastAsia="lt-LT"/>
        </w:rPr>
        <w:t>Jūsų asmens duomenys gali būti perduoti:</w:t>
      </w:r>
    </w:p>
    <w:p w14:paraId="01A64327" w14:textId="6EC4C2B8" w:rsidR="00083DC2" w:rsidRPr="00AD397C" w:rsidRDefault="0012318B" w:rsidP="0034175F">
      <w:pPr>
        <w:spacing w:after="0" w:line="240" w:lineRule="auto"/>
        <w:ind w:firstLine="540"/>
        <w:jc w:val="both"/>
        <w:rPr>
          <w:rFonts w:ascii="Times New Roman" w:hAnsi="Times New Roman" w:cs="Times New Roman"/>
          <w:sz w:val="24"/>
          <w:szCs w:val="24"/>
          <w:lang w:val="fr-FR" w:eastAsia="lt-LT"/>
        </w:rPr>
      </w:pPr>
      <w:r>
        <w:rPr>
          <w:rFonts w:ascii="Times New Roman" w:hAnsi="Times New Roman" w:cs="Times New Roman"/>
          <w:sz w:val="24"/>
          <w:szCs w:val="24"/>
          <w:lang w:eastAsia="lt-LT"/>
        </w:rPr>
        <w:t>5</w:t>
      </w:r>
      <w:r w:rsidR="00083DC2" w:rsidRPr="0059796D">
        <w:rPr>
          <w:rFonts w:ascii="Times New Roman" w:hAnsi="Times New Roman" w:cs="Times New Roman"/>
          <w:sz w:val="24"/>
          <w:szCs w:val="24"/>
          <w:lang w:eastAsia="lt-LT"/>
        </w:rPr>
        <w:t xml:space="preserve">.1. </w:t>
      </w:r>
      <w:r w:rsidR="00370318" w:rsidRPr="0012318B">
        <w:rPr>
          <w:rFonts w:ascii="Times New Roman" w:hAnsi="Times New Roman" w:cs="Times New Roman"/>
          <w:sz w:val="24"/>
          <w:szCs w:val="24"/>
          <w:lang w:eastAsia="lt-LT"/>
        </w:rPr>
        <w:t>Šiaulių miesto savivaldybės kultūros tarybai,</w:t>
      </w:r>
      <w:r w:rsidR="00370318">
        <w:rPr>
          <w:rFonts w:ascii="Times New Roman" w:hAnsi="Times New Roman" w:cs="Times New Roman"/>
          <w:sz w:val="24"/>
          <w:szCs w:val="24"/>
          <w:lang w:eastAsia="lt-LT"/>
        </w:rPr>
        <w:t xml:space="preserve"> </w:t>
      </w:r>
      <w:r w:rsidR="00083DC2" w:rsidRPr="0059796D">
        <w:rPr>
          <w:rFonts w:ascii="Times New Roman" w:hAnsi="Times New Roman" w:cs="Times New Roman"/>
          <w:sz w:val="24"/>
          <w:szCs w:val="24"/>
          <w:lang w:eastAsia="lt-LT"/>
        </w:rPr>
        <w:t>teismui, teisėsaugos įstaigoms ar valstybės institucijoms tiek, kiek tokį teikimą nustato teisės aktų reikalavimai (pvz.: antstoliams, teismams ir kt.);</w:t>
      </w:r>
    </w:p>
    <w:p w14:paraId="626ACEA3" w14:textId="77182554" w:rsidR="00083DC2" w:rsidRPr="00AD397C" w:rsidRDefault="0012318B" w:rsidP="0034175F">
      <w:pPr>
        <w:spacing w:after="0" w:line="240" w:lineRule="auto"/>
        <w:ind w:firstLine="540"/>
        <w:jc w:val="both"/>
        <w:rPr>
          <w:rFonts w:ascii="Times New Roman" w:hAnsi="Times New Roman" w:cs="Times New Roman"/>
          <w:sz w:val="24"/>
          <w:szCs w:val="24"/>
          <w:lang w:val="fr-FR" w:eastAsia="lt-LT"/>
        </w:rPr>
      </w:pPr>
      <w:r>
        <w:rPr>
          <w:rFonts w:ascii="Times New Roman" w:hAnsi="Times New Roman" w:cs="Times New Roman"/>
          <w:sz w:val="24"/>
          <w:szCs w:val="24"/>
          <w:lang w:eastAsia="lt-LT"/>
        </w:rPr>
        <w:t>5</w:t>
      </w:r>
      <w:r w:rsidR="00083DC2" w:rsidRPr="0059796D">
        <w:rPr>
          <w:rFonts w:ascii="Times New Roman" w:hAnsi="Times New Roman" w:cs="Times New Roman"/>
          <w:sz w:val="24"/>
          <w:szCs w:val="24"/>
          <w:lang w:eastAsia="lt-LT"/>
        </w:rPr>
        <w:t>.2. kitiems fiziniams / juridiniams asmenims jūsų sutikimu, jei toks sutikimas gaunamas dėl konkretaus atvejo;</w:t>
      </w:r>
    </w:p>
    <w:p w14:paraId="03469FB1" w14:textId="2FE9D06C" w:rsidR="00083DC2" w:rsidRPr="0059796D" w:rsidRDefault="0012318B" w:rsidP="0034175F">
      <w:pPr>
        <w:spacing w:after="0" w:line="240" w:lineRule="auto"/>
        <w:ind w:firstLine="540"/>
        <w:jc w:val="both"/>
        <w:rPr>
          <w:rFonts w:ascii="Times New Roman" w:hAnsi="Times New Roman" w:cs="Times New Roman"/>
          <w:sz w:val="24"/>
          <w:szCs w:val="24"/>
          <w:lang w:eastAsia="lt-LT"/>
        </w:rPr>
      </w:pPr>
      <w:r>
        <w:rPr>
          <w:rFonts w:ascii="Times New Roman" w:hAnsi="Times New Roman" w:cs="Times New Roman"/>
          <w:sz w:val="24"/>
          <w:szCs w:val="24"/>
          <w:lang w:eastAsia="lt-LT"/>
        </w:rPr>
        <w:t>5</w:t>
      </w:r>
      <w:r w:rsidR="00083DC2" w:rsidRPr="0059796D">
        <w:rPr>
          <w:rFonts w:ascii="Times New Roman" w:hAnsi="Times New Roman" w:cs="Times New Roman"/>
          <w:sz w:val="24"/>
          <w:szCs w:val="24"/>
          <w:lang w:eastAsia="lt-LT"/>
        </w:rPr>
        <w:t>.</w:t>
      </w:r>
      <w:r w:rsidR="00370318">
        <w:rPr>
          <w:rFonts w:ascii="Times New Roman" w:hAnsi="Times New Roman" w:cs="Times New Roman"/>
          <w:sz w:val="24"/>
          <w:szCs w:val="24"/>
          <w:lang w:eastAsia="lt-LT"/>
        </w:rPr>
        <w:t>3</w:t>
      </w:r>
      <w:r w:rsidR="00083DC2" w:rsidRPr="0059796D">
        <w:rPr>
          <w:rFonts w:ascii="Times New Roman" w:hAnsi="Times New Roman" w:cs="Times New Roman"/>
          <w:sz w:val="24"/>
          <w:szCs w:val="24"/>
          <w:lang w:eastAsia="lt-LT"/>
        </w:rPr>
        <w:t xml:space="preserve">. </w:t>
      </w:r>
      <w:r w:rsidR="0080190B" w:rsidRPr="0059796D">
        <w:rPr>
          <w:rFonts w:ascii="Times New Roman" w:hAnsi="Times New Roman" w:cs="Times New Roman"/>
          <w:color w:val="000000"/>
          <w:sz w:val="24"/>
          <w:szCs w:val="24"/>
        </w:rPr>
        <w:t>teisės aktų nustatytais atvejais Administracija teikia asmens duomenis valstybės registrams ir informacinėms sistemoms, Administracijos veiklos patikrinimus atliekančioms valstybės institucijoms, kitoms valstybės institucijoms ir kitiems tretiesiems asmenims, kuriems teikti asmens duomenis Administraciją įpareigoja įstatymai ar kiti teisės aktai.</w:t>
      </w:r>
    </w:p>
    <w:p w14:paraId="68D214BB" w14:textId="68B7B634" w:rsidR="0080190B" w:rsidRPr="0059796D" w:rsidRDefault="0012318B" w:rsidP="0034175F">
      <w:pPr>
        <w:autoSpaceDE w:val="0"/>
        <w:autoSpaceDN w:val="0"/>
        <w:adjustRightInd w:val="0"/>
        <w:spacing w:after="0" w:line="240" w:lineRule="auto"/>
        <w:ind w:firstLine="540"/>
        <w:jc w:val="both"/>
        <w:rPr>
          <w:rFonts w:ascii="Times New Roman" w:hAnsi="Times New Roman" w:cs="Times New Roman"/>
          <w:color w:val="000000"/>
          <w:sz w:val="24"/>
          <w:szCs w:val="24"/>
        </w:rPr>
      </w:pPr>
      <w:r>
        <w:rPr>
          <w:rFonts w:ascii="Times New Roman" w:hAnsi="Times New Roman" w:cs="Times New Roman"/>
          <w:sz w:val="24"/>
          <w:szCs w:val="24"/>
          <w:lang w:eastAsia="lt-LT"/>
        </w:rPr>
        <w:t>5</w:t>
      </w:r>
      <w:r w:rsidR="00083DC2" w:rsidRPr="0059796D">
        <w:rPr>
          <w:rFonts w:ascii="Times New Roman" w:hAnsi="Times New Roman" w:cs="Times New Roman"/>
          <w:sz w:val="24"/>
          <w:szCs w:val="24"/>
          <w:lang w:eastAsia="lt-LT"/>
        </w:rPr>
        <w:t>.</w:t>
      </w:r>
      <w:r w:rsidR="00370318">
        <w:rPr>
          <w:rFonts w:ascii="Times New Roman" w:hAnsi="Times New Roman" w:cs="Times New Roman"/>
          <w:sz w:val="24"/>
          <w:szCs w:val="24"/>
          <w:lang w:eastAsia="lt-LT"/>
        </w:rPr>
        <w:t>4</w:t>
      </w:r>
      <w:r w:rsidR="00083DC2" w:rsidRPr="0059796D">
        <w:rPr>
          <w:rFonts w:ascii="Times New Roman" w:hAnsi="Times New Roman" w:cs="Times New Roman"/>
          <w:sz w:val="24"/>
          <w:szCs w:val="24"/>
          <w:lang w:eastAsia="lt-LT"/>
        </w:rPr>
        <w:t>.</w:t>
      </w:r>
      <w:r w:rsidR="0080190B" w:rsidRPr="0059796D">
        <w:rPr>
          <w:rFonts w:ascii="Times New Roman" w:hAnsi="Times New Roman" w:cs="Times New Roman"/>
          <w:sz w:val="24"/>
          <w:szCs w:val="24"/>
          <w:lang w:eastAsia="lt-LT"/>
        </w:rPr>
        <w:t xml:space="preserve"> </w:t>
      </w:r>
      <w:r w:rsidR="0080190B" w:rsidRPr="0059796D">
        <w:rPr>
          <w:rFonts w:ascii="Times New Roman" w:hAnsi="Times New Roman" w:cs="Times New Roman"/>
          <w:sz w:val="24"/>
          <w:szCs w:val="24"/>
        </w:rPr>
        <w:t xml:space="preserve">duomenų tvarkytojams, kurie atlieka tam tikrus darbus ir teikia paslaugas (informacinių technologijų </w:t>
      </w:r>
      <w:r w:rsidR="00E4131B" w:rsidRPr="0059796D">
        <w:rPr>
          <w:rFonts w:ascii="Times New Roman" w:hAnsi="Times New Roman" w:cs="Times New Roman"/>
          <w:sz w:val="24"/>
          <w:szCs w:val="24"/>
        </w:rPr>
        <w:t>įmonės</w:t>
      </w:r>
      <w:r w:rsidR="0080190B" w:rsidRPr="0059796D">
        <w:rPr>
          <w:rFonts w:ascii="Times New Roman" w:hAnsi="Times New Roman" w:cs="Times New Roman"/>
          <w:sz w:val="24"/>
          <w:szCs w:val="24"/>
        </w:rPr>
        <w:t xml:space="preserve">, kurios duomenis tvarko, kad užtikrintų informacinių sistemų kūrimą, tobulinimą ir palaikymą; </w:t>
      </w:r>
      <w:r w:rsidR="00E4131B" w:rsidRPr="0059796D">
        <w:rPr>
          <w:rFonts w:ascii="Times New Roman" w:hAnsi="Times New Roman" w:cs="Times New Roman"/>
          <w:sz w:val="24"/>
          <w:szCs w:val="24"/>
        </w:rPr>
        <w:t>įmonės</w:t>
      </w:r>
      <w:r w:rsidR="0080190B" w:rsidRPr="0059796D">
        <w:rPr>
          <w:rFonts w:ascii="Times New Roman" w:hAnsi="Times New Roman" w:cs="Times New Roman"/>
          <w:sz w:val="24"/>
          <w:szCs w:val="24"/>
        </w:rPr>
        <w:t>, kurios teikia apsaugos</w:t>
      </w:r>
      <w:r w:rsidR="00E4131B" w:rsidRPr="0059796D">
        <w:rPr>
          <w:rFonts w:ascii="Times New Roman" w:hAnsi="Times New Roman" w:cs="Times New Roman"/>
          <w:sz w:val="24"/>
          <w:szCs w:val="24"/>
        </w:rPr>
        <w:t xml:space="preserve"> </w:t>
      </w:r>
      <w:r w:rsidR="0080190B" w:rsidRPr="0059796D">
        <w:rPr>
          <w:rFonts w:ascii="Times New Roman" w:hAnsi="Times New Roman" w:cs="Times New Roman"/>
          <w:sz w:val="24"/>
          <w:szCs w:val="24"/>
        </w:rPr>
        <w:t>ir kitas paslaugas, įskaitant teisės, finansų, mokesčių, verslo valdymo</w:t>
      </w:r>
      <w:r w:rsidR="00E4131B" w:rsidRPr="0059796D">
        <w:rPr>
          <w:rFonts w:ascii="Times New Roman" w:hAnsi="Times New Roman" w:cs="Times New Roman"/>
          <w:sz w:val="24"/>
          <w:szCs w:val="24"/>
        </w:rPr>
        <w:t xml:space="preserve"> </w:t>
      </w:r>
      <w:r w:rsidR="0080190B" w:rsidRPr="0059796D">
        <w:rPr>
          <w:rFonts w:ascii="Times New Roman" w:hAnsi="Times New Roman" w:cs="Times New Roman"/>
          <w:sz w:val="24"/>
          <w:szCs w:val="24"/>
        </w:rPr>
        <w:t>ir pan.)</w:t>
      </w:r>
      <w:r>
        <w:rPr>
          <w:rFonts w:ascii="Times New Roman" w:hAnsi="Times New Roman" w:cs="Times New Roman"/>
          <w:sz w:val="24"/>
          <w:szCs w:val="24"/>
        </w:rPr>
        <w:t>.</w:t>
      </w:r>
    </w:p>
    <w:p w14:paraId="729FE8FC" w14:textId="360E5364" w:rsidR="006901CD" w:rsidRPr="00E4131B" w:rsidRDefault="0012318B" w:rsidP="0034175F">
      <w:pPr>
        <w:tabs>
          <w:tab w:val="center" w:pos="4986"/>
          <w:tab w:val="right" w:pos="9972"/>
        </w:tabs>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w:t>
      </w:r>
      <w:r w:rsidR="0080190B" w:rsidRPr="00E4131B">
        <w:rPr>
          <w:rFonts w:ascii="Times New Roman" w:hAnsi="Times New Roman" w:cs="Times New Roman"/>
          <w:sz w:val="24"/>
          <w:szCs w:val="24"/>
        </w:rPr>
        <w:t xml:space="preserve">. </w:t>
      </w:r>
      <w:r w:rsidR="0080190B" w:rsidRPr="0012318B">
        <w:rPr>
          <w:rFonts w:ascii="Times New Roman" w:hAnsi="Times New Roman" w:cs="Times New Roman"/>
          <w:b/>
          <w:bCs/>
          <w:sz w:val="24"/>
          <w:szCs w:val="24"/>
        </w:rPr>
        <w:t>Informuojame, kad Jūsų asmens duomenys bus saugomi</w:t>
      </w:r>
      <w:r w:rsidR="0080190B" w:rsidRPr="00E4131B">
        <w:rPr>
          <w:rFonts w:ascii="Times New Roman" w:hAnsi="Times New Roman" w:cs="Times New Roman"/>
          <w:sz w:val="24"/>
          <w:szCs w:val="24"/>
        </w:rPr>
        <w:t xml:space="preserve"> </w:t>
      </w:r>
      <w:r w:rsidR="00077679">
        <w:rPr>
          <w:rFonts w:ascii="Times New Roman" w:hAnsi="Times New Roman" w:cs="Times New Roman"/>
          <w:b/>
          <w:bCs/>
          <w:sz w:val="24"/>
          <w:szCs w:val="24"/>
        </w:rPr>
        <w:t>tris metus</w:t>
      </w:r>
      <w:r w:rsidR="002378AA" w:rsidRPr="002378AA">
        <w:rPr>
          <w:rFonts w:ascii="Times New Roman" w:hAnsi="Times New Roman" w:cs="Times New Roman"/>
          <w:b/>
          <w:bCs/>
          <w:sz w:val="24"/>
          <w:szCs w:val="24"/>
        </w:rPr>
        <w:t xml:space="preserve"> </w:t>
      </w:r>
      <w:r w:rsidR="002378AA">
        <w:rPr>
          <w:rFonts w:ascii="Times New Roman" w:hAnsi="Times New Roman" w:cs="Times New Roman"/>
          <w:b/>
          <w:bCs/>
          <w:sz w:val="24"/>
          <w:szCs w:val="24"/>
        </w:rPr>
        <w:t xml:space="preserve">nuo </w:t>
      </w:r>
      <w:r w:rsidR="00EA1FE2">
        <w:rPr>
          <w:rFonts w:ascii="Times New Roman" w:hAnsi="Times New Roman" w:cs="Times New Roman"/>
          <w:b/>
          <w:bCs/>
          <w:sz w:val="24"/>
          <w:szCs w:val="24"/>
        </w:rPr>
        <w:t>dokumentų</w:t>
      </w:r>
      <w:r w:rsidR="002378AA">
        <w:rPr>
          <w:rFonts w:ascii="Times New Roman" w:hAnsi="Times New Roman" w:cs="Times New Roman"/>
          <w:b/>
          <w:bCs/>
          <w:sz w:val="24"/>
          <w:szCs w:val="24"/>
        </w:rPr>
        <w:t xml:space="preserve"> pateikimo</w:t>
      </w:r>
      <w:r w:rsidR="0080190B" w:rsidRPr="00E4131B">
        <w:rPr>
          <w:rFonts w:ascii="Times New Roman" w:hAnsi="Times New Roman" w:cs="Times New Roman"/>
          <w:sz w:val="24"/>
          <w:szCs w:val="24"/>
        </w:rPr>
        <w:t xml:space="preserve">. Šis terminas gali būti pratęstas, </w:t>
      </w:r>
      <w:r w:rsidR="0080190B" w:rsidRPr="00E4131B">
        <w:rPr>
          <w:rFonts w:ascii="Times New Roman" w:hAnsi="Times New Roman" w:cs="Times New Roman"/>
          <w:bCs/>
          <w:sz w:val="24"/>
          <w:szCs w:val="24"/>
        </w:rPr>
        <w:t>jei asmens duomenys yra naudojami arba gali būti naudojami kaip įrodymai ar 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reikalinga šiems duomenų tvarkymo tikslams, ir sunaikinami nedelsiant, kai tampa nebereikalingi</w:t>
      </w:r>
      <w:r w:rsidR="0080190B" w:rsidRPr="00E4131B">
        <w:rPr>
          <w:rFonts w:ascii="Times New Roman" w:hAnsi="Times New Roman" w:cs="Times New Roman"/>
          <w:sz w:val="24"/>
          <w:szCs w:val="24"/>
        </w:rPr>
        <w:t>.</w:t>
      </w:r>
      <w:r w:rsidR="006901CD" w:rsidRPr="00E4131B">
        <w:rPr>
          <w:rFonts w:ascii="Times New Roman" w:hAnsi="Times New Roman" w:cs="Times New Roman"/>
          <w:sz w:val="24"/>
          <w:szCs w:val="24"/>
        </w:rPr>
        <w:t xml:space="preserve"> </w:t>
      </w:r>
    </w:p>
    <w:p w14:paraId="7AAF2D92" w14:textId="3AFE3798" w:rsidR="0080190B" w:rsidRPr="00E4131B" w:rsidRDefault="0012318B" w:rsidP="0034175F">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w:t>
      </w:r>
      <w:r w:rsidR="0080190B" w:rsidRPr="00E4131B">
        <w:rPr>
          <w:rFonts w:ascii="Times New Roman" w:hAnsi="Times New Roman" w:cs="Times New Roman"/>
          <w:sz w:val="24"/>
          <w:szCs w:val="24"/>
        </w:rPr>
        <w:t>.</w:t>
      </w:r>
      <w:r w:rsidR="006901CD" w:rsidRPr="00E4131B">
        <w:rPr>
          <w:rFonts w:ascii="Times New Roman" w:hAnsi="Times New Roman" w:cs="Times New Roman"/>
          <w:sz w:val="24"/>
          <w:szCs w:val="24"/>
        </w:rPr>
        <w:t xml:space="preserve"> </w:t>
      </w:r>
      <w:r w:rsidR="00E4131B" w:rsidRPr="0012318B">
        <w:rPr>
          <w:rFonts w:ascii="Times New Roman" w:hAnsi="Times New Roman" w:cs="Times New Roman"/>
          <w:b/>
          <w:bCs/>
          <w:sz w:val="24"/>
          <w:szCs w:val="24"/>
        </w:rPr>
        <w:t>I</w:t>
      </w:r>
      <w:r w:rsidR="006901CD" w:rsidRPr="0012318B">
        <w:rPr>
          <w:rFonts w:ascii="Times New Roman" w:hAnsi="Times New Roman" w:cs="Times New Roman"/>
          <w:b/>
          <w:bCs/>
          <w:sz w:val="24"/>
          <w:szCs w:val="24"/>
        </w:rPr>
        <w:t>nformuo</w:t>
      </w:r>
      <w:r w:rsidR="00E4131B" w:rsidRPr="0012318B">
        <w:rPr>
          <w:rFonts w:ascii="Times New Roman" w:hAnsi="Times New Roman" w:cs="Times New Roman"/>
          <w:b/>
          <w:bCs/>
          <w:sz w:val="24"/>
          <w:szCs w:val="24"/>
        </w:rPr>
        <w:t>jame</w:t>
      </w:r>
      <w:r w:rsidR="006901CD" w:rsidRPr="0012318B">
        <w:rPr>
          <w:rFonts w:ascii="Times New Roman" w:hAnsi="Times New Roman" w:cs="Times New Roman"/>
          <w:b/>
          <w:bCs/>
          <w:sz w:val="24"/>
          <w:szCs w:val="24"/>
        </w:rPr>
        <w:t>, kad turi</w:t>
      </w:r>
      <w:r w:rsidR="00E4131B" w:rsidRPr="0012318B">
        <w:rPr>
          <w:rFonts w:ascii="Times New Roman" w:hAnsi="Times New Roman" w:cs="Times New Roman"/>
          <w:b/>
          <w:bCs/>
          <w:sz w:val="24"/>
          <w:szCs w:val="24"/>
        </w:rPr>
        <w:t>te</w:t>
      </w:r>
      <w:r w:rsidR="006901CD" w:rsidRPr="0012318B">
        <w:rPr>
          <w:rFonts w:ascii="Times New Roman" w:hAnsi="Times New Roman" w:cs="Times New Roman"/>
          <w:b/>
          <w:bCs/>
          <w:sz w:val="24"/>
          <w:szCs w:val="24"/>
        </w:rPr>
        <w:t xml:space="preserve"> šias duomenų subjekto teises</w:t>
      </w:r>
      <w:r w:rsidR="006901CD" w:rsidRPr="00E4131B">
        <w:rPr>
          <w:rFonts w:ascii="Times New Roman" w:hAnsi="Times New Roman" w:cs="Times New Roman"/>
          <w:sz w:val="24"/>
          <w:szCs w:val="24"/>
        </w:rPr>
        <w:t>: teisę susipažinti su savo duomenimis ir kaip jie yra tvarkomi; teisę reikalauti ištaisyti arba, atsižvelgiant į asmens duomenų tvarkymo tikslus, papildyti asmens neišsamius duomenis; teisę prašyti savo duomenis sunaikinti arba sustabdyti savo duomenų tvarkymo veiksmus (išskyrus saugojimą); teisę prašyti, kad asmens duomenų tvarkymas būtų apribotas; teisę į duomenų perkėlimą</w:t>
      </w:r>
      <w:r w:rsidR="005E2F23" w:rsidRPr="005E2F23">
        <w:rPr>
          <w:rFonts w:ascii="Times New Roman" w:hAnsi="Times New Roman" w:cs="Times New Roman"/>
          <w:sz w:val="24"/>
          <w:szCs w:val="24"/>
        </w:rPr>
        <w:t xml:space="preserve">, </w:t>
      </w:r>
      <w:r w:rsidR="005E2F23" w:rsidRPr="005E2F23">
        <w:rPr>
          <w:rFonts w:ascii="Times New Roman" w:hAnsi="Times New Roman" w:cs="Times New Roman"/>
          <w:color w:val="000000"/>
          <w:sz w:val="24"/>
          <w:szCs w:val="24"/>
        </w:rPr>
        <w:t>nesutikti su asmens duomenų tvarkymu</w:t>
      </w:r>
      <w:r w:rsidR="006901CD" w:rsidRPr="0012318B">
        <w:rPr>
          <w:rFonts w:ascii="Times New Roman" w:hAnsi="Times New Roman" w:cs="Times New Roman"/>
          <w:sz w:val="24"/>
          <w:szCs w:val="24"/>
        </w:rPr>
        <w:t xml:space="preserve">. </w:t>
      </w:r>
      <w:r w:rsidRPr="0012318B">
        <w:rPr>
          <w:rFonts w:ascii="Times New Roman" w:hAnsi="Times New Roman" w:cs="Times New Roman"/>
          <w:color w:val="000000"/>
          <w:sz w:val="24"/>
          <w:szCs w:val="24"/>
          <w:lang w:eastAsia="lt-LT"/>
        </w:rPr>
        <w:t xml:space="preserve">Šias teises galite įgyvendinti Duomenų subjektų teisių įgyvendinimo Šiaulių miesto savivaldybės administracijoje taisyklių, patvirtintų </w:t>
      </w:r>
      <w:r w:rsidRPr="0012318B">
        <w:rPr>
          <w:rFonts w:ascii="Times New Roman" w:hAnsi="Times New Roman" w:cs="Times New Roman"/>
          <w:sz w:val="24"/>
          <w:szCs w:val="24"/>
        </w:rPr>
        <w:t>Šiaulių miesto savivaldybės administracijos direktoriaus 2020 m. balandžio 8 d. įsakymu Nr. A-477 „Dėl Duomenų subjektų teisių įgyvendinimo Šiaulių miesto savivaldybės administracijoje taisyklių patvirtinimo“ (su visais pakeitimais ir papildymais) nustatyta tvarka.</w:t>
      </w:r>
      <w:r>
        <w:t xml:space="preserve"> </w:t>
      </w:r>
      <w:r w:rsidR="00E4131B">
        <w:rPr>
          <w:rFonts w:ascii="Times New Roman" w:hAnsi="Times New Roman" w:cs="Times New Roman"/>
          <w:sz w:val="24"/>
          <w:szCs w:val="24"/>
        </w:rPr>
        <w:t>P</w:t>
      </w:r>
      <w:r w:rsidR="007959D5" w:rsidRPr="00E4131B">
        <w:rPr>
          <w:rFonts w:ascii="Times New Roman" w:hAnsi="Times New Roman" w:cs="Times New Roman"/>
          <w:sz w:val="24"/>
          <w:szCs w:val="24"/>
        </w:rPr>
        <w:t xml:space="preserve">rašymai dėl </w:t>
      </w:r>
      <w:r w:rsidR="00E4131B">
        <w:rPr>
          <w:rFonts w:ascii="Times New Roman" w:hAnsi="Times New Roman" w:cs="Times New Roman"/>
          <w:sz w:val="24"/>
          <w:szCs w:val="24"/>
        </w:rPr>
        <w:t xml:space="preserve">duomenų subjekto </w:t>
      </w:r>
      <w:r w:rsidR="006901CD" w:rsidRPr="00E4131B">
        <w:rPr>
          <w:rFonts w:ascii="Times New Roman" w:hAnsi="Times New Roman" w:cs="Times New Roman"/>
          <w:sz w:val="24"/>
          <w:szCs w:val="24"/>
        </w:rPr>
        <w:t>teis</w:t>
      </w:r>
      <w:r w:rsidR="007959D5" w:rsidRPr="00E4131B">
        <w:rPr>
          <w:rFonts w:ascii="Times New Roman" w:hAnsi="Times New Roman" w:cs="Times New Roman"/>
          <w:sz w:val="24"/>
          <w:szCs w:val="24"/>
        </w:rPr>
        <w:t xml:space="preserve">ių įgyvendinimo </w:t>
      </w:r>
      <w:r w:rsidR="006901CD" w:rsidRPr="00E4131B">
        <w:rPr>
          <w:rFonts w:ascii="Times New Roman" w:hAnsi="Times New Roman" w:cs="Times New Roman"/>
          <w:sz w:val="24"/>
          <w:szCs w:val="24"/>
        </w:rPr>
        <w:t xml:space="preserve"> </w:t>
      </w:r>
      <w:r w:rsidR="001D77B3" w:rsidRPr="00E4131B">
        <w:rPr>
          <w:rFonts w:ascii="Times New Roman" w:hAnsi="Times New Roman" w:cs="Times New Roman"/>
          <w:sz w:val="24"/>
          <w:szCs w:val="24"/>
        </w:rPr>
        <w:t>turi būti pateikti raštu (įskaitant ir elektroniniu formatu) ir</w:t>
      </w:r>
      <w:r w:rsidR="006901CD" w:rsidRPr="00E4131B">
        <w:rPr>
          <w:rFonts w:ascii="Times New Roman" w:hAnsi="Times New Roman" w:cs="Times New Roman"/>
          <w:sz w:val="24"/>
          <w:szCs w:val="24"/>
        </w:rPr>
        <w:t xml:space="preserve"> tik nustačius mano tapatybę, taip pat kiekvienu konkrečiu atveju įvertinus prašymo pagrįstumą.</w:t>
      </w:r>
    </w:p>
    <w:p w14:paraId="11F99E1F" w14:textId="5F107F92" w:rsidR="006901CD" w:rsidRPr="00E4131B" w:rsidRDefault="0012318B" w:rsidP="0034175F">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8</w:t>
      </w:r>
      <w:r w:rsidR="006901CD" w:rsidRPr="00E4131B">
        <w:rPr>
          <w:rFonts w:ascii="Times New Roman" w:hAnsi="Times New Roman" w:cs="Times New Roman"/>
          <w:sz w:val="24"/>
          <w:szCs w:val="24"/>
        </w:rPr>
        <w:t xml:space="preserve">. </w:t>
      </w:r>
      <w:r w:rsidR="006901CD" w:rsidRPr="00E4131B">
        <w:rPr>
          <w:rFonts w:ascii="Times New Roman" w:hAnsi="Times New Roman" w:cs="Times New Roman"/>
          <w:sz w:val="24"/>
          <w:szCs w:val="24"/>
          <w:lang w:eastAsia="lt-LT"/>
        </w:rPr>
        <w:t xml:space="preserve">Visais klausimais, susijusiais </w:t>
      </w:r>
      <w:r w:rsidR="001D77B3" w:rsidRPr="00E4131B">
        <w:rPr>
          <w:rFonts w:ascii="Times New Roman" w:hAnsi="Times New Roman" w:cs="Times New Roman"/>
          <w:sz w:val="24"/>
          <w:szCs w:val="24"/>
          <w:lang w:eastAsia="lt-LT"/>
        </w:rPr>
        <w:t xml:space="preserve">su </w:t>
      </w:r>
      <w:r w:rsidR="006901CD" w:rsidRPr="00E4131B">
        <w:rPr>
          <w:rFonts w:ascii="Times New Roman" w:hAnsi="Times New Roman" w:cs="Times New Roman"/>
          <w:sz w:val="24"/>
          <w:szCs w:val="24"/>
          <w:lang w:eastAsia="lt-LT"/>
        </w:rPr>
        <w:t>asmens duomenų tvarkymu, asmens duomenų apsaugos užtikrinimu ar asmens duomenų saugumo pažeidimais</w:t>
      </w:r>
      <w:r w:rsidR="001D77B3" w:rsidRPr="00E4131B">
        <w:rPr>
          <w:rFonts w:ascii="Times New Roman" w:hAnsi="Times New Roman" w:cs="Times New Roman"/>
          <w:sz w:val="24"/>
          <w:szCs w:val="24"/>
          <w:lang w:eastAsia="lt-LT"/>
        </w:rPr>
        <w:t>,</w:t>
      </w:r>
      <w:r w:rsidR="006901CD" w:rsidRPr="00E4131B">
        <w:rPr>
          <w:rFonts w:ascii="Times New Roman" w:hAnsi="Times New Roman" w:cs="Times New Roman"/>
          <w:sz w:val="24"/>
          <w:szCs w:val="24"/>
          <w:lang w:eastAsia="lt-LT"/>
        </w:rPr>
        <w:t xml:space="preserve"> galite kreiptis į </w:t>
      </w:r>
      <w:r w:rsidR="006901CD" w:rsidRPr="00E4131B">
        <w:rPr>
          <w:rFonts w:ascii="Times New Roman" w:hAnsi="Times New Roman" w:cs="Times New Roman"/>
          <w:sz w:val="24"/>
          <w:szCs w:val="24"/>
        </w:rPr>
        <w:t xml:space="preserve">Administracijos duomenų apsaugos pareigūną tel. </w:t>
      </w:r>
      <w:r w:rsidR="00960B94">
        <w:rPr>
          <w:rFonts w:ascii="Times New Roman" w:hAnsi="Times New Roman" w:cs="Times New Roman"/>
          <w:sz w:val="24"/>
          <w:szCs w:val="24"/>
        </w:rPr>
        <w:t>0</w:t>
      </w:r>
      <w:r w:rsidR="006901CD" w:rsidRPr="00E4131B">
        <w:rPr>
          <w:rFonts w:ascii="Times New Roman" w:hAnsi="Times New Roman" w:cs="Times New Roman"/>
          <w:sz w:val="24"/>
          <w:szCs w:val="24"/>
        </w:rPr>
        <w:t xml:space="preserve"> 41 596 229 arba el. p. </w:t>
      </w:r>
      <w:proofErr w:type="spellStart"/>
      <w:r w:rsidR="006901CD" w:rsidRPr="00E4131B">
        <w:rPr>
          <w:rFonts w:ascii="Times New Roman" w:hAnsi="Times New Roman" w:cs="Times New Roman"/>
          <w:i/>
          <w:sz w:val="24"/>
          <w:szCs w:val="24"/>
        </w:rPr>
        <w:t>duomenuapsauga@siauliai.lt</w:t>
      </w:r>
      <w:proofErr w:type="spellEnd"/>
      <w:r w:rsidR="006901CD" w:rsidRPr="00E4131B">
        <w:rPr>
          <w:rFonts w:ascii="Times New Roman" w:hAnsi="Times New Roman" w:cs="Times New Roman"/>
          <w:sz w:val="24"/>
          <w:szCs w:val="24"/>
        </w:rPr>
        <w:t>.</w:t>
      </w:r>
    </w:p>
    <w:p w14:paraId="31975D92" w14:textId="3033296C" w:rsidR="001D77B3" w:rsidRPr="00E4131B" w:rsidRDefault="0012318B" w:rsidP="0034175F">
      <w:pPr>
        <w:tabs>
          <w:tab w:val="left" w:pos="567"/>
        </w:tabs>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lang w:eastAsia="lt-LT"/>
        </w:rPr>
        <w:t>9</w:t>
      </w:r>
      <w:r w:rsidR="006901CD" w:rsidRPr="00E4131B">
        <w:rPr>
          <w:rFonts w:ascii="Times New Roman" w:hAnsi="Times New Roman" w:cs="Times New Roman"/>
          <w:sz w:val="24"/>
          <w:szCs w:val="24"/>
          <w:lang w:eastAsia="lt-LT"/>
        </w:rPr>
        <w:t xml:space="preserve">. </w:t>
      </w:r>
      <w:r w:rsidR="00A37EF1" w:rsidRPr="00E4131B">
        <w:rPr>
          <w:rFonts w:ascii="Times New Roman" w:hAnsi="Times New Roman" w:cs="Times New Roman"/>
          <w:sz w:val="24"/>
          <w:szCs w:val="24"/>
          <w:lang w:eastAsia="lt-LT"/>
        </w:rPr>
        <w:t xml:space="preserve">Informuojame, kad Administracija </w:t>
      </w:r>
      <w:r w:rsidR="00A37EF1" w:rsidRPr="00E4131B">
        <w:rPr>
          <w:rFonts w:ascii="Times New Roman" w:hAnsi="Times New Roman" w:cs="Times New Roman"/>
          <w:sz w:val="24"/>
          <w:szCs w:val="24"/>
        </w:rPr>
        <w:t>asmens duomenis</w:t>
      </w:r>
      <w:r w:rsidR="001D77B3" w:rsidRPr="00E4131B">
        <w:rPr>
          <w:rFonts w:ascii="Times New Roman" w:hAnsi="Times New Roman" w:cs="Times New Roman"/>
          <w:sz w:val="24"/>
          <w:szCs w:val="24"/>
        </w:rPr>
        <w:t xml:space="preserve"> tvarkys teisėtai, sąžiningai ir skaidriai, laikydamasi teisės aktų nustatytų reikalavimų</w:t>
      </w:r>
      <w:r w:rsidR="00E4131B" w:rsidRPr="00E4131B">
        <w:rPr>
          <w:rFonts w:ascii="Times New Roman" w:hAnsi="Times New Roman" w:cs="Times New Roman"/>
          <w:sz w:val="24"/>
          <w:szCs w:val="24"/>
        </w:rPr>
        <w:t xml:space="preserve"> ir </w:t>
      </w:r>
      <w:r w:rsidR="001D77B3" w:rsidRPr="00E4131B">
        <w:rPr>
          <w:rFonts w:ascii="Times New Roman" w:hAnsi="Times New Roman" w:cs="Times New Roman"/>
          <w:sz w:val="24"/>
          <w:szCs w:val="24"/>
        </w:rPr>
        <w:t>tik nustatytais tikslais, taip pat užti</w:t>
      </w:r>
      <w:r w:rsidR="00E4131B" w:rsidRPr="00E4131B">
        <w:rPr>
          <w:rFonts w:ascii="Times New Roman" w:hAnsi="Times New Roman" w:cs="Times New Roman"/>
          <w:sz w:val="24"/>
          <w:szCs w:val="24"/>
        </w:rPr>
        <w:t>krins</w:t>
      </w:r>
      <w:r w:rsidR="001D77B3" w:rsidRPr="00E4131B">
        <w:rPr>
          <w:rFonts w:ascii="Times New Roman" w:hAnsi="Times New Roman" w:cs="Times New Roman"/>
          <w:sz w:val="24"/>
          <w:szCs w:val="24"/>
        </w:rPr>
        <w:t xml:space="preserve"> duomenų saugumą, įgyvendindama tinkamas technines ir organizacines priemones duomenims apsaugoti nuo neteisėto sunaikinimo ar (ir) atsitiktinio pakeitimo, atskleidimo ir nuo bet kokio kito neteisėto tvarkymo.</w:t>
      </w:r>
    </w:p>
    <w:p w14:paraId="36DAB527" w14:textId="77D7A743" w:rsidR="00E4131B" w:rsidRDefault="0012318B" w:rsidP="0034175F">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w:t>
      </w:r>
      <w:r w:rsidR="00E4131B" w:rsidRPr="00E4131B">
        <w:rPr>
          <w:rFonts w:ascii="Times New Roman" w:hAnsi="Times New Roman" w:cs="Times New Roman"/>
          <w:sz w:val="24"/>
          <w:szCs w:val="24"/>
        </w:rPr>
        <w:t>. Informuojame, kad Jūsų asmens duomenys nebus naudojami automatizuotų sprendimų priėmimui Jūsų atžvilgiu, įskaitant profiliavimą. Taip pat informuojame, kad Jūsų</w:t>
      </w:r>
      <w:r w:rsidR="00E4131B" w:rsidRPr="00E4131B">
        <w:rPr>
          <w:rFonts w:ascii="Times New Roman" w:eastAsia="Calibri" w:hAnsi="Times New Roman" w:cs="Times New Roman"/>
          <w:sz w:val="24"/>
          <w:szCs w:val="24"/>
        </w:rPr>
        <w:t xml:space="preserve"> </w:t>
      </w:r>
      <w:r w:rsidR="00E4131B" w:rsidRPr="00E4131B">
        <w:rPr>
          <w:rFonts w:ascii="Times New Roman" w:hAnsi="Times New Roman" w:cs="Times New Roman"/>
          <w:color w:val="000000"/>
          <w:sz w:val="24"/>
          <w:szCs w:val="24"/>
          <w:lang w:eastAsia="lt-LT"/>
        </w:rPr>
        <w:t>asmens duomenis tvarkome tik Europos Sąjungos teritorijoje. Administracija šiuo metu neturi ketinimo perduoti ir neperduoda Jūsų asmens duomenų tvarkytojams ar gavėjams į trečiąsias valstybes.</w:t>
      </w:r>
      <w:r w:rsidR="00E4131B" w:rsidRPr="00E4131B">
        <w:rPr>
          <w:rFonts w:ascii="Times New Roman" w:hAnsi="Times New Roman" w:cs="Times New Roman"/>
          <w:sz w:val="24"/>
          <w:szCs w:val="24"/>
        </w:rPr>
        <w:t xml:space="preserve"> </w:t>
      </w:r>
    </w:p>
    <w:p w14:paraId="10575EE2" w14:textId="33A75E55" w:rsidR="00E4131B" w:rsidRPr="00E4131B" w:rsidRDefault="00E4131B" w:rsidP="0034175F">
      <w:pPr>
        <w:spacing w:after="0" w:line="240" w:lineRule="auto"/>
        <w:ind w:firstLine="540"/>
        <w:jc w:val="both"/>
        <w:rPr>
          <w:rFonts w:ascii="Times New Roman" w:hAnsi="Times New Roman" w:cs="Times New Roman"/>
          <w:i/>
          <w:sz w:val="24"/>
          <w:szCs w:val="24"/>
        </w:rPr>
      </w:pPr>
      <w:r w:rsidRPr="00E4131B">
        <w:rPr>
          <w:rFonts w:ascii="Times New Roman" w:hAnsi="Times New Roman" w:cs="Times New Roman"/>
          <w:sz w:val="24"/>
          <w:szCs w:val="24"/>
        </w:rPr>
        <w:t xml:space="preserve">Detalesnę informaciją apie asmens duomenų tvarkymą Administracijoje galima rasti interneto svetainėje </w:t>
      </w:r>
      <w:r w:rsidRPr="00E4131B">
        <w:rPr>
          <w:rFonts w:ascii="Times New Roman" w:hAnsi="Times New Roman" w:cs="Times New Roman"/>
          <w:i/>
          <w:color w:val="0000FF"/>
          <w:sz w:val="24"/>
          <w:szCs w:val="24"/>
          <w:u w:val="single"/>
        </w:rPr>
        <w:t>www.siauliai.lt</w:t>
      </w:r>
      <w:r w:rsidRPr="00E4131B">
        <w:rPr>
          <w:rFonts w:ascii="Times New Roman" w:hAnsi="Times New Roman" w:cs="Times New Roman"/>
          <w:i/>
          <w:sz w:val="24"/>
          <w:szCs w:val="24"/>
        </w:rPr>
        <w:t xml:space="preserve"> </w:t>
      </w:r>
      <w:r w:rsidRPr="00E4131B">
        <w:rPr>
          <w:rFonts w:ascii="Times New Roman" w:hAnsi="Times New Roman" w:cs="Times New Roman"/>
          <w:color w:val="000000"/>
          <w:sz w:val="24"/>
          <w:szCs w:val="24"/>
        </w:rPr>
        <w:t>skiltyje „Asmens duomenų apsauga“.</w:t>
      </w:r>
    </w:p>
    <w:p w14:paraId="1F21853F" w14:textId="33243B22" w:rsidR="00A37EF1" w:rsidRPr="00E4131B" w:rsidRDefault="001D77B3" w:rsidP="0034175F">
      <w:pPr>
        <w:tabs>
          <w:tab w:val="left" w:pos="567"/>
        </w:tabs>
        <w:spacing w:after="0" w:line="240" w:lineRule="auto"/>
        <w:ind w:firstLine="426"/>
        <w:jc w:val="both"/>
        <w:rPr>
          <w:rFonts w:ascii="Times New Roman" w:hAnsi="Times New Roman" w:cs="Times New Roman"/>
          <w:sz w:val="24"/>
          <w:szCs w:val="24"/>
          <w:lang w:eastAsia="lt-LT"/>
        </w:rPr>
      </w:pPr>
      <w:r w:rsidRPr="00E4131B">
        <w:rPr>
          <w:rFonts w:ascii="Times New Roman" w:hAnsi="Times New Roman" w:cs="Times New Roman"/>
          <w:sz w:val="24"/>
          <w:szCs w:val="24"/>
        </w:rPr>
        <w:t xml:space="preserve"> </w:t>
      </w:r>
      <w:r w:rsidR="0034175F">
        <w:rPr>
          <w:rFonts w:ascii="Times New Roman" w:hAnsi="Times New Roman" w:cs="Times New Roman"/>
          <w:sz w:val="24"/>
          <w:szCs w:val="24"/>
          <w:lang w:eastAsia="lt-LT"/>
        </w:rPr>
        <w:t>1</w:t>
      </w:r>
      <w:r w:rsidR="0012318B">
        <w:rPr>
          <w:rFonts w:ascii="Times New Roman" w:hAnsi="Times New Roman" w:cs="Times New Roman"/>
          <w:sz w:val="24"/>
          <w:szCs w:val="24"/>
          <w:lang w:eastAsia="lt-LT"/>
        </w:rPr>
        <w:t>1</w:t>
      </w:r>
      <w:r w:rsidR="00A37EF1" w:rsidRPr="00E4131B">
        <w:rPr>
          <w:rFonts w:ascii="Times New Roman" w:hAnsi="Times New Roman" w:cs="Times New Roman"/>
          <w:sz w:val="24"/>
          <w:szCs w:val="24"/>
          <w:lang w:eastAsia="lt-LT"/>
        </w:rPr>
        <w:t xml:space="preserve">. </w:t>
      </w:r>
      <w:r w:rsidR="0034175F">
        <w:rPr>
          <w:rFonts w:ascii="Times New Roman" w:hAnsi="Times New Roman" w:cs="Times New Roman"/>
          <w:sz w:val="24"/>
          <w:szCs w:val="24"/>
          <w:lang w:eastAsia="lt-LT"/>
        </w:rPr>
        <w:t xml:space="preserve">Informuojame, kad </w:t>
      </w:r>
      <w:r w:rsidR="00A37EF1" w:rsidRPr="00E4131B">
        <w:rPr>
          <w:rFonts w:ascii="Times New Roman" w:hAnsi="Times New Roman" w:cs="Times New Roman"/>
          <w:sz w:val="24"/>
          <w:szCs w:val="24"/>
          <w:lang w:eastAsia="lt-LT"/>
        </w:rPr>
        <w:t>Jūs turite teisę pateikti skundą Valstybinei duomenų apsaugos inspekcijai (A. Juozapavičiaus g. 6, 09310 Vilnius, tel. (</w:t>
      </w:r>
      <w:r w:rsidR="00960B94">
        <w:rPr>
          <w:rFonts w:ascii="Times New Roman" w:hAnsi="Times New Roman" w:cs="Times New Roman"/>
          <w:sz w:val="24"/>
          <w:szCs w:val="24"/>
          <w:lang w:eastAsia="lt-LT"/>
        </w:rPr>
        <w:t>0</w:t>
      </w:r>
      <w:r w:rsidR="00A37EF1" w:rsidRPr="00E4131B">
        <w:rPr>
          <w:rFonts w:ascii="Times New Roman" w:hAnsi="Times New Roman" w:cs="Times New Roman"/>
          <w:sz w:val="24"/>
          <w:szCs w:val="24"/>
          <w:lang w:eastAsia="lt-LT"/>
        </w:rPr>
        <w:t xml:space="preserve"> 5) 271 2804, 279 1445, el. p. </w:t>
      </w:r>
      <w:proofErr w:type="spellStart"/>
      <w:r w:rsidR="00A37EF1" w:rsidRPr="00E4131B">
        <w:rPr>
          <w:rFonts w:ascii="Times New Roman" w:hAnsi="Times New Roman" w:cs="Times New Roman"/>
          <w:sz w:val="24"/>
          <w:szCs w:val="24"/>
          <w:u w:val="single"/>
          <w:lang w:eastAsia="lt-LT"/>
        </w:rPr>
        <w:t>ada@ada.lt</w:t>
      </w:r>
      <w:proofErr w:type="spellEnd"/>
      <w:r w:rsidR="00A37EF1" w:rsidRPr="00E4131B">
        <w:rPr>
          <w:rFonts w:ascii="Times New Roman" w:hAnsi="Times New Roman" w:cs="Times New Roman"/>
          <w:sz w:val="24"/>
          <w:szCs w:val="24"/>
          <w:lang w:eastAsia="lt-LT"/>
        </w:rPr>
        <w:t>), jeigu manote, kad Administracija neteisėtai tvarko Jūsų asmens duomenis arba neįgyvendina Jūsų teisių.</w:t>
      </w:r>
    </w:p>
    <w:p w14:paraId="7FD4AAE7" w14:textId="3EBD2F63" w:rsidR="001D77B3" w:rsidRPr="004D35A4" w:rsidRDefault="001D77B3" w:rsidP="001D77B3">
      <w:pPr>
        <w:tabs>
          <w:tab w:val="left" w:pos="567"/>
        </w:tabs>
        <w:ind w:firstLine="426"/>
        <w:jc w:val="both"/>
        <w:rPr>
          <w:szCs w:val="24"/>
        </w:rPr>
      </w:pPr>
    </w:p>
    <w:p w14:paraId="42332C9A" w14:textId="2C99E5F4" w:rsidR="00A37EF1" w:rsidRDefault="00A37EF1" w:rsidP="00A37EF1">
      <w:pPr>
        <w:spacing w:after="0" w:line="240" w:lineRule="auto"/>
        <w:ind w:firstLine="630"/>
        <w:jc w:val="both"/>
        <w:rPr>
          <w:rFonts w:ascii="Times New Roman" w:hAnsi="Times New Roman" w:cs="Times New Roman"/>
          <w:sz w:val="24"/>
          <w:szCs w:val="24"/>
          <w:lang w:eastAsia="lt-LT"/>
        </w:rPr>
      </w:pPr>
    </w:p>
    <w:p w14:paraId="7DEE4B70" w14:textId="701235F3" w:rsidR="00407794" w:rsidRDefault="00407794"/>
    <w:p w14:paraId="0D3DF498" w14:textId="77777777" w:rsidR="00E96082" w:rsidRDefault="00E96082" w:rsidP="00062633">
      <w:pPr>
        <w:ind w:firstLine="851"/>
        <w:jc w:val="both"/>
        <w:rPr>
          <w:szCs w:val="24"/>
          <w:lang w:eastAsia="lt-LT"/>
        </w:rPr>
      </w:pPr>
    </w:p>
    <w:p w14:paraId="6D593D05" w14:textId="77777777" w:rsidR="00E96082" w:rsidRDefault="00E96082" w:rsidP="00062633">
      <w:pPr>
        <w:ind w:firstLine="851"/>
        <w:jc w:val="both"/>
        <w:rPr>
          <w:szCs w:val="24"/>
          <w:lang w:eastAsia="lt-LT"/>
        </w:rPr>
      </w:pPr>
    </w:p>
    <w:p w14:paraId="35CF22CB" w14:textId="77777777" w:rsidR="00E96082" w:rsidRDefault="00E96082" w:rsidP="00062633">
      <w:pPr>
        <w:ind w:firstLine="851"/>
        <w:jc w:val="both"/>
        <w:rPr>
          <w:szCs w:val="24"/>
          <w:lang w:eastAsia="lt-LT"/>
        </w:rPr>
      </w:pPr>
    </w:p>
    <w:p w14:paraId="6F4DF53D" w14:textId="77777777" w:rsidR="00E96082" w:rsidRDefault="00E96082" w:rsidP="00062633">
      <w:pPr>
        <w:ind w:firstLine="851"/>
        <w:jc w:val="both"/>
        <w:rPr>
          <w:szCs w:val="24"/>
          <w:lang w:eastAsia="lt-LT"/>
        </w:rPr>
      </w:pPr>
    </w:p>
    <w:sectPr w:rsidR="00E96082" w:rsidSect="008535F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EFA91" w14:textId="77777777" w:rsidR="00DB333A" w:rsidRDefault="00DB333A">
      <w:pPr>
        <w:spacing w:after="0" w:line="240" w:lineRule="auto"/>
      </w:pPr>
      <w:r>
        <w:separator/>
      </w:r>
    </w:p>
  </w:endnote>
  <w:endnote w:type="continuationSeparator" w:id="0">
    <w:p w14:paraId="4AEA1EC6" w14:textId="77777777" w:rsidR="00DB333A" w:rsidRDefault="00DB3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688A8" w14:textId="77777777" w:rsidR="00DB333A" w:rsidRDefault="00DB333A">
      <w:pPr>
        <w:spacing w:after="0" w:line="240" w:lineRule="auto"/>
      </w:pPr>
      <w:r>
        <w:separator/>
      </w:r>
    </w:p>
  </w:footnote>
  <w:footnote w:type="continuationSeparator" w:id="0">
    <w:p w14:paraId="0551C194" w14:textId="77777777" w:rsidR="00DB333A" w:rsidRDefault="00DB33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36481"/>
    <w:multiLevelType w:val="hybridMultilevel"/>
    <w:tmpl w:val="BED23214"/>
    <w:lvl w:ilvl="0" w:tplc="7792BA8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E3F293E"/>
    <w:multiLevelType w:val="hybridMultilevel"/>
    <w:tmpl w:val="3DA20054"/>
    <w:lvl w:ilvl="0" w:tplc="007CFBA4">
      <w:start w:val="1"/>
      <w:numFmt w:val="decimal"/>
      <w:lvlText w:val="%1."/>
      <w:lvlJc w:val="left"/>
      <w:pPr>
        <w:ind w:left="960" w:hanging="420"/>
      </w:pPr>
      <w:rPr>
        <w:rFonts w:ascii="Times New Roman" w:eastAsiaTheme="minorHAnsi" w:hAnsi="Times New Roman" w:cs="Times New Roman"/>
        <w:b w:val="0"/>
        <w:sz w:val="24"/>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86927278">
    <w:abstractNumId w:val="0"/>
  </w:num>
  <w:num w:numId="2" w16cid:durableId="1166558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600"/>
    <w:rsid w:val="0003035E"/>
    <w:rsid w:val="00062633"/>
    <w:rsid w:val="00077679"/>
    <w:rsid w:val="00083DC2"/>
    <w:rsid w:val="00085DD8"/>
    <w:rsid w:val="000D61DE"/>
    <w:rsid w:val="000E0697"/>
    <w:rsid w:val="0012318B"/>
    <w:rsid w:val="001256EE"/>
    <w:rsid w:val="001A3540"/>
    <w:rsid w:val="001D77B3"/>
    <w:rsid w:val="002104F1"/>
    <w:rsid w:val="002378AA"/>
    <w:rsid w:val="0034175F"/>
    <w:rsid w:val="00344F3F"/>
    <w:rsid w:val="0036705B"/>
    <w:rsid w:val="00370318"/>
    <w:rsid w:val="00377339"/>
    <w:rsid w:val="003935FA"/>
    <w:rsid w:val="003C138D"/>
    <w:rsid w:val="00407794"/>
    <w:rsid w:val="004F0117"/>
    <w:rsid w:val="00521799"/>
    <w:rsid w:val="00547407"/>
    <w:rsid w:val="0059796D"/>
    <w:rsid w:val="005E2F23"/>
    <w:rsid w:val="005F18F0"/>
    <w:rsid w:val="00674D12"/>
    <w:rsid w:val="006901CD"/>
    <w:rsid w:val="00725E36"/>
    <w:rsid w:val="00751E31"/>
    <w:rsid w:val="00757D0E"/>
    <w:rsid w:val="007959D5"/>
    <w:rsid w:val="007D28EB"/>
    <w:rsid w:val="0080190B"/>
    <w:rsid w:val="00832600"/>
    <w:rsid w:val="00907AC3"/>
    <w:rsid w:val="00960B94"/>
    <w:rsid w:val="00993B29"/>
    <w:rsid w:val="00A14C6C"/>
    <w:rsid w:val="00A21451"/>
    <w:rsid w:val="00A223DE"/>
    <w:rsid w:val="00A37EF1"/>
    <w:rsid w:val="00A6426C"/>
    <w:rsid w:val="00A86C84"/>
    <w:rsid w:val="00AD397C"/>
    <w:rsid w:val="00B1088F"/>
    <w:rsid w:val="00BC06B7"/>
    <w:rsid w:val="00BE701B"/>
    <w:rsid w:val="00C72D78"/>
    <w:rsid w:val="00CB5B49"/>
    <w:rsid w:val="00D4541C"/>
    <w:rsid w:val="00D47BAB"/>
    <w:rsid w:val="00D70C74"/>
    <w:rsid w:val="00DB333A"/>
    <w:rsid w:val="00E4131B"/>
    <w:rsid w:val="00E613CD"/>
    <w:rsid w:val="00E849A6"/>
    <w:rsid w:val="00E96082"/>
    <w:rsid w:val="00EA1FE2"/>
    <w:rsid w:val="00F04652"/>
    <w:rsid w:val="00F44B8B"/>
    <w:rsid w:val="00F50DF2"/>
    <w:rsid w:val="00FA7A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B0606"/>
  <w15:chartTrackingRefBased/>
  <w15:docId w15:val="{811E541F-2F01-4A63-9276-C6EDC9877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2600"/>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832600"/>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32600"/>
    <w:rPr>
      <w:lang w:val="lt-LT"/>
    </w:rPr>
  </w:style>
  <w:style w:type="paragraph" w:customStyle="1" w:styleId="Default">
    <w:name w:val="Default"/>
    <w:rsid w:val="007D28EB"/>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Sraopastraipa">
    <w:name w:val="List Paragraph"/>
    <w:basedOn w:val="prastasis"/>
    <w:uiPriority w:val="34"/>
    <w:qFormat/>
    <w:rsid w:val="007D28EB"/>
    <w:pPr>
      <w:ind w:left="720"/>
      <w:contextualSpacing/>
    </w:pPr>
  </w:style>
  <w:style w:type="character" w:styleId="Hipersaitas">
    <w:name w:val="Hyperlink"/>
    <w:basedOn w:val="Numatytasispastraiposriftas"/>
    <w:uiPriority w:val="99"/>
    <w:unhideWhenUsed/>
    <w:rsid w:val="00E613CD"/>
    <w:rPr>
      <w:color w:val="0563C1" w:themeColor="hyperlink"/>
      <w:u w:val="single"/>
    </w:rPr>
  </w:style>
  <w:style w:type="character" w:customStyle="1" w:styleId="Neapdorotaspaminjimas1">
    <w:name w:val="Neapdorotas paminėjimas1"/>
    <w:basedOn w:val="Numatytasispastraiposriftas"/>
    <w:uiPriority w:val="99"/>
    <w:semiHidden/>
    <w:unhideWhenUsed/>
    <w:rsid w:val="00E613CD"/>
    <w:rPr>
      <w:color w:val="605E5C"/>
      <w:shd w:val="clear" w:color="auto" w:fill="E1DFDD"/>
    </w:rPr>
  </w:style>
  <w:style w:type="paragraph" w:styleId="Antrats">
    <w:name w:val="header"/>
    <w:basedOn w:val="prastasis"/>
    <w:link w:val="AntratsDiagrama"/>
    <w:uiPriority w:val="99"/>
    <w:unhideWhenUsed/>
    <w:rsid w:val="0080190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0190B"/>
    <w:rPr>
      <w:lang w:val="lt-LT"/>
    </w:rPr>
  </w:style>
  <w:style w:type="character" w:styleId="Komentaronuoroda">
    <w:name w:val="annotation reference"/>
    <w:basedOn w:val="Numatytasispastraiposriftas"/>
    <w:uiPriority w:val="99"/>
    <w:semiHidden/>
    <w:unhideWhenUsed/>
    <w:rsid w:val="00FA7AAC"/>
    <w:rPr>
      <w:sz w:val="16"/>
      <w:szCs w:val="16"/>
    </w:rPr>
  </w:style>
  <w:style w:type="paragraph" w:styleId="Komentarotekstas">
    <w:name w:val="annotation text"/>
    <w:basedOn w:val="prastasis"/>
    <w:link w:val="KomentarotekstasDiagrama"/>
    <w:uiPriority w:val="99"/>
    <w:semiHidden/>
    <w:unhideWhenUsed/>
    <w:rsid w:val="00FA7AA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A7AAC"/>
    <w:rPr>
      <w:sz w:val="20"/>
      <w:szCs w:val="20"/>
      <w:lang w:val="lt-LT"/>
    </w:rPr>
  </w:style>
  <w:style w:type="paragraph" w:styleId="Komentarotema">
    <w:name w:val="annotation subject"/>
    <w:basedOn w:val="Komentarotekstas"/>
    <w:next w:val="Komentarotekstas"/>
    <w:link w:val="KomentarotemaDiagrama"/>
    <w:uiPriority w:val="99"/>
    <w:semiHidden/>
    <w:unhideWhenUsed/>
    <w:rsid w:val="00FA7AAC"/>
    <w:rPr>
      <w:b/>
      <w:bCs/>
    </w:rPr>
  </w:style>
  <w:style w:type="character" w:customStyle="1" w:styleId="KomentarotemaDiagrama">
    <w:name w:val="Komentaro tema Diagrama"/>
    <w:basedOn w:val="KomentarotekstasDiagrama"/>
    <w:link w:val="Komentarotema"/>
    <w:uiPriority w:val="99"/>
    <w:semiHidden/>
    <w:rsid w:val="00FA7AAC"/>
    <w:rPr>
      <w:b/>
      <w:bCs/>
      <w:sz w:val="20"/>
      <w:szCs w:val="20"/>
      <w:lang w:val="lt-LT"/>
    </w:rPr>
  </w:style>
  <w:style w:type="paragraph" w:styleId="Puslapioinaostekstas">
    <w:name w:val="footnote text"/>
    <w:basedOn w:val="prastasis"/>
    <w:link w:val="PuslapioinaostekstasDiagrama"/>
    <w:uiPriority w:val="99"/>
    <w:semiHidden/>
    <w:unhideWhenUsed/>
    <w:rsid w:val="0037031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70318"/>
    <w:rPr>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9601A-565D-4B6B-8DEE-B397151F0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3623</Words>
  <Characters>2066</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Salomėja Buškienė</dc:creator>
  <cp:lastModifiedBy>Violeta Valančienė</cp:lastModifiedBy>
  <cp:revision>2</cp:revision>
  <dcterms:created xsi:type="dcterms:W3CDTF">2025-10-27T11:17:00Z</dcterms:created>
  <dcterms:modified xsi:type="dcterms:W3CDTF">2025-10-27T11:17:00Z</dcterms:modified>
</cp:coreProperties>
</file>