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7" w:type="dxa"/>
        <w:tblCellMar>
          <w:left w:w="0" w:type="dxa"/>
          <w:right w:w="0" w:type="dxa"/>
        </w:tblCellMar>
        <w:tblLook w:val="04A0" w:firstRow="1" w:lastRow="0" w:firstColumn="1" w:lastColumn="0" w:noHBand="0" w:noVBand="1"/>
      </w:tblPr>
      <w:tblGrid>
        <w:gridCol w:w="9637"/>
      </w:tblGrid>
      <w:tr w:rsidR="006D47EB" w14:paraId="561FC7E0" w14:textId="77777777">
        <w:tc>
          <w:tcPr>
            <w:tcW w:w="9637" w:type="dxa"/>
          </w:tcPr>
          <w:p w14:paraId="013A4836" w14:textId="77777777" w:rsidR="00F90DE7" w:rsidRDefault="00F90DE7" w:rsidP="00F90DE7"/>
          <w:tbl>
            <w:tblPr>
              <w:tblW w:w="5000" w:type="pct"/>
              <w:tblCellMar>
                <w:top w:w="39" w:type="dxa"/>
                <w:left w:w="39" w:type="dxa"/>
                <w:bottom w:w="39" w:type="dxa"/>
                <w:right w:w="39" w:type="dxa"/>
              </w:tblCellMar>
              <w:tblLook w:val="04A0" w:firstRow="1" w:lastRow="0" w:firstColumn="1" w:lastColumn="0" w:noHBand="0" w:noVBand="1"/>
            </w:tblPr>
            <w:tblGrid>
              <w:gridCol w:w="9637"/>
            </w:tblGrid>
            <w:tr w:rsidR="006D47EB" w14:paraId="2C8BDF7A" w14:textId="77777777">
              <w:trPr>
                <w:trHeight w:val="352"/>
              </w:trPr>
              <w:tc>
                <w:tcPr>
                  <w:tcW w:w="9637" w:type="dxa"/>
                  <w:tcBorders>
                    <w:bottom w:val="single" w:sz="6" w:space="0" w:color="000000"/>
                  </w:tcBorders>
                </w:tcPr>
                <w:p w14:paraId="215748AD" w14:textId="77777777" w:rsidR="006D47EB" w:rsidRDefault="00034604">
                  <w:pPr>
                    <w:jc w:val="center"/>
                  </w:pPr>
                  <w:r>
                    <w:rPr>
                      <w:b/>
                      <w:color w:val="000000"/>
                      <w:sz w:val="24"/>
                    </w:rPr>
                    <w:t>Bendruomenės sveikatinimo programa</w:t>
                  </w:r>
                </w:p>
              </w:tc>
            </w:tr>
          </w:tbl>
          <w:p w14:paraId="0D0921DE" w14:textId="77777777" w:rsidR="006D47EB" w:rsidRDefault="006D47EB"/>
          <w:tbl>
            <w:tblPr>
              <w:tblW w:w="5000" w:type="pct"/>
              <w:tblCellMar>
                <w:top w:w="39" w:type="dxa"/>
                <w:left w:w="39" w:type="dxa"/>
                <w:bottom w:w="39" w:type="dxa"/>
                <w:right w:w="39" w:type="dxa"/>
              </w:tblCellMar>
              <w:tblLook w:val="04A0" w:firstRow="1" w:lastRow="0" w:firstColumn="1" w:lastColumn="0" w:noHBand="0" w:noVBand="1"/>
            </w:tblPr>
            <w:tblGrid>
              <w:gridCol w:w="9637"/>
            </w:tblGrid>
            <w:tr w:rsidR="006D47EB" w14:paraId="64EECBE0" w14:textId="77777777">
              <w:trPr>
                <w:trHeight w:val="352"/>
              </w:trPr>
              <w:tc>
                <w:tcPr>
                  <w:tcW w:w="9637" w:type="dxa"/>
                </w:tcPr>
                <w:p w14:paraId="3264ED42" w14:textId="77777777" w:rsidR="006D47EB" w:rsidRDefault="00034604">
                  <w:pPr>
                    <w:jc w:val="center"/>
                  </w:pPr>
                  <w:r>
                    <w:rPr>
                      <w:i/>
                      <w:color w:val="000000"/>
                      <w:sz w:val="24"/>
                    </w:rPr>
                    <w:t>(programos pavadinimas)</w:t>
                  </w:r>
                </w:p>
              </w:tc>
            </w:tr>
          </w:tbl>
          <w:p w14:paraId="3810347B" w14:textId="77777777" w:rsidR="006D47EB" w:rsidRDefault="006D47EB"/>
          <w:p w14:paraId="60BA1FEF" w14:textId="77777777" w:rsidR="006D47EB" w:rsidRDefault="006D47EB"/>
          <w:p w14:paraId="5F67F814" w14:textId="77777777" w:rsidR="006D47EB" w:rsidRDefault="006D47EB"/>
          <w:tbl>
            <w:tblPr>
              <w:tblW w:w="5000" w:type="pct"/>
              <w:tblCellMar>
                <w:top w:w="39" w:type="dxa"/>
                <w:left w:w="39" w:type="dxa"/>
                <w:bottom w:w="39" w:type="dxa"/>
                <w:right w:w="39" w:type="dxa"/>
              </w:tblCellMar>
              <w:tblLook w:val="04A0" w:firstRow="1" w:lastRow="0" w:firstColumn="1" w:lastColumn="0" w:noHBand="0" w:noVBand="1"/>
            </w:tblPr>
            <w:tblGrid>
              <w:gridCol w:w="9637"/>
            </w:tblGrid>
            <w:tr w:rsidR="006D47EB" w14:paraId="7CF62826" w14:textId="77777777">
              <w:trPr>
                <w:trHeight w:val="352"/>
              </w:trPr>
              <w:tc>
                <w:tcPr>
                  <w:tcW w:w="9637" w:type="dxa"/>
                </w:tcPr>
                <w:p w14:paraId="32A4F274" w14:textId="77777777" w:rsidR="006D47EB" w:rsidRDefault="00034604">
                  <w:pPr>
                    <w:jc w:val="center"/>
                  </w:pPr>
                  <w:r>
                    <w:rPr>
                      <w:b/>
                      <w:color w:val="000000"/>
                      <w:sz w:val="24"/>
                    </w:rPr>
                    <w:t xml:space="preserve"> PROGRAMOS APRAŠYMAS</w:t>
                  </w:r>
                </w:p>
              </w:tc>
            </w:tr>
          </w:tbl>
          <w:p w14:paraId="0A6F3C1C" w14:textId="77777777" w:rsidR="006D47EB" w:rsidRDefault="006D47EB"/>
          <w:p w14:paraId="6861ACDA" w14:textId="77777777" w:rsidR="006D47EB" w:rsidRDefault="006D47EB"/>
          <w:tbl>
            <w:tblPr>
              <w:tblW w:w="5000" w:type="pct"/>
              <w:tblCellMar>
                <w:top w:w="39" w:type="dxa"/>
                <w:left w:w="39" w:type="dxa"/>
                <w:bottom w:w="39" w:type="dxa"/>
                <w:right w:w="39" w:type="dxa"/>
              </w:tblCellMar>
              <w:tblLook w:val="04A0" w:firstRow="1" w:lastRow="0" w:firstColumn="1" w:lastColumn="0" w:noHBand="0" w:noVBand="1"/>
            </w:tblPr>
            <w:tblGrid>
              <w:gridCol w:w="3210"/>
              <w:gridCol w:w="6421"/>
            </w:tblGrid>
            <w:tr w:rsidR="006D47EB" w14:paraId="139D56DE" w14:textId="77777777">
              <w:trPr>
                <w:trHeight w:val="292"/>
              </w:trPr>
              <w:tc>
                <w:tcPr>
                  <w:tcW w:w="3211" w:type="dxa"/>
                  <w:tcBorders>
                    <w:top w:val="single" w:sz="2" w:space="0" w:color="000000"/>
                    <w:left w:val="single" w:sz="2" w:space="0" w:color="000000"/>
                    <w:bottom w:val="single" w:sz="2" w:space="0" w:color="000000"/>
                    <w:right w:val="single" w:sz="2" w:space="0" w:color="000000"/>
                  </w:tcBorders>
                </w:tcPr>
                <w:p w14:paraId="06310742" w14:textId="77777777" w:rsidR="006D47EB" w:rsidRDefault="00034604">
                  <w:r>
                    <w:rPr>
                      <w:b/>
                      <w:color w:val="000000"/>
                      <w:sz w:val="24"/>
                    </w:rPr>
                    <w:t>Biudžetiniai metai</w:t>
                  </w:r>
                </w:p>
              </w:tc>
              <w:tc>
                <w:tcPr>
                  <w:tcW w:w="6425" w:type="dxa"/>
                  <w:tcBorders>
                    <w:top w:val="single" w:sz="2" w:space="0" w:color="000000"/>
                    <w:left w:val="single" w:sz="2" w:space="0" w:color="000000"/>
                    <w:bottom w:val="single" w:sz="2" w:space="0" w:color="000000"/>
                    <w:right w:val="single" w:sz="2" w:space="0" w:color="000000"/>
                  </w:tcBorders>
                </w:tcPr>
                <w:p w14:paraId="21F01D36" w14:textId="77777777" w:rsidR="006D47EB" w:rsidRDefault="00034604">
                  <w:r>
                    <w:rPr>
                      <w:b/>
                      <w:color w:val="000000"/>
                      <w:sz w:val="24"/>
                    </w:rPr>
                    <w:t xml:space="preserve"> </w:t>
                  </w:r>
                  <w:r>
                    <w:rPr>
                      <w:color w:val="000000"/>
                      <w:sz w:val="24"/>
                    </w:rPr>
                    <w:t xml:space="preserve">2022 metai </w:t>
                  </w:r>
                </w:p>
              </w:tc>
            </w:tr>
            <w:tr w:rsidR="006D47EB" w14:paraId="0BC23793" w14:textId="77777777">
              <w:trPr>
                <w:trHeight w:val="577"/>
              </w:trPr>
              <w:tc>
                <w:tcPr>
                  <w:tcW w:w="3211" w:type="dxa"/>
                  <w:tcBorders>
                    <w:top w:val="single" w:sz="2" w:space="0" w:color="000000"/>
                    <w:left w:val="single" w:sz="2" w:space="0" w:color="000000"/>
                    <w:bottom w:val="single" w:sz="2" w:space="0" w:color="000000"/>
                    <w:right w:val="single" w:sz="2" w:space="0" w:color="000000"/>
                  </w:tcBorders>
                </w:tcPr>
                <w:p w14:paraId="161A499C" w14:textId="77777777" w:rsidR="006D47EB" w:rsidRDefault="00034604">
                  <w:r>
                    <w:rPr>
                      <w:b/>
                      <w:color w:val="000000"/>
                      <w:sz w:val="24"/>
                    </w:rPr>
                    <w:t>Asignavimų valdytojas (-ai), kodas</w:t>
                  </w:r>
                </w:p>
              </w:tc>
              <w:tc>
                <w:tcPr>
                  <w:tcW w:w="6425" w:type="dxa"/>
                  <w:tcBorders>
                    <w:top w:val="single" w:sz="2" w:space="0" w:color="000000"/>
                    <w:left w:val="single" w:sz="2" w:space="0" w:color="000000"/>
                    <w:bottom w:val="single" w:sz="2" w:space="0" w:color="000000"/>
                    <w:right w:val="single" w:sz="2" w:space="0" w:color="000000"/>
                  </w:tcBorders>
                </w:tcPr>
                <w:p w14:paraId="098699AD" w14:textId="77777777" w:rsidR="006D47EB" w:rsidRDefault="00034604">
                  <w:r>
                    <w:rPr>
                      <w:color w:val="000000"/>
                      <w:sz w:val="24"/>
                    </w:rPr>
                    <w:t>Šiaulių m. sav. administracija 188771865; Šiaulių m.sav. visuomenės sveikatos biuras 300605778</w:t>
                  </w:r>
                </w:p>
              </w:tc>
            </w:tr>
            <w:tr w:rsidR="006D47EB" w14:paraId="04FB844F" w14:textId="77777777">
              <w:trPr>
                <w:trHeight w:val="337"/>
              </w:trPr>
              <w:tc>
                <w:tcPr>
                  <w:tcW w:w="3211" w:type="dxa"/>
                  <w:tcBorders>
                    <w:top w:val="single" w:sz="2" w:space="0" w:color="000000"/>
                    <w:left w:val="single" w:sz="2" w:space="0" w:color="000000"/>
                    <w:bottom w:val="single" w:sz="2" w:space="0" w:color="000000"/>
                    <w:right w:val="single" w:sz="2" w:space="0" w:color="000000"/>
                  </w:tcBorders>
                </w:tcPr>
                <w:p w14:paraId="34DABEF2" w14:textId="77777777" w:rsidR="006D47EB" w:rsidRDefault="00034604">
                  <w:r>
                    <w:rPr>
                      <w:b/>
                      <w:color w:val="000000"/>
                      <w:sz w:val="24"/>
                    </w:rPr>
                    <w:t>Vykdytojas (-ai)</w:t>
                  </w:r>
                </w:p>
              </w:tc>
              <w:tc>
                <w:tcPr>
                  <w:tcW w:w="6425" w:type="dxa"/>
                  <w:tcBorders>
                    <w:top w:val="single" w:sz="2" w:space="0" w:color="000000"/>
                    <w:left w:val="single" w:sz="2" w:space="0" w:color="000000"/>
                    <w:bottom w:val="single" w:sz="2" w:space="0" w:color="000000"/>
                    <w:right w:val="single" w:sz="2" w:space="0" w:color="000000"/>
                  </w:tcBorders>
                </w:tcPr>
                <w:p w14:paraId="46DC1AC3" w14:textId="77777777" w:rsidR="006D47EB" w:rsidRDefault="00034604">
                  <w:r>
                    <w:rPr>
                      <w:color w:val="000000"/>
                      <w:sz w:val="24"/>
                    </w:rPr>
                    <w:t>Sveikatos skyrius</w:t>
                  </w:r>
                </w:p>
              </w:tc>
            </w:tr>
          </w:tbl>
          <w:p w14:paraId="2CB61E0A" w14:textId="77777777" w:rsidR="006D47EB" w:rsidRDefault="006D47EB"/>
          <w:tbl>
            <w:tblPr>
              <w:tblW w:w="5000" w:type="pct"/>
              <w:tblCellMar>
                <w:top w:w="39" w:type="dxa"/>
                <w:left w:w="39" w:type="dxa"/>
                <w:bottom w:w="39" w:type="dxa"/>
                <w:right w:w="39" w:type="dxa"/>
              </w:tblCellMar>
              <w:tblLook w:val="04A0" w:firstRow="1" w:lastRow="0" w:firstColumn="1" w:lastColumn="0" w:noHBand="0" w:noVBand="1"/>
            </w:tblPr>
            <w:tblGrid>
              <w:gridCol w:w="3210"/>
              <w:gridCol w:w="4159"/>
              <w:gridCol w:w="1117"/>
              <w:gridCol w:w="1145"/>
            </w:tblGrid>
            <w:tr w:rsidR="006D47EB" w14:paraId="1E3840F0" w14:textId="77777777">
              <w:trPr>
                <w:trHeight w:val="262"/>
              </w:trPr>
              <w:tc>
                <w:tcPr>
                  <w:tcW w:w="3212" w:type="dxa"/>
                  <w:tcBorders>
                    <w:top w:val="single" w:sz="2" w:space="0" w:color="000000"/>
                    <w:left w:val="single" w:sz="2" w:space="0" w:color="000000"/>
                    <w:bottom w:val="single" w:sz="2" w:space="0" w:color="000000"/>
                    <w:right w:val="single" w:sz="2" w:space="0" w:color="000000"/>
                  </w:tcBorders>
                </w:tcPr>
                <w:p w14:paraId="61AB31FC" w14:textId="77777777" w:rsidR="006D47EB" w:rsidRDefault="00034604">
                  <w:r>
                    <w:rPr>
                      <w:b/>
                      <w:color w:val="000000"/>
                      <w:sz w:val="24"/>
                    </w:rPr>
                    <w:t>Programos pavadinimas</w:t>
                  </w:r>
                </w:p>
              </w:tc>
              <w:tc>
                <w:tcPr>
                  <w:tcW w:w="4161" w:type="dxa"/>
                  <w:tcBorders>
                    <w:top w:val="single" w:sz="2" w:space="0" w:color="000000"/>
                    <w:left w:val="single" w:sz="2" w:space="0" w:color="000000"/>
                    <w:bottom w:val="single" w:sz="2" w:space="0" w:color="000000"/>
                    <w:right w:val="single" w:sz="2" w:space="0" w:color="000000"/>
                  </w:tcBorders>
                </w:tcPr>
                <w:p w14:paraId="7FA96DE7" w14:textId="77777777" w:rsidR="006D47EB" w:rsidRDefault="00034604">
                  <w:r>
                    <w:rPr>
                      <w:color w:val="000000"/>
                      <w:sz w:val="24"/>
                    </w:rPr>
                    <w:t>Bendruomenės sveikatinimo programa</w:t>
                  </w:r>
                </w:p>
              </w:tc>
              <w:tc>
                <w:tcPr>
                  <w:tcW w:w="1117" w:type="dxa"/>
                  <w:tcBorders>
                    <w:top w:val="single" w:sz="2" w:space="0" w:color="000000"/>
                    <w:left w:val="single" w:sz="2" w:space="0" w:color="000000"/>
                    <w:bottom w:val="single" w:sz="2" w:space="0" w:color="000000"/>
                    <w:right w:val="single" w:sz="2" w:space="0" w:color="000000"/>
                  </w:tcBorders>
                </w:tcPr>
                <w:p w14:paraId="21EA438F" w14:textId="77777777" w:rsidR="006D47EB" w:rsidRDefault="00034604">
                  <w:pPr>
                    <w:jc w:val="center"/>
                  </w:pPr>
                  <w:r>
                    <w:rPr>
                      <w:b/>
                      <w:color w:val="000000"/>
                      <w:sz w:val="24"/>
                    </w:rPr>
                    <w:t>Kodas</w:t>
                  </w:r>
                </w:p>
              </w:tc>
              <w:tc>
                <w:tcPr>
                  <w:tcW w:w="1146" w:type="dxa"/>
                  <w:tcBorders>
                    <w:top w:val="single" w:sz="2" w:space="0" w:color="000000"/>
                    <w:left w:val="single" w:sz="2" w:space="0" w:color="000000"/>
                    <w:bottom w:val="single" w:sz="2" w:space="0" w:color="000000"/>
                    <w:right w:val="single" w:sz="2" w:space="0" w:color="000000"/>
                  </w:tcBorders>
                </w:tcPr>
                <w:p w14:paraId="332E9C8B" w14:textId="77777777" w:rsidR="006D47EB" w:rsidRDefault="00034604">
                  <w:pPr>
                    <w:jc w:val="center"/>
                  </w:pPr>
                  <w:r>
                    <w:rPr>
                      <w:color w:val="000000"/>
                      <w:sz w:val="24"/>
                    </w:rPr>
                    <w:t>09.</w:t>
                  </w:r>
                </w:p>
              </w:tc>
            </w:tr>
          </w:tbl>
          <w:p w14:paraId="37B0BF77" w14:textId="77777777" w:rsidR="006D47EB" w:rsidRDefault="006D47EB"/>
          <w:tbl>
            <w:tblPr>
              <w:tblW w:w="5000" w:type="pct"/>
              <w:tblCellMar>
                <w:top w:w="39" w:type="dxa"/>
                <w:left w:w="39" w:type="dxa"/>
                <w:bottom w:w="39" w:type="dxa"/>
                <w:right w:w="39" w:type="dxa"/>
              </w:tblCellMar>
              <w:tblLook w:val="04A0" w:firstRow="1" w:lastRow="0" w:firstColumn="1" w:lastColumn="0" w:noHBand="0" w:noVBand="1"/>
            </w:tblPr>
            <w:tblGrid>
              <w:gridCol w:w="3210"/>
              <w:gridCol w:w="4156"/>
              <w:gridCol w:w="1116"/>
              <w:gridCol w:w="1145"/>
            </w:tblGrid>
            <w:tr w:rsidR="006D47EB" w14:paraId="7374F91E" w14:textId="77777777" w:rsidTr="001A034F">
              <w:trPr>
                <w:trHeight w:val="622"/>
              </w:trPr>
              <w:tc>
                <w:tcPr>
                  <w:tcW w:w="3212" w:type="dxa"/>
                  <w:tcBorders>
                    <w:top w:val="single" w:sz="4" w:space="0" w:color="auto"/>
                    <w:left w:val="single" w:sz="4" w:space="0" w:color="auto"/>
                    <w:bottom w:val="single" w:sz="4" w:space="0" w:color="auto"/>
                    <w:right w:val="single" w:sz="4" w:space="0" w:color="auto"/>
                  </w:tcBorders>
                </w:tcPr>
                <w:p w14:paraId="12ADFAB2" w14:textId="77777777" w:rsidR="006D47EB" w:rsidRDefault="00034604">
                  <w:r>
                    <w:rPr>
                      <w:b/>
                      <w:color w:val="000000"/>
                      <w:sz w:val="24"/>
                    </w:rPr>
                    <w:t>Programos parengimo argumentai</w:t>
                  </w:r>
                </w:p>
              </w:tc>
              <w:tc>
                <w:tcPr>
                  <w:tcW w:w="6424" w:type="dxa"/>
                  <w:gridSpan w:val="3"/>
                  <w:tcBorders>
                    <w:top w:val="single" w:sz="4" w:space="0" w:color="auto"/>
                    <w:left w:val="single" w:sz="4" w:space="0" w:color="auto"/>
                    <w:bottom w:val="single" w:sz="4" w:space="0" w:color="auto"/>
                    <w:right w:val="single" w:sz="4" w:space="0" w:color="auto"/>
                  </w:tcBorders>
                </w:tcPr>
                <w:p w14:paraId="37773690" w14:textId="77777777" w:rsidR="006D47EB" w:rsidRDefault="00034604" w:rsidP="001A034F">
                  <w:pPr>
                    <w:jc w:val="both"/>
                  </w:pPr>
                  <w:r>
                    <w:rPr>
                      <w:color w:val="000000"/>
                      <w:sz w:val="24"/>
                    </w:rPr>
                    <w:t>Bendruomenės sveikatinimo programa parengta, siekiant įgyvendinti Šiaulių miesto 2015–2024 m. strateginiame plėtros plane bei Lietuvos sveikatos strategijoje numatytus tikslus ir uždavinius. Programa siekiama įtvirtinti visuomenės sveikatos svarbą savivaldybės lygiu, užtikrinti kokybišką Šiaulių miesto gyventojų sveikatos priežiūrą ir sveikatos priežiūros paslaugų prieinamumą pažeidžiamiausioms gyventojų grupėms. Programa padėtų efektyviai formuoti sveikatos priežiūros sistemą, tikslingai paskirstyti lėšas, stiprinti tarpinstitucinį bendradarbiavimą.</w:t>
                  </w:r>
                </w:p>
              </w:tc>
            </w:tr>
            <w:tr w:rsidR="006D47EB" w14:paraId="57713FA5" w14:textId="77777777" w:rsidTr="001A034F">
              <w:trPr>
                <w:trHeight w:val="227"/>
              </w:trPr>
              <w:tc>
                <w:tcPr>
                  <w:tcW w:w="3212" w:type="dxa"/>
                  <w:tcBorders>
                    <w:top w:val="single" w:sz="4" w:space="0" w:color="auto"/>
                  </w:tcBorders>
                  <w:tcMar>
                    <w:top w:w="0" w:type="dxa"/>
                    <w:left w:w="0" w:type="dxa"/>
                    <w:bottom w:w="0" w:type="dxa"/>
                    <w:right w:w="0" w:type="dxa"/>
                  </w:tcMar>
                </w:tcPr>
                <w:p w14:paraId="5996E3A8" w14:textId="77777777" w:rsidR="006D47EB" w:rsidRDefault="006D47EB"/>
              </w:tc>
              <w:tc>
                <w:tcPr>
                  <w:tcW w:w="4161" w:type="dxa"/>
                  <w:tcBorders>
                    <w:top w:val="single" w:sz="4" w:space="0" w:color="auto"/>
                  </w:tcBorders>
                  <w:tcMar>
                    <w:top w:w="0" w:type="dxa"/>
                    <w:left w:w="0" w:type="dxa"/>
                    <w:bottom w:w="0" w:type="dxa"/>
                    <w:right w:w="0" w:type="dxa"/>
                  </w:tcMar>
                </w:tcPr>
                <w:p w14:paraId="0CA88059" w14:textId="77777777" w:rsidR="006D47EB" w:rsidRDefault="006D47EB"/>
              </w:tc>
              <w:tc>
                <w:tcPr>
                  <w:tcW w:w="1117" w:type="dxa"/>
                  <w:tcBorders>
                    <w:top w:val="single" w:sz="4" w:space="0" w:color="auto"/>
                  </w:tcBorders>
                  <w:tcMar>
                    <w:top w:w="0" w:type="dxa"/>
                    <w:left w:w="0" w:type="dxa"/>
                    <w:bottom w:w="0" w:type="dxa"/>
                    <w:right w:w="0" w:type="dxa"/>
                  </w:tcMar>
                </w:tcPr>
                <w:p w14:paraId="3750816B" w14:textId="77777777" w:rsidR="006D47EB" w:rsidRDefault="006D47EB"/>
              </w:tc>
              <w:tc>
                <w:tcPr>
                  <w:tcW w:w="1146" w:type="dxa"/>
                  <w:tcBorders>
                    <w:top w:val="single" w:sz="4" w:space="0" w:color="auto"/>
                  </w:tcBorders>
                  <w:tcMar>
                    <w:top w:w="0" w:type="dxa"/>
                    <w:left w:w="0" w:type="dxa"/>
                    <w:bottom w:w="0" w:type="dxa"/>
                    <w:right w:w="0" w:type="dxa"/>
                  </w:tcMar>
                </w:tcPr>
                <w:p w14:paraId="2681AA5C" w14:textId="77777777" w:rsidR="006D47EB" w:rsidRDefault="006D47EB"/>
              </w:tc>
            </w:tr>
            <w:tr w:rsidR="006D47EB" w14:paraId="7D4A8E3F" w14:textId="77777777">
              <w:trPr>
                <w:trHeight w:val="577"/>
              </w:trPr>
              <w:tc>
                <w:tcPr>
                  <w:tcW w:w="3212" w:type="dxa"/>
                  <w:tcBorders>
                    <w:top w:val="single" w:sz="2" w:space="0" w:color="000000"/>
                    <w:left w:val="single" w:sz="2" w:space="0" w:color="000000"/>
                    <w:bottom w:val="single" w:sz="2" w:space="0" w:color="000000"/>
                    <w:right w:val="single" w:sz="2" w:space="0" w:color="000000"/>
                  </w:tcBorders>
                </w:tcPr>
                <w:p w14:paraId="2EA38DEF" w14:textId="77777777" w:rsidR="006D47EB" w:rsidRDefault="00034604">
                  <w:r>
                    <w:rPr>
                      <w:b/>
                      <w:color w:val="000000"/>
                      <w:sz w:val="24"/>
                    </w:rPr>
                    <w:t>Ilgalaikis prioritetas</w:t>
                  </w:r>
                </w:p>
                <w:p w14:paraId="5388E05E" w14:textId="77777777" w:rsidR="006D47EB" w:rsidRDefault="00034604">
                  <w:r>
                    <w:rPr>
                      <w:b/>
                      <w:color w:val="000000"/>
                      <w:sz w:val="24"/>
                    </w:rPr>
                    <w:t>(pagal SPP)</w:t>
                  </w:r>
                </w:p>
              </w:tc>
              <w:tc>
                <w:tcPr>
                  <w:tcW w:w="4161" w:type="dxa"/>
                  <w:tcBorders>
                    <w:top w:val="single" w:sz="2" w:space="0" w:color="000000"/>
                    <w:left w:val="single" w:sz="2" w:space="0" w:color="000000"/>
                    <w:bottom w:val="single" w:sz="2" w:space="0" w:color="000000"/>
                    <w:right w:val="single" w:sz="2" w:space="0" w:color="000000"/>
                  </w:tcBorders>
                </w:tcPr>
                <w:p w14:paraId="4514481F" w14:textId="77777777" w:rsidR="006D47EB" w:rsidRDefault="00034604" w:rsidP="001A034F">
                  <w:pPr>
                    <w:jc w:val="both"/>
                  </w:pPr>
                  <w:r>
                    <w:rPr>
                      <w:color w:val="000000"/>
                      <w:sz w:val="24"/>
                    </w:rPr>
                    <w:t>Atviras – aktyvi, kūrybinga ir atsakinga bendruomenė</w:t>
                  </w:r>
                </w:p>
              </w:tc>
              <w:tc>
                <w:tcPr>
                  <w:tcW w:w="1117" w:type="dxa"/>
                  <w:tcBorders>
                    <w:top w:val="single" w:sz="2" w:space="0" w:color="000000"/>
                    <w:left w:val="single" w:sz="2" w:space="0" w:color="000000"/>
                    <w:bottom w:val="single" w:sz="2" w:space="0" w:color="000000"/>
                    <w:right w:val="single" w:sz="2" w:space="0" w:color="000000"/>
                  </w:tcBorders>
                </w:tcPr>
                <w:p w14:paraId="361F9C2A" w14:textId="77777777" w:rsidR="006D47EB" w:rsidRDefault="00034604">
                  <w:pPr>
                    <w:jc w:val="center"/>
                  </w:pPr>
                  <w:r>
                    <w:rPr>
                      <w:b/>
                      <w:color w:val="000000"/>
                      <w:sz w:val="24"/>
                    </w:rPr>
                    <w:t>Kodas</w:t>
                  </w:r>
                </w:p>
              </w:tc>
              <w:tc>
                <w:tcPr>
                  <w:tcW w:w="1146" w:type="dxa"/>
                  <w:tcBorders>
                    <w:top w:val="single" w:sz="2" w:space="0" w:color="000000"/>
                    <w:left w:val="single" w:sz="2" w:space="0" w:color="000000"/>
                    <w:bottom w:val="single" w:sz="2" w:space="0" w:color="000000"/>
                    <w:right w:val="single" w:sz="2" w:space="0" w:color="000000"/>
                  </w:tcBorders>
                </w:tcPr>
                <w:p w14:paraId="75B6B4FF" w14:textId="77777777" w:rsidR="006D47EB" w:rsidRDefault="00034604">
                  <w:pPr>
                    <w:jc w:val="center"/>
                  </w:pPr>
                  <w:r>
                    <w:rPr>
                      <w:color w:val="000000"/>
                      <w:sz w:val="24"/>
                    </w:rPr>
                    <w:t>1</w:t>
                  </w:r>
                </w:p>
              </w:tc>
            </w:tr>
            <w:tr w:rsidR="006D47EB" w14:paraId="01167157" w14:textId="77777777">
              <w:trPr>
                <w:trHeight w:val="892"/>
              </w:trPr>
              <w:tc>
                <w:tcPr>
                  <w:tcW w:w="3212" w:type="dxa"/>
                  <w:tcBorders>
                    <w:top w:val="single" w:sz="2" w:space="0" w:color="000000"/>
                    <w:left w:val="single" w:sz="2" w:space="0" w:color="000000"/>
                    <w:bottom w:val="single" w:sz="2" w:space="0" w:color="000000"/>
                    <w:right w:val="single" w:sz="2" w:space="0" w:color="000000"/>
                  </w:tcBorders>
                </w:tcPr>
                <w:p w14:paraId="30401195" w14:textId="77777777" w:rsidR="006D47EB" w:rsidRDefault="00034604">
                  <w:r>
                    <w:rPr>
                      <w:b/>
                      <w:color w:val="000000"/>
                      <w:sz w:val="24"/>
                    </w:rPr>
                    <w:t>Šia programa įgyvendinamas savivaldybės strateginis tikslas:</w:t>
                  </w:r>
                </w:p>
              </w:tc>
              <w:tc>
                <w:tcPr>
                  <w:tcW w:w="4161" w:type="dxa"/>
                  <w:tcBorders>
                    <w:top w:val="single" w:sz="2" w:space="0" w:color="000000"/>
                    <w:left w:val="single" w:sz="2" w:space="0" w:color="000000"/>
                    <w:bottom w:val="single" w:sz="2" w:space="0" w:color="000000"/>
                    <w:right w:val="single" w:sz="2" w:space="0" w:color="000000"/>
                  </w:tcBorders>
                </w:tcPr>
                <w:p w14:paraId="24EF3D00" w14:textId="77777777" w:rsidR="006D47EB" w:rsidRDefault="00034604" w:rsidP="001A034F">
                  <w:pPr>
                    <w:jc w:val="both"/>
                  </w:pPr>
                  <w:r>
                    <w:rPr>
                      <w:color w:val="000000"/>
                      <w:sz w:val="24"/>
                    </w:rPr>
                    <w:t>Užtikrinti visuomenės poreikius tenkinančių švietimo, kultūros, sporto, sveikatos ir socialinių paslaugų kokybę ir įvairovę</w:t>
                  </w:r>
                </w:p>
              </w:tc>
              <w:tc>
                <w:tcPr>
                  <w:tcW w:w="1117" w:type="dxa"/>
                  <w:tcBorders>
                    <w:top w:val="single" w:sz="2" w:space="0" w:color="000000"/>
                    <w:left w:val="single" w:sz="2" w:space="0" w:color="000000"/>
                    <w:bottom w:val="single" w:sz="2" w:space="0" w:color="000000"/>
                    <w:right w:val="single" w:sz="2" w:space="0" w:color="000000"/>
                  </w:tcBorders>
                </w:tcPr>
                <w:p w14:paraId="0903E180" w14:textId="77777777" w:rsidR="006D47EB" w:rsidRDefault="00034604">
                  <w:pPr>
                    <w:jc w:val="center"/>
                  </w:pPr>
                  <w:r>
                    <w:rPr>
                      <w:b/>
                      <w:color w:val="000000"/>
                      <w:sz w:val="24"/>
                    </w:rPr>
                    <w:t>Kodas</w:t>
                  </w:r>
                </w:p>
              </w:tc>
              <w:tc>
                <w:tcPr>
                  <w:tcW w:w="1146" w:type="dxa"/>
                  <w:tcBorders>
                    <w:top w:val="single" w:sz="2" w:space="0" w:color="000000"/>
                    <w:left w:val="single" w:sz="2" w:space="0" w:color="000000"/>
                    <w:bottom w:val="single" w:sz="2" w:space="0" w:color="000000"/>
                    <w:right w:val="single" w:sz="2" w:space="0" w:color="000000"/>
                  </w:tcBorders>
                </w:tcPr>
                <w:p w14:paraId="74EE9D53" w14:textId="77777777" w:rsidR="006D47EB" w:rsidRDefault="00034604">
                  <w:pPr>
                    <w:jc w:val="center"/>
                  </w:pPr>
                  <w:r>
                    <w:rPr>
                      <w:color w:val="000000"/>
                      <w:sz w:val="24"/>
                    </w:rPr>
                    <w:t>09-1</w:t>
                  </w:r>
                </w:p>
              </w:tc>
            </w:tr>
          </w:tbl>
          <w:p w14:paraId="5506D791" w14:textId="77777777" w:rsidR="006D47EB" w:rsidRDefault="006D47EB"/>
          <w:p w14:paraId="0288C207" w14:textId="77777777" w:rsidR="006D47EB" w:rsidRDefault="006D47EB"/>
          <w:tbl>
            <w:tblPr>
              <w:tblW w:w="5000" w:type="pct"/>
              <w:tblCellMar>
                <w:left w:w="0" w:type="dxa"/>
                <w:right w:w="0" w:type="dxa"/>
              </w:tblCellMar>
              <w:tblLook w:val="04A0" w:firstRow="1" w:lastRow="0" w:firstColumn="1" w:lastColumn="0" w:noHBand="0" w:noVBand="1"/>
            </w:tblPr>
            <w:tblGrid>
              <w:gridCol w:w="9621"/>
            </w:tblGrid>
            <w:tr w:rsidR="006D47EB" w14:paraId="41DC45EC" w14:textId="77777777" w:rsidTr="001A034F">
              <w:trPr>
                <w:trHeight w:val="3529"/>
              </w:trPr>
              <w:tc>
                <w:tcPr>
                  <w:tcW w:w="9637" w:type="dxa"/>
                  <w:tcBorders>
                    <w:top w:val="single" w:sz="6" w:space="0" w:color="000000"/>
                    <w:left w:val="single" w:sz="6" w:space="0" w:color="000000"/>
                    <w:bottom w:val="single" w:sz="6" w:space="0" w:color="000000"/>
                    <w:right w:val="single" w:sz="6" w:space="0" w:color="000000"/>
                  </w:tcBorders>
                </w:tcPr>
                <w:tbl>
                  <w:tblPr>
                    <w:tblW w:w="5000" w:type="pct"/>
                    <w:tblCellMar>
                      <w:left w:w="0" w:type="dxa"/>
                      <w:right w:w="0" w:type="dxa"/>
                    </w:tblCellMar>
                    <w:tblLook w:val="04A0" w:firstRow="1" w:lastRow="0" w:firstColumn="1" w:lastColumn="0" w:noHBand="0" w:noVBand="1"/>
                  </w:tblPr>
                  <w:tblGrid>
                    <w:gridCol w:w="9606"/>
                  </w:tblGrid>
                  <w:tr w:rsidR="006D47EB" w14:paraId="0B9ED405" w14:textId="77777777">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1682"/>
                          <w:gridCol w:w="5645"/>
                          <w:gridCol w:w="1144"/>
                          <w:gridCol w:w="1135"/>
                        </w:tblGrid>
                        <w:tr w:rsidR="006D47EB" w14:paraId="5402FD39" w14:textId="77777777">
                          <w:trPr>
                            <w:trHeight w:val="577"/>
                          </w:trPr>
                          <w:tc>
                            <w:tcPr>
                              <w:tcW w:w="1685" w:type="dxa"/>
                              <w:tcBorders>
                                <w:bottom w:val="single" w:sz="2" w:space="0" w:color="000000"/>
                                <w:right w:val="single" w:sz="2" w:space="0" w:color="000000"/>
                              </w:tcBorders>
                            </w:tcPr>
                            <w:p w14:paraId="53883825" w14:textId="77777777" w:rsidR="006D47EB" w:rsidRDefault="00034604" w:rsidP="001A034F">
                              <w:pPr>
                                <w:jc w:val="both"/>
                              </w:pPr>
                              <w:r>
                                <w:rPr>
                                  <w:b/>
                                  <w:color w:val="000000"/>
                                  <w:sz w:val="24"/>
                                </w:rPr>
                                <w:t>Programos tikslas</w:t>
                              </w:r>
                            </w:p>
                          </w:tc>
                          <w:tc>
                            <w:tcPr>
                              <w:tcW w:w="5668" w:type="dxa"/>
                              <w:tcBorders>
                                <w:left w:val="single" w:sz="2" w:space="0" w:color="000000"/>
                                <w:bottom w:val="single" w:sz="2" w:space="0" w:color="000000"/>
                                <w:right w:val="single" w:sz="2" w:space="0" w:color="000000"/>
                              </w:tcBorders>
                            </w:tcPr>
                            <w:p w14:paraId="2BDEC6BA" w14:textId="77777777" w:rsidR="006D47EB" w:rsidRDefault="00034604" w:rsidP="001A034F">
                              <w:pPr>
                                <w:jc w:val="both"/>
                              </w:pPr>
                              <w:r>
                                <w:rPr>
                                  <w:color w:val="000000"/>
                                  <w:sz w:val="24"/>
                                </w:rPr>
                                <w:t>Sudaryti palankias sąlygas miesto bendruomenei sveikatinti ir gerinti sveikatos priežiūros paslaugų kokybę ir prieinamumą</w:t>
                              </w:r>
                            </w:p>
                          </w:tc>
                          <w:tc>
                            <w:tcPr>
                              <w:tcW w:w="1146" w:type="dxa"/>
                              <w:tcBorders>
                                <w:left w:val="single" w:sz="2" w:space="0" w:color="000000"/>
                                <w:bottom w:val="single" w:sz="2" w:space="0" w:color="000000"/>
                                <w:right w:val="single" w:sz="2" w:space="0" w:color="000000"/>
                              </w:tcBorders>
                            </w:tcPr>
                            <w:p w14:paraId="1C7A8B8A" w14:textId="77777777" w:rsidR="006D47EB" w:rsidRDefault="00034604" w:rsidP="00034604">
                              <w:pPr>
                                <w:jc w:val="center"/>
                              </w:pPr>
                              <w:r>
                                <w:rPr>
                                  <w:b/>
                                  <w:color w:val="000000"/>
                                  <w:sz w:val="24"/>
                                </w:rPr>
                                <w:t>Kodas</w:t>
                              </w:r>
                            </w:p>
                            <w:p w14:paraId="2447E8ED" w14:textId="77777777" w:rsidR="006D47EB" w:rsidRDefault="006D47EB" w:rsidP="001A034F">
                              <w:pPr>
                                <w:jc w:val="both"/>
                              </w:pPr>
                            </w:p>
                          </w:tc>
                          <w:tc>
                            <w:tcPr>
                              <w:tcW w:w="1137" w:type="dxa"/>
                              <w:tcBorders>
                                <w:left w:val="single" w:sz="2" w:space="0" w:color="000000"/>
                                <w:bottom w:val="single" w:sz="2" w:space="0" w:color="000000"/>
                              </w:tcBorders>
                            </w:tcPr>
                            <w:p w14:paraId="75BFA3FC" w14:textId="77777777" w:rsidR="006D47EB" w:rsidRDefault="00034604" w:rsidP="00034604">
                              <w:pPr>
                                <w:jc w:val="center"/>
                              </w:pPr>
                              <w:r>
                                <w:rPr>
                                  <w:color w:val="000000"/>
                                  <w:sz w:val="24"/>
                                </w:rPr>
                                <w:t>09.01.</w:t>
                              </w:r>
                            </w:p>
                          </w:tc>
                        </w:tr>
                      </w:tbl>
                      <w:p w14:paraId="11B94528" w14:textId="77777777" w:rsidR="006D47EB" w:rsidRDefault="006D47EB" w:rsidP="001A034F">
                        <w:pPr>
                          <w:jc w:val="both"/>
                        </w:pPr>
                      </w:p>
                    </w:tc>
                  </w:tr>
                  <w:tr w:rsidR="006D47EB" w14:paraId="6F464A2A"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6D47EB" w14:paraId="7C62089F" w14:textId="77777777">
                          <w:trPr>
                            <w:trHeight w:val="262"/>
                          </w:trPr>
                          <w:tc>
                            <w:tcPr>
                              <w:tcW w:w="9637" w:type="dxa"/>
                            </w:tcPr>
                            <w:p w14:paraId="6738780A" w14:textId="77777777" w:rsidR="006D47EB" w:rsidRDefault="00034604" w:rsidP="001A034F">
                              <w:pPr>
                                <w:jc w:val="both"/>
                              </w:pPr>
                              <w:r>
                                <w:rPr>
                                  <w:b/>
                                  <w:color w:val="000000"/>
                                  <w:sz w:val="24"/>
                                </w:rPr>
                                <w:t xml:space="preserve">Tikslo įgyvendinimo aprašymas: </w:t>
                              </w:r>
                            </w:p>
                          </w:tc>
                        </w:tr>
                      </w:tbl>
                      <w:p w14:paraId="57F1B8AB" w14:textId="77777777" w:rsidR="006D47EB" w:rsidRDefault="006D47EB" w:rsidP="001A034F">
                        <w:pPr>
                          <w:jc w:val="both"/>
                        </w:pPr>
                      </w:p>
                    </w:tc>
                  </w:tr>
                  <w:tr w:rsidR="006D47EB" w14:paraId="38AF67D0"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6D47EB" w14:paraId="467C808B" w14:textId="77777777">
                          <w:trPr>
                            <w:trHeight w:val="262"/>
                          </w:trPr>
                          <w:tc>
                            <w:tcPr>
                              <w:tcW w:w="9637" w:type="dxa"/>
                            </w:tcPr>
                            <w:p w14:paraId="7698297C" w14:textId="77777777" w:rsidR="006D47EB" w:rsidRDefault="00034604" w:rsidP="001A034F">
                              <w:pPr>
                                <w:jc w:val="both"/>
                              </w:pPr>
                              <w:r>
                                <w:rPr>
                                  <w:color w:val="000000"/>
                                  <w:sz w:val="24"/>
                                </w:rPr>
                                <w:t>Gerinant asmens sveikatos priežiūros paslaugų kokybę ir prieinamumą siekiama pagerinti gyventojų sveikatos rodiklius, sumažinti sergamumą, ligotumą, neįgalumą, sudaryti prielaidas ilgesniam ir sveikesniam gyvenimui.</w:t>
                              </w:r>
                            </w:p>
                          </w:tc>
                        </w:tr>
                      </w:tbl>
                      <w:p w14:paraId="315C3022" w14:textId="77777777" w:rsidR="006D47EB" w:rsidRDefault="006D47EB" w:rsidP="001A034F">
                        <w:pPr>
                          <w:jc w:val="both"/>
                        </w:pPr>
                      </w:p>
                    </w:tc>
                  </w:tr>
                  <w:tr w:rsidR="006D47EB" w14:paraId="2988B4DF" w14:textId="77777777">
                    <w:tc>
                      <w:tcPr>
                        <w:tcW w:w="9637" w:type="dxa"/>
                      </w:tcPr>
                      <w:tbl>
                        <w:tblPr>
                          <w:tblW w:w="5000" w:type="pct"/>
                          <w:tblCellMar>
                            <w:left w:w="0" w:type="dxa"/>
                            <w:right w:w="0" w:type="dxa"/>
                          </w:tblCellMar>
                          <w:tblLook w:val="04A0" w:firstRow="1" w:lastRow="0" w:firstColumn="1" w:lastColumn="0" w:noHBand="0" w:noVBand="1"/>
                        </w:tblPr>
                        <w:tblGrid>
                          <w:gridCol w:w="9606"/>
                        </w:tblGrid>
                        <w:tr w:rsidR="006D47EB" w14:paraId="44713014" w14:textId="77777777">
                          <w:trPr>
                            <w:trHeight w:val="35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3841"/>
                                <w:gridCol w:w="1018"/>
                                <w:gridCol w:w="1582"/>
                                <w:gridCol w:w="1582"/>
                                <w:gridCol w:w="1583"/>
                              </w:tblGrid>
                              <w:tr w:rsidR="006D47EB" w14:paraId="5344BA9D" w14:textId="77777777">
                                <w:trPr>
                                  <w:trHeight w:val="272"/>
                                </w:trPr>
                                <w:tc>
                                  <w:tcPr>
                                    <w:tcW w:w="3855" w:type="dxa"/>
                                    <w:tcBorders>
                                      <w:top w:val="single" w:sz="6" w:space="0" w:color="000000"/>
                                      <w:bottom w:val="single" w:sz="6" w:space="0" w:color="000000"/>
                                      <w:right w:val="single" w:sz="2" w:space="0" w:color="000000"/>
                                    </w:tcBorders>
                                  </w:tcPr>
                                  <w:p w14:paraId="3C2E59C6" w14:textId="77777777" w:rsidR="006D47EB" w:rsidRDefault="00034604" w:rsidP="001A034F">
                                    <w:pPr>
                                      <w:jc w:val="both"/>
                                    </w:pPr>
                                    <w:r>
                                      <w:rPr>
                                        <w:color w:val="000000"/>
                                        <w:sz w:val="24"/>
                                      </w:rPr>
                                      <w:t>Rezultato vertinimo kriterijai:</w:t>
                                    </w:r>
                                  </w:p>
                                </w:tc>
                                <w:tc>
                                  <w:tcPr>
                                    <w:tcW w:w="1020" w:type="dxa"/>
                                    <w:tcBorders>
                                      <w:top w:val="single" w:sz="6" w:space="0" w:color="000000"/>
                                      <w:left w:val="single" w:sz="2" w:space="0" w:color="000000"/>
                                      <w:bottom w:val="single" w:sz="6" w:space="0" w:color="000000"/>
                                      <w:right w:val="single" w:sz="2" w:space="0" w:color="000000"/>
                                    </w:tcBorders>
                                  </w:tcPr>
                                  <w:p w14:paraId="5936D825" w14:textId="77777777" w:rsidR="006D47EB" w:rsidRDefault="00034604" w:rsidP="001A034F">
                                    <w:pPr>
                                      <w:jc w:val="both"/>
                                    </w:pPr>
                                    <w:r>
                                      <w:rPr>
                                        <w:color w:val="000000"/>
                                        <w:sz w:val="24"/>
                                      </w:rPr>
                                      <w:t>Mato vnt.</w:t>
                                    </w:r>
                                  </w:p>
                                </w:tc>
                                <w:tc>
                                  <w:tcPr>
                                    <w:tcW w:w="1587" w:type="dxa"/>
                                    <w:tcBorders>
                                      <w:top w:val="single" w:sz="6" w:space="0" w:color="000000"/>
                                      <w:left w:val="single" w:sz="2" w:space="0" w:color="000000"/>
                                      <w:bottom w:val="single" w:sz="6" w:space="0" w:color="000000"/>
                                      <w:right w:val="single" w:sz="2" w:space="0" w:color="000000"/>
                                    </w:tcBorders>
                                  </w:tcPr>
                                  <w:p w14:paraId="280EEDC4" w14:textId="77777777" w:rsidR="006D47EB" w:rsidRDefault="00034604" w:rsidP="001A034F">
                                    <w:pPr>
                                      <w:jc w:val="center"/>
                                    </w:pPr>
                                    <w:r>
                                      <w:rPr>
                                        <w:color w:val="000000"/>
                                        <w:sz w:val="24"/>
                                      </w:rPr>
                                      <w:t>2022</w:t>
                                    </w:r>
                                  </w:p>
                                </w:tc>
                                <w:tc>
                                  <w:tcPr>
                                    <w:tcW w:w="1587" w:type="dxa"/>
                                    <w:tcBorders>
                                      <w:top w:val="single" w:sz="6" w:space="0" w:color="000000"/>
                                      <w:left w:val="single" w:sz="2" w:space="0" w:color="000000"/>
                                      <w:bottom w:val="single" w:sz="6" w:space="0" w:color="000000"/>
                                      <w:right w:val="single" w:sz="2" w:space="0" w:color="000000"/>
                                    </w:tcBorders>
                                  </w:tcPr>
                                  <w:p w14:paraId="5FC44860" w14:textId="77777777" w:rsidR="006D47EB" w:rsidRDefault="00034604" w:rsidP="001A034F">
                                    <w:pPr>
                                      <w:jc w:val="center"/>
                                    </w:pPr>
                                    <w:r>
                                      <w:rPr>
                                        <w:color w:val="000000"/>
                                        <w:sz w:val="24"/>
                                      </w:rPr>
                                      <w:t>2023</w:t>
                                    </w:r>
                                  </w:p>
                                </w:tc>
                                <w:tc>
                                  <w:tcPr>
                                    <w:tcW w:w="1588" w:type="dxa"/>
                                    <w:tcBorders>
                                      <w:top w:val="single" w:sz="6" w:space="0" w:color="000000"/>
                                      <w:left w:val="single" w:sz="2" w:space="0" w:color="000000"/>
                                      <w:bottom w:val="single" w:sz="6" w:space="0" w:color="000000"/>
                                    </w:tcBorders>
                                  </w:tcPr>
                                  <w:p w14:paraId="0819725B" w14:textId="77777777" w:rsidR="006D47EB" w:rsidRDefault="00034604" w:rsidP="001A034F">
                                    <w:pPr>
                                      <w:jc w:val="center"/>
                                    </w:pPr>
                                    <w:r>
                                      <w:rPr>
                                        <w:color w:val="000000"/>
                                        <w:sz w:val="24"/>
                                      </w:rPr>
                                      <w:t>2024</w:t>
                                    </w:r>
                                  </w:p>
                                </w:tc>
                              </w:tr>
                            </w:tbl>
                            <w:p w14:paraId="0EB803A9" w14:textId="77777777" w:rsidR="006D47EB" w:rsidRDefault="006D47EB" w:rsidP="001A034F">
                              <w:pPr>
                                <w:jc w:val="both"/>
                              </w:pPr>
                            </w:p>
                          </w:tc>
                        </w:tr>
                        <w:tr w:rsidR="006D47EB" w14:paraId="6E17D68A" w14:textId="77777777">
                          <w:trPr>
                            <w:trHeight w:val="35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3841"/>
                                <w:gridCol w:w="1018"/>
                                <w:gridCol w:w="1582"/>
                                <w:gridCol w:w="1582"/>
                                <w:gridCol w:w="1583"/>
                              </w:tblGrid>
                              <w:tr w:rsidR="006D47EB" w14:paraId="50B1888E" w14:textId="77777777">
                                <w:trPr>
                                  <w:trHeight w:val="272"/>
                                </w:trPr>
                                <w:tc>
                                  <w:tcPr>
                                    <w:tcW w:w="3855" w:type="dxa"/>
                                    <w:tcBorders>
                                      <w:top w:val="single" w:sz="6" w:space="0" w:color="000000"/>
                                      <w:bottom w:val="single" w:sz="6" w:space="0" w:color="000000"/>
                                      <w:right w:val="single" w:sz="2" w:space="0" w:color="000000"/>
                                    </w:tcBorders>
                                  </w:tcPr>
                                  <w:p w14:paraId="454E4642" w14:textId="77777777" w:rsidR="006D47EB" w:rsidRDefault="00034604" w:rsidP="001A034F">
                                    <w:pPr>
                                      <w:jc w:val="both"/>
                                    </w:pPr>
                                    <w:r>
                                      <w:rPr>
                                        <w:color w:val="000000"/>
                                        <w:sz w:val="24"/>
                                      </w:rPr>
                                      <w:t>Asmenų sergamumas, tenkantis 1000 savivaldybės gyventojų, skaičiaus pokytis per metus</w:t>
                                    </w:r>
                                  </w:p>
                                </w:tc>
                                <w:tc>
                                  <w:tcPr>
                                    <w:tcW w:w="1020" w:type="dxa"/>
                                    <w:tcBorders>
                                      <w:top w:val="single" w:sz="6" w:space="0" w:color="000000"/>
                                      <w:left w:val="single" w:sz="2" w:space="0" w:color="000000"/>
                                      <w:bottom w:val="single" w:sz="6" w:space="0" w:color="000000"/>
                                      <w:right w:val="single" w:sz="2" w:space="0" w:color="000000"/>
                                    </w:tcBorders>
                                  </w:tcPr>
                                  <w:p w14:paraId="66EA2765" w14:textId="77777777" w:rsidR="006D47EB" w:rsidRDefault="00034604" w:rsidP="001A034F">
                                    <w:pPr>
                                      <w:jc w:val="center"/>
                                    </w:pPr>
                                    <w:r>
                                      <w:rPr>
                                        <w:color w:val="000000"/>
                                        <w:sz w:val="24"/>
                                      </w:rPr>
                                      <w:t>proc.</w:t>
                                    </w:r>
                                  </w:p>
                                </w:tc>
                                <w:tc>
                                  <w:tcPr>
                                    <w:tcW w:w="1587" w:type="dxa"/>
                                    <w:tcBorders>
                                      <w:top w:val="single" w:sz="6" w:space="0" w:color="000000"/>
                                      <w:left w:val="single" w:sz="2" w:space="0" w:color="000000"/>
                                      <w:bottom w:val="single" w:sz="6" w:space="0" w:color="000000"/>
                                      <w:right w:val="single" w:sz="2" w:space="0" w:color="000000"/>
                                    </w:tcBorders>
                                  </w:tcPr>
                                  <w:p w14:paraId="3FF62A3A" w14:textId="043109AA" w:rsidR="006D47EB" w:rsidRDefault="00981B35" w:rsidP="001A034F">
                                    <w:pPr>
                                      <w:jc w:val="center"/>
                                    </w:pPr>
                                    <w:r>
                                      <w:rPr>
                                        <w:color w:val="000000"/>
                                        <w:sz w:val="24"/>
                                      </w:rPr>
                                      <w:t>-</w:t>
                                    </w:r>
                                    <w:r w:rsidR="00034604">
                                      <w:rPr>
                                        <w:color w:val="000000"/>
                                        <w:sz w:val="24"/>
                                      </w:rPr>
                                      <w:t>1,00</w:t>
                                    </w:r>
                                  </w:p>
                                </w:tc>
                                <w:tc>
                                  <w:tcPr>
                                    <w:tcW w:w="1587" w:type="dxa"/>
                                    <w:tcBorders>
                                      <w:top w:val="single" w:sz="6" w:space="0" w:color="000000"/>
                                      <w:left w:val="single" w:sz="2" w:space="0" w:color="000000"/>
                                      <w:bottom w:val="single" w:sz="6" w:space="0" w:color="000000"/>
                                      <w:right w:val="single" w:sz="2" w:space="0" w:color="000000"/>
                                    </w:tcBorders>
                                  </w:tcPr>
                                  <w:p w14:paraId="61BED96C" w14:textId="684C7321" w:rsidR="006D47EB" w:rsidRDefault="00981B35" w:rsidP="001A034F">
                                    <w:pPr>
                                      <w:jc w:val="center"/>
                                    </w:pPr>
                                    <w:r>
                                      <w:rPr>
                                        <w:color w:val="000000"/>
                                        <w:sz w:val="24"/>
                                      </w:rPr>
                                      <w:t>-</w:t>
                                    </w:r>
                                    <w:r w:rsidR="00034604">
                                      <w:rPr>
                                        <w:color w:val="000000"/>
                                        <w:sz w:val="24"/>
                                      </w:rPr>
                                      <w:t>1,00</w:t>
                                    </w:r>
                                  </w:p>
                                </w:tc>
                                <w:tc>
                                  <w:tcPr>
                                    <w:tcW w:w="1588" w:type="dxa"/>
                                    <w:tcBorders>
                                      <w:top w:val="single" w:sz="6" w:space="0" w:color="000000"/>
                                      <w:left w:val="single" w:sz="2" w:space="0" w:color="000000"/>
                                      <w:bottom w:val="single" w:sz="6" w:space="0" w:color="000000"/>
                                    </w:tcBorders>
                                  </w:tcPr>
                                  <w:p w14:paraId="71A7E2B7" w14:textId="57E9B7EA" w:rsidR="006D47EB" w:rsidRDefault="00981B35" w:rsidP="001A034F">
                                    <w:pPr>
                                      <w:jc w:val="center"/>
                                    </w:pPr>
                                    <w:r>
                                      <w:rPr>
                                        <w:color w:val="000000"/>
                                        <w:sz w:val="24"/>
                                      </w:rPr>
                                      <w:t>-</w:t>
                                    </w:r>
                                    <w:r w:rsidR="00034604">
                                      <w:rPr>
                                        <w:color w:val="000000"/>
                                        <w:sz w:val="24"/>
                                      </w:rPr>
                                      <w:t>1,00</w:t>
                                    </w:r>
                                  </w:p>
                                </w:tc>
                              </w:tr>
                            </w:tbl>
                            <w:p w14:paraId="45D09603" w14:textId="77777777" w:rsidR="006D47EB" w:rsidRDefault="006D47EB" w:rsidP="001A034F">
                              <w:pPr>
                                <w:jc w:val="both"/>
                              </w:pPr>
                            </w:p>
                          </w:tc>
                        </w:tr>
                      </w:tbl>
                      <w:p w14:paraId="238E6A17" w14:textId="77777777" w:rsidR="006D47EB" w:rsidRDefault="006D47EB" w:rsidP="001A034F">
                        <w:pPr>
                          <w:jc w:val="both"/>
                        </w:pPr>
                      </w:p>
                    </w:tc>
                  </w:tr>
                  <w:tr w:rsidR="006D47EB" w14:paraId="1768CDFB" w14:textId="77777777">
                    <w:tc>
                      <w:tcPr>
                        <w:tcW w:w="9637" w:type="dxa"/>
                      </w:tcPr>
                      <w:tbl>
                        <w:tblPr>
                          <w:tblW w:w="5000" w:type="pct"/>
                          <w:tblCellMar>
                            <w:left w:w="0" w:type="dxa"/>
                            <w:right w:w="0" w:type="dxa"/>
                          </w:tblCellMar>
                          <w:tblLook w:val="04A0" w:firstRow="1" w:lastRow="0" w:firstColumn="1" w:lastColumn="0" w:noHBand="0" w:noVBand="1"/>
                        </w:tblPr>
                        <w:tblGrid>
                          <w:gridCol w:w="9606"/>
                        </w:tblGrid>
                        <w:tr w:rsidR="006D47EB" w14:paraId="0DD2A26A"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6D47EB" w14:paraId="62E148AB" w14:textId="77777777">
                                <w:trPr>
                                  <w:trHeight w:val="340"/>
                                </w:trPr>
                                <w:tc>
                                  <w:tcPr>
                                    <w:tcW w:w="9637" w:type="dxa"/>
                                  </w:tcPr>
                                  <w:p w14:paraId="51B64288" w14:textId="77777777" w:rsidR="001A034F" w:rsidRDefault="001A034F"/>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6D47EB" w14:paraId="2ACF8D17" w14:textId="77777777" w:rsidTr="001A034F">
                                      <w:trPr>
                                        <w:trHeight w:val="262"/>
                                      </w:trPr>
                                      <w:tc>
                                        <w:tcPr>
                                          <w:tcW w:w="9606" w:type="dxa"/>
                                        </w:tcPr>
                                        <w:p w14:paraId="7C8F918B" w14:textId="77777777" w:rsidR="006D47EB" w:rsidRDefault="00034604" w:rsidP="001A034F">
                                          <w:pPr>
                                            <w:jc w:val="both"/>
                                          </w:pPr>
                                          <w:r>
                                            <w:rPr>
                                              <w:b/>
                                              <w:color w:val="000000"/>
                                              <w:sz w:val="24"/>
                                            </w:rPr>
                                            <w:t>09.01.01. Uždavinys. Modernizuoti sveikatos priežiūros įstaigų infrastruktūrą</w:t>
                                          </w:r>
                                        </w:p>
                                      </w:tc>
                                    </w:tr>
                                  </w:tbl>
                                  <w:p w14:paraId="77646E1D" w14:textId="77777777" w:rsidR="006D47EB" w:rsidRDefault="006D47EB" w:rsidP="001A034F">
                                    <w:pPr>
                                      <w:jc w:val="both"/>
                                    </w:pPr>
                                  </w:p>
                                </w:tc>
                              </w:tr>
                              <w:tr w:rsidR="006D47EB" w14:paraId="5CCDDD41"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6D47EB" w14:paraId="5B9E26DD" w14:textId="77777777">
                                      <w:trPr>
                                        <w:trHeight w:val="362"/>
                                      </w:trPr>
                                      <w:tc>
                                        <w:tcPr>
                                          <w:tcW w:w="9637" w:type="dxa"/>
                                        </w:tcPr>
                                        <w:p w14:paraId="5C2E477E" w14:textId="77777777" w:rsidR="001A034F" w:rsidRDefault="00034604" w:rsidP="001A034F">
                                          <w:pPr>
                                            <w:jc w:val="both"/>
                                            <w:rPr>
                                              <w:color w:val="000000"/>
                                              <w:sz w:val="24"/>
                                            </w:rPr>
                                          </w:pPr>
                                          <w:r>
                                            <w:rPr>
                                              <w:color w:val="000000"/>
                                              <w:sz w:val="24"/>
                                            </w:rPr>
                                            <w:t>Uždavinys įgyvendinamas renovuojant Savivaldybės kontroliuojamų sveikatos priežiūros įstaigų pastatus, gerinant diagnostikos kokybę ir didinant sveikatos paslaugų skaičių:</w:t>
                                          </w:r>
                                          <w:r>
                                            <w:rPr>
                                              <w:color w:val="000000"/>
                                              <w:sz w:val="24"/>
                                            </w:rPr>
                                            <w:br/>
                                            <w:t>1. Įgyvendinant projektą „Energetinių charakteristikų gerinimas VšĮ Dainų pirminės sveikatos priežiūros centre“ nuo 2022 m. planuojami  Dainų pirminės sveikatos priežiūros centro pastato šiltinimo darbai.</w:t>
                                          </w:r>
                                        </w:p>
                                        <w:p w14:paraId="0D35AF48" w14:textId="77777777" w:rsidR="006D47EB" w:rsidRDefault="00034604" w:rsidP="001A034F">
                                          <w:pPr>
                                            <w:jc w:val="both"/>
                                            <w:rPr>
                                              <w:color w:val="000000"/>
                                              <w:sz w:val="24"/>
                                            </w:rPr>
                                          </w:pPr>
                                          <w:r>
                                            <w:rPr>
                                              <w:color w:val="000000"/>
                                              <w:sz w:val="24"/>
                                            </w:rPr>
                                            <w:t xml:space="preserve"> 2. 2022 m. toliau vykdomi Šiaulių ilgalaikio gydymo ir geriatrijos centro senojo korpuso rekuperavimo ir kondicionavimo sistemos įrengimo darbai, kurių metu gydymo skyriuose įrengiama ventiliacija;</w:t>
                                          </w:r>
                                          <w:r>
                                            <w:rPr>
                                              <w:color w:val="000000"/>
                                              <w:sz w:val="24"/>
                                            </w:rPr>
                                            <w:br/>
                                            <w:t>3. Nuo 2022 m. planuojami Šiaulių centro poliklinikos Odontologijos centro pastato fasado remonto darbai.</w:t>
                                          </w:r>
                                        </w:p>
                                        <w:p w14:paraId="77ADA4F4" w14:textId="331379D5" w:rsidR="001A034F" w:rsidRDefault="001A034F" w:rsidP="001A034F">
                                          <w:pPr>
                                            <w:jc w:val="both"/>
                                          </w:pPr>
                                        </w:p>
                                      </w:tc>
                                    </w:tr>
                                  </w:tbl>
                                  <w:p w14:paraId="5D45E0CC" w14:textId="77777777" w:rsidR="006D47EB" w:rsidRDefault="006D47EB" w:rsidP="001A034F">
                                    <w:pPr>
                                      <w:jc w:val="both"/>
                                    </w:pPr>
                                  </w:p>
                                </w:tc>
                              </w:tr>
                            </w:tbl>
                            <w:p w14:paraId="60ADFD13" w14:textId="77777777" w:rsidR="006D47EB" w:rsidRDefault="006D47EB" w:rsidP="001A034F">
                              <w:pPr>
                                <w:jc w:val="both"/>
                              </w:pPr>
                            </w:p>
                          </w:tc>
                        </w:tr>
                        <w:tr w:rsidR="006D47EB" w14:paraId="58993777"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6D47EB" w14:paraId="1A99C6BC"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6D47EB" w14:paraId="6C68EB52" w14:textId="77777777">
                                      <w:trPr>
                                        <w:trHeight w:val="262"/>
                                      </w:trPr>
                                      <w:tc>
                                        <w:tcPr>
                                          <w:tcW w:w="9637" w:type="dxa"/>
                                        </w:tcPr>
                                        <w:p w14:paraId="64AD6E2F" w14:textId="77777777" w:rsidR="006D47EB" w:rsidRDefault="00034604" w:rsidP="001A034F">
                                          <w:pPr>
                                            <w:jc w:val="both"/>
                                          </w:pPr>
                                          <w:r>
                                            <w:rPr>
                                              <w:b/>
                                              <w:color w:val="000000"/>
                                              <w:sz w:val="24"/>
                                            </w:rPr>
                                            <w:t>09.01.02. Uždavinys. Plėtoti visuomenės sveikatos priežiūros paslaugas ir ugdyti visuomenės poreikį sveikai gyventi</w:t>
                                          </w:r>
                                        </w:p>
                                      </w:tc>
                                    </w:tr>
                                  </w:tbl>
                                  <w:p w14:paraId="1018985C" w14:textId="77777777" w:rsidR="006D47EB" w:rsidRDefault="006D47EB" w:rsidP="001A034F">
                                    <w:pPr>
                                      <w:jc w:val="both"/>
                                    </w:pPr>
                                  </w:p>
                                </w:tc>
                              </w:tr>
                              <w:tr w:rsidR="006D47EB" w14:paraId="78E1C24A"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6D47EB" w14:paraId="2E21D570" w14:textId="77777777">
                                      <w:trPr>
                                        <w:trHeight w:val="362"/>
                                      </w:trPr>
                                      <w:tc>
                                        <w:tcPr>
                                          <w:tcW w:w="9637" w:type="dxa"/>
                                        </w:tcPr>
                                        <w:p w14:paraId="1869CE73" w14:textId="77777777" w:rsidR="006D47EB" w:rsidRDefault="00034604" w:rsidP="001A034F">
                                          <w:pPr>
                                            <w:jc w:val="both"/>
                                          </w:pPr>
                                          <w:r>
                                            <w:rPr>
                                              <w:color w:val="000000"/>
                                              <w:sz w:val="24"/>
                                            </w:rPr>
                                            <w:t>Šiaulių miesto savivaldybės visuomenės sveikatos biuras baigia įgyvendinti projektą „Sveikos gyvensenos skatinimas Šiaulių mieste“: 2022 m. planuojama tęsti projekto veiklą „Mokymas plaukti“, kurioje dalyvaus bei bus mokomi saugiai elgtis vandenyje ir taisyklingai plaukti apie 70 antrų klasių mokinių, iš jų 30 projekto unikalių dalyvių. Veiklose dalyvavusieji įgis plaukimo įgūdžių. 2022 m. planuojama stiprinti bendradarbiavimą su asmens sveikatos priežiūros įstaigomis vykdant prevencines sveikatos stiprinimo programas ir intensyviai plėtoti visuomenės psichikos sveikatos paslaugų prieinamumą bei ankstyvojo savižudybių atpažinimo ir kompleksinės pagalbos teikimo sistemą.</w:t>
                                          </w:r>
                                        </w:p>
                                      </w:tc>
                                    </w:tr>
                                  </w:tbl>
                                  <w:p w14:paraId="63060459" w14:textId="77777777" w:rsidR="006D47EB" w:rsidRDefault="006D47EB" w:rsidP="001A034F">
                                    <w:pPr>
                                      <w:jc w:val="both"/>
                                    </w:pPr>
                                  </w:p>
                                </w:tc>
                              </w:tr>
                            </w:tbl>
                            <w:p w14:paraId="07E789AC" w14:textId="77777777" w:rsidR="006D47EB" w:rsidRDefault="006D47EB" w:rsidP="001A034F">
                              <w:pPr>
                                <w:jc w:val="both"/>
                              </w:pPr>
                            </w:p>
                          </w:tc>
                        </w:tr>
                        <w:tr w:rsidR="006D47EB" w14:paraId="41D6C92E"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6D47EB" w14:paraId="70B18EA2" w14:textId="77777777">
                                <w:trPr>
                                  <w:trHeight w:val="340"/>
                                </w:trPr>
                                <w:tc>
                                  <w:tcPr>
                                    <w:tcW w:w="9637" w:type="dxa"/>
                                  </w:tcPr>
                                  <w:p w14:paraId="5F921AE5" w14:textId="77777777" w:rsidR="001A034F" w:rsidRDefault="001A034F"/>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6D47EB" w14:paraId="3DAB3CF5" w14:textId="77777777" w:rsidTr="001A034F">
                                      <w:trPr>
                                        <w:trHeight w:val="262"/>
                                      </w:trPr>
                                      <w:tc>
                                        <w:tcPr>
                                          <w:tcW w:w="9606" w:type="dxa"/>
                                        </w:tcPr>
                                        <w:p w14:paraId="08F1C1FA" w14:textId="77777777" w:rsidR="006D47EB" w:rsidRDefault="00034604" w:rsidP="001A034F">
                                          <w:pPr>
                                            <w:jc w:val="both"/>
                                          </w:pPr>
                                          <w:r>
                                            <w:rPr>
                                              <w:b/>
                                              <w:color w:val="000000"/>
                                              <w:sz w:val="24"/>
                                            </w:rPr>
                                            <w:t>09.01.04. Uždavinys. Vykdyti ligų prevenciją ir didinti sveikatos priežiūros paslaugų prieinamumą</w:t>
                                          </w:r>
                                        </w:p>
                                      </w:tc>
                                    </w:tr>
                                  </w:tbl>
                                  <w:p w14:paraId="6D4E5220" w14:textId="77777777" w:rsidR="006D47EB" w:rsidRDefault="006D47EB" w:rsidP="001A034F">
                                    <w:pPr>
                                      <w:jc w:val="both"/>
                                    </w:pPr>
                                  </w:p>
                                </w:tc>
                              </w:tr>
                              <w:tr w:rsidR="006D47EB" w14:paraId="0E59E399"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6D47EB" w14:paraId="7FA7DEC4" w14:textId="77777777">
                                      <w:trPr>
                                        <w:trHeight w:val="362"/>
                                      </w:trPr>
                                      <w:tc>
                                        <w:tcPr>
                                          <w:tcW w:w="9637" w:type="dxa"/>
                                        </w:tcPr>
                                        <w:p w14:paraId="26F54169" w14:textId="77777777" w:rsidR="001A034F" w:rsidRDefault="00034604" w:rsidP="001A034F">
                                          <w:pPr>
                                            <w:jc w:val="both"/>
                                            <w:rPr>
                                              <w:color w:val="000000"/>
                                              <w:sz w:val="24"/>
                                            </w:rPr>
                                          </w:pPr>
                                          <w:r>
                                            <w:rPr>
                                              <w:color w:val="000000"/>
                                              <w:sz w:val="24"/>
                                            </w:rPr>
                                            <w:t>Uždavinys įgyvendinamas suteikiant 2438 paslaugas pažeidžiamiausioms gyventojų grupėms:</w:t>
                                          </w:r>
                                          <w:r>
                                            <w:rPr>
                                              <w:color w:val="000000"/>
                                              <w:sz w:val="24"/>
                                            </w:rPr>
                                            <w:br/>
                                            <w:t>1. Kompensuojant ir teikiant medicinines paslaugas pažeidžiamiausioms gyventojų grupėms: 2022 m. 2 asmenims kompensuoti dantų protezavimo paslaugas; 4 asmenims suteikti slaugos paslaugas; finansuoti 2 pacientų pervežimus; vaikams suteikti 1200 ortodontinių konsultacijų. 2022 m., siekiant mažinti  ortodontinių anomalijų vystymosi riziką ir pacientams užtikrinti reikalingų paslaugų tęstinumą, planuojama toliau įgyvendinti projektą „Ortodonto paslaugų prieinamumo didinimas Šiaulių miesto vaikams“, teikiant ortodontinio gydymo paslaugas Šiaulių miesto vaikams.</w:t>
                                          </w:r>
                                          <w:r>
                                            <w:rPr>
                                              <w:color w:val="000000"/>
                                              <w:sz w:val="24"/>
                                            </w:rPr>
                                            <w:br/>
                                            <w:t>2.</w:t>
                                          </w:r>
                                          <w:r w:rsidR="001A034F">
                                            <w:rPr>
                                              <w:color w:val="000000"/>
                                              <w:sz w:val="24"/>
                                            </w:rPr>
                                            <w:t xml:space="preserve"> </w:t>
                                          </w:r>
                                          <w:r>
                                            <w:rPr>
                                              <w:color w:val="000000"/>
                                              <w:sz w:val="24"/>
                                            </w:rPr>
                                            <w:t xml:space="preserve">Organizuojant privalomojo profilaktinio aplinkos kenksmingumo pašalinimą 10 asmenų. </w:t>
                                          </w:r>
                                          <w:r>
                                            <w:rPr>
                                              <w:color w:val="000000"/>
                                              <w:sz w:val="24"/>
                                            </w:rPr>
                                            <w:br/>
                                            <w:t>3. Taikant socialinės paramos priemones skatinti 20 tuberkulioze sergančiųjų pacientų tuberkuliozės ambulatorinį gydymąsi. Investicinis projektas Nr. 08.4.2-ESFA-R-615-61-0008 „Paramos priemonių tuberkulioze sergantiems asmenims įgyvendinimas Šiaulių mieste“ baigiamas įgyvendinti.</w:t>
                                          </w:r>
                                          <w:r>
                                            <w:rPr>
                                              <w:color w:val="000000"/>
                                              <w:sz w:val="24"/>
                                            </w:rPr>
                                            <w:br/>
                                            <w:t>4. Teikiant paslaugas 1200 asmenų žemo slenksčio paslaugų kabinetuose projekto "Priklausomybės ligų profilaktikos, diagnostikos ir gydymo kokybės ir prieinamumo gerinimas Šiaulių mieste" įgyvendinimo metu. 2022 m. planuojama išdalinti apie 7000 švirkštų, suteikti apie 100 tarpininkavimo paslaugų,  pastoviai organizuoti savipagalbos grupes.</w:t>
                                          </w:r>
                                        </w:p>
                                        <w:p w14:paraId="77E2F48A" w14:textId="77777777" w:rsidR="001A034F" w:rsidRDefault="00034604" w:rsidP="001A034F">
                                          <w:pPr>
                                            <w:jc w:val="both"/>
                                            <w:rPr>
                                              <w:color w:val="000000"/>
                                              <w:sz w:val="24"/>
                                            </w:rPr>
                                          </w:pPr>
                                          <w:r>
                                            <w:rPr>
                                              <w:color w:val="000000"/>
                                              <w:sz w:val="24"/>
                                            </w:rPr>
                                            <w:t>5. Finansuojant 4 trūkstamos specialybės gydytojus ir 5 rezidentų studijas, siekiant pritraukti dirbti ir teikti sveikatos paslaugas Šiaulių miesto sveikatos priežiūros įstaigose.</w:t>
                                          </w:r>
                                        </w:p>
                                        <w:p w14:paraId="78E6DB88" w14:textId="77777777" w:rsidR="001A034F" w:rsidRDefault="00034604" w:rsidP="001A034F">
                                          <w:pPr>
                                            <w:jc w:val="both"/>
                                            <w:rPr>
                                              <w:color w:val="000000"/>
                                              <w:sz w:val="24"/>
                                            </w:rPr>
                                          </w:pPr>
                                          <w:r>
                                            <w:rPr>
                                              <w:color w:val="000000"/>
                                              <w:sz w:val="24"/>
                                            </w:rPr>
                                            <w:t>6. Vykdant vandens maudyklų kokybės stebėseną Rėkyvos ežero ir Prūdelio tvenkinio paplūdimiuose, Talkšos ežero ir Rėkyvos ežero Bačiūnų maudyklose pagal nustatytą grafiką.</w:t>
                                          </w:r>
                                          <w:r>
                                            <w:rPr>
                                              <w:color w:val="000000"/>
                                              <w:sz w:val="24"/>
                                            </w:rPr>
                                            <w:br/>
                                            <w:t>7. 2022 m. planuojamos toliau vykdyti ligų prevencijos ir profilaktikos programos pagal poreikį ir epideminiologinę situaciją dėl COVID-19 (koronaviruso infekcijos) Šiaulių mieste.</w:t>
                                          </w:r>
                                        </w:p>
                                        <w:p w14:paraId="66B9C42D" w14:textId="2D859661" w:rsidR="006D47EB" w:rsidRPr="001A034F" w:rsidRDefault="00034604" w:rsidP="001A034F">
                                          <w:pPr>
                                            <w:jc w:val="both"/>
                                            <w:rPr>
                                              <w:color w:val="000000"/>
                                              <w:sz w:val="24"/>
                                            </w:rPr>
                                          </w:pPr>
                                          <w:r>
                                            <w:rPr>
                                              <w:color w:val="000000"/>
                                              <w:sz w:val="24"/>
                                            </w:rPr>
                                            <w:t>Toliau įgyvendinamos COVID-19 ligos (koronaviruso infekcijos) valdymo priemonės teisės aktų nustatyta tvarka.</w:t>
                                          </w:r>
                                        </w:p>
                                      </w:tc>
                                    </w:tr>
                                  </w:tbl>
                                  <w:p w14:paraId="6619FF09" w14:textId="77777777" w:rsidR="006D47EB" w:rsidRDefault="006D47EB" w:rsidP="001A034F">
                                    <w:pPr>
                                      <w:jc w:val="both"/>
                                    </w:pPr>
                                  </w:p>
                                </w:tc>
                              </w:tr>
                            </w:tbl>
                            <w:p w14:paraId="297D2A91" w14:textId="77777777" w:rsidR="006D47EB" w:rsidRDefault="006D47EB" w:rsidP="001A034F">
                              <w:pPr>
                                <w:jc w:val="both"/>
                              </w:pPr>
                            </w:p>
                          </w:tc>
                        </w:tr>
                      </w:tbl>
                      <w:p w14:paraId="67F0AEA5" w14:textId="77777777" w:rsidR="006D47EB" w:rsidRDefault="006D47EB" w:rsidP="001A034F">
                        <w:pPr>
                          <w:jc w:val="both"/>
                        </w:pPr>
                      </w:p>
                    </w:tc>
                  </w:tr>
                  <w:tr w:rsidR="006D47EB" w14:paraId="27B2CCC9" w14:textId="77777777">
                    <w:trPr>
                      <w:trHeight w:val="119"/>
                    </w:trPr>
                    <w:tc>
                      <w:tcPr>
                        <w:tcW w:w="9637" w:type="dxa"/>
                      </w:tcPr>
                      <w:p w14:paraId="2AB2C816" w14:textId="77777777" w:rsidR="006D47EB" w:rsidRDefault="006D47EB" w:rsidP="001A034F">
                        <w:pPr>
                          <w:jc w:val="both"/>
                        </w:pPr>
                      </w:p>
                    </w:tc>
                  </w:tr>
                </w:tbl>
                <w:p w14:paraId="363F9FA5" w14:textId="77777777" w:rsidR="006D47EB" w:rsidRDefault="006D47EB" w:rsidP="001A034F">
                  <w:pPr>
                    <w:jc w:val="both"/>
                  </w:pPr>
                </w:p>
              </w:tc>
            </w:tr>
          </w:tbl>
          <w:p w14:paraId="733B4681" w14:textId="77777777" w:rsidR="006D47EB" w:rsidRDefault="006D47EB"/>
          <w:tbl>
            <w:tblPr>
              <w:tblW w:w="5000" w:type="pct"/>
              <w:tblCellMar>
                <w:top w:w="39" w:type="dxa"/>
                <w:left w:w="39" w:type="dxa"/>
                <w:bottom w:w="39" w:type="dxa"/>
                <w:right w:w="39" w:type="dxa"/>
              </w:tblCellMar>
              <w:tblLook w:val="04A0" w:firstRow="1" w:lastRow="0" w:firstColumn="1" w:lastColumn="0" w:noHBand="0" w:noVBand="1"/>
            </w:tblPr>
            <w:tblGrid>
              <w:gridCol w:w="9631"/>
            </w:tblGrid>
            <w:tr w:rsidR="006D47EB" w14:paraId="48253E15"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3BE2B344" w14:textId="77777777" w:rsidR="001A034F" w:rsidRDefault="00034604" w:rsidP="001A034F">
                  <w:pPr>
                    <w:jc w:val="both"/>
                    <w:rPr>
                      <w:color w:val="000000"/>
                      <w:sz w:val="24"/>
                    </w:rPr>
                  </w:pPr>
                  <w:r>
                    <w:rPr>
                      <w:color w:val="000000"/>
                      <w:sz w:val="24"/>
                    </w:rPr>
                    <w:t>2015–2024 metų Šiaulių miesto strateginio plėtros plano dalys, susijusios su vykdoma programa:</w:t>
                  </w:r>
                  <w:r>
                    <w:rPr>
                      <w:color w:val="000000"/>
                      <w:sz w:val="24"/>
                    </w:rPr>
                    <w:br/>
                    <w:t>1.2.1. Formuoti bendruomenės narių sveiką gyvenseną ir jos kultūrą;</w:t>
                  </w:r>
                </w:p>
                <w:p w14:paraId="18748A77" w14:textId="77777777" w:rsidR="001A034F" w:rsidRDefault="00034604" w:rsidP="001A034F">
                  <w:pPr>
                    <w:jc w:val="both"/>
                    <w:rPr>
                      <w:color w:val="000000"/>
                      <w:sz w:val="24"/>
                    </w:rPr>
                  </w:pPr>
                  <w:r>
                    <w:rPr>
                      <w:color w:val="000000"/>
                      <w:sz w:val="24"/>
                    </w:rPr>
                    <w:t>1.2.3. Užtikrinti tolygias, prieinamas ambulatorines asmens sveikatos priežiūros paslaugas;</w:t>
                  </w:r>
                </w:p>
                <w:p w14:paraId="35C45608" w14:textId="49F0C65B" w:rsidR="006D47EB" w:rsidRDefault="00034604" w:rsidP="001A034F">
                  <w:pPr>
                    <w:jc w:val="both"/>
                  </w:pPr>
                  <w:r>
                    <w:rPr>
                      <w:color w:val="000000"/>
                      <w:sz w:val="24"/>
                    </w:rPr>
                    <w:t>3.1.4. Gerinti sveikatos įstaigų infrastruktūrą ir didinti pastatų energetinį efektyvumą.</w:t>
                  </w:r>
                </w:p>
              </w:tc>
            </w:tr>
          </w:tbl>
          <w:p w14:paraId="36505851" w14:textId="77777777" w:rsidR="006D47EB" w:rsidRDefault="006D47EB"/>
          <w:tbl>
            <w:tblPr>
              <w:tblW w:w="5000" w:type="pct"/>
              <w:tblCellMar>
                <w:top w:w="39" w:type="dxa"/>
                <w:left w:w="39" w:type="dxa"/>
                <w:bottom w:w="39" w:type="dxa"/>
                <w:right w:w="39" w:type="dxa"/>
              </w:tblCellMar>
              <w:tblLook w:val="04A0" w:firstRow="1" w:lastRow="0" w:firstColumn="1" w:lastColumn="0" w:noHBand="0" w:noVBand="1"/>
            </w:tblPr>
            <w:tblGrid>
              <w:gridCol w:w="9631"/>
            </w:tblGrid>
            <w:tr w:rsidR="006D47EB" w14:paraId="0C1640A5"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4358F710" w14:textId="77777777" w:rsidR="006D47EB" w:rsidRDefault="00034604" w:rsidP="001A034F">
                  <w:pPr>
                    <w:jc w:val="both"/>
                  </w:pPr>
                  <w:r>
                    <w:rPr>
                      <w:b/>
                      <w:color w:val="000000"/>
                      <w:sz w:val="24"/>
                    </w:rPr>
                    <w:t>Planuojami programos finansavimo šaltiniai:</w:t>
                  </w:r>
                </w:p>
                <w:p w14:paraId="470B0045" w14:textId="77777777" w:rsidR="006D47EB" w:rsidRDefault="00034604" w:rsidP="001A034F">
                  <w:pPr>
                    <w:jc w:val="both"/>
                  </w:pPr>
                  <w:r>
                    <w:rPr>
                      <w:color w:val="000000"/>
                      <w:sz w:val="24"/>
                    </w:rPr>
                    <w:t>Savivaldybės biudžeto lėšos (SB); Valstybės biudžeto lėšos (VB); Lėšų likutis ataskaitinio laikotarpio pabaigoje (LIK); Kitų šaltinių lėšos KT (KL); Europos Sąjungos lėšos KT (ES); Valstybės biudžeto lėšos KT (VB); Lėšos valstybinėms funkcijoms atlikti VB (VF); Įstaigos pajamų lėšos (PL); Aplinkos apsaugos rėmimo specialiosios programos lėšos SB (AA); Europos Sąjungos lėšos (ES)</w:t>
                  </w:r>
                </w:p>
              </w:tc>
            </w:tr>
          </w:tbl>
          <w:p w14:paraId="30371812" w14:textId="77777777" w:rsidR="006D47EB" w:rsidRDefault="006D47EB"/>
          <w:tbl>
            <w:tblPr>
              <w:tblW w:w="5000" w:type="pct"/>
              <w:tblCellMar>
                <w:top w:w="39" w:type="dxa"/>
                <w:left w:w="39" w:type="dxa"/>
                <w:bottom w:w="39" w:type="dxa"/>
                <w:right w:w="39" w:type="dxa"/>
              </w:tblCellMar>
              <w:tblLook w:val="04A0" w:firstRow="1" w:lastRow="0" w:firstColumn="1" w:lastColumn="0" w:noHBand="0" w:noVBand="1"/>
            </w:tblPr>
            <w:tblGrid>
              <w:gridCol w:w="9631"/>
            </w:tblGrid>
            <w:tr w:rsidR="006D47EB" w14:paraId="63647E23"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4CA33AB6" w14:textId="77777777" w:rsidR="006D47EB" w:rsidRDefault="00034604" w:rsidP="00BB4155">
                  <w:r>
                    <w:rPr>
                      <w:b/>
                      <w:color w:val="000000"/>
                      <w:sz w:val="24"/>
                    </w:rPr>
                    <w:t xml:space="preserve">Susiję Lietuvos Respublikos ir savivaldybės teisės aktai: </w:t>
                  </w:r>
                </w:p>
                <w:p w14:paraId="323F26CF" w14:textId="05E40801" w:rsidR="001A034F" w:rsidRPr="001A034F" w:rsidRDefault="00034604" w:rsidP="00BB4155">
                  <w:pPr>
                    <w:pStyle w:val="ListParagraph"/>
                    <w:numPr>
                      <w:ilvl w:val="0"/>
                      <w:numId w:val="1"/>
                    </w:numPr>
                    <w:ind w:left="340" w:hanging="340"/>
                    <w:jc w:val="both"/>
                    <w:rPr>
                      <w:color w:val="000000"/>
                      <w:sz w:val="24"/>
                    </w:rPr>
                  </w:pPr>
                  <w:r w:rsidRPr="001A034F">
                    <w:rPr>
                      <w:color w:val="000000"/>
                      <w:sz w:val="24"/>
                    </w:rPr>
                    <w:t>LR vietos savivaldos įstatymas;</w:t>
                  </w:r>
                </w:p>
                <w:p w14:paraId="2B7CD028" w14:textId="318177EF" w:rsidR="001A034F" w:rsidRPr="001A034F" w:rsidRDefault="00034604" w:rsidP="00BB4155">
                  <w:pPr>
                    <w:pStyle w:val="ListParagraph"/>
                    <w:numPr>
                      <w:ilvl w:val="0"/>
                      <w:numId w:val="1"/>
                    </w:numPr>
                    <w:ind w:left="340" w:hanging="340"/>
                    <w:jc w:val="both"/>
                  </w:pPr>
                  <w:r w:rsidRPr="001A034F">
                    <w:rPr>
                      <w:color w:val="000000"/>
                      <w:sz w:val="24"/>
                    </w:rPr>
                    <w:t>LR sveikatos sistemos įstatymas;</w:t>
                  </w:r>
                </w:p>
                <w:p w14:paraId="700DCB4C" w14:textId="11B371BF" w:rsidR="001A034F" w:rsidRPr="001A034F" w:rsidRDefault="00034604" w:rsidP="00BB4155">
                  <w:pPr>
                    <w:pStyle w:val="ListParagraph"/>
                    <w:numPr>
                      <w:ilvl w:val="0"/>
                      <w:numId w:val="1"/>
                    </w:numPr>
                    <w:ind w:left="340" w:hanging="340"/>
                    <w:jc w:val="both"/>
                  </w:pPr>
                  <w:r w:rsidRPr="001A034F">
                    <w:rPr>
                      <w:color w:val="000000"/>
                      <w:sz w:val="24"/>
                    </w:rPr>
                    <w:t>LR sveikatos priežiūros įstaigų įstatymas;</w:t>
                  </w:r>
                </w:p>
                <w:p w14:paraId="01DB2088" w14:textId="65B7B943" w:rsidR="001A034F" w:rsidRPr="001A034F" w:rsidRDefault="00034604" w:rsidP="00034604">
                  <w:pPr>
                    <w:pStyle w:val="ListParagraph"/>
                    <w:numPr>
                      <w:ilvl w:val="0"/>
                      <w:numId w:val="1"/>
                    </w:numPr>
                    <w:ind w:left="340" w:hanging="340"/>
                    <w:jc w:val="both"/>
                  </w:pPr>
                  <w:r w:rsidRPr="001A034F">
                    <w:rPr>
                      <w:color w:val="000000"/>
                      <w:sz w:val="24"/>
                    </w:rPr>
                    <w:t>LR visuomenės sveikatos priežiūros įstatymas;</w:t>
                  </w:r>
                </w:p>
                <w:p w14:paraId="0C46E75D" w14:textId="0FB07554" w:rsidR="001A034F" w:rsidRPr="001A034F" w:rsidRDefault="00034604" w:rsidP="00034604">
                  <w:pPr>
                    <w:pStyle w:val="ListParagraph"/>
                    <w:numPr>
                      <w:ilvl w:val="0"/>
                      <w:numId w:val="1"/>
                    </w:numPr>
                    <w:ind w:left="340" w:hanging="340"/>
                    <w:jc w:val="both"/>
                  </w:pPr>
                  <w:r w:rsidRPr="001A034F">
                    <w:rPr>
                      <w:color w:val="000000"/>
                      <w:sz w:val="24"/>
                    </w:rPr>
                    <w:t>LR visuomenės sveikatos stebėsenos (monitoringo) įstatymas;</w:t>
                  </w:r>
                </w:p>
                <w:p w14:paraId="4DB78C9A" w14:textId="1C7CE5FE" w:rsidR="001A034F" w:rsidRPr="001A034F" w:rsidRDefault="00034604" w:rsidP="00034604">
                  <w:pPr>
                    <w:pStyle w:val="ListParagraph"/>
                    <w:numPr>
                      <w:ilvl w:val="0"/>
                      <w:numId w:val="1"/>
                    </w:numPr>
                    <w:ind w:left="340" w:hanging="340"/>
                    <w:jc w:val="both"/>
                  </w:pPr>
                  <w:r w:rsidRPr="001A034F">
                    <w:rPr>
                      <w:color w:val="000000"/>
                      <w:sz w:val="24"/>
                    </w:rPr>
                    <w:t>LR švietimo įstatymas;</w:t>
                  </w:r>
                </w:p>
                <w:p w14:paraId="7AB23A45" w14:textId="7EEF4EEF" w:rsidR="001A034F" w:rsidRPr="001A034F" w:rsidRDefault="00034604" w:rsidP="00034604">
                  <w:pPr>
                    <w:pStyle w:val="ListParagraph"/>
                    <w:numPr>
                      <w:ilvl w:val="0"/>
                      <w:numId w:val="1"/>
                    </w:numPr>
                    <w:ind w:left="340" w:hanging="340"/>
                    <w:jc w:val="both"/>
                  </w:pPr>
                  <w:r w:rsidRPr="001A034F">
                    <w:rPr>
                      <w:color w:val="000000"/>
                      <w:sz w:val="24"/>
                    </w:rPr>
                    <w:t>LR savivaldybių aplinkos apsaugos rėmimo specialiosios programos įstatymas;</w:t>
                  </w:r>
                </w:p>
                <w:p w14:paraId="5EEAF755" w14:textId="7A616D16" w:rsidR="00BB4155" w:rsidRPr="00BB4155" w:rsidRDefault="00034604" w:rsidP="00034604">
                  <w:pPr>
                    <w:pStyle w:val="ListParagraph"/>
                    <w:numPr>
                      <w:ilvl w:val="0"/>
                      <w:numId w:val="1"/>
                    </w:numPr>
                    <w:ind w:left="340" w:hanging="340"/>
                    <w:jc w:val="both"/>
                  </w:pPr>
                  <w:r w:rsidRPr="001A034F">
                    <w:rPr>
                      <w:color w:val="000000"/>
                      <w:sz w:val="24"/>
                    </w:rPr>
                    <w:t>LR Vyriausybės 2014 m. kovo 26 d. nutarimas Nr. 293 ,,Dėl 2014–2020 metų nacionalinės pažangos programos horizontaliojo prioriteto „Sveikata visiems“ tarpinstitucinio veiklos plano  patvirtinimo“ (pakeitimas 2020-03-10 Nr. 225);</w:t>
                  </w:r>
                </w:p>
                <w:p w14:paraId="5D715B3F" w14:textId="76F19A2E" w:rsidR="00BB4155" w:rsidRPr="00BB4155" w:rsidRDefault="00034604" w:rsidP="00034604">
                  <w:pPr>
                    <w:pStyle w:val="ListParagraph"/>
                    <w:numPr>
                      <w:ilvl w:val="0"/>
                      <w:numId w:val="1"/>
                    </w:numPr>
                    <w:ind w:left="340" w:hanging="340"/>
                    <w:jc w:val="both"/>
                  </w:pPr>
                  <w:r w:rsidRPr="001A034F">
                    <w:rPr>
                      <w:color w:val="000000"/>
                      <w:sz w:val="24"/>
                    </w:rPr>
                    <w:t>LR Seimo 2014 m. birželio 26 d. nutarimas Nr. XII-964 ,,Dėl Lietuvos sveikatos 2014–2025 programos patvirtinimo“ (pakeitimas 2019-10-17 Nr. XII-2493);</w:t>
                  </w:r>
                </w:p>
                <w:p w14:paraId="35545C4A" w14:textId="606B962E" w:rsidR="00BB4155" w:rsidRPr="00BB4155" w:rsidRDefault="00034604" w:rsidP="00034604">
                  <w:pPr>
                    <w:pStyle w:val="ListParagraph"/>
                    <w:numPr>
                      <w:ilvl w:val="0"/>
                      <w:numId w:val="1"/>
                    </w:numPr>
                    <w:ind w:left="340" w:hanging="340"/>
                    <w:jc w:val="both"/>
                  </w:pPr>
                  <w:r w:rsidRPr="001A034F">
                    <w:rPr>
                      <w:color w:val="000000"/>
                      <w:sz w:val="24"/>
                    </w:rPr>
                    <w:t>LR sveikatos apsaugos ministro 2014 m. liepos 16 d. įsakymas Nr. V–815 ,,Dėl Sveikatos netolygumų mažinimo Lietuvoje 2014–2023 metų veiksmų plano patvirtinimo“ (pakeitimas 2020-04-06 Nr. 730);</w:t>
                  </w:r>
                </w:p>
                <w:p w14:paraId="2CAFE5DF" w14:textId="311C99AC" w:rsidR="00BB4155" w:rsidRPr="00BB4155" w:rsidRDefault="00034604" w:rsidP="00034604">
                  <w:pPr>
                    <w:pStyle w:val="ListParagraph"/>
                    <w:numPr>
                      <w:ilvl w:val="0"/>
                      <w:numId w:val="1"/>
                    </w:numPr>
                    <w:ind w:left="340" w:hanging="340"/>
                    <w:jc w:val="both"/>
                  </w:pPr>
                  <w:r w:rsidRPr="001A034F">
                    <w:rPr>
                      <w:color w:val="000000"/>
                      <w:sz w:val="24"/>
                    </w:rPr>
                    <w:t>LR sveikatos apsaugos ministro 2014 m. liepos 16 d. įsakymas Nr. V–825 ,,Dėl Sveiko senėjimo užtikrinimo Lietuvoje 2014–2023 metų veiksmų plano patvirtinimo“ (pakeitimas 2020-03-23 Nr. 487);</w:t>
                  </w:r>
                </w:p>
                <w:p w14:paraId="0BC1B6D2" w14:textId="4E205621" w:rsidR="00BB4155" w:rsidRPr="00BB4155" w:rsidRDefault="00034604" w:rsidP="00034604">
                  <w:pPr>
                    <w:pStyle w:val="ListParagraph"/>
                    <w:numPr>
                      <w:ilvl w:val="0"/>
                      <w:numId w:val="1"/>
                    </w:numPr>
                    <w:ind w:left="340" w:hanging="340"/>
                    <w:jc w:val="both"/>
                  </w:pPr>
                  <w:r w:rsidRPr="001A034F">
                    <w:rPr>
                      <w:color w:val="000000"/>
                      <w:sz w:val="24"/>
                    </w:rPr>
                    <w:t>LR sveikatos apsaugos ministro ir LR švietimo ir mokslo ministro 2016 m. liepos 21 d. įsakymas Nr. V–966/V–672 ,,Dėl LR sveikatos apsaugos ministro ir LR švietimo ir mokslo ministro 2005 m. gruodžio 30 d. įsakymo Nr. V–1035/ĮSAK–2680 „Dėl sveikatos priežiūros mokykloje tvarkos aprašo patvirtinimo“ pakeitimo“;</w:t>
                  </w:r>
                </w:p>
                <w:p w14:paraId="5BDAF510" w14:textId="188C8238" w:rsidR="00BB4155" w:rsidRPr="00BB4155" w:rsidRDefault="00034604" w:rsidP="00034604">
                  <w:pPr>
                    <w:pStyle w:val="ListParagraph"/>
                    <w:numPr>
                      <w:ilvl w:val="0"/>
                      <w:numId w:val="1"/>
                    </w:numPr>
                    <w:ind w:left="340" w:hanging="340"/>
                    <w:jc w:val="both"/>
                  </w:pPr>
                  <w:r w:rsidRPr="001A034F">
                    <w:rPr>
                      <w:color w:val="000000"/>
                      <w:sz w:val="24"/>
                    </w:rPr>
                    <w:t>Šiaulių m. savivaldybės tarybos 2014 m. gruodžio 18 d. sprendimas Nr. T–386 ,,Dėl Šiaulių miesto savivaldybės visuomenės sveikatos rėmimo specialiosios programos patvirtinimo“ (pakeitimas 2020-09-03 Nr. T-334);</w:t>
                  </w:r>
                </w:p>
                <w:p w14:paraId="39946C96" w14:textId="29D9A4B9" w:rsidR="00BB4155" w:rsidRPr="00BB4155" w:rsidRDefault="00034604" w:rsidP="00034604">
                  <w:pPr>
                    <w:pStyle w:val="ListParagraph"/>
                    <w:numPr>
                      <w:ilvl w:val="0"/>
                      <w:numId w:val="1"/>
                    </w:numPr>
                    <w:ind w:left="340" w:hanging="340"/>
                    <w:jc w:val="both"/>
                  </w:pPr>
                  <w:r w:rsidRPr="001A034F">
                    <w:rPr>
                      <w:color w:val="000000"/>
                      <w:sz w:val="24"/>
                    </w:rPr>
                    <w:t>Šiaulių m. savivaldybės tarybos 2016 m. sausio 28 d. sprendimas Nr. T–16 ,,Dėl Šiaulių miesto savivaldybės tarybos 2006 m. rugpjūčio 23 d. sprendimas Nr. T-283 ,,Dėl Šiaulių miesto savivaldybės visuomenės sveikatos biuro įsteigimo, nuostatų patvirtinimo ir vadovo“ pakeitimo“;</w:t>
                  </w:r>
                </w:p>
                <w:p w14:paraId="6EBCC266" w14:textId="7D355EC2" w:rsidR="00BB4155" w:rsidRPr="00BB4155" w:rsidRDefault="00034604" w:rsidP="00034604">
                  <w:pPr>
                    <w:pStyle w:val="ListParagraph"/>
                    <w:numPr>
                      <w:ilvl w:val="0"/>
                      <w:numId w:val="1"/>
                    </w:numPr>
                    <w:ind w:left="340" w:hanging="340"/>
                    <w:jc w:val="both"/>
                  </w:pPr>
                  <w:r w:rsidRPr="001A034F">
                    <w:rPr>
                      <w:color w:val="000000"/>
                      <w:sz w:val="24"/>
                    </w:rPr>
                    <w:t>Šiaulių m. savivaldybės tarybos 2016 m. gruodžio 29 d. sprendimas Nr. T-444 „Dėl visuomenės sveikatos priežiūros organizavimo“ (pakeitimas 2017-02-10 Nr. T-14);</w:t>
                  </w:r>
                </w:p>
                <w:p w14:paraId="78B9917F" w14:textId="4AD20B94" w:rsidR="00BB4155" w:rsidRPr="00BB4155" w:rsidRDefault="00034604" w:rsidP="00034604">
                  <w:pPr>
                    <w:pStyle w:val="ListParagraph"/>
                    <w:numPr>
                      <w:ilvl w:val="0"/>
                      <w:numId w:val="1"/>
                    </w:numPr>
                    <w:ind w:left="340" w:hanging="340"/>
                    <w:jc w:val="both"/>
                  </w:pPr>
                  <w:r w:rsidRPr="001A034F">
                    <w:rPr>
                      <w:color w:val="000000"/>
                      <w:sz w:val="24"/>
                    </w:rPr>
                    <w:t>LR Vyriausybės 2020 m. vasario 26 d. nutarimas Nr. 152 „Dėl valstybės lygio ekstremaliosios situacijos paskelbimo“ ir  su juo susiję LR sveikatos apsaugos ministro – valstybės lygio ekstremaliosios situacijos valstybės operacijų vadovo sprendimai;</w:t>
                  </w:r>
                </w:p>
                <w:p w14:paraId="2D103F98" w14:textId="40DADBDB" w:rsidR="006D47EB" w:rsidRDefault="00034604" w:rsidP="00034604">
                  <w:pPr>
                    <w:pStyle w:val="ListParagraph"/>
                    <w:numPr>
                      <w:ilvl w:val="0"/>
                      <w:numId w:val="1"/>
                    </w:numPr>
                    <w:ind w:left="340" w:hanging="340"/>
                    <w:jc w:val="both"/>
                  </w:pPr>
                  <w:r w:rsidRPr="001A034F">
                    <w:rPr>
                      <w:color w:val="000000"/>
                      <w:sz w:val="24"/>
                    </w:rPr>
                    <w:t>Šiaulių m. savivaldybės tarybos 2016 m. rugpjūčio 25 d. sprendimas Nr. T-325 „Dėl 2015-2024 m. Šiaulių miesto strateginio plėtros plano patvirtinimo“.</w:t>
                  </w:r>
                </w:p>
              </w:tc>
            </w:tr>
          </w:tbl>
          <w:p w14:paraId="2147EF57" w14:textId="77777777" w:rsidR="006D47EB" w:rsidRDefault="006D47EB"/>
          <w:p w14:paraId="5FB5A24A" w14:textId="77777777" w:rsidR="006D47EB" w:rsidRDefault="006D47EB"/>
        </w:tc>
      </w:tr>
    </w:tbl>
    <w:p w14:paraId="75404F91" w14:textId="246912EA" w:rsidR="006D47EB" w:rsidRPr="00034604" w:rsidRDefault="006D47EB">
      <w:pPr>
        <w:rPr>
          <w:sz w:val="0"/>
        </w:rPr>
      </w:pPr>
    </w:p>
    <w:sectPr w:rsidR="006D47EB" w:rsidRPr="00034604">
      <w:pgSz w:w="11906" w:h="16838"/>
      <w:pgMar w:top="1133" w:right="566" w:bottom="1133" w:left="1700" w:header="0" w:footer="0" w:gutter="0"/>
      <w:cols w:space="1296"/>
      <w:formProt w:val="0"/>
      <w:docGrid w:linePitch="10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E350BB"/>
    <w:multiLevelType w:val="hybridMultilevel"/>
    <w:tmpl w:val="30269442"/>
    <w:lvl w:ilvl="0" w:tplc="4F46C69E">
      <w:start w:val="1"/>
      <w:numFmt w:val="decimal"/>
      <w:lvlText w:val="%1."/>
      <w:lvlJc w:val="left"/>
      <w:pPr>
        <w:ind w:left="720" w:hanging="360"/>
      </w:pPr>
      <w:rPr>
        <w:rFonts w:ascii="Times New Roman" w:eastAsia="Times New Roman" w:hAnsi="Times New Roman" w:cs="Mangal"/>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7EB"/>
    <w:rsid w:val="000333D0"/>
    <w:rsid w:val="00034604"/>
    <w:rsid w:val="001A034F"/>
    <w:rsid w:val="0061704F"/>
    <w:rsid w:val="006D47EB"/>
    <w:rsid w:val="00981B35"/>
    <w:rsid w:val="00BB4155"/>
    <w:rsid w:val="00F90DE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29408"/>
  <w15:docId w15:val="{21C758AA-406E-4F63-9C58-AC6E0C0F7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ListParagraph">
    <w:name w:val="List Paragraph"/>
    <w:basedOn w:val="Normal"/>
    <w:uiPriority w:val="34"/>
    <w:qFormat/>
    <w:rsid w:val="001A034F"/>
    <w:pPr>
      <w:ind w:left="720"/>
      <w:contextualSpacing/>
    </w:pPr>
    <w:rPr>
      <w:rFonts w:cs="Mangal"/>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5607</Words>
  <Characters>3197</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jozonis</dc:creator>
  <dc:description/>
  <cp:lastModifiedBy>mindaugas jozonis</cp:lastModifiedBy>
  <cp:revision>7</cp:revision>
  <dcterms:created xsi:type="dcterms:W3CDTF">2021-12-13T12:07:00Z</dcterms:created>
  <dcterms:modified xsi:type="dcterms:W3CDTF">2021-12-22T06:54:00Z</dcterms:modified>
  <dc:language>lt-LT</dc:language>
</cp:coreProperties>
</file>