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AC486" w14:textId="77777777" w:rsidR="003B784F" w:rsidRPr="00D13F36" w:rsidRDefault="003B784F" w:rsidP="003B784F">
      <w:pPr>
        <w:rPr>
          <w:lang w:eastAsia="lt-LT"/>
        </w:rPr>
      </w:pPr>
    </w:p>
    <w:p w14:paraId="28C249EF" w14:textId="77777777" w:rsidR="003B784F" w:rsidRDefault="006D4B83" w:rsidP="003B784F">
      <w:pPr>
        <w:pStyle w:val="Heading2"/>
        <w:jc w:val="center"/>
        <w:rPr>
          <w:rFonts w:ascii="Times New Roman" w:hAnsi="Times New Roman"/>
        </w:rPr>
      </w:pPr>
      <w:r w:rsidRPr="00D7644C">
        <w:rPr>
          <w:b w:val="0"/>
          <w:noProof/>
          <w:lang w:val="en-US"/>
        </w:rPr>
        <w:drawing>
          <wp:inline distT="0" distB="0" distL="0" distR="0" wp14:anchorId="04754439" wp14:editId="21C6F568">
            <wp:extent cx="723900" cy="733425"/>
            <wp:effectExtent l="0" t="0" r="0" b="0"/>
            <wp:docPr id="1" name="Paveikslėlis 1" descr="izx0pa366[2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izx0pa366[2]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9B15F7" w14:textId="77777777" w:rsidR="003B784F" w:rsidRDefault="003B784F" w:rsidP="003B784F">
      <w:pPr>
        <w:pStyle w:val="Heading2"/>
        <w:jc w:val="center"/>
        <w:rPr>
          <w:rFonts w:ascii="Times New Roman" w:hAnsi="Times New Roman"/>
        </w:rPr>
      </w:pPr>
    </w:p>
    <w:p w14:paraId="18A66ACB" w14:textId="77777777" w:rsidR="003B784F" w:rsidRPr="00AE61AB" w:rsidRDefault="003B784F" w:rsidP="003B784F">
      <w:pPr>
        <w:pStyle w:val="Heading2"/>
        <w:jc w:val="center"/>
        <w:rPr>
          <w:rFonts w:ascii="Times New Roman" w:hAnsi="Times New Roman"/>
        </w:rPr>
      </w:pPr>
      <w:r w:rsidRPr="00AE61AB">
        <w:rPr>
          <w:rFonts w:ascii="Times New Roman" w:hAnsi="Times New Roman"/>
        </w:rPr>
        <w:t xml:space="preserve">ŠIAULIŲ MIESTO SAVIVALDYBĖS </w:t>
      </w:r>
      <w:r>
        <w:rPr>
          <w:rFonts w:ascii="Times New Roman" w:hAnsi="Times New Roman"/>
        </w:rPr>
        <w:t>MERAS</w:t>
      </w:r>
    </w:p>
    <w:p w14:paraId="435B9ADA" w14:textId="77777777" w:rsidR="003B784F" w:rsidRPr="00AE61AB" w:rsidRDefault="003B784F" w:rsidP="003B784F">
      <w:pPr>
        <w:jc w:val="center"/>
        <w:rPr>
          <w:rFonts w:ascii="Times New Roman" w:hAnsi="Times New Roman"/>
          <w:b/>
        </w:rPr>
      </w:pPr>
    </w:p>
    <w:p w14:paraId="2C508460" w14:textId="77777777" w:rsidR="003B784F" w:rsidRPr="00AE61AB" w:rsidRDefault="003B784F" w:rsidP="003B784F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POTVARKIS</w:t>
      </w:r>
    </w:p>
    <w:p w14:paraId="41EFBC5A" w14:textId="77777777" w:rsidR="00C664D0" w:rsidRDefault="003B784F" w:rsidP="003B784F">
      <w:pPr>
        <w:jc w:val="center"/>
        <w:rPr>
          <w:rFonts w:ascii="Times New Roman" w:eastAsia="Calibri" w:hAnsi="Times New Roman"/>
          <w:b/>
          <w:kern w:val="1"/>
          <w:lang w:eastAsia="ar-SA"/>
        </w:rPr>
      </w:pPr>
      <w:r w:rsidRPr="00AE61AB">
        <w:rPr>
          <w:rFonts w:ascii="Times New Roman" w:hAnsi="Times New Roman"/>
          <w:b/>
        </w:rPr>
        <w:t xml:space="preserve">DĖL </w:t>
      </w:r>
      <w:r w:rsidR="003E2870">
        <w:rPr>
          <w:rFonts w:ascii="Times New Roman" w:eastAsia="Calibri" w:hAnsi="Times New Roman"/>
          <w:b/>
          <w:kern w:val="1"/>
          <w:lang w:eastAsia="ar-SA"/>
        </w:rPr>
        <w:t>ŠIAULIŲ MIESTO SAVIVALDYBĖS</w:t>
      </w:r>
      <w:r w:rsidR="00C664D0">
        <w:rPr>
          <w:rFonts w:ascii="Times New Roman" w:eastAsia="Calibri" w:hAnsi="Times New Roman"/>
          <w:b/>
          <w:kern w:val="1"/>
          <w:lang w:eastAsia="ar-SA"/>
        </w:rPr>
        <w:t xml:space="preserve"> MOKYKLŲ, VYKDANČIŲ IKIMOKYKLINIO IR PRIEŠMOKYKLINIO UGDYMO PROGRAMAS, DARBO ORGANIZAVIMO</w:t>
      </w:r>
    </w:p>
    <w:p w14:paraId="27F30EEC" w14:textId="02300F53" w:rsidR="003B784F" w:rsidRPr="00AE61AB" w:rsidRDefault="00C664D0" w:rsidP="003B784F">
      <w:pPr>
        <w:jc w:val="center"/>
        <w:rPr>
          <w:rFonts w:ascii="Times New Roman" w:hAnsi="Times New Roman"/>
          <w:b/>
        </w:rPr>
      </w:pPr>
      <w:r>
        <w:rPr>
          <w:rFonts w:ascii="Times New Roman" w:eastAsia="Calibri" w:hAnsi="Times New Roman"/>
          <w:b/>
          <w:kern w:val="1"/>
          <w:lang w:eastAsia="ar-SA"/>
        </w:rPr>
        <w:t>202</w:t>
      </w:r>
      <w:r w:rsidR="00CD14EA">
        <w:rPr>
          <w:rFonts w:ascii="Times New Roman" w:eastAsia="Calibri" w:hAnsi="Times New Roman"/>
          <w:b/>
          <w:kern w:val="1"/>
          <w:lang w:eastAsia="ar-SA"/>
        </w:rPr>
        <w:t>6</w:t>
      </w:r>
      <w:r>
        <w:rPr>
          <w:rFonts w:ascii="Times New Roman" w:eastAsia="Calibri" w:hAnsi="Times New Roman"/>
          <w:b/>
          <w:kern w:val="1"/>
          <w:lang w:eastAsia="ar-SA"/>
        </w:rPr>
        <w:t xml:space="preserve"> METŲ VASAROS LAIKOTARPIU </w:t>
      </w:r>
    </w:p>
    <w:p w14:paraId="3290487B" w14:textId="77777777" w:rsidR="003B784F" w:rsidRPr="00AE61AB" w:rsidRDefault="003B784F" w:rsidP="003B784F">
      <w:pPr>
        <w:jc w:val="center"/>
        <w:rPr>
          <w:rFonts w:ascii="Times New Roman" w:hAnsi="Times New Roman"/>
        </w:rPr>
      </w:pPr>
    </w:p>
    <w:p w14:paraId="64395ADE" w14:textId="4E9BC918" w:rsidR="003B784F" w:rsidRPr="00AE61AB" w:rsidRDefault="003B784F" w:rsidP="003B784F">
      <w:pPr>
        <w:jc w:val="center"/>
        <w:rPr>
          <w:rFonts w:ascii="Times New Roman" w:hAnsi="Times New Roman"/>
        </w:rPr>
      </w:pPr>
      <w:r w:rsidRPr="00AE61AB">
        <w:rPr>
          <w:rFonts w:ascii="Times New Roman" w:hAnsi="Times New Roman"/>
        </w:rPr>
        <w:t>20</w:t>
      </w:r>
      <w:r w:rsidR="00E67116">
        <w:rPr>
          <w:rFonts w:ascii="Times New Roman" w:hAnsi="Times New Roman"/>
        </w:rPr>
        <w:t>2</w:t>
      </w:r>
      <w:r w:rsidR="00CD14EA">
        <w:rPr>
          <w:rFonts w:ascii="Times New Roman" w:hAnsi="Times New Roman"/>
        </w:rPr>
        <w:t>6</w:t>
      </w:r>
      <w:r w:rsidRPr="00AE61AB">
        <w:rPr>
          <w:rFonts w:ascii="Times New Roman" w:hAnsi="Times New Roman"/>
        </w:rPr>
        <w:t xml:space="preserve"> m. </w:t>
      </w:r>
      <w:r w:rsidR="006E2711">
        <w:rPr>
          <w:rFonts w:ascii="Times New Roman" w:hAnsi="Times New Roman"/>
        </w:rPr>
        <w:t>balandžio</w:t>
      </w:r>
      <w:r w:rsidR="00E67116">
        <w:rPr>
          <w:rFonts w:ascii="Times New Roman" w:hAnsi="Times New Roman"/>
        </w:rPr>
        <w:t xml:space="preserve"> </w:t>
      </w:r>
      <w:r w:rsidR="006E2711">
        <w:rPr>
          <w:rFonts w:ascii="Times New Roman" w:hAnsi="Times New Roman"/>
        </w:rPr>
        <w:t>27</w:t>
      </w:r>
      <w:r w:rsidR="00E6711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d.</w:t>
      </w:r>
      <w:r w:rsidRPr="00AE61AB">
        <w:rPr>
          <w:rFonts w:ascii="Times New Roman" w:hAnsi="Times New Roman"/>
        </w:rPr>
        <w:t xml:space="preserve"> Nr.</w:t>
      </w:r>
      <w:r w:rsidR="006E2711">
        <w:rPr>
          <w:rFonts w:ascii="Times New Roman" w:hAnsi="Times New Roman"/>
        </w:rPr>
        <w:t xml:space="preserve"> M-602</w:t>
      </w:r>
      <w:r w:rsidRPr="00AE61AB">
        <w:rPr>
          <w:rFonts w:ascii="Times New Roman" w:hAnsi="Times New Roman"/>
        </w:rPr>
        <w:t xml:space="preserve"> </w:t>
      </w:r>
    </w:p>
    <w:p w14:paraId="075FDBBB" w14:textId="77777777" w:rsidR="003B784F" w:rsidRPr="00AE61AB" w:rsidRDefault="003B784F" w:rsidP="003B784F">
      <w:pPr>
        <w:jc w:val="center"/>
        <w:rPr>
          <w:rFonts w:ascii="Times New Roman" w:hAnsi="Times New Roman"/>
        </w:rPr>
      </w:pPr>
      <w:r w:rsidRPr="00AE61AB">
        <w:rPr>
          <w:rFonts w:ascii="Times New Roman" w:hAnsi="Times New Roman"/>
        </w:rPr>
        <w:t>Šiauliai</w:t>
      </w:r>
    </w:p>
    <w:p w14:paraId="037D49B0" w14:textId="77777777" w:rsidR="003B784F" w:rsidRPr="00366942" w:rsidRDefault="003B784F" w:rsidP="003B784F">
      <w:pPr>
        <w:pStyle w:val="Antrat3"/>
        <w:tabs>
          <w:tab w:val="left" w:pos="5280"/>
          <w:tab w:val="left" w:pos="7395"/>
        </w:tabs>
        <w:spacing w:before="0" w:after="0"/>
        <w:jc w:val="center"/>
        <w:rPr>
          <w:i w:val="0"/>
          <w:sz w:val="24"/>
        </w:rPr>
      </w:pPr>
    </w:p>
    <w:p w14:paraId="7880939D" w14:textId="77777777" w:rsidR="003B784F" w:rsidRPr="00366942" w:rsidRDefault="003B784F" w:rsidP="003B784F">
      <w:pPr>
        <w:jc w:val="center"/>
        <w:rPr>
          <w:rFonts w:ascii="Times New Roman" w:hAnsi="Times New Roman"/>
        </w:rPr>
      </w:pPr>
    </w:p>
    <w:p w14:paraId="4761AE76" w14:textId="139159DE" w:rsidR="00C664D0" w:rsidRPr="00F1081D" w:rsidRDefault="003F1EC6" w:rsidP="00C664D0">
      <w:pPr>
        <w:ind w:firstLine="851"/>
        <w:jc w:val="both"/>
        <w:rPr>
          <w:rFonts w:ascii="Times New Roman" w:hAnsi="Times New Roman"/>
        </w:rPr>
      </w:pPr>
      <w:r w:rsidRPr="00F1081D">
        <w:rPr>
          <w:rFonts w:ascii="Times New Roman" w:hAnsi="Times New Roman"/>
        </w:rPr>
        <w:t xml:space="preserve">Vadovaudamasis </w:t>
      </w:r>
      <w:r w:rsidR="00044580" w:rsidRPr="00F1081D">
        <w:rPr>
          <w:rFonts w:ascii="Times New Roman" w:hAnsi="Times New Roman"/>
        </w:rPr>
        <w:t xml:space="preserve">Lietuvos Respublikos vietos savivaldos įstatymo 6 straipsnio 8 punktu,  </w:t>
      </w:r>
      <w:r w:rsidR="00E73093" w:rsidRPr="00F1081D">
        <w:rPr>
          <w:rFonts w:ascii="Times New Roman" w:hAnsi="Times New Roman"/>
        </w:rPr>
        <w:t xml:space="preserve">įgyvendindamas </w:t>
      </w:r>
      <w:r w:rsidR="00C664D0" w:rsidRPr="00F1081D">
        <w:rPr>
          <w:rFonts w:ascii="Times New Roman" w:hAnsi="Times New Roman"/>
        </w:rPr>
        <w:t>Šiaulių miesto savivaldybės mokyklų, vykdančių ikimokyklinio ir priešmokyklinio ugdymo programas, darbo vasaros laikotarpiu tvarkos apraš</w:t>
      </w:r>
      <w:r w:rsidR="00E73093" w:rsidRPr="00F1081D">
        <w:rPr>
          <w:rFonts w:ascii="Times New Roman" w:hAnsi="Times New Roman"/>
        </w:rPr>
        <w:t>ą</w:t>
      </w:r>
      <w:r w:rsidR="00C664D0" w:rsidRPr="00F1081D">
        <w:rPr>
          <w:rFonts w:ascii="Times New Roman" w:hAnsi="Times New Roman"/>
        </w:rPr>
        <w:t>, patvirtint</w:t>
      </w:r>
      <w:r w:rsidR="00E73093" w:rsidRPr="00F1081D">
        <w:rPr>
          <w:rFonts w:ascii="Times New Roman" w:hAnsi="Times New Roman"/>
        </w:rPr>
        <w:t>ą</w:t>
      </w:r>
      <w:r w:rsidR="00C664D0" w:rsidRPr="00F1081D">
        <w:rPr>
          <w:rFonts w:ascii="Times New Roman" w:hAnsi="Times New Roman"/>
        </w:rPr>
        <w:t xml:space="preserve"> Šiaulių miesto savivaldybės mero 2025 m. kovo 25 d. potvarkiu Nr. M-419 „Dėl Šiaulių miesto savivaldybės mokyklų, vykdančių ikimokyklinio ir priešmokyklinio ugdymo programas, darbo vasaros laikotarpiu tvarkos aprašo patvirtinimo</w:t>
      </w:r>
      <w:r w:rsidR="00C664D0" w:rsidRPr="00FD022E">
        <w:rPr>
          <w:rFonts w:ascii="Times New Roman" w:hAnsi="Times New Roman"/>
        </w:rPr>
        <w:t>“</w:t>
      </w:r>
      <w:r w:rsidR="00CD14EA" w:rsidRPr="00FD022E">
        <w:rPr>
          <w:rFonts w:ascii="Times New Roman" w:hAnsi="Times New Roman"/>
        </w:rPr>
        <w:t xml:space="preserve"> (</w:t>
      </w:r>
      <w:r w:rsidR="006F54E7" w:rsidRPr="00FD022E">
        <w:rPr>
          <w:rFonts w:ascii="Times New Roman" w:hAnsi="Times New Roman"/>
        </w:rPr>
        <w:t xml:space="preserve">Šiaulių miesto savivaldybės mero </w:t>
      </w:r>
      <w:r w:rsidR="00CD14EA" w:rsidRPr="00FD022E">
        <w:rPr>
          <w:rFonts w:ascii="Times New Roman" w:hAnsi="Times New Roman"/>
        </w:rPr>
        <w:t>2026</w:t>
      </w:r>
      <w:r w:rsidR="006F54E7" w:rsidRPr="00FD022E">
        <w:rPr>
          <w:rFonts w:ascii="Times New Roman" w:hAnsi="Times New Roman"/>
        </w:rPr>
        <w:t xml:space="preserve"> m. vasario 5 d.</w:t>
      </w:r>
      <w:r w:rsidR="00CD14EA" w:rsidRPr="00FD022E">
        <w:rPr>
          <w:rFonts w:ascii="Times New Roman" w:hAnsi="Times New Roman"/>
        </w:rPr>
        <w:t xml:space="preserve"> </w:t>
      </w:r>
      <w:r w:rsidR="006F54E7" w:rsidRPr="00FD022E">
        <w:rPr>
          <w:rFonts w:ascii="Times New Roman" w:hAnsi="Times New Roman"/>
        </w:rPr>
        <w:t xml:space="preserve">potvarkio Nr. M-173 </w:t>
      </w:r>
      <w:r w:rsidR="00CD14EA" w:rsidRPr="00FD022E">
        <w:rPr>
          <w:rFonts w:ascii="Times New Roman" w:hAnsi="Times New Roman"/>
        </w:rPr>
        <w:t>redakcija)</w:t>
      </w:r>
      <w:r w:rsidR="00C664D0" w:rsidRPr="00FD022E">
        <w:rPr>
          <w:rFonts w:ascii="Times New Roman" w:hAnsi="Times New Roman"/>
        </w:rPr>
        <w:t>,</w:t>
      </w:r>
      <w:r w:rsidR="00C664D0" w:rsidRPr="00F1081D">
        <w:rPr>
          <w:rFonts w:ascii="Times New Roman" w:hAnsi="Times New Roman"/>
        </w:rPr>
        <w:t xml:space="preserve"> ir atsižvelgdamas į vaikų tėvų poreikius dėl ikimokyklinio ugdymo </w:t>
      </w:r>
      <w:r w:rsidR="00D67FE9" w:rsidRPr="00F1081D">
        <w:rPr>
          <w:rFonts w:ascii="Times New Roman" w:hAnsi="Times New Roman"/>
        </w:rPr>
        <w:t>mokykl</w:t>
      </w:r>
      <w:r w:rsidR="00C664D0" w:rsidRPr="00F1081D">
        <w:rPr>
          <w:rFonts w:ascii="Times New Roman" w:hAnsi="Times New Roman"/>
        </w:rPr>
        <w:t xml:space="preserve">ų lankomumo vasaros laikotarpiu bei ikimokyklinio ugdymo </w:t>
      </w:r>
      <w:r w:rsidR="00D67FE9" w:rsidRPr="00F1081D">
        <w:rPr>
          <w:rFonts w:ascii="Times New Roman" w:hAnsi="Times New Roman"/>
        </w:rPr>
        <w:t>mokykl</w:t>
      </w:r>
      <w:r w:rsidR="00C664D0" w:rsidRPr="00F1081D">
        <w:rPr>
          <w:rFonts w:ascii="Times New Roman" w:hAnsi="Times New Roman"/>
        </w:rPr>
        <w:t>ų prašymus dėl darbo vasarą:</w:t>
      </w:r>
    </w:p>
    <w:p w14:paraId="787E024A" w14:textId="406F9A49" w:rsidR="00CF4040" w:rsidRPr="00F1081D" w:rsidRDefault="00D67FE9" w:rsidP="00CF4040">
      <w:pPr>
        <w:ind w:firstLine="851"/>
        <w:jc w:val="both"/>
        <w:rPr>
          <w:rFonts w:ascii="Times New Roman" w:hAnsi="Times New Roman"/>
        </w:rPr>
      </w:pPr>
      <w:r w:rsidRPr="00F1081D">
        <w:rPr>
          <w:rFonts w:ascii="Times New Roman" w:hAnsi="Times New Roman"/>
        </w:rPr>
        <w:t>1.</w:t>
      </w:r>
      <w:r w:rsidR="0029608C" w:rsidRPr="00F1081D">
        <w:rPr>
          <w:rFonts w:ascii="Times New Roman" w:hAnsi="Times New Roman"/>
        </w:rPr>
        <w:t xml:space="preserve"> </w:t>
      </w:r>
      <w:r w:rsidR="00C664D0" w:rsidRPr="00F1081D">
        <w:rPr>
          <w:rFonts w:ascii="Times New Roman" w:hAnsi="Times New Roman"/>
        </w:rPr>
        <w:t xml:space="preserve">L e i d ž i u  ikimokyklinio ugdymo </w:t>
      </w:r>
      <w:r w:rsidRPr="00F1081D">
        <w:rPr>
          <w:rFonts w:ascii="Times New Roman" w:hAnsi="Times New Roman"/>
        </w:rPr>
        <w:t>mokykl</w:t>
      </w:r>
      <w:r w:rsidR="00C664D0" w:rsidRPr="00F1081D">
        <w:rPr>
          <w:rFonts w:ascii="Times New Roman" w:hAnsi="Times New Roman"/>
        </w:rPr>
        <w:t>ų direktoriams 202</w:t>
      </w:r>
      <w:r w:rsidR="00933741">
        <w:rPr>
          <w:rFonts w:ascii="Times New Roman" w:hAnsi="Times New Roman"/>
        </w:rPr>
        <w:t>6</w:t>
      </w:r>
      <w:r w:rsidR="00C664D0" w:rsidRPr="00F1081D">
        <w:rPr>
          <w:rFonts w:ascii="Times New Roman" w:hAnsi="Times New Roman"/>
        </w:rPr>
        <w:t xml:space="preserve"> m. vasaros laikotarpiu laikinai</w:t>
      </w:r>
      <w:r w:rsidRPr="00F1081D">
        <w:rPr>
          <w:rFonts w:ascii="Times New Roman" w:hAnsi="Times New Roman"/>
        </w:rPr>
        <w:t xml:space="preserve"> perkelti savo funkcijų vykdymą į kitos mokyklos patalpas</w:t>
      </w:r>
      <w:r w:rsidR="00CD65CF" w:rsidRPr="00F1081D">
        <w:rPr>
          <w:rFonts w:ascii="Times New Roman" w:hAnsi="Times New Roman"/>
        </w:rPr>
        <w:t xml:space="preserve"> pagal sąrašą (pri</w:t>
      </w:r>
      <w:r w:rsidR="00E73093" w:rsidRPr="00F1081D">
        <w:rPr>
          <w:rFonts w:ascii="Times New Roman" w:hAnsi="Times New Roman"/>
        </w:rPr>
        <w:t>edas</w:t>
      </w:r>
      <w:r w:rsidR="00CD65CF" w:rsidRPr="00F1081D">
        <w:rPr>
          <w:rFonts w:ascii="Times New Roman" w:hAnsi="Times New Roman"/>
        </w:rPr>
        <w:t>).</w:t>
      </w:r>
    </w:p>
    <w:p w14:paraId="6963E6B3" w14:textId="53B070B8" w:rsidR="00EC3899" w:rsidRPr="00F1081D" w:rsidRDefault="00C664D0" w:rsidP="00EC3899">
      <w:pPr>
        <w:ind w:firstLine="851"/>
        <w:jc w:val="both"/>
        <w:rPr>
          <w:rFonts w:ascii="Times New Roman" w:hAnsi="Times New Roman"/>
        </w:rPr>
      </w:pPr>
      <w:r w:rsidRPr="00F1081D">
        <w:rPr>
          <w:rFonts w:ascii="Times New Roman" w:hAnsi="Times New Roman"/>
        </w:rPr>
        <w:t xml:space="preserve">2. </w:t>
      </w:r>
      <w:r w:rsidR="003852A6" w:rsidRPr="00F1081D">
        <w:rPr>
          <w:rFonts w:ascii="Times New Roman" w:hAnsi="Times New Roman"/>
          <w:spacing w:val="60"/>
        </w:rPr>
        <w:t>Nurodau</w:t>
      </w:r>
      <w:r w:rsidR="003852A6" w:rsidRPr="00F1081D">
        <w:rPr>
          <w:rFonts w:ascii="Times New Roman" w:hAnsi="Times New Roman"/>
        </w:rPr>
        <w:t xml:space="preserve"> </w:t>
      </w:r>
      <w:r w:rsidR="00EC3899" w:rsidRPr="00F1081D">
        <w:rPr>
          <w:rFonts w:ascii="Times New Roman" w:hAnsi="Times New Roman"/>
        </w:rPr>
        <w:t>mokykloms</w:t>
      </w:r>
      <w:r w:rsidR="00E73093" w:rsidRPr="00F1081D">
        <w:rPr>
          <w:rFonts w:ascii="Times New Roman" w:hAnsi="Times New Roman"/>
        </w:rPr>
        <w:t>,</w:t>
      </w:r>
      <w:r w:rsidR="00EC3899" w:rsidRPr="00F1081D">
        <w:rPr>
          <w:rFonts w:ascii="Times New Roman" w:hAnsi="Times New Roman"/>
        </w:rPr>
        <w:t xml:space="preserve"> </w:t>
      </w:r>
      <w:r w:rsidRPr="00F1081D">
        <w:rPr>
          <w:rFonts w:ascii="Times New Roman" w:hAnsi="Times New Roman"/>
        </w:rPr>
        <w:t>laikinai</w:t>
      </w:r>
      <w:r w:rsidR="00EC3899" w:rsidRPr="00F1081D">
        <w:rPr>
          <w:rFonts w:ascii="Times New Roman" w:hAnsi="Times New Roman"/>
        </w:rPr>
        <w:t xml:space="preserve"> perkėlus</w:t>
      </w:r>
      <w:r w:rsidR="00E73093" w:rsidRPr="00F1081D">
        <w:rPr>
          <w:rFonts w:ascii="Times New Roman" w:hAnsi="Times New Roman"/>
        </w:rPr>
        <w:t>ioms</w:t>
      </w:r>
      <w:r w:rsidR="00EC3899" w:rsidRPr="00F1081D">
        <w:rPr>
          <w:rFonts w:ascii="Times New Roman" w:hAnsi="Times New Roman"/>
        </w:rPr>
        <w:t xml:space="preserve"> savo funkcijų vykdymą į kitos mokyklos patalpas</w:t>
      </w:r>
      <w:r w:rsidR="00E73093" w:rsidRPr="00F1081D">
        <w:rPr>
          <w:rFonts w:ascii="Times New Roman" w:hAnsi="Times New Roman"/>
        </w:rPr>
        <w:t>,</w:t>
      </w:r>
      <w:r w:rsidR="00EC3899" w:rsidRPr="00F1081D">
        <w:rPr>
          <w:rFonts w:ascii="Times New Roman" w:hAnsi="Times New Roman"/>
        </w:rPr>
        <w:t xml:space="preserve"> </w:t>
      </w:r>
      <w:r w:rsidR="00CF4040" w:rsidRPr="00F1081D">
        <w:rPr>
          <w:rFonts w:ascii="Times New Roman" w:hAnsi="Times New Roman"/>
        </w:rPr>
        <w:t xml:space="preserve">mokyklose </w:t>
      </w:r>
      <w:r w:rsidRPr="00F1081D">
        <w:rPr>
          <w:rFonts w:ascii="Times New Roman" w:hAnsi="Times New Roman"/>
        </w:rPr>
        <w:t xml:space="preserve">palikti minimalų darbuotojų skaičių. Kitiems darbuotojams, suderinus su jais ir vasarą dirbančių </w:t>
      </w:r>
      <w:r w:rsidR="00EC3899" w:rsidRPr="00F1081D">
        <w:rPr>
          <w:rFonts w:ascii="Times New Roman" w:hAnsi="Times New Roman"/>
        </w:rPr>
        <w:t>mokykl</w:t>
      </w:r>
      <w:r w:rsidRPr="00F1081D">
        <w:rPr>
          <w:rFonts w:ascii="Times New Roman" w:hAnsi="Times New Roman"/>
        </w:rPr>
        <w:t xml:space="preserve">ų direktoriais, pasiūlyti darbą veikiančiose </w:t>
      </w:r>
      <w:r w:rsidR="00EC3899" w:rsidRPr="00F1081D">
        <w:rPr>
          <w:rFonts w:ascii="Times New Roman" w:hAnsi="Times New Roman"/>
        </w:rPr>
        <w:t>mokykl</w:t>
      </w:r>
      <w:r w:rsidRPr="00F1081D">
        <w:rPr>
          <w:rFonts w:ascii="Times New Roman" w:hAnsi="Times New Roman"/>
        </w:rPr>
        <w:t xml:space="preserve">ose arba skirti darbus ruošiant </w:t>
      </w:r>
      <w:r w:rsidR="00EC3899" w:rsidRPr="00F1081D">
        <w:rPr>
          <w:rFonts w:ascii="Times New Roman" w:hAnsi="Times New Roman"/>
        </w:rPr>
        <w:t>mokykl</w:t>
      </w:r>
      <w:r w:rsidRPr="00F1081D">
        <w:rPr>
          <w:rFonts w:ascii="Times New Roman" w:hAnsi="Times New Roman"/>
        </w:rPr>
        <w:t>ą naujiems mokslo metams.</w:t>
      </w:r>
    </w:p>
    <w:p w14:paraId="1401AB78" w14:textId="32E124A0" w:rsidR="00C664D0" w:rsidRPr="00F1081D" w:rsidRDefault="00C664D0" w:rsidP="00EC3899">
      <w:pPr>
        <w:ind w:firstLine="851"/>
        <w:jc w:val="both"/>
        <w:rPr>
          <w:rFonts w:ascii="Times New Roman" w:hAnsi="Times New Roman"/>
        </w:rPr>
      </w:pPr>
      <w:r w:rsidRPr="00F1081D">
        <w:rPr>
          <w:rFonts w:ascii="Times New Roman" w:hAnsi="Times New Roman"/>
        </w:rPr>
        <w:t xml:space="preserve">3. Į p a r e i g o j u </w:t>
      </w:r>
      <w:r w:rsidR="00CF4040" w:rsidRPr="00F1081D">
        <w:rPr>
          <w:rFonts w:ascii="Times New Roman" w:hAnsi="Times New Roman"/>
        </w:rPr>
        <w:t>mokykl</w:t>
      </w:r>
      <w:r w:rsidRPr="00F1081D">
        <w:rPr>
          <w:rFonts w:ascii="Times New Roman" w:hAnsi="Times New Roman"/>
        </w:rPr>
        <w:t xml:space="preserve">ų direktorius </w:t>
      </w:r>
      <w:r w:rsidR="00CF4040" w:rsidRPr="00F1081D">
        <w:rPr>
          <w:rFonts w:ascii="Times New Roman" w:hAnsi="Times New Roman"/>
        </w:rPr>
        <w:t>mokyklų</w:t>
      </w:r>
      <w:r w:rsidRPr="00F1081D">
        <w:rPr>
          <w:rFonts w:ascii="Times New Roman" w:hAnsi="Times New Roman"/>
        </w:rPr>
        <w:t xml:space="preserve"> darbą vasaros laikotarpiu organizuoti vadovaujantis Šiaulių miesto savivaldybės </w:t>
      </w:r>
      <w:r w:rsidR="00CF4040" w:rsidRPr="00F1081D">
        <w:rPr>
          <w:rFonts w:ascii="Times New Roman" w:hAnsi="Times New Roman"/>
        </w:rPr>
        <w:t xml:space="preserve">mokyklų, vykdančių ikimokyklinio ir priešmokyklinio ugdymo programas, darbo vasaros </w:t>
      </w:r>
      <w:r w:rsidRPr="00F1081D">
        <w:rPr>
          <w:rFonts w:ascii="Times New Roman" w:hAnsi="Times New Roman"/>
        </w:rPr>
        <w:t>laikotarpiu tvarkos aprašu.</w:t>
      </w:r>
    </w:p>
    <w:p w14:paraId="53B4BAE2" w14:textId="757A1DAF" w:rsidR="00ED302A" w:rsidRPr="003E111F" w:rsidRDefault="00ED302A" w:rsidP="00ED302A">
      <w:pPr>
        <w:ind w:firstLine="851"/>
        <w:jc w:val="both"/>
      </w:pPr>
      <w:r w:rsidRPr="00F1081D">
        <w:rPr>
          <w:lang w:eastAsia="ar-SA"/>
        </w:rPr>
        <w:t>Šis potvarkis ne vėliau kaip per vieną mėnesį nuo jo įteikimo dienos gali būti skundžiamas paduodant skundą Lietuvos administracinių ginčų komisijos Šiaulių apygardos skyriui adresu: Dvaro g. 81, Šiauliai</w:t>
      </w:r>
      <w:r w:rsidR="00E73093" w:rsidRPr="00F1081D">
        <w:rPr>
          <w:lang w:eastAsia="ar-SA"/>
        </w:rPr>
        <w:t>,</w:t>
      </w:r>
      <w:r w:rsidRPr="00F1081D">
        <w:rPr>
          <w:lang w:eastAsia="ar-SA"/>
        </w:rPr>
        <w:t xml:space="preserve"> arba Regionų administraciniam teismui bet kuriuose šio teismo rūmuose.</w:t>
      </w:r>
    </w:p>
    <w:p w14:paraId="1ACE0140" w14:textId="77777777" w:rsidR="003B784F" w:rsidRPr="00AE61AB" w:rsidRDefault="003B784F" w:rsidP="003B784F">
      <w:pPr>
        <w:jc w:val="both"/>
        <w:rPr>
          <w:rFonts w:ascii="Times New Roman" w:hAnsi="Times New Roman"/>
        </w:rPr>
      </w:pPr>
    </w:p>
    <w:p w14:paraId="6C12B882" w14:textId="77777777" w:rsidR="003B784F" w:rsidRPr="00AE61AB" w:rsidRDefault="003B784F" w:rsidP="003B784F">
      <w:pPr>
        <w:jc w:val="both"/>
        <w:rPr>
          <w:rFonts w:ascii="Times New Roman" w:hAnsi="Times New Roman"/>
        </w:rPr>
      </w:pPr>
    </w:p>
    <w:p w14:paraId="4067C393" w14:textId="77777777" w:rsidR="003B784F" w:rsidRPr="00AE61AB" w:rsidRDefault="003B784F" w:rsidP="003B784F">
      <w:pPr>
        <w:tabs>
          <w:tab w:val="right" w:pos="9570"/>
        </w:tabs>
        <w:jc w:val="both"/>
        <w:rPr>
          <w:rFonts w:ascii="Times New Roman" w:hAnsi="Times New Roman"/>
        </w:rPr>
      </w:pPr>
    </w:p>
    <w:p w14:paraId="57EB99B9" w14:textId="341EC978" w:rsidR="0045359D" w:rsidRDefault="003B784F" w:rsidP="00E67116">
      <w:pPr>
        <w:tabs>
          <w:tab w:val="left" w:pos="4536"/>
          <w:tab w:val="right" w:pos="9570"/>
        </w:tabs>
        <w:rPr>
          <w:rFonts w:ascii="Times New Roman" w:hAnsi="Times New Roman"/>
        </w:rPr>
      </w:pPr>
      <w:r w:rsidRPr="00AE61AB">
        <w:rPr>
          <w:rFonts w:ascii="Times New Roman" w:hAnsi="Times New Roman"/>
        </w:rPr>
        <w:t>Savivaldybės meras</w:t>
      </w:r>
      <w:r>
        <w:rPr>
          <w:rFonts w:ascii="Times New Roman" w:hAnsi="Times New Roman"/>
        </w:rPr>
        <w:t xml:space="preserve"> </w:t>
      </w:r>
      <w:r w:rsidR="00871E2B">
        <w:rPr>
          <w:rFonts w:ascii="Times New Roman" w:hAnsi="Times New Roman"/>
        </w:rPr>
        <w:tab/>
      </w:r>
      <w:r w:rsidR="00871E2B">
        <w:rPr>
          <w:rFonts w:ascii="Times New Roman" w:hAnsi="Times New Roman"/>
        </w:rPr>
        <w:tab/>
      </w:r>
      <w:r w:rsidR="00E67116">
        <w:rPr>
          <w:rFonts w:ascii="Times New Roman" w:hAnsi="Times New Roman"/>
        </w:rPr>
        <w:t>Artūras Visockas</w:t>
      </w:r>
    </w:p>
    <w:p w14:paraId="1F961F83" w14:textId="77777777" w:rsidR="00F442A6" w:rsidRDefault="00F442A6" w:rsidP="00E67116">
      <w:pPr>
        <w:tabs>
          <w:tab w:val="left" w:pos="4536"/>
          <w:tab w:val="right" w:pos="9570"/>
        </w:tabs>
        <w:rPr>
          <w:rFonts w:ascii="Times New Roman" w:hAnsi="Times New Roman"/>
        </w:rPr>
      </w:pPr>
    </w:p>
    <w:p w14:paraId="096C24F7" w14:textId="77777777" w:rsidR="00F442A6" w:rsidRDefault="00F442A6" w:rsidP="00E67116">
      <w:pPr>
        <w:tabs>
          <w:tab w:val="left" w:pos="4536"/>
          <w:tab w:val="right" w:pos="9570"/>
        </w:tabs>
        <w:rPr>
          <w:rFonts w:ascii="Times New Roman" w:hAnsi="Times New Roman"/>
        </w:rPr>
      </w:pPr>
    </w:p>
    <w:p w14:paraId="77FDE893" w14:textId="77777777" w:rsidR="00F442A6" w:rsidRDefault="00F442A6" w:rsidP="00E67116">
      <w:pPr>
        <w:tabs>
          <w:tab w:val="left" w:pos="4536"/>
          <w:tab w:val="right" w:pos="9570"/>
        </w:tabs>
        <w:rPr>
          <w:rFonts w:ascii="Times New Roman" w:hAnsi="Times New Roman"/>
        </w:rPr>
      </w:pPr>
    </w:p>
    <w:p w14:paraId="6C290373" w14:textId="77777777" w:rsidR="00F442A6" w:rsidRDefault="00F442A6" w:rsidP="00E67116">
      <w:pPr>
        <w:tabs>
          <w:tab w:val="left" w:pos="4536"/>
          <w:tab w:val="right" w:pos="9570"/>
        </w:tabs>
        <w:rPr>
          <w:rFonts w:ascii="Times New Roman" w:hAnsi="Times New Roman"/>
        </w:rPr>
      </w:pPr>
    </w:p>
    <w:p w14:paraId="6154A49F" w14:textId="77777777" w:rsidR="00F442A6" w:rsidRDefault="00F442A6" w:rsidP="00E67116">
      <w:pPr>
        <w:tabs>
          <w:tab w:val="left" w:pos="4536"/>
          <w:tab w:val="right" w:pos="9570"/>
        </w:tabs>
        <w:rPr>
          <w:rFonts w:ascii="Times New Roman" w:hAnsi="Times New Roman"/>
        </w:rPr>
      </w:pPr>
    </w:p>
    <w:p w14:paraId="32144FEC" w14:textId="77777777" w:rsidR="00F442A6" w:rsidRDefault="00F442A6" w:rsidP="00E67116">
      <w:pPr>
        <w:tabs>
          <w:tab w:val="left" w:pos="4536"/>
          <w:tab w:val="right" w:pos="9570"/>
        </w:tabs>
        <w:rPr>
          <w:rFonts w:ascii="Times New Roman" w:hAnsi="Times New Roman"/>
        </w:rPr>
      </w:pPr>
    </w:p>
    <w:p w14:paraId="6463A317" w14:textId="77777777" w:rsidR="00F442A6" w:rsidRDefault="00F442A6" w:rsidP="00E67116">
      <w:pPr>
        <w:tabs>
          <w:tab w:val="left" w:pos="4536"/>
          <w:tab w:val="right" w:pos="9570"/>
        </w:tabs>
        <w:rPr>
          <w:rFonts w:ascii="Times New Roman" w:hAnsi="Times New Roman"/>
        </w:rPr>
      </w:pPr>
    </w:p>
    <w:p w14:paraId="5D943BE6" w14:textId="77777777" w:rsidR="00F442A6" w:rsidRDefault="00F442A6" w:rsidP="00E67116">
      <w:pPr>
        <w:tabs>
          <w:tab w:val="left" w:pos="4536"/>
          <w:tab w:val="right" w:pos="9570"/>
        </w:tabs>
        <w:rPr>
          <w:rFonts w:ascii="Times New Roman" w:hAnsi="Times New Roman"/>
        </w:rPr>
      </w:pPr>
    </w:p>
    <w:p w14:paraId="7120DEE4" w14:textId="77777777" w:rsidR="00F442A6" w:rsidRDefault="00F442A6" w:rsidP="00E67116">
      <w:pPr>
        <w:tabs>
          <w:tab w:val="left" w:pos="4536"/>
          <w:tab w:val="right" w:pos="9570"/>
        </w:tabs>
        <w:rPr>
          <w:rFonts w:ascii="Times New Roman" w:hAnsi="Times New Roman"/>
        </w:rPr>
      </w:pPr>
    </w:p>
    <w:p w14:paraId="352CE74F" w14:textId="77777777" w:rsidR="00F442A6" w:rsidRDefault="00F442A6" w:rsidP="00E67116">
      <w:pPr>
        <w:tabs>
          <w:tab w:val="left" w:pos="4536"/>
          <w:tab w:val="right" w:pos="9570"/>
        </w:tabs>
        <w:rPr>
          <w:rFonts w:ascii="Times New Roman" w:hAnsi="Times New Roman"/>
        </w:rPr>
      </w:pPr>
    </w:p>
    <w:p w14:paraId="5A960ADE" w14:textId="77777777" w:rsidR="00F442A6" w:rsidRDefault="00F442A6" w:rsidP="00E67116">
      <w:pPr>
        <w:tabs>
          <w:tab w:val="left" w:pos="4536"/>
          <w:tab w:val="right" w:pos="9570"/>
        </w:tabs>
        <w:rPr>
          <w:rFonts w:ascii="Times New Roman" w:hAnsi="Times New Roman"/>
        </w:rPr>
      </w:pPr>
    </w:p>
    <w:p w14:paraId="73BF7734" w14:textId="77777777" w:rsidR="00F442A6" w:rsidRDefault="00F442A6" w:rsidP="00F442A6">
      <w:r>
        <w:lastRenderedPageBreak/>
        <w:tab/>
      </w:r>
      <w:r>
        <w:tab/>
      </w:r>
      <w:r>
        <w:tab/>
      </w:r>
      <w:r>
        <w:tab/>
        <w:t xml:space="preserve">Šiaulių miesto savivaldybės </w:t>
      </w:r>
    </w:p>
    <w:p w14:paraId="134CF16A" w14:textId="77777777" w:rsidR="00F442A6" w:rsidRDefault="00F442A6" w:rsidP="00F442A6">
      <w:r>
        <w:tab/>
      </w:r>
      <w:r>
        <w:tab/>
      </w:r>
      <w:r>
        <w:tab/>
      </w:r>
      <w:r>
        <w:tab/>
        <w:t xml:space="preserve">mero 2026 m. balandžio 27 d. </w:t>
      </w:r>
    </w:p>
    <w:p w14:paraId="09D63C2A" w14:textId="77777777" w:rsidR="00F442A6" w:rsidRPr="00F20ADC" w:rsidRDefault="00F442A6" w:rsidP="00F442A6">
      <w:pPr>
        <w:ind w:left="3888" w:firstLine="1296"/>
      </w:pPr>
      <w:r w:rsidRPr="00F20ADC">
        <w:t>potvarkio Nr. M-</w:t>
      </w:r>
      <w:r>
        <w:t>602</w:t>
      </w:r>
      <w:r w:rsidRPr="00F20ADC">
        <w:t xml:space="preserve"> </w:t>
      </w:r>
    </w:p>
    <w:p w14:paraId="7ACEC3C3" w14:textId="77777777" w:rsidR="00F442A6" w:rsidRPr="00F20ADC" w:rsidRDefault="00F442A6" w:rsidP="00F442A6">
      <w:pPr>
        <w:ind w:left="3888" w:firstLine="1296"/>
      </w:pPr>
      <w:r w:rsidRPr="00F20ADC">
        <w:t>priedas</w:t>
      </w:r>
    </w:p>
    <w:p w14:paraId="69390BFE" w14:textId="77777777" w:rsidR="00F442A6" w:rsidRPr="00F20ADC" w:rsidRDefault="00F442A6" w:rsidP="00F442A6"/>
    <w:p w14:paraId="4C8E0EBA" w14:textId="77777777" w:rsidR="00F442A6" w:rsidRDefault="00F442A6" w:rsidP="00F442A6">
      <w:pPr>
        <w:spacing w:line="256" w:lineRule="auto"/>
        <w:jc w:val="center"/>
        <w:rPr>
          <w:rFonts w:eastAsia="Calibri"/>
          <w:b/>
          <w:bCs/>
        </w:rPr>
      </w:pPr>
      <w:r w:rsidRPr="00F20ADC">
        <w:rPr>
          <w:rFonts w:eastAsia="Calibri"/>
          <w:b/>
          <w:bCs/>
        </w:rPr>
        <w:t>IKIMOKYKLINIO IR PRIEŠMOKYKLINIO UGDYMO PROGRAMAS VYKDANČIŲ ŠIAULIŲ MIESTO SAVIVALDYBĖS MOKYKLŲ, 202</w:t>
      </w:r>
      <w:r>
        <w:rPr>
          <w:rFonts w:eastAsia="Calibri"/>
          <w:b/>
          <w:bCs/>
        </w:rPr>
        <w:t>6</w:t>
      </w:r>
      <w:r w:rsidRPr="00F20ADC">
        <w:rPr>
          <w:rFonts w:eastAsia="Calibri"/>
          <w:b/>
          <w:bCs/>
        </w:rPr>
        <w:t xml:space="preserve"> M. VASAROS LAIKOTARPIU PERKELIANČIŲ SAVO FUNKCIJŲ</w:t>
      </w:r>
      <w:r>
        <w:rPr>
          <w:rFonts w:eastAsia="Calibri"/>
          <w:b/>
          <w:bCs/>
        </w:rPr>
        <w:t xml:space="preserve"> VYKDYMĄ Į KITOS MOKYKLOS PATALPAS, SĄRAŠAS</w:t>
      </w:r>
    </w:p>
    <w:p w14:paraId="00D7CE4A" w14:textId="77777777" w:rsidR="00F442A6" w:rsidRDefault="00F442A6" w:rsidP="00F442A6">
      <w:pPr>
        <w:tabs>
          <w:tab w:val="left" w:pos="5484"/>
        </w:tabs>
        <w:spacing w:line="256" w:lineRule="auto"/>
        <w:rPr>
          <w:rFonts w:eastAsia="Calibri"/>
          <w:b/>
          <w:bCs/>
        </w:rPr>
      </w:pPr>
      <w:r>
        <w:rPr>
          <w:rFonts w:eastAsia="Calibri"/>
          <w:b/>
          <w:bCs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"/>
        <w:gridCol w:w="3267"/>
        <w:gridCol w:w="1701"/>
        <w:gridCol w:w="3962"/>
      </w:tblGrid>
      <w:tr w:rsidR="00F442A6" w14:paraId="5C33DCC7" w14:textId="77777777" w:rsidTr="008C6AD1">
        <w:tc>
          <w:tcPr>
            <w:tcW w:w="556" w:type="dxa"/>
          </w:tcPr>
          <w:p w14:paraId="7211A2C1" w14:textId="77777777" w:rsidR="00F442A6" w:rsidRPr="00177062" w:rsidRDefault="00F442A6" w:rsidP="008C6AD1">
            <w:pPr>
              <w:tabs>
                <w:tab w:val="left" w:pos="5484"/>
              </w:tabs>
              <w:spacing w:line="256" w:lineRule="auto"/>
              <w:rPr>
                <w:rFonts w:eastAsia="Calibri"/>
              </w:rPr>
            </w:pPr>
            <w:r w:rsidRPr="00177062">
              <w:rPr>
                <w:rFonts w:eastAsia="Calibri"/>
              </w:rPr>
              <w:t>Eil</w:t>
            </w:r>
            <w:r>
              <w:rPr>
                <w:rFonts w:eastAsia="Calibri"/>
              </w:rPr>
              <w:t>.</w:t>
            </w:r>
            <w:r w:rsidRPr="00177062">
              <w:rPr>
                <w:rFonts w:eastAsia="Calibri"/>
              </w:rPr>
              <w:t xml:space="preserve"> Nr. </w:t>
            </w:r>
          </w:p>
        </w:tc>
        <w:tc>
          <w:tcPr>
            <w:tcW w:w="3267" w:type="dxa"/>
          </w:tcPr>
          <w:p w14:paraId="299DB6F5" w14:textId="77777777" w:rsidR="00F442A6" w:rsidRPr="00177062" w:rsidRDefault="00F442A6" w:rsidP="008C6AD1">
            <w:pPr>
              <w:tabs>
                <w:tab w:val="left" w:pos="5484"/>
              </w:tabs>
              <w:spacing w:line="25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Įstaigos pavadinimas</w:t>
            </w:r>
          </w:p>
        </w:tc>
        <w:tc>
          <w:tcPr>
            <w:tcW w:w="1701" w:type="dxa"/>
          </w:tcPr>
          <w:p w14:paraId="2280A927" w14:textId="77777777" w:rsidR="00F442A6" w:rsidRPr="00177062" w:rsidRDefault="00F442A6" w:rsidP="008C6AD1">
            <w:pPr>
              <w:tabs>
                <w:tab w:val="left" w:pos="5484"/>
              </w:tabs>
              <w:spacing w:line="25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Laikotarpis</w:t>
            </w:r>
          </w:p>
        </w:tc>
        <w:tc>
          <w:tcPr>
            <w:tcW w:w="3962" w:type="dxa"/>
          </w:tcPr>
          <w:p w14:paraId="3CE5EFF8" w14:textId="77777777" w:rsidR="00F442A6" w:rsidRPr="00177062" w:rsidRDefault="00F442A6" w:rsidP="008C6AD1">
            <w:pPr>
              <w:tabs>
                <w:tab w:val="left" w:pos="5484"/>
              </w:tabs>
              <w:spacing w:line="25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Planuoja organizuoti savo veiklą (įstaigos pavadinimas, grupių skaičius)</w:t>
            </w:r>
          </w:p>
        </w:tc>
      </w:tr>
      <w:tr w:rsidR="00F442A6" w:rsidRPr="00AB3BB0" w14:paraId="3DCF8B94" w14:textId="77777777" w:rsidTr="008C6AD1">
        <w:tc>
          <w:tcPr>
            <w:tcW w:w="556" w:type="dxa"/>
          </w:tcPr>
          <w:p w14:paraId="4CA99668" w14:textId="77777777" w:rsidR="00F442A6" w:rsidRPr="00AB3BB0" w:rsidRDefault="00F442A6" w:rsidP="008C6AD1">
            <w:pPr>
              <w:tabs>
                <w:tab w:val="left" w:pos="5484"/>
              </w:tabs>
              <w:spacing w:line="256" w:lineRule="auto"/>
              <w:rPr>
                <w:rFonts w:eastAsia="Calibri"/>
              </w:rPr>
            </w:pPr>
            <w:r w:rsidRPr="00AB3BB0">
              <w:rPr>
                <w:rFonts w:eastAsia="Calibri"/>
              </w:rPr>
              <w:t>1.</w:t>
            </w:r>
          </w:p>
        </w:tc>
        <w:tc>
          <w:tcPr>
            <w:tcW w:w="3267" w:type="dxa"/>
          </w:tcPr>
          <w:p w14:paraId="20FC0500" w14:textId="77777777" w:rsidR="00F442A6" w:rsidRPr="00AB3BB0" w:rsidRDefault="00F442A6" w:rsidP="008C6AD1">
            <w:pPr>
              <w:tabs>
                <w:tab w:val="left" w:pos="5484"/>
              </w:tabs>
              <w:spacing w:line="256" w:lineRule="auto"/>
              <w:rPr>
                <w:rFonts w:eastAsia="Calibri"/>
              </w:rPr>
            </w:pPr>
            <w:r w:rsidRPr="00AB3BB0">
              <w:t>Lopšelis-darželis „Berželis“</w:t>
            </w:r>
          </w:p>
        </w:tc>
        <w:tc>
          <w:tcPr>
            <w:tcW w:w="1701" w:type="dxa"/>
          </w:tcPr>
          <w:p w14:paraId="7F589615" w14:textId="77777777" w:rsidR="00F442A6" w:rsidRPr="00AB3BB0" w:rsidRDefault="00F442A6" w:rsidP="008C6AD1">
            <w:pPr>
              <w:tabs>
                <w:tab w:val="left" w:pos="5484"/>
              </w:tabs>
              <w:spacing w:line="256" w:lineRule="auto"/>
              <w:rPr>
                <w:rFonts w:eastAsia="Calibri"/>
              </w:rPr>
            </w:pPr>
            <w:r w:rsidRPr="00AB3BB0">
              <w:rPr>
                <w:rFonts w:eastAsia="Calibri"/>
              </w:rPr>
              <w:t>06-01–06-30</w:t>
            </w:r>
          </w:p>
          <w:p w14:paraId="04828F9B" w14:textId="77777777" w:rsidR="00F442A6" w:rsidRPr="00AB3BB0" w:rsidRDefault="00F442A6" w:rsidP="008C6AD1">
            <w:pPr>
              <w:tabs>
                <w:tab w:val="left" w:pos="5484"/>
              </w:tabs>
              <w:spacing w:line="256" w:lineRule="auto"/>
              <w:rPr>
                <w:rFonts w:eastAsia="Calibri"/>
              </w:rPr>
            </w:pPr>
          </w:p>
          <w:p w14:paraId="1FCBD70C" w14:textId="77777777" w:rsidR="00F442A6" w:rsidRPr="00AB3BB0" w:rsidRDefault="00F442A6" w:rsidP="008C6AD1">
            <w:pPr>
              <w:tabs>
                <w:tab w:val="left" w:pos="5484"/>
              </w:tabs>
              <w:spacing w:line="256" w:lineRule="auto"/>
              <w:rPr>
                <w:rFonts w:eastAsia="Calibri"/>
              </w:rPr>
            </w:pPr>
          </w:p>
          <w:p w14:paraId="6A05A180" w14:textId="77777777" w:rsidR="00F442A6" w:rsidRPr="00AB3BB0" w:rsidRDefault="00F442A6" w:rsidP="008C6AD1">
            <w:pPr>
              <w:tabs>
                <w:tab w:val="left" w:pos="5484"/>
              </w:tabs>
              <w:spacing w:line="256" w:lineRule="auto"/>
              <w:rPr>
                <w:rFonts w:eastAsia="Calibri"/>
              </w:rPr>
            </w:pPr>
            <w:r w:rsidRPr="00AB3BB0">
              <w:t>07-01–08-31</w:t>
            </w:r>
          </w:p>
        </w:tc>
        <w:tc>
          <w:tcPr>
            <w:tcW w:w="3962" w:type="dxa"/>
          </w:tcPr>
          <w:p w14:paraId="7511A9E7" w14:textId="77777777" w:rsidR="00F442A6" w:rsidRPr="00AB3BB0" w:rsidRDefault="00F442A6" w:rsidP="008C6AD1">
            <w:pPr>
              <w:tabs>
                <w:tab w:val="left" w:pos="5484"/>
              </w:tabs>
              <w:spacing w:line="256" w:lineRule="auto"/>
              <w:rPr>
                <w:rFonts w:eastAsia="Calibri"/>
              </w:rPr>
            </w:pPr>
            <w:r w:rsidRPr="00AB3BB0">
              <w:t xml:space="preserve">Lopšelyje-darželyje </w:t>
            </w:r>
            <w:r w:rsidRPr="00AB3BB0">
              <w:rPr>
                <w:rFonts w:eastAsia="Calibri"/>
              </w:rPr>
              <w:t xml:space="preserve">„Žirniukas“ (1), </w:t>
            </w:r>
          </w:p>
          <w:p w14:paraId="41AFED2B" w14:textId="77777777" w:rsidR="00F442A6" w:rsidRPr="00AB3BB0" w:rsidRDefault="00F442A6" w:rsidP="008C6AD1">
            <w:pPr>
              <w:tabs>
                <w:tab w:val="left" w:pos="5484"/>
              </w:tabs>
              <w:spacing w:line="256" w:lineRule="auto"/>
            </w:pPr>
            <w:r w:rsidRPr="00AB3BB0">
              <w:t>lopšelyje-darželyje „Drugelis“ (3),</w:t>
            </w:r>
          </w:p>
          <w:p w14:paraId="152A53FB" w14:textId="77777777" w:rsidR="00F442A6" w:rsidRPr="00AB3BB0" w:rsidRDefault="00F442A6" w:rsidP="008C6AD1">
            <w:pPr>
              <w:tabs>
                <w:tab w:val="left" w:pos="5484"/>
              </w:tabs>
              <w:spacing w:line="256" w:lineRule="auto"/>
              <w:rPr>
                <w:rFonts w:eastAsia="Calibri"/>
              </w:rPr>
            </w:pPr>
            <w:r w:rsidRPr="00AB3BB0">
              <w:t>lopšelyje-darželyje „Ežerėlis“ (3);</w:t>
            </w:r>
          </w:p>
          <w:p w14:paraId="13E470FE" w14:textId="77777777" w:rsidR="00F442A6" w:rsidRPr="00AB3BB0" w:rsidRDefault="00F442A6" w:rsidP="008C6AD1">
            <w:pPr>
              <w:tabs>
                <w:tab w:val="left" w:pos="5484"/>
              </w:tabs>
              <w:spacing w:line="256" w:lineRule="auto"/>
              <w:rPr>
                <w:rFonts w:eastAsia="Calibri"/>
              </w:rPr>
            </w:pPr>
            <w:r w:rsidRPr="00AB3BB0">
              <w:t xml:space="preserve">lopšelyje-darželyje </w:t>
            </w:r>
            <w:r w:rsidRPr="00AB3BB0">
              <w:rPr>
                <w:rFonts w:eastAsia="Calibri"/>
              </w:rPr>
              <w:t>„Drugelis“ (5).</w:t>
            </w:r>
          </w:p>
        </w:tc>
      </w:tr>
      <w:tr w:rsidR="00F442A6" w:rsidRPr="00AB3BB0" w14:paraId="185203E3" w14:textId="77777777" w:rsidTr="008C6AD1">
        <w:tc>
          <w:tcPr>
            <w:tcW w:w="556" w:type="dxa"/>
          </w:tcPr>
          <w:p w14:paraId="5E2A754B" w14:textId="77777777" w:rsidR="00F442A6" w:rsidRPr="00AB3BB0" w:rsidRDefault="00F442A6" w:rsidP="008C6AD1">
            <w:pPr>
              <w:tabs>
                <w:tab w:val="left" w:pos="5484"/>
              </w:tabs>
              <w:spacing w:line="256" w:lineRule="auto"/>
              <w:rPr>
                <w:rFonts w:eastAsia="Calibri"/>
              </w:rPr>
            </w:pPr>
            <w:r w:rsidRPr="00AB3BB0">
              <w:rPr>
                <w:rFonts w:eastAsia="Calibri"/>
              </w:rPr>
              <w:t>2.</w:t>
            </w:r>
          </w:p>
        </w:tc>
        <w:tc>
          <w:tcPr>
            <w:tcW w:w="3267" w:type="dxa"/>
          </w:tcPr>
          <w:p w14:paraId="1DE2B7DB" w14:textId="77777777" w:rsidR="00F442A6" w:rsidRPr="00AB3BB0" w:rsidRDefault="00F442A6" w:rsidP="008C6AD1">
            <w:pPr>
              <w:tabs>
                <w:tab w:val="left" w:pos="5484"/>
              </w:tabs>
              <w:spacing w:line="256" w:lineRule="auto"/>
            </w:pPr>
            <w:r w:rsidRPr="00AB3BB0">
              <w:t>Lopšelis-darželis „Bitė“</w:t>
            </w:r>
          </w:p>
        </w:tc>
        <w:tc>
          <w:tcPr>
            <w:tcW w:w="1701" w:type="dxa"/>
          </w:tcPr>
          <w:p w14:paraId="1DB41ED5" w14:textId="77777777" w:rsidR="00F442A6" w:rsidRPr="00AB3BB0" w:rsidRDefault="00F442A6" w:rsidP="008C6AD1">
            <w:r w:rsidRPr="00AB3BB0">
              <w:t>08-01–08-27</w:t>
            </w:r>
          </w:p>
          <w:p w14:paraId="220F95CA" w14:textId="77777777" w:rsidR="00F442A6" w:rsidRPr="00AB3BB0" w:rsidRDefault="00F442A6" w:rsidP="008C6AD1">
            <w:pPr>
              <w:tabs>
                <w:tab w:val="left" w:pos="5484"/>
              </w:tabs>
              <w:spacing w:line="256" w:lineRule="auto"/>
              <w:rPr>
                <w:rFonts w:eastAsia="Calibri"/>
              </w:rPr>
            </w:pPr>
          </w:p>
        </w:tc>
        <w:tc>
          <w:tcPr>
            <w:tcW w:w="3962" w:type="dxa"/>
          </w:tcPr>
          <w:p w14:paraId="4AF23A01" w14:textId="77777777" w:rsidR="00F442A6" w:rsidRPr="00AB3BB0" w:rsidRDefault="00F442A6" w:rsidP="008C6AD1">
            <w:r w:rsidRPr="00AB3BB0">
              <w:t>Lopšelyje-darželyje „Dainelė“ (2),</w:t>
            </w:r>
          </w:p>
          <w:p w14:paraId="49A8071D" w14:textId="77777777" w:rsidR="00F442A6" w:rsidRPr="00AB3BB0" w:rsidRDefault="00F442A6" w:rsidP="008C6AD1">
            <w:r w:rsidRPr="00AB3BB0">
              <w:t>lopšelyje-darželyje „Gintarėlis“ (2),</w:t>
            </w:r>
          </w:p>
          <w:p w14:paraId="4E25B9B4" w14:textId="77777777" w:rsidR="00F442A6" w:rsidRPr="00AB3BB0" w:rsidRDefault="00F442A6" w:rsidP="008C6AD1">
            <w:r w:rsidRPr="00AB3BB0">
              <w:t>Lopšelyje-darželyje „Salduvė“ (2).</w:t>
            </w:r>
          </w:p>
        </w:tc>
      </w:tr>
      <w:tr w:rsidR="00F442A6" w:rsidRPr="00AB3BB0" w14:paraId="0A941A61" w14:textId="77777777" w:rsidTr="008C6AD1">
        <w:tc>
          <w:tcPr>
            <w:tcW w:w="556" w:type="dxa"/>
          </w:tcPr>
          <w:p w14:paraId="1D6BD89C" w14:textId="77777777" w:rsidR="00F442A6" w:rsidRPr="00AB3BB0" w:rsidRDefault="00F442A6" w:rsidP="008C6AD1">
            <w:pPr>
              <w:tabs>
                <w:tab w:val="left" w:pos="5484"/>
              </w:tabs>
              <w:spacing w:line="256" w:lineRule="auto"/>
              <w:rPr>
                <w:rFonts w:eastAsia="Calibri"/>
              </w:rPr>
            </w:pPr>
            <w:r>
              <w:rPr>
                <w:rFonts w:eastAsia="Calibri"/>
              </w:rPr>
              <w:t>3.</w:t>
            </w:r>
          </w:p>
        </w:tc>
        <w:tc>
          <w:tcPr>
            <w:tcW w:w="3267" w:type="dxa"/>
          </w:tcPr>
          <w:p w14:paraId="4D61948A" w14:textId="77777777" w:rsidR="00F442A6" w:rsidRPr="00AB3BB0" w:rsidRDefault="00F442A6" w:rsidP="008C6AD1">
            <w:pPr>
              <w:tabs>
                <w:tab w:val="left" w:pos="5484"/>
              </w:tabs>
              <w:spacing w:line="256" w:lineRule="auto"/>
            </w:pPr>
            <w:r w:rsidRPr="00AB3BB0">
              <w:t>Lopšelis-darželis „Eglutė“</w:t>
            </w:r>
          </w:p>
        </w:tc>
        <w:tc>
          <w:tcPr>
            <w:tcW w:w="1701" w:type="dxa"/>
          </w:tcPr>
          <w:p w14:paraId="338C50FE" w14:textId="77777777" w:rsidR="00F442A6" w:rsidRPr="00AB3BB0" w:rsidRDefault="00F442A6" w:rsidP="008C6AD1">
            <w:r w:rsidRPr="00AB3BB0">
              <w:t>06-01–06-30</w:t>
            </w:r>
          </w:p>
          <w:p w14:paraId="290BF877" w14:textId="77777777" w:rsidR="00F442A6" w:rsidRPr="00AB3BB0" w:rsidRDefault="00F442A6" w:rsidP="008C6AD1"/>
          <w:p w14:paraId="4B47BF0D" w14:textId="77777777" w:rsidR="00F442A6" w:rsidRPr="00AB3BB0" w:rsidRDefault="00F442A6" w:rsidP="008C6AD1">
            <w:r w:rsidRPr="00AB3BB0">
              <w:t>07-01–07-31</w:t>
            </w:r>
          </w:p>
          <w:p w14:paraId="1A793D0D" w14:textId="77777777" w:rsidR="00F442A6" w:rsidRPr="00AB3BB0" w:rsidRDefault="00F442A6" w:rsidP="008C6AD1"/>
          <w:p w14:paraId="3827E1B5" w14:textId="77777777" w:rsidR="00F442A6" w:rsidRPr="00AB3BB0" w:rsidRDefault="00F442A6" w:rsidP="008C6AD1">
            <w:pPr>
              <w:rPr>
                <w:rFonts w:eastAsia="Calibri"/>
              </w:rPr>
            </w:pPr>
            <w:r w:rsidRPr="00AB3BB0">
              <w:t>08-01–08-28</w:t>
            </w:r>
          </w:p>
        </w:tc>
        <w:tc>
          <w:tcPr>
            <w:tcW w:w="3962" w:type="dxa"/>
          </w:tcPr>
          <w:p w14:paraId="6D0AA941" w14:textId="77777777" w:rsidR="00F442A6" w:rsidRPr="00AB3BB0" w:rsidRDefault="00F442A6" w:rsidP="008C6AD1">
            <w:r w:rsidRPr="00AB3BB0">
              <w:t>lopšelyje-darželyje „Gintarėlis“ (1),</w:t>
            </w:r>
          </w:p>
          <w:p w14:paraId="4D0C0DE9" w14:textId="77777777" w:rsidR="00F442A6" w:rsidRPr="00AB3BB0" w:rsidRDefault="00F442A6" w:rsidP="008C6AD1">
            <w:r w:rsidRPr="00AB3BB0">
              <w:t>lopšelyje-darželyje „Voveraitė“ (1);</w:t>
            </w:r>
          </w:p>
          <w:p w14:paraId="627E81AE" w14:textId="77777777" w:rsidR="00F442A6" w:rsidRPr="00AB3BB0" w:rsidRDefault="00F442A6" w:rsidP="008C6AD1">
            <w:r w:rsidRPr="00AB3BB0">
              <w:t>Lopšelyje-darželyje „Dainelė“ (1),</w:t>
            </w:r>
          </w:p>
          <w:p w14:paraId="2A41C87A" w14:textId="77777777" w:rsidR="00F442A6" w:rsidRPr="00AB3BB0" w:rsidRDefault="00F442A6" w:rsidP="008C6AD1">
            <w:r w:rsidRPr="00AB3BB0">
              <w:t>Lopšelyje-darželyje „Pupų pėdas“ (5);</w:t>
            </w:r>
          </w:p>
          <w:p w14:paraId="38B4C91C" w14:textId="77777777" w:rsidR="00F442A6" w:rsidRPr="00AB3BB0" w:rsidRDefault="00F442A6" w:rsidP="008C6AD1">
            <w:pPr>
              <w:rPr>
                <w:rFonts w:eastAsia="Calibri"/>
              </w:rPr>
            </w:pPr>
            <w:r w:rsidRPr="00AB3BB0">
              <w:t>Lopšelyje-darželyje „Pupų pėdas“ (5).</w:t>
            </w:r>
          </w:p>
        </w:tc>
      </w:tr>
      <w:tr w:rsidR="00F442A6" w:rsidRPr="00AB3BB0" w14:paraId="764E5180" w14:textId="77777777" w:rsidTr="008C6AD1">
        <w:tc>
          <w:tcPr>
            <w:tcW w:w="556" w:type="dxa"/>
          </w:tcPr>
          <w:p w14:paraId="6EC4C198" w14:textId="77777777" w:rsidR="00F442A6" w:rsidRPr="00AB3BB0" w:rsidRDefault="00F442A6" w:rsidP="008C6AD1">
            <w:pPr>
              <w:tabs>
                <w:tab w:val="left" w:pos="5484"/>
              </w:tabs>
              <w:spacing w:line="256" w:lineRule="auto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  <w:r w:rsidRPr="00AB3BB0">
              <w:rPr>
                <w:rFonts w:eastAsia="Calibri"/>
              </w:rPr>
              <w:t>.</w:t>
            </w:r>
          </w:p>
        </w:tc>
        <w:tc>
          <w:tcPr>
            <w:tcW w:w="3267" w:type="dxa"/>
          </w:tcPr>
          <w:p w14:paraId="0D43D391" w14:textId="77777777" w:rsidR="00F442A6" w:rsidRPr="00AB3BB0" w:rsidRDefault="00F442A6" w:rsidP="008C6AD1">
            <w:pPr>
              <w:tabs>
                <w:tab w:val="left" w:pos="5484"/>
              </w:tabs>
              <w:spacing w:line="256" w:lineRule="auto"/>
            </w:pPr>
            <w:r w:rsidRPr="00AB3BB0">
              <w:t>Lopšelis-darželis „Gintarėlis“</w:t>
            </w:r>
          </w:p>
        </w:tc>
        <w:tc>
          <w:tcPr>
            <w:tcW w:w="1701" w:type="dxa"/>
          </w:tcPr>
          <w:p w14:paraId="7E181227" w14:textId="77777777" w:rsidR="00F442A6" w:rsidRPr="00AB3BB0" w:rsidRDefault="00F442A6" w:rsidP="008C6AD1">
            <w:r w:rsidRPr="00AB3BB0">
              <w:t>08-01–08-26</w:t>
            </w:r>
          </w:p>
          <w:p w14:paraId="7C7D5002" w14:textId="77777777" w:rsidR="00F442A6" w:rsidRPr="00AB3BB0" w:rsidRDefault="00F442A6" w:rsidP="008C6AD1">
            <w:pPr>
              <w:tabs>
                <w:tab w:val="left" w:pos="5484"/>
              </w:tabs>
              <w:spacing w:line="256" w:lineRule="auto"/>
              <w:rPr>
                <w:rFonts w:eastAsia="Calibri"/>
              </w:rPr>
            </w:pPr>
          </w:p>
        </w:tc>
        <w:tc>
          <w:tcPr>
            <w:tcW w:w="3962" w:type="dxa"/>
          </w:tcPr>
          <w:p w14:paraId="6E736804" w14:textId="77777777" w:rsidR="00F442A6" w:rsidRPr="00AB3BB0" w:rsidRDefault="00F442A6" w:rsidP="008C6AD1">
            <w:r w:rsidRPr="00AB3BB0">
              <w:t>Lopšelyje-darželyje „Bitė“ (1),</w:t>
            </w:r>
          </w:p>
          <w:p w14:paraId="5C6A5511" w14:textId="77777777" w:rsidR="00F442A6" w:rsidRPr="00AB3BB0" w:rsidRDefault="00F442A6" w:rsidP="008C6AD1">
            <w:pPr>
              <w:rPr>
                <w:rFonts w:eastAsia="Calibri"/>
              </w:rPr>
            </w:pPr>
            <w:r w:rsidRPr="00AB3BB0">
              <w:t>lopšelyje-darželyje „Voveraitė“ (4).</w:t>
            </w:r>
          </w:p>
        </w:tc>
      </w:tr>
      <w:tr w:rsidR="00F442A6" w:rsidRPr="00AB3BB0" w14:paraId="4737DB04" w14:textId="77777777" w:rsidTr="008C6AD1">
        <w:trPr>
          <w:trHeight w:val="288"/>
        </w:trPr>
        <w:tc>
          <w:tcPr>
            <w:tcW w:w="556" w:type="dxa"/>
          </w:tcPr>
          <w:p w14:paraId="3599A405" w14:textId="77777777" w:rsidR="00F442A6" w:rsidRPr="00AB3BB0" w:rsidRDefault="00F442A6" w:rsidP="008C6AD1">
            <w:pPr>
              <w:tabs>
                <w:tab w:val="left" w:pos="5484"/>
              </w:tabs>
              <w:spacing w:line="256" w:lineRule="auto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  <w:r w:rsidRPr="00AB3BB0">
              <w:rPr>
                <w:rFonts w:eastAsia="Calibri"/>
              </w:rPr>
              <w:t>.</w:t>
            </w:r>
          </w:p>
        </w:tc>
        <w:tc>
          <w:tcPr>
            <w:tcW w:w="3267" w:type="dxa"/>
          </w:tcPr>
          <w:p w14:paraId="62362BDB" w14:textId="77777777" w:rsidR="00F442A6" w:rsidRPr="00AB3BB0" w:rsidRDefault="00F442A6" w:rsidP="008C6AD1">
            <w:pPr>
              <w:tabs>
                <w:tab w:val="left" w:pos="5484"/>
              </w:tabs>
              <w:spacing w:line="256" w:lineRule="auto"/>
            </w:pPr>
            <w:r w:rsidRPr="00AB3BB0">
              <w:t>Lopšelis-darželis „Gluosnis“</w:t>
            </w:r>
          </w:p>
        </w:tc>
        <w:tc>
          <w:tcPr>
            <w:tcW w:w="1701" w:type="dxa"/>
          </w:tcPr>
          <w:p w14:paraId="533D5ACE" w14:textId="77777777" w:rsidR="00F442A6" w:rsidRPr="00AB3BB0" w:rsidRDefault="00F442A6" w:rsidP="008C6AD1">
            <w:pPr>
              <w:rPr>
                <w:rFonts w:eastAsia="Calibri"/>
              </w:rPr>
            </w:pPr>
            <w:r w:rsidRPr="00AB3BB0">
              <w:t>07-01–08-28</w:t>
            </w:r>
          </w:p>
        </w:tc>
        <w:tc>
          <w:tcPr>
            <w:tcW w:w="3962" w:type="dxa"/>
          </w:tcPr>
          <w:p w14:paraId="73D18067" w14:textId="77777777" w:rsidR="00F442A6" w:rsidRPr="00AB3BB0" w:rsidRDefault="00F442A6" w:rsidP="008C6AD1">
            <w:r w:rsidRPr="00AB3BB0">
              <w:t>Lopšelyje-darželyje „Ežerėlis“ (4)</w:t>
            </w:r>
          </w:p>
        </w:tc>
      </w:tr>
      <w:tr w:rsidR="00F442A6" w:rsidRPr="00AB3BB0" w14:paraId="57588FCD" w14:textId="77777777" w:rsidTr="008C6AD1">
        <w:tc>
          <w:tcPr>
            <w:tcW w:w="556" w:type="dxa"/>
          </w:tcPr>
          <w:p w14:paraId="44D9FC00" w14:textId="77777777" w:rsidR="00F442A6" w:rsidRPr="00AB3BB0" w:rsidRDefault="00F442A6" w:rsidP="008C6AD1">
            <w:pPr>
              <w:tabs>
                <w:tab w:val="left" w:pos="5484"/>
              </w:tabs>
              <w:spacing w:line="256" w:lineRule="auto"/>
              <w:rPr>
                <w:rFonts w:eastAsia="Calibri"/>
              </w:rPr>
            </w:pPr>
            <w:r>
              <w:rPr>
                <w:rFonts w:eastAsia="Calibri"/>
              </w:rPr>
              <w:t>6.</w:t>
            </w:r>
          </w:p>
        </w:tc>
        <w:tc>
          <w:tcPr>
            <w:tcW w:w="3267" w:type="dxa"/>
          </w:tcPr>
          <w:p w14:paraId="79A553C7" w14:textId="77777777" w:rsidR="00F442A6" w:rsidRPr="00AB3BB0" w:rsidRDefault="00F442A6" w:rsidP="008C6AD1">
            <w:pPr>
              <w:tabs>
                <w:tab w:val="left" w:pos="5484"/>
              </w:tabs>
              <w:spacing w:line="256" w:lineRule="auto"/>
            </w:pPr>
            <w:r w:rsidRPr="00AB3BB0">
              <w:t>Lopšelis-darželis „Kregždutė“</w:t>
            </w:r>
          </w:p>
        </w:tc>
        <w:tc>
          <w:tcPr>
            <w:tcW w:w="1701" w:type="dxa"/>
          </w:tcPr>
          <w:p w14:paraId="568BF9F2" w14:textId="77777777" w:rsidR="00F442A6" w:rsidRPr="00AB3BB0" w:rsidRDefault="00F442A6" w:rsidP="008C6AD1">
            <w:r w:rsidRPr="00AB3BB0">
              <w:t>07-01–07-31</w:t>
            </w:r>
          </w:p>
        </w:tc>
        <w:tc>
          <w:tcPr>
            <w:tcW w:w="3962" w:type="dxa"/>
          </w:tcPr>
          <w:p w14:paraId="53008E1B" w14:textId="77777777" w:rsidR="00F442A6" w:rsidRPr="00AB3BB0" w:rsidRDefault="00F442A6" w:rsidP="008C6AD1">
            <w:r w:rsidRPr="00AB3BB0">
              <w:t>Petro Avižonio ugdymo centre (4)</w:t>
            </w:r>
          </w:p>
        </w:tc>
      </w:tr>
      <w:tr w:rsidR="00F442A6" w:rsidRPr="00AB3BB0" w14:paraId="78928568" w14:textId="77777777" w:rsidTr="008C6AD1">
        <w:tc>
          <w:tcPr>
            <w:tcW w:w="556" w:type="dxa"/>
          </w:tcPr>
          <w:p w14:paraId="7B919E2F" w14:textId="77777777" w:rsidR="00F442A6" w:rsidRPr="00AB3BB0" w:rsidRDefault="00F442A6" w:rsidP="008C6AD1">
            <w:pPr>
              <w:tabs>
                <w:tab w:val="left" w:pos="5484"/>
              </w:tabs>
              <w:spacing w:line="256" w:lineRule="auto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  <w:r w:rsidRPr="00AB3BB0">
              <w:rPr>
                <w:rFonts w:eastAsia="Calibri"/>
              </w:rPr>
              <w:t>.</w:t>
            </w:r>
          </w:p>
        </w:tc>
        <w:tc>
          <w:tcPr>
            <w:tcW w:w="3267" w:type="dxa"/>
          </w:tcPr>
          <w:p w14:paraId="1C6E74CD" w14:textId="77777777" w:rsidR="00F442A6" w:rsidRPr="00AB3BB0" w:rsidRDefault="00F442A6" w:rsidP="008C6AD1">
            <w:pPr>
              <w:tabs>
                <w:tab w:val="left" w:pos="5484"/>
              </w:tabs>
              <w:spacing w:line="256" w:lineRule="auto"/>
            </w:pPr>
            <w:r w:rsidRPr="00AB3BB0">
              <w:t>Lopšelis-darželis „Trys nykštukai“</w:t>
            </w:r>
          </w:p>
        </w:tc>
        <w:tc>
          <w:tcPr>
            <w:tcW w:w="1701" w:type="dxa"/>
          </w:tcPr>
          <w:p w14:paraId="54839C89" w14:textId="77777777" w:rsidR="00F442A6" w:rsidRPr="00AB3BB0" w:rsidRDefault="00F442A6" w:rsidP="008C6AD1">
            <w:pPr>
              <w:rPr>
                <w:rFonts w:eastAsia="Calibri"/>
                <w:color w:val="EE0000"/>
              </w:rPr>
            </w:pPr>
            <w:r w:rsidRPr="00AB3BB0">
              <w:rPr>
                <w:rFonts w:eastAsia="Calibri"/>
              </w:rPr>
              <w:t>08-03–08-21</w:t>
            </w:r>
          </w:p>
        </w:tc>
        <w:tc>
          <w:tcPr>
            <w:tcW w:w="3962" w:type="dxa"/>
          </w:tcPr>
          <w:p w14:paraId="58191939" w14:textId="77777777" w:rsidR="00F442A6" w:rsidRPr="00AB3BB0" w:rsidRDefault="00F442A6" w:rsidP="008C6AD1">
            <w:r w:rsidRPr="00AB3BB0">
              <w:t>„Rasos“ progimnazijoje (4)</w:t>
            </w:r>
          </w:p>
          <w:p w14:paraId="55E9774C" w14:textId="77777777" w:rsidR="00F442A6" w:rsidRPr="00AB3BB0" w:rsidRDefault="00F442A6" w:rsidP="008C6AD1">
            <w:pPr>
              <w:rPr>
                <w:rFonts w:eastAsia="Calibri"/>
                <w:color w:val="EE0000"/>
              </w:rPr>
            </w:pPr>
          </w:p>
        </w:tc>
      </w:tr>
      <w:tr w:rsidR="00F442A6" w:rsidRPr="00AB3BB0" w14:paraId="179DAA72" w14:textId="77777777" w:rsidTr="008C6AD1">
        <w:tc>
          <w:tcPr>
            <w:tcW w:w="556" w:type="dxa"/>
          </w:tcPr>
          <w:p w14:paraId="2814EF14" w14:textId="77777777" w:rsidR="00F442A6" w:rsidRPr="00AB3BB0" w:rsidRDefault="00F442A6" w:rsidP="008C6AD1">
            <w:pPr>
              <w:tabs>
                <w:tab w:val="left" w:pos="5484"/>
              </w:tabs>
              <w:spacing w:line="256" w:lineRule="auto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  <w:r w:rsidRPr="00AB3BB0">
              <w:rPr>
                <w:rFonts w:eastAsia="Calibri"/>
              </w:rPr>
              <w:t>.</w:t>
            </w:r>
          </w:p>
        </w:tc>
        <w:tc>
          <w:tcPr>
            <w:tcW w:w="3267" w:type="dxa"/>
          </w:tcPr>
          <w:p w14:paraId="46249554" w14:textId="77777777" w:rsidR="00F442A6" w:rsidRPr="00AB3BB0" w:rsidRDefault="00F442A6" w:rsidP="008C6AD1">
            <w:pPr>
              <w:tabs>
                <w:tab w:val="left" w:pos="5484"/>
              </w:tabs>
              <w:spacing w:line="256" w:lineRule="auto"/>
            </w:pPr>
            <w:r w:rsidRPr="00AB3BB0">
              <w:t>Lopšelis-darželis „Voveraitė“</w:t>
            </w:r>
          </w:p>
        </w:tc>
        <w:tc>
          <w:tcPr>
            <w:tcW w:w="1701" w:type="dxa"/>
          </w:tcPr>
          <w:p w14:paraId="048180CD" w14:textId="77777777" w:rsidR="00F442A6" w:rsidRPr="00AB3BB0" w:rsidRDefault="00F442A6" w:rsidP="008C6AD1">
            <w:r w:rsidRPr="00AB3BB0">
              <w:t>07-01–07-31</w:t>
            </w:r>
          </w:p>
          <w:p w14:paraId="7736DE4F" w14:textId="77777777" w:rsidR="00F442A6" w:rsidRPr="00AB3BB0" w:rsidRDefault="00F442A6" w:rsidP="008C6AD1">
            <w:pPr>
              <w:tabs>
                <w:tab w:val="left" w:pos="5484"/>
              </w:tabs>
              <w:spacing w:line="256" w:lineRule="auto"/>
              <w:rPr>
                <w:rFonts w:eastAsia="Calibri"/>
              </w:rPr>
            </w:pPr>
          </w:p>
        </w:tc>
        <w:tc>
          <w:tcPr>
            <w:tcW w:w="3962" w:type="dxa"/>
          </w:tcPr>
          <w:p w14:paraId="0EFB727D" w14:textId="77777777" w:rsidR="00F442A6" w:rsidRPr="00AB3BB0" w:rsidRDefault="00F442A6" w:rsidP="008C6AD1">
            <w:r w:rsidRPr="00AB3BB0">
              <w:t xml:space="preserve">Lopšelyje-darželyje „Gintarėlis“ (4), </w:t>
            </w:r>
          </w:p>
          <w:p w14:paraId="5F63ED91" w14:textId="77777777" w:rsidR="00F442A6" w:rsidRPr="00AB3BB0" w:rsidRDefault="00F442A6" w:rsidP="008C6AD1">
            <w:pPr>
              <w:rPr>
                <w:color w:val="EE0000"/>
              </w:rPr>
            </w:pPr>
            <w:r w:rsidRPr="00AB3BB0">
              <w:t>Lopšelyje-darželyje „Trys nykštukai“ (</w:t>
            </w:r>
            <w:r w:rsidRPr="003102EF">
              <w:t>1).</w:t>
            </w:r>
          </w:p>
        </w:tc>
      </w:tr>
      <w:tr w:rsidR="00F442A6" w:rsidRPr="00AB3BB0" w14:paraId="52E87363" w14:textId="77777777" w:rsidTr="008C6AD1">
        <w:tc>
          <w:tcPr>
            <w:tcW w:w="556" w:type="dxa"/>
          </w:tcPr>
          <w:p w14:paraId="16A097EE" w14:textId="77777777" w:rsidR="00F442A6" w:rsidRPr="00AB3BB0" w:rsidRDefault="00F442A6" w:rsidP="008C6AD1">
            <w:pPr>
              <w:tabs>
                <w:tab w:val="left" w:pos="5484"/>
              </w:tabs>
              <w:spacing w:line="256" w:lineRule="auto"/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  <w:r w:rsidRPr="00AB3BB0">
              <w:rPr>
                <w:rFonts w:eastAsia="Calibri"/>
              </w:rPr>
              <w:t>.</w:t>
            </w:r>
          </w:p>
        </w:tc>
        <w:tc>
          <w:tcPr>
            <w:tcW w:w="3267" w:type="dxa"/>
          </w:tcPr>
          <w:p w14:paraId="29F14800" w14:textId="77777777" w:rsidR="00F442A6" w:rsidRPr="00AB3BB0" w:rsidRDefault="00F442A6" w:rsidP="008C6AD1">
            <w:pPr>
              <w:tabs>
                <w:tab w:val="left" w:pos="5484"/>
              </w:tabs>
              <w:spacing w:line="256" w:lineRule="auto"/>
            </w:pPr>
            <w:r w:rsidRPr="00AB3BB0">
              <w:t>Lopšelis-darželis „Žirniukas“</w:t>
            </w:r>
          </w:p>
        </w:tc>
        <w:tc>
          <w:tcPr>
            <w:tcW w:w="1701" w:type="dxa"/>
          </w:tcPr>
          <w:p w14:paraId="2863E6DE" w14:textId="77777777" w:rsidR="00F442A6" w:rsidRPr="00AB3BB0" w:rsidRDefault="00F442A6" w:rsidP="008C6AD1">
            <w:r w:rsidRPr="00AB3BB0">
              <w:t>08-03–08-25</w:t>
            </w:r>
          </w:p>
          <w:p w14:paraId="1B9C9556" w14:textId="77777777" w:rsidR="00F442A6" w:rsidRPr="00AB3BB0" w:rsidRDefault="00F442A6" w:rsidP="008C6AD1">
            <w:pPr>
              <w:tabs>
                <w:tab w:val="left" w:pos="5484"/>
              </w:tabs>
              <w:spacing w:line="256" w:lineRule="auto"/>
              <w:rPr>
                <w:rFonts w:eastAsia="Calibri"/>
              </w:rPr>
            </w:pPr>
          </w:p>
        </w:tc>
        <w:tc>
          <w:tcPr>
            <w:tcW w:w="3962" w:type="dxa"/>
          </w:tcPr>
          <w:p w14:paraId="6119D10B" w14:textId="77777777" w:rsidR="00F442A6" w:rsidRPr="00AB3BB0" w:rsidRDefault="00F442A6" w:rsidP="008C6AD1">
            <w:r w:rsidRPr="00AB3BB0">
              <w:t xml:space="preserve">Lopšelyje-darželyje „Dvi lapės“ (1), </w:t>
            </w:r>
          </w:p>
          <w:p w14:paraId="367573CE" w14:textId="77777777" w:rsidR="00F442A6" w:rsidRPr="00AB3BB0" w:rsidRDefault="00F442A6" w:rsidP="008C6AD1">
            <w:pPr>
              <w:rPr>
                <w:rFonts w:eastAsia="Calibri"/>
              </w:rPr>
            </w:pPr>
            <w:r w:rsidRPr="00AB3BB0">
              <w:t>lopšelyje-darželyje „Drugelis“ (2).</w:t>
            </w:r>
          </w:p>
        </w:tc>
      </w:tr>
      <w:tr w:rsidR="00F442A6" w:rsidRPr="00AB3BB0" w14:paraId="2F705783" w14:textId="77777777" w:rsidTr="008C6AD1">
        <w:tc>
          <w:tcPr>
            <w:tcW w:w="556" w:type="dxa"/>
          </w:tcPr>
          <w:p w14:paraId="3A9F76BB" w14:textId="77777777" w:rsidR="00F442A6" w:rsidRPr="00AB3BB0" w:rsidRDefault="00F442A6" w:rsidP="008C6AD1">
            <w:pPr>
              <w:tabs>
                <w:tab w:val="left" w:pos="5484"/>
              </w:tabs>
              <w:spacing w:line="256" w:lineRule="auto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  <w:r w:rsidRPr="00AB3BB0">
              <w:rPr>
                <w:rFonts w:eastAsia="Calibri"/>
              </w:rPr>
              <w:t>.</w:t>
            </w:r>
          </w:p>
        </w:tc>
        <w:tc>
          <w:tcPr>
            <w:tcW w:w="3267" w:type="dxa"/>
          </w:tcPr>
          <w:p w14:paraId="129AAEA4" w14:textId="77777777" w:rsidR="00F442A6" w:rsidRPr="00AB3BB0" w:rsidRDefault="00F442A6" w:rsidP="008C6AD1">
            <w:pPr>
              <w:tabs>
                <w:tab w:val="left" w:pos="5484"/>
              </w:tabs>
              <w:spacing w:line="256" w:lineRule="auto"/>
            </w:pPr>
            <w:r w:rsidRPr="00AB3BB0">
              <w:t>Lopšelis-darželis „Vaikystė“</w:t>
            </w:r>
          </w:p>
        </w:tc>
        <w:tc>
          <w:tcPr>
            <w:tcW w:w="1701" w:type="dxa"/>
          </w:tcPr>
          <w:p w14:paraId="532A80B9" w14:textId="77777777" w:rsidR="00F442A6" w:rsidRPr="00AB3BB0" w:rsidRDefault="00F442A6" w:rsidP="008C6AD1">
            <w:pPr>
              <w:tabs>
                <w:tab w:val="left" w:pos="5484"/>
              </w:tabs>
              <w:spacing w:line="256" w:lineRule="auto"/>
              <w:rPr>
                <w:rFonts w:eastAsia="Calibri"/>
              </w:rPr>
            </w:pPr>
            <w:r w:rsidRPr="00AB3BB0">
              <w:rPr>
                <w:rFonts w:eastAsia="Calibri"/>
              </w:rPr>
              <w:t>07-01–08-26</w:t>
            </w:r>
          </w:p>
        </w:tc>
        <w:tc>
          <w:tcPr>
            <w:tcW w:w="3962" w:type="dxa"/>
          </w:tcPr>
          <w:p w14:paraId="20992D6C" w14:textId="77777777" w:rsidR="00F442A6" w:rsidRPr="00AB3BB0" w:rsidRDefault="00F442A6" w:rsidP="008C6AD1">
            <w:pPr>
              <w:tabs>
                <w:tab w:val="left" w:pos="5484"/>
              </w:tabs>
              <w:spacing w:line="256" w:lineRule="auto"/>
              <w:rPr>
                <w:rFonts w:eastAsia="Calibri"/>
              </w:rPr>
            </w:pPr>
            <w:r w:rsidRPr="00AB3BB0">
              <w:t xml:space="preserve">Lopšelyje-darželyje </w:t>
            </w:r>
            <w:r w:rsidRPr="00AB3BB0">
              <w:rPr>
                <w:rFonts w:eastAsia="Calibri"/>
              </w:rPr>
              <w:t>„Pasaka“  (</w:t>
            </w:r>
            <w:r>
              <w:rPr>
                <w:rFonts w:eastAsia="Calibri"/>
              </w:rPr>
              <w:t xml:space="preserve">liepos </w:t>
            </w:r>
            <w:r w:rsidRPr="00AB3BB0">
              <w:rPr>
                <w:rFonts w:eastAsia="Calibri"/>
              </w:rPr>
              <w:t xml:space="preserve">mėn. </w:t>
            </w:r>
            <w:r>
              <w:rPr>
                <w:rFonts w:eastAsia="Calibri"/>
              </w:rPr>
              <w:t xml:space="preserve">– </w:t>
            </w:r>
            <w:r w:rsidRPr="00AB3BB0">
              <w:rPr>
                <w:rFonts w:eastAsia="Calibri"/>
              </w:rPr>
              <w:t xml:space="preserve">5, rugpjūčio </w:t>
            </w:r>
            <w:r>
              <w:rPr>
                <w:rFonts w:eastAsia="Calibri"/>
              </w:rPr>
              <w:t xml:space="preserve">mėn. – </w:t>
            </w:r>
            <w:r w:rsidRPr="00AB3BB0">
              <w:rPr>
                <w:rFonts w:eastAsia="Calibri"/>
              </w:rPr>
              <w:t>4)</w:t>
            </w:r>
          </w:p>
        </w:tc>
      </w:tr>
      <w:tr w:rsidR="00F442A6" w:rsidRPr="00AB3BB0" w14:paraId="6C03DAEF" w14:textId="77777777" w:rsidTr="008C6AD1">
        <w:tc>
          <w:tcPr>
            <w:tcW w:w="556" w:type="dxa"/>
          </w:tcPr>
          <w:p w14:paraId="03D9F6D0" w14:textId="77777777" w:rsidR="00F442A6" w:rsidRPr="00AB3BB0" w:rsidRDefault="00F442A6" w:rsidP="008C6AD1">
            <w:pPr>
              <w:tabs>
                <w:tab w:val="left" w:pos="5484"/>
              </w:tabs>
              <w:spacing w:line="256" w:lineRule="auto"/>
              <w:rPr>
                <w:rFonts w:eastAsia="Calibri"/>
              </w:rPr>
            </w:pPr>
            <w:r>
              <w:rPr>
                <w:rFonts w:eastAsia="Calibri"/>
              </w:rPr>
              <w:t>11.</w:t>
            </w:r>
          </w:p>
        </w:tc>
        <w:tc>
          <w:tcPr>
            <w:tcW w:w="3267" w:type="dxa"/>
          </w:tcPr>
          <w:p w14:paraId="5BDE4235" w14:textId="77777777" w:rsidR="00F442A6" w:rsidRPr="00AB3BB0" w:rsidRDefault="00F442A6" w:rsidP="008C6AD1">
            <w:pPr>
              <w:tabs>
                <w:tab w:val="left" w:pos="5484"/>
              </w:tabs>
              <w:spacing w:line="256" w:lineRule="auto"/>
            </w:pPr>
            <w:r w:rsidRPr="00AB3BB0">
              <w:t xml:space="preserve">Petro Avižonio ugdymo centras </w:t>
            </w:r>
          </w:p>
        </w:tc>
        <w:tc>
          <w:tcPr>
            <w:tcW w:w="1701" w:type="dxa"/>
          </w:tcPr>
          <w:p w14:paraId="789ED161" w14:textId="77777777" w:rsidR="00F442A6" w:rsidRPr="00AB3BB0" w:rsidRDefault="00F442A6" w:rsidP="008C6AD1">
            <w:pPr>
              <w:tabs>
                <w:tab w:val="left" w:pos="5484"/>
              </w:tabs>
              <w:spacing w:line="256" w:lineRule="auto"/>
              <w:rPr>
                <w:rFonts w:eastAsia="Calibri"/>
              </w:rPr>
            </w:pPr>
            <w:r w:rsidRPr="00AB3BB0">
              <w:rPr>
                <w:rFonts w:eastAsia="Calibri"/>
              </w:rPr>
              <w:t>08-01–08-27</w:t>
            </w:r>
          </w:p>
        </w:tc>
        <w:tc>
          <w:tcPr>
            <w:tcW w:w="3962" w:type="dxa"/>
          </w:tcPr>
          <w:p w14:paraId="7FD3662D" w14:textId="77777777" w:rsidR="00F442A6" w:rsidRPr="00AB3BB0" w:rsidRDefault="00F442A6" w:rsidP="008C6AD1">
            <w:pPr>
              <w:tabs>
                <w:tab w:val="left" w:pos="5484"/>
              </w:tabs>
              <w:spacing w:line="256" w:lineRule="auto"/>
            </w:pPr>
            <w:r w:rsidRPr="00AB3BB0">
              <w:t xml:space="preserve">Lopšelyje-darželyje </w:t>
            </w:r>
            <w:r w:rsidRPr="00AB3BB0">
              <w:rPr>
                <w:rFonts w:eastAsia="Calibri"/>
              </w:rPr>
              <w:t>„Kregždutė“ (4)</w:t>
            </w:r>
          </w:p>
        </w:tc>
      </w:tr>
      <w:tr w:rsidR="00F442A6" w:rsidRPr="00AB3BB0" w14:paraId="11891A27" w14:textId="77777777" w:rsidTr="008C6AD1">
        <w:tc>
          <w:tcPr>
            <w:tcW w:w="556" w:type="dxa"/>
          </w:tcPr>
          <w:p w14:paraId="6AF2F623" w14:textId="77777777" w:rsidR="00F442A6" w:rsidRPr="00AB3BB0" w:rsidRDefault="00F442A6" w:rsidP="008C6AD1">
            <w:pPr>
              <w:tabs>
                <w:tab w:val="left" w:pos="5484"/>
              </w:tabs>
              <w:spacing w:line="256" w:lineRule="auto"/>
              <w:rPr>
                <w:rFonts w:eastAsia="Calibri"/>
              </w:rPr>
            </w:pPr>
            <w:r w:rsidRPr="00AB3BB0">
              <w:rPr>
                <w:rFonts w:eastAsia="Calibri"/>
              </w:rPr>
              <w:t>1</w:t>
            </w:r>
            <w:r>
              <w:rPr>
                <w:rFonts w:eastAsia="Calibri"/>
              </w:rPr>
              <w:t>2</w:t>
            </w:r>
            <w:r w:rsidRPr="00AB3BB0">
              <w:rPr>
                <w:rFonts w:eastAsia="Calibri"/>
              </w:rPr>
              <w:t>.</w:t>
            </w:r>
          </w:p>
        </w:tc>
        <w:tc>
          <w:tcPr>
            <w:tcW w:w="3267" w:type="dxa"/>
          </w:tcPr>
          <w:p w14:paraId="05D98B8A" w14:textId="77777777" w:rsidR="00F442A6" w:rsidRPr="00AB3BB0" w:rsidRDefault="00F442A6" w:rsidP="008C6AD1">
            <w:pPr>
              <w:tabs>
                <w:tab w:val="left" w:pos="5484"/>
              </w:tabs>
              <w:spacing w:line="256" w:lineRule="auto"/>
              <w:rPr>
                <w:rFonts w:eastAsia="Calibri"/>
              </w:rPr>
            </w:pPr>
            <w:r w:rsidRPr="00AB3BB0">
              <w:rPr>
                <w:rFonts w:eastAsia="Calibri"/>
              </w:rPr>
              <w:t>Dainų progimnazija</w:t>
            </w:r>
          </w:p>
        </w:tc>
        <w:tc>
          <w:tcPr>
            <w:tcW w:w="1701" w:type="dxa"/>
          </w:tcPr>
          <w:p w14:paraId="05CAD320" w14:textId="77777777" w:rsidR="00F442A6" w:rsidRPr="00AB3BB0" w:rsidRDefault="00F442A6" w:rsidP="008C6AD1">
            <w:r w:rsidRPr="00AB3BB0">
              <w:t>08-03–08-28</w:t>
            </w:r>
          </w:p>
          <w:p w14:paraId="5112299F" w14:textId="77777777" w:rsidR="00F442A6" w:rsidRPr="00AB3BB0" w:rsidRDefault="00F442A6" w:rsidP="008C6AD1">
            <w:pPr>
              <w:tabs>
                <w:tab w:val="left" w:pos="5484"/>
              </w:tabs>
              <w:spacing w:line="256" w:lineRule="auto"/>
              <w:rPr>
                <w:rFonts w:eastAsia="Calibri"/>
              </w:rPr>
            </w:pPr>
          </w:p>
        </w:tc>
        <w:tc>
          <w:tcPr>
            <w:tcW w:w="3962" w:type="dxa"/>
          </w:tcPr>
          <w:p w14:paraId="40D39F0A" w14:textId="77777777" w:rsidR="00F442A6" w:rsidRPr="00AB3BB0" w:rsidRDefault="00F442A6" w:rsidP="008C6AD1">
            <w:pPr>
              <w:rPr>
                <w:rFonts w:eastAsia="Calibri"/>
              </w:rPr>
            </w:pPr>
            <w:r w:rsidRPr="00AB3BB0">
              <w:t xml:space="preserve">„Romuvos“ progimnazijoje (1) </w:t>
            </w:r>
          </w:p>
        </w:tc>
      </w:tr>
      <w:tr w:rsidR="00F442A6" w:rsidRPr="00AB3BB0" w14:paraId="191012ED" w14:textId="77777777" w:rsidTr="008C6AD1">
        <w:tc>
          <w:tcPr>
            <w:tcW w:w="556" w:type="dxa"/>
          </w:tcPr>
          <w:p w14:paraId="53BD03A3" w14:textId="77777777" w:rsidR="00F442A6" w:rsidRPr="00AB3BB0" w:rsidRDefault="00F442A6" w:rsidP="008C6AD1">
            <w:pPr>
              <w:tabs>
                <w:tab w:val="left" w:pos="5484"/>
              </w:tabs>
              <w:spacing w:line="256" w:lineRule="auto"/>
              <w:rPr>
                <w:rFonts w:eastAsia="Calibri"/>
              </w:rPr>
            </w:pPr>
            <w:r>
              <w:rPr>
                <w:rFonts w:eastAsia="Calibri"/>
              </w:rPr>
              <w:t>13.</w:t>
            </w:r>
          </w:p>
        </w:tc>
        <w:tc>
          <w:tcPr>
            <w:tcW w:w="3267" w:type="dxa"/>
          </w:tcPr>
          <w:p w14:paraId="15416A45" w14:textId="77777777" w:rsidR="00F442A6" w:rsidRPr="00AB3BB0" w:rsidRDefault="00F442A6" w:rsidP="008C6AD1">
            <w:pPr>
              <w:tabs>
                <w:tab w:val="left" w:pos="5484"/>
              </w:tabs>
              <w:spacing w:line="256" w:lineRule="auto"/>
            </w:pPr>
            <w:r w:rsidRPr="00AB3BB0">
              <w:t>Ragainės progimnazija</w:t>
            </w:r>
          </w:p>
        </w:tc>
        <w:tc>
          <w:tcPr>
            <w:tcW w:w="1701" w:type="dxa"/>
          </w:tcPr>
          <w:p w14:paraId="09969BAE" w14:textId="77777777" w:rsidR="00F442A6" w:rsidRPr="00AB3BB0" w:rsidRDefault="00F442A6" w:rsidP="008C6AD1">
            <w:r w:rsidRPr="00AB3BB0">
              <w:t>07-01–08-28</w:t>
            </w:r>
          </w:p>
        </w:tc>
        <w:tc>
          <w:tcPr>
            <w:tcW w:w="3962" w:type="dxa"/>
          </w:tcPr>
          <w:p w14:paraId="71DF280B" w14:textId="77777777" w:rsidR="00F442A6" w:rsidRPr="00AB3BB0" w:rsidRDefault="00F442A6" w:rsidP="008C6AD1">
            <w:r w:rsidRPr="00AB3BB0">
              <w:t>Medelyno progimnazijoje (1)</w:t>
            </w:r>
          </w:p>
        </w:tc>
      </w:tr>
      <w:tr w:rsidR="00F442A6" w:rsidRPr="00AB3BB0" w14:paraId="2F5505E9" w14:textId="77777777" w:rsidTr="008C6AD1">
        <w:tc>
          <w:tcPr>
            <w:tcW w:w="556" w:type="dxa"/>
          </w:tcPr>
          <w:p w14:paraId="18B2DB5A" w14:textId="77777777" w:rsidR="00F442A6" w:rsidRPr="00AB3BB0" w:rsidRDefault="00F442A6" w:rsidP="008C6AD1">
            <w:pPr>
              <w:tabs>
                <w:tab w:val="left" w:pos="5484"/>
              </w:tabs>
              <w:spacing w:line="256" w:lineRule="auto"/>
              <w:rPr>
                <w:rFonts w:eastAsia="Calibri"/>
              </w:rPr>
            </w:pPr>
            <w:r w:rsidRPr="00AB3BB0">
              <w:rPr>
                <w:rFonts w:eastAsia="Calibri"/>
              </w:rPr>
              <w:t>1</w:t>
            </w:r>
            <w:r>
              <w:rPr>
                <w:rFonts w:eastAsia="Calibri"/>
              </w:rPr>
              <w:t>4</w:t>
            </w:r>
            <w:r w:rsidRPr="00AB3BB0">
              <w:rPr>
                <w:rFonts w:eastAsia="Calibri"/>
              </w:rPr>
              <w:t>.</w:t>
            </w:r>
          </w:p>
        </w:tc>
        <w:tc>
          <w:tcPr>
            <w:tcW w:w="3267" w:type="dxa"/>
          </w:tcPr>
          <w:p w14:paraId="2095C997" w14:textId="77777777" w:rsidR="00F442A6" w:rsidRPr="00AB3BB0" w:rsidRDefault="00F442A6" w:rsidP="008C6AD1">
            <w:pPr>
              <w:tabs>
                <w:tab w:val="left" w:pos="5484"/>
              </w:tabs>
              <w:spacing w:line="256" w:lineRule="auto"/>
              <w:rPr>
                <w:rFonts w:eastAsia="Calibri"/>
              </w:rPr>
            </w:pPr>
            <w:r w:rsidRPr="00AB3BB0">
              <w:t>„Rasos“ progimnazija</w:t>
            </w:r>
          </w:p>
        </w:tc>
        <w:tc>
          <w:tcPr>
            <w:tcW w:w="1701" w:type="dxa"/>
          </w:tcPr>
          <w:p w14:paraId="2D635AAE" w14:textId="77777777" w:rsidR="00F442A6" w:rsidRPr="00AB3BB0" w:rsidRDefault="00F442A6" w:rsidP="008C6AD1">
            <w:r w:rsidRPr="00AB3BB0">
              <w:t>07-07–07-31</w:t>
            </w:r>
          </w:p>
          <w:p w14:paraId="579AA139" w14:textId="77777777" w:rsidR="00F442A6" w:rsidRPr="00AB3BB0" w:rsidRDefault="00F442A6" w:rsidP="008C6AD1">
            <w:pPr>
              <w:tabs>
                <w:tab w:val="left" w:pos="5484"/>
              </w:tabs>
              <w:spacing w:line="256" w:lineRule="auto"/>
              <w:rPr>
                <w:rFonts w:eastAsia="Calibri"/>
              </w:rPr>
            </w:pPr>
          </w:p>
        </w:tc>
        <w:tc>
          <w:tcPr>
            <w:tcW w:w="3962" w:type="dxa"/>
          </w:tcPr>
          <w:p w14:paraId="6227E3A4" w14:textId="77777777" w:rsidR="00F442A6" w:rsidRPr="00AB3BB0" w:rsidRDefault="00F442A6" w:rsidP="008C6AD1">
            <w:pPr>
              <w:rPr>
                <w:rFonts w:eastAsia="Calibri"/>
              </w:rPr>
            </w:pPr>
            <w:r w:rsidRPr="00AB3BB0">
              <w:t>Lopšelyje-darželyje „Trys nykštukai“ (4)</w:t>
            </w:r>
          </w:p>
        </w:tc>
      </w:tr>
      <w:tr w:rsidR="00F442A6" w:rsidRPr="00AB3BB0" w14:paraId="5CFAD33E" w14:textId="77777777" w:rsidTr="008C6AD1">
        <w:tc>
          <w:tcPr>
            <w:tcW w:w="556" w:type="dxa"/>
          </w:tcPr>
          <w:p w14:paraId="6BD094BB" w14:textId="77777777" w:rsidR="00F442A6" w:rsidRPr="00AB3BB0" w:rsidRDefault="00F442A6" w:rsidP="008C6AD1">
            <w:pPr>
              <w:tabs>
                <w:tab w:val="left" w:pos="5484"/>
              </w:tabs>
              <w:spacing w:line="256" w:lineRule="auto"/>
              <w:rPr>
                <w:rFonts w:eastAsia="Calibri"/>
              </w:rPr>
            </w:pPr>
            <w:r w:rsidRPr="00AB3BB0">
              <w:rPr>
                <w:rFonts w:eastAsia="Calibri"/>
              </w:rPr>
              <w:t>1</w:t>
            </w:r>
            <w:r>
              <w:rPr>
                <w:rFonts w:eastAsia="Calibri"/>
              </w:rPr>
              <w:t>5</w:t>
            </w:r>
            <w:r w:rsidRPr="00AB3BB0">
              <w:rPr>
                <w:rFonts w:eastAsia="Calibri"/>
              </w:rPr>
              <w:t>.</w:t>
            </w:r>
          </w:p>
        </w:tc>
        <w:tc>
          <w:tcPr>
            <w:tcW w:w="3267" w:type="dxa"/>
          </w:tcPr>
          <w:p w14:paraId="3BE6C903" w14:textId="77777777" w:rsidR="00F442A6" w:rsidRPr="00AB3BB0" w:rsidRDefault="00F442A6" w:rsidP="008C6AD1">
            <w:pPr>
              <w:tabs>
                <w:tab w:val="left" w:pos="5484"/>
              </w:tabs>
              <w:spacing w:line="256" w:lineRule="auto"/>
              <w:rPr>
                <w:rFonts w:eastAsia="Calibri"/>
              </w:rPr>
            </w:pPr>
            <w:r w:rsidRPr="00AB3BB0">
              <w:rPr>
                <w:rFonts w:eastAsia="Calibri"/>
              </w:rPr>
              <w:t>„Romuvos“ progimnazija</w:t>
            </w:r>
          </w:p>
        </w:tc>
        <w:tc>
          <w:tcPr>
            <w:tcW w:w="1701" w:type="dxa"/>
          </w:tcPr>
          <w:p w14:paraId="1FBA5454" w14:textId="77777777" w:rsidR="00F442A6" w:rsidRPr="00AB3BB0" w:rsidRDefault="00F442A6" w:rsidP="008C6AD1">
            <w:pPr>
              <w:rPr>
                <w:rFonts w:eastAsia="Calibri"/>
              </w:rPr>
            </w:pPr>
            <w:r w:rsidRPr="00AB3BB0">
              <w:t>07-01–07-31</w:t>
            </w:r>
          </w:p>
        </w:tc>
        <w:tc>
          <w:tcPr>
            <w:tcW w:w="3962" w:type="dxa"/>
          </w:tcPr>
          <w:p w14:paraId="4A41E4FE" w14:textId="77777777" w:rsidR="00F442A6" w:rsidRPr="00AB3BB0" w:rsidRDefault="00F442A6" w:rsidP="008C6AD1">
            <w:pPr>
              <w:rPr>
                <w:rFonts w:eastAsia="Calibri"/>
              </w:rPr>
            </w:pPr>
            <w:r w:rsidRPr="00AB3BB0">
              <w:t>Dainų progimnazijoje (1)</w:t>
            </w:r>
          </w:p>
        </w:tc>
      </w:tr>
    </w:tbl>
    <w:p w14:paraId="1D86CBBD" w14:textId="77777777" w:rsidR="00F442A6" w:rsidRPr="00F21A16" w:rsidRDefault="00F442A6" w:rsidP="00F442A6">
      <w:pPr>
        <w:jc w:val="center"/>
      </w:pPr>
      <w:r w:rsidRPr="00AB3BB0">
        <w:t>_________________</w:t>
      </w:r>
    </w:p>
    <w:p w14:paraId="6E0C9510" w14:textId="77777777" w:rsidR="00F442A6" w:rsidRDefault="00F442A6" w:rsidP="00E67116">
      <w:pPr>
        <w:tabs>
          <w:tab w:val="left" w:pos="4536"/>
          <w:tab w:val="right" w:pos="9570"/>
        </w:tabs>
      </w:pPr>
    </w:p>
    <w:sectPr w:rsidR="00F442A6" w:rsidSect="004E479E">
      <w:footerReference w:type="even" r:id="rId8"/>
      <w:footerReference w:type="default" r:id="rId9"/>
      <w:footnotePr>
        <w:pos w:val="beneathText"/>
        <w:numRestart w:val="eachPage"/>
      </w:footnotePr>
      <w:endnotePr>
        <w:numFmt w:val="decimal"/>
      </w:endnotePr>
      <w:pgSz w:w="11906" w:h="16838"/>
      <w:pgMar w:top="1134" w:right="567" w:bottom="1134" w:left="1701" w:header="720" w:footer="6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8AD58" w14:textId="77777777" w:rsidR="00721B00" w:rsidRDefault="00721B00">
      <w:r>
        <w:separator/>
      </w:r>
    </w:p>
  </w:endnote>
  <w:endnote w:type="continuationSeparator" w:id="0">
    <w:p w14:paraId="5EED5BDE" w14:textId="77777777" w:rsidR="00721B00" w:rsidRDefault="00721B00">
      <w:r>
        <w:continuationSeparator/>
      </w:r>
    </w:p>
  </w:endnote>
  <w:endnote w:type="continuationNotice" w:id="1">
    <w:p w14:paraId="7E0AD8A1" w14:textId="77777777" w:rsidR="00721B00" w:rsidRDefault="00721B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ED611" w14:textId="77777777" w:rsidR="00CD65CF" w:rsidRDefault="00CD65CF">
    <w:pPr>
      <w:pStyle w:val="Antrat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7C9C9" w14:textId="77777777" w:rsidR="00CD65CF" w:rsidRDefault="00CD65CF">
    <w:pPr>
      <w:pStyle w:val="Antrat3"/>
      <w:tabs>
        <w:tab w:val="left" w:pos="3705"/>
        <w:tab w:val="left" w:pos="7560"/>
      </w:tabs>
      <w:spacing w:before="6" w:after="6"/>
      <w:rPr>
        <w:i w:val="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4DBE0" w14:textId="77777777" w:rsidR="00721B00" w:rsidRDefault="00721B00">
      <w:r>
        <w:separator/>
      </w:r>
    </w:p>
  </w:footnote>
  <w:footnote w:type="continuationSeparator" w:id="0">
    <w:p w14:paraId="75804E65" w14:textId="77777777" w:rsidR="00721B00" w:rsidRDefault="00721B00">
      <w:r>
        <w:continuationSeparator/>
      </w:r>
    </w:p>
  </w:footnote>
  <w:footnote w:type="continuationNotice" w:id="1">
    <w:p w14:paraId="4FACBC21" w14:textId="77777777" w:rsidR="00721B00" w:rsidRDefault="00721B0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Heading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C3744AB"/>
    <w:multiLevelType w:val="hybridMultilevel"/>
    <w:tmpl w:val="5B5087F6"/>
    <w:lvl w:ilvl="0" w:tplc="7D9C3382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B0E6899"/>
    <w:multiLevelType w:val="multilevel"/>
    <w:tmpl w:val="1B3062A6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271" w:hanging="42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273" w:hanging="72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335" w:hanging="1080"/>
      </w:pPr>
    </w:lvl>
    <w:lvl w:ilvl="6">
      <w:start w:val="1"/>
      <w:numFmt w:val="decimal"/>
      <w:lvlText w:val="%1.%2.%3.%4.%5.%6.%7."/>
      <w:lvlJc w:val="left"/>
      <w:pPr>
        <w:ind w:left="6546" w:hanging="1440"/>
      </w:pPr>
    </w:lvl>
    <w:lvl w:ilvl="7">
      <w:start w:val="1"/>
      <w:numFmt w:val="decimal"/>
      <w:lvlText w:val="%1.%2.%3.%4.%5.%6.%7.%8."/>
      <w:lvlJc w:val="left"/>
      <w:pPr>
        <w:ind w:left="7397" w:hanging="1440"/>
      </w:pPr>
    </w:lvl>
    <w:lvl w:ilvl="8">
      <w:start w:val="1"/>
      <w:numFmt w:val="decimal"/>
      <w:lvlText w:val="%1.%2.%3.%4.%5.%6.%7.%8.%9."/>
      <w:lvlJc w:val="left"/>
      <w:pPr>
        <w:ind w:left="8608" w:hanging="1800"/>
      </w:pPr>
    </w:lvl>
  </w:abstractNum>
  <w:num w:numId="1" w16cid:durableId="512840956">
    <w:abstractNumId w:val="0"/>
  </w:num>
  <w:num w:numId="2" w16cid:durableId="8610127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819649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426841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pos w:val="beneathText"/>
    <w:numRestart w:val="eachPage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84F"/>
    <w:rsid w:val="000014B1"/>
    <w:rsid w:val="0000302A"/>
    <w:rsid w:val="0001318B"/>
    <w:rsid w:val="00044580"/>
    <w:rsid w:val="0005622D"/>
    <w:rsid w:val="000C4600"/>
    <w:rsid w:val="00104825"/>
    <w:rsid w:val="0019480F"/>
    <w:rsid w:val="00206AAD"/>
    <w:rsid w:val="00252EAA"/>
    <w:rsid w:val="002655B1"/>
    <w:rsid w:val="0029608C"/>
    <w:rsid w:val="002A393A"/>
    <w:rsid w:val="002D6178"/>
    <w:rsid w:val="00300276"/>
    <w:rsid w:val="00335D23"/>
    <w:rsid w:val="003725F4"/>
    <w:rsid w:val="003852A6"/>
    <w:rsid w:val="003A69AD"/>
    <w:rsid w:val="003B62DE"/>
    <w:rsid w:val="003B784F"/>
    <w:rsid w:val="003E2870"/>
    <w:rsid w:val="003F1EC6"/>
    <w:rsid w:val="003F3B32"/>
    <w:rsid w:val="004150BA"/>
    <w:rsid w:val="0044545E"/>
    <w:rsid w:val="0045359D"/>
    <w:rsid w:val="004A0F23"/>
    <w:rsid w:val="004A375E"/>
    <w:rsid w:val="004B52F4"/>
    <w:rsid w:val="004E479E"/>
    <w:rsid w:val="004F5DF4"/>
    <w:rsid w:val="00536E27"/>
    <w:rsid w:val="0054284E"/>
    <w:rsid w:val="005C4075"/>
    <w:rsid w:val="005E4AE7"/>
    <w:rsid w:val="005F29AF"/>
    <w:rsid w:val="006D4B83"/>
    <w:rsid w:val="006E2711"/>
    <w:rsid w:val="006F54E7"/>
    <w:rsid w:val="00706F36"/>
    <w:rsid w:val="00721B00"/>
    <w:rsid w:val="007402FC"/>
    <w:rsid w:val="007479FD"/>
    <w:rsid w:val="00750C48"/>
    <w:rsid w:val="00757838"/>
    <w:rsid w:val="00787C75"/>
    <w:rsid w:val="008124FA"/>
    <w:rsid w:val="00871E2B"/>
    <w:rsid w:val="008752BF"/>
    <w:rsid w:val="008B7028"/>
    <w:rsid w:val="008D5396"/>
    <w:rsid w:val="008F5D7F"/>
    <w:rsid w:val="009055D1"/>
    <w:rsid w:val="00933741"/>
    <w:rsid w:val="009840A8"/>
    <w:rsid w:val="00997722"/>
    <w:rsid w:val="009B7F4B"/>
    <w:rsid w:val="00A3300A"/>
    <w:rsid w:val="00A40C06"/>
    <w:rsid w:val="00A46C7F"/>
    <w:rsid w:val="00A47D51"/>
    <w:rsid w:val="00A67A39"/>
    <w:rsid w:val="00A72A2D"/>
    <w:rsid w:val="00A86861"/>
    <w:rsid w:val="00A92407"/>
    <w:rsid w:val="00A94BAD"/>
    <w:rsid w:val="00AB1492"/>
    <w:rsid w:val="00AB6662"/>
    <w:rsid w:val="00AD1FC1"/>
    <w:rsid w:val="00AF737B"/>
    <w:rsid w:val="00B17EC6"/>
    <w:rsid w:val="00B31032"/>
    <w:rsid w:val="00B6558A"/>
    <w:rsid w:val="00B76E87"/>
    <w:rsid w:val="00BC426E"/>
    <w:rsid w:val="00C12E5F"/>
    <w:rsid w:val="00C30131"/>
    <w:rsid w:val="00C664D0"/>
    <w:rsid w:val="00C86570"/>
    <w:rsid w:val="00CB46B9"/>
    <w:rsid w:val="00CB6734"/>
    <w:rsid w:val="00CD14EA"/>
    <w:rsid w:val="00CD65CF"/>
    <w:rsid w:val="00CF0C11"/>
    <w:rsid w:val="00CF4040"/>
    <w:rsid w:val="00CF75CA"/>
    <w:rsid w:val="00D1019B"/>
    <w:rsid w:val="00D276B5"/>
    <w:rsid w:val="00D67FE9"/>
    <w:rsid w:val="00D7644C"/>
    <w:rsid w:val="00D769F4"/>
    <w:rsid w:val="00D80ACD"/>
    <w:rsid w:val="00D823F1"/>
    <w:rsid w:val="00E30F99"/>
    <w:rsid w:val="00E63A87"/>
    <w:rsid w:val="00E6490F"/>
    <w:rsid w:val="00E67116"/>
    <w:rsid w:val="00E73093"/>
    <w:rsid w:val="00EC3899"/>
    <w:rsid w:val="00EC4B1E"/>
    <w:rsid w:val="00ED302A"/>
    <w:rsid w:val="00F1081D"/>
    <w:rsid w:val="00F275CD"/>
    <w:rsid w:val="00F442A6"/>
    <w:rsid w:val="00F77033"/>
    <w:rsid w:val="00FC71C1"/>
    <w:rsid w:val="00FD022E"/>
    <w:rsid w:val="00FD0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9300E"/>
  <w15:chartTrackingRefBased/>
  <w15:docId w15:val="{B6502057-6A37-477D-99AC-4542F5523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84F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3B784F"/>
    <w:pPr>
      <w:keepNext/>
      <w:numPr>
        <w:ilvl w:val="1"/>
        <w:numId w:val="1"/>
      </w:numPr>
      <w:jc w:val="right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3B784F"/>
    <w:rPr>
      <w:rFonts w:ascii="Thorndale" w:eastAsia="HG Mincho Light J" w:hAnsi="Thorndale"/>
      <w:b/>
      <w:color w:val="000000"/>
      <w:szCs w:val="24"/>
    </w:rPr>
  </w:style>
  <w:style w:type="paragraph" w:customStyle="1" w:styleId="Antrat3">
    <w:name w:val="Antraštė3"/>
    <w:basedOn w:val="Normal"/>
    <w:next w:val="Normal"/>
    <w:rsid w:val="003B784F"/>
    <w:pPr>
      <w:suppressLineNumbers/>
      <w:spacing w:before="120" w:after="120"/>
    </w:pPr>
    <w:rPr>
      <w:rFonts w:ascii="Times New Roman" w:hAnsi="Times New Roman"/>
      <w:i/>
      <w:sz w:val="20"/>
    </w:rPr>
  </w:style>
  <w:style w:type="paragraph" w:customStyle="1" w:styleId="Antrat2">
    <w:name w:val="Antraštė2"/>
    <w:basedOn w:val="Normal"/>
    <w:next w:val="Normal"/>
    <w:rsid w:val="003B784F"/>
    <w:pPr>
      <w:suppressLineNumbers/>
      <w:spacing w:before="120" w:after="120"/>
    </w:pPr>
    <w:rPr>
      <w:rFonts w:ascii="Times New Roman" w:hAnsi="Times New Roman"/>
      <w:i/>
      <w:sz w:val="20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CD65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65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65CF"/>
    <w:rPr>
      <w:rFonts w:ascii="Thorndale" w:eastAsia="HG Mincho Light J" w:hAnsi="Thorndale"/>
      <w:color w:val="00000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65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65CF"/>
    <w:rPr>
      <w:rFonts w:ascii="Thorndale" w:eastAsia="HG Mincho Light J" w:hAnsi="Thorndale"/>
      <w:b/>
      <w:bCs/>
      <w:color w:val="00000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65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5CF"/>
    <w:rPr>
      <w:rFonts w:ascii="Segoe UI" w:eastAsia="HG Mincho Light J" w:hAnsi="Segoe UI" w:cs="Segoe UI"/>
      <w:color w:val="00000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A924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92407"/>
    <w:rPr>
      <w:rFonts w:ascii="Thorndale" w:eastAsia="HG Mincho Light J" w:hAnsi="Thorndale"/>
      <w:color w:val="000000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A924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92407"/>
    <w:rPr>
      <w:rFonts w:ascii="Thorndale" w:eastAsia="HG Mincho Light J" w:hAnsi="Thorndale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39"/>
    <w:rsid w:val="00F442A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0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623</Words>
  <Characters>3552</Characters>
  <Application>Microsoft Office Word</Application>
  <DocSecurity>0</DocSecurity>
  <Lines>29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Valančienė</dc:creator>
  <cp:lastModifiedBy>Loreta Žilinskienė</cp:lastModifiedBy>
  <cp:revision>4</cp:revision>
  <cp:lastPrinted>2025-04-17T11:42:00Z</cp:lastPrinted>
  <dcterms:created xsi:type="dcterms:W3CDTF">2026-04-28T06:13:00Z</dcterms:created>
  <dcterms:modified xsi:type="dcterms:W3CDTF">2026-04-28T06:34:00Z</dcterms:modified>
</cp:coreProperties>
</file>