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1F4C3" w14:textId="77777777" w:rsidR="000409F9" w:rsidRDefault="000409F9">
      <w:pPr>
        <w:widowControl w:val="0"/>
        <w:suppressAutoHyphens/>
        <w:jc w:val="both"/>
      </w:pPr>
    </w:p>
    <w:p w14:paraId="31C7CD29" w14:textId="77777777" w:rsidR="000409F9" w:rsidRDefault="000409F9">
      <w:pPr>
        <w:widowControl w:val="0"/>
        <w:suppressAutoHyphens/>
        <w:jc w:val="both"/>
      </w:pPr>
    </w:p>
    <w:p w14:paraId="49D788B1" w14:textId="41708C54" w:rsidR="000409F9" w:rsidRDefault="00F02956">
      <w:pPr>
        <w:suppressAutoHyphens/>
        <w:ind w:left="5387"/>
        <w:jc w:val="both"/>
        <w:rPr>
          <w:color w:val="000000"/>
          <w:szCs w:val="24"/>
          <w:lang w:eastAsia="lt-LT" w:bidi="lo-LA"/>
        </w:rPr>
      </w:pPr>
      <w:r>
        <w:rPr>
          <w:color w:val="000000"/>
          <w:szCs w:val="24"/>
          <w:lang w:eastAsia="lt-LT" w:bidi="lo-LA"/>
        </w:rPr>
        <w:t xml:space="preserve">PATVIRTINTA </w:t>
      </w:r>
    </w:p>
    <w:p w14:paraId="6CA3B9D3" w14:textId="77777777" w:rsidR="000409F9" w:rsidRDefault="00BB0023">
      <w:pPr>
        <w:suppressAutoHyphens/>
        <w:ind w:left="5387"/>
        <w:jc w:val="both"/>
        <w:rPr>
          <w:color w:val="000000"/>
          <w:szCs w:val="24"/>
          <w:lang w:eastAsia="lt-LT" w:bidi="lo-LA"/>
        </w:rPr>
      </w:pPr>
      <w:r>
        <w:rPr>
          <w:color w:val="000000"/>
          <w:szCs w:val="24"/>
          <w:lang w:eastAsia="lt-LT" w:bidi="lo-LA"/>
        </w:rPr>
        <w:t>Šiaulių miesto savivaldybės tarybos</w:t>
      </w:r>
    </w:p>
    <w:p w14:paraId="601CD773" w14:textId="77777777" w:rsidR="000409F9" w:rsidRDefault="00BB0023">
      <w:pPr>
        <w:suppressAutoHyphens/>
        <w:ind w:left="5387"/>
        <w:jc w:val="both"/>
        <w:rPr>
          <w:szCs w:val="24"/>
          <w:lang w:eastAsia="lt-LT" w:bidi="lo-LA"/>
        </w:rPr>
      </w:pPr>
      <w:r>
        <w:rPr>
          <w:color w:val="000000"/>
          <w:szCs w:val="24"/>
          <w:lang w:eastAsia="lt-LT" w:bidi="lo-LA"/>
        </w:rPr>
        <w:t xml:space="preserve">2025 m. gruodžio 12 d. </w:t>
      </w:r>
      <w:r>
        <w:rPr>
          <w:szCs w:val="24"/>
          <w:lang w:eastAsia="lt-LT" w:bidi="lo-LA"/>
        </w:rPr>
        <w:t xml:space="preserve">sprendimu Nr. T-589 </w:t>
      </w:r>
    </w:p>
    <w:p w14:paraId="532873E7" w14:textId="27CD10D7" w:rsidR="00535BEF" w:rsidRPr="00535BEF" w:rsidRDefault="00535BEF" w:rsidP="00535BEF">
      <w:pPr>
        <w:suppressAutoHyphens/>
        <w:rPr>
          <w:szCs w:val="24"/>
          <w:lang w:eastAsia="lt-LT" w:bidi="lo-LA"/>
        </w:rPr>
      </w:pPr>
      <w:r w:rsidRPr="00535BEF">
        <w:rPr>
          <w:szCs w:val="24"/>
          <w:lang w:eastAsia="lt-LT" w:bidi="lo-LA"/>
        </w:rPr>
        <w:t xml:space="preserve">                                                                 </w:t>
      </w:r>
      <w:r>
        <w:rPr>
          <w:szCs w:val="24"/>
          <w:lang w:eastAsia="lt-LT" w:bidi="lo-LA"/>
        </w:rPr>
        <w:t xml:space="preserve">                         </w:t>
      </w:r>
      <w:r w:rsidRPr="00535BEF">
        <w:rPr>
          <w:szCs w:val="24"/>
          <w:lang w:eastAsia="lt-LT" w:bidi="lo-LA"/>
        </w:rPr>
        <w:t>(Šiaulių miesto savivaldybės tarybos</w:t>
      </w:r>
    </w:p>
    <w:p w14:paraId="72B0513F" w14:textId="35AC0272" w:rsidR="00535BEF" w:rsidRDefault="00535BEF" w:rsidP="00535BEF">
      <w:pPr>
        <w:tabs>
          <w:tab w:val="left" w:pos="5529"/>
        </w:tabs>
        <w:suppressAutoHyphens/>
        <w:jc w:val="right"/>
        <w:rPr>
          <w:szCs w:val="24"/>
          <w:lang w:eastAsia="lt-LT" w:bidi="lo-LA"/>
        </w:rPr>
      </w:pPr>
      <w:r w:rsidRPr="00535BEF">
        <w:rPr>
          <w:szCs w:val="24"/>
          <w:lang w:eastAsia="lt-LT" w:bidi="lo-LA"/>
        </w:rPr>
        <w:t xml:space="preserve">                                                                      </w:t>
      </w:r>
      <w:r>
        <w:rPr>
          <w:szCs w:val="24"/>
          <w:lang w:eastAsia="lt-LT" w:bidi="lo-LA"/>
        </w:rPr>
        <w:t xml:space="preserve">      </w:t>
      </w:r>
      <w:r w:rsidRPr="00535BEF">
        <w:rPr>
          <w:szCs w:val="24"/>
          <w:lang w:eastAsia="lt-LT" w:bidi="lo-LA"/>
        </w:rPr>
        <w:t>202</w:t>
      </w:r>
      <w:r>
        <w:rPr>
          <w:szCs w:val="24"/>
          <w:lang w:eastAsia="lt-LT" w:bidi="lo-LA"/>
        </w:rPr>
        <w:t>6</w:t>
      </w:r>
      <w:r w:rsidRPr="00535BEF">
        <w:rPr>
          <w:szCs w:val="24"/>
          <w:lang w:eastAsia="lt-LT" w:bidi="lo-LA"/>
        </w:rPr>
        <w:t xml:space="preserve"> m.         d. sprendimo Nr. T- redakcija)</w:t>
      </w:r>
    </w:p>
    <w:p w14:paraId="4D824419" w14:textId="77777777" w:rsidR="000409F9" w:rsidRDefault="000409F9" w:rsidP="00535BEF">
      <w:pPr>
        <w:suppressAutoHyphens/>
        <w:ind w:firstLine="5670"/>
        <w:jc w:val="right"/>
        <w:rPr>
          <w:szCs w:val="24"/>
          <w:lang w:eastAsia="lt-LT"/>
        </w:rPr>
      </w:pPr>
    </w:p>
    <w:p w14:paraId="197B4D73" w14:textId="77777777" w:rsidR="000409F9" w:rsidRDefault="000409F9">
      <w:pPr>
        <w:suppressAutoHyphens/>
        <w:ind w:firstLine="5670"/>
        <w:jc w:val="center"/>
        <w:rPr>
          <w:b/>
          <w:szCs w:val="24"/>
          <w:lang w:eastAsia="lt-LT"/>
        </w:rPr>
      </w:pPr>
    </w:p>
    <w:p w14:paraId="2A56EA81" w14:textId="77777777" w:rsidR="000409F9" w:rsidRDefault="00BB0023">
      <w:pPr>
        <w:suppressAutoHyphens/>
        <w:jc w:val="center"/>
        <w:rPr>
          <w:b/>
          <w:caps/>
          <w:szCs w:val="24"/>
          <w:lang w:eastAsia="lt-LT"/>
        </w:rPr>
      </w:pPr>
      <w:r>
        <w:rPr>
          <w:b/>
          <w:caps/>
          <w:szCs w:val="24"/>
          <w:lang w:eastAsia="lt-LT"/>
        </w:rPr>
        <w:t>ŠIAULIŲ MIESTO SAVIVALDYBĖS daugiabučių namų patalpų pritaikymo minimaliems priedangų reikalavimams konkurso nuostatai</w:t>
      </w:r>
    </w:p>
    <w:p w14:paraId="636F1367" w14:textId="77777777" w:rsidR="000409F9" w:rsidRDefault="000409F9">
      <w:pPr>
        <w:suppressAutoHyphens/>
        <w:jc w:val="center"/>
        <w:rPr>
          <w:b/>
          <w:szCs w:val="24"/>
          <w:lang w:eastAsia="lt-LT"/>
        </w:rPr>
      </w:pPr>
    </w:p>
    <w:p w14:paraId="37484DA1" w14:textId="77777777" w:rsidR="000409F9" w:rsidRDefault="00BB0023">
      <w:pPr>
        <w:suppressAutoHyphens/>
        <w:jc w:val="center"/>
        <w:rPr>
          <w:b/>
          <w:color w:val="000000"/>
          <w:szCs w:val="24"/>
          <w:lang w:eastAsia="lt-LT"/>
        </w:rPr>
      </w:pPr>
      <w:r>
        <w:rPr>
          <w:b/>
          <w:color w:val="000000"/>
          <w:szCs w:val="24"/>
          <w:lang w:eastAsia="lt-LT"/>
        </w:rPr>
        <w:t>I SKYRIUS</w:t>
      </w:r>
    </w:p>
    <w:p w14:paraId="6BD6F2F3" w14:textId="77777777" w:rsidR="000409F9" w:rsidRDefault="00BB0023">
      <w:pPr>
        <w:suppressAutoHyphens/>
        <w:jc w:val="center"/>
        <w:rPr>
          <w:b/>
          <w:color w:val="000000"/>
          <w:szCs w:val="24"/>
          <w:lang w:eastAsia="lt-LT"/>
        </w:rPr>
      </w:pPr>
      <w:r>
        <w:rPr>
          <w:b/>
          <w:color w:val="000000"/>
          <w:szCs w:val="24"/>
          <w:lang w:eastAsia="lt-LT"/>
        </w:rPr>
        <w:t>BENDROSIOS NUOSTATOS</w:t>
      </w:r>
    </w:p>
    <w:p w14:paraId="30334FD6" w14:textId="77777777" w:rsidR="000409F9" w:rsidRDefault="000409F9">
      <w:pPr>
        <w:suppressAutoHyphens/>
        <w:jc w:val="center"/>
        <w:rPr>
          <w:b/>
          <w:szCs w:val="24"/>
          <w:lang w:eastAsia="lt-LT"/>
        </w:rPr>
      </w:pPr>
    </w:p>
    <w:p w14:paraId="3B8A8C73" w14:textId="643D1CD5" w:rsidR="000409F9" w:rsidRDefault="00BB0023">
      <w:pPr>
        <w:shd w:val="clear" w:color="auto" w:fill="FFFFFF"/>
        <w:tabs>
          <w:tab w:val="left" w:pos="720"/>
          <w:tab w:val="left" w:pos="993"/>
          <w:tab w:val="left" w:pos="1134"/>
        </w:tabs>
        <w:ind w:firstLine="720"/>
        <w:jc w:val="both"/>
        <w:rPr>
          <w:szCs w:val="24"/>
          <w:lang w:eastAsia="lt-LT"/>
        </w:rPr>
      </w:pPr>
      <w:r>
        <w:rPr>
          <w:szCs w:val="24"/>
          <w:lang w:eastAsia="lt-LT"/>
        </w:rPr>
        <w:t>1.</w:t>
      </w:r>
      <w:r>
        <w:rPr>
          <w:szCs w:val="24"/>
          <w:lang w:eastAsia="lt-LT"/>
        </w:rPr>
        <w:tab/>
        <w:t>Šiaulių miesto savivaldybės</w:t>
      </w:r>
      <w:r>
        <w:rPr>
          <w:color w:val="000000"/>
          <w:szCs w:val="24"/>
          <w:lang w:eastAsia="lt-LT"/>
        </w:rPr>
        <w:t xml:space="preserve"> daugiabučių namų patalpų pritaikymo minimaliems priedangų reikalavimams konkurso nuostatai (toliau – Nuostatai) reglamentuoja konkurso tikslus, vertinimo kriterijus, konkurso organizavimo tvarką</w:t>
      </w:r>
      <w:r w:rsidR="00D36BA9">
        <w:rPr>
          <w:color w:val="000000"/>
          <w:szCs w:val="24"/>
          <w:lang w:eastAsia="lt-LT"/>
        </w:rPr>
        <w:t>, avanso skyrimą</w:t>
      </w:r>
      <w:r>
        <w:rPr>
          <w:color w:val="000000"/>
          <w:szCs w:val="24"/>
          <w:lang w:eastAsia="lt-LT"/>
        </w:rPr>
        <w:t xml:space="preserve"> ir konkurso nugalėtojų išrinkimą.</w:t>
      </w:r>
    </w:p>
    <w:p w14:paraId="4D3AEB19" w14:textId="52982B5B" w:rsidR="000409F9" w:rsidRDefault="00BB0023">
      <w:pPr>
        <w:shd w:val="clear" w:color="auto" w:fill="FFFFFF"/>
        <w:tabs>
          <w:tab w:val="left" w:pos="720"/>
          <w:tab w:val="left" w:pos="993"/>
          <w:tab w:val="left" w:pos="1134"/>
        </w:tabs>
        <w:ind w:firstLine="720"/>
        <w:jc w:val="both"/>
        <w:rPr>
          <w:szCs w:val="24"/>
          <w:lang w:eastAsia="lt-LT"/>
        </w:rPr>
      </w:pPr>
      <w:r>
        <w:rPr>
          <w:szCs w:val="24"/>
          <w:lang w:eastAsia="lt-LT"/>
        </w:rPr>
        <w:t>2.</w:t>
      </w:r>
      <w:r>
        <w:rPr>
          <w:szCs w:val="24"/>
          <w:lang w:eastAsia="lt-LT"/>
        </w:rPr>
        <w:tab/>
        <w:t>Šiaulių miesto savivaldybės daugiabučių namų patalpų pritaikymo minimaliems priedangų reikalavimams konkursą (toliau – konkursas) organizuoja Šiaulių miesto savivaldybės administracija (toliau – Savivaldybės administracija). Informacija apie konkursą skelbiama Šiaulių miesto savivaldybės interneto svetainėje (www.siauliai.lt)</w:t>
      </w:r>
      <w:r w:rsidR="00F2061C" w:rsidRPr="00F2061C">
        <w:rPr>
          <w:szCs w:val="24"/>
          <w:lang w:eastAsia="lt-LT"/>
        </w:rPr>
        <w:t xml:space="preserve"> (toliau – Savivaldybės interneto svetainė).</w:t>
      </w:r>
    </w:p>
    <w:p w14:paraId="6859F752" w14:textId="77777777" w:rsidR="000409F9" w:rsidRDefault="00BB0023">
      <w:pPr>
        <w:tabs>
          <w:tab w:val="left" w:pos="720"/>
          <w:tab w:val="left" w:pos="993"/>
          <w:tab w:val="left" w:pos="1134"/>
          <w:tab w:val="left" w:pos="1276"/>
        </w:tabs>
        <w:ind w:firstLine="720"/>
        <w:jc w:val="both"/>
        <w:rPr>
          <w:color w:val="000000"/>
          <w:szCs w:val="24"/>
          <w:lang w:eastAsia="lt-LT"/>
        </w:rPr>
      </w:pPr>
      <w:r>
        <w:rPr>
          <w:color w:val="000000"/>
          <w:szCs w:val="24"/>
          <w:lang w:eastAsia="lt-LT"/>
        </w:rPr>
        <w:t>3.</w:t>
      </w:r>
      <w:r>
        <w:rPr>
          <w:color w:val="000000"/>
          <w:szCs w:val="24"/>
          <w:lang w:eastAsia="lt-LT"/>
        </w:rPr>
        <w:tab/>
      </w:r>
      <w:r>
        <w:rPr>
          <w:szCs w:val="24"/>
          <w:lang w:eastAsia="lt-LT"/>
        </w:rPr>
        <w:t xml:space="preserve">Konkurso tikslas – skatinti daugiabučių namų butų ir kitų patalpų savininkus savo daugiabučiuose namuose bendrojo naudojimo patalpas </w:t>
      </w:r>
      <w:r>
        <w:rPr>
          <w:color w:val="000000"/>
          <w:szCs w:val="24"/>
          <w:lang w:eastAsia="lt-LT"/>
        </w:rPr>
        <w:t xml:space="preserve">pritaikyti minimaliems </w:t>
      </w:r>
      <w:r>
        <w:rPr>
          <w:szCs w:val="24"/>
          <w:lang w:eastAsia="lt-LT"/>
        </w:rPr>
        <w:t xml:space="preserve">priedangų </w:t>
      </w:r>
      <w:r>
        <w:rPr>
          <w:color w:val="000000"/>
          <w:szCs w:val="24"/>
          <w:lang w:eastAsia="lt-LT"/>
        </w:rPr>
        <w:t xml:space="preserve">reikalavimams. </w:t>
      </w:r>
    </w:p>
    <w:p w14:paraId="5E71EB70" w14:textId="77777777" w:rsidR="000409F9" w:rsidRDefault="00BB0023">
      <w:pPr>
        <w:tabs>
          <w:tab w:val="left" w:pos="720"/>
          <w:tab w:val="left" w:pos="993"/>
          <w:tab w:val="left" w:pos="1134"/>
          <w:tab w:val="left" w:pos="1276"/>
        </w:tabs>
        <w:ind w:firstLine="720"/>
        <w:jc w:val="both"/>
        <w:rPr>
          <w:color w:val="000000"/>
          <w:szCs w:val="24"/>
          <w:lang w:eastAsia="lt-LT"/>
        </w:rPr>
      </w:pPr>
      <w:r>
        <w:rPr>
          <w:color w:val="000000"/>
          <w:szCs w:val="24"/>
          <w:lang w:eastAsia="lt-LT"/>
        </w:rPr>
        <w:t>4.</w:t>
      </w:r>
      <w:r>
        <w:rPr>
          <w:color w:val="000000"/>
          <w:szCs w:val="24"/>
          <w:lang w:eastAsia="lt-LT"/>
        </w:rPr>
        <w:tab/>
      </w:r>
      <w:r>
        <w:rPr>
          <w:szCs w:val="24"/>
          <w:lang w:eastAsia="lt-LT"/>
        </w:rPr>
        <w:t xml:space="preserve">Konkurso uždavinys – gerinti ir skatinti savivaldybės gyventojų parengtį ekstremaliosioms </w:t>
      </w:r>
      <w:r>
        <w:rPr>
          <w:color w:val="000000"/>
          <w:szCs w:val="24"/>
          <w:lang w:eastAsia="lt-LT"/>
        </w:rPr>
        <w:t>situacijoms.</w:t>
      </w:r>
    </w:p>
    <w:p w14:paraId="5362220B" w14:textId="77777777" w:rsidR="000409F9" w:rsidRDefault="00BB0023">
      <w:pPr>
        <w:tabs>
          <w:tab w:val="left" w:pos="720"/>
          <w:tab w:val="left" w:pos="993"/>
          <w:tab w:val="left" w:pos="1134"/>
          <w:tab w:val="left" w:pos="1276"/>
        </w:tabs>
        <w:ind w:firstLine="720"/>
        <w:jc w:val="both"/>
        <w:rPr>
          <w:color w:val="000000"/>
          <w:szCs w:val="24"/>
          <w:lang w:eastAsia="lt-LT"/>
        </w:rPr>
      </w:pPr>
      <w:r>
        <w:rPr>
          <w:color w:val="000000"/>
          <w:szCs w:val="24"/>
          <w:lang w:eastAsia="lt-LT"/>
        </w:rPr>
        <w:t>5.</w:t>
      </w:r>
      <w:r>
        <w:rPr>
          <w:color w:val="000000"/>
          <w:szCs w:val="24"/>
          <w:lang w:eastAsia="lt-LT"/>
        </w:rPr>
        <w:tab/>
        <w:t>Nuostatuose vartojamos sąvokos:</w:t>
      </w:r>
    </w:p>
    <w:p w14:paraId="76C0F196" w14:textId="77777777" w:rsidR="000409F9" w:rsidRDefault="00BB0023">
      <w:pPr>
        <w:tabs>
          <w:tab w:val="left" w:pos="993"/>
          <w:tab w:val="left" w:pos="1134"/>
          <w:tab w:val="left" w:pos="1276"/>
          <w:tab w:val="left" w:pos="1440"/>
        </w:tabs>
        <w:ind w:firstLine="720"/>
        <w:jc w:val="both"/>
        <w:rPr>
          <w:color w:val="000000"/>
          <w:szCs w:val="24"/>
          <w:lang w:eastAsia="lt-LT"/>
        </w:rPr>
      </w:pPr>
      <w:r w:rsidRPr="00741DAC">
        <w:rPr>
          <w:color w:val="000000"/>
          <w:szCs w:val="24"/>
          <w:lang w:eastAsia="lt-LT"/>
        </w:rPr>
        <w:t>5.1.</w:t>
      </w:r>
      <w:r w:rsidRPr="00741DAC">
        <w:rPr>
          <w:color w:val="000000"/>
          <w:szCs w:val="24"/>
          <w:lang w:eastAsia="lt-LT"/>
        </w:rPr>
        <w:tab/>
      </w:r>
      <w:r w:rsidRPr="00741DAC">
        <w:rPr>
          <w:b/>
          <w:bCs/>
          <w:color w:val="000000"/>
          <w:lang w:eastAsia="lt-LT"/>
        </w:rPr>
        <w:t>Daugiabučių namų patalpa</w:t>
      </w:r>
      <w:r>
        <w:rPr>
          <w:b/>
          <w:bCs/>
          <w:color w:val="000000"/>
          <w:lang w:eastAsia="lt-LT"/>
        </w:rPr>
        <w:t xml:space="preserve"> </w:t>
      </w:r>
      <w:r>
        <w:rPr>
          <w:color w:val="000000"/>
          <w:lang w:eastAsia="lt-LT"/>
        </w:rPr>
        <w:t>(toliau – patalpa) – patalpa, kurioje sudarytos sąlygos gyventojams trumpą laiko tarpą išvengti gyvybei ar sveikatai pavojingų veiksnių oro pavojaus atveju, taip pat apsisaugoti nuo netiesioginio apšaudymo ir (ar) kitų kinetinių grėsmių karinės agresijos metu (atakų iš orlaivių, raketų, artilerijos ugnies sukeltų sprogimo smūgio bangų, skeveldrų, nuolaužų ar atsitiktinių kulkų).</w:t>
      </w:r>
    </w:p>
    <w:p w14:paraId="6300EF6A" w14:textId="77777777" w:rsidR="000409F9" w:rsidRDefault="00BB0023">
      <w:pPr>
        <w:shd w:val="clear" w:color="auto" w:fill="FFFFFF"/>
        <w:tabs>
          <w:tab w:val="left" w:pos="1134"/>
          <w:tab w:val="left" w:pos="1418"/>
        </w:tabs>
        <w:ind w:firstLine="720"/>
        <w:jc w:val="both"/>
        <w:rPr>
          <w:color w:val="000000"/>
          <w:szCs w:val="24"/>
          <w:lang w:eastAsia="lt-LT"/>
        </w:rPr>
      </w:pPr>
      <w:r>
        <w:rPr>
          <w:color w:val="000000"/>
          <w:szCs w:val="24"/>
          <w:lang w:eastAsia="lt-LT"/>
        </w:rPr>
        <w:t>5.2.</w:t>
      </w:r>
      <w:r>
        <w:rPr>
          <w:color w:val="000000"/>
          <w:szCs w:val="24"/>
          <w:lang w:eastAsia="lt-LT"/>
        </w:rPr>
        <w:tab/>
      </w:r>
      <w:r>
        <w:rPr>
          <w:b/>
          <w:bCs/>
          <w:color w:val="000000"/>
          <w:szCs w:val="24"/>
          <w:lang w:eastAsia="lt-LT"/>
        </w:rPr>
        <w:t>Kvietimas</w:t>
      </w:r>
      <w:r>
        <w:rPr>
          <w:color w:val="000000"/>
          <w:szCs w:val="24"/>
          <w:lang w:eastAsia="lt-LT"/>
        </w:rPr>
        <w:t xml:space="preserve"> – Savivaldybės administracijos skelbimas, kuriame nurodoma patalpų pritaikymo minimaliems priedangų reikalavimams daugiabučiuose namuose konkurso paraiškų pateikimo sąlygos, terminai ir kita svarbi informacija.</w:t>
      </w:r>
    </w:p>
    <w:p w14:paraId="35EDB350" w14:textId="77777777" w:rsidR="000409F9" w:rsidRDefault="00BB0023">
      <w:pPr>
        <w:shd w:val="clear" w:color="auto" w:fill="FFFFFF"/>
        <w:tabs>
          <w:tab w:val="left" w:pos="1134"/>
          <w:tab w:val="left" w:pos="1440"/>
        </w:tabs>
        <w:ind w:firstLine="720"/>
        <w:jc w:val="both"/>
        <w:rPr>
          <w:szCs w:val="24"/>
          <w:lang w:eastAsia="lt-LT"/>
        </w:rPr>
      </w:pPr>
      <w:r>
        <w:rPr>
          <w:szCs w:val="24"/>
          <w:lang w:eastAsia="lt-LT"/>
        </w:rPr>
        <w:t>5.3.</w:t>
      </w:r>
      <w:r>
        <w:rPr>
          <w:szCs w:val="24"/>
          <w:lang w:eastAsia="lt-LT"/>
        </w:rPr>
        <w:tab/>
      </w:r>
      <w:r>
        <w:rPr>
          <w:b/>
          <w:bCs/>
          <w:color w:val="000000"/>
          <w:szCs w:val="24"/>
          <w:lang w:eastAsia="lt-LT"/>
        </w:rPr>
        <w:t>Paraiška</w:t>
      </w:r>
      <w:r>
        <w:rPr>
          <w:color w:val="000000"/>
          <w:szCs w:val="24"/>
          <w:lang w:eastAsia="lt-LT"/>
        </w:rPr>
        <w:t xml:space="preserve"> – pareiškėjo užpildyta Šiaulių miesto savivaldybės daugiabučių namų patalpų pritaikymo minimaliems priedangų reikalavimams konkurso paraiška (Nuostatų 1 priedas), pateikta Savivaldybės administracijai kvietime teikti paraiškas nurodyta tvarka ir terminais.</w:t>
      </w:r>
      <w:r>
        <w:rPr>
          <w:color w:val="EE0000"/>
          <w:szCs w:val="24"/>
          <w:lang w:eastAsia="lt-LT"/>
        </w:rPr>
        <w:t xml:space="preserve"> </w:t>
      </w:r>
    </w:p>
    <w:p w14:paraId="7B04DCED" w14:textId="77777777" w:rsidR="000409F9" w:rsidRDefault="00BB0023">
      <w:pPr>
        <w:shd w:val="clear" w:color="auto" w:fill="FFFFFF"/>
        <w:tabs>
          <w:tab w:val="left" w:pos="1134"/>
          <w:tab w:val="left" w:pos="1440"/>
        </w:tabs>
        <w:ind w:firstLine="720"/>
        <w:jc w:val="both"/>
        <w:rPr>
          <w:szCs w:val="24"/>
          <w:lang w:eastAsia="lt-LT"/>
        </w:rPr>
      </w:pPr>
      <w:r>
        <w:rPr>
          <w:szCs w:val="24"/>
          <w:lang w:eastAsia="lt-LT"/>
        </w:rPr>
        <w:t>5.4.</w:t>
      </w:r>
      <w:r>
        <w:rPr>
          <w:szCs w:val="24"/>
          <w:lang w:eastAsia="lt-LT"/>
        </w:rPr>
        <w:tab/>
      </w:r>
      <w:r>
        <w:rPr>
          <w:b/>
          <w:bCs/>
          <w:color w:val="000000"/>
          <w:szCs w:val="24"/>
          <w:lang w:eastAsia="lt-LT"/>
        </w:rPr>
        <w:t>Pareiškėjas</w:t>
      </w:r>
      <w:r>
        <w:rPr>
          <w:color w:val="000000"/>
          <w:szCs w:val="24"/>
          <w:lang w:eastAsia="lt-LT"/>
        </w:rPr>
        <w:t xml:space="preserve"> </w:t>
      </w:r>
      <w:r>
        <w:rPr>
          <w:b/>
          <w:bCs/>
          <w:color w:val="000000"/>
          <w:szCs w:val="24"/>
          <w:lang w:eastAsia="lt-LT"/>
        </w:rPr>
        <w:t>(konkurso dalyvis)</w:t>
      </w:r>
      <w:r>
        <w:rPr>
          <w:color w:val="000000"/>
          <w:szCs w:val="24"/>
          <w:lang w:eastAsia="lt-LT"/>
        </w:rPr>
        <w:t xml:space="preserve"> – daugiabučio namo butų ir kitų patalpų savininkų bendrija, </w:t>
      </w:r>
      <w:r>
        <w:rPr>
          <w:szCs w:val="24"/>
          <w:lang w:eastAsia="lt-LT"/>
        </w:rPr>
        <w:t>jungtinės veiklos sutartimi įgaliotas asmuo, daugiabučio namo administratorius.</w:t>
      </w:r>
    </w:p>
    <w:p w14:paraId="049C5A46" w14:textId="77777777" w:rsidR="000409F9" w:rsidRDefault="00BB0023">
      <w:pPr>
        <w:shd w:val="clear" w:color="auto" w:fill="FFFFFF"/>
        <w:tabs>
          <w:tab w:val="left" w:pos="1134"/>
          <w:tab w:val="left" w:pos="1418"/>
        </w:tabs>
        <w:ind w:firstLine="720"/>
        <w:jc w:val="both"/>
        <w:rPr>
          <w:color w:val="000000"/>
          <w:szCs w:val="24"/>
          <w:lang w:eastAsia="lt-LT"/>
        </w:rPr>
      </w:pPr>
      <w:r>
        <w:rPr>
          <w:color w:val="000000"/>
          <w:szCs w:val="24"/>
          <w:lang w:eastAsia="lt-LT"/>
        </w:rPr>
        <w:t>5.5.</w:t>
      </w:r>
      <w:r>
        <w:rPr>
          <w:color w:val="000000"/>
          <w:szCs w:val="24"/>
          <w:lang w:eastAsia="lt-LT"/>
        </w:rPr>
        <w:tab/>
      </w:r>
      <w:r>
        <w:rPr>
          <w:b/>
          <w:bCs/>
          <w:color w:val="000000"/>
          <w:szCs w:val="24"/>
          <w:lang w:eastAsia="lt-LT"/>
        </w:rPr>
        <w:t>Vertinimo anketos forma</w:t>
      </w:r>
      <w:r>
        <w:rPr>
          <w:color w:val="000000"/>
          <w:szCs w:val="24"/>
          <w:lang w:eastAsia="lt-LT"/>
        </w:rPr>
        <w:t xml:space="preserve"> –</w:t>
      </w:r>
      <w:r>
        <w:rPr>
          <w:szCs w:val="24"/>
          <w:lang w:eastAsia="lt-LT"/>
        </w:rPr>
        <w:t xml:space="preserve"> Šiaulių miesto savivaldybės daugiabučių namų patalpų pritaikymo minimaliems priedangų reikalavimams konkurso vertinimo anketos forma (Nuostatų 2 priedas)</w:t>
      </w:r>
      <w:r>
        <w:rPr>
          <w:color w:val="000000"/>
          <w:szCs w:val="24"/>
          <w:lang w:eastAsia="lt-LT"/>
        </w:rPr>
        <w:t>.</w:t>
      </w:r>
    </w:p>
    <w:p w14:paraId="18AE4E0C" w14:textId="4CFD18B2" w:rsidR="008A61CF" w:rsidRPr="0078204D" w:rsidRDefault="008A61CF">
      <w:pPr>
        <w:shd w:val="clear" w:color="auto" w:fill="FFFFFF"/>
        <w:tabs>
          <w:tab w:val="left" w:pos="1134"/>
          <w:tab w:val="left" w:pos="1418"/>
        </w:tabs>
        <w:ind w:firstLine="720"/>
        <w:jc w:val="both"/>
        <w:rPr>
          <w:color w:val="000000"/>
          <w:szCs w:val="24"/>
          <w:lang w:eastAsia="lt-LT"/>
        </w:rPr>
      </w:pPr>
      <w:r w:rsidRPr="0078204D">
        <w:rPr>
          <w:color w:val="000000"/>
          <w:szCs w:val="24"/>
          <w:lang w:eastAsia="lt-LT"/>
        </w:rPr>
        <w:t>5.6.</w:t>
      </w:r>
      <w:r w:rsidRPr="00F02956">
        <w:rPr>
          <w:b/>
          <w:bCs/>
          <w:color w:val="000000"/>
          <w:szCs w:val="24"/>
          <w:lang w:eastAsia="lt-LT"/>
        </w:rPr>
        <w:t xml:space="preserve"> </w:t>
      </w:r>
      <w:r w:rsidRPr="0078204D">
        <w:rPr>
          <w:b/>
          <w:bCs/>
          <w:color w:val="000000"/>
          <w:szCs w:val="24"/>
          <w:lang w:eastAsia="lt-LT"/>
        </w:rPr>
        <w:t>Avansas</w:t>
      </w:r>
      <w:r w:rsidRPr="0078204D">
        <w:rPr>
          <w:color w:val="000000"/>
          <w:szCs w:val="24"/>
          <w:lang w:eastAsia="lt-LT"/>
        </w:rPr>
        <w:t xml:space="preserve"> – </w:t>
      </w:r>
      <w:r w:rsidR="00F2061C">
        <w:rPr>
          <w:color w:val="000000"/>
          <w:szCs w:val="24"/>
          <w:lang w:eastAsia="lt-LT"/>
        </w:rPr>
        <w:t>p</w:t>
      </w:r>
      <w:r w:rsidRPr="0078204D">
        <w:rPr>
          <w:color w:val="000000"/>
          <w:szCs w:val="24"/>
          <w:lang w:eastAsia="lt-LT"/>
        </w:rPr>
        <w:t>areiškėjui, planuojančiam įgyvendinti Nuostatų 1</w:t>
      </w:r>
      <w:r w:rsidR="00741DAC">
        <w:rPr>
          <w:color w:val="000000"/>
          <w:szCs w:val="24"/>
          <w:lang w:eastAsia="lt-LT"/>
        </w:rPr>
        <w:t>7</w:t>
      </w:r>
      <w:r w:rsidRPr="0078204D">
        <w:rPr>
          <w:color w:val="000000"/>
          <w:szCs w:val="24"/>
          <w:lang w:eastAsia="lt-LT"/>
        </w:rPr>
        <w:t xml:space="preserve"> punkte nurodyt</w:t>
      </w:r>
      <w:r w:rsidR="00741DAC">
        <w:rPr>
          <w:color w:val="000000"/>
          <w:szCs w:val="24"/>
          <w:lang w:eastAsia="lt-LT"/>
        </w:rPr>
        <w:t>us</w:t>
      </w:r>
      <w:r w:rsidRPr="0078204D">
        <w:rPr>
          <w:color w:val="000000"/>
          <w:szCs w:val="24"/>
          <w:lang w:eastAsia="lt-LT"/>
        </w:rPr>
        <w:t xml:space="preserve"> </w:t>
      </w:r>
      <w:r w:rsidR="00741DAC">
        <w:rPr>
          <w:color w:val="000000"/>
          <w:szCs w:val="24"/>
          <w:lang w:eastAsia="lt-LT"/>
        </w:rPr>
        <w:t>kriterijus</w:t>
      </w:r>
      <w:r w:rsidRPr="0078204D">
        <w:rPr>
          <w:color w:val="000000"/>
          <w:szCs w:val="24"/>
          <w:lang w:eastAsia="lt-LT"/>
        </w:rPr>
        <w:t xml:space="preserve"> ir teikti paraišką konkursui, iš savivaldybės biudžeto lėšų iš anksto išmokama lėšų dalis, skirta ši</w:t>
      </w:r>
      <w:r w:rsidR="00741DAC">
        <w:rPr>
          <w:color w:val="000000"/>
          <w:szCs w:val="24"/>
          <w:lang w:eastAsia="lt-LT"/>
        </w:rPr>
        <w:t>ems</w:t>
      </w:r>
      <w:r w:rsidRPr="0078204D">
        <w:rPr>
          <w:color w:val="000000"/>
          <w:szCs w:val="24"/>
          <w:lang w:eastAsia="lt-LT"/>
        </w:rPr>
        <w:t xml:space="preserve"> </w:t>
      </w:r>
      <w:r w:rsidR="00741DAC">
        <w:rPr>
          <w:color w:val="000000"/>
          <w:szCs w:val="24"/>
          <w:lang w:eastAsia="lt-LT"/>
        </w:rPr>
        <w:t>kriterijams</w:t>
      </w:r>
      <w:r w:rsidRPr="0078204D">
        <w:rPr>
          <w:color w:val="000000"/>
          <w:szCs w:val="24"/>
          <w:lang w:eastAsia="lt-LT"/>
        </w:rPr>
        <w:t xml:space="preserve"> įgyvendinti. Avanso dydis negali viršyti 30 procentų </w:t>
      </w:r>
      <w:r w:rsidR="00F2061C">
        <w:rPr>
          <w:color w:val="000000"/>
          <w:szCs w:val="24"/>
          <w:lang w:eastAsia="lt-LT"/>
        </w:rPr>
        <w:t>p</w:t>
      </w:r>
      <w:r w:rsidRPr="0078204D">
        <w:rPr>
          <w:color w:val="000000"/>
          <w:szCs w:val="24"/>
          <w:lang w:eastAsia="lt-LT"/>
        </w:rPr>
        <w:t xml:space="preserve">areiškėjo pateiktose sąmatose nurodytos tinkamų finansuoti </w:t>
      </w:r>
      <w:r w:rsidR="00A430B4">
        <w:rPr>
          <w:color w:val="000000"/>
          <w:szCs w:val="24"/>
          <w:lang w:eastAsia="lt-LT"/>
        </w:rPr>
        <w:t>kriterijų</w:t>
      </w:r>
      <w:r w:rsidRPr="0078204D">
        <w:rPr>
          <w:color w:val="000000"/>
          <w:szCs w:val="24"/>
          <w:lang w:eastAsia="lt-LT"/>
        </w:rPr>
        <w:t xml:space="preserve"> vertės ir negali būti didesnis už pagal preliminarų vertinimą apskaičiuotą galimą finansavimo sumą.</w:t>
      </w:r>
    </w:p>
    <w:p w14:paraId="7D3FF1BD" w14:textId="77777777" w:rsidR="000409F9" w:rsidRDefault="00BB0023">
      <w:pPr>
        <w:shd w:val="clear" w:color="auto" w:fill="FFFFFF"/>
        <w:tabs>
          <w:tab w:val="left" w:pos="720"/>
          <w:tab w:val="left" w:pos="993"/>
          <w:tab w:val="left" w:pos="1134"/>
        </w:tabs>
        <w:ind w:firstLine="720"/>
        <w:jc w:val="both"/>
        <w:rPr>
          <w:szCs w:val="24"/>
          <w:lang w:eastAsia="lt-LT"/>
        </w:rPr>
      </w:pPr>
      <w:r>
        <w:rPr>
          <w:szCs w:val="24"/>
          <w:lang w:eastAsia="lt-LT"/>
        </w:rPr>
        <w:lastRenderedPageBreak/>
        <w:t>6.</w:t>
      </w:r>
      <w:r>
        <w:rPr>
          <w:szCs w:val="24"/>
          <w:lang w:eastAsia="lt-LT"/>
        </w:rPr>
        <w:tab/>
      </w:r>
      <w:r>
        <w:rPr>
          <w:color w:val="000000"/>
          <w:szCs w:val="24"/>
          <w:lang w:eastAsia="lt-LT"/>
        </w:rPr>
        <w:t>Kitos Nuostatuose vartojamos sąvokos suprantamos taip, kaip jos apibrėžtos Lietuvos Respublikos krizių valdymo ir civilinės saugos įstatyme, Lietuvos Respublikos statybos įstatyme ir kituose Lietuvos Respublikos teisės aktuose. </w:t>
      </w:r>
    </w:p>
    <w:p w14:paraId="1929D659" w14:textId="77777777" w:rsidR="000409F9" w:rsidRDefault="00BB0023">
      <w:pPr>
        <w:shd w:val="clear" w:color="auto" w:fill="FFFFFF"/>
        <w:tabs>
          <w:tab w:val="left" w:pos="720"/>
          <w:tab w:val="left" w:pos="993"/>
          <w:tab w:val="left" w:pos="1134"/>
        </w:tabs>
        <w:ind w:firstLine="720"/>
        <w:jc w:val="both"/>
        <w:rPr>
          <w:color w:val="000000"/>
          <w:szCs w:val="24"/>
          <w:lang w:eastAsia="lt-LT"/>
        </w:rPr>
      </w:pPr>
      <w:r>
        <w:rPr>
          <w:szCs w:val="24"/>
          <w:lang w:eastAsia="lt-LT"/>
        </w:rPr>
        <w:t>7.</w:t>
      </w:r>
      <w:r>
        <w:rPr>
          <w:szCs w:val="24"/>
          <w:lang w:eastAsia="lt-LT"/>
        </w:rPr>
        <w:tab/>
      </w:r>
      <w:r>
        <w:rPr>
          <w:color w:val="000000"/>
          <w:szCs w:val="24"/>
          <w:lang w:eastAsia="lt-LT"/>
        </w:rPr>
        <w:t xml:space="preserve">Pareiškėjai laikomi tinkamais dalyvauti konkurse: </w:t>
      </w:r>
    </w:p>
    <w:p w14:paraId="7510E361" w14:textId="77777777" w:rsidR="000409F9" w:rsidRDefault="00BB0023">
      <w:pPr>
        <w:shd w:val="clear" w:color="auto" w:fill="FFFFFF"/>
        <w:tabs>
          <w:tab w:val="left" w:pos="720"/>
          <w:tab w:val="left" w:pos="993"/>
          <w:tab w:val="left" w:pos="1134"/>
        </w:tabs>
        <w:ind w:firstLine="720"/>
        <w:jc w:val="both"/>
        <w:rPr>
          <w:color w:val="000000"/>
          <w:szCs w:val="24"/>
          <w:lang w:eastAsia="lt-LT"/>
        </w:rPr>
      </w:pPr>
      <w:r>
        <w:rPr>
          <w:color w:val="000000"/>
          <w:szCs w:val="24"/>
          <w:lang w:eastAsia="lt-LT"/>
        </w:rPr>
        <w:t>7.1. jei paraiškos pateikimo dieną teisės aktų nustatyta tvarka yra registruoti (veikiantys) ne trumpiau kaip vienus metus;</w:t>
      </w:r>
    </w:p>
    <w:p w14:paraId="23EFF248" w14:textId="77777777" w:rsidR="000409F9" w:rsidRDefault="00BB0023">
      <w:pPr>
        <w:shd w:val="clear" w:color="auto" w:fill="FFFFFF"/>
        <w:tabs>
          <w:tab w:val="left" w:pos="720"/>
          <w:tab w:val="left" w:pos="993"/>
          <w:tab w:val="left" w:pos="1134"/>
        </w:tabs>
        <w:ind w:firstLine="720"/>
        <w:jc w:val="both"/>
        <w:rPr>
          <w:szCs w:val="24"/>
          <w:lang w:eastAsia="lt-LT"/>
        </w:rPr>
      </w:pPr>
      <w:r>
        <w:rPr>
          <w:szCs w:val="24"/>
          <w:lang w:eastAsia="lt-LT"/>
        </w:rPr>
        <w:t xml:space="preserve">7.2. </w:t>
      </w:r>
      <w:r>
        <w:rPr>
          <w:color w:val="000000"/>
          <w:szCs w:val="24"/>
          <w:lang w:eastAsia="lt-LT"/>
        </w:rPr>
        <w:t>jei paraiškos pateikimo dieną daugiabučio namų patalpa yra</w:t>
      </w:r>
      <w:r>
        <w:rPr>
          <w:szCs w:val="24"/>
          <w:lang w:eastAsia="lt-LT"/>
        </w:rPr>
        <w:t xml:space="preserve"> įtraukta į Šiaulių miesto </w:t>
      </w:r>
      <w:r>
        <w:rPr>
          <w:szCs w:val="24"/>
          <w:shd w:val="clear" w:color="FFFFFF" w:fill="FFFFFF"/>
          <w:lang w:eastAsia="lt-LT"/>
        </w:rPr>
        <w:t>savivaldybės parinktų priedangų ir jų poreikio sąrašą, paženklinta ir, esant poreikiui, prieinama visuomenei (neapsiribojant namo gyventojais).</w:t>
      </w:r>
    </w:p>
    <w:p w14:paraId="472E7951" w14:textId="77777777" w:rsidR="000409F9" w:rsidRDefault="00BB0023">
      <w:pPr>
        <w:tabs>
          <w:tab w:val="left" w:pos="720"/>
          <w:tab w:val="left" w:pos="993"/>
          <w:tab w:val="left" w:pos="1134"/>
        </w:tabs>
        <w:ind w:firstLine="720"/>
        <w:jc w:val="both"/>
        <w:rPr>
          <w:szCs w:val="24"/>
          <w:lang w:eastAsia="lt-LT"/>
        </w:rPr>
      </w:pPr>
      <w:r>
        <w:rPr>
          <w:szCs w:val="24"/>
          <w:lang w:eastAsia="lt-LT"/>
        </w:rPr>
        <w:t>8.</w:t>
      </w:r>
      <w:r>
        <w:rPr>
          <w:szCs w:val="24"/>
          <w:lang w:eastAsia="lt-LT"/>
        </w:rPr>
        <w:tab/>
        <w:t xml:space="preserve">Pareiškėjas konkurse gali dalyvauti pakartotinai pagal kriterijus, už kuriuos finansavimo nėra gavęs. </w:t>
      </w:r>
    </w:p>
    <w:p w14:paraId="5CF0E500" w14:textId="77777777" w:rsidR="000409F9" w:rsidRDefault="00BB0023">
      <w:pPr>
        <w:tabs>
          <w:tab w:val="left" w:pos="720"/>
          <w:tab w:val="left" w:pos="993"/>
          <w:tab w:val="left" w:pos="1134"/>
        </w:tabs>
        <w:ind w:firstLine="851"/>
        <w:jc w:val="both"/>
        <w:rPr>
          <w:szCs w:val="24"/>
          <w:lang w:eastAsia="lt-LT"/>
        </w:rPr>
      </w:pPr>
      <w:r>
        <w:rPr>
          <w:szCs w:val="24"/>
          <w:lang w:eastAsia="lt-LT"/>
        </w:rPr>
        <w:t>9. Pareiškėjas, kurio atstovaujamo daugiabučio namo patalpa yra įtraukta į Šiaulių miesto savivaldybės parinktų priedangų ir jų poreikio sąrašą, prieš teikdamas paraišką gali:</w:t>
      </w:r>
    </w:p>
    <w:p w14:paraId="208E2345" w14:textId="77777777" w:rsidR="000409F9" w:rsidRDefault="00BB0023">
      <w:pPr>
        <w:tabs>
          <w:tab w:val="left" w:pos="720"/>
          <w:tab w:val="left" w:pos="993"/>
          <w:tab w:val="left" w:pos="1134"/>
        </w:tabs>
        <w:ind w:firstLine="851"/>
        <w:jc w:val="both"/>
        <w:rPr>
          <w:szCs w:val="24"/>
          <w:lang w:eastAsia="lt-LT"/>
        </w:rPr>
      </w:pPr>
      <w:r>
        <w:rPr>
          <w:szCs w:val="24"/>
          <w:lang w:eastAsia="lt-LT"/>
        </w:rPr>
        <w:t>9.1. kreiptis į Savivaldybės administraciją dėl atliekų iš daugiabučio namo rūsio patalpų (įskaitant ir gyventojų sandėliukus) išvežimo savivaldybės biudžeto lėšomis. Pareiškėjas įsipareigoja, kad po pritaikymo bendrojo naudojimo patalpos bus švarios, be pašalinių daiktų, kurie trukdytų gyventojams patekti į patalpą ar būti joje ir keltų pavojų gyventojų sveikatai ar gyvybei, išskyrus būtiniausias priemones trumpalaikei apsaugai;</w:t>
      </w:r>
    </w:p>
    <w:p w14:paraId="07EBC19F" w14:textId="25CD8C06" w:rsidR="000409F9" w:rsidRDefault="00BB0023">
      <w:pPr>
        <w:tabs>
          <w:tab w:val="left" w:pos="720"/>
          <w:tab w:val="left" w:pos="993"/>
          <w:tab w:val="left" w:pos="1134"/>
        </w:tabs>
        <w:ind w:firstLine="851"/>
        <w:jc w:val="both"/>
      </w:pPr>
      <w:r>
        <w:rPr>
          <w:szCs w:val="24"/>
          <w:lang w:eastAsia="lt-LT"/>
        </w:rPr>
        <w:t xml:space="preserve">9.2. </w:t>
      </w:r>
      <w:r>
        <w:t>įvertinęs priedangos patalpose esančių pastato šildymo</w:t>
      </w:r>
      <w:r w:rsidR="00F2061C">
        <w:t xml:space="preserve"> ir </w:t>
      </w:r>
      <w:r>
        <w:t xml:space="preserve">karšto vandens sistemų vamzdynų pertvarkymo poreikį, kreiptis į Savivaldybės daugiabučių namų patalpų pritaikymo minimaliems priedangų reikalavimams konkurso paraiškų vertinimo darbo grupę, kuri </w:t>
      </w:r>
      <w:r>
        <w:rPr>
          <w:szCs w:val="24"/>
          <w:lang w:eastAsia="lt-LT"/>
        </w:rPr>
        <w:t>savo reglamente nustatyta tvarka</w:t>
      </w:r>
      <w:r>
        <w:t xml:space="preserve"> atlikusi</w:t>
      </w:r>
      <w:r>
        <w:rPr>
          <w:szCs w:val="24"/>
          <w:lang w:eastAsia="lt-LT"/>
        </w:rPr>
        <w:t xml:space="preserve"> faktinę patalpos apžiūrą, raštu patvirtina, kad priedangos patalpose esantys šildymo</w:t>
      </w:r>
      <w:r w:rsidR="00F2061C">
        <w:rPr>
          <w:szCs w:val="24"/>
          <w:lang w:eastAsia="lt-LT"/>
        </w:rPr>
        <w:t xml:space="preserve"> ir</w:t>
      </w:r>
      <w:r>
        <w:rPr>
          <w:szCs w:val="24"/>
          <w:lang w:eastAsia="lt-LT"/>
        </w:rPr>
        <w:t xml:space="preserve"> karšto vandens sistemų vamzdynai reikšmingai mažina priedangai tinkamą naudoti plotą, kelia pavojų asmenų saugumui ir (ar) trukdo naudoti patalpas priedangos funkcijai. Ši nuostata taikoma tik priedangos patalpose esančiai šildymo</w:t>
      </w:r>
      <w:r w:rsidR="00F2061C">
        <w:rPr>
          <w:szCs w:val="24"/>
          <w:lang w:eastAsia="lt-LT"/>
        </w:rPr>
        <w:t xml:space="preserve"> ir</w:t>
      </w:r>
      <w:r>
        <w:rPr>
          <w:szCs w:val="24"/>
          <w:lang w:eastAsia="lt-LT"/>
        </w:rPr>
        <w:t xml:space="preserve"> karšto vandens sistemų vamzdynų daliai. Šildymo</w:t>
      </w:r>
      <w:r w:rsidR="00F2061C">
        <w:rPr>
          <w:szCs w:val="24"/>
          <w:lang w:eastAsia="lt-LT"/>
        </w:rPr>
        <w:t xml:space="preserve"> ir</w:t>
      </w:r>
      <w:r>
        <w:rPr>
          <w:szCs w:val="24"/>
          <w:lang w:eastAsia="lt-LT"/>
        </w:rPr>
        <w:t xml:space="preserve"> karšto vandens sistemų vamzdynų pertvarkymo darbai, atitinkantys šiame punkte nustatytus reikalavimus, turi būti atliekami pagal </w:t>
      </w:r>
      <w:r w:rsidR="00F2061C">
        <w:rPr>
          <w:szCs w:val="24"/>
          <w:lang w:eastAsia="lt-LT"/>
        </w:rPr>
        <w:t>p</w:t>
      </w:r>
      <w:r>
        <w:rPr>
          <w:szCs w:val="24"/>
          <w:lang w:eastAsia="lt-LT"/>
        </w:rPr>
        <w:t xml:space="preserve">areiškėjo pateiktą, atitinkamos kvalifikacijos projektuotojo parengtą, su </w:t>
      </w:r>
      <w:r w:rsidR="00F2061C">
        <w:rPr>
          <w:szCs w:val="24"/>
          <w:lang w:eastAsia="lt-LT"/>
        </w:rPr>
        <w:t>Šiaulių miesto s</w:t>
      </w:r>
      <w:r>
        <w:rPr>
          <w:szCs w:val="24"/>
          <w:lang w:eastAsia="lt-LT"/>
        </w:rPr>
        <w:t>avivaldybe ir AB „Šiaulių energija“ suderintą šildymo</w:t>
      </w:r>
      <w:r w:rsidR="00F2061C">
        <w:rPr>
          <w:szCs w:val="24"/>
          <w:lang w:eastAsia="lt-LT"/>
        </w:rPr>
        <w:t xml:space="preserve"> ir</w:t>
      </w:r>
      <w:r>
        <w:rPr>
          <w:szCs w:val="24"/>
          <w:lang w:eastAsia="lt-LT"/>
        </w:rPr>
        <w:t xml:space="preserve"> karšto vandens vamzdynų pertvarkymo projektą (aprašą). Reikalavimus ir apimtis atitinkančius šildymo</w:t>
      </w:r>
      <w:r w:rsidR="00F2061C">
        <w:rPr>
          <w:szCs w:val="24"/>
          <w:lang w:eastAsia="lt-LT"/>
        </w:rPr>
        <w:t xml:space="preserve"> ir</w:t>
      </w:r>
      <w:r>
        <w:rPr>
          <w:szCs w:val="24"/>
          <w:lang w:eastAsia="lt-LT"/>
        </w:rPr>
        <w:t xml:space="preserve"> karšto vandens vamzdynų pertvarkymo darbus neatlygintinai atlieka AB „Šiaulių energija“</w:t>
      </w:r>
      <w:r w:rsidR="008A61CF" w:rsidRPr="00D36BA9">
        <w:rPr>
          <w:szCs w:val="24"/>
          <w:lang w:eastAsia="lt-LT"/>
        </w:rPr>
        <w:t>;</w:t>
      </w:r>
      <w:r w:rsidRPr="008A61CF">
        <w:rPr>
          <w:b/>
          <w:bCs/>
        </w:rPr>
        <w:t xml:space="preserve"> </w:t>
      </w:r>
    </w:p>
    <w:p w14:paraId="28E30B9D" w14:textId="3176BC57" w:rsidR="008A61CF" w:rsidRPr="0078204D" w:rsidRDefault="008A61CF" w:rsidP="00D36BA9">
      <w:pPr>
        <w:tabs>
          <w:tab w:val="left" w:pos="720"/>
          <w:tab w:val="left" w:pos="993"/>
          <w:tab w:val="left" w:pos="1134"/>
        </w:tabs>
        <w:ind w:firstLine="851"/>
        <w:jc w:val="both"/>
        <w:rPr>
          <w:szCs w:val="24"/>
          <w:lang w:eastAsia="lt-LT"/>
        </w:rPr>
      </w:pPr>
      <w:r w:rsidRPr="0078204D">
        <w:rPr>
          <w:szCs w:val="24"/>
          <w:lang w:eastAsia="lt-LT"/>
        </w:rPr>
        <w:t xml:space="preserve">9.3. </w:t>
      </w:r>
      <w:r w:rsidR="00D36BA9" w:rsidRPr="00D36BA9">
        <w:rPr>
          <w:szCs w:val="24"/>
          <w:lang w:eastAsia="lt-LT"/>
        </w:rPr>
        <w:t>pareiškėjas, planuojantis įgyvendinti Nuostatų 1</w:t>
      </w:r>
      <w:r w:rsidR="00741DAC">
        <w:rPr>
          <w:szCs w:val="24"/>
          <w:lang w:eastAsia="lt-LT"/>
        </w:rPr>
        <w:t>7</w:t>
      </w:r>
      <w:r w:rsidR="00D36BA9" w:rsidRPr="00D36BA9">
        <w:rPr>
          <w:szCs w:val="24"/>
          <w:lang w:eastAsia="lt-LT"/>
        </w:rPr>
        <w:t xml:space="preserve"> punkte nurodyt</w:t>
      </w:r>
      <w:r w:rsidR="00741DAC">
        <w:rPr>
          <w:szCs w:val="24"/>
          <w:lang w:eastAsia="lt-LT"/>
        </w:rPr>
        <w:t>us</w:t>
      </w:r>
      <w:r w:rsidR="00D36BA9" w:rsidRPr="00D36BA9">
        <w:rPr>
          <w:szCs w:val="24"/>
          <w:lang w:eastAsia="lt-LT"/>
        </w:rPr>
        <w:t xml:space="preserve"> </w:t>
      </w:r>
      <w:r w:rsidR="00741DAC">
        <w:rPr>
          <w:szCs w:val="24"/>
          <w:lang w:eastAsia="lt-LT"/>
        </w:rPr>
        <w:t>kriterijus</w:t>
      </w:r>
      <w:r w:rsidR="00D36BA9" w:rsidRPr="00D36BA9">
        <w:rPr>
          <w:szCs w:val="24"/>
          <w:lang w:eastAsia="lt-LT"/>
        </w:rPr>
        <w:t xml:space="preserve"> ir pageidaujantis gauti avansą, gali kreiptis į Savivaldybės administraciją dėl avanso skyrimo Nuostatų IV skyriuje nustatyta tvarka. Prašymas skirti avansą teikiamas tik priėmus daugiabučio namo savininkų sprendimą dėl patalpų pritaikymo minimaliems priedangų reikalavimams ir pateikus Nuostatuose nustatytus dokumentus.</w:t>
      </w:r>
    </w:p>
    <w:p w14:paraId="39D9EBAB" w14:textId="77777777" w:rsidR="000409F9" w:rsidRDefault="000409F9"/>
    <w:p w14:paraId="7832D549" w14:textId="77777777" w:rsidR="000409F9" w:rsidRDefault="00BB0023">
      <w:pPr>
        <w:tabs>
          <w:tab w:val="left" w:pos="993"/>
          <w:tab w:val="left" w:pos="1276"/>
        </w:tabs>
        <w:suppressAutoHyphens/>
        <w:jc w:val="center"/>
        <w:rPr>
          <w:szCs w:val="24"/>
          <w:lang w:eastAsia="lt-LT"/>
        </w:rPr>
      </w:pPr>
      <w:r>
        <w:rPr>
          <w:b/>
          <w:szCs w:val="24"/>
          <w:lang w:eastAsia="lt-LT"/>
        </w:rPr>
        <w:t>II SKYRIUS</w:t>
      </w:r>
    </w:p>
    <w:p w14:paraId="512D4D60" w14:textId="77777777" w:rsidR="000409F9" w:rsidRDefault="00BB0023">
      <w:pPr>
        <w:tabs>
          <w:tab w:val="left" w:pos="993"/>
          <w:tab w:val="left" w:pos="1276"/>
        </w:tabs>
        <w:suppressAutoHyphens/>
        <w:jc w:val="center"/>
        <w:rPr>
          <w:b/>
          <w:szCs w:val="24"/>
          <w:lang w:eastAsia="lt-LT"/>
        </w:rPr>
      </w:pPr>
      <w:r>
        <w:rPr>
          <w:b/>
          <w:szCs w:val="24"/>
          <w:lang w:eastAsia="lt-LT"/>
        </w:rPr>
        <w:t>KONKURSO ORGANIZAVIMAS IR PARAIŠKŲ VERTINIMAS</w:t>
      </w:r>
    </w:p>
    <w:p w14:paraId="51FE3F74" w14:textId="77777777" w:rsidR="000409F9" w:rsidRDefault="000409F9">
      <w:pPr>
        <w:tabs>
          <w:tab w:val="left" w:pos="993"/>
          <w:tab w:val="left" w:pos="1276"/>
        </w:tabs>
        <w:suppressAutoHyphens/>
        <w:jc w:val="center"/>
        <w:rPr>
          <w:b/>
          <w:szCs w:val="24"/>
          <w:lang w:eastAsia="lt-LT"/>
        </w:rPr>
      </w:pPr>
    </w:p>
    <w:p w14:paraId="21D52E58" w14:textId="4362506A" w:rsidR="000409F9" w:rsidRPr="0078204D" w:rsidRDefault="00BB0023">
      <w:pPr>
        <w:tabs>
          <w:tab w:val="left" w:pos="720"/>
          <w:tab w:val="left" w:pos="993"/>
          <w:tab w:val="left" w:pos="1134"/>
        </w:tabs>
        <w:ind w:firstLine="720"/>
        <w:jc w:val="both"/>
        <w:rPr>
          <w:szCs w:val="24"/>
          <w:lang w:eastAsia="lt-LT"/>
        </w:rPr>
      </w:pPr>
      <w:r>
        <w:rPr>
          <w:szCs w:val="24"/>
          <w:lang w:eastAsia="lt-LT"/>
        </w:rPr>
        <w:t>10.</w:t>
      </w:r>
      <w:r>
        <w:rPr>
          <w:szCs w:val="24"/>
          <w:lang w:eastAsia="lt-LT"/>
        </w:rPr>
        <w:tab/>
        <w:t>Konkurso dalyvis pateikia užpildytą Šiaulių miesto savivaldybės daugiabučių namų patalpų pritaikymo minimaliems priedangų reikalavimams konkurso paraišką, parengtą pagal Nuostatų 1 priede pateiktą formą</w:t>
      </w:r>
      <w:r w:rsidRPr="0078204D">
        <w:rPr>
          <w:szCs w:val="24"/>
          <w:lang w:eastAsia="lt-LT"/>
        </w:rPr>
        <w:t xml:space="preserve">. </w:t>
      </w:r>
    </w:p>
    <w:p w14:paraId="0A5F9A59" w14:textId="77777777" w:rsidR="000409F9" w:rsidRDefault="00BB0023">
      <w:pPr>
        <w:tabs>
          <w:tab w:val="left" w:pos="720"/>
          <w:tab w:val="left" w:pos="993"/>
          <w:tab w:val="left" w:pos="1134"/>
        </w:tabs>
        <w:ind w:firstLine="720"/>
        <w:jc w:val="both"/>
        <w:rPr>
          <w:szCs w:val="24"/>
          <w:lang w:eastAsia="lt-LT"/>
        </w:rPr>
      </w:pPr>
      <w:r>
        <w:rPr>
          <w:szCs w:val="24"/>
          <w:lang w:eastAsia="lt-LT"/>
        </w:rPr>
        <w:t>11.</w:t>
      </w:r>
      <w:r>
        <w:rPr>
          <w:szCs w:val="24"/>
          <w:lang w:eastAsia="lt-LT"/>
        </w:rPr>
        <w:tab/>
        <w:t xml:space="preserve">Pareiškėjas kartu su paraiška pateikia: </w:t>
      </w:r>
    </w:p>
    <w:p w14:paraId="10B0FA8A" w14:textId="77777777" w:rsidR="000409F9" w:rsidRDefault="00BB0023">
      <w:pPr>
        <w:tabs>
          <w:tab w:val="left" w:pos="851"/>
          <w:tab w:val="left" w:pos="1134"/>
          <w:tab w:val="left" w:pos="1418"/>
          <w:tab w:val="left" w:pos="1985"/>
          <w:tab w:val="left" w:pos="2127"/>
        </w:tabs>
        <w:ind w:firstLine="720"/>
        <w:jc w:val="both"/>
        <w:rPr>
          <w:szCs w:val="24"/>
          <w:lang w:eastAsia="lt-LT"/>
        </w:rPr>
      </w:pPr>
      <w:r>
        <w:rPr>
          <w:szCs w:val="24"/>
          <w:lang w:eastAsia="lt-LT"/>
        </w:rPr>
        <w:t>11.1.</w:t>
      </w:r>
      <w:r>
        <w:rPr>
          <w:szCs w:val="24"/>
          <w:lang w:eastAsia="lt-LT"/>
        </w:rPr>
        <w:tab/>
        <w:t>daugiabučių namų savininkų susirinkimo protokolą, kuriame priimtas sprendimas dėl patalpų pritaikymo minimaliems priedangų reikalavimams ir užfiksuotas daugiabučių namų savininkų supažindinimas su kvietime nurodyta informacija:</w:t>
      </w:r>
    </w:p>
    <w:p w14:paraId="70882811" w14:textId="77777777" w:rsidR="000409F9" w:rsidRDefault="00BB0023">
      <w:pPr>
        <w:tabs>
          <w:tab w:val="left" w:pos="851"/>
          <w:tab w:val="left" w:pos="1134"/>
          <w:tab w:val="left" w:pos="1418"/>
          <w:tab w:val="left" w:pos="1985"/>
          <w:tab w:val="left" w:pos="2127"/>
        </w:tabs>
        <w:ind w:firstLine="720"/>
        <w:jc w:val="both"/>
        <w:rPr>
          <w:szCs w:val="24"/>
          <w:lang w:eastAsia="lt-LT"/>
        </w:rPr>
      </w:pPr>
      <w:r>
        <w:rPr>
          <w:szCs w:val="24"/>
          <w:lang w:eastAsia="lt-LT"/>
        </w:rPr>
        <w:t>11.1.1. patalpa, pritaikyta minimaliems priedangų reikalavimams, turi likti įtraukta į Šiaulių miesto savivaldybės parinktų priedangų ir jų poreikio sąrašą ir paženklinta ne mažiau kaip 5 metams po pritaikymo;</w:t>
      </w:r>
    </w:p>
    <w:p w14:paraId="32760D43" w14:textId="77777777" w:rsidR="000409F9" w:rsidRDefault="00BB0023">
      <w:pPr>
        <w:tabs>
          <w:tab w:val="left" w:pos="851"/>
          <w:tab w:val="left" w:pos="1134"/>
          <w:tab w:val="left" w:pos="1418"/>
          <w:tab w:val="left" w:pos="1985"/>
          <w:tab w:val="left" w:pos="2127"/>
        </w:tabs>
        <w:ind w:firstLine="720"/>
        <w:jc w:val="both"/>
        <w:rPr>
          <w:szCs w:val="24"/>
          <w:lang w:eastAsia="lt-LT"/>
        </w:rPr>
      </w:pPr>
      <w:r>
        <w:rPr>
          <w:szCs w:val="24"/>
          <w:lang w:eastAsia="lt-LT"/>
        </w:rPr>
        <w:lastRenderedPageBreak/>
        <w:t>11.1.2. daugiabučių namų savininkai įsipareigoja patalpą, pritaikytą minimaliems priedangų reikalavimams, išlaikyti ne mažiau kaip 5 metus po finansavimo gavimo;</w:t>
      </w:r>
    </w:p>
    <w:p w14:paraId="75E78B31" w14:textId="77777777" w:rsidR="000409F9" w:rsidRDefault="00BB0023">
      <w:pPr>
        <w:tabs>
          <w:tab w:val="left" w:pos="851"/>
          <w:tab w:val="left" w:pos="1134"/>
          <w:tab w:val="left" w:pos="1418"/>
          <w:tab w:val="left" w:pos="1985"/>
          <w:tab w:val="left" w:pos="2127"/>
        </w:tabs>
        <w:ind w:firstLine="720"/>
        <w:jc w:val="both"/>
        <w:rPr>
          <w:szCs w:val="24"/>
          <w:lang w:eastAsia="lt-LT"/>
        </w:rPr>
      </w:pPr>
      <w:r>
        <w:rPr>
          <w:szCs w:val="24"/>
          <w:lang w:eastAsia="lt-LT"/>
        </w:rPr>
        <w:t xml:space="preserve">11.1.3. </w:t>
      </w:r>
      <w:r>
        <w:rPr>
          <w:szCs w:val="24"/>
          <w:shd w:val="clear" w:color="FFFFFF" w:fill="FFFFFF"/>
          <w:lang w:eastAsia="lt-LT"/>
        </w:rPr>
        <w:t xml:space="preserve">daugiabučių namų savininkai įsipareigoja </w:t>
      </w:r>
      <w:r>
        <w:rPr>
          <w:szCs w:val="24"/>
          <w:lang w:eastAsia="lt-LT"/>
        </w:rPr>
        <w:t>sudaryti galimybę konkurso organizatoriams atlikti faktinę bendrojo naudojimo patalpos apžiūrą konkurso metu ir 5 metų laikotarpiu po jo;</w:t>
      </w:r>
    </w:p>
    <w:p w14:paraId="452C0E7A" w14:textId="6A502F03" w:rsidR="000409F9" w:rsidRPr="008A61CF" w:rsidRDefault="00BB0023" w:rsidP="008A61CF">
      <w:pPr>
        <w:tabs>
          <w:tab w:val="left" w:pos="720"/>
          <w:tab w:val="left" w:pos="993"/>
          <w:tab w:val="left" w:pos="1134"/>
        </w:tabs>
        <w:ind w:firstLine="709"/>
        <w:jc w:val="both"/>
        <w:rPr>
          <w:szCs w:val="24"/>
          <w:lang w:eastAsia="lt-LT"/>
        </w:rPr>
      </w:pPr>
      <w:r>
        <w:rPr>
          <w:szCs w:val="24"/>
          <w:lang w:eastAsia="lt-LT"/>
        </w:rPr>
        <w:t>11.2. prekių, paslaugų įsigijimą ir (ar) kitų darbų atlikimą pagrindžiančius dokumentus (įskaitant projektavimo dokumentaciją, jei šios paslaugos buvo atliekamos);</w:t>
      </w:r>
      <w:r>
        <w:t xml:space="preserve"> </w:t>
      </w:r>
    </w:p>
    <w:p w14:paraId="46342773" w14:textId="77777777" w:rsidR="000409F9" w:rsidRDefault="00BB0023">
      <w:pPr>
        <w:tabs>
          <w:tab w:val="left" w:pos="851"/>
          <w:tab w:val="left" w:pos="1134"/>
          <w:tab w:val="left" w:pos="1418"/>
          <w:tab w:val="left" w:pos="1985"/>
          <w:tab w:val="left" w:pos="2127"/>
        </w:tabs>
        <w:ind w:firstLine="720"/>
        <w:jc w:val="both"/>
        <w:rPr>
          <w:szCs w:val="24"/>
          <w:lang w:eastAsia="lt-LT"/>
        </w:rPr>
      </w:pPr>
      <w:r>
        <w:rPr>
          <w:szCs w:val="24"/>
          <w:lang w:eastAsia="lt-LT"/>
        </w:rPr>
        <w:t>11.3.</w:t>
      </w:r>
      <w:r>
        <w:rPr>
          <w:szCs w:val="24"/>
          <w:lang w:eastAsia="lt-LT"/>
        </w:rPr>
        <w:tab/>
        <w:t>kadastrinės bylos fragmentą su pažymėta patalpa, kuri pritaikyta minimaliems priedangų reikalavimams;</w:t>
      </w:r>
    </w:p>
    <w:p w14:paraId="59DA4B68" w14:textId="2222C06C" w:rsidR="000409F9" w:rsidRPr="00F02956" w:rsidRDefault="00BB0023">
      <w:pPr>
        <w:tabs>
          <w:tab w:val="left" w:pos="851"/>
          <w:tab w:val="left" w:pos="1134"/>
          <w:tab w:val="left" w:pos="1418"/>
          <w:tab w:val="left" w:pos="1985"/>
          <w:tab w:val="left" w:pos="2127"/>
        </w:tabs>
        <w:ind w:firstLine="720"/>
        <w:jc w:val="both"/>
        <w:rPr>
          <w:szCs w:val="24"/>
          <w:lang w:eastAsia="lt-LT"/>
        </w:rPr>
      </w:pPr>
      <w:r>
        <w:rPr>
          <w:szCs w:val="24"/>
          <w:lang w:eastAsia="lt-LT"/>
        </w:rPr>
        <w:t>11.4.</w:t>
      </w:r>
      <w:r>
        <w:rPr>
          <w:szCs w:val="24"/>
          <w:lang w:eastAsia="lt-LT"/>
        </w:rPr>
        <w:tab/>
        <w:t>pritaikytos patalpos nuotraukas, kuriose aiškiai matyti įgyvendinti minimalūs priedangų reikalavimai</w:t>
      </w:r>
      <w:r w:rsidR="00F74687" w:rsidRPr="00A430B4">
        <w:rPr>
          <w:szCs w:val="24"/>
          <w:lang w:eastAsia="lt-LT"/>
        </w:rPr>
        <w:t>.</w:t>
      </w:r>
    </w:p>
    <w:p w14:paraId="774CD6C9" w14:textId="19A56906" w:rsidR="00D36BA9" w:rsidRPr="00D36BA9" w:rsidRDefault="00D36BA9" w:rsidP="00A430B4">
      <w:pPr>
        <w:tabs>
          <w:tab w:val="left" w:pos="851"/>
          <w:tab w:val="left" w:pos="1134"/>
          <w:tab w:val="left" w:pos="1418"/>
          <w:tab w:val="left" w:pos="1985"/>
          <w:tab w:val="left" w:pos="2127"/>
        </w:tabs>
        <w:ind w:firstLine="720"/>
        <w:jc w:val="both"/>
        <w:rPr>
          <w:szCs w:val="24"/>
        </w:rPr>
      </w:pPr>
      <w:r w:rsidRPr="00D36BA9">
        <w:rPr>
          <w:szCs w:val="24"/>
        </w:rPr>
        <w:t>12.</w:t>
      </w:r>
      <w:r w:rsidRPr="00D36BA9">
        <w:rPr>
          <w:szCs w:val="24"/>
        </w:rPr>
        <w:tab/>
        <w:t>Konkurso dalyvių paraiškos kartu su Nuostatų 11 punkte nurodytais dokumentais pateikiamos iki einamųjų metų rugsėjo 30 d. Paraišką pateikti galima šiais būdais:</w:t>
      </w:r>
    </w:p>
    <w:p w14:paraId="59D8D3B4" w14:textId="62148458" w:rsidR="00D36BA9" w:rsidRPr="00D36BA9" w:rsidRDefault="00D36BA9" w:rsidP="00A430B4">
      <w:pPr>
        <w:tabs>
          <w:tab w:val="left" w:pos="851"/>
          <w:tab w:val="left" w:pos="1134"/>
          <w:tab w:val="left" w:pos="1418"/>
          <w:tab w:val="left" w:pos="1985"/>
          <w:tab w:val="left" w:pos="2127"/>
        </w:tabs>
        <w:ind w:firstLine="720"/>
        <w:jc w:val="both"/>
        <w:rPr>
          <w:szCs w:val="24"/>
        </w:rPr>
      </w:pPr>
      <w:r w:rsidRPr="00D36BA9">
        <w:rPr>
          <w:szCs w:val="24"/>
        </w:rPr>
        <w:t>12.1.</w:t>
      </w:r>
      <w:r>
        <w:rPr>
          <w:szCs w:val="24"/>
        </w:rPr>
        <w:t xml:space="preserve"> </w:t>
      </w:r>
      <w:r w:rsidRPr="00D36BA9">
        <w:rPr>
          <w:szCs w:val="24"/>
        </w:rPr>
        <w:t>Šiaulių miesto savivaldybės priimamajame adresu: Vasario 16-osios g. 62, LT-76295 Šiauliai;</w:t>
      </w:r>
    </w:p>
    <w:p w14:paraId="6E3E95CD" w14:textId="0545875D" w:rsidR="00D36BA9" w:rsidRPr="00D36BA9" w:rsidRDefault="00D36BA9" w:rsidP="00A430B4">
      <w:pPr>
        <w:tabs>
          <w:tab w:val="left" w:pos="851"/>
          <w:tab w:val="left" w:pos="1134"/>
          <w:tab w:val="left" w:pos="1418"/>
          <w:tab w:val="left" w:pos="1985"/>
          <w:tab w:val="left" w:pos="2127"/>
        </w:tabs>
        <w:ind w:firstLine="720"/>
        <w:jc w:val="both"/>
        <w:rPr>
          <w:szCs w:val="24"/>
        </w:rPr>
      </w:pPr>
      <w:r w:rsidRPr="00D36BA9">
        <w:rPr>
          <w:szCs w:val="24"/>
        </w:rPr>
        <w:t>12.2.</w:t>
      </w:r>
      <w:r>
        <w:rPr>
          <w:szCs w:val="24"/>
        </w:rPr>
        <w:t xml:space="preserve"> </w:t>
      </w:r>
      <w:r w:rsidRPr="00D36BA9">
        <w:rPr>
          <w:szCs w:val="24"/>
        </w:rPr>
        <w:t>siųsti el. paštu rastine@siauliai.lt</w:t>
      </w:r>
      <w:r w:rsidR="00F74687">
        <w:rPr>
          <w:szCs w:val="24"/>
        </w:rPr>
        <w:t>;</w:t>
      </w:r>
      <w:r w:rsidRPr="00D36BA9">
        <w:rPr>
          <w:szCs w:val="24"/>
        </w:rPr>
        <w:t xml:space="preserve"> </w:t>
      </w:r>
    </w:p>
    <w:p w14:paraId="7205CB83" w14:textId="6D8C47FC" w:rsidR="00D36BA9" w:rsidRPr="00D36BA9" w:rsidRDefault="00D36BA9" w:rsidP="00A430B4">
      <w:pPr>
        <w:tabs>
          <w:tab w:val="left" w:pos="851"/>
          <w:tab w:val="left" w:pos="1134"/>
          <w:tab w:val="left" w:pos="1418"/>
          <w:tab w:val="left" w:pos="1985"/>
          <w:tab w:val="left" w:pos="2127"/>
        </w:tabs>
        <w:ind w:firstLine="720"/>
        <w:jc w:val="both"/>
        <w:rPr>
          <w:szCs w:val="24"/>
        </w:rPr>
      </w:pPr>
      <w:r w:rsidRPr="00D36BA9">
        <w:rPr>
          <w:szCs w:val="24"/>
        </w:rPr>
        <w:t>12.3.</w:t>
      </w:r>
      <w:r>
        <w:rPr>
          <w:szCs w:val="24"/>
        </w:rPr>
        <w:t xml:space="preserve"> </w:t>
      </w:r>
      <w:r w:rsidRPr="00D36BA9">
        <w:rPr>
          <w:szCs w:val="24"/>
        </w:rPr>
        <w:t>siųsti paštu Šiaulių miesto savivaldybės administracijai (Šiaulių miesto savivaldybės daugiabučių namų patalpų pritaikymo minimaliems priedangų reikalavimams konkursui) adresu</w:t>
      </w:r>
      <w:r w:rsidR="00F74687">
        <w:rPr>
          <w:szCs w:val="24"/>
        </w:rPr>
        <w:t>:</w:t>
      </w:r>
      <w:r w:rsidRPr="00D36BA9">
        <w:rPr>
          <w:szCs w:val="24"/>
        </w:rPr>
        <w:t xml:space="preserve"> Vasario 16-osios g. 62, LT-76295 Šiauliai.</w:t>
      </w:r>
    </w:p>
    <w:p w14:paraId="635D4C1C" w14:textId="2A3CA2A3" w:rsidR="00D36BA9" w:rsidRPr="00D36BA9" w:rsidRDefault="00D36BA9" w:rsidP="00A430B4">
      <w:pPr>
        <w:tabs>
          <w:tab w:val="left" w:pos="851"/>
          <w:tab w:val="left" w:pos="1134"/>
          <w:tab w:val="left" w:pos="1418"/>
          <w:tab w:val="left" w:pos="1985"/>
          <w:tab w:val="left" w:pos="2127"/>
        </w:tabs>
        <w:ind w:firstLine="720"/>
        <w:jc w:val="both"/>
        <w:rPr>
          <w:szCs w:val="24"/>
        </w:rPr>
      </w:pPr>
      <w:r w:rsidRPr="00D36BA9">
        <w:rPr>
          <w:szCs w:val="24"/>
        </w:rPr>
        <w:t>13.</w:t>
      </w:r>
      <w:r w:rsidRPr="00D36BA9">
        <w:rPr>
          <w:szCs w:val="24"/>
        </w:rPr>
        <w:tab/>
        <w:t>Paraiškų administracinį ir faktinį vertinimą atlieka sudaroma Šiaulių miesto savivaldybės daugiabučių namų patalpų pritaikymo minimaliems priedangų reikalavimams konkurso paraiškų vertinimo darbo grupė (toliau – Darbo grupė). Darbo grupės darbas organizuojamas vadovaujantis Šiaulių miesto savivaldybės daugiabučių namų patalpų pritaikymo minimaliems priedangų reikalavimams konkurso vertinimo darbo grupės darbo reglamentu</w:t>
      </w:r>
      <w:r w:rsidR="00F74687">
        <w:rPr>
          <w:szCs w:val="24"/>
        </w:rPr>
        <w:t xml:space="preserve"> (toliau – Darbo reglamentas)</w:t>
      </w:r>
      <w:r w:rsidRPr="00D36BA9">
        <w:rPr>
          <w:szCs w:val="24"/>
        </w:rPr>
        <w:t xml:space="preserve">. Darbo grupės sudėtis ir jos </w:t>
      </w:r>
      <w:r w:rsidR="00F74687">
        <w:rPr>
          <w:szCs w:val="24"/>
        </w:rPr>
        <w:t>D</w:t>
      </w:r>
      <w:r w:rsidRPr="00D36BA9">
        <w:rPr>
          <w:szCs w:val="24"/>
        </w:rPr>
        <w:t xml:space="preserve">arbo reglamentas tvirtinami Savivaldybės mero potvarkiu. </w:t>
      </w:r>
    </w:p>
    <w:p w14:paraId="0D3DC131" w14:textId="733811EA" w:rsidR="00D36BA9" w:rsidRPr="00D36BA9" w:rsidRDefault="00D36BA9" w:rsidP="00A430B4">
      <w:pPr>
        <w:tabs>
          <w:tab w:val="left" w:pos="851"/>
          <w:tab w:val="left" w:pos="1134"/>
          <w:tab w:val="left" w:pos="1418"/>
          <w:tab w:val="left" w:pos="1985"/>
          <w:tab w:val="left" w:pos="2127"/>
        </w:tabs>
        <w:ind w:firstLine="720"/>
        <w:jc w:val="both"/>
        <w:rPr>
          <w:szCs w:val="24"/>
        </w:rPr>
      </w:pPr>
      <w:r w:rsidRPr="00D36BA9">
        <w:rPr>
          <w:szCs w:val="24"/>
        </w:rPr>
        <w:t>1</w:t>
      </w:r>
      <w:r>
        <w:rPr>
          <w:szCs w:val="24"/>
        </w:rPr>
        <w:t>4</w:t>
      </w:r>
      <w:r w:rsidRPr="00D36BA9">
        <w:rPr>
          <w:szCs w:val="24"/>
        </w:rPr>
        <w:t>.</w:t>
      </w:r>
      <w:r w:rsidRPr="00D36BA9">
        <w:rPr>
          <w:szCs w:val="24"/>
        </w:rPr>
        <w:tab/>
        <w:t>Atlikus administracinį paraiškų vertinimą, Darbo grupės sekretorius susisiekia su pareiškėju ir suderina faktinės apžiūros laiką. Faktinę apžiūrą atlieka Darbo grupė Darbo reglamente nustatyta tvarka.</w:t>
      </w:r>
    </w:p>
    <w:p w14:paraId="15292150" w14:textId="1FFFB689" w:rsidR="00D36BA9" w:rsidRPr="00D36BA9" w:rsidRDefault="00D36BA9" w:rsidP="00A430B4">
      <w:pPr>
        <w:tabs>
          <w:tab w:val="left" w:pos="851"/>
          <w:tab w:val="left" w:pos="1134"/>
          <w:tab w:val="left" w:pos="1418"/>
          <w:tab w:val="left" w:pos="1985"/>
          <w:tab w:val="left" w:pos="2127"/>
        </w:tabs>
        <w:ind w:firstLine="720"/>
        <w:jc w:val="both"/>
        <w:rPr>
          <w:szCs w:val="24"/>
        </w:rPr>
      </w:pPr>
      <w:r w:rsidRPr="00D36BA9">
        <w:rPr>
          <w:szCs w:val="24"/>
        </w:rPr>
        <w:t>1</w:t>
      </w:r>
      <w:r>
        <w:rPr>
          <w:szCs w:val="24"/>
        </w:rPr>
        <w:t>5</w:t>
      </w:r>
      <w:r w:rsidRPr="00D36BA9">
        <w:rPr>
          <w:szCs w:val="24"/>
        </w:rPr>
        <w:t>.</w:t>
      </w:r>
      <w:r w:rsidRPr="00D36BA9">
        <w:rPr>
          <w:szCs w:val="24"/>
        </w:rPr>
        <w:tab/>
        <w:t xml:space="preserve">Paraiška turi būti pateikta iki Nuostatų 12 punkte nurodytos datos. Paraiškos, pateiktos pasibaigus paraiškos pateikimo terminui, nepriimamos. </w:t>
      </w:r>
    </w:p>
    <w:p w14:paraId="0F16FED8" w14:textId="19E3227B" w:rsidR="00786BF6" w:rsidRDefault="00D36BA9" w:rsidP="00F74687">
      <w:pPr>
        <w:tabs>
          <w:tab w:val="left" w:pos="851"/>
          <w:tab w:val="left" w:pos="1134"/>
          <w:tab w:val="left" w:pos="1418"/>
          <w:tab w:val="left" w:pos="1985"/>
          <w:tab w:val="left" w:pos="2127"/>
        </w:tabs>
        <w:ind w:firstLine="720"/>
        <w:jc w:val="both"/>
        <w:rPr>
          <w:szCs w:val="24"/>
        </w:rPr>
      </w:pPr>
      <w:r w:rsidRPr="00D36BA9">
        <w:rPr>
          <w:szCs w:val="24"/>
        </w:rPr>
        <w:t>1</w:t>
      </w:r>
      <w:r>
        <w:rPr>
          <w:szCs w:val="24"/>
        </w:rPr>
        <w:t>6</w:t>
      </w:r>
      <w:r w:rsidRPr="00D36BA9">
        <w:rPr>
          <w:szCs w:val="24"/>
        </w:rPr>
        <w:t>.</w:t>
      </w:r>
      <w:r w:rsidRPr="00D36BA9">
        <w:rPr>
          <w:szCs w:val="24"/>
        </w:rPr>
        <w:tab/>
        <w:t>Konkursui pateikti dokumentai pareiškėjams negrąžinami.</w:t>
      </w:r>
    </w:p>
    <w:p w14:paraId="789E42E1" w14:textId="77777777" w:rsidR="00D36BA9" w:rsidRPr="0078204D" w:rsidRDefault="00D36BA9" w:rsidP="00D36BA9">
      <w:pPr>
        <w:tabs>
          <w:tab w:val="left" w:pos="851"/>
          <w:tab w:val="left" w:pos="1134"/>
          <w:tab w:val="left" w:pos="1418"/>
          <w:tab w:val="left" w:pos="1985"/>
          <w:tab w:val="left" w:pos="2127"/>
        </w:tabs>
        <w:ind w:firstLine="720"/>
        <w:jc w:val="both"/>
        <w:rPr>
          <w:szCs w:val="24"/>
          <w:lang w:eastAsia="lt-LT"/>
        </w:rPr>
      </w:pPr>
    </w:p>
    <w:p w14:paraId="2945C1E0" w14:textId="77777777" w:rsidR="000409F9" w:rsidRDefault="00BB0023">
      <w:pPr>
        <w:tabs>
          <w:tab w:val="left" w:pos="1276"/>
        </w:tabs>
        <w:suppressAutoHyphens/>
        <w:jc w:val="center"/>
        <w:rPr>
          <w:szCs w:val="24"/>
          <w:lang w:eastAsia="lt-LT"/>
        </w:rPr>
      </w:pPr>
      <w:r>
        <w:rPr>
          <w:b/>
          <w:szCs w:val="24"/>
          <w:lang w:eastAsia="lt-LT"/>
        </w:rPr>
        <w:t>III SKYRIUS</w:t>
      </w:r>
    </w:p>
    <w:p w14:paraId="742B7721" w14:textId="77777777" w:rsidR="000409F9" w:rsidRDefault="00BB0023">
      <w:pPr>
        <w:tabs>
          <w:tab w:val="left" w:pos="1276"/>
        </w:tabs>
        <w:suppressAutoHyphens/>
        <w:jc w:val="center"/>
        <w:rPr>
          <w:b/>
          <w:szCs w:val="24"/>
          <w:lang w:eastAsia="lt-LT"/>
        </w:rPr>
      </w:pPr>
      <w:r>
        <w:rPr>
          <w:b/>
          <w:szCs w:val="24"/>
          <w:lang w:eastAsia="lt-LT"/>
        </w:rPr>
        <w:t>VERTINIMO KRITERIJAI</w:t>
      </w:r>
    </w:p>
    <w:p w14:paraId="42861524" w14:textId="77777777" w:rsidR="000409F9" w:rsidRDefault="000409F9">
      <w:pPr>
        <w:tabs>
          <w:tab w:val="left" w:pos="1276"/>
        </w:tabs>
        <w:suppressAutoHyphens/>
        <w:ind w:firstLine="851"/>
        <w:jc w:val="both"/>
        <w:rPr>
          <w:b/>
          <w:szCs w:val="24"/>
          <w:lang w:eastAsia="lt-LT"/>
        </w:rPr>
      </w:pPr>
    </w:p>
    <w:p w14:paraId="2CE5CC23" w14:textId="6EC2137F" w:rsidR="000409F9" w:rsidRDefault="00BB0023">
      <w:pPr>
        <w:tabs>
          <w:tab w:val="left" w:pos="720"/>
          <w:tab w:val="left" w:pos="1134"/>
          <w:tab w:val="left" w:pos="1276"/>
        </w:tabs>
        <w:suppressAutoHyphens/>
        <w:ind w:firstLine="720"/>
        <w:jc w:val="both"/>
        <w:rPr>
          <w:szCs w:val="24"/>
          <w:lang w:eastAsia="lt-LT"/>
        </w:rPr>
      </w:pPr>
      <w:r>
        <w:rPr>
          <w:szCs w:val="24"/>
          <w:lang w:eastAsia="lt-LT"/>
        </w:rPr>
        <w:t>1</w:t>
      </w:r>
      <w:r w:rsidR="00741DAC">
        <w:rPr>
          <w:szCs w:val="24"/>
          <w:lang w:eastAsia="lt-LT"/>
        </w:rPr>
        <w:t>7</w:t>
      </w:r>
      <w:r>
        <w:rPr>
          <w:szCs w:val="24"/>
          <w:lang w:eastAsia="lt-LT"/>
        </w:rPr>
        <w:t>.</w:t>
      </w:r>
      <w:r>
        <w:rPr>
          <w:szCs w:val="24"/>
          <w:lang w:eastAsia="lt-LT"/>
        </w:rPr>
        <w:tab/>
      </w:r>
      <w:r>
        <w:rPr>
          <w:bCs/>
          <w:szCs w:val="24"/>
          <w:lang w:eastAsia="lt-LT"/>
        </w:rPr>
        <w:t>Konkurse dalyvaujančių pareiškėjų patalpų pritaikymas minimaliems priedangų reikalavimams vertinamas pagal šiuos</w:t>
      </w:r>
      <w:r>
        <w:rPr>
          <w:szCs w:val="24"/>
          <w:lang w:eastAsia="lt-LT"/>
        </w:rPr>
        <w:t xml:space="preserve"> kriterijus:</w:t>
      </w:r>
    </w:p>
    <w:p w14:paraId="06D52E30" w14:textId="1DE8214F" w:rsidR="000409F9" w:rsidRDefault="00BB0023">
      <w:pPr>
        <w:tabs>
          <w:tab w:val="left" w:pos="1276"/>
          <w:tab w:val="left" w:pos="1440"/>
        </w:tabs>
        <w:suppressAutoHyphens/>
        <w:ind w:firstLine="720"/>
        <w:jc w:val="both"/>
        <w:rPr>
          <w:szCs w:val="24"/>
          <w:lang w:eastAsia="lt-LT"/>
        </w:rPr>
      </w:pPr>
      <w:r>
        <w:rPr>
          <w:szCs w:val="24"/>
          <w:lang w:eastAsia="lt-LT"/>
        </w:rPr>
        <w:t>1</w:t>
      </w:r>
      <w:r w:rsidR="00741DAC">
        <w:rPr>
          <w:szCs w:val="24"/>
          <w:lang w:eastAsia="lt-LT"/>
        </w:rPr>
        <w:t>7</w:t>
      </w:r>
      <w:r>
        <w:rPr>
          <w:szCs w:val="24"/>
          <w:lang w:eastAsia="lt-LT"/>
        </w:rPr>
        <w:t>.1.</w:t>
      </w:r>
      <w:r>
        <w:rPr>
          <w:szCs w:val="24"/>
          <w:lang w:eastAsia="lt-LT"/>
        </w:rPr>
        <w:tab/>
        <w:t>įėjimo į</w:t>
      </w:r>
      <w:r>
        <w:rPr>
          <w:color w:val="EE0000"/>
          <w:szCs w:val="24"/>
          <w:lang w:eastAsia="lt-LT"/>
        </w:rPr>
        <w:t xml:space="preserve"> </w:t>
      </w:r>
      <w:r>
        <w:rPr>
          <w:szCs w:val="24"/>
          <w:lang w:eastAsia="lt-LT"/>
        </w:rPr>
        <w:t>priedangą ir iš jos</w:t>
      </w:r>
      <w:r w:rsidR="00365969">
        <w:rPr>
          <w:szCs w:val="24"/>
          <w:lang w:eastAsia="lt-LT"/>
        </w:rPr>
        <w:t xml:space="preserve"> išėjimo</w:t>
      </w:r>
      <w:r>
        <w:rPr>
          <w:szCs w:val="24"/>
          <w:lang w:eastAsia="lt-LT"/>
        </w:rPr>
        <w:t xml:space="preserve"> pritaikymas riboto judumo asmenims (sulankstomi mobilieji pandusai arba teleskopiniai pandusai) (7 balai);</w:t>
      </w:r>
    </w:p>
    <w:p w14:paraId="3B59A840" w14:textId="14EFDA4E" w:rsidR="000409F9" w:rsidRDefault="00BB0023">
      <w:pPr>
        <w:tabs>
          <w:tab w:val="left" w:pos="1276"/>
          <w:tab w:val="left" w:pos="1440"/>
        </w:tabs>
        <w:suppressAutoHyphens/>
        <w:ind w:firstLine="720"/>
        <w:jc w:val="both"/>
        <w:rPr>
          <w:szCs w:val="24"/>
          <w:lang w:eastAsia="lt-LT"/>
        </w:rPr>
      </w:pPr>
      <w:r>
        <w:rPr>
          <w:szCs w:val="24"/>
          <w:lang w:eastAsia="lt-LT"/>
        </w:rPr>
        <w:t>1</w:t>
      </w:r>
      <w:r w:rsidR="00741DAC">
        <w:rPr>
          <w:szCs w:val="24"/>
          <w:lang w:eastAsia="lt-LT"/>
        </w:rPr>
        <w:t>7</w:t>
      </w:r>
      <w:r>
        <w:rPr>
          <w:szCs w:val="24"/>
          <w:lang w:eastAsia="lt-LT"/>
        </w:rPr>
        <w:t>.2.</w:t>
      </w:r>
      <w:r>
        <w:rPr>
          <w:szCs w:val="24"/>
          <w:lang w:eastAsia="lt-LT"/>
        </w:rPr>
        <w:tab/>
        <w:t>papildomo (antrojo arba trečiojo) avarinių išėjimų iš priedangos įrengimas (40 balų);</w:t>
      </w:r>
    </w:p>
    <w:p w14:paraId="79987DA8" w14:textId="3AEA2AA6" w:rsidR="000409F9" w:rsidRDefault="00BB0023">
      <w:pPr>
        <w:tabs>
          <w:tab w:val="left" w:pos="1276"/>
          <w:tab w:val="left" w:pos="1440"/>
        </w:tabs>
        <w:suppressAutoHyphens/>
        <w:ind w:firstLine="720"/>
        <w:jc w:val="both"/>
        <w:rPr>
          <w:szCs w:val="24"/>
          <w:lang w:eastAsia="lt-LT"/>
        </w:rPr>
      </w:pPr>
      <w:r>
        <w:rPr>
          <w:szCs w:val="24"/>
          <w:lang w:eastAsia="lt-LT"/>
        </w:rPr>
        <w:t>1</w:t>
      </w:r>
      <w:r w:rsidR="00741DAC">
        <w:rPr>
          <w:szCs w:val="24"/>
          <w:lang w:eastAsia="lt-LT"/>
        </w:rPr>
        <w:t>7</w:t>
      </w:r>
      <w:r>
        <w:rPr>
          <w:szCs w:val="24"/>
          <w:lang w:eastAsia="lt-LT"/>
        </w:rPr>
        <w:t>.3. vėdinimo sistemos (mechaninės arba natūralios) įrengimas ar sutvarkymas (15 balų);</w:t>
      </w:r>
    </w:p>
    <w:p w14:paraId="6A199123" w14:textId="491441E2" w:rsidR="000409F9" w:rsidRDefault="00BB0023">
      <w:pPr>
        <w:tabs>
          <w:tab w:val="left" w:pos="1276"/>
          <w:tab w:val="left" w:pos="1440"/>
        </w:tabs>
        <w:suppressAutoHyphens/>
        <w:ind w:firstLine="720"/>
        <w:jc w:val="both"/>
        <w:rPr>
          <w:szCs w:val="24"/>
          <w:lang w:eastAsia="lt-LT"/>
        </w:rPr>
      </w:pPr>
      <w:r>
        <w:rPr>
          <w:szCs w:val="24"/>
          <w:lang w:eastAsia="lt-LT"/>
        </w:rPr>
        <w:t>1</w:t>
      </w:r>
      <w:r w:rsidR="00741DAC">
        <w:rPr>
          <w:szCs w:val="24"/>
          <w:lang w:eastAsia="lt-LT"/>
        </w:rPr>
        <w:t>7</w:t>
      </w:r>
      <w:r>
        <w:rPr>
          <w:szCs w:val="24"/>
          <w:lang w:eastAsia="lt-LT"/>
        </w:rPr>
        <w:t>.4.</w:t>
      </w:r>
      <w:r>
        <w:rPr>
          <w:szCs w:val="24"/>
          <w:lang w:eastAsia="lt-LT"/>
        </w:rPr>
        <w:tab/>
        <w:t xml:space="preserve">langų apsauga skydais nuo stiklo šukių (apsauginių skydų langams įrengimas apsaugos nuo smūgio bangos ir (ar) nuo stiklo šukių tikslais ar langų ertmių užmūrijimas, taip pat kitų </w:t>
      </w:r>
      <w:r w:rsidR="00365969" w:rsidRPr="00365969">
        <w:rPr>
          <w:szCs w:val="24"/>
          <w:lang w:eastAsia="lt-LT"/>
        </w:rPr>
        <w:t xml:space="preserve">apsaugos nuo stiklo šukių </w:t>
      </w:r>
      <w:r>
        <w:rPr>
          <w:szCs w:val="24"/>
          <w:lang w:eastAsia="lt-LT"/>
        </w:rPr>
        <w:t>priemonių</w:t>
      </w:r>
      <w:r w:rsidR="00365969">
        <w:rPr>
          <w:szCs w:val="24"/>
          <w:lang w:eastAsia="lt-LT"/>
        </w:rPr>
        <w:t>,</w:t>
      </w:r>
      <w:r>
        <w:rPr>
          <w:szCs w:val="24"/>
          <w:lang w:eastAsia="lt-LT"/>
        </w:rPr>
        <w:t xml:space="preserve"> tokių kaip žaliuzės ir (ar) plėvelė, įrengimas) (5 balai); </w:t>
      </w:r>
    </w:p>
    <w:p w14:paraId="71E1D656" w14:textId="00A4CEDB" w:rsidR="000409F9" w:rsidRDefault="00BB0023">
      <w:pPr>
        <w:tabs>
          <w:tab w:val="left" w:pos="1276"/>
          <w:tab w:val="left" w:pos="1440"/>
        </w:tabs>
        <w:suppressAutoHyphens/>
        <w:ind w:firstLine="720"/>
        <w:jc w:val="both"/>
        <w:rPr>
          <w:szCs w:val="24"/>
          <w:lang w:eastAsia="lt-LT"/>
        </w:rPr>
      </w:pPr>
      <w:r>
        <w:rPr>
          <w:szCs w:val="24"/>
          <w:lang w:eastAsia="lt-LT"/>
        </w:rPr>
        <w:t>1</w:t>
      </w:r>
      <w:r w:rsidR="00741DAC">
        <w:rPr>
          <w:szCs w:val="24"/>
          <w:lang w:eastAsia="lt-LT"/>
        </w:rPr>
        <w:t>7</w:t>
      </w:r>
      <w:r>
        <w:rPr>
          <w:szCs w:val="24"/>
          <w:lang w:eastAsia="lt-LT"/>
        </w:rPr>
        <w:t>.5.</w:t>
      </w:r>
      <w:r>
        <w:rPr>
          <w:szCs w:val="24"/>
          <w:lang w:eastAsia="lt-LT"/>
        </w:rPr>
        <w:tab/>
        <w:t>rezervinis elektros šaltinis (generatorius), įskaitant jo montavimo ir prijungimo darbus (įskaitant elektros instaliaciją generatoriui įjungti) (25 balai);</w:t>
      </w:r>
    </w:p>
    <w:p w14:paraId="7FE88D49" w14:textId="1A1C4D9A" w:rsidR="000409F9" w:rsidRDefault="00BB0023">
      <w:pPr>
        <w:tabs>
          <w:tab w:val="left" w:pos="1276"/>
          <w:tab w:val="left" w:pos="1440"/>
        </w:tabs>
        <w:suppressAutoHyphens/>
        <w:ind w:firstLine="720"/>
        <w:jc w:val="both"/>
        <w:rPr>
          <w:szCs w:val="24"/>
          <w:lang w:eastAsia="lt-LT"/>
        </w:rPr>
      </w:pPr>
      <w:r>
        <w:rPr>
          <w:szCs w:val="24"/>
          <w:lang w:eastAsia="lt-LT"/>
        </w:rPr>
        <w:t>1</w:t>
      </w:r>
      <w:r w:rsidR="00741DAC">
        <w:rPr>
          <w:szCs w:val="24"/>
          <w:lang w:eastAsia="lt-LT"/>
        </w:rPr>
        <w:t>7</w:t>
      </w:r>
      <w:r>
        <w:rPr>
          <w:szCs w:val="24"/>
          <w:lang w:eastAsia="lt-LT"/>
        </w:rPr>
        <w:t>.6.</w:t>
      </w:r>
      <w:r>
        <w:rPr>
          <w:szCs w:val="24"/>
          <w:lang w:eastAsia="lt-LT"/>
        </w:rPr>
        <w:tab/>
        <w:t>pirmosios medicin</w:t>
      </w:r>
      <w:r w:rsidR="00BB6412">
        <w:rPr>
          <w:szCs w:val="24"/>
          <w:lang w:eastAsia="lt-LT"/>
        </w:rPr>
        <w:t>os</w:t>
      </w:r>
      <w:r>
        <w:rPr>
          <w:szCs w:val="24"/>
          <w:lang w:eastAsia="lt-LT"/>
        </w:rPr>
        <w:t xml:space="preserve"> pagalbos rinkiniai (2 balai);</w:t>
      </w:r>
    </w:p>
    <w:p w14:paraId="17812707" w14:textId="2241382C" w:rsidR="000409F9" w:rsidRDefault="00BB0023">
      <w:pPr>
        <w:tabs>
          <w:tab w:val="left" w:pos="1276"/>
          <w:tab w:val="left" w:pos="1440"/>
        </w:tabs>
        <w:suppressAutoHyphens/>
        <w:ind w:firstLine="720"/>
        <w:jc w:val="both"/>
        <w:rPr>
          <w:szCs w:val="24"/>
          <w:lang w:eastAsia="lt-LT"/>
        </w:rPr>
      </w:pPr>
      <w:r>
        <w:rPr>
          <w:szCs w:val="24"/>
          <w:lang w:eastAsia="lt-LT"/>
        </w:rPr>
        <w:t>1</w:t>
      </w:r>
      <w:r w:rsidR="00741DAC">
        <w:rPr>
          <w:szCs w:val="24"/>
          <w:lang w:eastAsia="lt-LT"/>
        </w:rPr>
        <w:t>7</w:t>
      </w:r>
      <w:r>
        <w:rPr>
          <w:szCs w:val="24"/>
          <w:lang w:eastAsia="lt-LT"/>
        </w:rPr>
        <w:t>.7.</w:t>
      </w:r>
      <w:r>
        <w:rPr>
          <w:szCs w:val="24"/>
          <w:lang w:eastAsia="lt-LT"/>
        </w:rPr>
        <w:tab/>
        <w:t>pagalbos priemonės, reikalingos nelaimės atveju (žibintuvėlis, gesintuvas (ne mažiau</w:t>
      </w:r>
      <w:r w:rsidR="00BB6412">
        <w:rPr>
          <w:szCs w:val="24"/>
          <w:lang w:eastAsia="lt-LT"/>
        </w:rPr>
        <w:t xml:space="preserve"> kaip</w:t>
      </w:r>
      <w:r>
        <w:rPr>
          <w:szCs w:val="24"/>
          <w:lang w:eastAsia="lt-LT"/>
        </w:rPr>
        <w:t xml:space="preserve"> 5 kg), laužtuvas, sulankstomas kastuvas) (3 balai);</w:t>
      </w:r>
    </w:p>
    <w:p w14:paraId="50C2F49C" w14:textId="22AD0D95" w:rsidR="000409F9" w:rsidRDefault="00BB0023">
      <w:pPr>
        <w:tabs>
          <w:tab w:val="left" w:pos="1276"/>
          <w:tab w:val="left" w:pos="1440"/>
        </w:tabs>
        <w:suppressAutoHyphens/>
        <w:ind w:firstLine="720"/>
        <w:jc w:val="both"/>
        <w:rPr>
          <w:szCs w:val="24"/>
          <w:lang w:eastAsia="lt-LT"/>
        </w:rPr>
      </w:pPr>
      <w:r>
        <w:rPr>
          <w:szCs w:val="24"/>
          <w:lang w:eastAsia="lt-LT"/>
        </w:rPr>
        <w:t>1</w:t>
      </w:r>
      <w:r w:rsidR="00741DAC">
        <w:rPr>
          <w:szCs w:val="24"/>
          <w:lang w:eastAsia="lt-LT"/>
        </w:rPr>
        <w:t>7</w:t>
      </w:r>
      <w:r>
        <w:rPr>
          <w:szCs w:val="24"/>
          <w:lang w:eastAsia="lt-LT"/>
        </w:rPr>
        <w:t>.8.</w:t>
      </w:r>
      <w:r>
        <w:rPr>
          <w:szCs w:val="24"/>
          <w:lang w:eastAsia="lt-LT"/>
        </w:rPr>
        <w:tab/>
        <w:t xml:space="preserve">patalpose </w:t>
      </w:r>
      <w:r w:rsidR="00BB6412">
        <w:rPr>
          <w:szCs w:val="24"/>
          <w:lang w:eastAsia="lt-LT"/>
        </w:rPr>
        <w:t>pastatytos</w:t>
      </w:r>
      <w:r>
        <w:rPr>
          <w:szCs w:val="24"/>
          <w:lang w:eastAsia="lt-LT"/>
        </w:rPr>
        <w:t xml:space="preserve"> kėdės arba suolai (3 balai)</w:t>
      </w:r>
      <w:r w:rsidR="00BB6412">
        <w:rPr>
          <w:szCs w:val="24"/>
          <w:lang w:eastAsia="lt-LT"/>
        </w:rPr>
        <w:t>;</w:t>
      </w:r>
      <w:r>
        <w:rPr>
          <w:szCs w:val="24"/>
          <w:lang w:eastAsia="lt-LT"/>
        </w:rPr>
        <w:t xml:space="preserve"> </w:t>
      </w:r>
    </w:p>
    <w:p w14:paraId="2790E003" w14:textId="293048F4" w:rsidR="000409F9" w:rsidRDefault="00BB0023" w:rsidP="008A61CF">
      <w:pPr>
        <w:tabs>
          <w:tab w:val="left" w:pos="1276"/>
          <w:tab w:val="left" w:pos="1440"/>
        </w:tabs>
        <w:suppressAutoHyphens/>
        <w:ind w:firstLine="709"/>
        <w:jc w:val="both"/>
      </w:pPr>
      <w:r>
        <w:rPr>
          <w:szCs w:val="24"/>
          <w:lang w:eastAsia="lt-LT"/>
        </w:rPr>
        <w:lastRenderedPageBreak/>
        <w:t>1</w:t>
      </w:r>
      <w:r w:rsidR="00741DAC">
        <w:rPr>
          <w:szCs w:val="24"/>
          <w:lang w:eastAsia="lt-LT"/>
        </w:rPr>
        <w:t>7</w:t>
      </w:r>
      <w:r>
        <w:rPr>
          <w:szCs w:val="24"/>
          <w:lang w:eastAsia="lt-LT"/>
        </w:rPr>
        <w:t>.9.</w:t>
      </w:r>
      <w:r>
        <w:t xml:space="preserve"> </w:t>
      </w:r>
      <w:r>
        <w:rPr>
          <w:szCs w:val="24"/>
          <w:lang w:eastAsia="lt-LT"/>
        </w:rPr>
        <w:t>priedangos patalpose esančių pastato šildymo sistemos vamzdynų pertvarkymo projektavimo dokumentacijos parengimas, kai Darbo grupė raštu patvirtina, kad esantys šildymo</w:t>
      </w:r>
      <w:r w:rsidR="00BB6412">
        <w:rPr>
          <w:szCs w:val="24"/>
          <w:lang w:eastAsia="lt-LT"/>
        </w:rPr>
        <w:t xml:space="preserve"> ir</w:t>
      </w:r>
      <w:r>
        <w:rPr>
          <w:szCs w:val="24"/>
          <w:lang w:eastAsia="lt-LT"/>
        </w:rPr>
        <w:t xml:space="preserve"> karšto vandens sistemų vamzdynai reikšmingai mažina priedangai tinkamą naudoti plotą, kelia pavojų asmenų saugumui ir (ar) trukdo naudoti patalpas priedangos funkcijai. Finansavimas skiriamas tik projektavimo dokumentacijai dėl priedangos patalpose esančios šildymo ir karšto vandens sistemos dalies pertvarkymo (25 balai)</w:t>
      </w:r>
      <w:r w:rsidR="001F5261">
        <w:rPr>
          <w:szCs w:val="24"/>
          <w:lang w:eastAsia="lt-LT"/>
        </w:rPr>
        <w:t>;</w:t>
      </w:r>
      <w:r>
        <w:t xml:space="preserve"> </w:t>
      </w:r>
    </w:p>
    <w:p w14:paraId="21A8F453" w14:textId="0E78110C" w:rsidR="00433F47" w:rsidRPr="0078204D" w:rsidRDefault="00433F47" w:rsidP="008A61CF">
      <w:pPr>
        <w:tabs>
          <w:tab w:val="left" w:pos="1276"/>
          <w:tab w:val="left" w:pos="1440"/>
        </w:tabs>
        <w:suppressAutoHyphens/>
        <w:ind w:firstLine="709"/>
        <w:jc w:val="both"/>
        <w:rPr>
          <w:szCs w:val="24"/>
          <w:lang w:eastAsia="lt-LT"/>
        </w:rPr>
      </w:pPr>
      <w:r w:rsidRPr="0078204D">
        <w:t>1</w:t>
      </w:r>
      <w:r w:rsidR="00741DAC">
        <w:t>7</w:t>
      </w:r>
      <w:r w:rsidRPr="0078204D">
        <w:t xml:space="preserve">.10. </w:t>
      </w:r>
      <w:r w:rsidR="00BB6412">
        <w:t>n</w:t>
      </w:r>
      <w:r w:rsidRPr="0078204D">
        <w:t>uotolinio patekimo į priedangą sistemos (telefonspynės, elektroninės durų atrakinimo sistemos ar kitos analogiškos priemonės) įrengimas, užtikrinantis operatyvų patekimą į priedangą ekstremaliosios situacijos ar oro pavojaus metu (5 balai).</w:t>
      </w:r>
    </w:p>
    <w:p w14:paraId="7BEEA8A8" w14:textId="7E3A8848" w:rsidR="000409F9" w:rsidRDefault="00BB0023">
      <w:pPr>
        <w:tabs>
          <w:tab w:val="left" w:pos="720"/>
          <w:tab w:val="left" w:pos="1276"/>
        </w:tabs>
        <w:ind w:firstLine="720"/>
        <w:jc w:val="both"/>
        <w:rPr>
          <w:szCs w:val="24"/>
          <w:lang w:eastAsia="lt-LT"/>
        </w:rPr>
      </w:pPr>
      <w:r>
        <w:rPr>
          <w:szCs w:val="24"/>
          <w:lang w:eastAsia="lt-LT"/>
        </w:rPr>
        <w:t>1</w:t>
      </w:r>
      <w:r w:rsidR="00741DAC">
        <w:rPr>
          <w:szCs w:val="24"/>
          <w:lang w:eastAsia="lt-LT"/>
        </w:rPr>
        <w:t>8</w:t>
      </w:r>
      <w:r>
        <w:rPr>
          <w:szCs w:val="24"/>
          <w:lang w:eastAsia="lt-LT"/>
        </w:rPr>
        <w:t>.</w:t>
      </w:r>
      <w:r w:rsidR="00741DAC">
        <w:rPr>
          <w:szCs w:val="24"/>
          <w:lang w:eastAsia="lt-LT"/>
        </w:rPr>
        <w:t xml:space="preserve"> </w:t>
      </w:r>
      <w:r>
        <w:rPr>
          <w:szCs w:val="24"/>
          <w:lang w:eastAsia="lt-LT"/>
        </w:rPr>
        <w:t xml:space="preserve">Paraiškų vertinimas atliekamas tik tuomet, jei pareiškėjas įgyvendina ne mažiau kaip 3 </w:t>
      </w:r>
      <w:r w:rsidR="00D36BA9" w:rsidRPr="00D36BA9">
        <w:rPr>
          <w:szCs w:val="24"/>
          <w:lang w:eastAsia="lt-LT"/>
        </w:rPr>
        <w:t>Nuostatų 1</w:t>
      </w:r>
      <w:r w:rsidR="00741DAC">
        <w:rPr>
          <w:szCs w:val="24"/>
          <w:lang w:eastAsia="lt-LT"/>
        </w:rPr>
        <w:t>7</w:t>
      </w:r>
      <w:r w:rsidR="00D36BA9" w:rsidRPr="00D36BA9">
        <w:rPr>
          <w:szCs w:val="24"/>
          <w:lang w:eastAsia="lt-LT"/>
        </w:rPr>
        <w:t xml:space="preserve"> punkte nurodytus </w:t>
      </w:r>
      <w:r>
        <w:rPr>
          <w:bCs/>
          <w:szCs w:val="24"/>
          <w:lang w:eastAsia="lt-LT"/>
        </w:rPr>
        <w:t xml:space="preserve">minimalius priedangų pritaikymo </w:t>
      </w:r>
      <w:r>
        <w:rPr>
          <w:szCs w:val="24"/>
          <w:lang w:eastAsia="lt-LT"/>
        </w:rPr>
        <w:t xml:space="preserve">reikalavimus. </w:t>
      </w:r>
    </w:p>
    <w:p w14:paraId="0DC91F82" w14:textId="1BAB4729" w:rsidR="000409F9" w:rsidRDefault="00741DAC">
      <w:pPr>
        <w:tabs>
          <w:tab w:val="left" w:pos="720"/>
          <w:tab w:val="left" w:pos="1276"/>
        </w:tabs>
        <w:ind w:firstLine="720"/>
        <w:jc w:val="both"/>
        <w:rPr>
          <w:szCs w:val="24"/>
          <w:lang w:eastAsia="lt-LT"/>
        </w:rPr>
      </w:pPr>
      <w:r>
        <w:rPr>
          <w:szCs w:val="24"/>
          <w:lang w:eastAsia="lt-LT"/>
        </w:rPr>
        <w:t>19.</w:t>
      </w:r>
      <w:r w:rsidR="00D36BA9">
        <w:rPr>
          <w:szCs w:val="24"/>
          <w:lang w:eastAsia="lt-LT"/>
        </w:rPr>
        <w:t xml:space="preserve"> </w:t>
      </w:r>
      <w:r>
        <w:rPr>
          <w:szCs w:val="24"/>
          <w:lang w:eastAsia="lt-LT"/>
        </w:rPr>
        <w:t>Bendrojo naudojimo patalpa pritaikoma minimaliems priedangų reikalavimams.</w:t>
      </w:r>
    </w:p>
    <w:p w14:paraId="77CA760C" w14:textId="43294C2E" w:rsidR="000409F9" w:rsidRPr="0078204D" w:rsidRDefault="00741DAC">
      <w:pPr>
        <w:tabs>
          <w:tab w:val="left" w:pos="720"/>
          <w:tab w:val="left" w:pos="1276"/>
        </w:tabs>
        <w:ind w:firstLine="709"/>
        <w:jc w:val="both"/>
        <w:rPr>
          <w:szCs w:val="24"/>
          <w:lang w:eastAsia="lt-LT"/>
        </w:rPr>
      </w:pPr>
      <w:r>
        <w:rPr>
          <w:szCs w:val="24"/>
          <w:lang w:eastAsia="lt-LT"/>
        </w:rPr>
        <w:t>20. Darbo grupės nariai paraiškas vertina pagal Nuostatuose nurodytus kriterijus, užpildydami Šiaulių miesto savivaldybės daugiabučių namų patalpų pritaikymo minimaliems priedangų reikalavimams konkurso vertinimo anketos formą (Nuostatų 2 priedas). Bendra pareiškėjui skiriamų balų suma negali viršyti 100 balų. Jeigu pagal atskirus kriterijus apskaičiuota balų suma viršija 100 balų, galutiniu paraiškos įvertinimu laikoma 100 balų.</w:t>
      </w:r>
      <w:r>
        <w:t xml:space="preserve"> </w:t>
      </w:r>
      <w:r w:rsidR="002573AE" w:rsidRPr="0078204D">
        <w:t xml:space="preserve">Jeigu </w:t>
      </w:r>
      <w:r w:rsidR="00BB6412">
        <w:t>p</w:t>
      </w:r>
      <w:r w:rsidR="002573AE" w:rsidRPr="0078204D">
        <w:t>areiškėjui buvo išmokėtas avansas, galutinė mokėtina finansavimo suma mažinama išmokėto avanso suma.</w:t>
      </w:r>
    </w:p>
    <w:p w14:paraId="3C9C3FE0" w14:textId="77777777" w:rsidR="000409F9" w:rsidRDefault="000409F9"/>
    <w:p w14:paraId="514B5A0D" w14:textId="77777777" w:rsidR="000409F9" w:rsidRDefault="00BB0023">
      <w:pPr>
        <w:tabs>
          <w:tab w:val="left" w:pos="1276"/>
        </w:tabs>
        <w:suppressAutoHyphens/>
        <w:jc w:val="center"/>
        <w:rPr>
          <w:szCs w:val="24"/>
          <w:lang w:eastAsia="lt-LT"/>
        </w:rPr>
      </w:pPr>
      <w:r>
        <w:rPr>
          <w:b/>
          <w:szCs w:val="24"/>
          <w:lang w:eastAsia="lt-LT"/>
        </w:rPr>
        <w:t>IV SKYRIUS</w:t>
      </w:r>
    </w:p>
    <w:p w14:paraId="52CA9138" w14:textId="5BA64A52" w:rsidR="000409F9" w:rsidRDefault="00D36BA9">
      <w:pPr>
        <w:tabs>
          <w:tab w:val="left" w:pos="1276"/>
        </w:tabs>
        <w:suppressAutoHyphens/>
        <w:jc w:val="center"/>
        <w:rPr>
          <w:b/>
          <w:szCs w:val="24"/>
          <w:lang w:eastAsia="lt-LT"/>
        </w:rPr>
      </w:pPr>
      <w:r>
        <w:rPr>
          <w:b/>
          <w:szCs w:val="24"/>
          <w:lang w:eastAsia="lt-LT"/>
        </w:rPr>
        <w:t>AVANSO SKYRIMAS</w:t>
      </w:r>
    </w:p>
    <w:p w14:paraId="4031EBC8" w14:textId="77777777" w:rsidR="000409F9" w:rsidRPr="0078204D" w:rsidRDefault="000409F9">
      <w:pPr>
        <w:tabs>
          <w:tab w:val="left" w:pos="1276"/>
        </w:tabs>
        <w:suppressAutoHyphens/>
        <w:ind w:firstLine="851"/>
        <w:jc w:val="both"/>
        <w:rPr>
          <w:bCs/>
          <w:szCs w:val="24"/>
          <w:lang w:eastAsia="lt-LT"/>
        </w:rPr>
      </w:pPr>
    </w:p>
    <w:p w14:paraId="718A44C0" w14:textId="0F0BF0C7" w:rsidR="00F425C5" w:rsidRPr="0078204D" w:rsidRDefault="00F425C5" w:rsidP="00F425C5">
      <w:pPr>
        <w:tabs>
          <w:tab w:val="left" w:pos="720"/>
          <w:tab w:val="left" w:pos="1276"/>
        </w:tabs>
        <w:ind w:firstLine="709"/>
        <w:jc w:val="both"/>
        <w:rPr>
          <w:bCs/>
          <w:szCs w:val="24"/>
          <w:lang w:eastAsia="lt-LT"/>
        </w:rPr>
      </w:pPr>
      <w:r w:rsidRPr="0078204D">
        <w:rPr>
          <w:bCs/>
          <w:szCs w:val="24"/>
          <w:lang w:eastAsia="lt-LT"/>
        </w:rPr>
        <w:t>2</w:t>
      </w:r>
      <w:r w:rsidR="00741DAC">
        <w:rPr>
          <w:bCs/>
          <w:szCs w:val="24"/>
          <w:lang w:eastAsia="lt-LT"/>
        </w:rPr>
        <w:t>1</w:t>
      </w:r>
      <w:r w:rsidRPr="0078204D">
        <w:rPr>
          <w:bCs/>
          <w:szCs w:val="24"/>
          <w:lang w:eastAsia="lt-LT"/>
        </w:rPr>
        <w:t>. Pareiškėjui, planuojančiam įgyvendinti Nuostatų 1</w:t>
      </w:r>
      <w:r w:rsidR="00741DAC">
        <w:rPr>
          <w:bCs/>
          <w:szCs w:val="24"/>
          <w:lang w:eastAsia="lt-LT"/>
        </w:rPr>
        <w:t>7</w:t>
      </w:r>
      <w:r w:rsidRPr="0078204D">
        <w:rPr>
          <w:bCs/>
          <w:szCs w:val="24"/>
          <w:lang w:eastAsia="lt-LT"/>
        </w:rPr>
        <w:t xml:space="preserve"> punkte nurodyt</w:t>
      </w:r>
      <w:r w:rsidR="00D36BA9">
        <w:rPr>
          <w:bCs/>
          <w:szCs w:val="24"/>
          <w:lang w:eastAsia="lt-LT"/>
        </w:rPr>
        <w:t>us kriterijus</w:t>
      </w:r>
      <w:r w:rsidRPr="0078204D">
        <w:rPr>
          <w:bCs/>
          <w:szCs w:val="24"/>
          <w:lang w:eastAsia="lt-LT"/>
        </w:rPr>
        <w:t xml:space="preserve"> ir teikti paraišką konkursui, gali būti skiriamas avansas:</w:t>
      </w:r>
    </w:p>
    <w:p w14:paraId="607C64AC" w14:textId="15F9E548" w:rsidR="00F425C5" w:rsidRPr="0078204D" w:rsidRDefault="00F425C5" w:rsidP="00F425C5">
      <w:pPr>
        <w:tabs>
          <w:tab w:val="left" w:pos="720"/>
          <w:tab w:val="left" w:pos="1276"/>
        </w:tabs>
        <w:ind w:firstLine="709"/>
        <w:jc w:val="both"/>
        <w:rPr>
          <w:bCs/>
          <w:szCs w:val="24"/>
          <w:lang w:eastAsia="lt-LT"/>
        </w:rPr>
      </w:pPr>
      <w:r w:rsidRPr="0078204D">
        <w:rPr>
          <w:bCs/>
          <w:szCs w:val="24"/>
          <w:lang w:eastAsia="lt-LT"/>
        </w:rPr>
        <w:t>2</w:t>
      </w:r>
      <w:r w:rsidR="00741DAC">
        <w:rPr>
          <w:bCs/>
          <w:szCs w:val="24"/>
          <w:lang w:eastAsia="lt-LT"/>
        </w:rPr>
        <w:t>1</w:t>
      </w:r>
      <w:r w:rsidRPr="0078204D">
        <w:rPr>
          <w:bCs/>
          <w:szCs w:val="24"/>
          <w:lang w:eastAsia="lt-LT"/>
        </w:rPr>
        <w:t xml:space="preserve">.1. Avanso dydis sudaro iki 30 procentų </w:t>
      </w:r>
      <w:r w:rsidR="00C9040C">
        <w:rPr>
          <w:bCs/>
          <w:szCs w:val="24"/>
          <w:lang w:eastAsia="lt-LT"/>
        </w:rPr>
        <w:t>p</w:t>
      </w:r>
      <w:r w:rsidRPr="0078204D">
        <w:rPr>
          <w:bCs/>
          <w:szCs w:val="24"/>
          <w:lang w:eastAsia="lt-LT"/>
        </w:rPr>
        <w:t xml:space="preserve">areiškėjo pateiktose sąmatose ir (ar) komerciniuose pasiūlymuose nurodytos tinkamų finansuoti </w:t>
      </w:r>
      <w:r w:rsidR="00A430B4">
        <w:rPr>
          <w:bCs/>
          <w:szCs w:val="24"/>
          <w:lang w:eastAsia="lt-LT"/>
        </w:rPr>
        <w:t>kriterijų</w:t>
      </w:r>
      <w:r w:rsidRPr="0078204D">
        <w:rPr>
          <w:bCs/>
          <w:szCs w:val="24"/>
          <w:lang w:eastAsia="lt-LT"/>
        </w:rPr>
        <w:t xml:space="preserve"> vertės, tačiau negali viršyti pagal preliminarų vertinimą apskaičiuotos galimos finansavimo sumos.</w:t>
      </w:r>
    </w:p>
    <w:p w14:paraId="1F2EFC1E" w14:textId="7B5FC76C" w:rsidR="00F425C5" w:rsidRPr="0078204D" w:rsidRDefault="00F425C5" w:rsidP="00F425C5">
      <w:pPr>
        <w:tabs>
          <w:tab w:val="left" w:pos="720"/>
          <w:tab w:val="left" w:pos="1276"/>
        </w:tabs>
        <w:ind w:firstLine="709"/>
        <w:jc w:val="both"/>
        <w:rPr>
          <w:bCs/>
          <w:szCs w:val="24"/>
          <w:lang w:eastAsia="lt-LT"/>
        </w:rPr>
      </w:pPr>
      <w:r w:rsidRPr="0078204D">
        <w:rPr>
          <w:bCs/>
          <w:szCs w:val="24"/>
          <w:lang w:eastAsia="lt-LT"/>
        </w:rPr>
        <w:t>2</w:t>
      </w:r>
      <w:r w:rsidR="00741DAC">
        <w:rPr>
          <w:bCs/>
          <w:szCs w:val="24"/>
          <w:lang w:eastAsia="lt-LT"/>
        </w:rPr>
        <w:t>1</w:t>
      </w:r>
      <w:r w:rsidRPr="0078204D">
        <w:rPr>
          <w:bCs/>
          <w:szCs w:val="24"/>
          <w:lang w:eastAsia="lt-LT"/>
        </w:rPr>
        <w:t>.2. Apskaičiuojant avanso dydį, tinkamomis laikomos tik tos planuojamos išlaidos, kurios tiesiogiai susijusios su Nuostatų 1</w:t>
      </w:r>
      <w:r w:rsidR="00741DAC">
        <w:rPr>
          <w:bCs/>
          <w:szCs w:val="24"/>
          <w:lang w:eastAsia="lt-LT"/>
        </w:rPr>
        <w:t>7</w:t>
      </w:r>
      <w:r w:rsidRPr="0078204D">
        <w:rPr>
          <w:bCs/>
          <w:szCs w:val="24"/>
          <w:lang w:eastAsia="lt-LT"/>
        </w:rPr>
        <w:t xml:space="preserve"> punkte nurodytų </w:t>
      </w:r>
      <w:r w:rsidR="00D36BA9">
        <w:rPr>
          <w:bCs/>
          <w:szCs w:val="24"/>
          <w:lang w:eastAsia="lt-LT"/>
        </w:rPr>
        <w:t>kriterijų</w:t>
      </w:r>
      <w:r w:rsidRPr="0078204D">
        <w:rPr>
          <w:bCs/>
          <w:szCs w:val="24"/>
          <w:lang w:eastAsia="lt-LT"/>
        </w:rPr>
        <w:t xml:space="preserve"> įgyvendinimu.</w:t>
      </w:r>
    </w:p>
    <w:p w14:paraId="688AD85F" w14:textId="6696F733" w:rsidR="00F425C5" w:rsidRPr="0078204D" w:rsidRDefault="00F425C5" w:rsidP="00F425C5">
      <w:pPr>
        <w:tabs>
          <w:tab w:val="left" w:pos="720"/>
          <w:tab w:val="left" w:pos="1276"/>
        </w:tabs>
        <w:ind w:firstLine="709"/>
        <w:jc w:val="both"/>
        <w:rPr>
          <w:bCs/>
          <w:szCs w:val="24"/>
          <w:lang w:eastAsia="lt-LT"/>
        </w:rPr>
      </w:pPr>
      <w:r w:rsidRPr="0078204D">
        <w:rPr>
          <w:bCs/>
          <w:szCs w:val="24"/>
          <w:lang w:eastAsia="lt-LT"/>
        </w:rPr>
        <w:t>2</w:t>
      </w:r>
      <w:r w:rsidR="00741DAC">
        <w:rPr>
          <w:bCs/>
          <w:szCs w:val="24"/>
          <w:lang w:eastAsia="lt-LT"/>
        </w:rPr>
        <w:t>1</w:t>
      </w:r>
      <w:r w:rsidRPr="0078204D">
        <w:rPr>
          <w:bCs/>
          <w:szCs w:val="24"/>
          <w:lang w:eastAsia="lt-LT"/>
        </w:rPr>
        <w:t>.3. Avansas skiriamas Savivaldybės mero potvarkiu, atsižvelgiant į Darbo grupės siūlymą ir einamaisiais metais konkursui skirtas savivaldybės biudžeto lėšas.</w:t>
      </w:r>
    </w:p>
    <w:p w14:paraId="319BADAC" w14:textId="40473CFF" w:rsidR="00F425C5" w:rsidRPr="0078204D" w:rsidRDefault="00F425C5" w:rsidP="00F425C5">
      <w:pPr>
        <w:tabs>
          <w:tab w:val="left" w:pos="720"/>
          <w:tab w:val="left" w:pos="1276"/>
        </w:tabs>
        <w:ind w:firstLine="709"/>
        <w:jc w:val="both"/>
        <w:rPr>
          <w:bCs/>
          <w:szCs w:val="24"/>
          <w:lang w:eastAsia="lt-LT"/>
        </w:rPr>
      </w:pPr>
      <w:r w:rsidRPr="0078204D">
        <w:rPr>
          <w:bCs/>
          <w:szCs w:val="24"/>
          <w:lang w:eastAsia="lt-LT"/>
        </w:rPr>
        <w:t>2</w:t>
      </w:r>
      <w:r w:rsidR="00741DAC">
        <w:rPr>
          <w:bCs/>
          <w:szCs w:val="24"/>
          <w:lang w:eastAsia="lt-LT"/>
        </w:rPr>
        <w:t>1</w:t>
      </w:r>
      <w:r w:rsidRPr="0078204D">
        <w:rPr>
          <w:bCs/>
          <w:szCs w:val="24"/>
          <w:lang w:eastAsia="lt-LT"/>
        </w:rPr>
        <w:t xml:space="preserve">.4. Jeigu prašymuose skirti avansą nurodytų lėšų poreikis viršija einamaisiais metais numatytas savivaldybės biudžeto lėšas, prioritetas teikiamas </w:t>
      </w:r>
      <w:r w:rsidR="00C9040C">
        <w:rPr>
          <w:bCs/>
          <w:szCs w:val="24"/>
          <w:lang w:eastAsia="lt-LT"/>
        </w:rPr>
        <w:t>p</w:t>
      </w:r>
      <w:r w:rsidRPr="0078204D">
        <w:rPr>
          <w:bCs/>
          <w:szCs w:val="24"/>
          <w:lang w:eastAsia="lt-LT"/>
        </w:rPr>
        <w:t>areiškėjams, kurių planuoja</w:t>
      </w:r>
      <w:r w:rsidR="00741DAC">
        <w:rPr>
          <w:bCs/>
          <w:szCs w:val="24"/>
          <w:lang w:eastAsia="lt-LT"/>
        </w:rPr>
        <w:t>mi</w:t>
      </w:r>
      <w:r w:rsidRPr="0078204D">
        <w:rPr>
          <w:bCs/>
          <w:szCs w:val="24"/>
          <w:lang w:eastAsia="lt-LT"/>
        </w:rPr>
        <w:t xml:space="preserve"> </w:t>
      </w:r>
      <w:r w:rsidR="00741DAC">
        <w:rPr>
          <w:bCs/>
          <w:szCs w:val="24"/>
          <w:lang w:eastAsia="lt-LT"/>
        </w:rPr>
        <w:t>kriterijai</w:t>
      </w:r>
      <w:r w:rsidRPr="0078204D">
        <w:rPr>
          <w:bCs/>
          <w:szCs w:val="24"/>
          <w:lang w:eastAsia="lt-LT"/>
        </w:rPr>
        <w:t xml:space="preserve"> pagal preliminarų vertinimą surenka daugiau balų. Vienodą preliminarų balų skaičių surinkusių prašymų pirmumas nustatomas pagal prašymo skirti avansą pateikimo datą ir laiką.</w:t>
      </w:r>
    </w:p>
    <w:p w14:paraId="3C626E4F" w14:textId="3C535848" w:rsidR="00F425C5" w:rsidRPr="0078204D" w:rsidRDefault="00F425C5" w:rsidP="00F425C5">
      <w:pPr>
        <w:tabs>
          <w:tab w:val="left" w:pos="720"/>
          <w:tab w:val="left" w:pos="1276"/>
        </w:tabs>
        <w:ind w:firstLine="709"/>
        <w:jc w:val="both"/>
        <w:rPr>
          <w:bCs/>
          <w:szCs w:val="24"/>
          <w:lang w:eastAsia="lt-LT"/>
        </w:rPr>
      </w:pPr>
      <w:r w:rsidRPr="0078204D">
        <w:rPr>
          <w:bCs/>
          <w:szCs w:val="24"/>
          <w:lang w:eastAsia="lt-LT"/>
        </w:rPr>
        <w:t>2</w:t>
      </w:r>
      <w:r w:rsidR="00741DAC">
        <w:rPr>
          <w:bCs/>
          <w:szCs w:val="24"/>
          <w:lang w:eastAsia="lt-LT"/>
        </w:rPr>
        <w:t>1</w:t>
      </w:r>
      <w:r w:rsidRPr="0078204D">
        <w:rPr>
          <w:bCs/>
          <w:szCs w:val="24"/>
          <w:lang w:eastAsia="lt-LT"/>
        </w:rPr>
        <w:t xml:space="preserve">.5. Avansas </w:t>
      </w:r>
      <w:r w:rsidR="00C9040C">
        <w:rPr>
          <w:bCs/>
          <w:szCs w:val="24"/>
          <w:lang w:eastAsia="lt-LT"/>
        </w:rPr>
        <w:t>p</w:t>
      </w:r>
      <w:r w:rsidRPr="0078204D">
        <w:rPr>
          <w:bCs/>
          <w:szCs w:val="24"/>
          <w:lang w:eastAsia="lt-LT"/>
        </w:rPr>
        <w:t xml:space="preserve">areiškėjui pervedamas į prašyme skirti avansą nurodytą sąskaitą per </w:t>
      </w:r>
      <w:r w:rsidR="008E4B80">
        <w:rPr>
          <w:bCs/>
          <w:szCs w:val="24"/>
          <w:lang w:eastAsia="lt-LT"/>
        </w:rPr>
        <w:t>10</w:t>
      </w:r>
      <w:r w:rsidRPr="0078204D">
        <w:rPr>
          <w:bCs/>
          <w:szCs w:val="24"/>
          <w:lang w:eastAsia="lt-LT"/>
        </w:rPr>
        <w:t xml:space="preserve"> kalendorinių dienų nuo Savivaldybės mero potvarkio dėl avanso skyrimo priėmimo dienos.</w:t>
      </w:r>
    </w:p>
    <w:p w14:paraId="272EA9D6" w14:textId="39FE4EB8" w:rsidR="00F425C5" w:rsidRPr="0078204D" w:rsidRDefault="00F425C5" w:rsidP="00A430B4">
      <w:pPr>
        <w:tabs>
          <w:tab w:val="left" w:pos="720"/>
          <w:tab w:val="left" w:pos="1276"/>
        </w:tabs>
        <w:ind w:firstLine="709"/>
        <w:jc w:val="both"/>
        <w:rPr>
          <w:bCs/>
          <w:szCs w:val="24"/>
          <w:lang w:eastAsia="lt-LT"/>
        </w:rPr>
      </w:pPr>
      <w:r w:rsidRPr="0078204D">
        <w:rPr>
          <w:bCs/>
          <w:szCs w:val="24"/>
          <w:lang w:eastAsia="lt-LT"/>
        </w:rPr>
        <w:t>2</w:t>
      </w:r>
      <w:r w:rsidR="00741DAC">
        <w:rPr>
          <w:bCs/>
          <w:szCs w:val="24"/>
          <w:lang w:eastAsia="lt-LT"/>
        </w:rPr>
        <w:t>1</w:t>
      </w:r>
      <w:r w:rsidRPr="0078204D">
        <w:rPr>
          <w:bCs/>
          <w:szCs w:val="24"/>
          <w:lang w:eastAsia="lt-LT"/>
        </w:rPr>
        <w:t>.6. Pareiškėjas, gavęs avansą, privalo panaudoti avanso lėšas tik prašyme skirti avansą nurodytoms ir Darbo grupės preliminariai įvertint</w:t>
      </w:r>
      <w:r w:rsidR="00741DAC">
        <w:rPr>
          <w:bCs/>
          <w:szCs w:val="24"/>
          <w:lang w:eastAsia="lt-LT"/>
        </w:rPr>
        <w:t>iems</w:t>
      </w:r>
      <w:r w:rsidRPr="0078204D">
        <w:rPr>
          <w:bCs/>
          <w:szCs w:val="24"/>
          <w:lang w:eastAsia="lt-LT"/>
        </w:rPr>
        <w:t xml:space="preserve"> </w:t>
      </w:r>
      <w:r w:rsidR="00741DAC">
        <w:rPr>
          <w:bCs/>
          <w:szCs w:val="24"/>
          <w:lang w:eastAsia="lt-LT"/>
        </w:rPr>
        <w:t>kriterijams</w:t>
      </w:r>
      <w:r w:rsidRPr="0078204D">
        <w:rPr>
          <w:bCs/>
          <w:szCs w:val="24"/>
          <w:lang w:eastAsia="lt-LT"/>
        </w:rPr>
        <w:t xml:space="preserve"> įgyvendinti</w:t>
      </w:r>
      <w:r w:rsidR="00A430B4">
        <w:rPr>
          <w:bCs/>
          <w:szCs w:val="24"/>
          <w:lang w:eastAsia="lt-LT"/>
        </w:rPr>
        <w:t xml:space="preserve"> </w:t>
      </w:r>
      <w:r w:rsidR="00A430B4" w:rsidRPr="00A430B4">
        <w:rPr>
          <w:bCs/>
          <w:szCs w:val="24"/>
          <w:lang w:eastAsia="lt-LT"/>
        </w:rPr>
        <w:t>ir pateikti dokumentus, pagrindžiančius avanso lėšų panaudojimą pagal paskirtį.</w:t>
      </w:r>
    </w:p>
    <w:p w14:paraId="4436481D" w14:textId="54A3E9AA" w:rsidR="00F425C5" w:rsidRPr="0078204D" w:rsidRDefault="00F425C5" w:rsidP="00F425C5">
      <w:pPr>
        <w:tabs>
          <w:tab w:val="left" w:pos="720"/>
          <w:tab w:val="left" w:pos="1276"/>
        </w:tabs>
        <w:ind w:firstLine="709"/>
        <w:jc w:val="both"/>
        <w:rPr>
          <w:bCs/>
          <w:szCs w:val="24"/>
          <w:lang w:eastAsia="lt-LT"/>
        </w:rPr>
      </w:pPr>
      <w:r w:rsidRPr="0078204D">
        <w:rPr>
          <w:bCs/>
          <w:szCs w:val="24"/>
          <w:lang w:eastAsia="lt-LT"/>
        </w:rPr>
        <w:t>2</w:t>
      </w:r>
      <w:r w:rsidR="00741DAC">
        <w:rPr>
          <w:bCs/>
          <w:szCs w:val="24"/>
          <w:lang w:eastAsia="lt-LT"/>
        </w:rPr>
        <w:t>2</w:t>
      </w:r>
      <w:r w:rsidRPr="0078204D">
        <w:rPr>
          <w:bCs/>
          <w:szCs w:val="24"/>
          <w:lang w:eastAsia="lt-LT"/>
        </w:rPr>
        <w:t>. Pareiškėjas privalo grąžinti avansą arba jo dalį į Savivaldybės administracijos nurodytą sąskaitą per 20 darbo dienų nuo Savivaldybės administracijos rašytinio reikalavimo gavimo dienos, jeigu:</w:t>
      </w:r>
    </w:p>
    <w:p w14:paraId="71796469" w14:textId="7818ABBE" w:rsidR="00F425C5" w:rsidRPr="0078204D" w:rsidRDefault="00F425C5" w:rsidP="00F425C5">
      <w:pPr>
        <w:tabs>
          <w:tab w:val="left" w:pos="720"/>
          <w:tab w:val="left" w:pos="1276"/>
        </w:tabs>
        <w:ind w:firstLine="709"/>
        <w:jc w:val="both"/>
        <w:rPr>
          <w:bCs/>
          <w:szCs w:val="24"/>
          <w:lang w:eastAsia="lt-LT"/>
        </w:rPr>
      </w:pPr>
      <w:r w:rsidRPr="0078204D">
        <w:rPr>
          <w:bCs/>
          <w:szCs w:val="24"/>
          <w:lang w:eastAsia="lt-LT"/>
        </w:rPr>
        <w:t>2</w:t>
      </w:r>
      <w:r w:rsidR="00741DAC">
        <w:rPr>
          <w:bCs/>
          <w:szCs w:val="24"/>
          <w:lang w:eastAsia="lt-LT"/>
        </w:rPr>
        <w:t>2</w:t>
      </w:r>
      <w:r w:rsidRPr="0078204D">
        <w:rPr>
          <w:bCs/>
          <w:szCs w:val="24"/>
          <w:lang w:eastAsia="lt-LT"/>
        </w:rPr>
        <w:t>.1. avanso lėšos panaudotos ne pagal paskirtį;</w:t>
      </w:r>
    </w:p>
    <w:p w14:paraId="590E1537" w14:textId="56A58D1A" w:rsidR="00F425C5" w:rsidRPr="0078204D" w:rsidRDefault="00F425C5" w:rsidP="00F425C5">
      <w:pPr>
        <w:tabs>
          <w:tab w:val="left" w:pos="720"/>
          <w:tab w:val="left" w:pos="1276"/>
        </w:tabs>
        <w:ind w:firstLine="709"/>
        <w:jc w:val="both"/>
        <w:rPr>
          <w:bCs/>
          <w:szCs w:val="24"/>
          <w:lang w:eastAsia="lt-LT"/>
        </w:rPr>
      </w:pPr>
      <w:r w:rsidRPr="0078204D">
        <w:rPr>
          <w:bCs/>
          <w:szCs w:val="24"/>
          <w:lang w:eastAsia="lt-LT"/>
        </w:rPr>
        <w:t>2</w:t>
      </w:r>
      <w:r w:rsidR="00741DAC">
        <w:rPr>
          <w:bCs/>
          <w:szCs w:val="24"/>
          <w:lang w:eastAsia="lt-LT"/>
        </w:rPr>
        <w:t>2</w:t>
      </w:r>
      <w:r w:rsidRPr="0078204D">
        <w:rPr>
          <w:bCs/>
          <w:szCs w:val="24"/>
          <w:lang w:eastAsia="lt-LT"/>
        </w:rPr>
        <w:t xml:space="preserve">.2. </w:t>
      </w:r>
      <w:r w:rsidR="00346DAE">
        <w:rPr>
          <w:bCs/>
          <w:szCs w:val="24"/>
          <w:lang w:eastAsia="lt-LT"/>
        </w:rPr>
        <w:t>p</w:t>
      </w:r>
      <w:r w:rsidRPr="0078204D">
        <w:rPr>
          <w:bCs/>
          <w:szCs w:val="24"/>
          <w:lang w:eastAsia="lt-LT"/>
        </w:rPr>
        <w:t>areiškėjas iki Nuostatų 12 punkte nustatyto termino nepateikia paraiškos konkursui;</w:t>
      </w:r>
    </w:p>
    <w:p w14:paraId="0C50CF9A" w14:textId="63C395D9" w:rsidR="00F425C5" w:rsidRPr="0078204D" w:rsidRDefault="00F425C5" w:rsidP="00F425C5">
      <w:pPr>
        <w:tabs>
          <w:tab w:val="left" w:pos="720"/>
          <w:tab w:val="left" w:pos="1276"/>
        </w:tabs>
        <w:ind w:firstLine="709"/>
        <w:jc w:val="both"/>
        <w:rPr>
          <w:bCs/>
          <w:szCs w:val="24"/>
          <w:lang w:eastAsia="lt-LT"/>
        </w:rPr>
      </w:pPr>
      <w:r w:rsidRPr="0078204D">
        <w:rPr>
          <w:bCs/>
          <w:szCs w:val="24"/>
          <w:lang w:eastAsia="lt-LT"/>
        </w:rPr>
        <w:t>2</w:t>
      </w:r>
      <w:r w:rsidR="00741DAC">
        <w:rPr>
          <w:bCs/>
          <w:szCs w:val="24"/>
          <w:lang w:eastAsia="lt-LT"/>
        </w:rPr>
        <w:t>2</w:t>
      </w:r>
      <w:r w:rsidRPr="0078204D">
        <w:rPr>
          <w:bCs/>
          <w:szCs w:val="24"/>
          <w:lang w:eastAsia="lt-LT"/>
        </w:rPr>
        <w:t xml:space="preserve">.3. </w:t>
      </w:r>
      <w:r w:rsidR="00346DAE">
        <w:rPr>
          <w:bCs/>
          <w:szCs w:val="24"/>
          <w:lang w:eastAsia="lt-LT"/>
        </w:rPr>
        <w:t>p</w:t>
      </w:r>
      <w:r w:rsidRPr="0078204D">
        <w:rPr>
          <w:bCs/>
          <w:szCs w:val="24"/>
          <w:lang w:eastAsia="lt-LT"/>
        </w:rPr>
        <w:t>areiškėjas nepateikia dokumentų, pagrindžiančių avanso lėšų panaudojimą;</w:t>
      </w:r>
    </w:p>
    <w:p w14:paraId="1338FAA6" w14:textId="1FC42601" w:rsidR="00F425C5" w:rsidRPr="0078204D" w:rsidRDefault="00F425C5" w:rsidP="00F425C5">
      <w:pPr>
        <w:tabs>
          <w:tab w:val="left" w:pos="720"/>
          <w:tab w:val="left" w:pos="1276"/>
        </w:tabs>
        <w:ind w:firstLine="709"/>
        <w:jc w:val="both"/>
        <w:rPr>
          <w:bCs/>
          <w:szCs w:val="24"/>
          <w:lang w:eastAsia="lt-LT"/>
        </w:rPr>
      </w:pPr>
      <w:r w:rsidRPr="0078204D">
        <w:rPr>
          <w:bCs/>
          <w:szCs w:val="24"/>
          <w:lang w:eastAsia="lt-LT"/>
        </w:rPr>
        <w:t>2</w:t>
      </w:r>
      <w:r w:rsidR="00741DAC">
        <w:rPr>
          <w:bCs/>
          <w:szCs w:val="24"/>
          <w:lang w:eastAsia="lt-LT"/>
        </w:rPr>
        <w:t>2</w:t>
      </w:r>
      <w:r w:rsidRPr="0078204D">
        <w:rPr>
          <w:bCs/>
          <w:szCs w:val="24"/>
          <w:lang w:eastAsia="lt-LT"/>
        </w:rPr>
        <w:t>.4. faktiškai patirtos tinkamos finansuoti išlaidos yra mažesnės už išlaidas, pagal kurias apskaičiuotas avansas;</w:t>
      </w:r>
    </w:p>
    <w:p w14:paraId="0BF47286" w14:textId="76EEDD4B" w:rsidR="00F425C5" w:rsidRPr="0078204D" w:rsidRDefault="00F425C5" w:rsidP="00F425C5">
      <w:pPr>
        <w:tabs>
          <w:tab w:val="left" w:pos="720"/>
          <w:tab w:val="left" w:pos="1276"/>
        </w:tabs>
        <w:ind w:firstLine="709"/>
        <w:jc w:val="both"/>
        <w:rPr>
          <w:bCs/>
          <w:szCs w:val="24"/>
          <w:lang w:eastAsia="lt-LT"/>
        </w:rPr>
      </w:pPr>
      <w:r w:rsidRPr="0078204D">
        <w:rPr>
          <w:bCs/>
          <w:szCs w:val="24"/>
          <w:lang w:eastAsia="lt-LT"/>
        </w:rPr>
        <w:t>2</w:t>
      </w:r>
      <w:r w:rsidR="00741DAC">
        <w:rPr>
          <w:bCs/>
          <w:szCs w:val="24"/>
          <w:lang w:eastAsia="lt-LT"/>
        </w:rPr>
        <w:t>2</w:t>
      </w:r>
      <w:r w:rsidRPr="0078204D">
        <w:rPr>
          <w:bCs/>
          <w:szCs w:val="24"/>
          <w:lang w:eastAsia="lt-LT"/>
        </w:rPr>
        <w:t xml:space="preserve">.5. atlikus galutinį paraiškos vertinimą nustatoma, kad </w:t>
      </w:r>
      <w:r w:rsidR="00346DAE">
        <w:rPr>
          <w:bCs/>
          <w:szCs w:val="24"/>
          <w:lang w:eastAsia="lt-LT"/>
        </w:rPr>
        <w:t>p</w:t>
      </w:r>
      <w:r w:rsidRPr="0078204D">
        <w:rPr>
          <w:bCs/>
          <w:szCs w:val="24"/>
          <w:lang w:eastAsia="lt-LT"/>
        </w:rPr>
        <w:t>areiškėjui priklausanti finansavimo suma yra mažesnė už išmokėtą avansą;</w:t>
      </w:r>
    </w:p>
    <w:p w14:paraId="3BDA2558" w14:textId="2921E1F0" w:rsidR="00F425C5" w:rsidRPr="0078204D" w:rsidRDefault="00F425C5" w:rsidP="00F425C5">
      <w:pPr>
        <w:tabs>
          <w:tab w:val="left" w:pos="720"/>
          <w:tab w:val="left" w:pos="1276"/>
        </w:tabs>
        <w:ind w:firstLine="709"/>
        <w:jc w:val="both"/>
        <w:rPr>
          <w:bCs/>
          <w:szCs w:val="24"/>
          <w:lang w:eastAsia="lt-LT"/>
        </w:rPr>
      </w:pPr>
      <w:r w:rsidRPr="0078204D">
        <w:rPr>
          <w:bCs/>
          <w:szCs w:val="24"/>
          <w:lang w:eastAsia="lt-LT"/>
        </w:rPr>
        <w:lastRenderedPageBreak/>
        <w:t>2</w:t>
      </w:r>
      <w:r w:rsidR="00741DAC">
        <w:rPr>
          <w:bCs/>
          <w:szCs w:val="24"/>
          <w:lang w:eastAsia="lt-LT"/>
        </w:rPr>
        <w:t>2</w:t>
      </w:r>
      <w:r w:rsidRPr="0078204D">
        <w:rPr>
          <w:bCs/>
          <w:szCs w:val="24"/>
          <w:lang w:eastAsia="lt-LT"/>
        </w:rPr>
        <w:t xml:space="preserve">.6. nustatoma, kad </w:t>
      </w:r>
      <w:r w:rsidR="00346DAE">
        <w:rPr>
          <w:bCs/>
          <w:szCs w:val="24"/>
          <w:lang w:eastAsia="lt-LT"/>
        </w:rPr>
        <w:t>p</w:t>
      </w:r>
      <w:r w:rsidRPr="0078204D">
        <w:rPr>
          <w:bCs/>
          <w:szCs w:val="24"/>
          <w:lang w:eastAsia="lt-LT"/>
        </w:rPr>
        <w:t>areiškėjas pateikė neteisingus duomenis ar dokumentus, turėjusius įtakos avanso skyrimui ar jo dydžiui</w:t>
      </w:r>
      <w:r w:rsidR="00346DAE">
        <w:rPr>
          <w:bCs/>
          <w:szCs w:val="24"/>
          <w:lang w:eastAsia="lt-LT"/>
        </w:rPr>
        <w:t>.</w:t>
      </w:r>
    </w:p>
    <w:p w14:paraId="4B75AB70" w14:textId="2AD4E471" w:rsidR="00F425C5" w:rsidRDefault="00F425C5" w:rsidP="00F425C5">
      <w:pPr>
        <w:tabs>
          <w:tab w:val="left" w:pos="720"/>
          <w:tab w:val="left" w:pos="1276"/>
        </w:tabs>
        <w:ind w:firstLine="709"/>
        <w:jc w:val="both"/>
        <w:rPr>
          <w:bCs/>
          <w:szCs w:val="24"/>
          <w:lang w:eastAsia="lt-LT"/>
        </w:rPr>
      </w:pPr>
      <w:r w:rsidRPr="0078204D">
        <w:rPr>
          <w:bCs/>
          <w:szCs w:val="24"/>
          <w:lang w:eastAsia="lt-LT"/>
        </w:rPr>
        <w:t>2</w:t>
      </w:r>
      <w:r w:rsidR="00741DAC">
        <w:rPr>
          <w:bCs/>
          <w:szCs w:val="24"/>
          <w:lang w:eastAsia="lt-LT"/>
        </w:rPr>
        <w:t>3</w:t>
      </w:r>
      <w:r w:rsidRPr="0078204D">
        <w:rPr>
          <w:bCs/>
          <w:szCs w:val="24"/>
          <w:lang w:eastAsia="lt-LT"/>
        </w:rPr>
        <w:t xml:space="preserve">. Avanso lėšų panaudojimo kontrolę atlieka Darbo grupė pagal kompetenciją. </w:t>
      </w:r>
      <w:r w:rsidR="00346DAE">
        <w:rPr>
          <w:bCs/>
          <w:szCs w:val="24"/>
          <w:lang w:eastAsia="lt-LT"/>
        </w:rPr>
        <w:t>P</w:t>
      </w:r>
      <w:r w:rsidRPr="0078204D">
        <w:rPr>
          <w:bCs/>
          <w:szCs w:val="24"/>
          <w:lang w:eastAsia="lt-LT"/>
        </w:rPr>
        <w:t>areiškėjas privalo sudaryti sąlygas patikrinti, kaip panaudotos avanso lėšos ir kaip įgyvendint</w:t>
      </w:r>
      <w:r w:rsidR="00741DAC">
        <w:rPr>
          <w:bCs/>
          <w:szCs w:val="24"/>
          <w:lang w:eastAsia="lt-LT"/>
        </w:rPr>
        <w:t>i</w:t>
      </w:r>
      <w:r w:rsidRPr="0078204D">
        <w:rPr>
          <w:bCs/>
          <w:szCs w:val="24"/>
          <w:lang w:eastAsia="lt-LT"/>
        </w:rPr>
        <w:t xml:space="preserve"> finansuot</w:t>
      </w:r>
      <w:r w:rsidR="00741DAC">
        <w:rPr>
          <w:bCs/>
          <w:szCs w:val="24"/>
          <w:lang w:eastAsia="lt-LT"/>
        </w:rPr>
        <w:t>i kriterijai</w:t>
      </w:r>
      <w:r w:rsidRPr="0078204D">
        <w:rPr>
          <w:bCs/>
          <w:szCs w:val="24"/>
          <w:lang w:eastAsia="lt-LT"/>
        </w:rPr>
        <w:t>.</w:t>
      </w:r>
    </w:p>
    <w:p w14:paraId="69D71426" w14:textId="77777777" w:rsidR="001F5261" w:rsidRDefault="001F5261" w:rsidP="00D5542D">
      <w:pPr>
        <w:tabs>
          <w:tab w:val="left" w:pos="1276"/>
        </w:tabs>
        <w:jc w:val="center"/>
        <w:rPr>
          <w:b/>
          <w:bCs/>
          <w:color w:val="000000"/>
          <w:szCs w:val="24"/>
          <w:lang w:eastAsia="zh-CN"/>
        </w:rPr>
      </w:pPr>
    </w:p>
    <w:p w14:paraId="2B5E21DF" w14:textId="4DD119C9" w:rsidR="00D5542D" w:rsidRDefault="00D5542D" w:rsidP="00D5542D">
      <w:pPr>
        <w:tabs>
          <w:tab w:val="left" w:pos="1276"/>
        </w:tabs>
        <w:jc w:val="center"/>
        <w:rPr>
          <w:b/>
          <w:bCs/>
          <w:color w:val="000000"/>
          <w:szCs w:val="24"/>
          <w:lang w:eastAsia="zh-CN"/>
        </w:rPr>
      </w:pPr>
      <w:r w:rsidRPr="00F02956">
        <w:rPr>
          <w:b/>
          <w:bCs/>
          <w:color w:val="000000"/>
          <w:szCs w:val="24"/>
          <w:lang w:eastAsia="zh-CN"/>
        </w:rPr>
        <w:t>V SKYRIUS</w:t>
      </w:r>
    </w:p>
    <w:p w14:paraId="005380B0" w14:textId="339F23C1" w:rsidR="00D5542D" w:rsidRPr="00D5542D" w:rsidRDefault="00D5542D" w:rsidP="00D5542D">
      <w:pPr>
        <w:tabs>
          <w:tab w:val="left" w:pos="1276"/>
        </w:tabs>
        <w:jc w:val="center"/>
        <w:rPr>
          <w:b/>
          <w:bCs/>
          <w:color w:val="000000"/>
          <w:szCs w:val="24"/>
          <w:lang w:eastAsia="zh-CN"/>
        </w:rPr>
      </w:pPr>
      <w:r w:rsidRPr="00D5542D">
        <w:rPr>
          <w:b/>
          <w:bCs/>
          <w:color w:val="000000"/>
          <w:szCs w:val="24"/>
          <w:lang w:eastAsia="zh-CN"/>
        </w:rPr>
        <w:t>KONKURSO FINANSAVIMAS</w:t>
      </w:r>
    </w:p>
    <w:p w14:paraId="62FB6A38" w14:textId="77777777" w:rsidR="00D5542D" w:rsidRPr="0078204D" w:rsidRDefault="00D5542D" w:rsidP="00F425C5">
      <w:pPr>
        <w:tabs>
          <w:tab w:val="left" w:pos="720"/>
          <w:tab w:val="left" w:pos="1276"/>
        </w:tabs>
        <w:ind w:firstLine="709"/>
        <w:jc w:val="both"/>
        <w:rPr>
          <w:bCs/>
          <w:szCs w:val="24"/>
          <w:lang w:eastAsia="lt-LT"/>
        </w:rPr>
      </w:pPr>
    </w:p>
    <w:p w14:paraId="391BF406" w14:textId="763E18EA" w:rsidR="000409F9" w:rsidRPr="0078204D" w:rsidRDefault="00BB0023" w:rsidP="00C70759">
      <w:pPr>
        <w:tabs>
          <w:tab w:val="left" w:pos="720"/>
          <w:tab w:val="left" w:pos="1276"/>
        </w:tabs>
        <w:ind w:firstLine="709"/>
        <w:jc w:val="both"/>
        <w:rPr>
          <w:bCs/>
          <w:szCs w:val="24"/>
          <w:lang w:eastAsia="lt-LT"/>
        </w:rPr>
      </w:pPr>
      <w:r w:rsidRPr="0078204D">
        <w:rPr>
          <w:bCs/>
          <w:szCs w:val="24"/>
          <w:lang w:eastAsia="lt-LT"/>
        </w:rPr>
        <w:t>2</w:t>
      </w:r>
      <w:r w:rsidR="00741DAC">
        <w:rPr>
          <w:bCs/>
          <w:szCs w:val="24"/>
          <w:lang w:eastAsia="lt-LT"/>
        </w:rPr>
        <w:t>4</w:t>
      </w:r>
      <w:r w:rsidRPr="0078204D">
        <w:rPr>
          <w:bCs/>
          <w:szCs w:val="24"/>
          <w:lang w:eastAsia="lt-LT"/>
        </w:rPr>
        <w:t>.</w:t>
      </w:r>
      <w:r w:rsidR="00741DAC">
        <w:rPr>
          <w:bCs/>
          <w:szCs w:val="24"/>
          <w:lang w:eastAsia="lt-LT"/>
        </w:rPr>
        <w:t xml:space="preserve"> </w:t>
      </w:r>
      <w:r w:rsidRPr="0078204D">
        <w:rPr>
          <w:bCs/>
          <w:szCs w:val="24"/>
          <w:lang w:eastAsia="lt-LT"/>
        </w:rPr>
        <w:t>Konkurso nugalėtojams finansavimas skiriamas iš savivaldybės biudžeto lėšų. Skiriama lėšų suma vienam nugalėtojui priklauso nuo galutinio surinktų balų skaičiaus ir yra ne didesnė nei 10 000 Eur (1 balo vertė 100 Eur). Jeigu pagal vertinimo kriterijus apskaičiuota balų suma viršija 100 balų, finansavimo dydžiui apskaičiuoti taikoma ne didesnė kaip 100 balų suma.</w:t>
      </w:r>
      <w:r w:rsidR="00C70759">
        <w:rPr>
          <w:bCs/>
        </w:rPr>
        <w:t xml:space="preserve"> </w:t>
      </w:r>
      <w:r w:rsidR="00C70759" w:rsidRPr="00C70759">
        <w:rPr>
          <w:bCs/>
        </w:rPr>
        <w:t>Finansavimo suma negali viršyti pareiškėjo faktiškai patirtų ir tinkamomis finansuoti pripažintų išlaidų sumos, nepriklausomai nuo pareiškėjo surinktų vertinimo balų skaičiaus.</w:t>
      </w:r>
    </w:p>
    <w:p w14:paraId="006D4AC6" w14:textId="3208EB21" w:rsidR="000409F9" w:rsidRPr="0078204D" w:rsidRDefault="00BB0023">
      <w:pPr>
        <w:tabs>
          <w:tab w:val="left" w:pos="720"/>
          <w:tab w:val="left" w:pos="1276"/>
        </w:tabs>
        <w:ind w:firstLine="720"/>
        <w:jc w:val="both"/>
        <w:rPr>
          <w:bCs/>
          <w:szCs w:val="24"/>
          <w:lang w:eastAsia="lt-LT"/>
        </w:rPr>
      </w:pPr>
      <w:r w:rsidRPr="0078204D">
        <w:rPr>
          <w:bCs/>
          <w:szCs w:val="24"/>
          <w:lang w:eastAsia="lt-LT"/>
        </w:rPr>
        <w:t>2</w:t>
      </w:r>
      <w:r w:rsidR="00741DAC">
        <w:rPr>
          <w:bCs/>
          <w:szCs w:val="24"/>
          <w:lang w:eastAsia="lt-LT"/>
        </w:rPr>
        <w:t>5</w:t>
      </w:r>
      <w:r w:rsidRPr="0078204D">
        <w:rPr>
          <w:bCs/>
          <w:szCs w:val="24"/>
          <w:lang w:eastAsia="lt-LT"/>
        </w:rPr>
        <w:t>.</w:t>
      </w:r>
      <w:r w:rsidR="00D5542D">
        <w:rPr>
          <w:bCs/>
          <w:szCs w:val="24"/>
          <w:lang w:eastAsia="lt-LT"/>
        </w:rPr>
        <w:t xml:space="preserve"> </w:t>
      </w:r>
      <w:r w:rsidRPr="0078204D">
        <w:rPr>
          <w:bCs/>
          <w:szCs w:val="24"/>
          <w:lang w:eastAsia="lt-LT"/>
        </w:rPr>
        <w:t>Darbo grupė iki einamųjų metų spalio 25 d. sudaro konkurso nugalėtojų sąrašą, kuris, atsižvelgiant į einamaisiais metais skirtas savivaldybės biudžeto lėšas, patvirtinamas Savivaldybės mero potvarkiu. Konkurso nugalėtojų sąraše nurodom</w:t>
      </w:r>
      <w:r w:rsidR="001F7776">
        <w:rPr>
          <w:bCs/>
          <w:szCs w:val="24"/>
          <w:lang w:eastAsia="lt-LT"/>
        </w:rPr>
        <w:t>i</w:t>
      </w:r>
      <w:r w:rsidRPr="0078204D">
        <w:rPr>
          <w:bCs/>
          <w:szCs w:val="24"/>
          <w:lang w:eastAsia="lt-LT"/>
        </w:rPr>
        <w:t xml:space="preserve"> daugiabučių namų patalpų adresai, pareiškėjų pavadinimai</w:t>
      </w:r>
      <w:r w:rsidR="00C905EE" w:rsidRPr="0078204D">
        <w:rPr>
          <w:bCs/>
          <w:szCs w:val="24"/>
          <w:lang w:eastAsia="lt-LT"/>
        </w:rPr>
        <w:t>,</w:t>
      </w:r>
      <w:r w:rsidR="00723893">
        <w:rPr>
          <w:bCs/>
          <w:szCs w:val="24"/>
          <w:lang w:eastAsia="lt-LT"/>
        </w:rPr>
        <w:t xml:space="preserve"> </w:t>
      </w:r>
      <w:r w:rsidR="00C905EE" w:rsidRPr="0078204D">
        <w:rPr>
          <w:bCs/>
          <w:szCs w:val="24"/>
          <w:lang w:eastAsia="lt-LT"/>
        </w:rPr>
        <w:t>bendra skiriama lėšų suma, išmokėto avanso suma, jeigu avansas buvo skirtas, ir likusi mokėtina suma.</w:t>
      </w:r>
    </w:p>
    <w:p w14:paraId="7BDA3111" w14:textId="47F17C70" w:rsidR="000409F9" w:rsidRPr="0078204D" w:rsidRDefault="00BB0023">
      <w:pPr>
        <w:tabs>
          <w:tab w:val="left" w:pos="720"/>
          <w:tab w:val="left" w:pos="1276"/>
        </w:tabs>
        <w:ind w:firstLine="720"/>
        <w:jc w:val="both"/>
        <w:rPr>
          <w:bCs/>
          <w:szCs w:val="24"/>
          <w:lang w:eastAsia="lt-LT"/>
        </w:rPr>
      </w:pPr>
      <w:r w:rsidRPr="0078204D">
        <w:rPr>
          <w:bCs/>
          <w:szCs w:val="24"/>
          <w:lang w:eastAsia="lt-LT"/>
        </w:rPr>
        <w:t>2</w:t>
      </w:r>
      <w:r w:rsidR="00741DAC">
        <w:rPr>
          <w:bCs/>
          <w:szCs w:val="24"/>
          <w:lang w:eastAsia="lt-LT"/>
        </w:rPr>
        <w:t>6</w:t>
      </w:r>
      <w:r w:rsidRPr="0078204D">
        <w:rPr>
          <w:bCs/>
          <w:szCs w:val="24"/>
          <w:lang w:eastAsia="lt-LT"/>
        </w:rPr>
        <w:t>.</w:t>
      </w:r>
      <w:r w:rsidR="00D5542D">
        <w:rPr>
          <w:bCs/>
          <w:szCs w:val="24"/>
          <w:lang w:eastAsia="lt-LT"/>
        </w:rPr>
        <w:t xml:space="preserve"> </w:t>
      </w:r>
      <w:r w:rsidRPr="0078204D">
        <w:rPr>
          <w:bCs/>
          <w:szCs w:val="24"/>
          <w:lang w:eastAsia="lt-LT"/>
        </w:rPr>
        <w:t xml:space="preserve">Jeigu lėšų poreikis didesnis, nei numatyta biudžete, prioritetas teikiamas daugiau balų surinkusiai paraiškai. Vienodą balų skaičių surinkusių paraiškų pirmumas nustatomas pagal paraiškos pateikimo datą. </w:t>
      </w:r>
    </w:p>
    <w:p w14:paraId="603BB932" w14:textId="24AF9BDD" w:rsidR="000409F9" w:rsidRPr="0078204D" w:rsidRDefault="00BB0023" w:rsidP="008A61CF">
      <w:pPr>
        <w:tabs>
          <w:tab w:val="left" w:pos="720"/>
          <w:tab w:val="left" w:pos="1276"/>
        </w:tabs>
        <w:ind w:firstLine="709"/>
        <w:jc w:val="both"/>
        <w:rPr>
          <w:bCs/>
          <w:szCs w:val="24"/>
          <w:lang w:eastAsia="lt-LT"/>
        </w:rPr>
      </w:pPr>
      <w:r w:rsidRPr="0078204D">
        <w:rPr>
          <w:bCs/>
          <w:szCs w:val="24"/>
          <w:lang w:eastAsia="lt-LT"/>
        </w:rPr>
        <w:t>2</w:t>
      </w:r>
      <w:r w:rsidR="00741DAC">
        <w:rPr>
          <w:bCs/>
          <w:szCs w:val="24"/>
          <w:lang w:eastAsia="lt-LT"/>
        </w:rPr>
        <w:t>7</w:t>
      </w:r>
      <w:r w:rsidRPr="0078204D">
        <w:rPr>
          <w:bCs/>
          <w:szCs w:val="24"/>
          <w:lang w:eastAsia="lt-LT"/>
        </w:rPr>
        <w:t>. Piniginės lėšos konkurso nugalėtojams per 30 kalendorinių dienų nuo Savivaldybės mero potvarkio priėmimo dienos pervedamos į paraiškoje nurodytą sąskaitą</w:t>
      </w:r>
      <w:r w:rsidR="002573AE" w:rsidRPr="0078204D">
        <w:rPr>
          <w:bCs/>
          <w:szCs w:val="24"/>
          <w:lang w:eastAsia="lt-LT"/>
        </w:rPr>
        <w:t>.</w:t>
      </w:r>
    </w:p>
    <w:p w14:paraId="6E3C91CC" w14:textId="61D6B6FB" w:rsidR="000409F9" w:rsidRPr="0078204D" w:rsidRDefault="00BB0023">
      <w:pPr>
        <w:tabs>
          <w:tab w:val="left" w:pos="720"/>
          <w:tab w:val="left" w:pos="1276"/>
        </w:tabs>
        <w:ind w:firstLine="720"/>
        <w:jc w:val="both"/>
        <w:rPr>
          <w:bCs/>
          <w:szCs w:val="24"/>
          <w:lang w:eastAsia="lt-LT"/>
        </w:rPr>
      </w:pPr>
      <w:r w:rsidRPr="0078204D">
        <w:rPr>
          <w:bCs/>
          <w:szCs w:val="24"/>
          <w:lang w:eastAsia="lt-LT"/>
        </w:rPr>
        <w:t>2</w:t>
      </w:r>
      <w:r w:rsidR="00741DAC">
        <w:rPr>
          <w:bCs/>
          <w:szCs w:val="24"/>
          <w:lang w:eastAsia="lt-LT"/>
        </w:rPr>
        <w:t>8</w:t>
      </w:r>
      <w:r w:rsidRPr="0078204D">
        <w:rPr>
          <w:bCs/>
          <w:szCs w:val="24"/>
          <w:lang w:eastAsia="lt-LT"/>
        </w:rPr>
        <w:t>.</w:t>
      </w:r>
      <w:r w:rsidR="00D5542D">
        <w:rPr>
          <w:bCs/>
          <w:szCs w:val="24"/>
          <w:lang w:eastAsia="lt-LT"/>
        </w:rPr>
        <w:t xml:space="preserve"> </w:t>
      </w:r>
      <w:r w:rsidRPr="0078204D">
        <w:rPr>
          <w:bCs/>
          <w:szCs w:val="24"/>
          <w:lang w:eastAsia="lt-LT"/>
        </w:rPr>
        <w:t xml:space="preserve">Konkurso nugalėtojai paskelbiami </w:t>
      </w:r>
      <w:r w:rsidR="00346DAE">
        <w:rPr>
          <w:bCs/>
          <w:szCs w:val="24"/>
          <w:lang w:eastAsia="lt-LT"/>
        </w:rPr>
        <w:t>S</w:t>
      </w:r>
      <w:r w:rsidRPr="0078204D">
        <w:rPr>
          <w:bCs/>
          <w:szCs w:val="24"/>
          <w:lang w:eastAsia="lt-LT"/>
        </w:rPr>
        <w:t>avivaldybės interneto svetainėje</w:t>
      </w:r>
      <w:r w:rsidR="00346DAE">
        <w:rPr>
          <w:bCs/>
          <w:szCs w:val="24"/>
          <w:lang w:eastAsia="lt-LT"/>
        </w:rPr>
        <w:t>.</w:t>
      </w:r>
    </w:p>
    <w:p w14:paraId="24B228C3" w14:textId="77777777" w:rsidR="000409F9" w:rsidRPr="00F02956" w:rsidRDefault="000409F9">
      <w:pPr>
        <w:tabs>
          <w:tab w:val="left" w:pos="1134"/>
          <w:tab w:val="left" w:pos="1276"/>
        </w:tabs>
        <w:jc w:val="both"/>
        <w:rPr>
          <w:szCs w:val="24"/>
          <w:lang w:eastAsia="lt-LT"/>
        </w:rPr>
      </w:pPr>
    </w:p>
    <w:p w14:paraId="61D278CF" w14:textId="683A66FD" w:rsidR="000409F9" w:rsidRPr="00F02956" w:rsidRDefault="00BB0023">
      <w:pPr>
        <w:tabs>
          <w:tab w:val="left" w:pos="1276"/>
        </w:tabs>
        <w:jc w:val="center"/>
        <w:rPr>
          <w:color w:val="000000"/>
          <w:szCs w:val="24"/>
          <w:lang w:eastAsia="zh-CN"/>
        </w:rPr>
      </w:pPr>
      <w:r w:rsidRPr="00F02956">
        <w:rPr>
          <w:b/>
          <w:bCs/>
          <w:color w:val="000000"/>
          <w:szCs w:val="24"/>
          <w:lang w:eastAsia="zh-CN"/>
        </w:rPr>
        <w:t>V</w:t>
      </w:r>
      <w:r w:rsidR="00D5542D">
        <w:rPr>
          <w:b/>
          <w:bCs/>
          <w:color w:val="000000"/>
          <w:szCs w:val="24"/>
          <w:lang w:eastAsia="zh-CN"/>
        </w:rPr>
        <w:t>I</w:t>
      </w:r>
      <w:r w:rsidRPr="00F02956">
        <w:rPr>
          <w:b/>
          <w:bCs/>
          <w:color w:val="000000"/>
          <w:szCs w:val="24"/>
          <w:lang w:eastAsia="zh-CN"/>
        </w:rPr>
        <w:t xml:space="preserve"> SKYRIUS</w:t>
      </w:r>
    </w:p>
    <w:p w14:paraId="62719156" w14:textId="77777777" w:rsidR="000409F9" w:rsidRPr="00F02956" w:rsidRDefault="00BB0023">
      <w:pPr>
        <w:tabs>
          <w:tab w:val="left" w:pos="1276"/>
        </w:tabs>
        <w:jc w:val="center"/>
        <w:rPr>
          <w:b/>
          <w:color w:val="000000"/>
          <w:szCs w:val="24"/>
          <w:lang w:eastAsia="zh-CN"/>
        </w:rPr>
      </w:pPr>
      <w:r w:rsidRPr="00F02956">
        <w:rPr>
          <w:b/>
          <w:bCs/>
          <w:color w:val="000000"/>
          <w:szCs w:val="24"/>
          <w:lang w:eastAsia="zh-CN"/>
        </w:rPr>
        <w:t>BAIGIAMOSIOS NUOSTATOS</w:t>
      </w:r>
    </w:p>
    <w:p w14:paraId="39E17EE9" w14:textId="77777777" w:rsidR="000409F9" w:rsidRPr="00F02956" w:rsidRDefault="000409F9">
      <w:pPr>
        <w:tabs>
          <w:tab w:val="left" w:pos="1134"/>
          <w:tab w:val="left" w:pos="1276"/>
        </w:tabs>
        <w:jc w:val="both"/>
        <w:rPr>
          <w:szCs w:val="24"/>
          <w:lang w:eastAsia="lt-LT"/>
        </w:rPr>
      </w:pPr>
    </w:p>
    <w:p w14:paraId="1ACE955A" w14:textId="4410449B" w:rsidR="000409F9" w:rsidRPr="0078204D" w:rsidRDefault="00741DAC">
      <w:pPr>
        <w:tabs>
          <w:tab w:val="left" w:pos="720"/>
          <w:tab w:val="left" w:pos="1134"/>
          <w:tab w:val="left" w:pos="1276"/>
        </w:tabs>
        <w:ind w:firstLine="720"/>
        <w:jc w:val="both"/>
        <w:rPr>
          <w:szCs w:val="24"/>
          <w:lang w:eastAsia="lt-LT"/>
        </w:rPr>
      </w:pPr>
      <w:r>
        <w:rPr>
          <w:szCs w:val="24"/>
          <w:lang w:eastAsia="lt-LT"/>
        </w:rPr>
        <w:t>29</w:t>
      </w:r>
      <w:r w:rsidR="00D5542D" w:rsidRPr="0078204D">
        <w:rPr>
          <w:szCs w:val="24"/>
          <w:lang w:eastAsia="lt-LT"/>
        </w:rPr>
        <w:t xml:space="preserve">. Asmens duomenys tvarkomi vadovaujantis 2016 m. balandžio 27 d. Europos Parlamento ir Tarybos reglamento </w:t>
      </w:r>
      <w:hyperlink r:id="rId7" w:tgtFrame="_blank" w:history="1">
        <w:r w:rsidR="000409F9" w:rsidRPr="0078204D">
          <w:rPr>
            <w:color w:val="0563C1" w:themeColor="hyperlink"/>
            <w:szCs w:val="24"/>
            <w:u w:val="single"/>
            <w:lang w:eastAsia="lt-LT"/>
          </w:rPr>
          <w:t>(ES) 2016/679</w:t>
        </w:r>
      </w:hyperlink>
      <w:r w:rsidR="00D5542D" w:rsidRPr="0078204D">
        <w:rPr>
          <w:szCs w:val="24"/>
          <w:lang w:eastAsia="lt-LT"/>
        </w:rPr>
        <w:t xml:space="preserve"> dėl fizinių asmenų apsaugos tvarkant asmens duomenis ir dėl laisvo tokių duomenų judėjimo ir kuriuo panaikinama Direktyva </w:t>
      </w:r>
      <w:hyperlink r:id="rId8" w:tgtFrame="_blank" w:history="1">
        <w:r w:rsidR="000409F9" w:rsidRPr="0078204D">
          <w:rPr>
            <w:color w:val="0563C1" w:themeColor="hyperlink"/>
            <w:szCs w:val="24"/>
            <w:u w:val="single"/>
            <w:lang w:eastAsia="lt-LT"/>
          </w:rPr>
          <w:t>95/46/EB</w:t>
        </w:r>
      </w:hyperlink>
      <w:r w:rsidR="00D5542D" w:rsidRPr="0078204D">
        <w:rPr>
          <w:szCs w:val="24"/>
          <w:lang w:eastAsia="lt-LT"/>
        </w:rPr>
        <w:t xml:space="preserve"> (Bendrasis duomenų apsaugos reglamentas), Lietuvos Respublikos asmens duomenų teisinės apsaugos įstatymo ir kitų teisės aktų, reglamentuojančių asmens duomenų apsaugą, nuostatais.</w:t>
      </w:r>
    </w:p>
    <w:p w14:paraId="024455F8" w14:textId="03CB4CB3" w:rsidR="000409F9" w:rsidRPr="0078204D" w:rsidRDefault="00D5542D">
      <w:pPr>
        <w:tabs>
          <w:tab w:val="left" w:pos="720"/>
          <w:tab w:val="left" w:pos="1134"/>
          <w:tab w:val="left" w:pos="1276"/>
        </w:tabs>
        <w:ind w:firstLine="720"/>
        <w:jc w:val="both"/>
        <w:rPr>
          <w:szCs w:val="24"/>
          <w:lang w:eastAsia="lt-LT"/>
        </w:rPr>
      </w:pPr>
      <w:r>
        <w:rPr>
          <w:szCs w:val="24"/>
          <w:lang w:eastAsia="lt-LT"/>
        </w:rPr>
        <w:t>3</w:t>
      </w:r>
      <w:r w:rsidR="00741DAC">
        <w:rPr>
          <w:szCs w:val="24"/>
          <w:lang w:eastAsia="lt-LT"/>
        </w:rPr>
        <w:t>0</w:t>
      </w:r>
      <w:r w:rsidR="00786BF6" w:rsidRPr="0078204D">
        <w:rPr>
          <w:szCs w:val="24"/>
          <w:lang w:eastAsia="lt-LT"/>
        </w:rPr>
        <w:t>.</w:t>
      </w:r>
      <w:r w:rsidR="00786BF6" w:rsidRPr="0078204D">
        <w:rPr>
          <w:szCs w:val="24"/>
          <w:lang w:eastAsia="lt-LT"/>
        </w:rPr>
        <w:tab/>
        <w:t xml:space="preserve">Nuostatai keičiami, pripažįstami netekusiais galios Šiaulių miesto savivaldybės tarybos sprendimu. </w:t>
      </w:r>
    </w:p>
    <w:p w14:paraId="12A2CE62" w14:textId="77777777" w:rsidR="000409F9" w:rsidRDefault="000409F9">
      <w:pPr>
        <w:tabs>
          <w:tab w:val="left" w:pos="720"/>
          <w:tab w:val="left" w:pos="1134"/>
          <w:tab w:val="left" w:pos="1276"/>
        </w:tabs>
        <w:jc w:val="both"/>
        <w:rPr>
          <w:szCs w:val="24"/>
          <w:lang w:eastAsia="lt-LT"/>
        </w:rPr>
      </w:pPr>
    </w:p>
    <w:p w14:paraId="0AD43D6E" w14:textId="77777777" w:rsidR="000409F9" w:rsidRDefault="000409F9">
      <w:pPr>
        <w:tabs>
          <w:tab w:val="left" w:pos="720"/>
          <w:tab w:val="left" w:pos="1134"/>
          <w:tab w:val="left" w:pos="1276"/>
        </w:tabs>
        <w:ind w:firstLine="720"/>
        <w:jc w:val="both"/>
        <w:rPr>
          <w:szCs w:val="24"/>
          <w:lang w:eastAsia="lt-LT"/>
        </w:rPr>
      </w:pPr>
    </w:p>
    <w:p w14:paraId="0B455571" w14:textId="77777777" w:rsidR="000409F9" w:rsidRDefault="00BB0023">
      <w:pPr>
        <w:tabs>
          <w:tab w:val="left" w:pos="720"/>
          <w:tab w:val="left" w:pos="1134"/>
          <w:tab w:val="left" w:pos="1276"/>
        </w:tabs>
        <w:jc w:val="center"/>
        <w:rPr>
          <w:szCs w:val="24"/>
          <w:lang w:eastAsia="lt-LT"/>
        </w:rPr>
      </w:pPr>
      <w:r>
        <w:rPr>
          <w:szCs w:val="24"/>
          <w:lang w:eastAsia="lt-LT"/>
        </w:rPr>
        <w:t>_______________________________________</w:t>
      </w:r>
    </w:p>
    <w:p w14:paraId="4847BF22" w14:textId="77777777" w:rsidR="000409F9" w:rsidRDefault="000409F9">
      <w:pPr>
        <w:widowControl w:val="0"/>
        <w:rPr>
          <w:snapToGrid w:val="0"/>
        </w:rPr>
      </w:pPr>
    </w:p>
    <w:sectPr w:rsidR="000409F9">
      <w:headerReference w:type="even" r:id="rId9"/>
      <w:headerReference w:type="default" r:id="rId10"/>
      <w:footerReference w:type="even" r:id="rId11"/>
      <w:footerReference w:type="default" r:id="rId12"/>
      <w:headerReference w:type="first" r:id="rId13"/>
      <w:footerReference w:type="first" r:id="rId14"/>
      <w:pgSz w:w="11906" w:h="16838" w:code="9"/>
      <w:pgMar w:top="1134" w:right="567" w:bottom="1134" w:left="1701" w:header="709" w:footer="1134"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BFB33A" w14:textId="77777777" w:rsidR="001854CB" w:rsidRDefault="001854CB">
      <w:pPr>
        <w:widowControl w:val="0"/>
        <w:suppressAutoHyphens/>
        <w:rPr>
          <w:rFonts w:ascii="Thorndale" w:eastAsia="HG Mincho Light J" w:hAnsi="Thorndale"/>
          <w:color w:val="000000"/>
          <w:szCs w:val="24"/>
          <w:lang w:eastAsia="ar-SA"/>
        </w:rPr>
      </w:pPr>
      <w:r>
        <w:rPr>
          <w:rFonts w:ascii="Thorndale" w:eastAsia="HG Mincho Light J" w:hAnsi="Thorndale"/>
          <w:color w:val="000000"/>
          <w:szCs w:val="24"/>
          <w:lang w:eastAsia="ar-SA"/>
        </w:rPr>
        <w:separator/>
      </w:r>
    </w:p>
  </w:endnote>
  <w:endnote w:type="continuationSeparator" w:id="0">
    <w:p w14:paraId="6CF602A9" w14:textId="77777777" w:rsidR="001854CB" w:rsidRDefault="001854CB">
      <w:pPr>
        <w:widowControl w:val="0"/>
        <w:suppressAutoHyphens/>
        <w:rPr>
          <w:rFonts w:ascii="Thorndale" w:eastAsia="HG Mincho Light J" w:hAnsi="Thorndale"/>
          <w:color w:val="000000"/>
          <w:szCs w:val="24"/>
          <w:lang w:eastAsia="ar-SA"/>
        </w:rPr>
      </w:pPr>
      <w:r>
        <w:rPr>
          <w:rFonts w:ascii="Thorndale" w:eastAsia="HG Mincho Light J" w:hAnsi="Thorndale"/>
          <w:color w:val="000000"/>
          <w:szCs w:val="24"/>
          <w:lang w:eastAsia="ar-S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horndale">
    <w:altName w:val="Times New Roman"/>
    <w:charset w:val="00"/>
    <w:family w:val="roman"/>
    <w:pitch w:val="variable"/>
  </w:font>
  <w:font w:name="HG Mincho Light J">
    <w:altName w:val="Times New Roman"/>
    <w:charset w:val="00"/>
    <w:family w:val="auto"/>
    <w:pitch w:val="variable"/>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6EBA0" w14:textId="77777777" w:rsidR="000409F9" w:rsidRDefault="000409F9">
    <w:pPr>
      <w:widowControl w:val="0"/>
      <w:suppressLineNumbers/>
      <w:tabs>
        <w:tab w:val="center" w:pos="5385"/>
        <w:tab w:val="right" w:pos="10771"/>
      </w:tabs>
      <w:suppressAutoHyphens/>
      <w:rPr>
        <w:rFonts w:ascii="Thorndale" w:eastAsia="HG Mincho Light J" w:hAnsi="Thorndale"/>
        <w:color w:val="000000"/>
        <w:szCs w:val="24"/>
        <w:lang w:eastAsia="ar-S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FF2EF" w14:textId="77777777" w:rsidR="000409F9" w:rsidRDefault="000409F9">
    <w:pPr>
      <w:widowControl w:val="0"/>
      <w:suppressLineNumbers/>
      <w:tabs>
        <w:tab w:val="center" w:pos="5385"/>
        <w:tab w:val="right" w:pos="10771"/>
      </w:tabs>
      <w:suppressAutoHyphens/>
      <w:rPr>
        <w:rFonts w:ascii="Thorndale" w:eastAsia="HG Mincho Light J" w:hAnsi="Thorndale"/>
        <w:color w:val="000000"/>
        <w:szCs w:val="24"/>
        <w:lang w:eastAsia="ar-S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D20D2" w14:textId="77777777" w:rsidR="000409F9" w:rsidRDefault="000409F9">
    <w:pPr>
      <w:widowControl w:val="0"/>
      <w:suppressLineNumbers/>
      <w:tabs>
        <w:tab w:val="center" w:pos="5385"/>
        <w:tab w:val="right" w:pos="10771"/>
      </w:tabs>
      <w:suppressAutoHyphens/>
      <w:rPr>
        <w:rFonts w:ascii="Thorndale" w:eastAsia="HG Mincho Light J" w:hAnsi="Thorndale"/>
        <w:color w:val="000000"/>
        <w:szCs w:val="24"/>
        <w:lang w:eastAsia="ar-S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EBE0F0" w14:textId="77777777" w:rsidR="001854CB" w:rsidRDefault="001854CB">
      <w:pPr>
        <w:widowControl w:val="0"/>
        <w:suppressAutoHyphens/>
        <w:rPr>
          <w:rFonts w:ascii="Thorndale" w:eastAsia="HG Mincho Light J" w:hAnsi="Thorndale"/>
          <w:color w:val="000000"/>
          <w:szCs w:val="24"/>
          <w:lang w:eastAsia="ar-SA"/>
        </w:rPr>
      </w:pPr>
      <w:r>
        <w:rPr>
          <w:rFonts w:ascii="Thorndale" w:eastAsia="HG Mincho Light J" w:hAnsi="Thorndale"/>
          <w:color w:val="000000"/>
          <w:szCs w:val="24"/>
          <w:lang w:eastAsia="ar-SA"/>
        </w:rPr>
        <w:separator/>
      </w:r>
    </w:p>
  </w:footnote>
  <w:footnote w:type="continuationSeparator" w:id="0">
    <w:p w14:paraId="0B4EE325" w14:textId="77777777" w:rsidR="001854CB" w:rsidRDefault="001854CB">
      <w:pPr>
        <w:widowControl w:val="0"/>
        <w:suppressAutoHyphens/>
        <w:rPr>
          <w:rFonts w:ascii="Thorndale" w:eastAsia="HG Mincho Light J" w:hAnsi="Thorndale"/>
          <w:color w:val="000000"/>
          <w:szCs w:val="24"/>
          <w:lang w:eastAsia="ar-SA"/>
        </w:rPr>
      </w:pPr>
      <w:r>
        <w:rPr>
          <w:rFonts w:ascii="Thorndale" w:eastAsia="HG Mincho Light J" w:hAnsi="Thorndale"/>
          <w:color w:val="000000"/>
          <w:szCs w:val="24"/>
          <w:lang w:eastAsia="ar-SA"/>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F3EC1" w14:textId="77777777" w:rsidR="000409F9" w:rsidRDefault="000409F9">
    <w:pPr>
      <w:widowControl w:val="0"/>
      <w:suppressLineNumbers/>
      <w:tabs>
        <w:tab w:val="center" w:pos="4819"/>
        <w:tab w:val="right" w:pos="9638"/>
      </w:tabs>
      <w:suppressAutoHyphens/>
      <w:rPr>
        <w:rFonts w:ascii="Thorndale" w:eastAsia="HG Mincho Light J" w:hAnsi="Thorndale"/>
        <w:color w:val="000000"/>
        <w:szCs w:val="24"/>
        <w:lang w:eastAsia="ar-S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5FE99" w14:textId="77777777" w:rsidR="000409F9" w:rsidRDefault="00BB0023">
    <w:pPr>
      <w:pStyle w:val="Antrats"/>
      <w:jc w:val="center"/>
    </w:pPr>
    <w:r>
      <w:fldChar w:fldCharType="begin"/>
    </w:r>
    <w:r>
      <w:instrText>PAGE   \* MERGEFORMAT</w:instrText>
    </w:r>
    <w:r>
      <w:fldChar w:fldCharType="separate"/>
    </w:r>
    <w:r>
      <w:t>2</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5C3AD" w14:textId="77777777" w:rsidR="000409F9" w:rsidRDefault="000409F9">
    <w:pPr>
      <w:tabs>
        <w:tab w:val="center" w:pos="4986"/>
        <w:tab w:val="right" w:pos="9972"/>
      </w:tabs>
      <w:rPr>
        <w:rFonts w:eastAsia="HG Mincho Light J"/>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1250"/>
  <w:hyphenationZone w:val="396"/>
  <w:doNotHyphenateCaps/>
  <w:defaultTableStyle w:val="prastasi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0A8F"/>
    <w:rsid w:val="000409F9"/>
    <w:rsid w:val="00043D40"/>
    <w:rsid w:val="00051200"/>
    <w:rsid w:val="001149F5"/>
    <w:rsid w:val="001163A6"/>
    <w:rsid w:val="001854CB"/>
    <w:rsid w:val="001F5261"/>
    <w:rsid w:val="001F7776"/>
    <w:rsid w:val="00251CFE"/>
    <w:rsid w:val="002573AE"/>
    <w:rsid w:val="00303417"/>
    <w:rsid w:val="00346DAE"/>
    <w:rsid w:val="00365969"/>
    <w:rsid w:val="003715E4"/>
    <w:rsid w:val="003A121B"/>
    <w:rsid w:val="003B0B88"/>
    <w:rsid w:val="00433F47"/>
    <w:rsid w:val="00475831"/>
    <w:rsid w:val="00535BEF"/>
    <w:rsid w:val="005C069E"/>
    <w:rsid w:val="005D513F"/>
    <w:rsid w:val="00723893"/>
    <w:rsid w:val="00730C15"/>
    <w:rsid w:val="0073294B"/>
    <w:rsid w:val="00741DAC"/>
    <w:rsid w:val="00777D38"/>
    <w:rsid w:val="0078204D"/>
    <w:rsid w:val="00786BF6"/>
    <w:rsid w:val="00890A8F"/>
    <w:rsid w:val="008A61CF"/>
    <w:rsid w:val="008E4B80"/>
    <w:rsid w:val="008E713F"/>
    <w:rsid w:val="00945779"/>
    <w:rsid w:val="009A6973"/>
    <w:rsid w:val="00A430B4"/>
    <w:rsid w:val="00A66856"/>
    <w:rsid w:val="00B556E2"/>
    <w:rsid w:val="00B7296A"/>
    <w:rsid w:val="00B91013"/>
    <w:rsid w:val="00BB0023"/>
    <w:rsid w:val="00BB6412"/>
    <w:rsid w:val="00C5606E"/>
    <w:rsid w:val="00C70759"/>
    <w:rsid w:val="00C9040C"/>
    <w:rsid w:val="00C905EE"/>
    <w:rsid w:val="00CF0C2B"/>
    <w:rsid w:val="00D13336"/>
    <w:rsid w:val="00D36BA9"/>
    <w:rsid w:val="00D5542D"/>
    <w:rsid w:val="00DE277C"/>
    <w:rsid w:val="00E274F1"/>
    <w:rsid w:val="00F02956"/>
    <w:rsid w:val="00F2061C"/>
    <w:rsid w:val="00F425C5"/>
    <w:rsid w:val="00F74687"/>
  </w:rsids>
  <m:mathPr>
    <m:mathFont m:val="Cambria Math"/>
    <m:brkBin m:val="before"/>
    <m:brkBinSub m:val="--"/>
    <m:smallFrac/>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FC05919"/>
  <w15:docId w15:val="{025CAD27-86B7-469E-A216-AE6FE9C96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D5542D"/>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sz w:val="22"/>
      <w:szCs w:val="22"/>
      <w:lang w:eastAsia="lt-LT"/>
    </w:rPr>
  </w:style>
  <w:style w:type="character" w:styleId="Vietosrezervavimoenklotekstas">
    <w:name w:val="Placeholder Text"/>
    <w:basedOn w:val="Numatytasispastraiposriftas"/>
    <w:rPr>
      <w:color w:val="808080"/>
    </w:rPr>
  </w:style>
  <w:style w:type="paragraph" w:styleId="Pataisymai">
    <w:name w:val="Revision"/>
    <w:hidden/>
    <w:semiHidden/>
    <w:rsid w:val="00F746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90922">
      <w:bodyDiv w:val="1"/>
      <w:marLeft w:val="0"/>
      <w:marRight w:val="0"/>
      <w:marTop w:val="0"/>
      <w:marBottom w:val="0"/>
      <w:divBdr>
        <w:top w:val="none" w:sz="0" w:space="0" w:color="auto"/>
        <w:left w:val="none" w:sz="0" w:space="0" w:color="auto"/>
        <w:bottom w:val="none" w:sz="0" w:space="0" w:color="auto"/>
        <w:right w:val="none" w:sz="0" w:space="0" w:color="auto"/>
      </w:divBdr>
    </w:div>
    <w:div w:id="39019415">
      <w:bodyDiv w:val="1"/>
      <w:marLeft w:val="0"/>
      <w:marRight w:val="0"/>
      <w:marTop w:val="0"/>
      <w:marBottom w:val="0"/>
      <w:divBdr>
        <w:top w:val="none" w:sz="0" w:space="0" w:color="auto"/>
        <w:left w:val="none" w:sz="0" w:space="0" w:color="auto"/>
        <w:bottom w:val="none" w:sz="0" w:space="0" w:color="auto"/>
        <w:right w:val="none" w:sz="0" w:space="0" w:color="auto"/>
      </w:divBdr>
    </w:div>
    <w:div w:id="320548631">
      <w:bodyDiv w:val="1"/>
      <w:marLeft w:val="0"/>
      <w:marRight w:val="0"/>
      <w:marTop w:val="0"/>
      <w:marBottom w:val="0"/>
      <w:divBdr>
        <w:top w:val="none" w:sz="0" w:space="0" w:color="auto"/>
        <w:left w:val="none" w:sz="0" w:space="0" w:color="auto"/>
        <w:bottom w:val="none" w:sz="0" w:space="0" w:color="auto"/>
        <w:right w:val="none" w:sz="0" w:space="0" w:color="auto"/>
      </w:divBdr>
    </w:div>
    <w:div w:id="364907614">
      <w:bodyDiv w:val="1"/>
      <w:marLeft w:val="0"/>
      <w:marRight w:val="0"/>
      <w:marTop w:val="0"/>
      <w:marBottom w:val="0"/>
      <w:divBdr>
        <w:top w:val="none" w:sz="0" w:space="0" w:color="auto"/>
        <w:left w:val="none" w:sz="0" w:space="0" w:color="auto"/>
        <w:bottom w:val="none" w:sz="0" w:space="0" w:color="auto"/>
        <w:right w:val="none" w:sz="0" w:space="0" w:color="auto"/>
      </w:divBdr>
    </w:div>
    <w:div w:id="544609566">
      <w:bodyDiv w:val="1"/>
      <w:marLeft w:val="0"/>
      <w:marRight w:val="0"/>
      <w:marTop w:val="0"/>
      <w:marBottom w:val="0"/>
      <w:divBdr>
        <w:top w:val="none" w:sz="0" w:space="0" w:color="auto"/>
        <w:left w:val="none" w:sz="0" w:space="0" w:color="auto"/>
        <w:bottom w:val="none" w:sz="0" w:space="0" w:color="auto"/>
        <w:right w:val="none" w:sz="0" w:space="0" w:color="auto"/>
      </w:divBdr>
    </w:div>
    <w:div w:id="737946109">
      <w:bodyDiv w:val="1"/>
      <w:marLeft w:val="0"/>
      <w:marRight w:val="0"/>
      <w:marTop w:val="0"/>
      <w:marBottom w:val="0"/>
      <w:divBdr>
        <w:top w:val="none" w:sz="0" w:space="0" w:color="auto"/>
        <w:left w:val="none" w:sz="0" w:space="0" w:color="auto"/>
        <w:bottom w:val="none" w:sz="0" w:space="0" w:color="auto"/>
        <w:right w:val="none" w:sz="0" w:space="0" w:color="auto"/>
      </w:divBdr>
    </w:div>
    <w:div w:id="930548224">
      <w:bodyDiv w:val="1"/>
      <w:marLeft w:val="0"/>
      <w:marRight w:val="0"/>
      <w:marTop w:val="0"/>
      <w:marBottom w:val="0"/>
      <w:divBdr>
        <w:top w:val="none" w:sz="0" w:space="0" w:color="auto"/>
        <w:left w:val="none" w:sz="0" w:space="0" w:color="auto"/>
        <w:bottom w:val="none" w:sz="0" w:space="0" w:color="auto"/>
        <w:right w:val="none" w:sz="0" w:space="0" w:color="auto"/>
      </w:divBdr>
    </w:div>
    <w:div w:id="1174491847">
      <w:bodyDiv w:val="1"/>
      <w:marLeft w:val="0"/>
      <w:marRight w:val="0"/>
      <w:marTop w:val="0"/>
      <w:marBottom w:val="0"/>
      <w:divBdr>
        <w:top w:val="none" w:sz="0" w:space="0" w:color="auto"/>
        <w:left w:val="none" w:sz="0" w:space="0" w:color="auto"/>
        <w:bottom w:val="none" w:sz="0" w:space="0" w:color="auto"/>
        <w:right w:val="none" w:sz="0" w:space="0" w:color="auto"/>
      </w:divBdr>
    </w:div>
    <w:div w:id="1373312127">
      <w:bodyDiv w:val="1"/>
      <w:marLeft w:val="0"/>
      <w:marRight w:val="0"/>
      <w:marTop w:val="0"/>
      <w:marBottom w:val="0"/>
      <w:divBdr>
        <w:top w:val="none" w:sz="0" w:space="0" w:color="auto"/>
        <w:left w:val="none" w:sz="0" w:space="0" w:color="auto"/>
        <w:bottom w:val="none" w:sz="0" w:space="0" w:color="auto"/>
        <w:right w:val="none" w:sz="0" w:space="0" w:color="auto"/>
      </w:divBdr>
    </w:div>
    <w:div w:id="1942487205">
      <w:bodyDiv w:val="1"/>
      <w:marLeft w:val="0"/>
      <w:marRight w:val="0"/>
      <w:marTop w:val="0"/>
      <w:marBottom w:val="0"/>
      <w:divBdr>
        <w:top w:val="none" w:sz="0" w:space="0" w:color="auto"/>
        <w:left w:val="none" w:sz="0" w:space="0" w:color="auto"/>
        <w:bottom w:val="none" w:sz="0" w:space="0" w:color="auto"/>
        <w:right w:val="none" w:sz="0" w:space="0" w:color="auto"/>
      </w:divBdr>
    </w:div>
    <w:div w:id="2013212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legal-content/LIT/TXT/?uri=CELEX:31995L0046&amp;locale=lt"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eur-lex.europa.eu/legal-content/LIT/TXT/?uri=CELEX:32016R0679&amp;locale=lt"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03BECD95-41A7-41CA-9981-92ACDF3D2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10560</Words>
  <Characters>6020</Characters>
  <Application>Microsoft Office Word</Application>
  <DocSecurity>4</DocSecurity>
  <Lines>50</Lines>
  <Paragraphs>33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Savivaldybės administracija</Company>
  <LinksUpToDate>false</LinksUpToDate>
  <CharactersWithSpaces>16547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V.Valančienė</dc:creator>
  <cp:lastModifiedBy>Pijus Maskolaitis</cp:lastModifiedBy>
  <cp:revision>2</cp:revision>
  <cp:lastPrinted>2016-09-15T10:13:00Z</cp:lastPrinted>
  <dcterms:created xsi:type="dcterms:W3CDTF">2026-07-10T05:57:00Z</dcterms:created>
  <dcterms:modified xsi:type="dcterms:W3CDTF">2026-07-10T05:57:00Z</dcterms:modified>
</cp:coreProperties>
</file>