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FDD54" w14:textId="4842F8F1" w:rsidR="00BF21F2" w:rsidRPr="00CA53CD" w:rsidRDefault="00BF21F2" w:rsidP="005A6B07">
      <w:pPr>
        <w:tabs>
          <w:tab w:val="left" w:pos="5812"/>
        </w:tabs>
        <w:ind w:left="5103" w:right="-29"/>
        <w:rPr>
          <w:rFonts w:ascii="Times New Roman" w:hAnsi="Times New Roman"/>
          <w:sz w:val="18"/>
          <w:szCs w:val="18"/>
          <w:lang w:val="lt-LT"/>
        </w:rPr>
      </w:pPr>
      <w:r w:rsidRPr="00CA53CD">
        <w:rPr>
          <w:rFonts w:ascii="Times New Roman" w:hAnsi="Times New Roman"/>
          <w:sz w:val="18"/>
          <w:szCs w:val="18"/>
          <w:lang w:val="lt-LT"/>
        </w:rPr>
        <w:t>Vienkartinės išmokos įsikurti gyvenamojoje vietoje savivaldybės teritorijoje ir (ar) mėnesinės kompensacijos vaiko ugdymo pagal ikimokyklinio ar priešmokyklinio ugdymo programą išlaidoms apmokėti, skiriamų laikinąją apsaugą Lietuvos Respublikoje gavusiems užsieniečiams, skyrimo ir jų finansavimo iš Lietuvos Respublikos valstybės biudžeto rekomendacijų aprašo</w:t>
      </w:r>
    </w:p>
    <w:p w14:paraId="7C4AABF0" w14:textId="77777777" w:rsidR="00BF21F2" w:rsidRPr="00CA53CD" w:rsidRDefault="00BF21F2" w:rsidP="005A6B07">
      <w:pPr>
        <w:tabs>
          <w:tab w:val="left" w:pos="5812"/>
        </w:tabs>
        <w:ind w:left="5103" w:right="-29"/>
        <w:rPr>
          <w:rFonts w:ascii="Times New Roman" w:hAnsi="Times New Roman"/>
          <w:sz w:val="18"/>
          <w:szCs w:val="18"/>
          <w:lang w:val="lt-LT"/>
        </w:rPr>
      </w:pPr>
      <w:r w:rsidRPr="00CA53CD">
        <w:rPr>
          <w:rFonts w:ascii="Times New Roman" w:hAnsi="Times New Roman"/>
          <w:sz w:val="18"/>
          <w:szCs w:val="18"/>
          <w:lang w:val="lt-LT"/>
        </w:rPr>
        <w:t xml:space="preserve">2 priedas </w:t>
      </w:r>
    </w:p>
    <w:p w14:paraId="57B320E1" w14:textId="77777777" w:rsidR="00BF21F2" w:rsidRPr="00C15967" w:rsidRDefault="00BF21F2" w:rsidP="00CA53CD">
      <w:pPr>
        <w:jc w:val="center"/>
        <w:rPr>
          <w:rFonts w:ascii="Times New Roman" w:hAnsi="Times New Roman"/>
          <w:b/>
          <w:bCs/>
          <w:sz w:val="24"/>
          <w:szCs w:val="24"/>
          <w:lang w:val="lt-LT"/>
        </w:rPr>
      </w:pPr>
      <w:bookmarkStart w:id="0" w:name="_GoBack"/>
      <w:bookmarkEnd w:id="0"/>
    </w:p>
    <w:p w14:paraId="0E0139F9" w14:textId="77777777" w:rsidR="00BF21F2" w:rsidRPr="00C15967" w:rsidRDefault="00BF21F2" w:rsidP="00CA53CD">
      <w:pPr>
        <w:jc w:val="center"/>
        <w:rPr>
          <w:rFonts w:ascii="Times New Roman" w:hAnsi="Times New Roman"/>
          <w:b/>
          <w:bCs/>
          <w:i/>
          <w:iCs/>
          <w:sz w:val="24"/>
          <w:szCs w:val="24"/>
          <w:lang w:val="lt-LT"/>
        </w:rPr>
      </w:pPr>
      <w:r w:rsidRPr="00C15967">
        <w:rPr>
          <w:rFonts w:ascii="Times New Roman" w:hAnsi="Times New Roman"/>
          <w:b/>
          <w:bCs/>
          <w:sz w:val="24"/>
          <w:szCs w:val="24"/>
          <w:lang w:val="lt-LT"/>
        </w:rPr>
        <w:t>(Prašymo dėl mėnesinės kompensacijos vaiko ugdymo pagal ikimokyklinio ar priešmokyklinio ugdymo programą išlaidoms apmokėti skyrimo forma)</w:t>
      </w:r>
    </w:p>
    <w:p w14:paraId="6019BDF4" w14:textId="77777777" w:rsidR="00BF21F2" w:rsidRPr="00C15967" w:rsidRDefault="00BF21F2" w:rsidP="00CA53CD">
      <w:pPr>
        <w:rPr>
          <w:rFonts w:ascii="Times New Roman" w:hAnsi="Times New Roman"/>
          <w:i/>
          <w:iCs/>
          <w:sz w:val="24"/>
          <w:szCs w:val="24"/>
          <w:lang w:val="lt-LT"/>
        </w:rPr>
      </w:pPr>
    </w:p>
    <w:p w14:paraId="569911D5" w14:textId="77777777" w:rsidR="00BF21F2" w:rsidRPr="00C15967" w:rsidRDefault="00BF21F2" w:rsidP="00CA53CD">
      <w:pPr>
        <w:rPr>
          <w:rFonts w:ascii="Times New Roman" w:hAnsi="Times New Roman"/>
          <w:i/>
          <w:iCs/>
          <w:sz w:val="24"/>
          <w:szCs w:val="24"/>
          <w:lang w:val="lt-LT"/>
        </w:rPr>
      </w:pPr>
      <w:r w:rsidRPr="00C15967">
        <w:rPr>
          <w:rFonts w:ascii="Times New Roman" w:hAnsi="Times New Roman"/>
          <w:i/>
          <w:iCs/>
          <w:sz w:val="24"/>
          <w:szCs w:val="24"/>
          <w:lang w:val="lt-LT"/>
        </w:rPr>
        <w:t>Prašymą dėl mėnesinės kompensacijos vaiko ugdymo pagal ikimokyklinio ar priešmokyklinio ugdymo programą išlaidoms apmokėti skyrimo teikiančio laikinąją apsaugą Lietuvos Respublikoje gavusio užsieniečio (toliau – užsienietis) duomenys:</w:t>
      </w:r>
    </w:p>
    <w:p w14:paraId="4D1E8DDA" w14:textId="77777777" w:rsidR="00BF21F2" w:rsidRPr="00C15967" w:rsidRDefault="00BF21F2" w:rsidP="00CA53CD">
      <w:pPr>
        <w:jc w:val="center"/>
        <w:rPr>
          <w:rFonts w:ascii="Times New Roman" w:hAnsi="Times New Roman"/>
          <w:sz w:val="24"/>
          <w:szCs w:val="24"/>
          <w:lang w:val="lt-LT"/>
        </w:rPr>
      </w:pPr>
    </w:p>
    <w:tbl>
      <w:tblPr>
        <w:tblW w:w="12997" w:type="dxa"/>
        <w:tblInd w:w="40" w:type="dxa"/>
        <w:tblCellMar>
          <w:left w:w="40" w:type="dxa"/>
          <w:right w:w="40" w:type="dxa"/>
        </w:tblCellMar>
        <w:tblLook w:val="04A0" w:firstRow="1" w:lastRow="0" w:firstColumn="1" w:lastColumn="0" w:noHBand="0" w:noVBand="1"/>
      </w:tblPr>
      <w:tblGrid>
        <w:gridCol w:w="1501"/>
        <w:gridCol w:w="310"/>
        <w:gridCol w:w="312"/>
        <w:gridCol w:w="312"/>
        <w:gridCol w:w="300"/>
        <w:gridCol w:w="323"/>
        <w:gridCol w:w="310"/>
        <w:gridCol w:w="312"/>
        <w:gridCol w:w="311"/>
        <w:gridCol w:w="311"/>
        <w:gridCol w:w="312"/>
        <w:gridCol w:w="310"/>
        <w:gridCol w:w="312"/>
        <w:gridCol w:w="311"/>
        <w:gridCol w:w="311"/>
        <w:gridCol w:w="311"/>
        <w:gridCol w:w="311"/>
        <w:gridCol w:w="49"/>
        <w:gridCol w:w="263"/>
        <w:gridCol w:w="311"/>
        <w:gridCol w:w="311"/>
        <w:gridCol w:w="311"/>
        <w:gridCol w:w="311"/>
        <w:gridCol w:w="312"/>
        <w:gridCol w:w="311"/>
        <w:gridCol w:w="311"/>
        <w:gridCol w:w="311"/>
        <w:gridCol w:w="306"/>
        <w:gridCol w:w="310"/>
        <w:gridCol w:w="310"/>
        <w:gridCol w:w="310"/>
        <w:gridCol w:w="310"/>
        <w:gridCol w:w="310"/>
        <w:gridCol w:w="310"/>
        <w:gridCol w:w="310"/>
        <w:gridCol w:w="310"/>
        <w:gridCol w:w="310"/>
        <w:gridCol w:w="310"/>
        <w:gridCol w:w="310"/>
      </w:tblGrid>
      <w:tr w:rsidR="00C15967" w:rsidRPr="0025549B" w14:paraId="1938F054" w14:textId="77777777" w:rsidTr="007A5DFB">
        <w:trPr>
          <w:gridAfter w:val="11"/>
          <w:wAfter w:w="3410" w:type="dxa"/>
          <w:trHeight w:val="227"/>
        </w:trPr>
        <w:tc>
          <w:tcPr>
            <w:tcW w:w="1501" w:type="dxa"/>
            <w:tcBorders>
              <w:top w:val="single" w:sz="6" w:space="0" w:color="000000"/>
              <w:left w:val="single" w:sz="6" w:space="0" w:color="000000"/>
              <w:bottom w:val="single" w:sz="6" w:space="0" w:color="000000"/>
              <w:right w:val="single" w:sz="6" w:space="0" w:color="000000"/>
            </w:tcBorders>
            <w:shd w:val="clear" w:color="auto" w:fill="FFFFFF"/>
          </w:tcPr>
          <w:p w14:paraId="2834D08B"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Vardas</w:t>
            </w:r>
          </w:p>
        </w:tc>
        <w:tc>
          <w:tcPr>
            <w:tcW w:w="310" w:type="dxa"/>
            <w:tcBorders>
              <w:top w:val="single" w:sz="6" w:space="0" w:color="000000"/>
              <w:left w:val="single" w:sz="6" w:space="0" w:color="000000"/>
              <w:bottom w:val="single" w:sz="6" w:space="0" w:color="000000"/>
              <w:right w:val="single" w:sz="4" w:space="0" w:color="000000"/>
            </w:tcBorders>
            <w:shd w:val="clear" w:color="auto" w:fill="FFFFFF"/>
          </w:tcPr>
          <w:p w14:paraId="0D313100"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4" w:space="0" w:color="000000"/>
              <w:bottom w:val="single" w:sz="6" w:space="0" w:color="000000"/>
              <w:right w:val="single" w:sz="4" w:space="0" w:color="000000"/>
            </w:tcBorders>
            <w:shd w:val="clear" w:color="auto" w:fill="FFFFFF"/>
          </w:tcPr>
          <w:p w14:paraId="333191EF"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0FB85BDD" w14:textId="77777777" w:rsidR="00BF21F2" w:rsidRPr="00C15967" w:rsidRDefault="00BF21F2" w:rsidP="00CA53CD">
            <w:pPr>
              <w:widowControl w:val="0"/>
              <w:rPr>
                <w:rFonts w:ascii="Times New Roman" w:hAnsi="Times New Roman"/>
                <w:sz w:val="24"/>
                <w:szCs w:val="24"/>
                <w:lang w:val="lt-LT"/>
              </w:rPr>
            </w:pPr>
          </w:p>
        </w:tc>
        <w:tc>
          <w:tcPr>
            <w:tcW w:w="300" w:type="dxa"/>
            <w:tcBorders>
              <w:top w:val="single" w:sz="4" w:space="0" w:color="000000"/>
              <w:left w:val="single" w:sz="4" w:space="0" w:color="000000"/>
              <w:bottom w:val="single" w:sz="6" w:space="0" w:color="000000"/>
              <w:right w:val="single" w:sz="4" w:space="0" w:color="auto"/>
            </w:tcBorders>
            <w:shd w:val="clear" w:color="auto" w:fill="FFFFFF"/>
          </w:tcPr>
          <w:p w14:paraId="2EA8DF30" w14:textId="77777777" w:rsidR="00BF21F2" w:rsidRPr="00C15967" w:rsidRDefault="00BF21F2" w:rsidP="00CA53CD">
            <w:pPr>
              <w:widowControl w:val="0"/>
              <w:rPr>
                <w:rFonts w:ascii="Times New Roman" w:hAnsi="Times New Roman"/>
                <w:sz w:val="24"/>
                <w:szCs w:val="24"/>
                <w:lang w:val="lt-LT"/>
              </w:rPr>
            </w:pPr>
          </w:p>
        </w:tc>
        <w:tc>
          <w:tcPr>
            <w:tcW w:w="323" w:type="dxa"/>
            <w:tcBorders>
              <w:top w:val="single" w:sz="4" w:space="0" w:color="000000"/>
              <w:left w:val="single" w:sz="4" w:space="0" w:color="auto"/>
              <w:bottom w:val="single" w:sz="6" w:space="0" w:color="000000"/>
              <w:right w:val="single" w:sz="6" w:space="0" w:color="000000"/>
            </w:tcBorders>
            <w:shd w:val="clear" w:color="auto" w:fill="FFFFFF"/>
          </w:tcPr>
          <w:p w14:paraId="1F870D3B" w14:textId="77777777" w:rsidR="00BF21F2" w:rsidRPr="00C15967" w:rsidRDefault="00BF21F2" w:rsidP="00CA53CD">
            <w:pPr>
              <w:widowControl w:val="0"/>
              <w:rPr>
                <w:rFonts w:ascii="Times New Roman" w:hAnsi="Times New Roman"/>
                <w:sz w:val="24"/>
                <w:szCs w:val="24"/>
                <w:lang w:val="lt-LT"/>
              </w:rPr>
            </w:pPr>
          </w:p>
        </w:tc>
        <w:tc>
          <w:tcPr>
            <w:tcW w:w="310" w:type="dxa"/>
            <w:tcBorders>
              <w:top w:val="single" w:sz="6" w:space="0" w:color="000000"/>
              <w:left w:val="single" w:sz="6" w:space="0" w:color="000000"/>
              <w:bottom w:val="single" w:sz="6" w:space="0" w:color="000000"/>
              <w:right w:val="single" w:sz="6" w:space="0" w:color="000000"/>
            </w:tcBorders>
            <w:shd w:val="clear" w:color="auto" w:fill="FFFFFF"/>
          </w:tcPr>
          <w:p w14:paraId="1B134D47"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4E886326"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1509825"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BE9C07F"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018AA80D" w14:textId="77777777" w:rsidR="00BF21F2" w:rsidRPr="00C15967" w:rsidRDefault="00BF21F2" w:rsidP="00CA53CD">
            <w:pPr>
              <w:widowControl w:val="0"/>
              <w:rPr>
                <w:rFonts w:ascii="Times New Roman" w:hAnsi="Times New Roman"/>
                <w:sz w:val="24"/>
                <w:szCs w:val="24"/>
                <w:lang w:val="lt-LT"/>
              </w:rPr>
            </w:pPr>
          </w:p>
        </w:tc>
        <w:tc>
          <w:tcPr>
            <w:tcW w:w="310" w:type="dxa"/>
            <w:tcBorders>
              <w:top w:val="single" w:sz="6" w:space="0" w:color="000000"/>
              <w:left w:val="single" w:sz="6" w:space="0" w:color="000000"/>
              <w:bottom w:val="single" w:sz="6" w:space="0" w:color="000000"/>
              <w:right w:val="single" w:sz="6" w:space="0" w:color="000000"/>
            </w:tcBorders>
            <w:shd w:val="clear" w:color="auto" w:fill="FFFFFF"/>
          </w:tcPr>
          <w:p w14:paraId="3F5D9B04"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0510CD50"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70A1215E"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708A12E6"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7C03F637"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3F099524" w14:textId="77777777" w:rsidR="00BF21F2" w:rsidRPr="00C15967" w:rsidRDefault="00BF21F2" w:rsidP="00CA53CD">
            <w:pPr>
              <w:widowControl w:val="0"/>
              <w:rPr>
                <w:rFonts w:ascii="Times New Roman" w:hAnsi="Times New Roman"/>
                <w:sz w:val="24"/>
                <w:szCs w:val="24"/>
                <w:lang w:val="lt-LT"/>
              </w:rPr>
            </w:pPr>
          </w:p>
        </w:tc>
        <w:tc>
          <w:tcPr>
            <w:tcW w:w="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6DAB54FA"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0E7DEEC"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3A5FF759"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0EA0F597"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4FFA56AE"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51DC2D39"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06BFBFA6"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0527F1EA"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87850BB" w14:textId="77777777" w:rsidR="00BF21F2" w:rsidRPr="00C15967" w:rsidRDefault="00BF21F2" w:rsidP="00CA53CD">
            <w:pPr>
              <w:widowControl w:val="0"/>
              <w:rPr>
                <w:rFonts w:ascii="Times New Roman" w:hAnsi="Times New Roman"/>
                <w:sz w:val="24"/>
                <w:szCs w:val="24"/>
                <w:lang w:val="lt-LT"/>
              </w:rPr>
            </w:pPr>
          </w:p>
        </w:tc>
        <w:tc>
          <w:tcPr>
            <w:tcW w:w="306" w:type="dxa"/>
            <w:tcBorders>
              <w:top w:val="single" w:sz="6" w:space="0" w:color="000000"/>
              <w:left w:val="single" w:sz="6" w:space="0" w:color="000000"/>
              <w:bottom w:val="single" w:sz="6" w:space="0" w:color="000000"/>
              <w:right w:val="single" w:sz="6" w:space="0" w:color="000000"/>
            </w:tcBorders>
            <w:shd w:val="clear" w:color="auto" w:fill="FFFFFF"/>
          </w:tcPr>
          <w:p w14:paraId="6ABE1502" w14:textId="77777777" w:rsidR="00BF21F2" w:rsidRPr="00C15967" w:rsidRDefault="00BF21F2" w:rsidP="00CA53CD">
            <w:pPr>
              <w:widowControl w:val="0"/>
              <w:rPr>
                <w:rFonts w:ascii="Times New Roman" w:hAnsi="Times New Roman"/>
                <w:sz w:val="24"/>
                <w:szCs w:val="24"/>
                <w:lang w:val="lt-LT"/>
              </w:rPr>
            </w:pPr>
          </w:p>
        </w:tc>
      </w:tr>
      <w:tr w:rsidR="00C15967" w:rsidRPr="0025549B" w14:paraId="4A04B2E7" w14:textId="77777777" w:rsidTr="007A5DFB">
        <w:trPr>
          <w:gridAfter w:val="11"/>
          <w:wAfter w:w="3410" w:type="dxa"/>
          <w:trHeight w:val="113"/>
        </w:trPr>
        <w:tc>
          <w:tcPr>
            <w:tcW w:w="1501" w:type="dxa"/>
            <w:tcBorders>
              <w:top w:val="single" w:sz="6" w:space="0" w:color="000000"/>
              <w:left w:val="single" w:sz="6" w:space="0" w:color="000000"/>
              <w:bottom w:val="single" w:sz="6" w:space="0" w:color="000000"/>
              <w:right w:val="single" w:sz="4" w:space="0" w:color="000000"/>
            </w:tcBorders>
            <w:shd w:val="clear" w:color="auto" w:fill="FFFFFF"/>
          </w:tcPr>
          <w:p w14:paraId="386890FF"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pacing w:val="-3"/>
                <w:sz w:val="24"/>
                <w:szCs w:val="24"/>
                <w:lang w:val="lt-LT"/>
              </w:rPr>
              <w:t>Pavardė</w:t>
            </w:r>
          </w:p>
        </w:tc>
        <w:tc>
          <w:tcPr>
            <w:tcW w:w="310" w:type="dxa"/>
            <w:tcBorders>
              <w:top w:val="single" w:sz="6" w:space="0" w:color="000000"/>
              <w:left w:val="single" w:sz="4" w:space="0" w:color="000000"/>
              <w:bottom w:val="single" w:sz="6" w:space="0" w:color="000000"/>
              <w:right w:val="single" w:sz="4" w:space="0" w:color="000000"/>
            </w:tcBorders>
            <w:shd w:val="clear" w:color="auto" w:fill="FFFFFF"/>
          </w:tcPr>
          <w:p w14:paraId="1E8F4F3F"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4" w:space="0" w:color="000000"/>
              <w:bottom w:val="single" w:sz="6" w:space="0" w:color="000000"/>
              <w:right w:val="single" w:sz="4" w:space="0" w:color="000000"/>
            </w:tcBorders>
            <w:shd w:val="clear" w:color="auto" w:fill="FFFFFF"/>
          </w:tcPr>
          <w:p w14:paraId="7ADFD7BC"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4" w:space="0" w:color="000000"/>
              <w:bottom w:val="single" w:sz="6" w:space="0" w:color="000000"/>
              <w:right w:val="single" w:sz="4" w:space="0" w:color="000000"/>
            </w:tcBorders>
            <w:shd w:val="clear" w:color="auto" w:fill="FFFFFF"/>
          </w:tcPr>
          <w:p w14:paraId="78643BCF" w14:textId="77777777" w:rsidR="00BF21F2" w:rsidRPr="00C15967" w:rsidRDefault="00BF21F2" w:rsidP="00CA53CD">
            <w:pPr>
              <w:widowControl w:val="0"/>
              <w:rPr>
                <w:rFonts w:ascii="Times New Roman" w:hAnsi="Times New Roman"/>
                <w:sz w:val="24"/>
                <w:szCs w:val="24"/>
                <w:lang w:val="lt-LT"/>
              </w:rPr>
            </w:pPr>
          </w:p>
        </w:tc>
        <w:tc>
          <w:tcPr>
            <w:tcW w:w="300" w:type="dxa"/>
            <w:tcBorders>
              <w:top w:val="single" w:sz="6" w:space="0" w:color="000000"/>
              <w:left w:val="single" w:sz="4" w:space="0" w:color="000000"/>
              <w:bottom w:val="single" w:sz="6" w:space="0" w:color="000000"/>
              <w:right w:val="single" w:sz="4" w:space="0" w:color="auto"/>
            </w:tcBorders>
            <w:shd w:val="clear" w:color="auto" w:fill="FFFFFF"/>
          </w:tcPr>
          <w:p w14:paraId="38575F6C" w14:textId="77777777" w:rsidR="00BF21F2" w:rsidRPr="00C15967" w:rsidRDefault="00BF21F2" w:rsidP="00CA53CD">
            <w:pPr>
              <w:widowControl w:val="0"/>
              <w:rPr>
                <w:rFonts w:ascii="Times New Roman" w:hAnsi="Times New Roman"/>
                <w:sz w:val="24"/>
                <w:szCs w:val="24"/>
                <w:lang w:val="lt-LT"/>
              </w:rPr>
            </w:pPr>
          </w:p>
        </w:tc>
        <w:tc>
          <w:tcPr>
            <w:tcW w:w="323" w:type="dxa"/>
            <w:tcBorders>
              <w:top w:val="single" w:sz="6" w:space="0" w:color="000000"/>
              <w:left w:val="single" w:sz="4" w:space="0" w:color="auto"/>
              <w:bottom w:val="single" w:sz="6" w:space="0" w:color="000000"/>
              <w:right w:val="single" w:sz="6" w:space="0" w:color="000000"/>
            </w:tcBorders>
            <w:shd w:val="clear" w:color="auto" w:fill="FFFFFF"/>
          </w:tcPr>
          <w:p w14:paraId="0AF48961" w14:textId="77777777" w:rsidR="00BF21F2" w:rsidRPr="00C15967" w:rsidRDefault="00BF21F2" w:rsidP="00CA53CD">
            <w:pPr>
              <w:widowControl w:val="0"/>
              <w:rPr>
                <w:rFonts w:ascii="Times New Roman" w:hAnsi="Times New Roman"/>
                <w:sz w:val="24"/>
                <w:szCs w:val="24"/>
                <w:lang w:val="lt-LT"/>
              </w:rPr>
            </w:pPr>
          </w:p>
        </w:tc>
        <w:tc>
          <w:tcPr>
            <w:tcW w:w="310" w:type="dxa"/>
            <w:tcBorders>
              <w:top w:val="single" w:sz="6" w:space="0" w:color="000000"/>
              <w:left w:val="single" w:sz="6" w:space="0" w:color="000000"/>
              <w:bottom w:val="single" w:sz="6" w:space="0" w:color="000000"/>
              <w:right w:val="single" w:sz="6" w:space="0" w:color="000000"/>
            </w:tcBorders>
            <w:shd w:val="clear" w:color="auto" w:fill="FFFFFF"/>
          </w:tcPr>
          <w:p w14:paraId="62470B3A"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5A86AABA"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7B5088AB"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5B9805ED"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72282E09" w14:textId="77777777" w:rsidR="00BF21F2" w:rsidRPr="00C15967" w:rsidRDefault="00BF21F2" w:rsidP="00CA53CD">
            <w:pPr>
              <w:widowControl w:val="0"/>
              <w:rPr>
                <w:rFonts w:ascii="Times New Roman" w:hAnsi="Times New Roman"/>
                <w:sz w:val="24"/>
                <w:szCs w:val="24"/>
                <w:lang w:val="lt-LT"/>
              </w:rPr>
            </w:pPr>
          </w:p>
        </w:tc>
        <w:tc>
          <w:tcPr>
            <w:tcW w:w="310" w:type="dxa"/>
            <w:tcBorders>
              <w:top w:val="single" w:sz="6" w:space="0" w:color="000000"/>
              <w:left w:val="single" w:sz="6" w:space="0" w:color="000000"/>
              <w:bottom w:val="single" w:sz="4" w:space="0" w:color="000000"/>
              <w:right w:val="single" w:sz="6" w:space="0" w:color="000000"/>
            </w:tcBorders>
            <w:shd w:val="clear" w:color="auto" w:fill="FFFFFF"/>
          </w:tcPr>
          <w:p w14:paraId="0A7B006A"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2BCBA0C6"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3DE3A399"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107EBFD"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07F526B9"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2DB4A91" w14:textId="77777777" w:rsidR="00BF21F2" w:rsidRPr="00C15967" w:rsidRDefault="00BF21F2" w:rsidP="00CA53CD">
            <w:pPr>
              <w:widowControl w:val="0"/>
              <w:rPr>
                <w:rFonts w:ascii="Times New Roman" w:hAnsi="Times New Roman"/>
                <w:sz w:val="24"/>
                <w:szCs w:val="24"/>
                <w:lang w:val="lt-LT"/>
              </w:rPr>
            </w:pPr>
          </w:p>
        </w:tc>
        <w:tc>
          <w:tcPr>
            <w:tcW w:w="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11C881D5"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54298419"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57BD8401"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1C7DFACC"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280B352F"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51041414"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24833276"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5833A19F"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4FCC38E9" w14:textId="77777777" w:rsidR="00BF21F2" w:rsidRPr="00C15967" w:rsidRDefault="00BF21F2" w:rsidP="00CA53CD">
            <w:pPr>
              <w:widowControl w:val="0"/>
              <w:rPr>
                <w:rFonts w:ascii="Times New Roman" w:hAnsi="Times New Roman"/>
                <w:sz w:val="24"/>
                <w:szCs w:val="24"/>
                <w:lang w:val="lt-LT"/>
              </w:rPr>
            </w:pPr>
          </w:p>
        </w:tc>
        <w:tc>
          <w:tcPr>
            <w:tcW w:w="306" w:type="dxa"/>
            <w:tcBorders>
              <w:top w:val="single" w:sz="6" w:space="0" w:color="000000"/>
              <w:left w:val="single" w:sz="6" w:space="0" w:color="000000"/>
              <w:bottom w:val="single" w:sz="6" w:space="0" w:color="000000"/>
              <w:right w:val="single" w:sz="6" w:space="0" w:color="000000"/>
            </w:tcBorders>
            <w:shd w:val="clear" w:color="auto" w:fill="FFFFFF"/>
          </w:tcPr>
          <w:p w14:paraId="68B02EEA" w14:textId="77777777" w:rsidR="00BF21F2" w:rsidRPr="00C15967" w:rsidRDefault="00BF21F2" w:rsidP="00CA53CD">
            <w:pPr>
              <w:widowControl w:val="0"/>
              <w:rPr>
                <w:rFonts w:ascii="Times New Roman" w:hAnsi="Times New Roman"/>
                <w:sz w:val="24"/>
                <w:szCs w:val="24"/>
                <w:lang w:val="lt-LT"/>
              </w:rPr>
            </w:pPr>
          </w:p>
        </w:tc>
      </w:tr>
      <w:tr w:rsidR="00BF21F2" w:rsidRPr="0025549B" w14:paraId="616F5F04" w14:textId="77777777" w:rsidTr="007A5DFB">
        <w:trPr>
          <w:trHeight w:hRule="exact" w:val="283"/>
        </w:trPr>
        <w:tc>
          <w:tcPr>
            <w:tcW w:w="1501" w:type="dxa"/>
            <w:tcBorders>
              <w:top w:val="single" w:sz="4" w:space="0" w:color="000000"/>
              <w:left w:val="single" w:sz="6" w:space="0" w:color="000000"/>
              <w:bottom w:val="single" w:sz="6" w:space="0" w:color="000000"/>
              <w:right w:val="single" w:sz="4" w:space="0" w:color="000000"/>
            </w:tcBorders>
            <w:shd w:val="clear" w:color="auto" w:fill="FFFFFF"/>
          </w:tcPr>
          <w:p w14:paraId="31503756"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pacing w:val="-2"/>
                <w:sz w:val="24"/>
                <w:szCs w:val="24"/>
                <w:lang w:val="lt-LT"/>
              </w:rPr>
              <w:t>Asmens kodas</w:t>
            </w:r>
          </w:p>
        </w:tc>
        <w:tc>
          <w:tcPr>
            <w:tcW w:w="310" w:type="dxa"/>
            <w:tcBorders>
              <w:top w:val="single" w:sz="4" w:space="0" w:color="000000"/>
              <w:left w:val="single" w:sz="4" w:space="0" w:color="000000"/>
              <w:bottom w:val="single" w:sz="6" w:space="0" w:color="000000"/>
              <w:right w:val="single" w:sz="4" w:space="0" w:color="000000"/>
            </w:tcBorders>
            <w:shd w:val="clear" w:color="auto" w:fill="FFFFFF"/>
          </w:tcPr>
          <w:p w14:paraId="6D67BBE6"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3FA068B5"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07DDAEDD" w14:textId="77777777" w:rsidR="00BF21F2" w:rsidRPr="00C15967" w:rsidRDefault="00BF21F2" w:rsidP="00CA53CD">
            <w:pPr>
              <w:widowControl w:val="0"/>
              <w:rPr>
                <w:rFonts w:ascii="Times New Roman" w:hAnsi="Times New Roman"/>
                <w:sz w:val="24"/>
                <w:szCs w:val="24"/>
                <w:lang w:val="lt-LT"/>
              </w:rPr>
            </w:pPr>
          </w:p>
        </w:tc>
        <w:tc>
          <w:tcPr>
            <w:tcW w:w="300" w:type="dxa"/>
            <w:tcBorders>
              <w:top w:val="single" w:sz="4" w:space="0" w:color="000000"/>
              <w:left w:val="single" w:sz="4" w:space="0" w:color="000000"/>
              <w:bottom w:val="single" w:sz="6" w:space="0" w:color="000000"/>
              <w:right w:val="single" w:sz="4" w:space="0" w:color="auto"/>
            </w:tcBorders>
            <w:shd w:val="clear" w:color="auto" w:fill="FFFFFF"/>
          </w:tcPr>
          <w:p w14:paraId="5E8A1638" w14:textId="77777777" w:rsidR="00BF21F2" w:rsidRPr="00C15967" w:rsidRDefault="00BF21F2" w:rsidP="00CA53CD">
            <w:pPr>
              <w:widowControl w:val="0"/>
              <w:rPr>
                <w:rFonts w:ascii="Times New Roman" w:hAnsi="Times New Roman"/>
                <w:i/>
                <w:sz w:val="24"/>
                <w:szCs w:val="24"/>
                <w:lang w:val="lt-LT"/>
              </w:rPr>
            </w:pPr>
          </w:p>
        </w:tc>
        <w:tc>
          <w:tcPr>
            <w:tcW w:w="323" w:type="dxa"/>
            <w:tcBorders>
              <w:top w:val="single" w:sz="4" w:space="0" w:color="000000"/>
              <w:left w:val="single" w:sz="4" w:space="0" w:color="auto"/>
              <w:bottom w:val="single" w:sz="6" w:space="0" w:color="000000"/>
              <w:right w:val="single" w:sz="4" w:space="0" w:color="auto"/>
            </w:tcBorders>
            <w:shd w:val="clear" w:color="auto" w:fill="FFFFFF"/>
          </w:tcPr>
          <w:p w14:paraId="72835C8D" w14:textId="77777777" w:rsidR="00BF21F2" w:rsidRPr="00C15967" w:rsidRDefault="00BF21F2" w:rsidP="00CA53CD">
            <w:pPr>
              <w:widowControl w:val="0"/>
              <w:rPr>
                <w:rFonts w:ascii="Times New Roman" w:hAnsi="Times New Roman"/>
                <w:i/>
                <w:sz w:val="24"/>
                <w:szCs w:val="24"/>
                <w:lang w:val="lt-LT"/>
              </w:rPr>
            </w:pPr>
          </w:p>
        </w:tc>
        <w:tc>
          <w:tcPr>
            <w:tcW w:w="310" w:type="dxa"/>
            <w:tcBorders>
              <w:top w:val="single" w:sz="4" w:space="0" w:color="000000"/>
              <w:left w:val="single" w:sz="4" w:space="0" w:color="auto"/>
              <w:bottom w:val="single" w:sz="6" w:space="0" w:color="000000"/>
              <w:right w:val="single" w:sz="6" w:space="0" w:color="000000"/>
            </w:tcBorders>
            <w:shd w:val="clear" w:color="auto" w:fill="FFFFFF"/>
          </w:tcPr>
          <w:p w14:paraId="348270E1" w14:textId="77777777" w:rsidR="00BF21F2" w:rsidRPr="00C15967" w:rsidRDefault="00BF21F2" w:rsidP="00CA53CD">
            <w:pPr>
              <w:widowControl w:val="0"/>
              <w:rPr>
                <w:rFonts w:ascii="Times New Roman" w:hAnsi="Times New Roman"/>
                <w:i/>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0B3131B2"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794C37DA"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7C079D41"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4B28B894" w14:textId="77777777" w:rsidR="00BF21F2" w:rsidRPr="00C15967" w:rsidRDefault="00BF21F2" w:rsidP="00CA53CD">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743DEA3E" w14:textId="77777777" w:rsidR="00BF21F2" w:rsidRPr="00C15967" w:rsidRDefault="00BF21F2" w:rsidP="00CA53CD">
            <w:pPr>
              <w:widowControl w:val="0"/>
              <w:rPr>
                <w:rFonts w:ascii="Times New Roman" w:hAnsi="Times New Roman"/>
                <w:sz w:val="24"/>
                <w:szCs w:val="24"/>
                <w:lang w:val="lt-LT"/>
              </w:rPr>
            </w:pPr>
          </w:p>
        </w:tc>
        <w:tc>
          <w:tcPr>
            <w:tcW w:w="4663" w:type="dxa"/>
            <w:gridSpan w:val="16"/>
            <w:tcBorders>
              <w:right w:val="single" w:sz="4" w:space="0" w:color="000000"/>
            </w:tcBorders>
            <w:shd w:val="clear" w:color="auto" w:fill="auto"/>
          </w:tcPr>
          <w:p w14:paraId="06503C9F" w14:textId="77777777" w:rsidR="00BF21F2" w:rsidRPr="00C15967" w:rsidRDefault="00BF21F2" w:rsidP="00CA53CD">
            <w:pPr>
              <w:spacing w:after="200"/>
              <w:rPr>
                <w:rFonts w:ascii="Times New Roman" w:hAnsi="Times New Roman"/>
                <w:sz w:val="24"/>
                <w:szCs w:val="24"/>
                <w:lang w:val="lt-LT"/>
              </w:rPr>
            </w:pPr>
          </w:p>
        </w:tc>
        <w:tc>
          <w:tcPr>
            <w:tcW w:w="310" w:type="dxa"/>
          </w:tcPr>
          <w:p w14:paraId="4F32490C" w14:textId="77777777" w:rsidR="00BF21F2" w:rsidRPr="00C15967" w:rsidRDefault="00BF21F2" w:rsidP="00CA53CD">
            <w:pPr>
              <w:rPr>
                <w:rFonts w:ascii="Times New Roman" w:hAnsi="Times New Roman"/>
                <w:sz w:val="24"/>
                <w:szCs w:val="24"/>
                <w:lang w:val="lt-LT"/>
              </w:rPr>
            </w:pPr>
          </w:p>
        </w:tc>
        <w:tc>
          <w:tcPr>
            <w:tcW w:w="310" w:type="dxa"/>
          </w:tcPr>
          <w:p w14:paraId="57292E6B" w14:textId="77777777" w:rsidR="00BF21F2" w:rsidRPr="00C15967" w:rsidRDefault="00BF21F2" w:rsidP="00CA53CD">
            <w:pPr>
              <w:rPr>
                <w:rFonts w:ascii="Times New Roman" w:hAnsi="Times New Roman"/>
                <w:sz w:val="24"/>
                <w:szCs w:val="24"/>
                <w:lang w:val="lt-LT"/>
              </w:rPr>
            </w:pPr>
          </w:p>
        </w:tc>
        <w:tc>
          <w:tcPr>
            <w:tcW w:w="310" w:type="dxa"/>
          </w:tcPr>
          <w:p w14:paraId="61E6AFA3" w14:textId="77777777" w:rsidR="00BF21F2" w:rsidRPr="00C15967" w:rsidRDefault="00BF21F2" w:rsidP="00CA53CD">
            <w:pPr>
              <w:rPr>
                <w:rFonts w:ascii="Times New Roman" w:hAnsi="Times New Roman"/>
                <w:sz w:val="24"/>
                <w:szCs w:val="24"/>
                <w:lang w:val="lt-LT"/>
              </w:rPr>
            </w:pPr>
          </w:p>
        </w:tc>
        <w:tc>
          <w:tcPr>
            <w:tcW w:w="310" w:type="dxa"/>
          </w:tcPr>
          <w:p w14:paraId="69ECE837" w14:textId="77777777" w:rsidR="00BF21F2" w:rsidRPr="00C15967" w:rsidRDefault="00BF21F2" w:rsidP="00CA53CD">
            <w:pPr>
              <w:rPr>
                <w:rFonts w:ascii="Times New Roman" w:hAnsi="Times New Roman"/>
                <w:sz w:val="24"/>
                <w:szCs w:val="24"/>
                <w:lang w:val="lt-LT"/>
              </w:rPr>
            </w:pPr>
          </w:p>
        </w:tc>
        <w:tc>
          <w:tcPr>
            <w:tcW w:w="310" w:type="dxa"/>
          </w:tcPr>
          <w:p w14:paraId="40956451" w14:textId="77777777" w:rsidR="00BF21F2" w:rsidRPr="00C15967" w:rsidRDefault="00BF21F2" w:rsidP="00CA53CD">
            <w:pPr>
              <w:rPr>
                <w:rFonts w:ascii="Times New Roman" w:hAnsi="Times New Roman"/>
                <w:sz w:val="24"/>
                <w:szCs w:val="24"/>
                <w:lang w:val="lt-LT"/>
              </w:rPr>
            </w:pPr>
          </w:p>
        </w:tc>
        <w:tc>
          <w:tcPr>
            <w:tcW w:w="310" w:type="dxa"/>
          </w:tcPr>
          <w:p w14:paraId="3E364534" w14:textId="77777777" w:rsidR="00BF21F2" w:rsidRPr="00C15967" w:rsidRDefault="00BF21F2" w:rsidP="00CA53CD">
            <w:pPr>
              <w:rPr>
                <w:rFonts w:ascii="Times New Roman" w:hAnsi="Times New Roman"/>
                <w:sz w:val="24"/>
                <w:szCs w:val="24"/>
                <w:lang w:val="lt-LT"/>
              </w:rPr>
            </w:pPr>
          </w:p>
        </w:tc>
        <w:tc>
          <w:tcPr>
            <w:tcW w:w="310" w:type="dxa"/>
          </w:tcPr>
          <w:p w14:paraId="4309A432" w14:textId="77777777" w:rsidR="00BF21F2" w:rsidRPr="00C15967" w:rsidRDefault="00BF21F2" w:rsidP="00CA53CD">
            <w:pPr>
              <w:rPr>
                <w:rFonts w:ascii="Times New Roman" w:hAnsi="Times New Roman"/>
                <w:sz w:val="24"/>
                <w:szCs w:val="24"/>
                <w:lang w:val="lt-LT"/>
              </w:rPr>
            </w:pPr>
          </w:p>
        </w:tc>
        <w:tc>
          <w:tcPr>
            <w:tcW w:w="310" w:type="dxa"/>
          </w:tcPr>
          <w:p w14:paraId="63ECF6DE" w14:textId="77777777" w:rsidR="00BF21F2" w:rsidRPr="00C15967" w:rsidRDefault="00BF21F2" w:rsidP="00CA53CD">
            <w:pPr>
              <w:rPr>
                <w:rFonts w:ascii="Times New Roman" w:hAnsi="Times New Roman"/>
                <w:sz w:val="24"/>
                <w:szCs w:val="24"/>
                <w:lang w:val="lt-LT"/>
              </w:rPr>
            </w:pPr>
          </w:p>
        </w:tc>
        <w:tc>
          <w:tcPr>
            <w:tcW w:w="310" w:type="dxa"/>
          </w:tcPr>
          <w:p w14:paraId="14C78149" w14:textId="77777777" w:rsidR="00BF21F2" w:rsidRPr="00C15967" w:rsidRDefault="00BF21F2" w:rsidP="00CA53CD">
            <w:pPr>
              <w:rPr>
                <w:rFonts w:ascii="Times New Roman" w:hAnsi="Times New Roman"/>
                <w:sz w:val="24"/>
                <w:szCs w:val="24"/>
                <w:lang w:val="lt-LT"/>
              </w:rPr>
            </w:pPr>
          </w:p>
        </w:tc>
        <w:tc>
          <w:tcPr>
            <w:tcW w:w="310" w:type="dxa"/>
          </w:tcPr>
          <w:p w14:paraId="44B790CE" w14:textId="77777777" w:rsidR="00BF21F2" w:rsidRPr="00C15967" w:rsidRDefault="00BF21F2" w:rsidP="00CA53CD">
            <w:pPr>
              <w:rPr>
                <w:rFonts w:ascii="Times New Roman" w:hAnsi="Times New Roman"/>
                <w:sz w:val="24"/>
                <w:szCs w:val="24"/>
                <w:lang w:val="lt-LT"/>
              </w:rPr>
            </w:pPr>
          </w:p>
        </w:tc>
        <w:tc>
          <w:tcPr>
            <w:tcW w:w="310" w:type="dxa"/>
          </w:tcPr>
          <w:p w14:paraId="513B0D05" w14:textId="77777777" w:rsidR="00BF21F2" w:rsidRPr="00C15967" w:rsidRDefault="00BF21F2" w:rsidP="00CA53CD">
            <w:pPr>
              <w:rPr>
                <w:rFonts w:ascii="Times New Roman" w:hAnsi="Times New Roman"/>
                <w:sz w:val="24"/>
                <w:szCs w:val="24"/>
                <w:lang w:val="lt-LT"/>
              </w:rPr>
            </w:pPr>
          </w:p>
        </w:tc>
      </w:tr>
      <w:tr w:rsidR="00BF21F2" w:rsidRPr="0025549B" w14:paraId="73C15C47" w14:textId="77777777" w:rsidTr="007A5DFB">
        <w:trPr>
          <w:gridAfter w:val="11"/>
          <w:wAfter w:w="3410" w:type="dxa"/>
          <w:trHeight w:hRule="exact" w:val="283"/>
        </w:trPr>
        <w:tc>
          <w:tcPr>
            <w:tcW w:w="1501" w:type="dxa"/>
            <w:tcBorders>
              <w:top w:val="single" w:sz="4" w:space="0" w:color="000000"/>
              <w:left w:val="single" w:sz="6" w:space="0" w:color="000000"/>
              <w:bottom w:val="single" w:sz="6" w:space="0" w:color="000000"/>
              <w:right w:val="single" w:sz="4" w:space="0" w:color="000000"/>
            </w:tcBorders>
            <w:shd w:val="clear" w:color="auto" w:fill="FFFFFF"/>
          </w:tcPr>
          <w:p w14:paraId="089D135E" w14:textId="77777777" w:rsidR="00BF21F2" w:rsidRPr="00C15967" w:rsidRDefault="00BF21F2" w:rsidP="00CA53CD">
            <w:pPr>
              <w:widowControl w:val="0"/>
              <w:rPr>
                <w:rFonts w:ascii="Times New Roman" w:hAnsi="Times New Roman"/>
                <w:spacing w:val="-2"/>
                <w:sz w:val="24"/>
                <w:szCs w:val="24"/>
                <w:lang w:val="lt-LT"/>
              </w:rPr>
            </w:pPr>
            <w:r w:rsidRPr="00C15967">
              <w:rPr>
                <w:rFonts w:ascii="Times New Roman" w:hAnsi="Times New Roman"/>
                <w:sz w:val="24"/>
                <w:szCs w:val="24"/>
                <w:lang w:val="lt-LT"/>
              </w:rPr>
              <w:t>Gimimo data*</w:t>
            </w:r>
          </w:p>
        </w:tc>
        <w:tc>
          <w:tcPr>
            <w:tcW w:w="310" w:type="dxa"/>
            <w:tcBorders>
              <w:top w:val="single" w:sz="4" w:space="0" w:color="000000"/>
              <w:left w:val="single" w:sz="4" w:space="0" w:color="000000"/>
              <w:bottom w:val="single" w:sz="6" w:space="0" w:color="000000"/>
              <w:right w:val="single" w:sz="4" w:space="0" w:color="000000"/>
            </w:tcBorders>
            <w:shd w:val="clear" w:color="auto" w:fill="FFFFFF"/>
          </w:tcPr>
          <w:p w14:paraId="0CFCBABE"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5694CA56"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252331BE" w14:textId="77777777" w:rsidR="00BF21F2" w:rsidRPr="00C15967" w:rsidRDefault="00BF21F2" w:rsidP="00CA53CD">
            <w:pPr>
              <w:widowControl w:val="0"/>
              <w:rPr>
                <w:rFonts w:ascii="Times New Roman" w:hAnsi="Times New Roman"/>
                <w:sz w:val="24"/>
                <w:szCs w:val="24"/>
                <w:lang w:val="lt-LT"/>
              </w:rPr>
            </w:pPr>
          </w:p>
        </w:tc>
        <w:tc>
          <w:tcPr>
            <w:tcW w:w="300" w:type="dxa"/>
            <w:tcBorders>
              <w:top w:val="single" w:sz="4" w:space="0" w:color="000000"/>
              <w:left w:val="single" w:sz="4" w:space="0" w:color="000000"/>
              <w:bottom w:val="single" w:sz="6" w:space="0" w:color="000000"/>
              <w:right w:val="single" w:sz="4" w:space="0" w:color="auto"/>
            </w:tcBorders>
            <w:shd w:val="clear" w:color="auto" w:fill="FFFFFF"/>
          </w:tcPr>
          <w:p w14:paraId="5237FA19" w14:textId="77777777" w:rsidR="00BF21F2" w:rsidRPr="00C15967" w:rsidRDefault="00BF21F2" w:rsidP="00CA53CD">
            <w:pPr>
              <w:widowControl w:val="0"/>
              <w:rPr>
                <w:rFonts w:ascii="Times New Roman" w:hAnsi="Times New Roman"/>
                <w:sz w:val="24"/>
                <w:szCs w:val="24"/>
                <w:lang w:val="lt-LT"/>
              </w:rPr>
            </w:pPr>
          </w:p>
        </w:tc>
        <w:tc>
          <w:tcPr>
            <w:tcW w:w="323" w:type="dxa"/>
            <w:tcBorders>
              <w:top w:val="single" w:sz="4" w:space="0" w:color="000000"/>
              <w:left w:val="single" w:sz="4" w:space="0" w:color="auto"/>
              <w:bottom w:val="single" w:sz="6" w:space="0" w:color="000000"/>
              <w:right w:val="single" w:sz="6" w:space="0" w:color="000000"/>
            </w:tcBorders>
            <w:shd w:val="clear" w:color="auto" w:fill="FFFFFF"/>
          </w:tcPr>
          <w:p w14:paraId="48827423" w14:textId="77777777" w:rsidR="00BF21F2" w:rsidRPr="00C15967" w:rsidRDefault="00BF21F2" w:rsidP="00CA53CD">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4FAE4180" w14:textId="77777777" w:rsidR="00BF21F2" w:rsidRPr="00C15967" w:rsidRDefault="00BF21F2" w:rsidP="00CA53CD">
            <w:pPr>
              <w:widowControl w:val="0"/>
              <w:rPr>
                <w:rFonts w:ascii="Times New Roman" w:hAnsi="Times New Roman"/>
                <w:i/>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6B139CB8"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6A703B26"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6E9A07D4"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262B46DB" w14:textId="77777777" w:rsidR="00BF21F2" w:rsidRPr="00C15967" w:rsidRDefault="00BF21F2" w:rsidP="00CA53CD">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6549F654" w14:textId="77777777" w:rsidR="00BF21F2" w:rsidRPr="00C15967" w:rsidRDefault="00BF21F2" w:rsidP="00CA53CD">
            <w:pPr>
              <w:widowControl w:val="0"/>
              <w:rPr>
                <w:rFonts w:ascii="Times New Roman" w:hAnsi="Times New Roman"/>
                <w:sz w:val="24"/>
                <w:szCs w:val="24"/>
                <w:lang w:val="lt-LT"/>
              </w:rPr>
            </w:pPr>
          </w:p>
        </w:tc>
        <w:tc>
          <w:tcPr>
            <w:tcW w:w="4663" w:type="dxa"/>
            <w:gridSpan w:val="16"/>
            <w:tcBorders>
              <w:right w:val="single" w:sz="4" w:space="0" w:color="000000"/>
            </w:tcBorders>
            <w:shd w:val="clear" w:color="auto" w:fill="auto"/>
          </w:tcPr>
          <w:p w14:paraId="617BEC40" w14:textId="77777777" w:rsidR="00BF21F2" w:rsidRPr="00C15967" w:rsidRDefault="00BF21F2" w:rsidP="00CA53CD">
            <w:pPr>
              <w:spacing w:after="200"/>
              <w:rPr>
                <w:rFonts w:ascii="Times New Roman" w:hAnsi="Times New Roman"/>
                <w:sz w:val="24"/>
                <w:szCs w:val="24"/>
                <w:lang w:val="lt-LT"/>
              </w:rPr>
            </w:pPr>
          </w:p>
          <w:p w14:paraId="6A233721" w14:textId="77777777" w:rsidR="00BF21F2" w:rsidRPr="00C15967" w:rsidRDefault="00BF21F2" w:rsidP="00CA53CD">
            <w:pPr>
              <w:spacing w:after="200"/>
              <w:rPr>
                <w:rFonts w:ascii="Times New Roman" w:hAnsi="Times New Roman"/>
                <w:sz w:val="24"/>
                <w:szCs w:val="24"/>
                <w:lang w:val="lt-LT"/>
              </w:rPr>
            </w:pPr>
          </w:p>
          <w:p w14:paraId="6406CBB2" w14:textId="77777777" w:rsidR="00BF21F2" w:rsidRPr="00C15967" w:rsidRDefault="00BF21F2" w:rsidP="00CA53CD">
            <w:pPr>
              <w:spacing w:after="200"/>
              <w:rPr>
                <w:rFonts w:ascii="Times New Roman" w:hAnsi="Times New Roman"/>
                <w:sz w:val="24"/>
                <w:szCs w:val="24"/>
                <w:lang w:val="lt-LT"/>
              </w:rPr>
            </w:pPr>
          </w:p>
        </w:tc>
      </w:tr>
      <w:tr w:rsidR="00BF21F2" w:rsidRPr="0025549B" w14:paraId="35D0336C" w14:textId="77777777" w:rsidTr="00CA53CD">
        <w:trPr>
          <w:gridAfter w:val="11"/>
          <w:wAfter w:w="3410" w:type="dxa"/>
          <w:trHeight w:hRule="exact" w:val="1732"/>
        </w:trPr>
        <w:tc>
          <w:tcPr>
            <w:tcW w:w="1501" w:type="dxa"/>
            <w:tcBorders>
              <w:top w:val="single" w:sz="4" w:space="0" w:color="000000"/>
              <w:left w:val="single" w:sz="6" w:space="0" w:color="000000"/>
              <w:bottom w:val="single" w:sz="6" w:space="0" w:color="000000"/>
              <w:right w:val="single" w:sz="4" w:space="0" w:color="000000"/>
            </w:tcBorders>
            <w:shd w:val="clear" w:color="auto" w:fill="FFFFFF"/>
          </w:tcPr>
          <w:p w14:paraId="5BFE1038"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Interesų Lietuvoje turinčio užsieniečio (toliau – ILTU) kodas</w:t>
            </w:r>
          </w:p>
        </w:tc>
        <w:tc>
          <w:tcPr>
            <w:tcW w:w="310" w:type="dxa"/>
            <w:tcBorders>
              <w:top w:val="single" w:sz="4" w:space="0" w:color="000000"/>
              <w:left w:val="single" w:sz="4" w:space="0" w:color="000000"/>
              <w:bottom w:val="single" w:sz="6" w:space="0" w:color="000000"/>
              <w:right w:val="single" w:sz="4" w:space="0" w:color="000000"/>
            </w:tcBorders>
            <w:shd w:val="clear" w:color="auto" w:fill="FFFFFF"/>
          </w:tcPr>
          <w:p w14:paraId="3CC11B12"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57385C80"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284187F9" w14:textId="77777777" w:rsidR="00BF21F2" w:rsidRPr="00C15967" w:rsidRDefault="00BF21F2" w:rsidP="00CA53CD">
            <w:pPr>
              <w:widowControl w:val="0"/>
              <w:rPr>
                <w:rFonts w:ascii="Times New Roman" w:hAnsi="Times New Roman"/>
                <w:sz w:val="24"/>
                <w:szCs w:val="24"/>
                <w:lang w:val="lt-LT"/>
              </w:rPr>
            </w:pPr>
          </w:p>
        </w:tc>
        <w:tc>
          <w:tcPr>
            <w:tcW w:w="300" w:type="dxa"/>
            <w:tcBorders>
              <w:top w:val="single" w:sz="4" w:space="0" w:color="000000"/>
              <w:left w:val="single" w:sz="4" w:space="0" w:color="000000"/>
              <w:bottom w:val="single" w:sz="6" w:space="0" w:color="000000"/>
              <w:right w:val="single" w:sz="4" w:space="0" w:color="auto"/>
            </w:tcBorders>
            <w:shd w:val="clear" w:color="auto" w:fill="FFFFFF"/>
          </w:tcPr>
          <w:p w14:paraId="750A1D64" w14:textId="77777777" w:rsidR="00BF21F2" w:rsidRPr="00C15967" w:rsidRDefault="00BF21F2" w:rsidP="00CA53CD">
            <w:pPr>
              <w:widowControl w:val="0"/>
              <w:rPr>
                <w:rFonts w:ascii="Times New Roman" w:hAnsi="Times New Roman"/>
                <w:sz w:val="24"/>
                <w:szCs w:val="24"/>
                <w:lang w:val="lt-LT"/>
              </w:rPr>
            </w:pPr>
          </w:p>
        </w:tc>
        <w:tc>
          <w:tcPr>
            <w:tcW w:w="323" w:type="dxa"/>
            <w:tcBorders>
              <w:top w:val="single" w:sz="4" w:space="0" w:color="000000"/>
              <w:left w:val="single" w:sz="4" w:space="0" w:color="auto"/>
              <w:bottom w:val="single" w:sz="6" w:space="0" w:color="000000"/>
              <w:right w:val="single" w:sz="6" w:space="0" w:color="000000"/>
            </w:tcBorders>
            <w:shd w:val="clear" w:color="auto" w:fill="FFFFFF"/>
          </w:tcPr>
          <w:p w14:paraId="20167F8A" w14:textId="77777777" w:rsidR="00BF21F2" w:rsidRPr="00C15967" w:rsidRDefault="00BF21F2" w:rsidP="00CA53CD">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1A278E80" w14:textId="77777777" w:rsidR="00BF21F2" w:rsidRPr="00C15967" w:rsidRDefault="00BF21F2" w:rsidP="00CA53CD">
            <w:pPr>
              <w:widowControl w:val="0"/>
              <w:rPr>
                <w:rFonts w:ascii="Times New Roman" w:hAnsi="Times New Roman"/>
                <w:i/>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7A929545"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647570ED" w14:textId="77777777" w:rsidR="00BF21F2" w:rsidRPr="00C15967" w:rsidRDefault="00BF21F2" w:rsidP="00CA53CD">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087A0D7E" w14:textId="77777777" w:rsidR="00BF21F2" w:rsidRPr="00C15967" w:rsidRDefault="00BF21F2" w:rsidP="00CA53CD">
            <w:pPr>
              <w:widowControl w:val="0"/>
              <w:rPr>
                <w:rFonts w:ascii="Times New Roman" w:hAnsi="Times New Roman"/>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4D6442A3" w14:textId="77777777" w:rsidR="00BF21F2" w:rsidRPr="00C15967" w:rsidRDefault="00BF21F2" w:rsidP="00CA53CD">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1A5D32F8" w14:textId="77777777" w:rsidR="00BF21F2" w:rsidRPr="00C15967" w:rsidRDefault="00BF21F2" w:rsidP="00CA53CD">
            <w:pPr>
              <w:widowControl w:val="0"/>
              <w:rPr>
                <w:rFonts w:ascii="Times New Roman" w:hAnsi="Times New Roman"/>
                <w:sz w:val="24"/>
                <w:szCs w:val="24"/>
                <w:lang w:val="lt-LT"/>
              </w:rPr>
            </w:pPr>
          </w:p>
        </w:tc>
        <w:tc>
          <w:tcPr>
            <w:tcW w:w="4663" w:type="dxa"/>
            <w:gridSpan w:val="16"/>
            <w:tcBorders>
              <w:right w:val="single" w:sz="4" w:space="0" w:color="000000"/>
            </w:tcBorders>
            <w:shd w:val="clear" w:color="auto" w:fill="auto"/>
          </w:tcPr>
          <w:p w14:paraId="04792013" w14:textId="77777777" w:rsidR="00BF21F2" w:rsidRPr="00C15967" w:rsidRDefault="00BF21F2" w:rsidP="00CA53CD">
            <w:pPr>
              <w:spacing w:after="200"/>
              <w:rPr>
                <w:rFonts w:ascii="Times New Roman" w:hAnsi="Times New Roman"/>
                <w:sz w:val="24"/>
                <w:szCs w:val="24"/>
                <w:lang w:val="lt-LT"/>
              </w:rPr>
            </w:pPr>
          </w:p>
        </w:tc>
      </w:tr>
      <w:tr w:rsidR="00BF21F2" w:rsidRPr="0025549B" w14:paraId="5BE2548E" w14:textId="77777777" w:rsidTr="007A5DFB">
        <w:trPr>
          <w:gridAfter w:val="11"/>
          <w:wAfter w:w="3410" w:type="dxa"/>
          <w:trHeight w:val="394"/>
        </w:trPr>
        <w:tc>
          <w:tcPr>
            <w:tcW w:w="3058" w:type="dxa"/>
            <w:gridSpan w:val="6"/>
            <w:tcBorders>
              <w:top w:val="single" w:sz="6" w:space="0" w:color="000000"/>
              <w:left w:val="single" w:sz="6" w:space="0" w:color="000000"/>
              <w:bottom w:val="single" w:sz="4" w:space="0" w:color="000000"/>
              <w:right w:val="single" w:sz="4" w:space="0" w:color="000000"/>
            </w:tcBorders>
            <w:shd w:val="clear" w:color="auto" w:fill="FFFFFF"/>
          </w:tcPr>
          <w:p w14:paraId="0F518AC2"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Deklaruota gyvenamoji vieta</w:t>
            </w:r>
          </w:p>
        </w:tc>
        <w:tc>
          <w:tcPr>
            <w:tcW w:w="6529" w:type="dxa"/>
            <w:gridSpan w:val="22"/>
            <w:tcBorders>
              <w:top w:val="single" w:sz="6" w:space="0" w:color="000000"/>
              <w:left w:val="single" w:sz="4" w:space="0" w:color="000000"/>
              <w:bottom w:val="single" w:sz="4" w:space="0" w:color="000000"/>
              <w:right w:val="single" w:sz="4" w:space="0" w:color="000000"/>
            </w:tcBorders>
            <w:shd w:val="clear" w:color="auto" w:fill="FFFFFF"/>
            <w:vAlign w:val="center"/>
          </w:tcPr>
          <w:p w14:paraId="4644E3C2" w14:textId="77777777" w:rsidR="00BF21F2" w:rsidRPr="00C15967" w:rsidRDefault="00BF21F2" w:rsidP="00CA53CD">
            <w:pPr>
              <w:rPr>
                <w:rFonts w:ascii="Times New Roman" w:hAnsi="Times New Roman"/>
                <w:sz w:val="24"/>
                <w:szCs w:val="24"/>
                <w:lang w:val="lt-LT"/>
              </w:rPr>
            </w:pPr>
          </w:p>
        </w:tc>
      </w:tr>
      <w:tr w:rsidR="00BF21F2" w:rsidRPr="0025549B" w14:paraId="4AF73F36" w14:textId="77777777" w:rsidTr="005A6B07">
        <w:trPr>
          <w:gridAfter w:val="11"/>
          <w:wAfter w:w="3410" w:type="dxa"/>
          <w:trHeight w:val="702"/>
        </w:trPr>
        <w:tc>
          <w:tcPr>
            <w:tcW w:w="3058" w:type="dxa"/>
            <w:gridSpan w:val="6"/>
            <w:tcBorders>
              <w:top w:val="single" w:sz="4" w:space="0" w:color="000000"/>
              <w:left w:val="single" w:sz="6" w:space="0" w:color="000000"/>
              <w:bottom w:val="single" w:sz="6" w:space="0" w:color="000000"/>
              <w:right w:val="single" w:sz="4" w:space="0" w:color="000000"/>
            </w:tcBorders>
            <w:shd w:val="clear" w:color="auto" w:fill="FFFFFF"/>
          </w:tcPr>
          <w:p w14:paraId="14D2A594"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 xml:space="preserve">Faktinė gyvenamoji vieta </w:t>
            </w:r>
          </w:p>
          <w:p w14:paraId="7026D802" w14:textId="77777777" w:rsidR="00BF21F2" w:rsidRPr="005A6B07" w:rsidRDefault="00BF21F2" w:rsidP="00CA53CD">
            <w:pPr>
              <w:widowControl w:val="0"/>
              <w:rPr>
                <w:rFonts w:ascii="Times New Roman" w:hAnsi="Times New Roman"/>
                <w:lang w:val="lt-LT"/>
              </w:rPr>
            </w:pPr>
            <w:r w:rsidRPr="005A6B07">
              <w:rPr>
                <w:rFonts w:ascii="Times New Roman" w:hAnsi="Times New Roman"/>
                <w:i/>
                <w:spacing w:val="-3"/>
                <w:lang w:val="lt-LT"/>
              </w:rPr>
              <w:t>(jei ji nesutampa su deklaruota gyv. vieta)</w:t>
            </w:r>
          </w:p>
        </w:tc>
        <w:tc>
          <w:tcPr>
            <w:tcW w:w="6529" w:type="dxa"/>
            <w:gridSpan w:val="22"/>
            <w:tcBorders>
              <w:top w:val="single" w:sz="4" w:space="0" w:color="000000"/>
              <w:left w:val="single" w:sz="4" w:space="0" w:color="000000"/>
              <w:bottom w:val="single" w:sz="6" w:space="0" w:color="000000"/>
              <w:right w:val="single" w:sz="4" w:space="0" w:color="000000"/>
            </w:tcBorders>
            <w:shd w:val="clear" w:color="auto" w:fill="FFFFFF"/>
          </w:tcPr>
          <w:p w14:paraId="1D39BC3D" w14:textId="77777777" w:rsidR="00BF21F2" w:rsidRPr="00C15967" w:rsidRDefault="00BF21F2" w:rsidP="00CA53CD">
            <w:pPr>
              <w:spacing w:after="200"/>
              <w:rPr>
                <w:rFonts w:ascii="Times New Roman" w:hAnsi="Times New Roman"/>
                <w:sz w:val="24"/>
                <w:szCs w:val="24"/>
                <w:lang w:val="lt-LT"/>
              </w:rPr>
            </w:pPr>
          </w:p>
        </w:tc>
      </w:tr>
      <w:tr w:rsidR="00BF21F2" w:rsidRPr="0025549B" w14:paraId="21E49067" w14:textId="77777777" w:rsidTr="005A6B07">
        <w:trPr>
          <w:gridAfter w:val="11"/>
          <w:wAfter w:w="3410" w:type="dxa"/>
          <w:trHeight w:val="241"/>
        </w:trPr>
        <w:tc>
          <w:tcPr>
            <w:tcW w:w="3058" w:type="dxa"/>
            <w:gridSpan w:val="6"/>
            <w:tcBorders>
              <w:top w:val="single" w:sz="4" w:space="0" w:color="000000"/>
              <w:left w:val="single" w:sz="6" w:space="0" w:color="000000"/>
              <w:bottom w:val="single" w:sz="6" w:space="0" w:color="000000"/>
              <w:right w:val="single" w:sz="4" w:space="0" w:color="000000"/>
            </w:tcBorders>
            <w:shd w:val="clear" w:color="auto" w:fill="FFFFFF"/>
          </w:tcPr>
          <w:p w14:paraId="0A40C64C"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Tel. ryšio numeris</w:t>
            </w:r>
          </w:p>
        </w:tc>
        <w:tc>
          <w:tcPr>
            <w:tcW w:w="6529" w:type="dxa"/>
            <w:gridSpan w:val="22"/>
            <w:tcBorders>
              <w:top w:val="single" w:sz="4" w:space="0" w:color="000000"/>
              <w:left w:val="single" w:sz="4" w:space="0" w:color="000000"/>
              <w:bottom w:val="single" w:sz="6" w:space="0" w:color="000000"/>
              <w:right w:val="single" w:sz="4" w:space="0" w:color="000000"/>
            </w:tcBorders>
            <w:shd w:val="clear" w:color="auto" w:fill="FFFFFF"/>
          </w:tcPr>
          <w:p w14:paraId="7204169E" w14:textId="77777777" w:rsidR="00BF21F2" w:rsidRPr="00C15967" w:rsidRDefault="00BF21F2" w:rsidP="00CA53CD">
            <w:pPr>
              <w:spacing w:after="200"/>
              <w:rPr>
                <w:rFonts w:ascii="Times New Roman" w:hAnsi="Times New Roman"/>
                <w:sz w:val="24"/>
                <w:szCs w:val="24"/>
                <w:lang w:val="lt-LT"/>
              </w:rPr>
            </w:pPr>
          </w:p>
        </w:tc>
      </w:tr>
      <w:tr w:rsidR="00BF21F2" w:rsidRPr="0025549B" w14:paraId="206D2C02" w14:textId="77777777" w:rsidTr="007A5DFB">
        <w:trPr>
          <w:gridAfter w:val="11"/>
          <w:wAfter w:w="3410" w:type="dxa"/>
          <w:trHeight w:val="476"/>
        </w:trPr>
        <w:tc>
          <w:tcPr>
            <w:tcW w:w="3058" w:type="dxa"/>
            <w:gridSpan w:val="6"/>
            <w:tcBorders>
              <w:top w:val="single" w:sz="4" w:space="0" w:color="000000"/>
              <w:left w:val="single" w:sz="6" w:space="0" w:color="000000"/>
              <w:bottom w:val="single" w:sz="6" w:space="0" w:color="000000"/>
              <w:right w:val="single" w:sz="4" w:space="0" w:color="000000"/>
            </w:tcBorders>
            <w:shd w:val="clear" w:color="auto" w:fill="FFFFFF"/>
          </w:tcPr>
          <w:p w14:paraId="58849390"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El. pašto adresas</w:t>
            </w:r>
          </w:p>
        </w:tc>
        <w:tc>
          <w:tcPr>
            <w:tcW w:w="6529" w:type="dxa"/>
            <w:gridSpan w:val="22"/>
            <w:tcBorders>
              <w:top w:val="single" w:sz="4" w:space="0" w:color="000000"/>
              <w:left w:val="single" w:sz="4" w:space="0" w:color="000000"/>
              <w:bottom w:val="single" w:sz="6" w:space="0" w:color="000000"/>
              <w:right w:val="single" w:sz="4" w:space="0" w:color="000000"/>
            </w:tcBorders>
            <w:shd w:val="clear" w:color="auto" w:fill="FFFFFF"/>
          </w:tcPr>
          <w:p w14:paraId="711DD479" w14:textId="77777777" w:rsidR="00BF21F2" w:rsidRPr="00C15967" w:rsidRDefault="00BF21F2" w:rsidP="00CA53CD">
            <w:pPr>
              <w:spacing w:after="200"/>
              <w:rPr>
                <w:rFonts w:ascii="Times New Roman" w:hAnsi="Times New Roman"/>
                <w:sz w:val="24"/>
                <w:szCs w:val="24"/>
                <w:lang w:val="lt-LT"/>
              </w:rPr>
            </w:pPr>
          </w:p>
        </w:tc>
      </w:tr>
      <w:tr w:rsidR="00BF21F2" w:rsidRPr="0025549B" w14:paraId="4D82E134" w14:textId="77777777" w:rsidTr="00CA53CD">
        <w:trPr>
          <w:gridAfter w:val="11"/>
          <w:wAfter w:w="3410" w:type="dxa"/>
          <w:trHeight w:hRule="exact" w:val="2569"/>
        </w:trPr>
        <w:tc>
          <w:tcPr>
            <w:tcW w:w="3058" w:type="dxa"/>
            <w:gridSpan w:val="6"/>
            <w:tcBorders>
              <w:top w:val="single" w:sz="6" w:space="0" w:color="000000"/>
              <w:left w:val="single" w:sz="6" w:space="0" w:color="000000"/>
              <w:bottom w:val="single" w:sz="4" w:space="0" w:color="000000"/>
              <w:right w:val="single" w:sz="4" w:space="0" w:color="000000"/>
            </w:tcBorders>
            <w:shd w:val="clear" w:color="auto" w:fill="FFFFFF"/>
          </w:tcPr>
          <w:p w14:paraId="173DFA8F" w14:textId="4C551828"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pacing w:val="-2"/>
                <w:sz w:val="24"/>
                <w:szCs w:val="24"/>
                <w:lang w:val="lt-LT"/>
              </w:rPr>
              <w:t xml:space="preserve">Kontaktiniai duomenys informacijai </w:t>
            </w:r>
            <w:r w:rsidRPr="00C15967">
              <w:rPr>
                <w:rFonts w:ascii="Times New Roman" w:hAnsi="Times New Roman"/>
                <w:sz w:val="24"/>
                <w:szCs w:val="24"/>
                <w:lang w:val="lt-LT"/>
              </w:rPr>
              <w:t xml:space="preserve">apie priimtą sprendimą dėl mėnesinės kompensacijos vaiko ugdymo pagal ikimokyklinio ar priešmokyklinio ugdymo programą išlaidoms apmokėti skyrimo </w:t>
            </w:r>
            <w:r w:rsidRPr="00C15967">
              <w:rPr>
                <w:rFonts w:ascii="Times New Roman" w:hAnsi="Times New Roman"/>
                <w:spacing w:val="-2"/>
                <w:sz w:val="24"/>
                <w:szCs w:val="24"/>
                <w:lang w:val="lt-LT"/>
              </w:rPr>
              <w:t xml:space="preserve">gauti </w:t>
            </w:r>
            <w:r w:rsidRPr="00C15967">
              <w:rPr>
                <w:rFonts w:ascii="Times New Roman" w:hAnsi="Times New Roman"/>
                <w:i/>
                <w:iCs/>
                <w:sz w:val="24"/>
                <w:szCs w:val="24"/>
                <w:lang w:val="lt-LT"/>
              </w:rPr>
              <w:t>(tinkamą pažymėkite X)</w:t>
            </w:r>
          </w:p>
        </w:tc>
        <w:tc>
          <w:tcPr>
            <w:tcW w:w="3471" w:type="dxa"/>
            <w:gridSpan w:val="12"/>
            <w:tcBorders>
              <w:top w:val="single" w:sz="6" w:space="0" w:color="000000"/>
              <w:left w:val="single" w:sz="4" w:space="0" w:color="000000"/>
              <w:bottom w:val="single" w:sz="4" w:space="0" w:color="000000"/>
              <w:right w:val="single" w:sz="4" w:space="0" w:color="000000"/>
            </w:tcBorders>
            <w:shd w:val="clear" w:color="auto" w:fill="FFFFFF"/>
          </w:tcPr>
          <w:p w14:paraId="3FC1EB68" w14:textId="778C91DE" w:rsidR="00BF21F2" w:rsidRPr="00C15967" w:rsidRDefault="002F680E" w:rsidP="00CA53CD">
            <w:pPr>
              <w:widowControl w:val="0"/>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 xml:space="preserve"> paštu</w:t>
            </w:r>
          </w:p>
          <w:p w14:paraId="0D70DC1C" w14:textId="77777777" w:rsidR="00BF21F2" w:rsidRPr="00C15967" w:rsidRDefault="00BF21F2" w:rsidP="00CA53CD">
            <w:pPr>
              <w:widowControl w:val="0"/>
              <w:rPr>
                <w:rFonts w:ascii="Times New Roman" w:hAnsi="Times New Roman"/>
                <w:sz w:val="24"/>
                <w:szCs w:val="24"/>
                <w:lang w:val="lt-LT"/>
              </w:rPr>
            </w:pPr>
          </w:p>
          <w:p w14:paraId="3DB8E428" w14:textId="77777777" w:rsidR="00BF21F2" w:rsidRPr="00C15967" w:rsidRDefault="00BF21F2" w:rsidP="00CA53CD">
            <w:pPr>
              <w:widowControl w:val="0"/>
              <w:rPr>
                <w:rFonts w:ascii="Times New Roman" w:hAnsi="Times New Roman"/>
                <w:sz w:val="24"/>
                <w:szCs w:val="24"/>
                <w:lang w:val="lt-LT"/>
              </w:rPr>
            </w:pPr>
          </w:p>
        </w:tc>
        <w:tc>
          <w:tcPr>
            <w:tcW w:w="3058" w:type="dxa"/>
            <w:gridSpan w:val="10"/>
            <w:tcBorders>
              <w:top w:val="single" w:sz="4" w:space="0" w:color="000000"/>
              <w:bottom w:val="single" w:sz="4" w:space="0" w:color="000000"/>
              <w:right w:val="single" w:sz="4" w:space="0" w:color="000000"/>
            </w:tcBorders>
            <w:shd w:val="clear" w:color="auto" w:fill="auto"/>
          </w:tcPr>
          <w:p w14:paraId="79159F08" w14:textId="66C4DB98" w:rsidR="00BF21F2" w:rsidRPr="00C15967" w:rsidRDefault="002F680E" w:rsidP="00CA53CD">
            <w:pPr>
              <w:spacing w:after="200"/>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 xml:space="preserve"> el. paštu</w:t>
            </w:r>
          </w:p>
        </w:tc>
      </w:tr>
    </w:tbl>
    <w:p w14:paraId="310665ED" w14:textId="77777777" w:rsidR="00BF21F2" w:rsidRPr="00C15967" w:rsidRDefault="00BF21F2" w:rsidP="00CA53CD">
      <w:pPr>
        <w:jc w:val="both"/>
        <w:rPr>
          <w:rFonts w:ascii="Times New Roman" w:hAnsi="Times New Roman"/>
          <w:i/>
          <w:sz w:val="24"/>
          <w:szCs w:val="24"/>
          <w:lang w:val="lt-LT"/>
        </w:rPr>
      </w:pPr>
      <w:r w:rsidRPr="00C15967">
        <w:rPr>
          <w:rFonts w:ascii="Times New Roman" w:hAnsi="Times New Roman"/>
          <w:b/>
          <w:bCs/>
          <w:i/>
          <w:sz w:val="24"/>
          <w:szCs w:val="24"/>
          <w:lang w:val="lt-LT"/>
        </w:rPr>
        <w:t>Pastaba:</w:t>
      </w:r>
      <w:r w:rsidRPr="00C15967">
        <w:rPr>
          <w:rFonts w:ascii="Times New Roman" w:hAnsi="Times New Roman"/>
          <w:i/>
          <w:sz w:val="24"/>
          <w:szCs w:val="24"/>
          <w:lang w:val="lt-LT"/>
        </w:rPr>
        <w:t xml:space="preserve"> gimimo data nurodoma tik tuo atveju, jeigu užsienietis neturi asmens kodo.</w:t>
      </w:r>
    </w:p>
    <w:p w14:paraId="3AEA8193" w14:textId="77777777" w:rsidR="00BF21F2" w:rsidRPr="00C15967" w:rsidRDefault="00BF21F2" w:rsidP="00CA53CD">
      <w:pPr>
        <w:rPr>
          <w:rFonts w:ascii="Times New Roman" w:hAnsi="Times New Roman"/>
          <w:b/>
          <w:bCs/>
          <w:sz w:val="24"/>
          <w:szCs w:val="24"/>
          <w:lang w:val="lt-LT"/>
        </w:rPr>
      </w:pPr>
    </w:p>
    <w:p w14:paraId="47EB7208" w14:textId="29AE1FD3" w:rsidR="00BF21F2" w:rsidRDefault="00CA53CD" w:rsidP="00CA53CD">
      <w:pPr>
        <w:rPr>
          <w:rFonts w:ascii="Times New Roman" w:hAnsi="Times New Roman"/>
          <w:sz w:val="24"/>
          <w:szCs w:val="24"/>
          <w:lang w:val="lt-LT"/>
        </w:rPr>
      </w:pPr>
      <w:r>
        <w:rPr>
          <w:rFonts w:ascii="Times New Roman" w:hAnsi="Times New Roman"/>
          <w:sz w:val="24"/>
          <w:szCs w:val="24"/>
          <w:lang w:val="lt-LT"/>
        </w:rPr>
        <w:t>Šiaulių miesto savivaldybės administracijos</w:t>
      </w:r>
    </w:p>
    <w:p w14:paraId="1F415D89" w14:textId="77441566" w:rsidR="00CA53CD" w:rsidRDefault="00CA53CD" w:rsidP="00CA53CD">
      <w:pPr>
        <w:rPr>
          <w:rFonts w:ascii="Times New Roman" w:hAnsi="Times New Roman"/>
          <w:sz w:val="24"/>
          <w:szCs w:val="24"/>
          <w:lang w:val="lt-LT"/>
        </w:rPr>
      </w:pPr>
      <w:r>
        <w:rPr>
          <w:rFonts w:ascii="Times New Roman" w:hAnsi="Times New Roman"/>
          <w:sz w:val="24"/>
          <w:szCs w:val="24"/>
          <w:lang w:val="lt-LT"/>
        </w:rPr>
        <w:t>Socialinių išmokų ir kompensacijų skyriui</w:t>
      </w:r>
    </w:p>
    <w:p w14:paraId="2F5A98C3" w14:textId="77777777" w:rsidR="005A6B07" w:rsidRPr="00C15967" w:rsidRDefault="005A6B07" w:rsidP="00CA53CD">
      <w:pPr>
        <w:rPr>
          <w:rFonts w:ascii="Times New Roman" w:hAnsi="Times New Roman"/>
          <w:sz w:val="24"/>
          <w:szCs w:val="24"/>
          <w:lang w:val="lt-LT"/>
        </w:rPr>
      </w:pPr>
    </w:p>
    <w:p w14:paraId="5B8B8C28" w14:textId="77777777" w:rsidR="00BF21F2" w:rsidRPr="002B2D6D" w:rsidRDefault="00BF21F2" w:rsidP="00CA53CD">
      <w:pPr>
        <w:pStyle w:val="Antrat1"/>
        <w:rPr>
          <w:sz w:val="24"/>
        </w:rPr>
      </w:pPr>
      <w:r w:rsidRPr="0025549B">
        <w:rPr>
          <w:sz w:val="24"/>
        </w:rPr>
        <w:t xml:space="preserve">PRAŠYMAS </w:t>
      </w:r>
    </w:p>
    <w:p w14:paraId="138CBA71" w14:textId="77777777" w:rsidR="00BF21F2" w:rsidRPr="00C15967" w:rsidRDefault="00BF21F2" w:rsidP="00CA53CD">
      <w:pPr>
        <w:tabs>
          <w:tab w:val="left" w:pos="912"/>
        </w:tabs>
        <w:ind w:firstLine="709"/>
        <w:jc w:val="center"/>
        <w:rPr>
          <w:rFonts w:ascii="Times New Roman" w:hAnsi="Times New Roman"/>
          <w:sz w:val="24"/>
          <w:szCs w:val="24"/>
          <w:lang w:val="lt-LT"/>
        </w:rPr>
      </w:pPr>
      <w:r w:rsidRPr="00C15967">
        <w:rPr>
          <w:rFonts w:ascii="Times New Roman" w:hAnsi="Times New Roman"/>
          <w:b/>
          <w:sz w:val="24"/>
          <w:szCs w:val="24"/>
          <w:lang w:val="lt-LT"/>
        </w:rPr>
        <w:t>DĖL MĖNESINĖS KOMPENSACIJOS VAIKO UGDYMO PAGAL IKIMOKYKLINIO AR PRIEŠMOKYKLINIO UGDYMO PROGRAMĄ IŠLAIDOMS APMOKĖTI SKYRIMO</w:t>
      </w:r>
    </w:p>
    <w:p w14:paraId="18D947B6" w14:textId="77777777" w:rsidR="00BF21F2" w:rsidRPr="005A6B07" w:rsidRDefault="00BF21F2" w:rsidP="00CA53CD">
      <w:pPr>
        <w:jc w:val="center"/>
        <w:rPr>
          <w:rFonts w:ascii="Times New Roman" w:hAnsi="Times New Roman"/>
          <w:lang w:val="lt-LT"/>
        </w:rPr>
      </w:pPr>
    </w:p>
    <w:p w14:paraId="62A0CF9B" w14:textId="77777777" w:rsidR="00BF21F2" w:rsidRPr="00C15967" w:rsidRDefault="00BF21F2" w:rsidP="00CA53CD">
      <w:pPr>
        <w:jc w:val="center"/>
        <w:rPr>
          <w:rFonts w:ascii="Times New Roman" w:hAnsi="Times New Roman"/>
          <w:sz w:val="24"/>
          <w:szCs w:val="24"/>
          <w:lang w:val="lt-LT"/>
        </w:rPr>
      </w:pPr>
      <w:r w:rsidRPr="00C15967">
        <w:rPr>
          <w:rFonts w:ascii="Times New Roman" w:hAnsi="Times New Roman"/>
          <w:sz w:val="24"/>
          <w:szCs w:val="24"/>
          <w:lang w:val="lt-LT"/>
        </w:rPr>
        <w:t xml:space="preserve">20______ m. ____________________ d. </w:t>
      </w:r>
    </w:p>
    <w:p w14:paraId="4E4959E1" w14:textId="77777777" w:rsidR="00BF21F2" w:rsidRPr="00C15967" w:rsidRDefault="00BF21F2" w:rsidP="00CA53CD">
      <w:pPr>
        <w:jc w:val="center"/>
        <w:rPr>
          <w:rFonts w:ascii="Times New Roman" w:hAnsi="Times New Roman"/>
          <w:sz w:val="24"/>
          <w:szCs w:val="24"/>
          <w:lang w:val="lt-LT"/>
        </w:rPr>
      </w:pPr>
    </w:p>
    <w:p w14:paraId="6F09EE24" w14:textId="32BA3892" w:rsidR="00BF21F2" w:rsidRPr="00C15967" w:rsidRDefault="00BF21F2" w:rsidP="00CA53CD">
      <w:pPr>
        <w:jc w:val="both"/>
        <w:rPr>
          <w:rFonts w:ascii="Times New Roman" w:hAnsi="Times New Roman"/>
          <w:b/>
          <w:sz w:val="24"/>
          <w:szCs w:val="24"/>
          <w:lang w:val="lt-LT"/>
        </w:rPr>
      </w:pPr>
      <w:r w:rsidRPr="00C15967">
        <w:rPr>
          <w:rFonts w:ascii="Times New Roman" w:hAnsi="Times New Roman"/>
          <w:b/>
          <w:sz w:val="24"/>
          <w:szCs w:val="24"/>
          <w:lang w:val="lt-LT"/>
        </w:rPr>
        <w:t xml:space="preserve">1. Prašau skirti </w:t>
      </w:r>
      <w:bookmarkStart w:id="1" w:name="_Hlk100044418"/>
      <w:bookmarkStart w:id="2" w:name="_Hlk99995911"/>
      <w:r w:rsidRPr="00C15967">
        <w:rPr>
          <w:rFonts w:ascii="Times New Roman" w:hAnsi="Times New Roman"/>
          <w:b/>
          <w:sz w:val="24"/>
          <w:szCs w:val="24"/>
          <w:lang w:val="lt-LT"/>
        </w:rPr>
        <w:t>mėnesinę kompensaciją vaiko ugdymo pagal ikimokyklinio ar priešmokyklinio ugdymo programą išlaidoms apmokėti</w:t>
      </w:r>
      <w:bookmarkEnd w:id="1"/>
      <w:r w:rsidRPr="00C15967">
        <w:rPr>
          <w:rFonts w:ascii="Times New Roman" w:hAnsi="Times New Roman"/>
          <w:b/>
          <w:sz w:val="24"/>
          <w:szCs w:val="24"/>
          <w:lang w:val="lt-LT"/>
        </w:rPr>
        <w:t xml:space="preserve"> </w:t>
      </w:r>
      <w:bookmarkEnd w:id="2"/>
      <w:r w:rsidRPr="00C15967">
        <w:rPr>
          <w:rFonts w:ascii="Times New Roman" w:hAnsi="Times New Roman"/>
          <w:b/>
          <w:sz w:val="24"/>
          <w:szCs w:val="24"/>
          <w:lang w:val="lt-LT"/>
        </w:rPr>
        <w:t>_________________</w:t>
      </w:r>
      <w:r w:rsidR="002F680E">
        <w:rPr>
          <w:rFonts w:ascii="Times New Roman" w:hAnsi="Times New Roman"/>
          <w:b/>
          <w:sz w:val="24"/>
          <w:szCs w:val="24"/>
          <w:lang w:val="lt-LT"/>
        </w:rPr>
        <w:t xml:space="preserve">_____________ </w:t>
      </w:r>
      <w:r w:rsidRPr="00C15967">
        <w:rPr>
          <w:rFonts w:ascii="Times New Roman" w:hAnsi="Times New Roman"/>
          <w:b/>
          <w:sz w:val="24"/>
          <w:szCs w:val="24"/>
          <w:lang w:val="lt-LT"/>
        </w:rPr>
        <w:t>mėnesiams.</w:t>
      </w:r>
    </w:p>
    <w:p w14:paraId="6B01E060" w14:textId="77777777" w:rsidR="00BF21F2" w:rsidRPr="00C15967" w:rsidRDefault="00BF21F2" w:rsidP="00CA53CD">
      <w:pPr>
        <w:pStyle w:val="Sraopastraipa"/>
        <w:jc w:val="both"/>
        <w:rPr>
          <w:rFonts w:ascii="Times New Roman" w:hAnsi="Times New Roman"/>
          <w:sz w:val="24"/>
          <w:szCs w:val="24"/>
          <w:lang w:val="lt-LT"/>
        </w:rPr>
      </w:pPr>
      <w:r w:rsidRPr="00C15967">
        <w:rPr>
          <w:rFonts w:ascii="Times New Roman" w:hAnsi="Times New Roman"/>
          <w:color w:val="000000" w:themeColor="text1"/>
          <w:sz w:val="24"/>
          <w:szCs w:val="24"/>
          <w:lang w:val="lt-LT"/>
        </w:rPr>
        <w:t xml:space="preserve">                                                         </w:t>
      </w:r>
      <w:r w:rsidRPr="00C15967">
        <w:rPr>
          <w:rFonts w:ascii="Times New Roman" w:hAnsi="Times New Roman"/>
          <w:sz w:val="24"/>
          <w:szCs w:val="24"/>
          <w:lang w:val="lt-LT"/>
        </w:rPr>
        <w:t>(nurodomas mėnesių skaičius)</w:t>
      </w:r>
    </w:p>
    <w:p w14:paraId="4209A21C" w14:textId="77777777" w:rsidR="00BF21F2" w:rsidRPr="00C15967" w:rsidRDefault="00BF21F2" w:rsidP="00CA53CD">
      <w:pPr>
        <w:pStyle w:val="Sraopastraipa"/>
        <w:jc w:val="both"/>
        <w:rPr>
          <w:rFonts w:ascii="Times New Roman" w:hAnsi="Times New Roman"/>
          <w:sz w:val="24"/>
          <w:szCs w:val="24"/>
          <w:lang w:val="lt-LT"/>
        </w:rPr>
      </w:pPr>
    </w:p>
    <w:p w14:paraId="069CE0EB" w14:textId="77777777" w:rsidR="00BF21F2" w:rsidRPr="00C15967" w:rsidRDefault="00BF21F2" w:rsidP="00CA53CD">
      <w:pPr>
        <w:shd w:val="clear" w:color="auto" w:fill="FFFFFF"/>
        <w:jc w:val="both"/>
        <w:rPr>
          <w:rFonts w:ascii="Times New Roman" w:hAnsi="Times New Roman"/>
          <w:b/>
          <w:i/>
          <w:iCs/>
          <w:sz w:val="24"/>
          <w:szCs w:val="24"/>
          <w:lang w:val="lt-LT"/>
        </w:rPr>
      </w:pPr>
      <w:r w:rsidRPr="00C15967">
        <w:rPr>
          <w:rFonts w:ascii="Times New Roman" w:hAnsi="Times New Roman"/>
          <w:b/>
          <w:i/>
          <w:iCs/>
          <w:sz w:val="24"/>
          <w:szCs w:val="24"/>
          <w:lang w:val="lt-LT"/>
        </w:rPr>
        <w:t xml:space="preserve">Pastaba: </w:t>
      </w:r>
      <w:r w:rsidRPr="00C15967">
        <w:rPr>
          <w:rFonts w:ascii="Times New Roman" w:hAnsi="Times New Roman"/>
          <w:bCs/>
          <w:i/>
          <w:iCs/>
          <w:sz w:val="24"/>
          <w:szCs w:val="24"/>
          <w:lang w:val="lt-LT"/>
        </w:rPr>
        <w:t xml:space="preserve">Vadovaujanti </w:t>
      </w:r>
      <w:r w:rsidRPr="00C15967">
        <w:rPr>
          <w:rFonts w:ascii="Times New Roman" w:hAnsi="Times New Roman"/>
          <w:i/>
          <w:iCs/>
          <w:sz w:val="24"/>
          <w:szCs w:val="24"/>
          <w:lang w:val="lt-LT"/>
        </w:rPr>
        <w:t xml:space="preserve">Lietuvos Respublikos įstatymo „Dėl užsieniečių teisinės padėties“ (toliau – UTPĮ) 108 straipsnio 5 dalimi mėnesinė kompensacija vaiko ugdymo pagal ikimokyklinio ar priešmokyklinio ugdymo programą išlaidoms apmokėti </w:t>
      </w:r>
      <w:r w:rsidRPr="00C15967">
        <w:rPr>
          <w:rFonts w:ascii="Times New Roman" w:hAnsi="Times New Roman"/>
          <w:i/>
          <w:iCs/>
          <w:color w:val="000000"/>
          <w:sz w:val="24"/>
          <w:szCs w:val="24"/>
          <w:lang w:val="lt-LT"/>
        </w:rPr>
        <w:t>mokama ne ilgiau kaip 6 mėnesius nuo laikinosios apsaugos Lietuvos Respublikoje užsieniečiui suteikimo dienos.</w:t>
      </w:r>
    </w:p>
    <w:p w14:paraId="4B6D5B8E" w14:textId="77777777" w:rsidR="00BF21F2" w:rsidRPr="00C15967" w:rsidRDefault="00BF21F2" w:rsidP="00CA53CD">
      <w:pPr>
        <w:shd w:val="clear" w:color="auto" w:fill="FFFFFF"/>
        <w:jc w:val="both"/>
        <w:rPr>
          <w:rFonts w:ascii="Times New Roman" w:hAnsi="Times New Roman"/>
          <w:b/>
          <w:sz w:val="24"/>
          <w:szCs w:val="24"/>
          <w:lang w:val="lt-LT"/>
        </w:rPr>
      </w:pPr>
    </w:p>
    <w:p w14:paraId="3D5E3BAA" w14:textId="77777777" w:rsidR="00BF21F2" w:rsidRPr="00C15967" w:rsidRDefault="00BF21F2" w:rsidP="00CA53CD">
      <w:pPr>
        <w:shd w:val="clear" w:color="auto" w:fill="FFFFFF"/>
        <w:jc w:val="both"/>
        <w:rPr>
          <w:rFonts w:ascii="Times New Roman" w:hAnsi="Times New Roman"/>
          <w:b/>
          <w:sz w:val="24"/>
          <w:szCs w:val="24"/>
          <w:lang w:val="lt-LT"/>
        </w:rPr>
      </w:pPr>
      <w:r w:rsidRPr="00C15967">
        <w:rPr>
          <w:rFonts w:ascii="Times New Roman" w:hAnsi="Times New Roman"/>
          <w:b/>
          <w:sz w:val="24"/>
          <w:szCs w:val="24"/>
          <w:lang w:val="lt-LT"/>
        </w:rPr>
        <w:t>2. Duomenys apie Jus ir ikimokyklinę ar priešmokyklinę ugdymo įstaigą lankantį Jūsų vaiką:</w:t>
      </w:r>
    </w:p>
    <w:p w14:paraId="6323C3DE" w14:textId="77777777" w:rsidR="00BF21F2" w:rsidRPr="00C15967" w:rsidRDefault="00BF21F2" w:rsidP="00CA53CD">
      <w:pPr>
        <w:jc w:val="both"/>
        <w:rPr>
          <w:rFonts w:ascii="Times New Roman" w:hAnsi="Times New Roman"/>
          <w:b/>
          <w:bCs/>
          <w:sz w:val="24"/>
          <w:szCs w:val="24"/>
          <w:lang w:val="lt-LT"/>
        </w:rPr>
      </w:pPr>
    </w:p>
    <w:p w14:paraId="6E1E170E" w14:textId="2AF222A2" w:rsidR="00BF21F2" w:rsidRDefault="00BF21F2" w:rsidP="00CA53CD">
      <w:pPr>
        <w:jc w:val="both"/>
        <w:rPr>
          <w:rFonts w:ascii="Times New Roman" w:hAnsi="Times New Roman"/>
          <w:b/>
          <w:bCs/>
          <w:i/>
          <w:iCs/>
          <w:sz w:val="24"/>
          <w:szCs w:val="24"/>
          <w:lang w:val="lt-LT"/>
        </w:rPr>
      </w:pPr>
      <w:r w:rsidRPr="00C15967">
        <w:rPr>
          <w:rFonts w:ascii="Times New Roman" w:hAnsi="Times New Roman"/>
          <w:b/>
          <w:bCs/>
          <w:sz w:val="24"/>
          <w:szCs w:val="24"/>
          <w:lang w:val="lt-LT"/>
        </w:rPr>
        <w:t xml:space="preserve">2.1. ar Jūs ir (ar) </w:t>
      </w:r>
      <w:r w:rsidRPr="00C15967">
        <w:rPr>
          <w:rFonts w:ascii="Times New Roman" w:hAnsi="Times New Roman"/>
          <w:b/>
          <w:bCs/>
          <w:color w:val="000000"/>
          <w:sz w:val="24"/>
          <w:szCs w:val="24"/>
          <w:lang w:val="lt-LT"/>
        </w:rPr>
        <w:t>nuomojamose gyvenamosiose patalpose kartu su Jumis gyvenantys užsieniečiai, priklausantys tam pačiam privačiam namų ūkiui</w:t>
      </w:r>
      <w:r w:rsidRPr="00C15967">
        <w:rPr>
          <w:rFonts w:ascii="Times New Roman" w:hAnsi="Times New Roman"/>
          <w:b/>
          <w:bCs/>
          <w:sz w:val="24"/>
          <w:szCs w:val="24"/>
          <w:lang w:val="lt-LT"/>
        </w:rPr>
        <w:t xml:space="preserve"> kreipėtės (kreipėsi) ir gavote (gavo) </w:t>
      </w:r>
      <w:r w:rsidRPr="00C15967">
        <w:rPr>
          <w:rFonts w:ascii="Times New Roman" w:hAnsi="Times New Roman"/>
          <w:b/>
          <w:sz w:val="24"/>
          <w:szCs w:val="24"/>
          <w:lang w:val="lt-LT"/>
        </w:rPr>
        <w:t>mėnesinę kompensaciją vaiko ugdymo pagal ikimokyklinio ar priešmokyklinio ugdymo programą išlaidoms apmokėti</w:t>
      </w:r>
      <w:r w:rsidRPr="00C15967">
        <w:rPr>
          <w:rFonts w:ascii="Times New Roman" w:hAnsi="Times New Roman"/>
          <w:b/>
          <w:bCs/>
          <w:sz w:val="24"/>
          <w:szCs w:val="24"/>
          <w:lang w:val="lt-LT"/>
        </w:rPr>
        <w:t xml:space="preserve">? </w:t>
      </w:r>
      <w:r w:rsidRPr="00C15967">
        <w:rPr>
          <w:rFonts w:ascii="Times New Roman" w:hAnsi="Times New Roman"/>
          <w:b/>
          <w:bCs/>
          <w:i/>
          <w:iCs/>
          <w:sz w:val="24"/>
          <w:szCs w:val="24"/>
          <w:lang w:val="lt-LT"/>
        </w:rPr>
        <w:t>(tinkamą pažymėkite X)</w:t>
      </w:r>
      <w:r w:rsidR="002F680E">
        <w:rPr>
          <w:rFonts w:ascii="Times New Roman" w:hAnsi="Times New Roman"/>
          <w:b/>
          <w:bCs/>
          <w:i/>
          <w:iCs/>
          <w:sz w:val="24"/>
          <w:szCs w:val="24"/>
          <w:lang w:val="lt-LT"/>
        </w:rPr>
        <w:t>:</w:t>
      </w:r>
    </w:p>
    <w:p w14:paraId="26276AF5" w14:textId="77777777" w:rsidR="002F680E" w:rsidRPr="00C15967" w:rsidRDefault="002F680E" w:rsidP="00CA53CD">
      <w:pPr>
        <w:jc w:val="both"/>
        <w:rPr>
          <w:rFonts w:ascii="Times New Roman" w:hAnsi="Times New Roman"/>
          <w:b/>
          <w:bCs/>
          <w:sz w:val="24"/>
          <w:szCs w:val="24"/>
          <w:lang w:val="lt-LT"/>
        </w:rPr>
      </w:pPr>
    </w:p>
    <w:p w14:paraId="13675426" w14:textId="30FF4941" w:rsidR="00BF21F2" w:rsidRPr="00C15967" w:rsidRDefault="002F680E" w:rsidP="00CA53CD">
      <w:pPr>
        <w:suppressAutoHyphens/>
        <w:jc w:val="both"/>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 xml:space="preserve"> Taip     </w:t>
      </w:r>
      <w:r>
        <w:rPr>
          <w:rFonts w:ascii="Times New Roman" w:hAnsi="Times New Roman"/>
          <w:sz w:val="24"/>
          <w:szCs w:val="24"/>
          <w:lang w:val="lt-LT"/>
        </w:rPr>
        <w:t xml:space="preserve">                   </w:t>
      </w: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 xml:space="preserve"> Ne</w:t>
      </w:r>
    </w:p>
    <w:p w14:paraId="7E13E42F" w14:textId="77777777" w:rsidR="00BF21F2" w:rsidRPr="00C15967" w:rsidRDefault="00BF21F2" w:rsidP="00CA53CD">
      <w:pPr>
        <w:suppressAutoHyphens/>
        <w:jc w:val="both"/>
        <w:rPr>
          <w:rFonts w:ascii="Times New Roman" w:hAnsi="Times New Roman"/>
          <w:b/>
          <w:sz w:val="24"/>
          <w:szCs w:val="24"/>
          <w:lang w:val="lt-LT"/>
        </w:rPr>
      </w:pPr>
    </w:p>
    <w:p w14:paraId="79B4B1CE" w14:textId="77777777" w:rsidR="002F680E" w:rsidRDefault="00BF21F2" w:rsidP="00CA53CD">
      <w:pPr>
        <w:suppressAutoHyphens/>
        <w:jc w:val="both"/>
        <w:rPr>
          <w:rFonts w:ascii="Times New Roman" w:hAnsi="Times New Roman"/>
          <w:bCs/>
          <w:sz w:val="24"/>
          <w:szCs w:val="24"/>
          <w:lang w:val="lt-LT"/>
        </w:rPr>
      </w:pPr>
      <w:r w:rsidRPr="00C15967">
        <w:rPr>
          <w:rFonts w:ascii="Times New Roman" w:hAnsi="Times New Roman"/>
          <w:sz w:val="24"/>
          <w:szCs w:val="24"/>
          <w:lang w:val="lt-LT"/>
        </w:rPr>
        <w:t xml:space="preserve">Jeigu pažymėjote </w:t>
      </w:r>
      <w:r w:rsidRPr="00C15967">
        <w:rPr>
          <w:rFonts w:ascii="Times New Roman" w:hAnsi="Times New Roman"/>
          <w:b/>
          <w:sz w:val="24"/>
          <w:szCs w:val="24"/>
          <w:lang w:val="lt-LT"/>
        </w:rPr>
        <w:t>„Taip“</w:t>
      </w:r>
      <w:r w:rsidRPr="00C15967">
        <w:rPr>
          <w:rFonts w:ascii="Times New Roman" w:hAnsi="Times New Roman"/>
          <w:sz w:val="24"/>
          <w:szCs w:val="24"/>
          <w:lang w:val="lt-LT"/>
        </w:rPr>
        <w:t xml:space="preserve">, nurodykite savivaldybę, kurioje gavote </w:t>
      </w:r>
      <w:r w:rsidRPr="00C15967">
        <w:rPr>
          <w:rFonts w:ascii="Times New Roman" w:hAnsi="Times New Roman"/>
          <w:bCs/>
          <w:sz w:val="24"/>
          <w:szCs w:val="24"/>
          <w:lang w:val="lt-LT"/>
        </w:rPr>
        <w:t xml:space="preserve">mėnesinę kompensaciją vaiko ugdymo pagal ikimokyklinio ar priešmokyklinio ugdymo programą išlaidoms apmokėti </w:t>
      </w:r>
    </w:p>
    <w:p w14:paraId="5C25C99F" w14:textId="513F0521" w:rsidR="00BF21F2" w:rsidRPr="00C15967" w:rsidRDefault="00BF21F2" w:rsidP="00CA53CD">
      <w:pPr>
        <w:suppressAutoHyphens/>
        <w:jc w:val="both"/>
        <w:rPr>
          <w:rFonts w:ascii="Times New Roman" w:hAnsi="Times New Roman"/>
          <w:sz w:val="24"/>
          <w:szCs w:val="24"/>
          <w:lang w:val="lt-LT"/>
        </w:rPr>
      </w:pPr>
      <w:r w:rsidRPr="00C15967">
        <w:rPr>
          <w:rFonts w:ascii="Times New Roman" w:hAnsi="Times New Roman"/>
          <w:sz w:val="24"/>
          <w:szCs w:val="24"/>
          <w:lang w:val="lt-LT"/>
        </w:rPr>
        <w:t>_______________________________________________________</w:t>
      </w:r>
    </w:p>
    <w:p w14:paraId="30B4BDFE" w14:textId="77777777" w:rsidR="00BF21F2" w:rsidRPr="00C15967" w:rsidRDefault="00BF21F2" w:rsidP="00CA53CD">
      <w:pPr>
        <w:shd w:val="clear" w:color="auto" w:fill="FFFFFF"/>
        <w:jc w:val="both"/>
        <w:rPr>
          <w:rFonts w:ascii="Times New Roman" w:hAnsi="Times New Roman"/>
          <w:b/>
          <w:sz w:val="24"/>
          <w:szCs w:val="24"/>
          <w:lang w:val="lt-LT"/>
        </w:rPr>
      </w:pPr>
    </w:p>
    <w:p w14:paraId="20E97BF6" w14:textId="77777777" w:rsidR="00BF21F2" w:rsidRPr="00C15967" w:rsidRDefault="00BF21F2" w:rsidP="00CA53CD">
      <w:pPr>
        <w:shd w:val="clear" w:color="auto" w:fill="FFFFFF"/>
        <w:jc w:val="both"/>
        <w:rPr>
          <w:rFonts w:ascii="Times New Roman" w:hAnsi="Times New Roman"/>
          <w:b/>
          <w:sz w:val="24"/>
          <w:szCs w:val="24"/>
          <w:lang w:val="lt-LT"/>
        </w:rPr>
      </w:pPr>
    </w:p>
    <w:tbl>
      <w:tblPr>
        <w:tblStyle w:val="Lentelstinklelis"/>
        <w:tblW w:w="0" w:type="auto"/>
        <w:tblLook w:val="04A0" w:firstRow="1" w:lastRow="0" w:firstColumn="1" w:lastColumn="0" w:noHBand="0" w:noVBand="1"/>
      </w:tblPr>
      <w:tblGrid>
        <w:gridCol w:w="685"/>
        <w:gridCol w:w="2220"/>
        <w:gridCol w:w="1765"/>
        <w:gridCol w:w="2291"/>
        <w:gridCol w:w="2667"/>
      </w:tblGrid>
      <w:tr w:rsidR="005F17B6" w:rsidRPr="0025549B" w14:paraId="242F065A" w14:textId="77777777" w:rsidTr="007A5DFB">
        <w:trPr>
          <w:trHeight w:val="889"/>
        </w:trPr>
        <w:tc>
          <w:tcPr>
            <w:tcW w:w="704" w:type="dxa"/>
          </w:tcPr>
          <w:p w14:paraId="3845592B" w14:textId="77777777" w:rsidR="00BF21F2" w:rsidRPr="00C15967" w:rsidRDefault="00BF21F2" w:rsidP="00CA53CD">
            <w:pPr>
              <w:spacing w:before="240"/>
              <w:rPr>
                <w:rFonts w:ascii="Times New Roman" w:hAnsi="Times New Roman"/>
                <w:b/>
                <w:color w:val="000000" w:themeColor="text1"/>
                <w:sz w:val="24"/>
                <w:szCs w:val="24"/>
                <w:lang w:val="lt-LT"/>
              </w:rPr>
            </w:pPr>
            <w:r w:rsidRPr="00C15967">
              <w:rPr>
                <w:rFonts w:ascii="Times New Roman" w:hAnsi="Times New Roman"/>
                <w:b/>
                <w:color w:val="000000" w:themeColor="text1"/>
                <w:sz w:val="24"/>
                <w:szCs w:val="24"/>
                <w:lang w:val="lt-LT"/>
              </w:rPr>
              <w:t>Eil. Nr.</w:t>
            </w:r>
          </w:p>
        </w:tc>
        <w:tc>
          <w:tcPr>
            <w:tcW w:w="2410" w:type="dxa"/>
          </w:tcPr>
          <w:p w14:paraId="577AA76D" w14:textId="77777777" w:rsidR="00BF21F2" w:rsidRPr="00C15967" w:rsidRDefault="00BF21F2" w:rsidP="00CA53CD">
            <w:pPr>
              <w:spacing w:before="240"/>
              <w:rPr>
                <w:rFonts w:ascii="Times New Roman" w:hAnsi="Times New Roman"/>
                <w:b/>
                <w:color w:val="000000" w:themeColor="text1"/>
                <w:sz w:val="24"/>
                <w:szCs w:val="24"/>
                <w:lang w:val="lt-LT"/>
              </w:rPr>
            </w:pPr>
            <w:r w:rsidRPr="00C15967">
              <w:rPr>
                <w:rFonts w:ascii="Times New Roman" w:hAnsi="Times New Roman"/>
                <w:b/>
                <w:color w:val="000000" w:themeColor="text1"/>
                <w:sz w:val="24"/>
                <w:szCs w:val="24"/>
                <w:lang w:val="lt-LT"/>
              </w:rPr>
              <w:t>Vardas, pavardė</w:t>
            </w:r>
          </w:p>
        </w:tc>
        <w:tc>
          <w:tcPr>
            <w:tcW w:w="1843" w:type="dxa"/>
          </w:tcPr>
          <w:p w14:paraId="1775F484" w14:textId="4CAA0C6B" w:rsidR="00BF21F2" w:rsidRPr="00C15967" w:rsidRDefault="00BF21F2" w:rsidP="00CA53CD">
            <w:pPr>
              <w:jc w:val="both"/>
              <w:rPr>
                <w:rFonts w:ascii="Times New Roman" w:hAnsi="Times New Roman"/>
                <w:b/>
                <w:color w:val="000000" w:themeColor="text1"/>
                <w:sz w:val="24"/>
                <w:szCs w:val="24"/>
                <w:lang w:val="lt-LT"/>
              </w:rPr>
            </w:pPr>
            <w:r w:rsidRPr="00C15967">
              <w:rPr>
                <w:rFonts w:ascii="Times New Roman" w:hAnsi="Times New Roman"/>
                <w:b/>
                <w:color w:val="000000" w:themeColor="text1"/>
                <w:sz w:val="24"/>
                <w:szCs w:val="24"/>
                <w:lang w:val="lt-LT"/>
              </w:rPr>
              <w:t>Asmens kodas</w:t>
            </w:r>
            <w:r w:rsidRPr="00C15967">
              <w:rPr>
                <w:rFonts w:ascii="Times New Roman" w:hAnsi="Times New Roman"/>
                <w:sz w:val="24"/>
                <w:szCs w:val="24"/>
                <w:lang w:val="lt-LT"/>
              </w:rPr>
              <w:t xml:space="preserve"> </w:t>
            </w:r>
            <w:r w:rsidRPr="00C15967">
              <w:rPr>
                <w:rFonts w:ascii="Times New Roman" w:hAnsi="Times New Roman"/>
                <w:i/>
                <w:iCs/>
                <w:sz w:val="24"/>
                <w:szCs w:val="24"/>
                <w:lang w:val="lt-LT"/>
              </w:rPr>
              <w:t>(jeigu užsienietis ar užsieniečio vaikas asmens kodo neturi, nurodoma jo gimimo data)</w:t>
            </w:r>
            <w:r w:rsidRPr="00C15967">
              <w:rPr>
                <w:rFonts w:ascii="Times New Roman" w:hAnsi="Times New Roman"/>
                <w:color w:val="000000" w:themeColor="text1"/>
                <w:sz w:val="24"/>
                <w:szCs w:val="24"/>
                <w:lang w:val="lt-LT"/>
              </w:rPr>
              <w:t>,</w:t>
            </w:r>
            <w:r w:rsidRPr="00C15967">
              <w:rPr>
                <w:rFonts w:ascii="Times New Roman" w:hAnsi="Times New Roman"/>
                <w:b/>
                <w:bCs/>
                <w:color w:val="000000" w:themeColor="text1"/>
                <w:sz w:val="24"/>
                <w:szCs w:val="24"/>
                <w:lang w:val="lt-LT"/>
              </w:rPr>
              <w:t xml:space="preserve"> </w:t>
            </w:r>
            <w:r w:rsidRPr="00C15967">
              <w:rPr>
                <w:rFonts w:ascii="Times New Roman" w:hAnsi="Times New Roman"/>
                <w:b/>
                <w:color w:val="000000" w:themeColor="text1"/>
                <w:sz w:val="24"/>
                <w:szCs w:val="24"/>
                <w:lang w:val="lt-LT"/>
              </w:rPr>
              <w:t>ILTU kodas</w:t>
            </w:r>
            <w:r w:rsidRPr="00C15967" w:rsidDel="00FF40C1">
              <w:rPr>
                <w:rFonts w:ascii="Times New Roman" w:hAnsi="Times New Roman"/>
                <w:b/>
                <w:color w:val="000000" w:themeColor="text1"/>
                <w:sz w:val="24"/>
                <w:szCs w:val="24"/>
                <w:lang w:val="lt-LT"/>
              </w:rPr>
              <w:t xml:space="preserve"> </w:t>
            </w:r>
          </w:p>
        </w:tc>
        <w:tc>
          <w:tcPr>
            <w:tcW w:w="2384" w:type="dxa"/>
          </w:tcPr>
          <w:p w14:paraId="23321F5B" w14:textId="32AB3B7D" w:rsidR="00BF21F2" w:rsidRPr="00C15967" w:rsidRDefault="00BF21F2" w:rsidP="00CA53CD">
            <w:pPr>
              <w:jc w:val="both"/>
              <w:rPr>
                <w:rFonts w:ascii="Times New Roman" w:hAnsi="Times New Roman"/>
                <w:b/>
                <w:color w:val="000000" w:themeColor="text1"/>
                <w:sz w:val="24"/>
                <w:szCs w:val="24"/>
                <w:lang w:val="lt-LT"/>
              </w:rPr>
            </w:pPr>
            <w:r w:rsidRPr="00C15967">
              <w:rPr>
                <w:rFonts w:ascii="Times New Roman" w:hAnsi="Times New Roman"/>
                <w:b/>
                <w:bCs/>
                <w:color w:val="000000" w:themeColor="text1"/>
                <w:sz w:val="24"/>
                <w:szCs w:val="24"/>
                <w:lang w:val="lt-LT"/>
              </w:rPr>
              <w:t>A</w:t>
            </w:r>
            <w:r w:rsidRPr="00C15967">
              <w:rPr>
                <w:rFonts w:ascii="Times New Roman" w:hAnsi="Times New Roman"/>
                <w:b/>
                <w:bCs/>
                <w:sz w:val="24"/>
                <w:szCs w:val="24"/>
                <w:lang w:val="lt-LT"/>
              </w:rPr>
              <w:t xml:space="preserve">smens tapatybę patvirtinantis </w:t>
            </w:r>
            <w:r w:rsidRPr="00C15967">
              <w:rPr>
                <w:rFonts w:ascii="Times New Roman" w:hAnsi="Times New Roman"/>
                <w:b/>
                <w:bCs/>
                <w:color w:val="000000" w:themeColor="text1"/>
                <w:sz w:val="24"/>
                <w:szCs w:val="24"/>
                <w:lang w:val="lt-LT"/>
              </w:rPr>
              <w:t xml:space="preserve">dokumentas </w:t>
            </w:r>
            <w:r w:rsidRPr="00C15967">
              <w:rPr>
                <w:rFonts w:ascii="Times New Roman" w:hAnsi="Times New Roman"/>
                <w:i/>
                <w:iCs/>
                <w:color w:val="000000" w:themeColor="text1"/>
                <w:sz w:val="24"/>
                <w:szCs w:val="24"/>
                <w:lang w:val="lt-LT"/>
              </w:rPr>
              <w:t>(</w:t>
            </w:r>
            <w:r w:rsidRPr="00C15967">
              <w:rPr>
                <w:rFonts w:ascii="Times New Roman" w:hAnsi="Times New Roman"/>
                <w:i/>
                <w:iCs/>
                <w:sz w:val="24"/>
                <w:szCs w:val="24"/>
                <w:lang w:val="lt-LT"/>
              </w:rPr>
              <w:t xml:space="preserve">laikinas leidimas gyventi, išduotas UTPĮ 40 straipsnio 1 dalies 10  punkto pagrindu </w:t>
            </w:r>
            <w:r w:rsidRPr="00C15967">
              <w:rPr>
                <w:rFonts w:ascii="Times New Roman" w:hAnsi="Times New Roman"/>
                <w:i/>
                <w:iCs/>
                <w:color w:val="000000" w:themeColor="text1"/>
                <w:sz w:val="24"/>
                <w:szCs w:val="24"/>
                <w:lang w:val="lt-LT"/>
              </w:rPr>
              <w:t xml:space="preserve">arba </w:t>
            </w:r>
            <w:r w:rsidRPr="00C15967">
              <w:rPr>
                <w:rFonts w:ascii="Times New Roman" w:hAnsi="Times New Roman"/>
                <w:i/>
                <w:iCs/>
                <w:color w:val="000000"/>
                <w:sz w:val="24"/>
                <w:szCs w:val="24"/>
                <w:lang w:val="lt-LT"/>
              </w:rPr>
              <w:t>Migracijos departamento prie Lietuvos Respublikos vidaus reikalų ministerijos (toliau – Migracijos departamentas) priimtas sprendimas dėl suteikto leidimo laikinai gyventi Lietuvos Respublikoje laikinosios apsaugos pagrindu</w:t>
            </w:r>
            <w:r w:rsidRPr="00C15967">
              <w:rPr>
                <w:rFonts w:ascii="Times New Roman" w:hAnsi="Times New Roman"/>
                <w:i/>
                <w:iCs/>
                <w:sz w:val="24"/>
                <w:szCs w:val="24"/>
                <w:lang w:val="lt-LT"/>
              </w:rPr>
              <w:t>)</w:t>
            </w:r>
          </w:p>
        </w:tc>
        <w:tc>
          <w:tcPr>
            <w:tcW w:w="2854" w:type="dxa"/>
          </w:tcPr>
          <w:p w14:paraId="54E9B0C3" w14:textId="5D8B5E79" w:rsidR="00BF21F2" w:rsidRPr="00C15967" w:rsidRDefault="00BF21F2" w:rsidP="00CA53CD">
            <w:pPr>
              <w:jc w:val="both"/>
              <w:rPr>
                <w:rFonts w:ascii="Times New Roman" w:hAnsi="Times New Roman"/>
                <w:color w:val="000000" w:themeColor="text1"/>
                <w:sz w:val="24"/>
                <w:szCs w:val="24"/>
                <w:lang w:val="lt-LT"/>
              </w:rPr>
            </w:pPr>
            <w:r w:rsidRPr="00C15967">
              <w:rPr>
                <w:rFonts w:ascii="Times New Roman" w:hAnsi="Times New Roman"/>
                <w:b/>
                <w:color w:val="000000" w:themeColor="text1"/>
                <w:sz w:val="24"/>
                <w:szCs w:val="24"/>
                <w:lang w:val="lt-LT"/>
              </w:rPr>
              <w:t xml:space="preserve">Asmens veiklos pobūdis ir (ar) padėtis </w:t>
            </w:r>
            <w:r w:rsidRPr="00C15967">
              <w:rPr>
                <w:rFonts w:ascii="Times New Roman" w:hAnsi="Times New Roman"/>
                <w:bCs/>
                <w:i/>
                <w:iCs/>
                <w:color w:val="000000" w:themeColor="text1"/>
                <w:sz w:val="24"/>
                <w:szCs w:val="24"/>
                <w:lang w:val="lt-LT"/>
              </w:rPr>
              <w:t xml:space="preserve">(jei užsienietis dirba Lietuvos Respublikoje, nurodoma darbovietė (pvz., </w:t>
            </w:r>
            <w:r w:rsidR="002F680E">
              <w:rPr>
                <w:rFonts w:ascii="Times New Roman" w:hAnsi="Times New Roman"/>
                <w:bCs/>
                <w:i/>
                <w:iCs/>
                <w:color w:val="000000" w:themeColor="text1"/>
                <w:sz w:val="24"/>
                <w:szCs w:val="24"/>
                <w:lang w:val="lt-LT"/>
              </w:rPr>
              <w:t xml:space="preserve">juridinio asmens </w:t>
            </w:r>
            <w:r w:rsidRPr="00C15967">
              <w:rPr>
                <w:rFonts w:ascii="Times New Roman" w:hAnsi="Times New Roman"/>
                <w:bCs/>
                <w:i/>
                <w:iCs/>
                <w:color w:val="000000" w:themeColor="text1"/>
                <w:sz w:val="24"/>
                <w:szCs w:val="24"/>
                <w:lang w:val="lt-LT"/>
              </w:rPr>
              <w:t>pavadinimas,  kodas)</w:t>
            </w:r>
          </w:p>
        </w:tc>
      </w:tr>
      <w:tr w:rsidR="005F17B6" w:rsidRPr="0025549B" w14:paraId="703CDCB2" w14:textId="77777777" w:rsidTr="007A5DFB">
        <w:tc>
          <w:tcPr>
            <w:tcW w:w="704" w:type="dxa"/>
          </w:tcPr>
          <w:p w14:paraId="3B13788C" w14:textId="77777777" w:rsidR="00BF21F2" w:rsidRPr="00C15967" w:rsidRDefault="00BF21F2" w:rsidP="00CA53CD">
            <w:pPr>
              <w:jc w:val="both"/>
              <w:rPr>
                <w:rFonts w:ascii="Times New Roman" w:hAnsi="Times New Roman"/>
                <w:b/>
                <w:sz w:val="24"/>
                <w:szCs w:val="24"/>
                <w:lang w:val="lt-LT"/>
              </w:rPr>
            </w:pPr>
            <w:r w:rsidRPr="00C15967">
              <w:rPr>
                <w:rFonts w:ascii="Times New Roman" w:hAnsi="Times New Roman"/>
                <w:b/>
                <w:sz w:val="24"/>
                <w:szCs w:val="24"/>
                <w:lang w:val="lt-LT"/>
              </w:rPr>
              <w:t>1.</w:t>
            </w:r>
          </w:p>
        </w:tc>
        <w:tc>
          <w:tcPr>
            <w:tcW w:w="2410" w:type="dxa"/>
          </w:tcPr>
          <w:p w14:paraId="75046221" w14:textId="77777777" w:rsidR="00BF21F2" w:rsidRPr="00C15967" w:rsidRDefault="00BF21F2" w:rsidP="00CA53CD">
            <w:pPr>
              <w:jc w:val="both"/>
              <w:rPr>
                <w:rFonts w:ascii="Times New Roman" w:hAnsi="Times New Roman"/>
                <w:b/>
                <w:sz w:val="24"/>
                <w:szCs w:val="24"/>
                <w:lang w:val="lt-LT"/>
              </w:rPr>
            </w:pPr>
          </w:p>
        </w:tc>
        <w:tc>
          <w:tcPr>
            <w:tcW w:w="1843" w:type="dxa"/>
          </w:tcPr>
          <w:p w14:paraId="443592EF" w14:textId="77777777" w:rsidR="00BF21F2" w:rsidRPr="00C15967" w:rsidRDefault="00BF21F2" w:rsidP="00CA53CD">
            <w:pPr>
              <w:jc w:val="both"/>
              <w:rPr>
                <w:rFonts w:ascii="Times New Roman" w:hAnsi="Times New Roman"/>
                <w:b/>
                <w:sz w:val="24"/>
                <w:szCs w:val="24"/>
                <w:lang w:val="lt-LT"/>
              </w:rPr>
            </w:pPr>
          </w:p>
        </w:tc>
        <w:tc>
          <w:tcPr>
            <w:tcW w:w="2384" w:type="dxa"/>
          </w:tcPr>
          <w:p w14:paraId="5652B9E8" w14:textId="77777777" w:rsidR="00BF21F2" w:rsidRPr="00C15967" w:rsidRDefault="00BF21F2" w:rsidP="00CA53CD">
            <w:pPr>
              <w:jc w:val="both"/>
              <w:rPr>
                <w:rFonts w:ascii="Times New Roman" w:hAnsi="Times New Roman"/>
                <w:b/>
                <w:sz w:val="24"/>
                <w:szCs w:val="24"/>
                <w:lang w:val="lt-LT"/>
              </w:rPr>
            </w:pPr>
          </w:p>
        </w:tc>
        <w:tc>
          <w:tcPr>
            <w:tcW w:w="2854" w:type="dxa"/>
          </w:tcPr>
          <w:p w14:paraId="3EB2E661" w14:textId="77777777" w:rsidR="00BF21F2" w:rsidRPr="00C15967" w:rsidRDefault="00BF21F2" w:rsidP="00CA53CD">
            <w:pPr>
              <w:jc w:val="both"/>
              <w:rPr>
                <w:rFonts w:ascii="Times New Roman" w:hAnsi="Times New Roman"/>
                <w:b/>
                <w:sz w:val="24"/>
                <w:szCs w:val="24"/>
                <w:lang w:val="lt-LT"/>
              </w:rPr>
            </w:pPr>
          </w:p>
        </w:tc>
      </w:tr>
      <w:tr w:rsidR="005F17B6" w:rsidRPr="0025549B" w14:paraId="1C4057ED" w14:textId="77777777" w:rsidTr="007A5DFB">
        <w:tc>
          <w:tcPr>
            <w:tcW w:w="704" w:type="dxa"/>
          </w:tcPr>
          <w:p w14:paraId="69EB811D" w14:textId="77777777" w:rsidR="00BF21F2" w:rsidRPr="00C15967" w:rsidRDefault="00BF21F2" w:rsidP="00CA53CD">
            <w:pPr>
              <w:jc w:val="both"/>
              <w:rPr>
                <w:rFonts w:ascii="Times New Roman" w:hAnsi="Times New Roman"/>
                <w:b/>
                <w:sz w:val="24"/>
                <w:szCs w:val="24"/>
                <w:lang w:val="lt-LT"/>
              </w:rPr>
            </w:pPr>
            <w:r w:rsidRPr="00C15967">
              <w:rPr>
                <w:rFonts w:ascii="Times New Roman" w:hAnsi="Times New Roman"/>
                <w:b/>
                <w:sz w:val="24"/>
                <w:szCs w:val="24"/>
                <w:lang w:val="lt-LT"/>
              </w:rPr>
              <w:t>2.</w:t>
            </w:r>
          </w:p>
        </w:tc>
        <w:tc>
          <w:tcPr>
            <w:tcW w:w="2410" w:type="dxa"/>
          </w:tcPr>
          <w:p w14:paraId="0AC51778" w14:textId="77777777" w:rsidR="00BF21F2" w:rsidRPr="00C15967" w:rsidRDefault="00BF21F2" w:rsidP="00CA53CD">
            <w:pPr>
              <w:jc w:val="both"/>
              <w:rPr>
                <w:rFonts w:ascii="Times New Roman" w:hAnsi="Times New Roman"/>
                <w:b/>
                <w:sz w:val="24"/>
                <w:szCs w:val="24"/>
                <w:lang w:val="lt-LT"/>
              </w:rPr>
            </w:pPr>
          </w:p>
        </w:tc>
        <w:tc>
          <w:tcPr>
            <w:tcW w:w="1843" w:type="dxa"/>
          </w:tcPr>
          <w:p w14:paraId="46221994" w14:textId="77777777" w:rsidR="00BF21F2" w:rsidRPr="00C15967" w:rsidRDefault="00BF21F2" w:rsidP="00CA53CD">
            <w:pPr>
              <w:jc w:val="both"/>
              <w:rPr>
                <w:rFonts w:ascii="Times New Roman" w:hAnsi="Times New Roman"/>
                <w:b/>
                <w:sz w:val="24"/>
                <w:szCs w:val="24"/>
                <w:lang w:val="lt-LT"/>
              </w:rPr>
            </w:pPr>
          </w:p>
        </w:tc>
        <w:tc>
          <w:tcPr>
            <w:tcW w:w="2384" w:type="dxa"/>
          </w:tcPr>
          <w:p w14:paraId="253C2B71" w14:textId="77777777" w:rsidR="00BF21F2" w:rsidRPr="00C15967" w:rsidRDefault="00BF21F2" w:rsidP="00CA53CD">
            <w:pPr>
              <w:jc w:val="both"/>
              <w:rPr>
                <w:rFonts w:ascii="Times New Roman" w:hAnsi="Times New Roman"/>
                <w:b/>
                <w:sz w:val="24"/>
                <w:szCs w:val="24"/>
                <w:lang w:val="lt-LT"/>
              </w:rPr>
            </w:pPr>
          </w:p>
        </w:tc>
        <w:tc>
          <w:tcPr>
            <w:tcW w:w="2854" w:type="dxa"/>
          </w:tcPr>
          <w:p w14:paraId="105B5E61" w14:textId="77777777" w:rsidR="00BF21F2" w:rsidRPr="00C15967" w:rsidRDefault="00BF21F2" w:rsidP="00CA53CD">
            <w:pPr>
              <w:jc w:val="both"/>
              <w:rPr>
                <w:rFonts w:ascii="Times New Roman" w:hAnsi="Times New Roman"/>
                <w:b/>
                <w:sz w:val="24"/>
                <w:szCs w:val="24"/>
                <w:lang w:val="lt-LT"/>
              </w:rPr>
            </w:pPr>
          </w:p>
        </w:tc>
      </w:tr>
      <w:tr w:rsidR="005F17B6" w:rsidRPr="0025549B" w14:paraId="23049614" w14:textId="77777777" w:rsidTr="007A5DFB">
        <w:tc>
          <w:tcPr>
            <w:tcW w:w="704" w:type="dxa"/>
          </w:tcPr>
          <w:p w14:paraId="6B79EAC6" w14:textId="77777777" w:rsidR="00BF21F2" w:rsidRPr="00C15967" w:rsidRDefault="00BF21F2" w:rsidP="00CA53CD">
            <w:pPr>
              <w:jc w:val="both"/>
              <w:rPr>
                <w:rFonts w:ascii="Times New Roman" w:hAnsi="Times New Roman"/>
                <w:b/>
                <w:sz w:val="24"/>
                <w:szCs w:val="24"/>
                <w:lang w:val="lt-LT"/>
              </w:rPr>
            </w:pPr>
            <w:r w:rsidRPr="00C15967">
              <w:rPr>
                <w:rFonts w:ascii="Times New Roman" w:hAnsi="Times New Roman"/>
                <w:b/>
                <w:sz w:val="24"/>
                <w:szCs w:val="24"/>
                <w:lang w:val="lt-LT"/>
              </w:rPr>
              <w:t>3.</w:t>
            </w:r>
          </w:p>
        </w:tc>
        <w:tc>
          <w:tcPr>
            <w:tcW w:w="2410" w:type="dxa"/>
          </w:tcPr>
          <w:p w14:paraId="3F30994D" w14:textId="77777777" w:rsidR="00BF21F2" w:rsidRPr="00C15967" w:rsidRDefault="00BF21F2" w:rsidP="00CA53CD">
            <w:pPr>
              <w:jc w:val="both"/>
              <w:rPr>
                <w:rFonts w:ascii="Times New Roman" w:hAnsi="Times New Roman"/>
                <w:b/>
                <w:sz w:val="24"/>
                <w:szCs w:val="24"/>
                <w:lang w:val="lt-LT"/>
              </w:rPr>
            </w:pPr>
          </w:p>
        </w:tc>
        <w:tc>
          <w:tcPr>
            <w:tcW w:w="1843" w:type="dxa"/>
          </w:tcPr>
          <w:p w14:paraId="4676040D" w14:textId="77777777" w:rsidR="00BF21F2" w:rsidRPr="00C15967" w:rsidRDefault="00BF21F2" w:rsidP="00CA53CD">
            <w:pPr>
              <w:jc w:val="both"/>
              <w:rPr>
                <w:rFonts w:ascii="Times New Roman" w:hAnsi="Times New Roman"/>
                <w:b/>
                <w:sz w:val="24"/>
                <w:szCs w:val="24"/>
                <w:lang w:val="lt-LT"/>
              </w:rPr>
            </w:pPr>
          </w:p>
        </w:tc>
        <w:tc>
          <w:tcPr>
            <w:tcW w:w="2384" w:type="dxa"/>
          </w:tcPr>
          <w:p w14:paraId="388641D6" w14:textId="77777777" w:rsidR="00BF21F2" w:rsidRPr="00C15967" w:rsidRDefault="00BF21F2" w:rsidP="00CA53CD">
            <w:pPr>
              <w:jc w:val="both"/>
              <w:rPr>
                <w:rFonts w:ascii="Times New Roman" w:hAnsi="Times New Roman"/>
                <w:b/>
                <w:sz w:val="24"/>
                <w:szCs w:val="24"/>
                <w:lang w:val="lt-LT"/>
              </w:rPr>
            </w:pPr>
          </w:p>
        </w:tc>
        <w:tc>
          <w:tcPr>
            <w:tcW w:w="2854" w:type="dxa"/>
          </w:tcPr>
          <w:p w14:paraId="119883CA" w14:textId="77777777" w:rsidR="00BF21F2" w:rsidRPr="00C15967" w:rsidRDefault="00BF21F2" w:rsidP="00CA53CD">
            <w:pPr>
              <w:jc w:val="both"/>
              <w:rPr>
                <w:rFonts w:ascii="Times New Roman" w:hAnsi="Times New Roman"/>
                <w:b/>
                <w:sz w:val="24"/>
                <w:szCs w:val="24"/>
                <w:lang w:val="lt-LT"/>
              </w:rPr>
            </w:pPr>
          </w:p>
        </w:tc>
      </w:tr>
      <w:tr w:rsidR="005F17B6" w:rsidRPr="0025549B" w14:paraId="7F9F1DFB" w14:textId="77777777" w:rsidTr="007A5DFB">
        <w:tc>
          <w:tcPr>
            <w:tcW w:w="704" w:type="dxa"/>
          </w:tcPr>
          <w:p w14:paraId="01FE51DD" w14:textId="77777777" w:rsidR="00BF21F2" w:rsidRPr="00C15967" w:rsidRDefault="00BF21F2" w:rsidP="00CA53CD">
            <w:pPr>
              <w:jc w:val="both"/>
              <w:rPr>
                <w:rFonts w:ascii="Times New Roman" w:hAnsi="Times New Roman"/>
                <w:b/>
                <w:sz w:val="24"/>
                <w:szCs w:val="24"/>
                <w:lang w:val="lt-LT"/>
              </w:rPr>
            </w:pPr>
            <w:r w:rsidRPr="00C15967">
              <w:rPr>
                <w:rFonts w:ascii="Times New Roman" w:hAnsi="Times New Roman"/>
                <w:b/>
                <w:sz w:val="24"/>
                <w:szCs w:val="24"/>
                <w:lang w:val="lt-LT"/>
              </w:rPr>
              <w:t>4.</w:t>
            </w:r>
          </w:p>
        </w:tc>
        <w:tc>
          <w:tcPr>
            <w:tcW w:w="2410" w:type="dxa"/>
          </w:tcPr>
          <w:p w14:paraId="14974189" w14:textId="77777777" w:rsidR="00BF21F2" w:rsidRPr="00C15967" w:rsidRDefault="00BF21F2" w:rsidP="00CA53CD">
            <w:pPr>
              <w:jc w:val="both"/>
              <w:rPr>
                <w:rFonts w:ascii="Times New Roman" w:hAnsi="Times New Roman"/>
                <w:b/>
                <w:sz w:val="24"/>
                <w:szCs w:val="24"/>
                <w:lang w:val="lt-LT"/>
              </w:rPr>
            </w:pPr>
          </w:p>
        </w:tc>
        <w:tc>
          <w:tcPr>
            <w:tcW w:w="1843" w:type="dxa"/>
          </w:tcPr>
          <w:p w14:paraId="09B9EBBC" w14:textId="77777777" w:rsidR="00BF21F2" w:rsidRPr="00C15967" w:rsidRDefault="00BF21F2" w:rsidP="00CA53CD">
            <w:pPr>
              <w:jc w:val="both"/>
              <w:rPr>
                <w:rFonts w:ascii="Times New Roman" w:hAnsi="Times New Roman"/>
                <w:b/>
                <w:sz w:val="24"/>
                <w:szCs w:val="24"/>
                <w:lang w:val="lt-LT"/>
              </w:rPr>
            </w:pPr>
          </w:p>
        </w:tc>
        <w:tc>
          <w:tcPr>
            <w:tcW w:w="2384" w:type="dxa"/>
          </w:tcPr>
          <w:p w14:paraId="3C952FF0" w14:textId="77777777" w:rsidR="00BF21F2" w:rsidRPr="00C15967" w:rsidRDefault="00BF21F2" w:rsidP="00CA53CD">
            <w:pPr>
              <w:jc w:val="both"/>
              <w:rPr>
                <w:rFonts w:ascii="Times New Roman" w:hAnsi="Times New Roman"/>
                <w:b/>
                <w:sz w:val="24"/>
                <w:szCs w:val="24"/>
                <w:lang w:val="lt-LT"/>
              </w:rPr>
            </w:pPr>
          </w:p>
        </w:tc>
        <w:tc>
          <w:tcPr>
            <w:tcW w:w="2854" w:type="dxa"/>
          </w:tcPr>
          <w:p w14:paraId="425CDD35" w14:textId="77777777" w:rsidR="00BF21F2" w:rsidRPr="00C15967" w:rsidRDefault="00BF21F2" w:rsidP="00CA53CD">
            <w:pPr>
              <w:jc w:val="both"/>
              <w:rPr>
                <w:rFonts w:ascii="Times New Roman" w:hAnsi="Times New Roman"/>
                <w:b/>
                <w:sz w:val="24"/>
                <w:szCs w:val="24"/>
                <w:lang w:val="lt-LT"/>
              </w:rPr>
            </w:pPr>
          </w:p>
        </w:tc>
      </w:tr>
    </w:tbl>
    <w:p w14:paraId="164E1D53" w14:textId="7416FBB4" w:rsidR="00BF21F2" w:rsidRPr="00C15967" w:rsidRDefault="00BF21F2" w:rsidP="00CA53CD">
      <w:pPr>
        <w:shd w:val="clear" w:color="auto" w:fill="FFFFFF"/>
        <w:jc w:val="both"/>
        <w:rPr>
          <w:rFonts w:ascii="Times New Roman" w:hAnsi="Times New Roman"/>
          <w:b/>
          <w:i/>
          <w:iCs/>
          <w:sz w:val="24"/>
          <w:szCs w:val="24"/>
          <w:lang w:val="lt-LT"/>
        </w:rPr>
      </w:pPr>
      <w:r w:rsidRPr="00C15967">
        <w:rPr>
          <w:rFonts w:ascii="Times New Roman" w:hAnsi="Times New Roman"/>
          <w:b/>
          <w:i/>
          <w:iCs/>
          <w:sz w:val="24"/>
          <w:szCs w:val="24"/>
          <w:lang w:val="lt-LT"/>
        </w:rPr>
        <w:t xml:space="preserve">Pastaba: </w:t>
      </w:r>
      <w:r w:rsidRPr="00C15967">
        <w:rPr>
          <w:rFonts w:ascii="Times New Roman" w:hAnsi="Times New Roman"/>
          <w:bCs/>
          <w:i/>
          <w:iCs/>
          <w:sz w:val="24"/>
          <w:szCs w:val="24"/>
          <w:lang w:val="lt-LT"/>
        </w:rPr>
        <w:t>Asmens veiklos pobūdis ir (ar) padėtis pildoma atsižvelgiant į</w:t>
      </w:r>
      <w:r w:rsidRPr="00C15967">
        <w:rPr>
          <w:rFonts w:ascii="Times New Roman" w:hAnsi="Times New Roman"/>
          <w:b/>
          <w:i/>
          <w:iCs/>
          <w:sz w:val="24"/>
          <w:szCs w:val="24"/>
          <w:lang w:val="lt-LT"/>
        </w:rPr>
        <w:t xml:space="preserve"> </w:t>
      </w:r>
      <w:r w:rsidRPr="00C15967">
        <w:rPr>
          <w:rFonts w:ascii="Times New Roman" w:hAnsi="Times New Roman"/>
          <w:i/>
          <w:iCs/>
          <w:sz w:val="24"/>
          <w:szCs w:val="24"/>
          <w:lang w:val="lt-LT"/>
        </w:rPr>
        <w:t xml:space="preserve">Valstybės paramos prieglobsčio gavėjų, nelydimų nepilnamečių užsieniečių ir laikinąją apsaugą Lietuvos Respublikoje </w:t>
      </w:r>
      <w:r w:rsidRPr="00C15967">
        <w:rPr>
          <w:rFonts w:ascii="Times New Roman" w:hAnsi="Times New Roman"/>
          <w:i/>
          <w:iCs/>
          <w:sz w:val="24"/>
          <w:szCs w:val="24"/>
          <w:lang w:val="lt-LT"/>
        </w:rPr>
        <w:lastRenderedPageBreak/>
        <w:t>gavusių užsieniečių integracijai teikimo tvarkos aprašo, patvirtinto Lietuvos Respublikos Vyriausybės 2016 m. spalio 5 d. nutarimu Nr. 998 „Dėl Valstybės paramos prieglobsčio gavėjų, nelydimų nepilnamečių užsieniečių ir laikinąją apsaugą Lietuvos Respublikoje gavusių užsieniečių integracijai teikimo tvarkos aprašo patvirtinimo“</w:t>
      </w:r>
      <w:r w:rsidRPr="00C15967">
        <w:rPr>
          <w:rFonts w:ascii="Times New Roman" w:hAnsi="Times New Roman"/>
          <w:sz w:val="24"/>
          <w:szCs w:val="24"/>
          <w:lang w:val="lt-LT"/>
        </w:rPr>
        <w:t xml:space="preserve"> </w:t>
      </w:r>
      <w:r w:rsidRPr="00C15967">
        <w:rPr>
          <w:rFonts w:ascii="Times New Roman" w:hAnsi="Times New Roman"/>
          <w:i/>
          <w:iCs/>
          <w:sz w:val="24"/>
          <w:szCs w:val="24"/>
          <w:lang w:val="lt-LT"/>
        </w:rPr>
        <w:t>(toliau – Užsieniečių integracijos tvarkos aprašas) 46.1</w:t>
      </w:r>
      <w:r w:rsidR="002F680E">
        <w:rPr>
          <w:rFonts w:ascii="Times New Roman" w:hAnsi="Times New Roman"/>
          <w:i/>
          <w:iCs/>
          <w:sz w:val="24"/>
          <w:szCs w:val="24"/>
          <w:lang w:val="lt-LT"/>
        </w:rPr>
        <w:t> </w:t>
      </w:r>
      <w:r w:rsidRPr="00C15967">
        <w:rPr>
          <w:rFonts w:ascii="Times New Roman" w:hAnsi="Times New Roman"/>
          <w:i/>
          <w:iCs/>
          <w:sz w:val="24"/>
          <w:szCs w:val="24"/>
          <w:lang w:val="lt-LT"/>
        </w:rPr>
        <w:t xml:space="preserve"> papunktį.</w:t>
      </w:r>
    </w:p>
    <w:p w14:paraId="4DC7A56F" w14:textId="77777777" w:rsidR="00BF21F2" w:rsidRPr="00C15967" w:rsidRDefault="00BF21F2" w:rsidP="00CA53CD">
      <w:pPr>
        <w:shd w:val="clear" w:color="auto" w:fill="FFFFFF"/>
        <w:jc w:val="both"/>
        <w:rPr>
          <w:rFonts w:ascii="Times New Roman" w:hAnsi="Times New Roman"/>
          <w:b/>
          <w:sz w:val="24"/>
          <w:szCs w:val="24"/>
          <w:lang w:val="lt-LT"/>
        </w:rPr>
      </w:pPr>
    </w:p>
    <w:p w14:paraId="1031BE57" w14:textId="382A61C9" w:rsidR="002F680E" w:rsidRDefault="00BF21F2" w:rsidP="00CA53CD">
      <w:pPr>
        <w:shd w:val="clear" w:color="auto" w:fill="FFFFFF"/>
        <w:jc w:val="both"/>
        <w:rPr>
          <w:rFonts w:ascii="Times New Roman" w:hAnsi="Times New Roman"/>
          <w:b/>
          <w:iCs/>
          <w:sz w:val="24"/>
          <w:szCs w:val="24"/>
          <w:lang w:val="lt-LT"/>
        </w:rPr>
      </w:pPr>
      <w:r w:rsidRPr="00C15967">
        <w:rPr>
          <w:rFonts w:ascii="Times New Roman" w:hAnsi="Times New Roman"/>
          <w:b/>
          <w:sz w:val="24"/>
          <w:szCs w:val="24"/>
          <w:lang w:val="lt-LT"/>
        </w:rPr>
        <w:t>2.2.</w:t>
      </w:r>
      <w:r w:rsidR="002F680E" w:rsidRPr="002F680E">
        <w:rPr>
          <w:rFonts w:ascii="Times New Roman" w:hAnsi="Times New Roman"/>
          <w:b/>
          <w:sz w:val="24"/>
          <w:szCs w:val="24"/>
          <w:lang w:val="lt-LT"/>
        </w:rPr>
        <w:t xml:space="preserve"> </w:t>
      </w:r>
      <w:r w:rsidR="002F680E" w:rsidRPr="0047266F">
        <w:rPr>
          <w:rFonts w:ascii="Times New Roman" w:hAnsi="Times New Roman"/>
          <w:b/>
          <w:sz w:val="24"/>
          <w:szCs w:val="24"/>
          <w:lang w:val="lt-LT"/>
        </w:rPr>
        <w:t>n</w:t>
      </w:r>
      <w:r w:rsidR="002F680E" w:rsidRPr="0047266F">
        <w:rPr>
          <w:rFonts w:ascii="Times New Roman" w:hAnsi="Times New Roman"/>
          <w:b/>
          <w:bCs/>
          <w:color w:val="000000"/>
          <w:sz w:val="24"/>
          <w:szCs w:val="24"/>
          <w:lang w:val="lt-LT"/>
        </w:rPr>
        <w:t>uomojamų gyvenamųjų patalpų</w:t>
      </w:r>
      <w:r w:rsidR="002F680E" w:rsidRPr="0047266F">
        <w:rPr>
          <w:rFonts w:ascii="Times New Roman" w:hAnsi="Times New Roman"/>
          <w:b/>
          <w:sz w:val="24"/>
          <w:szCs w:val="24"/>
          <w:lang w:val="lt-LT"/>
        </w:rPr>
        <w:t xml:space="preserve">, kuriose </w:t>
      </w:r>
      <w:r w:rsidR="002F680E">
        <w:rPr>
          <w:rFonts w:ascii="Times New Roman" w:hAnsi="Times New Roman"/>
          <w:b/>
          <w:sz w:val="24"/>
          <w:szCs w:val="24"/>
          <w:lang w:val="lt-LT"/>
        </w:rPr>
        <w:t>Jūs</w:t>
      </w:r>
      <w:r w:rsidR="002F680E" w:rsidRPr="002B2D6D">
        <w:rPr>
          <w:rFonts w:ascii="Times New Roman" w:hAnsi="Times New Roman"/>
          <w:b/>
          <w:sz w:val="24"/>
          <w:szCs w:val="24"/>
          <w:lang w:val="lt-LT"/>
        </w:rPr>
        <w:t xml:space="preserve"> </w:t>
      </w:r>
      <w:r w:rsidR="002F680E" w:rsidRPr="0047266F">
        <w:rPr>
          <w:rFonts w:ascii="Times New Roman" w:hAnsi="Times New Roman"/>
          <w:b/>
          <w:sz w:val="24"/>
          <w:szCs w:val="24"/>
          <w:lang w:val="lt-LT"/>
        </w:rPr>
        <w:t xml:space="preserve">šiuo metu faktiškai gyvenate adresas ir laikotarpis, kurį planuojate šiose patalpose gyventi, </w:t>
      </w:r>
      <w:r w:rsidR="002F680E" w:rsidRPr="0047266F">
        <w:rPr>
          <w:rFonts w:ascii="Times New Roman" w:hAnsi="Times New Roman"/>
          <w:b/>
          <w:iCs/>
          <w:sz w:val="24"/>
          <w:szCs w:val="24"/>
          <w:lang w:val="lt-LT"/>
        </w:rPr>
        <w:t>kita svarbi informacija</w:t>
      </w:r>
      <w:r w:rsidRPr="00C15967">
        <w:rPr>
          <w:rFonts w:ascii="Times New Roman" w:hAnsi="Times New Roman"/>
          <w:b/>
          <w:iCs/>
          <w:sz w:val="24"/>
          <w:szCs w:val="24"/>
          <w:lang w:val="lt-LT"/>
        </w:rPr>
        <w:t>:</w:t>
      </w:r>
      <w:r w:rsidR="002F680E">
        <w:rPr>
          <w:rFonts w:ascii="Times New Roman" w:hAnsi="Times New Roman"/>
          <w:b/>
          <w:iCs/>
          <w:sz w:val="24"/>
          <w:szCs w:val="24"/>
          <w:lang w:val="lt-LT"/>
        </w:rPr>
        <w:t xml:space="preserve"> </w:t>
      </w:r>
    </w:p>
    <w:p w14:paraId="7F227A92" w14:textId="191EB165" w:rsidR="00BF21F2" w:rsidRPr="00C15967" w:rsidRDefault="00BF21F2" w:rsidP="00CA53CD">
      <w:pPr>
        <w:shd w:val="clear" w:color="auto" w:fill="FFFFFF"/>
        <w:jc w:val="both"/>
        <w:rPr>
          <w:rFonts w:ascii="Times New Roman" w:hAnsi="Times New Roman"/>
          <w:b/>
          <w:sz w:val="24"/>
          <w:szCs w:val="24"/>
          <w:lang w:val="lt-LT"/>
        </w:rPr>
      </w:pPr>
      <w:r w:rsidRPr="00C15967">
        <w:rPr>
          <w:rFonts w:ascii="Times New Roman" w:hAnsi="Times New Roman"/>
          <w:b/>
          <w:iCs/>
          <w:sz w:val="24"/>
          <w:szCs w:val="24"/>
          <w:lang w:val="lt-LT"/>
        </w:rPr>
        <w:t>___</w:t>
      </w:r>
      <w:r w:rsidRPr="00C15967">
        <w:rPr>
          <w:rFonts w:ascii="Times New Roman" w:hAnsi="Times New Roman"/>
          <w:b/>
          <w:sz w:val="24"/>
          <w:szCs w:val="24"/>
          <w:lang w:val="lt-LT"/>
        </w:rPr>
        <w:t>_______________________________________________</w:t>
      </w:r>
      <w:r w:rsidRPr="00C15967">
        <w:rPr>
          <w:rFonts w:ascii="Times New Roman" w:hAnsi="Times New Roman"/>
          <w:sz w:val="24"/>
          <w:szCs w:val="24"/>
          <w:lang w:val="lt-LT"/>
        </w:rPr>
        <w:t>________________________</w:t>
      </w:r>
      <w:r w:rsidRPr="00C15967">
        <w:rPr>
          <w:rFonts w:ascii="Times New Roman" w:hAnsi="Times New Roman"/>
          <w:b/>
          <w:sz w:val="24"/>
          <w:szCs w:val="24"/>
          <w:lang w:val="lt-LT"/>
        </w:rPr>
        <w:t>______</w:t>
      </w:r>
    </w:p>
    <w:p w14:paraId="788C65A2" w14:textId="77777777" w:rsidR="002F680E" w:rsidRDefault="002F680E" w:rsidP="00CA53CD">
      <w:pPr>
        <w:shd w:val="clear" w:color="auto" w:fill="FFFFFF"/>
        <w:rPr>
          <w:rFonts w:ascii="Times New Roman" w:hAnsi="Times New Roman"/>
          <w:b/>
          <w:sz w:val="24"/>
          <w:szCs w:val="24"/>
          <w:lang w:val="lt-LT"/>
        </w:rPr>
      </w:pPr>
    </w:p>
    <w:p w14:paraId="771F2195" w14:textId="4A9BDC64" w:rsidR="00BF21F2" w:rsidRPr="00C15967" w:rsidRDefault="00BF21F2" w:rsidP="00CA53CD">
      <w:pPr>
        <w:shd w:val="clear" w:color="auto" w:fill="FFFFFF"/>
        <w:rPr>
          <w:rFonts w:ascii="Times New Roman" w:hAnsi="Times New Roman"/>
          <w:b/>
          <w:sz w:val="24"/>
          <w:szCs w:val="24"/>
          <w:lang w:val="lt-LT"/>
        </w:rPr>
      </w:pPr>
      <w:r w:rsidRPr="00C15967">
        <w:rPr>
          <w:rFonts w:ascii="Times New Roman" w:hAnsi="Times New Roman"/>
          <w:b/>
          <w:sz w:val="24"/>
          <w:szCs w:val="24"/>
          <w:lang w:val="lt-LT"/>
        </w:rPr>
        <w:t>2.3. ikimokyklinio ar priešmokyklinio ugdymo įstaiga</w:t>
      </w:r>
      <w:r w:rsidRPr="00C15967">
        <w:rPr>
          <w:rFonts w:ascii="Times New Roman" w:hAnsi="Times New Roman"/>
          <w:b/>
          <w:bCs/>
          <w:sz w:val="24"/>
          <w:szCs w:val="24"/>
          <w:lang w:val="lt-LT"/>
        </w:rPr>
        <w:t xml:space="preserve">, kurioje ugdomas </w:t>
      </w:r>
      <w:r w:rsidR="002F680E">
        <w:rPr>
          <w:rFonts w:ascii="Times New Roman" w:hAnsi="Times New Roman"/>
          <w:b/>
          <w:bCs/>
          <w:sz w:val="24"/>
          <w:szCs w:val="24"/>
          <w:lang w:val="lt-LT"/>
        </w:rPr>
        <w:t xml:space="preserve">Jūsų </w:t>
      </w:r>
      <w:r w:rsidRPr="00C15967">
        <w:rPr>
          <w:rFonts w:ascii="Times New Roman" w:hAnsi="Times New Roman"/>
          <w:b/>
          <w:bCs/>
          <w:sz w:val="24"/>
          <w:szCs w:val="24"/>
          <w:lang w:val="lt-LT"/>
        </w:rPr>
        <w:t>vaikas</w:t>
      </w:r>
      <w:r w:rsidRPr="00C15967">
        <w:rPr>
          <w:rFonts w:ascii="Times New Roman" w:hAnsi="Times New Roman"/>
          <w:sz w:val="24"/>
          <w:szCs w:val="24"/>
          <w:lang w:val="lt-LT"/>
        </w:rPr>
        <w:t xml:space="preserve"> </w:t>
      </w:r>
      <w:r w:rsidRPr="00C15967">
        <w:rPr>
          <w:rFonts w:ascii="Times New Roman" w:hAnsi="Times New Roman"/>
          <w:b/>
          <w:sz w:val="24"/>
          <w:szCs w:val="24"/>
          <w:lang w:val="lt-LT"/>
        </w:rPr>
        <w:t>(pavadinimas, adresas, juridinio asmens kodas): __________________________________________________</w:t>
      </w:r>
      <w:r w:rsidRPr="00C15967">
        <w:rPr>
          <w:rFonts w:ascii="Times New Roman" w:hAnsi="Times New Roman"/>
          <w:sz w:val="24"/>
          <w:szCs w:val="24"/>
          <w:lang w:val="lt-LT"/>
        </w:rPr>
        <w:t>______________________________</w:t>
      </w:r>
    </w:p>
    <w:p w14:paraId="005854EF" w14:textId="5862D785" w:rsidR="00BF21F2" w:rsidRPr="00C15967" w:rsidRDefault="00BF21F2" w:rsidP="00CA53CD">
      <w:pPr>
        <w:jc w:val="both"/>
        <w:rPr>
          <w:rFonts w:ascii="Times New Roman" w:hAnsi="Times New Roman"/>
          <w:color w:val="000000" w:themeColor="text1"/>
          <w:sz w:val="24"/>
          <w:szCs w:val="24"/>
          <w:lang w:val="lt-LT" w:eastAsia="lt-LT"/>
        </w:rPr>
      </w:pPr>
      <w:r w:rsidRPr="00C15967">
        <w:rPr>
          <w:rFonts w:ascii="Times New Roman" w:hAnsi="Times New Roman"/>
          <w:b/>
          <w:color w:val="000000" w:themeColor="text1"/>
          <w:sz w:val="24"/>
          <w:szCs w:val="24"/>
          <w:lang w:val="lt-LT"/>
        </w:rPr>
        <w:t>3. M</w:t>
      </w:r>
      <w:r w:rsidRPr="00C15967">
        <w:rPr>
          <w:rFonts w:ascii="Times New Roman" w:hAnsi="Times New Roman"/>
          <w:b/>
          <w:sz w:val="24"/>
          <w:szCs w:val="24"/>
          <w:lang w:val="lt-LT"/>
        </w:rPr>
        <w:t xml:space="preserve">ėnesinę kompensaciją vaiko ugdymo pagal ikimokyklinio ar priešmokyklinio ugdymo programą išlaidoms apmokėti </w:t>
      </w:r>
      <w:r w:rsidRPr="00C15967">
        <w:rPr>
          <w:rFonts w:ascii="Times New Roman" w:hAnsi="Times New Roman"/>
          <w:b/>
          <w:color w:val="000000" w:themeColor="text1"/>
          <w:sz w:val="24"/>
          <w:szCs w:val="24"/>
          <w:lang w:val="lt-LT"/>
        </w:rPr>
        <w:t>prašau</w:t>
      </w:r>
      <w:r w:rsidRPr="00C15967">
        <w:rPr>
          <w:rFonts w:ascii="Times New Roman" w:hAnsi="Times New Roman"/>
          <w:i/>
          <w:color w:val="000000" w:themeColor="text1"/>
          <w:sz w:val="24"/>
          <w:szCs w:val="24"/>
          <w:lang w:val="lt-LT" w:eastAsia="lt-LT"/>
        </w:rPr>
        <w:t xml:space="preserve"> (pažymėti pasirinktą būdą </w:t>
      </w:r>
      <w:r w:rsidR="002F680E" w:rsidRPr="0047266F">
        <w:rPr>
          <w:rFonts w:ascii="Times New Roman" w:hAnsi="Times New Roman"/>
          <w:i/>
          <w:iCs/>
          <w:sz w:val="24"/>
          <w:szCs w:val="24"/>
          <w:lang w:val="lt-LT"/>
        </w:rPr>
        <w:t>X</w:t>
      </w:r>
      <w:r w:rsidR="002F680E" w:rsidRPr="002F680E">
        <w:rPr>
          <w:rFonts w:ascii="Times New Roman" w:hAnsi="Times New Roman"/>
          <w:color w:val="000000" w:themeColor="text1"/>
          <w:sz w:val="24"/>
          <w:szCs w:val="24"/>
          <w:lang w:val="lt-LT"/>
        </w:rPr>
        <w:t xml:space="preserve"> </w:t>
      </w:r>
      <w:r w:rsidRPr="00C15967">
        <w:rPr>
          <w:rFonts w:ascii="Times New Roman" w:hAnsi="Times New Roman"/>
          <w:i/>
          <w:color w:val="000000" w:themeColor="text1"/>
          <w:sz w:val="24"/>
          <w:szCs w:val="24"/>
          <w:lang w:val="lt-LT" w:eastAsia="lt-LT"/>
        </w:rPr>
        <w:t>)</w:t>
      </w:r>
      <w:r w:rsidRPr="00C15967">
        <w:rPr>
          <w:rFonts w:ascii="Times New Roman" w:hAnsi="Times New Roman"/>
          <w:color w:val="000000" w:themeColor="text1"/>
          <w:sz w:val="24"/>
          <w:szCs w:val="24"/>
          <w:lang w:val="lt-LT" w:eastAsia="lt-LT"/>
        </w:rPr>
        <w:t>:</w:t>
      </w:r>
    </w:p>
    <w:p w14:paraId="57BEF56B" w14:textId="77777777" w:rsidR="00BF21F2" w:rsidRPr="00C15967" w:rsidRDefault="00BF21F2" w:rsidP="00CA53CD">
      <w:pPr>
        <w:jc w:val="both"/>
        <w:rPr>
          <w:rFonts w:ascii="Times New Roman" w:hAnsi="Times New Roman"/>
          <w:color w:val="000000" w:themeColor="text1"/>
          <w:sz w:val="24"/>
          <w:szCs w:val="24"/>
          <w:lang w:val="lt-LT" w:eastAsia="lt-LT"/>
        </w:rPr>
      </w:pPr>
    </w:p>
    <w:p w14:paraId="53D9E43C" w14:textId="62F2F86F" w:rsidR="00BF21F2" w:rsidRPr="00C15967" w:rsidRDefault="002F680E" w:rsidP="00CA53CD">
      <w:pPr>
        <w:jc w:val="both"/>
        <w:rPr>
          <w:rFonts w:ascii="Times New Roman" w:hAnsi="Times New Roman"/>
          <w:color w:val="000000" w:themeColor="text1"/>
          <w:sz w:val="24"/>
          <w:szCs w:val="24"/>
          <w:lang w:val="lt-LT" w:eastAsia="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color w:val="000000" w:themeColor="text1"/>
          <w:sz w:val="24"/>
          <w:szCs w:val="24"/>
          <w:lang w:val="lt-LT" w:eastAsia="lt-LT"/>
        </w:rPr>
        <w:t xml:space="preserve"> 3.1. PERVESTI Į ASMENINĘ SĄSKAITĄ </w:t>
      </w:r>
      <w:r w:rsidR="00BF21F2" w:rsidRPr="00C15967">
        <w:rPr>
          <w:rFonts w:ascii="Times New Roman" w:hAnsi="Times New Roman"/>
          <w:i/>
          <w:iCs/>
          <w:sz w:val="24"/>
          <w:szCs w:val="24"/>
          <w:lang w:val="lt-LT"/>
        </w:rPr>
        <w:t>(tinkamą pažymėkite X)</w:t>
      </w:r>
      <w:r w:rsidR="00BF21F2" w:rsidRPr="00C15967">
        <w:rPr>
          <w:rFonts w:ascii="Times New Roman" w:hAnsi="Times New Roman"/>
          <w:color w:val="000000" w:themeColor="text1"/>
          <w:sz w:val="24"/>
          <w:szCs w:val="24"/>
          <w:lang w:val="lt-LT" w:eastAsia="lt-LT"/>
        </w:rPr>
        <w:t>:</w:t>
      </w:r>
    </w:p>
    <w:p w14:paraId="6915BC45" w14:textId="77777777" w:rsidR="00BF21F2" w:rsidRPr="00C15967" w:rsidRDefault="00BF21F2" w:rsidP="00CA53CD">
      <w:pPr>
        <w:jc w:val="both"/>
        <w:rPr>
          <w:rFonts w:ascii="Times New Roman" w:hAnsi="Times New Roman"/>
          <w:color w:val="000000" w:themeColor="text1"/>
          <w:sz w:val="24"/>
          <w:szCs w:val="24"/>
          <w:lang w:val="lt-LT" w:eastAsia="lt-LT"/>
        </w:rPr>
      </w:pPr>
    </w:p>
    <w:p w14:paraId="01E4812E" w14:textId="7132E83A" w:rsidR="00BF21F2" w:rsidRPr="00C15967" w:rsidRDefault="002F680E" w:rsidP="00CA53CD">
      <w:pPr>
        <w:jc w:val="both"/>
        <w:rPr>
          <w:rFonts w:ascii="Times New Roman" w:hAnsi="Times New Roman"/>
          <w:color w:val="000000" w:themeColor="text1"/>
          <w:sz w:val="24"/>
          <w:szCs w:val="24"/>
          <w:lang w:val="lt-LT" w:eastAsia="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color w:val="000000" w:themeColor="text1"/>
          <w:sz w:val="24"/>
          <w:szCs w:val="24"/>
          <w:lang w:val="lt-LT" w:eastAsia="lt-LT"/>
        </w:rPr>
        <w:t xml:space="preserve"> užsieniečio </w:t>
      </w:r>
      <w:r>
        <w:rPr>
          <w:rFonts w:ascii="Times New Roman" w:hAnsi="Times New Roman"/>
          <w:color w:val="000000" w:themeColor="text1"/>
          <w:sz w:val="24"/>
          <w:szCs w:val="24"/>
          <w:lang w:val="lt-LT" w:eastAsia="lt-LT"/>
        </w:rPr>
        <w:t xml:space="preserve">                  </w:t>
      </w: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color w:val="000000" w:themeColor="text1"/>
          <w:sz w:val="24"/>
          <w:szCs w:val="24"/>
          <w:lang w:val="lt-LT" w:eastAsia="lt-LT"/>
        </w:rPr>
        <w:t xml:space="preserve"> kito </w:t>
      </w:r>
      <w:r w:rsidR="00BF21F2" w:rsidRPr="00C15967">
        <w:rPr>
          <w:rFonts w:ascii="Times New Roman" w:hAnsi="Times New Roman"/>
          <w:color w:val="000000"/>
          <w:sz w:val="24"/>
          <w:szCs w:val="24"/>
          <w:lang w:val="lt-LT"/>
        </w:rPr>
        <w:t>užsieniečio, priklausančio tam pačiam privačiam namų ūkiui</w:t>
      </w:r>
      <w:r w:rsidR="00BF21F2" w:rsidRPr="00C15967">
        <w:rPr>
          <w:rFonts w:ascii="Times New Roman" w:hAnsi="Times New Roman"/>
          <w:color w:val="000000" w:themeColor="text1"/>
          <w:sz w:val="24"/>
          <w:szCs w:val="24"/>
          <w:lang w:val="lt-LT" w:eastAsia="lt-LT"/>
        </w:rPr>
        <w:t xml:space="preserve"> </w:t>
      </w:r>
    </w:p>
    <w:p w14:paraId="363C7A95" w14:textId="77777777" w:rsidR="00BF21F2" w:rsidRPr="00C15967" w:rsidRDefault="00BF21F2" w:rsidP="00CA53CD">
      <w:pPr>
        <w:jc w:val="both"/>
        <w:rPr>
          <w:rFonts w:ascii="Times New Roman" w:hAnsi="Times New Roman"/>
          <w:color w:val="000000" w:themeColor="text1"/>
          <w:sz w:val="24"/>
          <w:szCs w:val="24"/>
          <w:lang w:val="lt-LT" w:eastAsia="lt-LT"/>
        </w:rPr>
      </w:pPr>
    </w:p>
    <w:p w14:paraId="49377ACD" w14:textId="77777777" w:rsidR="00BF21F2" w:rsidRPr="00C15967" w:rsidRDefault="00BF21F2" w:rsidP="00CA53CD">
      <w:pPr>
        <w:jc w:val="both"/>
        <w:rPr>
          <w:rFonts w:ascii="Times New Roman" w:hAnsi="Times New Roman"/>
          <w:i/>
          <w:iCs/>
          <w:sz w:val="24"/>
          <w:szCs w:val="24"/>
          <w:lang w:val="lt-LT"/>
        </w:rPr>
      </w:pPr>
      <w:r w:rsidRPr="00C15967">
        <w:rPr>
          <w:rFonts w:ascii="Times New Roman" w:hAnsi="Times New Roman"/>
          <w:color w:val="000000" w:themeColor="text1"/>
          <w:sz w:val="24"/>
          <w:szCs w:val="24"/>
          <w:lang w:val="lt-LT" w:eastAsia="lt-LT"/>
        </w:rPr>
        <w:t>3.1.1. Lietuvos Respublikoje esančioje įregistruotoje kredito įstaigoje (banke ar kt.)</w:t>
      </w:r>
      <w:r w:rsidRPr="00C15967">
        <w:rPr>
          <w:rFonts w:ascii="Times New Roman" w:hAnsi="Times New Roman"/>
          <w:i/>
          <w:iCs/>
          <w:sz w:val="24"/>
          <w:szCs w:val="24"/>
          <w:lang w:val="lt-LT"/>
        </w:rPr>
        <w:t xml:space="preserve"> (tinkamą pažymėkite X):</w:t>
      </w:r>
    </w:p>
    <w:p w14:paraId="706EDEB0" w14:textId="3573C726" w:rsidR="00BF21F2" w:rsidRPr="00C15967" w:rsidRDefault="002F680E" w:rsidP="00CA53CD">
      <w:pPr>
        <w:jc w:val="both"/>
        <w:rPr>
          <w:rFonts w:ascii="Times New Roman" w:hAnsi="Times New Roman"/>
          <w:color w:val="000000" w:themeColor="text1"/>
          <w:sz w:val="24"/>
          <w:szCs w:val="24"/>
          <w:lang w:val="lt-LT" w:eastAsia="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color w:val="000000" w:themeColor="text1"/>
          <w:sz w:val="24"/>
          <w:szCs w:val="24"/>
          <w:lang w:val="lt-LT" w:eastAsia="lt-LT"/>
        </w:rPr>
        <w:t xml:space="preserve"> Taip                     </w:t>
      </w: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color w:val="000000" w:themeColor="text1"/>
          <w:sz w:val="24"/>
          <w:szCs w:val="24"/>
          <w:lang w:val="lt-LT" w:eastAsia="lt-LT"/>
        </w:rPr>
        <w:t xml:space="preserve"> Ne</w:t>
      </w:r>
    </w:p>
    <w:p w14:paraId="68620C6F" w14:textId="77777777" w:rsidR="00BF21F2" w:rsidRPr="00C15967" w:rsidRDefault="00BF21F2" w:rsidP="00CA53CD">
      <w:pPr>
        <w:jc w:val="both"/>
        <w:rPr>
          <w:rFonts w:ascii="Times New Roman" w:hAnsi="Times New Roman"/>
          <w:color w:val="000000" w:themeColor="text1"/>
          <w:sz w:val="24"/>
          <w:szCs w:val="24"/>
          <w:lang w:val="lt-LT" w:eastAsia="lt-LT"/>
        </w:rPr>
      </w:pPr>
    </w:p>
    <w:p w14:paraId="1483D9F7" w14:textId="49CBDF28" w:rsidR="00BF21F2" w:rsidRPr="00C15967" w:rsidRDefault="00BF21F2" w:rsidP="00CA53CD">
      <w:pPr>
        <w:jc w:val="both"/>
        <w:rPr>
          <w:rFonts w:ascii="Times New Roman" w:hAnsi="Times New Roman"/>
          <w:color w:val="000000" w:themeColor="text1"/>
          <w:sz w:val="24"/>
          <w:szCs w:val="24"/>
          <w:lang w:val="lt-LT" w:eastAsia="lt-LT"/>
        </w:rPr>
      </w:pPr>
      <w:r w:rsidRPr="00C15967">
        <w:rPr>
          <w:rFonts w:ascii="Times New Roman" w:hAnsi="Times New Roman"/>
          <w:color w:val="000000" w:themeColor="text1"/>
          <w:sz w:val="24"/>
          <w:szCs w:val="24"/>
          <w:lang w:val="lt-LT" w:eastAsia="lt-LT"/>
        </w:rPr>
        <w:t>Kredito įstaigos (banko ar kt.) pavadinimas</w:t>
      </w:r>
      <w:r w:rsidR="002F680E">
        <w:rPr>
          <w:rFonts w:ascii="Times New Roman" w:hAnsi="Times New Roman"/>
          <w:color w:val="000000" w:themeColor="text1"/>
          <w:sz w:val="24"/>
          <w:szCs w:val="24"/>
          <w:lang w:val="lt-LT" w:eastAsia="lt-LT"/>
        </w:rPr>
        <w:t xml:space="preserve"> </w:t>
      </w:r>
      <w:r w:rsidRPr="00C15967">
        <w:rPr>
          <w:rFonts w:ascii="Times New Roman" w:hAnsi="Times New Roman"/>
          <w:color w:val="000000" w:themeColor="text1"/>
          <w:sz w:val="24"/>
          <w:szCs w:val="24"/>
          <w:lang w:val="lt-LT" w:eastAsia="lt-LT"/>
        </w:rPr>
        <w:t>____________________________________</w:t>
      </w:r>
      <w:r w:rsidR="002F680E">
        <w:rPr>
          <w:rFonts w:ascii="Times New Roman" w:hAnsi="Times New Roman"/>
          <w:color w:val="000000" w:themeColor="text1"/>
          <w:sz w:val="24"/>
          <w:szCs w:val="24"/>
          <w:lang w:val="lt-LT" w:eastAsia="lt-LT"/>
        </w:rPr>
        <w:t>_________</w:t>
      </w:r>
    </w:p>
    <w:p w14:paraId="214D91D4" w14:textId="77777777" w:rsidR="00BF21F2" w:rsidRPr="00C15967" w:rsidRDefault="00BF21F2" w:rsidP="00CA53CD">
      <w:pPr>
        <w:jc w:val="both"/>
        <w:rPr>
          <w:rFonts w:ascii="Times New Roman" w:hAnsi="Times New Roman"/>
          <w:color w:val="000000" w:themeColor="text1"/>
          <w:sz w:val="24"/>
          <w:szCs w:val="24"/>
          <w:lang w:val="lt-LT" w:eastAsia="lt-LT"/>
        </w:rPr>
      </w:pPr>
    </w:p>
    <w:p w14:paraId="37E0353A" w14:textId="77777777" w:rsidR="00BF21F2" w:rsidRPr="00C15967" w:rsidRDefault="00BF21F2" w:rsidP="00CA53CD">
      <w:pPr>
        <w:jc w:val="both"/>
        <w:rPr>
          <w:rFonts w:ascii="Times New Roman" w:hAnsi="Times New Roman"/>
          <w:color w:val="000000" w:themeColor="text1"/>
          <w:sz w:val="24"/>
          <w:szCs w:val="24"/>
          <w:lang w:val="lt-LT" w:eastAsia="lt-LT"/>
        </w:rPr>
      </w:pPr>
      <w:r w:rsidRPr="00C15967">
        <w:rPr>
          <w:rFonts w:ascii="Times New Roman" w:hAnsi="Times New Roman"/>
          <w:color w:val="000000" w:themeColor="text1"/>
          <w:sz w:val="24"/>
          <w:szCs w:val="24"/>
          <w:lang w:val="lt-LT" w:eastAsia="lt-LT"/>
        </w:rPr>
        <w:t>Sąskaitos numeris (20 simbolių):</w:t>
      </w:r>
    </w:p>
    <w:tbl>
      <w:tblPr>
        <w:tblW w:w="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BF21F2" w:rsidRPr="0025549B" w14:paraId="6A6FB8D1" w14:textId="77777777" w:rsidTr="007A5DFB">
        <w:tc>
          <w:tcPr>
            <w:tcW w:w="389" w:type="dxa"/>
            <w:tcBorders>
              <w:top w:val="single" w:sz="4" w:space="0" w:color="auto"/>
              <w:left w:val="single" w:sz="4" w:space="0" w:color="auto"/>
              <w:bottom w:val="single" w:sz="4" w:space="0" w:color="auto"/>
              <w:right w:val="single" w:sz="4" w:space="0" w:color="auto"/>
            </w:tcBorders>
          </w:tcPr>
          <w:p w14:paraId="2F66C94A"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544DFD9"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0E4C31A5"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1C19480E"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0EE1502"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18A8B1FD"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AC0FC99"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A72A35"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00B2F09"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81848CF"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6ADED31"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97128EB"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53BC173"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07918D7"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0BAD590"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3A9FA68B"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19C4E2F0"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142CCC2"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AB5F176" w14:textId="77777777" w:rsidR="00BF21F2" w:rsidRPr="00C15967" w:rsidRDefault="00BF21F2" w:rsidP="00CA53CD">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0FD248A" w14:textId="77777777" w:rsidR="00BF21F2" w:rsidRPr="00C15967" w:rsidRDefault="00BF21F2" w:rsidP="00CA53CD">
            <w:pPr>
              <w:tabs>
                <w:tab w:val="left" w:pos="142"/>
                <w:tab w:val="left" w:pos="709"/>
              </w:tabs>
              <w:jc w:val="both"/>
              <w:rPr>
                <w:rFonts w:ascii="Times New Roman" w:hAnsi="Times New Roman"/>
                <w:sz w:val="24"/>
                <w:szCs w:val="24"/>
                <w:lang w:val="lt-LT"/>
              </w:rPr>
            </w:pPr>
          </w:p>
        </w:tc>
      </w:tr>
    </w:tbl>
    <w:p w14:paraId="5B121F56" w14:textId="77777777" w:rsidR="00BF21F2" w:rsidRPr="00C15967" w:rsidRDefault="00BF21F2" w:rsidP="00CA53CD">
      <w:pPr>
        <w:jc w:val="both"/>
        <w:rPr>
          <w:rFonts w:ascii="Times New Roman" w:hAnsi="Times New Roman"/>
          <w:color w:val="000000" w:themeColor="text1"/>
          <w:sz w:val="24"/>
          <w:szCs w:val="24"/>
          <w:lang w:val="lt-LT"/>
        </w:rPr>
      </w:pPr>
    </w:p>
    <w:p w14:paraId="1398D319" w14:textId="77777777" w:rsidR="002F680E" w:rsidRDefault="00BF21F2" w:rsidP="00CA53CD">
      <w:pPr>
        <w:jc w:val="both"/>
        <w:rPr>
          <w:rFonts w:ascii="Times New Roman" w:hAnsi="Times New Roman"/>
          <w:i/>
          <w:iCs/>
          <w:sz w:val="24"/>
          <w:szCs w:val="24"/>
          <w:lang w:val="lt-LT"/>
        </w:rPr>
      </w:pPr>
      <w:r w:rsidRPr="00C15967">
        <w:rPr>
          <w:rFonts w:ascii="Times New Roman" w:hAnsi="Times New Roman"/>
          <w:color w:val="000000" w:themeColor="text1"/>
          <w:sz w:val="24"/>
          <w:szCs w:val="24"/>
          <w:lang w:val="lt-LT"/>
        </w:rPr>
        <w:t xml:space="preserve">3.1.2. Kitoje </w:t>
      </w:r>
      <w:r w:rsidRPr="00C15967">
        <w:rPr>
          <w:rFonts w:ascii="Times New Roman" w:hAnsi="Times New Roman"/>
          <w:color w:val="000000"/>
          <w:sz w:val="24"/>
          <w:szCs w:val="24"/>
          <w:lang w:val="lt-LT"/>
        </w:rPr>
        <w:t xml:space="preserve">Europos Sąjungos valstybėje narėje ar Europos ekonominės erdvės valstybėje įregistruotoje kredito įstaigoje </w:t>
      </w:r>
      <w:r w:rsidRPr="00C15967">
        <w:rPr>
          <w:rFonts w:ascii="Times New Roman" w:hAnsi="Times New Roman"/>
          <w:i/>
          <w:iCs/>
          <w:sz w:val="24"/>
          <w:szCs w:val="24"/>
          <w:lang w:val="lt-LT"/>
        </w:rPr>
        <w:t>(tinkamą pažymėkite X):</w:t>
      </w:r>
    </w:p>
    <w:p w14:paraId="61491848" w14:textId="2D3CE137" w:rsidR="00BF21F2" w:rsidRPr="00C15967" w:rsidRDefault="00BF21F2" w:rsidP="00CA53CD">
      <w:pPr>
        <w:jc w:val="both"/>
        <w:rPr>
          <w:rFonts w:ascii="Times New Roman" w:hAnsi="Times New Roman"/>
          <w:i/>
          <w:iCs/>
          <w:sz w:val="24"/>
          <w:szCs w:val="24"/>
          <w:lang w:val="lt-LT"/>
        </w:rPr>
      </w:pPr>
      <w:r w:rsidRPr="00C15967">
        <w:rPr>
          <w:rFonts w:ascii="Times New Roman" w:hAnsi="Times New Roman"/>
          <w:i/>
          <w:iCs/>
          <w:sz w:val="24"/>
          <w:szCs w:val="24"/>
          <w:lang w:val="lt-LT"/>
        </w:rPr>
        <w:t xml:space="preserve"> </w:t>
      </w:r>
    </w:p>
    <w:p w14:paraId="4C356D87" w14:textId="77777777" w:rsidR="00BF21F2" w:rsidRPr="00C15967" w:rsidRDefault="00BF21F2" w:rsidP="00CA53CD">
      <w:pPr>
        <w:jc w:val="both"/>
        <w:rPr>
          <w:rFonts w:ascii="Times New Roman" w:hAnsi="Times New Roman"/>
          <w:color w:val="000000" w:themeColor="text1"/>
          <w:sz w:val="24"/>
          <w:szCs w:val="24"/>
          <w:lang w:val="lt-LT"/>
        </w:rPr>
      </w:pP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Taip                   </w:t>
      </w: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Ne </w:t>
      </w:r>
    </w:p>
    <w:p w14:paraId="38B7B90C" w14:textId="77777777" w:rsidR="00BF21F2" w:rsidRPr="00C15967" w:rsidRDefault="00BF21F2" w:rsidP="00CA53CD">
      <w:pPr>
        <w:jc w:val="both"/>
        <w:rPr>
          <w:rFonts w:ascii="Times New Roman" w:hAnsi="Times New Roman"/>
          <w:sz w:val="24"/>
          <w:szCs w:val="24"/>
          <w:lang w:val="lt-LT"/>
        </w:rPr>
      </w:pPr>
    </w:p>
    <w:p w14:paraId="7B42D580" w14:textId="77777777" w:rsidR="00BF21F2" w:rsidRPr="00C15967" w:rsidRDefault="00BF21F2" w:rsidP="00CA53CD">
      <w:pPr>
        <w:jc w:val="both"/>
        <w:rPr>
          <w:rFonts w:ascii="Times New Roman" w:hAnsi="Times New Roman"/>
          <w:sz w:val="24"/>
          <w:szCs w:val="24"/>
          <w:lang w:val="lt-LT"/>
        </w:rPr>
      </w:pPr>
      <w:r w:rsidRPr="00C15967">
        <w:rPr>
          <w:rFonts w:ascii="Times New Roman" w:hAnsi="Times New Roman"/>
          <w:sz w:val="24"/>
          <w:szCs w:val="24"/>
          <w:lang w:val="lt-LT"/>
        </w:rPr>
        <w:t>Užsieniečio deklaruotos gyvenamosios vietos arba faktinės gyvenamosios vietos, jeigu jis nėra deklaravęs gyvenamosios vietos Lietuvos Respublikoje, adresas valstybėje, kurioje yra sąskaita, adresas:</w:t>
      </w:r>
    </w:p>
    <w:p w14:paraId="0E224BEE" w14:textId="0625D63A" w:rsidR="00BF21F2" w:rsidRPr="00C15967" w:rsidRDefault="00BF21F2" w:rsidP="00CA53CD">
      <w:pPr>
        <w:jc w:val="both"/>
        <w:rPr>
          <w:rFonts w:ascii="Times New Roman" w:hAnsi="Times New Roman"/>
          <w:sz w:val="24"/>
          <w:szCs w:val="24"/>
          <w:lang w:val="lt-LT"/>
        </w:rPr>
      </w:pPr>
      <w:r w:rsidRPr="00C15967">
        <w:rPr>
          <w:rFonts w:ascii="Times New Roman" w:hAnsi="Times New Roman"/>
          <w:sz w:val="24"/>
          <w:szCs w:val="24"/>
          <w:lang w:val="lt-LT"/>
        </w:rPr>
        <w:t>________________________________________________________________________________</w:t>
      </w:r>
    </w:p>
    <w:p w14:paraId="54C7AC12" w14:textId="6EA9799E" w:rsidR="00BF21F2" w:rsidRPr="00C15967" w:rsidRDefault="00BF21F2" w:rsidP="00CA53CD">
      <w:pPr>
        <w:jc w:val="both"/>
        <w:rPr>
          <w:rFonts w:ascii="Times New Roman" w:hAnsi="Times New Roman"/>
          <w:sz w:val="24"/>
          <w:szCs w:val="24"/>
          <w:lang w:val="lt-LT"/>
        </w:rPr>
      </w:pPr>
      <w:r w:rsidRPr="00C15967">
        <w:rPr>
          <w:rFonts w:ascii="Times New Roman" w:hAnsi="Times New Roman"/>
          <w:sz w:val="24"/>
          <w:szCs w:val="24"/>
          <w:lang w:val="lt-LT"/>
        </w:rPr>
        <w:t>Valstybės, kurioje yra sąskaita, pavadinimas:</w:t>
      </w:r>
      <w:r w:rsidR="002F680E">
        <w:rPr>
          <w:rFonts w:ascii="Times New Roman" w:hAnsi="Times New Roman"/>
          <w:sz w:val="24"/>
          <w:szCs w:val="24"/>
          <w:lang w:val="lt-LT"/>
        </w:rPr>
        <w:t xml:space="preserve"> </w:t>
      </w:r>
      <w:r w:rsidR="004A0083">
        <w:rPr>
          <w:rFonts w:ascii="Times New Roman" w:hAnsi="Times New Roman"/>
          <w:sz w:val="24"/>
          <w:szCs w:val="24"/>
          <w:lang w:val="lt-LT"/>
        </w:rPr>
        <w:t>_____________</w:t>
      </w:r>
      <w:r w:rsidRPr="00C15967">
        <w:rPr>
          <w:rFonts w:ascii="Times New Roman" w:hAnsi="Times New Roman"/>
          <w:sz w:val="24"/>
          <w:szCs w:val="24"/>
          <w:lang w:val="lt-LT"/>
        </w:rPr>
        <w:t>_______________________________</w:t>
      </w:r>
    </w:p>
    <w:p w14:paraId="0B211ABD" w14:textId="77777777" w:rsidR="00BF21F2" w:rsidRPr="00C15967" w:rsidRDefault="00BF21F2" w:rsidP="00CA53CD">
      <w:pPr>
        <w:jc w:val="both"/>
        <w:rPr>
          <w:rFonts w:ascii="Times New Roman" w:hAnsi="Times New Roman"/>
          <w:sz w:val="24"/>
          <w:szCs w:val="24"/>
          <w:lang w:val="lt-LT"/>
        </w:rPr>
      </w:pPr>
    </w:p>
    <w:p w14:paraId="100B833B" w14:textId="2C28F07C" w:rsidR="00BF21F2" w:rsidRPr="00C15967" w:rsidRDefault="00BF21F2" w:rsidP="00CA53CD">
      <w:pPr>
        <w:jc w:val="both"/>
        <w:rPr>
          <w:rFonts w:ascii="Times New Roman" w:hAnsi="Times New Roman"/>
          <w:sz w:val="24"/>
          <w:szCs w:val="24"/>
          <w:lang w:val="lt-LT"/>
        </w:rPr>
      </w:pPr>
      <w:r w:rsidRPr="00C15967">
        <w:rPr>
          <w:rFonts w:ascii="Times New Roman" w:hAnsi="Times New Roman"/>
          <w:sz w:val="24"/>
          <w:szCs w:val="24"/>
          <w:lang w:val="lt-LT"/>
        </w:rPr>
        <w:t>Kredito įstaigos (banko ar kt.), esančios k</w:t>
      </w:r>
      <w:r w:rsidRPr="00C15967">
        <w:rPr>
          <w:rFonts w:ascii="Times New Roman" w:hAnsi="Times New Roman"/>
          <w:color w:val="000000" w:themeColor="text1"/>
          <w:sz w:val="24"/>
          <w:szCs w:val="24"/>
          <w:lang w:val="lt-LT"/>
        </w:rPr>
        <w:t xml:space="preserve">itoje </w:t>
      </w:r>
      <w:r w:rsidRPr="00C15967">
        <w:rPr>
          <w:rFonts w:ascii="Times New Roman" w:hAnsi="Times New Roman"/>
          <w:color w:val="000000"/>
          <w:sz w:val="24"/>
          <w:szCs w:val="24"/>
          <w:lang w:val="lt-LT"/>
        </w:rPr>
        <w:t>Europos Sąjungos valstybėje narėje ar Europos ekonominės erdvės valstybėje</w:t>
      </w:r>
      <w:r w:rsidRPr="00C15967">
        <w:rPr>
          <w:rFonts w:ascii="Times New Roman" w:hAnsi="Times New Roman"/>
          <w:sz w:val="24"/>
          <w:szCs w:val="24"/>
          <w:lang w:val="lt-LT"/>
        </w:rPr>
        <w:t xml:space="preserve"> pavadinimas: ___________________________</w:t>
      </w:r>
      <w:r w:rsidR="004A0083">
        <w:rPr>
          <w:rFonts w:ascii="Times New Roman" w:hAnsi="Times New Roman"/>
          <w:sz w:val="24"/>
          <w:szCs w:val="24"/>
          <w:lang w:val="lt-LT"/>
        </w:rPr>
        <w:t>__________________</w:t>
      </w:r>
    </w:p>
    <w:p w14:paraId="24B61540" w14:textId="77777777" w:rsidR="00BF21F2" w:rsidRPr="00C15967" w:rsidRDefault="00BF21F2" w:rsidP="00CA53CD">
      <w:pPr>
        <w:jc w:val="both"/>
        <w:rPr>
          <w:rFonts w:ascii="Times New Roman" w:hAnsi="Times New Roman"/>
          <w:sz w:val="24"/>
          <w:szCs w:val="24"/>
          <w:lang w:val="lt-LT"/>
        </w:rPr>
      </w:pPr>
    </w:p>
    <w:p w14:paraId="7859EF2B" w14:textId="11D18D37" w:rsidR="00BF21F2" w:rsidRPr="00C15967" w:rsidRDefault="00BF21F2" w:rsidP="00CA53CD">
      <w:pPr>
        <w:jc w:val="both"/>
        <w:rPr>
          <w:rFonts w:ascii="Times New Roman" w:hAnsi="Times New Roman"/>
          <w:sz w:val="24"/>
          <w:szCs w:val="24"/>
          <w:lang w:val="lt-LT"/>
        </w:rPr>
      </w:pPr>
      <w:r w:rsidRPr="00C15967">
        <w:rPr>
          <w:rFonts w:ascii="Times New Roman" w:hAnsi="Times New Roman"/>
          <w:sz w:val="24"/>
          <w:szCs w:val="24"/>
          <w:lang w:val="lt-LT"/>
        </w:rPr>
        <w:t>Kredito įstaigos (banko ir kt.), esančios k</w:t>
      </w:r>
      <w:r w:rsidRPr="00C15967">
        <w:rPr>
          <w:rFonts w:ascii="Times New Roman" w:hAnsi="Times New Roman"/>
          <w:color w:val="000000" w:themeColor="text1"/>
          <w:sz w:val="24"/>
          <w:szCs w:val="24"/>
          <w:lang w:val="lt-LT"/>
        </w:rPr>
        <w:t xml:space="preserve">itoje </w:t>
      </w:r>
      <w:r w:rsidRPr="00C15967">
        <w:rPr>
          <w:rFonts w:ascii="Times New Roman" w:hAnsi="Times New Roman"/>
          <w:color w:val="000000"/>
          <w:sz w:val="24"/>
          <w:szCs w:val="24"/>
          <w:lang w:val="lt-LT"/>
        </w:rPr>
        <w:t>Europos Sąjungos valstybėje narėje ar Europos ekonominės erdvės valstybėje</w:t>
      </w:r>
      <w:r w:rsidRPr="00C15967">
        <w:rPr>
          <w:rFonts w:ascii="Times New Roman" w:hAnsi="Times New Roman"/>
          <w:sz w:val="24"/>
          <w:szCs w:val="24"/>
          <w:lang w:val="lt-LT"/>
        </w:rPr>
        <w:t xml:space="preserve"> SWIFT kodas (BIC):______________________</w:t>
      </w:r>
      <w:r w:rsidR="004A0083">
        <w:rPr>
          <w:rFonts w:ascii="Times New Roman" w:hAnsi="Times New Roman"/>
          <w:sz w:val="24"/>
          <w:szCs w:val="24"/>
          <w:lang w:val="lt-LT"/>
        </w:rPr>
        <w:t>_________________</w:t>
      </w:r>
    </w:p>
    <w:p w14:paraId="2D394A4B" w14:textId="77777777" w:rsidR="00BF21F2" w:rsidRPr="00C15967" w:rsidRDefault="00BF21F2" w:rsidP="00CA53CD">
      <w:pPr>
        <w:jc w:val="both"/>
        <w:rPr>
          <w:rFonts w:ascii="Times New Roman" w:hAnsi="Times New Roman"/>
          <w:sz w:val="24"/>
          <w:szCs w:val="24"/>
          <w:lang w:val="lt-LT"/>
        </w:rPr>
      </w:pPr>
    </w:p>
    <w:p w14:paraId="09E3FAE3" w14:textId="77777777" w:rsidR="00BF21F2" w:rsidRPr="00C15967" w:rsidRDefault="00BF21F2" w:rsidP="00CA53CD">
      <w:pPr>
        <w:jc w:val="both"/>
        <w:rPr>
          <w:rFonts w:ascii="Times New Roman" w:hAnsi="Times New Roman"/>
          <w:sz w:val="24"/>
          <w:szCs w:val="24"/>
          <w:lang w:val="lt-LT"/>
        </w:rPr>
      </w:pPr>
      <w:r w:rsidRPr="00C15967">
        <w:rPr>
          <w:rFonts w:ascii="Times New Roman" w:hAnsi="Times New Roman"/>
          <w:sz w:val="24"/>
          <w:szCs w:val="24"/>
          <w:lang w:val="lt-LT"/>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BF21F2" w:rsidRPr="0025549B" w14:paraId="497EB484" w14:textId="77777777" w:rsidTr="007A5DFB">
        <w:tc>
          <w:tcPr>
            <w:tcW w:w="964" w:type="dxa"/>
            <w:tcBorders>
              <w:top w:val="single" w:sz="4" w:space="0" w:color="auto"/>
              <w:left w:val="single" w:sz="4" w:space="0" w:color="auto"/>
              <w:bottom w:val="single" w:sz="4" w:space="0" w:color="auto"/>
              <w:right w:val="single" w:sz="4" w:space="0" w:color="auto"/>
            </w:tcBorders>
          </w:tcPr>
          <w:p w14:paraId="0A1C8F90" w14:textId="77777777" w:rsidR="00BF21F2" w:rsidRPr="00C15967" w:rsidRDefault="00BF21F2" w:rsidP="00CA53CD">
            <w:pPr>
              <w:ind w:left="-339" w:firstLine="140"/>
              <w:jc w:val="both"/>
              <w:rPr>
                <w:rFonts w:ascii="Times New Roman" w:hAnsi="Times New Roman"/>
                <w:sz w:val="24"/>
                <w:szCs w:val="24"/>
                <w:lang w:val="lt-LT"/>
              </w:rPr>
            </w:pPr>
          </w:p>
        </w:tc>
        <w:tc>
          <w:tcPr>
            <w:tcW w:w="850" w:type="dxa"/>
            <w:tcBorders>
              <w:top w:val="single" w:sz="4" w:space="0" w:color="auto"/>
              <w:left w:val="single" w:sz="4" w:space="0" w:color="auto"/>
              <w:bottom w:val="single" w:sz="4" w:space="0" w:color="auto"/>
              <w:right w:val="single" w:sz="4" w:space="0" w:color="auto"/>
            </w:tcBorders>
          </w:tcPr>
          <w:p w14:paraId="04BC4A87" w14:textId="77777777" w:rsidR="00BF21F2" w:rsidRPr="00C15967" w:rsidRDefault="00BF21F2" w:rsidP="00CA53CD">
            <w:pPr>
              <w:ind w:left="-140" w:firstLine="140"/>
              <w:jc w:val="both"/>
              <w:rPr>
                <w:rFonts w:ascii="Times New Roman" w:hAnsi="Times New Roman"/>
                <w:sz w:val="24"/>
                <w:szCs w:val="24"/>
                <w:lang w:val="lt-LT"/>
              </w:rPr>
            </w:pPr>
          </w:p>
        </w:tc>
        <w:tc>
          <w:tcPr>
            <w:tcW w:w="8080" w:type="dxa"/>
            <w:tcBorders>
              <w:top w:val="single" w:sz="4" w:space="0" w:color="auto"/>
              <w:left w:val="single" w:sz="4" w:space="0" w:color="auto"/>
              <w:bottom w:val="single" w:sz="4" w:space="0" w:color="auto"/>
              <w:right w:val="single" w:sz="4" w:space="0" w:color="auto"/>
            </w:tcBorders>
          </w:tcPr>
          <w:p w14:paraId="4683CDE5" w14:textId="77777777" w:rsidR="00BF21F2" w:rsidRPr="00C15967" w:rsidRDefault="00BF21F2" w:rsidP="00CA53CD">
            <w:pPr>
              <w:ind w:left="-140" w:firstLine="140"/>
              <w:jc w:val="both"/>
              <w:rPr>
                <w:rFonts w:ascii="Times New Roman" w:hAnsi="Times New Roman"/>
                <w:sz w:val="24"/>
                <w:szCs w:val="24"/>
                <w:lang w:val="lt-LT"/>
              </w:rPr>
            </w:pPr>
          </w:p>
        </w:tc>
      </w:tr>
    </w:tbl>
    <w:p w14:paraId="1CDFFC21" w14:textId="77777777" w:rsidR="00BF21F2" w:rsidRPr="00C15967" w:rsidRDefault="00BF21F2" w:rsidP="00CA53CD">
      <w:pPr>
        <w:rPr>
          <w:rFonts w:ascii="Times New Roman" w:hAnsi="Times New Roman"/>
          <w:sz w:val="24"/>
          <w:szCs w:val="24"/>
          <w:lang w:val="lt-LT"/>
        </w:rPr>
      </w:pPr>
    </w:p>
    <w:p w14:paraId="1DF99C5E" w14:textId="2DE30B4B" w:rsidR="00BF21F2" w:rsidRPr="00C15967" w:rsidRDefault="00BF21F2" w:rsidP="00CA53CD">
      <w:pPr>
        <w:jc w:val="both"/>
        <w:rPr>
          <w:rFonts w:ascii="Times New Roman" w:hAnsi="Times New Roman"/>
          <w:sz w:val="24"/>
          <w:szCs w:val="24"/>
          <w:lang w:val="lt-LT"/>
        </w:rPr>
      </w:pPr>
      <w:r w:rsidRPr="00C15967">
        <w:rPr>
          <w:rFonts w:ascii="Times New Roman" w:hAnsi="Times New Roman"/>
          <w:sz w:val="24"/>
          <w:szCs w:val="24"/>
          <w:lang w:val="lt-LT"/>
        </w:rPr>
        <w:sym w:font="Webdings" w:char="F063"/>
      </w:r>
      <w:r w:rsidRPr="00C15967">
        <w:rPr>
          <w:rFonts w:ascii="Times New Roman" w:hAnsi="Times New Roman"/>
          <w:sz w:val="24"/>
          <w:szCs w:val="24"/>
          <w:lang w:val="lt-LT"/>
        </w:rPr>
        <w:t xml:space="preserve"> 3.2. IŠMOKĖTI KITOJE KREDITO ĮSTAIGOJE (bet kuriame AB „Lietuvos paštas“ skyriuje ar kt.): _______________________________________________________________</w:t>
      </w:r>
      <w:r w:rsidR="004A0083">
        <w:rPr>
          <w:rFonts w:ascii="Times New Roman" w:hAnsi="Times New Roman"/>
          <w:sz w:val="24"/>
          <w:szCs w:val="24"/>
          <w:lang w:val="lt-LT"/>
        </w:rPr>
        <w:t>_____________</w:t>
      </w:r>
    </w:p>
    <w:p w14:paraId="0BF08669" w14:textId="77777777" w:rsidR="00BF21F2" w:rsidRPr="00C15967" w:rsidRDefault="00BF21F2" w:rsidP="00CA53CD">
      <w:pPr>
        <w:jc w:val="center"/>
        <w:rPr>
          <w:rFonts w:ascii="Times New Roman" w:hAnsi="Times New Roman"/>
          <w:sz w:val="24"/>
          <w:szCs w:val="24"/>
          <w:lang w:val="lt-LT"/>
        </w:rPr>
      </w:pPr>
      <w:r w:rsidRPr="00C15967">
        <w:rPr>
          <w:rFonts w:ascii="Times New Roman" w:hAnsi="Times New Roman"/>
          <w:sz w:val="24"/>
          <w:szCs w:val="24"/>
          <w:lang w:val="lt-LT"/>
        </w:rPr>
        <w:t>(kredito įstaigos pavadinimas)</w:t>
      </w:r>
    </w:p>
    <w:p w14:paraId="25612FD4" w14:textId="77777777" w:rsidR="00BF21F2" w:rsidRPr="00C15967" w:rsidRDefault="00BF21F2" w:rsidP="00CA53CD">
      <w:pPr>
        <w:tabs>
          <w:tab w:val="left" w:pos="360"/>
          <w:tab w:val="left" w:pos="7938"/>
          <w:tab w:val="left" w:pos="9072"/>
        </w:tabs>
        <w:ind w:right="-17"/>
        <w:jc w:val="both"/>
        <w:rPr>
          <w:rFonts w:ascii="Times New Roman" w:hAnsi="Times New Roman"/>
          <w:b/>
          <w:sz w:val="24"/>
          <w:szCs w:val="24"/>
          <w:highlight w:val="yellow"/>
          <w:lang w:val="lt-LT"/>
        </w:rPr>
      </w:pPr>
    </w:p>
    <w:p w14:paraId="1C74AF03" w14:textId="60C2A57E" w:rsidR="00BF21F2" w:rsidRPr="00C15967" w:rsidRDefault="004A0083" w:rsidP="00CA53CD">
      <w:pPr>
        <w:tabs>
          <w:tab w:val="left" w:pos="360"/>
          <w:tab w:val="left" w:pos="7938"/>
          <w:tab w:val="left" w:pos="9072"/>
        </w:tabs>
        <w:ind w:right="-17"/>
        <w:jc w:val="both"/>
        <w:rPr>
          <w:rFonts w:ascii="Times New Roman" w:hAnsi="Times New Roman"/>
          <w:sz w:val="24"/>
          <w:szCs w:val="24"/>
          <w:lang w:val="lt-LT"/>
        </w:rPr>
      </w:pPr>
      <w:r>
        <w:rPr>
          <w:rFonts w:ascii="Times New Roman" w:hAnsi="Times New Roman"/>
          <w:b/>
          <w:sz w:val="24"/>
          <w:szCs w:val="24"/>
          <w:lang w:val="lt-LT"/>
        </w:rPr>
        <w:t>PA</w:t>
      </w:r>
      <w:r w:rsidR="00BF21F2" w:rsidRPr="00C15967">
        <w:rPr>
          <w:rFonts w:ascii="Times New Roman" w:hAnsi="Times New Roman"/>
          <w:b/>
          <w:sz w:val="24"/>
          <w:szCs w:val="24"/>
          <w:lang w:val="lt-LT"/>
        </w:rPr>
        <w:t>TVIRTINU, kad</w:t>
      </w:r>
      <w:r w:rsidR="00BF21F2" w:rsidRPr="00C15967">
        <w:rPr>
          <w:rFonts w:ascii="Times New Roman" w:hAnsi="Times New Roman"/>
          <w:sz w:val="24"/>
          <w:szCs w:val="24"/>
          <w:lang w:val="lt-LT"/>
        </w:rPr>
        <w:t xml:space="preserve"> šiame prašyme ir kartu su juo pateiktuose dokumentuose ar jų kopijose (skaitmeninėse kopijose) nurodyta informacija yra teisinga.</w:t>
      </w:r>
    </w:p>
    <w:p w14:paraId="436AB525" w14:textId="77777777" w:rsidR="00BF21F2" w:rsidRPr="00C15967" w:rsidRDefault="00BF21F2" w:rsidP="00CA53CD">
      <w:pPr>
        <w:tabs>
          <w:tab w:val="left" w:pos="567"/>
        </w:tabs>
        <w:suppressAutoHyphens/>
        <w:jc w:val="both"/>
        <w:rPr>
          <w:rFonts w:ascii="Times New Roman" w:hAnsi="Times New Roman"/>
          <w:b/>
          <w:bCs/>
          <w:sz w:val="24"/>
          <w:szCs w:val="24"/>
          <w:lang w:val="lt-LT"/>
        </w:rPr>
      </w:pPr>
    </w:p>
    <w:p w14:paraId="6FB428FA" w14:textId="77777777" w:rsidR="00BF21F2" w:rsidRPr="00C15967" w:rsidRDefault="00BF21F2" w:rsidP="00CA53CD">
      <w:pPr>
        <w:tabs>
          <w:tab w:val="left" w:pos="567"/>
        </w:tabs>
        <w:suppressAutoHyphens/>
        <w:jc w:val="both"/>
        <w:rPr>
          <w:rFonts w:ascii="Times New Roman" w:hAnsi="Times New Roman"/>
          <w:b/>
          <w:bCs/>
          <w:sz w:val="24"/>
          <w:szCs w:val="24"/>
          <w:lang w:val="lt-LT"/>
        </w:rPr>
      </w:pPr>
      <w:r w:rsidRPr="00C15967">
        <w:rPr>
          <w:rFonts w:ascii="Times New Roman" w:hAnsi="Times New Roman"/>
          <w:b/>
          <w:bCs/>
          <w:sz w:val="24"/>
          <w:szCs w:val="24"/>
          <w:lang w:val="lt-LT"/>
        </w:rPr>
        <w:t>ESU INFORMUOTAS IR SUTINKU, kad:</w:t>
      </w:r>
    </w:p>
    <w:p w14:paraId="6D94E52B" w14:textId="74982C22" w:rsidR="00BF21F2" w:rsidRPr="00C15967" w:rsidRDefault="00BF21F2" w:rsidP="00CA53CD">
      <w:pPr>
        <w:tabs>
          <w:tab w:val="left" w:pos="567"/>
        </w:tabs>
        <w:suppressAutoHyphens/>
        <w:ind w:firstLine="567"/>
        <w:jc w:val="both"/>
        <w:rPr>
          <w:rFonts w:ascii="Times New Roman" w:hAnsi="Times New Roman"/>
          <w:color w:val="000000" w:themeColor="text1"/>
          <w:sz w:val="24"/>
          <w:szCs w:val="24"/>
          <w:lang w:val="lt-LT"/>
        </w:rPr>
      </w:pPr>
      <w:r w:rsidRPr="00C15967">
        <w:rPr>
          <w:rFonts w:ascii="Times New Roman" w:hAnsi="Times New Roman"/>
          <w:sz w:val="24"/>
          <w:szCs w:val="24"/>
          <w:lang w:val="lt-LT"/>
        </w:rPr>
        <w:t xml:space="preserve">- </w:t>
      </w:r>
      <w:r w:rsidRPr="00C15967">
        <w:rPr>
          <w:rFonts w:ascii="Times New Roman" w:hAnsi="Times New Roman"/>
          <w:color w:val="000000" w:themeColor="text1"/>
          <w:sz w:val="24"/>
          <w:szCs w:val="24"/>
          <w:lang w:val="lt-LT"/>
        </w:rPr>
        <w:t xml:space="preserve">savivaldybės administracija Lietuvos Respublikos ir Europos Sąjungos teisės aktuose, reglamentuojančiuose asmens duomenų apsaugą, nustatyta tvarka gaus ir tvarkys duomenis ir informaciją apie mane ir </w:t>
      </w:r>
      <w:r w:rsidRPr="00C15967">
        <w:rPr>
          <w:rFonts w:ascii="Times New Roman" w:hAnsi="Times New Roman"/>
          <w:color w:val="000000" w:themeColor="text1"/>
          <w:sz w:val="24"/>
          <w:szCs w:val="24"/>
          <w:lang w:val="lt-LT" w:eastAsia="lt-LT"/>
        </w:rPr>
        <w:t>ugdomą mano vaiką</w:t>
      </w:r>
      <w:r w:rsidRPr="00C15967">
        <w:rPr>
          <w:rFonts w:ascii="Times New Roman" w:hAnsi="Times New Roman"/>
          <w:color w:val="000000" w:themeColor="text1"/>
          <w:sz w:val="24"/>
          <w:szCs w:val="24"/>
          <w:lang w:val="lt-LT"/>
        </w:rPr>
        <w:t>, iš valstybės registrų (kadastrų), žinybinių registrų, valstybės informacinių sistemų, kitų informacinių sistemų. Asmens duomenų tvarkymo tikslai – įvertinti, ar užsienietis (-</w:t>
      </w:r>
      <w:proofErr w:type="spellStart"/>
      <w:r w:rsidRPr="00C15967">
        <w:rPr>
          <w:rFonts w:ascii="Times New Roman" w:hAnsi="Times New Roman"/>
          <w:color w:val="000000" w:themeColor="text1"/>
          <w:sz w:val="24"/>
          <w:szCs w:val="24"/>
          <w:lang w:val="lt-LT"/>
        </w:rPr>
        <w:t>čiai</w:t>
      </w:r>
      <w:proofErr w:type="spellEnd"/>
      <w:r w:rsidRPr="00C15967">
        <w:rPr>
          <w:rFonts w:ascii="Times New Roman" w:hAnsi="Times New Roman"/>
          <w:color w:val="000000" w:themeColor="text1"/>
          <w:sz w:val="24"/>
          <w:szCs w:val="24"/>
          <w:lang w:val="lt-LT"/>
        </w:rPr>
        <w:t>) turi teisę gauti</w:t>
      </w:r>
      <w:r w:rsidRPr="00C15967">
        <w:rPr>
          <w:rFonts w:ascii="Times New Roman" w:hAnsi="Times New Roman"/>
          <w:sz w:val="24"/>
          <w:szCs w:val="24"/>
          <w:lang w:val="lt-LT"/>
        </w:rPr>
        <w:t xml:space="preserve"> mėnesinę kompensaciją vaiko ugdymo pagal ikimokyklinio ar priešmokyklinio ugdymo programą išlaidoms apmokėti</w:t>
      </w:r>
      <w:r w:rsidRPr="00C15967">
        <w:rPr>
          <w:rFonts w:ascii="Times New Roman" w:hAnsi="Times New Roman"/>
          <w:color w:val="000000" w:themeColor="text1"/>
          <w:sz w:val="24"/>
          <w:szCs w:val="24"/>
          <w:lang w:val="lt-LT"/>
        </w:rPr>
        <w:t>, taip pat ją administruoti</w:t>
      </w:r>
      <w:r w:rsidR="004A0083">
        <w:rPr>
          <w:rFonts w:ascii="Times New Roman" w:hAnsi="Times New Roman"/>
          <w:color w:val="000000" w:themeColor="text1"/>
          <w:sz w:val="24"/>
          <w:szCs w:val="24"/>
          <w:lang w:val="lt-LT"/>
        </w:rPr>
        <w:t>;</w:t>
      </w:r>
      <w:r w:rsidRPr="00C15967">
        <w:rPr>
          <w:rFonts w:ascii="Times New Roman" w:hAnsi="Times New Roman"/>
          <w:color w:val="000000" w:themeColor="text1"/>
          <w:sz w:val="24"/>
          <w:szCs w:val="24"/>
          <w:lang w:val="lt-LT"/>
        </w:rPr>
        <w:t xml:space="preserve"> </w:t>
      </w:r>
    </w:p>
    <w:p w14:paraId="0428A79F" w14:textId="77777777" w:rsidR="00BF21F2" w:rsidRPr="00C15967" w:rsidRDefault="00BF21F2" w:rsidP="00CA53CD">
      <w:pPr>
        <w:tabs>
          <w:tab w:val="left" w:pos="567"/>
        </w:tabs>
        <w:suppressAutoHyphens/>
        <w:ind w:firstLine="567"/>
        <w:jc w:val="both"/>
        <w:rPr>
          <w:rFonts w:ascii="Times New Roman" w:hAnsi="Times New Roman"/>
          <w:sz w:val="24"/>
          <w:szCs w:val="24"/>
          <w:lang w:val="lt-LT"/>
        </w:rPr>
      </w:pPr>
      <w:r w:rsidRPr="00C15967">
        <w:rPr>
          <w:rFonts w:ascii="Times New Roman" w:hAnsi="Times New Roman"/>
          <w:color w:val="000000" w:themeColor="text1"/>
          <w:sz w:val="24"/>
          <w:szCs w:val="24"/>
          <w:lang w:val="lt-LT"/>
        </w:rPr>
        <w:t>- dokumentai (įskaitant dokumentus, kuriuose yra asmens duomenų) saugomi ir tvarkomi savivaldybės administracijoje Lietuvos Respublikos dokumentų ir archyvų įstatymo nustatyta tvarka Lietuvos vyriausiojo archyvaro nustatytais terminais.</w:t>
      </w:r>
      <w:r w:rsidRPr="00C15967">
        <w:rPr>
          <w:rFonts w:ascii="Times New Roman" w:hAnsi="Times New Roman"/>
          <w:color w:val="000000" w:themeColor="text1"/>
          <w:sz w:val="24"/>
          <w:szCs w:val="24"/>
          <w:lang w:val="lt-LT" w:eastAsia="lt-LT"/>
        </w:rPr>
        <w:t xml:space="preserve">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dėl duomenų subjekto teisių įgyvendinimo, nustatyta tvarka;</w:t>
      </w:r>
      <w:r w:rsidRPr="00C15967">
        <w:rPr>
          <w:rFonts w:ascii="Times New Roman" w:hAnsi="Times New Roman"/>
          <w:sz w:val="24"/>
          <w:szCs w:val="24"/>
          <w:lang w:val="lt-LT"/>
        </w:rPr>
        <w:t xml:space="preserve"> </w:t>
      </w:r>
    </w:p>
    <w:p w14:paraId="26B34220" w14:textId="77777777" w:rsidR="00BF21F2" w:rsidRPr="00C15967" w:rsidRDefault="00BF21F2" w:rsidP="00CA53CD">
      <w:pPr>
        <w:tabs>
          <w:tab w:val="left" w:pos="567"/>
        </w:tabs>
        <w:suppressAutoHyphens/>
        <w:ind w:firstLine="567"/>
        <w:jc w:val="both"/>
        <w:rPr>
          <w:rFonts w:ascii="Times New Roman" w:hAnsi="Times New Roman"/>
          <w:color w:val="000000" w:themeColor="text1"/>
          <w:sz w:val="24"/>
          <w:szCs w:val="24"/>
          <w:lang w:val="lt-LT"/>
        </w:rPr>
      </w:pPr>
      <w:r w:rsidRPr="00C15967">
        <w:rPr>
          <w:rFonts w:ascii="Times New Roman" w:hAnsi="Times New Roman"/>
          <w:sz w:val="24"/>
          <w:szCs w:val="24"/>
          <w:lang w:val="lt-LT"/>
        </w:rPr>
        <w:t xml:space="preserve">- mėnesinės kompensacijos vaiko ugdymo pagal ikimokyklinio ar priešmokyklinio ugdymo programą išlaidoms apmokėti </w:t>
      </w:r>
      <w:r w:rsidRPr="00C15967">
        <w:rPr>
          <w:rFonts w:ascii="Times New Roman" w:hAnsi="Times New Roman"/>
          <w:color w:val="000000" w:themeColor="text1"/>
          <w:sz w:val="24"/>
          <w:szCs w:val="24"/>
          <w:lang w:val="lt-LT" w:eastAsia="lt-LT"/>
        </w:rPr>
        <w:t>skyrimo ir mokėjimo tikslais apie mane ir ugdomą mano vaiką</w:t>
      </w:r>
      <w:r w:rsidRPr="00C15967">
        <w:rPr>
          <w:rFonts w:ascii="Times New Roman" w:hAnsi="Times New Roman"/>
          <w:color w:val="000000"/>
          <w:sz w:val="24"/>
          <w:szCs w:val="24"/>
          <w:lang w:val="lt-LT"/>
        </w:rPr>
        <w:t xml:space="preserve"> </w:t>
      </w:r>
      <w:r w:rsidRPr="00C15967">
        <w:rPr>
          <w:rFonts w:ascii="Times New Roman" w:hAnsi="Times New Roman"/>
          <w:color w:val="000000" w:themeColor="text1"/>
          <w:sz w:val="24"/>
          <w:szCs w:val="24"/>
          <w:lang w:val="lt-LT" w:eastAsia="lt-LT"/>
        </w:rPr>
        <w:t xml:space="preserve">iš kitų institucijų bus renkama informacija, reikalinga </w:t>
      </w:r>
      <w:r w:rsidRPr="00C15967">
        <w:rPr>
          <w:rFonts w:ascii="Times New Roman" w:hAnsi="Times New Roman"/>
          <w:sz w:val="24"/>
          <w:szCs w:val="24"/>
          <w:lang w:val="lt-LT"/>
        </w:rPr>
        <w:t xml:space="preserve">mėnesinei kompensacijai vaiko ugdymo pagal ikimokyklinio ar priešmokyklinio ugdymo programą išlaidoms apmokėti </w:t>
      </w:r>
      <w:r w:rsidRPr="00C15967">
        <w:rPr>
          <w:rFonts w:ascii="Times New Roman" w:hAnsi="Times New Roman"/>
          <w:color w:val="000000" w:themeColor="text1"/>
          <w:sz w:val="24"/>
          <w:szCs w:val="24"/>
          <w:lang w:val="lt-LT" w:eastAsia="lt-LT"/>
        </w:rPr>
        <w:t xml:space="preserve">skirti, ir kad duomenys apie skirtą </w:t>
      </w:r>
      <w:r w:rsidRPr="00C15967">
        <w:rPr>
          <w:rFonts w:ascii="Times New Roman" w:hAnsi="Times New Roman"/>
          <w:sz w:val="24"/>
          <w:szCs w:val="24"/>
          <w:lang w:val="lt-LT"/>
        </w:rPr>
        <w:t>mėnesinę kompensaciją vaiko ugdymo pagal ikimokyklinio ar priešmokyklinio ugdymo programą išlaidoms apmokėti</w:t>
      </w:r>
      <w:r w:rsidRPr="00C15967">
        <w:rPr>
          <w:rFonts w:ascii="Times New Roman" w:hAnsi="Times New Roman"/>
          <w:color w:val="000000"/>
          <w:sz w:val="24"/>
          <w:szCs w:val="24"/>
          <w:lang w:val="lt-LT"/>
        </w:rPr>
        <w:t>,</w:t>
      </w:r>
      <w:r w:rsidRPr="00C15967">
        <w:rPr>
          <w:rFonts w:ascii="Times New Roman" w:hAnsi="Times New Roman"/>
          <w:color w:val="000000" w:themeColor="text1"/>
          <w:sz w:val="24"/>
          <w:szCs w:val="24"/>
          <w:lang w:val="lt-LT" w:eastAsia="lt-LT"/>
        </w:rPr>
        <w:t xml:space="preserve">  teisės aktų nustatyta tvarka gali būti teikiami kitoms institucijoms;</w:t>
      </w:r>
    </w:p>
    <w:p w14:paraId="45FC846A" w14:textId="77777777" w:rsidR="00BF21F2" w:rsidRPr="00C15967" w:rsidRDefault="00BF21F2" w:rsidP="00CA53CD">
      <w:pPr>
        <w:ind w:firstLine="567"/>
        <w:jc w:val="both"/>
        <w:rPr>
          <w:rFonts w:ascii="Times New Roman" w:hAnsi="Times New Roman"/>
          <w:sz w:val="24"/>
          <w:szCs w:val="24"/>
          <w:lang w:val="lt-LT"/>
        </w:rPr>
      </w:pPr>
      <w:r w:rsidRPr="00C15967">
        <w:rPr>
          <w:rFonts w:ascii="Times New Roman" w:hAnsi="Times New Roman"/>
          <w:sz w:val="24"/>
          <w:szCs w:val="24"/>
          <w:lang w:val="lt-LT"/>
        </w:rPr>
        <w:t>- privalau teikti visą teisingą informaciją, reikalingą mėnesinei kompensacijai vaiko ugdymo pagal ikimokyklinio ar priešmokyklinio ugdymo programą išlaidoms apmokėti gauti, ir būtinus dokumentus;</w:t>
      </w:r>
    </w:p>
    <w:p w14:paraId="0370B898" w14:textId="77777777" w:rsidR="00BF21F2" w:rsidRPr="00C15967" w:rsidRDefault="00BF21F2" w:rsidP="00CA53CD">
      <w:pPr>
        <w:tabs>
          <w:tab w:val="left" w:pos="7938"/>
          <w:tab w:val="left" w:pos="9072"/>
        </w:tabs>
        <w:suppressAutoHyphens/>
        <w:ind w:firstLine="567"/>
        <w:jc w:val="both"/>
        <w:rPr>
          <w:rFonts w:ascii="Times New Roman" w:hAnsi="Times New Roman"/>
          <w:color w:val="000000" w:themeColor="text1"/>
          <w:sz w:val="24"/>
          <w:szCs w:val="24"/>
          <w:lang w:val="lt-LT"/>
        </w:rPr>
      </w:pPr>
      <w:r w:rsidRPr="00C15967">
        <w:rPr>
          <w:rFonts w:ascii="Times New Roman" w:hAnsi="Times New Roman"/>
          <w:color w:val="000000" w:themeColor="text1"/>
          <w:sz w:val="24"/>
          <w:szCs w:val="24"/>
          <w:lang w:val="lt-LT"/>
        </w:rPr>
        <w:t xml:space="preserve">- nuslėpus ar pateikus neteisingus duomenis, reikalingus </w:t>
      </w:r>
      <w:r w:rsidRPr="00C15967">
        <w:rPr>
          <w:rFonts w:ascii="Times New Roman" w:hAnsi="Times New Roman"/>
          <w:sz w:val="24"/>
          <w:szCs w:val="24"/>
          <w:lang w:val="lt-LT"/>
        </w:rPr>
        <w:t xml:space="preserve">mėnesinei kompensacijai vaiko ugdymo pagal ikimokyklinio ar priešmokyklinio ugdymo programą išlaidoms apmokėti </w:t>
      </w:r>
      <w:r w:rsidRPr="00C15967">
        <w:rPr>
          <w:rFonts w:ascii="Times New Roman" w:hAnsi="Times New Roman"/>
          <w:color w:val="000000" w:themeColor="text1"/>
          <w:sz w:val="24"/>
          <w:szCs w:val="24"/>
          <w:lang w:val="lt-LT"/>
        </w:rPr>
        <w:t xml:space="preserve">gauti, ir dėl to neteisėtai ją gavus, grąžinti neteisėtai gautą pinigų sumą arba ją sumokėti dalimis, jeigu neteisėtai gauta </w:t>
      </w:r>
      <w:r w:rsidRPr="00C15967">
        <w:rPr>
          <w:rFonts w:ascii="Times New Roman" w:hAnsi="Times New Roman"/>
          <w:sz w:val="24"/>
          <w:szCs w:val="24"/>
          <w:lang w:val="lt-LT"/>
        </w:rPr>
        <w:t>v</w:t>
      </w:r>
      <w:r w:rsidRPr="00C15967">
        <w:rPr>
          <w:rFonts w:ascii="Times New Roman" w:hAnsi="Times New Roman"/>
          <w:color w:val="000000" w:themeColor="text1"/>
          <w:sz w:val="24"/>
          <w:szCs w:val="24"/>
          <w:lang w:val="lt-LT"/>
        </w:rPr>
        <w:t>ienkartinė išmoka įsikurti užsieniečiui</w:t>
      </w:r>
      <w:r w:rsidRPr="00C15967">
        <w:rPr>
          <w:rFonts w:ascii="Times New Roman" w:hAnsi="Times New Roman"/>
          <w:b/>
          <w:color w:val="000000" w:themeColor="text1"/>
          <w:sz w:val="24"/>
          <w:szCs w:val="24"/>
          <w:lang w:val="lt-LT"/>
        </w:rPr>
        <w:t xml:space="preserve"> </w:t>
      </w:r>
      <w:r w:rsidRPr="00C15967">
        <w:rPr>
          <w:rFonts w:ascii="Times New Roman" w:hAnsi="Times New Roman"/>
          <w:color w:val="000000" w:themeColor="text1"/>
          <w:sz w:val="24"/>
          <w:szCs w:val="24"/>
          <w:lang w:val="lt-LT"/>
        </w:rPr>
        <w:t xml:space="preserve">negrąžinta, ji bus išieškoma Lietuvos Respublikos civilinio proceso kodekso nustatyta tvarka; </w:t>
      </w:r>
    </w:p>
    <w:p w14:paraId="166649C8" w14:textId="77777777" w:rsidR="00BF21F2" w:rsidRPr="00C15967" w:rsidRDefault="00BF21F2" w:rsidP="00CA53CD">
      <w:pPr>
        <w:ind w:firstLine="567"/>
        <w:jc w:val="both"/>
        <w:rPr>
          <w:rFonts w:ascii="Times New Roman" w:hAnsi="Times New Roman"/>
          <w:sz w:val="24"/>
          <w:szCs w:val="24"/>
          <w:lang w:val="lt-LT"/>
        </w:rPr>
      </w:pPr>
      <w:r w:rsidRPr="00C15967">
        <w:rPr>
          <w:rFonts w:ascii="Times New Roman" w:hAnsi="Times New Roman"/>
          <w:sz w:val="24"/>
          <w:szCs w:val="24"/>
          <w:lang w:val="lt-LT"/>
        </w:rPr>
        <w:t xml:space="preserve">- pranešti savivaldybės administracijai apie aplinkybes, turinčias įtakos mėnesinei kompensacijai vaiko ugdymo pagal ikimokyklinio ar priešmokyklinio ugdymo programą išlaidoms apmokėti dydžiui ar mokėjimui, ne vėliau kaip per mėnesį nuo dienos, kurią sužinojau ar turėjau sužinoti apie šių aplinkybių atsiradimą. </w:t>
      </w:r>
    </w:p>
    <w:p w14:paraId="6D2937B9" w14:textId="77777777" w:rsidR="00BF21F2" w:rsidRPr="00C15967" w:rsidRDefault="00BF21F2" w:rsidP="00CA53CD">
      <w:pPr>
        <w:rPr>
          <w:rFonts w:ascii="Times New Roman" w:hAnsi="Times New Roman"/>
          <w:b/>
          <w:color w:val="000000" w:themeColor="text1"/>
          <w:sz w:val="24"/>
          <w:szCs w:val="24"/>
          <w:lang w:val="lt-LT"/>
        </w:rPr>
      </w:pPr>
    </w:p>
    <w:p w14:paraId="614BABA4" w14:textId="77777777" w:rsidR="00BF21F2" w:rsidRPr="00C15967" w:rsidRDefault="00BF21F2" w:rsidP="00CA53CD">
      <w:pPr>
        <w:rPr>
          <w:rFonts w:ascii="Times New Roman" w:hAnsi="Times New Roman"/>
          <w:b/>
          <w:color w:val="000000" w:themeColor="text1"/>
          <w:sz w:val="24"/>
          <w:szCs w:val="24"/>
          <w:lang w:val="lt-LT"/>
        </w:rPr>
      </w:pPr>
      <w:r w:rsidRPr="00C15967">
        <w:rPr>
          <w:rFonts w:ascii="Times New Roman" w:hAnsi="Times New Roman"/>
          <w:b/>
          <w:color w:val="000000" w:themeColor="text1"/>
          <w:sz w:val="24"/>
          <w:szCs w:val="24"/>
          <w:lang w:val="lt-LT"/>
        </w:rPr>
        <w:t xml:space="preserve">Pridedu </w:t>
      </w:r>
      <w:r w:rsidRPr="00C15967">
        <w:rPr>
          <w:rFonts w:ascii="Times New Roman" w:hAnsi="Times New Roman"/>
          <w:i/>
          <w:iCs/>
          <w:sz w:val="24"/>
          <w:szCs w:val="24"/>
          <w:lang w:val="lt-LT"/>
        </w:rPr>
        <w:t>(tinkamą pažymėkite X)</w:t>
      </w:r>
      <w:r w:rsidRPr="00C15967">
        <w:rPr>
          <w:rFonts w:ascii="Times New Roman" w:hAnsi="Times New Roman"/>
          <w:b/>
          <w:color w:val="000000" w:themeColor="text1"/>
          <w:sz w:val="24"/>
          <w:szCs w:val="24"/>
          <w:lang w:val="lt-LT"/>
        </w:rPr>
        <w:t>:</w:t>
      </w:r>
    </w:p>
    <w:p w14:paraId="2F04A119" w14:textId="77777777" w:rsidR="00BF21F2" w:rsidRPr="00C15967" w:rsidRDefault="00BF21F2" w:rsidP="00CA53CD">
      <w:pPr>
        <w:jc w:val="both"/>
        <w:rPr>
          <w:rFonts w:ascii="Times New Roman" w:hAnsi="Times New Roman"/>
          <w:b/>
          <w:color w:val="000000" w:themeColor="text1"/>
          <w:sz w:val="24"/>
          <w:szCs w:val="24"/>
          <w:lang w:val="lt-LT"/>
        </w:rPr>
      </w:pPr>
    </w:p>
    <w:p w14:paraId="5FA512D9" w14:textId="2046413E" w:rsidR="00BF21F2" w:rsidRPr="00C15967" w:rsidRDefault="00BF21F2" w:rsidP="00CA53CD">
      <w:pPr>
        <w:jc w:val="both"/>
        <w:rPr>
          <w:rFonts w:ascii="Times New Roman" w:hAnsi="Times New Roman"/>
          <w:sz w:val="24"/>
          <w:szCs w:val="24"/>
          <w:lang w:val="lt-LT"/>
        </w:rPr>
      </w:pP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w:t>
      </w:r>
      <w:r w:rsidRPr="00C15967">
        <w:rPr>
          <w:rFonts w:ascii="Times New Roman" w:hAnsi="Times New Roman"/>
          <w:sz w:val="24"/>
          <w:szCs w:val="24"/>
          <w:lang w:val="lt-LT"/>
        </w:rPr>
        <w:t xml:space="preserve">asmens tapatybę patvirtinantis dokumentas (laikinas leidimas gyventi, išduotas UTPĮ 40 straipsnio 1 dalies 10  punkto pagrindu arba </w:t>
      </w:r>
      <w:r w:rsidRPr="00C15967">
        <w:rPr>
          <w:rFonts w:ascii="Times New Roman" w:hAnsi="Times New Roman"/>
          <w:color w:val="000000"/>
          <w:sz w:val="24"/>
          <w:szCs w:val="24"/>
          <w:lang w:val="lt-LT" w:eastAsia="lt-LT"/>
        </w:rPr>
        <w:t>Migracijos departamento priimtas sprendimas dėl suteikto leidimo laikinai gyventi Lietuvos Respublikoje laikinosios apsaugos pagrindu</w:t>
      </w:r>
      <w:r w:rsidRPr="00C15967">
        <w:rPr>
          <w:rFonts w:ascii="Times New Roman" w:hAnsi="Times New Roman"/>
          <w:sz w:val="24"/>
          <w:szCs w:val="24"/>
          <w:lang w:val="lt-LT"/>
        </w:rPr>
        <w:t>) ,________ lapų;</w:t>
      </w:r>
    </w:p>
    <w:p w14:paraId="355CEC39" w14:textId="77777777" w:rsidR="004A0083" w:rsidRDefault="004A0083" w:rsidP="00CA53CD">
      <w:pPr>
        <w:jc w:val="both"/>
        <w:rPr>
          <w:rFonts w:ascii="Times New Roman" w:hAnsi="Times New Roman"/>
          <w:color w:val="000000" w:themeColor="text1"/>
          <w:sz w:val="24"/>
          <w:szCs w:val="24"/>
          <w:lang w:val="lt-LT"/>
        </w:rPr>
      </w:pPr>
    </w:p>
    <w:p w14:paraId="5AD0F5B5" w14:textId="45219BA5" w:rsidR="00BF21F2" w:rsidRPr="00C15967" w:rsidRDefault="00BF21F2" w:rsidP="00CA53CD">
      <w:pPr>
        <w:jc w:val="both"/>
        <w:rPr>
          <w:rFonts w:ascii="Times New Roman" w:hAnsi="Times New Roman"/>
          <w:color w:val="000000" w:themeColor="text1"/>
          <w:sz w:val="24"/>
          <w:szCs w:val="24"/>
          <w:lang w:val="lt-LT"/>
        </w:rPr>
      </w:pP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ikimokyklinio ir (arba) priešmokyklinio ugdymo įstaigos sąskaita.</w:t>
      </w:r>
    </w:p>
    <w:p w14:paraId="31106221" w14:textId="77777777" w:rsidR="004A0083" w:rsidRDefault="004A0083" w:rsidP="00CA53CD">
      <w:pPr>
        <w:jc w:val="both"/>
        <w:rPr>
          <w:rFonts w:ascii="Times New Roman" w:hAnsi="Times New Roman"/>
          <w:color w:val="000000" w:themeColor="text1"/>
          <w:sz w:val="24"/>
          <w:szCs w:val="24"/>
          <w:lang w:val="lt-LT"/>
        </w:rPr>
      </w:pPr>
    </w:p>
    <w:p w14:paraId="1D6F09A8" w14:textId="48DF1408" w:rsidR="00BF21F2" w:rsidRPr="00C15967" w:rsidRDefault="00BF21F2" w:rsidP="00CA53CD">
      <w:pPr>
        <w:jc w:val="both"/>
        <w:rPr>
          <w:rFonts w:ascii="Times New Roman" w:hAnsi="Times New Roman"/>
          <w:color w:val="000000" w:themeColor="text1"/>
          <w:sz w:val="24"/>
          <w:szCs w:val="24"/>
          <w:lang w:val="lt-LT"/>
        </w:rPr>
      </w:pP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ikimokyklinio ir  (arba) priešmokyklinio ugdymo įstaigos sąskaitos apmokėjimą pagrindžiantys dokumentai, ____lapų;</w:t>
      </w:r>
    </w:p>
    <w:p w14:paraId="5091EC79" w14:textId="77777777" w:rsidR="004A0083" w:rsidRDefault="004A0083" w:rsidP="00CA53CD">
      <w:pPr>
        <w:suppressAutoHyphens/>
        <w:jc w:val="both"/>
        <w:rPr>
          <w:rFonts w:ascii="Times New Roman" w:hAnsi="Times New Roman"/>
          <w:color w:val="000000" w:themeColor="text1"/>
          <w:sz w:val="24"/>
          <w:szCs w:val="24"/>
          <w:lang w:val="lt-LT"/>
        </w:rPr>
      </w:pPr>
    </w:p>
    <w:p w14:paraId="47D230E5" w14:textId="5C91630E" w:rsidR="00BF21F2" w:rsidRPr="00C15967" w:rsidRDefault="00BF21F2" w:rsidP="00CA53CD">
      <w:pPr>
        <w:suppressAutoHyphens/>
        <w:jc w:val="both"/>
        <w:rPr>
          <w:rFonts w:ascii="Times New Roman" w:hAnsi="Times New Roman"/>
          <w:bCs/>
          <w:color w:val="000000"/>
          <w:sz w:val="24"/>
          <w:szCs w:val="24"/>
          <w:lang w:val="lt-LT"/>
        </w:rPr>
      </w:pP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w:t>
      </w:r>
      <w:r w:rsidRPr="00C15967">
        <w:rPr>
          <w:rFonts w:ascii="Times New Roman" w:hAnsi="Times New Roman"/>
          <w:sz w:val="24"/>
          <w:szCs w:val="24"/>
          <w:lang w:val="lt-LT"/>
        </w:rPr>
        <w:t>Užsieniečių integracijos tvarkos aprašo 46.1 papunktyje nurodytus faktus</w:t>
      </w:r>
      <w:r w:rsidRPr="00C15967">
        <w:rPr>
          <w:rFonts w:ascii="Times New Roman" w:hAnsi="Times New Roman"/>
          <w:color w:val="000000"/>
          <w:sz w:val="24"/>
          <w:szCs w:val="24"/>
          <w:lang w:val="lt-LT"/>
        </w:rPr>
        <w:t xml:space="preserve"> patvirtinantys dokumentai ar jų kopijos (pavyzdžiui, moksleivio ar studento pažymėjimas, mokymo įstaigos pažyma, darbdavio pažyma, dokumentą ar pažymą, pensininko pažymėjimą, pažymą apie nėštumą, </w:t>
      </w:r>
      <w:r w:rsidRPr="00C15967">
        <w:rPr>
          <w:rFonts w:ascii="Times New Roman" w:hAnsi="Times New Roman"/>
          <w:color w:val="000000"/>
          <w:sz w:val="24"/>
          <w:szCs w:val="24"/>
          <w:lang w:val="lt-LT"/>
        </w:rPr>
        <w:lastRenderedPageBreak/>
        <w:t xml:space="preserve">asmens negalią  patvirtinantį dokumentą ir kt.) </w:t>
      </w:r>
      <w:r w:rsidRPr="00C15967">
        <w:rPr>
          <w:rFonts w:ascii="Times New Roman" w:hAnsi="Times New Roman"/>
          <w:i/>
          <w:iCs/>
          <w:color w:val="000000"/>
          <w:sz w:val="24"/>
          <w:szCs w:val="24"/>
          <w:lang w:val="lt-LT"/>
        </w:rPr>
        <w:t xml:space="preserve">(nurodykite pridedamus dokumentus ar jų kopijas ir lapų skaičių; </w:t>
      </w:r>
      <w:r w:rsidRPr="00C15967">
        <w:rPr>
          <w:rFonts w:ascii="Times New Roman" w:hAnsi="Times New Roman"/>
          <w:bCs/>
          <w:i/>
          <w:iCs/>
          <w:color w:val="000000" w:themeColor="text1"/>
          <w:sz w:val="24"/>
          <w:szCs w:val="24"/>
          <w:lang w:val="lt-LT"/>
        </w:rPr>
        <w:t>pildoma tiek eilučių, kiek reikia</w:t>
      </w:r>
      <w:r w:rsidRPr="00C15967">
        <w:rPr>
          <w:rFonts w:ascii="Times New Roman" w:hAnsi="Times New Roman"/>
          <w:bCs/>
          <w:i/>
          <w:iCs/>
          <w:color w:val="000000"/>
          <w:sz w:val="24"/>
          <w:szCs w:val="24"/>
          <w:lang w:val="lt-LT"/>
        </w:rPr>
        <w:t>)</w:t>
      </w:r>
      <w:r w:rsidRPr="00C15967">
        <w:rPr>
          <w:rFonts w:ascii="Times New Roman" w:hAnsi="Times New Roman"/>
          <w:bCs/>
          <w:color w:val="000000"/>
          <w:sz w:val="24"/>
          <w:szCs w:val="24"/>
          <w:lang w:val="lt-LT"/>
        </w:rPr>
        <w:t>:</w:t>
      </w:r>
    </w:p>
    <w:p w14:paraId="65AAAA3D" w14:textId="77777777" w:rsidR="00BF21F2" w:rsidRPr="00C15967" w:rsidRDefault="00BF21F2" w:rsidP="00CA53CD">
      <w:pPr>
        <w:suppressAutoHyphens/>
        <w:jc w:val="both"/>
        <w:rPr>
          <w:rFonts w:ascii="Times New Roman" w:hAnsi="Times New Roman"/>
          <w:color w:val="000000"/>
          <w:sz w:val="24"/>
          <w:szCs w:val="24"/>
          <w:lang w:val="lt-LT"/>
        </w:rPr>
      </w:pPr>
      <w:r w:rsidRPr="00C15967">
        <w:rPr>
          <w:rFonts w:ascii="Times New Roman" w:hAnsi="Times New Roman"/>
          <w:color w:val="000000"/>
          <w:sz w:val="24"/>
          <w:szCs w:val="24"/>
          <w:lang w:val="lt-LT"/>
        </w:rPr>
        <w:t>1.</w:t>
      </w:r>
    </w:p>
    <w:p w14:paraId="5F51D953" w14:textId="77777777" w:rsidR="00BF21F2" w:rsidRPr="00C15967" w:rsidRDefault="00BF21F2" w:rsidP="00CA53CD">
      <w:pPr>
        <w:suppressAutoHyphens/>
        <w:jc w:val="both"/>
        <w:rPr>
          <w:rFonts w:ascii="Times New Roman" w:hAnsi="Times New Roman"/>
          <w:color w:val="000000"/>
          <w:sz w:val="24"/>
          <w:szCs w:val="24"/>
          <w:lang w:val="lt-LT"/>
        </w:rPr>
      </w:pPr>
      <w:r w:rsidRPr="00C15967">
        <w:rPr>
          <w:rFonts w:ascii="Times New Roman" w:hAnsi="Times New Roman"/>
          <w:color w:val="000000"/>
          <w:sz w:val="24"/>
          <w:szCs w:val="24"/>
          <w:lang w:val="lt-LT"/>
        </w:rPr>
        <w:t>2.</w:t>
      </w:r>
    </w:p>
    <w:p w14:paraId="620B25F5" w14:textId="77777777" w:rsidR="00BF21F2" w:rsidRPr="00C15967" w:rsidRDefault="00BF21F2" w:rsidP="00CA53CD">
      <w:pPr>
        <w:suppressAutoHyphens/>
        <w:jc w:val="both"/>
        <w:rPr>
          <w:rFonts w:ascii="Times New Roman" w:hAnsi="Times New Roman"/>
          <w:color w:val="000000"/>
          <w:sz w:val="24"/>
          <w:szCs w:val="24"/>
          <w:lang w:val="lt-LT"/>
        </w:rPr>
      </w:pPr>
      <w:r w:rsidRPr="00C15967">
        <w:rPr>
          <w:rFonts w:ascii="Times New Roman" w:hAnsi="Times New Roman"/>
          <w:color w:val="000000"/>
          <w:sz w:val="24"/>
          <w:szCs w:val="24"/>
          <w:lang w:val="lt-LT"/>
        </w:rPr>
        <w:t>3.</w:t>
      </w:r>
    </w:p>
    <w:p w14:paraId="60BC1BEB" w14:textId="77777777" w:rsidR="00BF21F2" w:rsidRPr="00C15967" w:rsidRDefault="00BF21F2" w:rsidP="00CA53CD">
      <w:pPr>
        <w:suppressAutoHyphens/>
        <w:jc w:val="both"/>
        <w:rPr>
          <w:rFonts w:ascii="Times New Roman" w:hAnsi="Times New Roman"/>
          <w:sz w:val="24"/>
          <w:szCs w:val="24"/>
          <w:lang w:val="lt-LT"/>
        </w:rPr>
      </w:pPr>
      <w:r w:rsidRPr="00C15967">
        <w:rPr>
          <w:rFonts w:ascii="Times New Roman" w:hAnsi="Times New Roman"/>
          <w:color w:val="000000"/>
          <w:sz w:val="24"/>
          <w:szCs w:val="24"/>
          <w:lang w:val="lt-LT"/>
        </w:rPr>
        <w:t xml:space="preserve">4. </w:t>
      </w:r>
    </w:p>
    <w:p w14:paraId="2B87E023" w14:textId="77777777" w:rsidR="00BF21F2" w:rsidRPr="00C15967" w:rsidRDefault="00BF21F2" w:rsidP="00CA53CD">
      <w:pPr>
        <w:jc w:val="both"/>
        <w:rPr>
          <w:rFonts w:ascii="Times New Roman" w:hAnsi="Times New Roman"/>
          <w:color w:val="000000" w:themeColor="text1"/>
          <w:sz w:val="24"/>
          <w:szCs w:val="24"/>
          <w:lang w:val="lt-LT"/>
        </w:rPr>
      </w:pPr>
    </w:p>
    <w:p w14:paraId="16AE696C" w14:textId="77777777" w:rsidR="00BF21F2" w:rsidRPr="00C15967" w:rsidRDefault="00BF21F2" w:rsidP="00CA53CD">
      <w:pPr>
        <w:rPr>
          <w:rFonts w:ascii="Times New Roman" w:hAnsi="Times New Roman"/>
          <w:sz w:val="24"/>
          <w:szCs w:val="24"/>
          <w:lang w:val="lt-LT"/>
        </w:rPr>
      </w:pP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w:t>
      </w:r>
      <w:r w:rsidRPr="00C15967">
        <w:rPr>
          <w:rFonts w:ascii="Times New Roman" w:hAnsi="Times New Roman"/>
          <w:sz w:val="24"/>
          <w:szCs w:val="24"/>
          <w:lang w:val="lt-LT"/>
        </w:rPr>
        <w:t xml:space="preserve">Kiti dokumentai </w:t>
      </w:r>
      <w:r w:rsidRPr="00C15967">
        <w:rPr>
          <w:rFonts w:ascii="Times New Roman" w:hAnsi="Times New Roman"/>
          <w:i/>
          <w:iCs/>
          <w:color w:val="000000"/>
          <w:sz w:val="24"/>
          <w:szCs w:val="24"/>
          <w:lang w:val="lt-LT"/>
        </w:rPr>
        <w:t xml:space="preserve">(nurodykite pridedamus dokumentus ar jų kopijas ir lapų skaičių; </w:t>
      </w:r>
      <w:r w:rsidRPr="00C15967">
        <w:rPr>
          <w:rFonts w:ascii="Times New Roman" w:hAnsi="Times New Roman"/>
          <w:i/>
          <w:iCs/>
          <w:color w:val="000000" w:themeColor="text1"/>
          <w:sz w:val="24"/>
          <w:szCs w:val="24"/>
          <w:lang w:val="lt-LT"/>
        </w:rPr>
        <w:t>pildoma tiek eilučių, kiek reikia)</w:t>
      </w:r>
      <w:r w:rsidRPr="00C15967">
        <w:rPr>
          <w:rFonts w:ascii="Times New Roman" w:hAnsi="Times New Roman"/>
          <w:sz w:val="24"/>
          <w:szCs w:val="24"/>
          <w:lang w:val="lt-LT"/>
        </w:rPr>
        <w:t>:</w:t>
      </w:r>
    </w:p>
    <w:p w14:paraId="3C0F0B62" w14:textId="77777777" w:rsidR="00BF21F2" w:rsidRPr="00C15967" w:rsidRDefault="00BF21F2" w:rsidP="00CA53CD">
      <w:pPr>
        <w:rPr>
          <w:rFonts w:ascii="Times New Roman" w:hAnsi="Times New Roman"/>
          <w:sz w:val="24"/>
          <w:szCs w:val="24"/>
          <w:lang w:val="lt-LT"/>
        </w:rPr>
      </w:pPr>
      <w:r w:rsidRPr="00C15967">
        <w:rPr>
          <w:rFonts w:ascii="Times New Roman" w:hAnsi="Times New Roman"/>
          <w:sz w:val="24"/>
          <w:szCs w:val="24"/>
          <w:lang w:val="lt-LT"/>
        </w:rPr>
        <w:t>1.</w:t>
      </w:r>
    </w:p>
    <w:p w14:paraId="28347C74" w14:textId="77777777" w:rsidR="00BF21F2" w:rsidRPr="00C15967" w:rsidRDefault="00BF21F2" w:rsidP="00CA53CD">
      <w:pPr>
        <w:rPr>
          <w:rFonts w:ascii="Times New Roman" w:hAnsi="Times New Roman"/>
          <w:sz w:val="24"/>
          <w:szCs w:val="24"/>
          <w:lang w:val="lt-LT"/>
        </w:rPr>
      </w:pPr>
      <w:r w:rsidRPr="00C15967">
        <w:rPr>
          <w:rFonts w:ascii="Times New Roman" w:hAnsi="Times New Roman"/>
          <w:sz w:val="24"/>
          <w:szCs w:val="24"/>
          <w:lang w:val="lt-LT"/>
        </w:rPr>
        <w:t>2.</w:t>
      </w:r>
    </w:p>
    <w:p w14:paraId="00973D6B" w14:textId="77777777" w:rsidR="00BF21F2" w:rsidRPr="00C15967" w:rsidRDefault="00BF21F2" w:rsidP="00CA53CD">
      <w:pPr>
        <w:rPr>
          <w:rFonts w:ascii="Times New Roman" w:hAnsi="Times New Roman"/>
          <w:sz w:val="24"/>
          <w:szCs w:val="24"/>
          <w:lang w:val="lt-LT"/>
        </w:rPr>
      </w:pPr>
      <w:r w:rsidRPr="00C15967">
        <w:rPr>
          <w:rFonts w:ascii="Times New Roman" w:hAnsi="Times New Roman"/>
          <w:sz w:val="24"/>
          <w:szCs w:val="24"/>
          <w:lang w:val="lt-LT"/>
        </w:rPr>
        <w:t>3.</w:t>
      </w:r>
    </w:p>
    <w:p w14:paraId="451BEC17" w14:textId="77777777" w:rsidR="00BF21F2" w:rsidRPr="00C15967" w:rsidRDefault="00BF21F2" w:rsidP="00CA53CD">
      <w:pPr>
        <w:rPr>
          <w:rFonts w:ascii="Times New Roman" w:hAnsi="Times New Roman"/>
          <w:sz w:val="24"/>
          <w:szCs w:val="24"/>
          <w:lang w:val="lt-LT"/>
        </w:rPr>
      </w:pPr>
      <w:r w:rsidRPr="00C15967">
        <w:rPr>
          <w:rFonts w:ascii="Times New Roman" w:hAnsi="Times New Roman"/>
          <w:sz w:val="24"/>
          <w:szCs w:val="24"/>
          <w:lang w:val="lt-LT"/>
        </w:rPr>
        <w:t>4.</w:t>
      </w:r>
    </w:p>
    <w:p w14:paraId="5B3D0D5D" w14:textId="77777777" w:rsidR="00BF21F2" w:rsidRPr="00C15967" w:rsidRDefault="00BF21F2" w:rsidP="00CA53CD">
      <w:pPr>
        <w:rPr>
          <w:rFonts w:ascii="Times New Roman" w:hAnsi="Times New Roman"/>
          <w:sz w:val="24"/>
          <w:szCs w:val="24"/>
          <w:lang w:val="lt-LT"/>
        </w:rPr>
      </w:pPr>
    </w:p>
    <w:p w14:paraId="50369A60" w14:textId="6783BD37" w:rsidR="00BF21F2" w:rsidRPr="00C15967" w:rsidRDefault="00BF21F2" w:rsidP="005A6B07">
      <w:pPr>
        <w:rPr>
          <w:rFonts w:ascii="Times New Roman" w:hAnsi="Times New Roman"/>
          <w:sz w:val="24"/>
          <w:szCs w:val="24"/>
          <w:lang w:val="lt-LT"/>
        </w:rPr>
      </w:pPr>
      <w:r w:rsidRPr="00C15967">
        <w:rPr>
          <w:rFonts w:ascii="Times New Roman" w:hAnsi="Times New Roman"/>
          <w:noProof/>
          <w:sz w:val="24"/>
          <w:szCs w:val="24"/>
          <w:lang w:val="lt-LT" w:eastAsia="lt-LT"/>
        </w:rPr>
        <mc:AlternateContent>
          <mc:Choice Requires="wps">
            <w:drawing>
              <wp:anchor distT="0" distB="0" distL="0" distR="0" simplePos="0" relativeHeight="251662336" behindDoc="0" locked="0" layoutInCell="1" allowOverlap="1" wp14:anchorId="4EFD7439" wp14:editId="6C609090">
                <wp:simplePos x="0" y="0"/>
                <wp:positionH relativeFrom="column">
                  <wp:posOffset>0</wp:posOffset>
                </wp:positionH>
                <wp:positionV relativeFrom="paragraph">
                  <wp:posOffset>6985</wp:posOffset>
                </wp:positionV>
                <wp:extent cx="1900555" cy="635"/>
                <wp:effectExtent l="13335" t="6350" r="10795" b="12700"/>
                <wp:wrapNone/>
                <wp:docPr id="1" name="Tiesioji jungtis 1"/>
                <wp:cNvGraphicFramePr/>
                <a:graphic xmlns:a="http://schemas.openxmlformats.org/drawingml/2006/main">
                  <a:graphicData uri="http://schemas.microsoft.com/office/word/2010/wordprocessingShape">
                    <wps:wsp>
                      <wps:cNvCnPr/>
                      <wps:spPr>
                        <a:xfrm>
                          <a:off x="0" y="0"/>
                          <a:ext cx="19000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344CC" id="Tiesioji jungtis 1"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0,.55pt" to="149.6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8T6u0AEAAPsDAAAOAAAAZHJzL2Uyb0RvYy54bWysU01v2zAMvQ/YfxB0X+x0QNEacXpo0V2G Ldi6H6DIlK1CX6CUOPn3o2THbbdTh/kgSyL5yPdIbe5O1rAjYNTetXy9qjkDJ32nXd/yX0+Pn244 i0m4ThjvoOVniPxu+/HDZgwNXPnBmw6QEYiLzRhaPqQUmqqKcgAr4soHcGRUHq1IdMS+6lCMhG5N dVXX19XosQvoJcRItw+TkW8LvlIg03elIiRmWk61pbJiWfd5rbYb0fQowqDlXIb4hyqs0I6SLlAP Igl2QP0XlNUSffQqraS3lVdKSygciM26/oPNz0EEKFxInBgWmeL/g5XfjjtkuqPeceaEpRY9aaBu Pmv2fHB90pGts0pjiA0537sdzqcYdpgpnxTa/Ccy7FSUPS/KwikxSZfr27qub6gB8mKrXgIDxvQF vGV503KjXSYtGnH8GhMlI9eLS742jo0tv/18XRev6I3uHrUx2Rax398bZEeR+12+XDwhvHFDf3Dd dG8cmTO5iU7ZpbOBKdMPUCROYVXg5Yw/TRCNOFG6zBElMY4CsqOiet4ZO4fkaCiD+874Jajk9y4t 8VY7j0WGV+zydu+7c2lnEYAmrCg1v4Y8wq/PRaaXN7v9DQAA//8DAFBLAwQUAAYACAAAACEAhjgn 9NkAAAAEAQAADwAAAGRycy9kb3ducmV2LnhtbEyOQU7DMBBF90jcwRokNog6DQLaEKciSKyQkGhz gGk8TQLxOIrdJuX0DCtY/vlfb16+mV2vTjSGzrOB5SIBRVx723FjoNq93q5AhYhssfdMBs4UYFNc XuSYWT/xB522sVEC4ZChgTbGIdM61C05DAs/EEt38KPDKHFstB1xErjrdZokD9phx/KhxYFeWqq/ tkdnILlPdq4637xV759T+l1ifCzLaMz11fz8BCrSHP/G8Ksv6lCI094f2QbVC0N2cl2CkjJdr+9A 7SWnoItc/5cvfgAAAP//AwBQSwECLQAUAAYACAAAACEAtoM4kv4AAADhAQAAEwAAAAAAAAAAAAAA AAAAAAAAW0NvbnRlbnRfVHlwZXNdLnhtbFBLAQItABQABgAIAAAAIQA4/SH/1gAAAJQBAAALAAAA AAAAAAAAAAAAAC8BAABfcmVscy8ucmVsc1BLAQItABQABgAIAAAAIQCQ8T6u0AEAAPsDAAAOAAAA AAAAAAAAAAAAAC4CAABkcnMvZTJvRG9jLnhtbFBLAQItABQABgAIAAAAIQCGOCf02QAAAAQBAAAP AAAAAAAAAAAAAAAAACoEAABkcnMvZG93bnJldi54bWxQSwUGAAAAAAQABADzAAAAMAUAAAAA " strokeweight=".26mm"/>
            </w:pict>
          </mc:Fallback>
        </mc:AlternateContent>
      </w:r>
      <w:r w:rsidRPr="00C15967">
        <w:rPr>
          <w:rFonts w:ascii="Times New Roman" w:hAnsi="Times New Roman"/>
          <w:noProof/>
          <w:sz w:val="24"/>
          <w:szCs w:val="24"/>
          <w:lang w:val="lt-LT" w:eastAsia="lt-LT"/>
        </w:rPr>
        <mc:AlternateContent>
          <mc:Choice Requires="wps">
            <w:drawing>
              <wp:anchor distT="0" distB="0" distL="0" distR="0" simplePos="0" relativeHeight="251663360" behindDoc="0" locked="0" layoutInCell="1" allowOverlap="1" wp14:anchorId="4F96C6B1" wp14:editId="6651612B">
                <wp:simplePos x="0" y="0"/>
                <wp:positionH relativeFrom="column">
                  <wp:posOffset>3501390</wp:posOffset>
                </wp:positionH>
                <wp:positionV relativeFrom="paragraph">
                  <wp:posOffset>6985</wp:posOffset>
                </wp:positionV>
                <wp:extent cx="2613025" cy="635"/>
                <wp:effectExtent l="9525" t="6350" r="6985" b="12700"/>
                <wp:wrapNone/>
                <wp:docPr id="4" name="Tiesioji jungtis 2"/>
                <wp:cNvGraphicFramePr/>
                <a:graphic xmlns:a="http://schemas.openxmlformats.org/drawingml/2006/main">
                  <a:graphicData uri="http://schemas.microsoft.com/office/word/2010/wordprocessingShape">
                    <wps:wsp>
                      <wps:cNvCnPr/>
                      <wps:spPr>
                        <a:xfrm>
                          <a:off x="0" y="0"/>
                          <a:ext cx="261252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FD8BD7" id="Tiesioji jungtis 2"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275.7pt,.55pt" to="481.4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jZX30QEAAPsDAAAOAAAAZHJzL2Uyb0RvYy54bWysU02P0zAQvSPxHyzfadIAFURN97Cr5YKg gt0f4Poj8cpfGrtN++8ZO2l2gdMicnBsz8ybeW/G25uzNeQkIWrvOrpe1ZRIx73Qru/o48P9u0+U xMScYMY72dGLjPRm9/bNdgytbPzgjZBAEMTFdgwdHVIKbVVFPkjL4soH6dCoPFiW8Ah9JYCNiG5N 1dT1pho9iACeyxjx9m4y0l3BV0ry9F2pKBMxHcXaUlmhrIe8Vrsta3tgYdB8LoP9QxWWaYdJF6g7 lhg5gv4LymoOPnqVVtzbyiuluSwckM26/oPNz4EFWbigODEsMsX/B8u/nfZAtOjoB0ocs9iiBy2x m0+aPB1dn3QkTVZpDLFF51u3h/kUwx4y5bMCm/9IhpyLspdFWXlOhONls1k3HxtsAL/aqufAADF9 kd6SvOmo0S6TZi07fY0Jk6Hr1SVfG0fGjn5+v6mLV/RGi3ttTLZF6A+3BsiJ5X6XLxePCL+5gT86 Md0bh+ZMbqJTduli5JTph1QoTmFV4PmMP00QjjhSus4RJjEOA7KjwnpeGTuH5GhZBveV8UtQye9d WuKtdh6KDC/Y5e3Bi0tpZxEAJ6woNb+GPMIvz0Wm5ze7+wUAAP//AwBQSwMEFAAGAAgAAAAhAJKf STnbAAAABwEAAA8AAABkcnMvZG93bnJldi54bWxMjsFOwzAQRO9I/IO1SFwQtRORQkOciiBxQkKi zQdsY5ME4nUUu03K17Oc4Dh6o5lXbBc3iJOdQu9JQ7JSICw13vTUaqj3L7cPIEJEMjh4shrONsC2 vLwoMDd+pnd72sVW8AiFHDV0MY65lKHprMOw8qMlZh9+chg5Tq00E8487gaZKrWWDnvihw5H+9zZ 5mt3dBpUpvauPt+81m+fc/pdYbyvqqj19dXy9Agi2iX+leFXn9WhZKeDP5IJYtCQZckdVxkkIJhv 1ukGxIFzCrIs5H//8gcAAP//AwBQSwECLQAUAAYACAAAACEAtoM4kv4AAADhAQAAEwAAAAAAAAAA AAAAAAAAAAAAW0NvbnRlbnRfVHlwZXNdLnhtbFBLAQItABQABgAIAAAAIQA4/SH/1gAAAJQBAAAL AAAAAAAAAAAAAAAAAC8BAABfcmVscy8ucmVsc1BLAQItABQABgAIAAAAIQDpjZX30QEAAPsDAAAO AAAAAAAAAAAAAAAAAC4CAABkcnMvZTJvRG9jLnhtbFBLAQItABQABgAIAAAAIQCSn0k52wAAAAcB AAAPAAAAAAAAAAAAAAAAACsEAABkcnMvZG93bnJldi54bWxQSwUGAAAAAAQABADzAAAAMwUAAAAA " strokeweight=".26mm"/>
            </w:pict>
          </mc:Fallback>
        </mc:AlternateContent>
      </w:r>
      <w:r w:rsidR="005A6B07">
        <w:rPr>
          <w:rFonts w:ascii="Times New Roman" w:hAnsi="Times New Roman"/>
          <w:sz w:val="24"/>
          <w:szCs w:val="24"/>
          <w:lang w:val="lt-LT"/>
        </w:rPr>
        <w:t xml:space="preserve">  </w:t>
      </w:r>
      <w:r w:rsidRPr="00C15967">
        <w:rPr>
          <w:rFonts w:ascii="Times New Roman" w:hAnsi="Times New Roman"/>
          <w:sz w:val="24"/>
          <w:szCs w:val="24"/>
          <w:lang w:val="lt-LT"/>
        </w:rPr>
        <w:t>(užsieniečio parašas)</w:t>
      </w:r>
      <w:r w:rsidRPr="00C15967">
        <w:rPr>
          <w:rFonts w:ascii="Times New Roman" w:hAnsi="Times New Roman"/>
          <w:sz w:val="24"/>
          <w:szCs w:val="24"/>
          <w:lang w:val="lt-LT"/>
        </w:rPr>
        <w:tab/>
      </w:r>
      <w:r w:rsidRPr="00C15967">
        <w:rPr>
          <w:rFonts w:ascii="Times New Roman" w:hAnsi="Times New Roman"/>
          <w:sz w:val="24"/>
          <w:szCs w:val="24"/>
          <w:lang w:val="lt-LT"/>
        </w:rPr>
        <w:tab/>
      </w:r>
      <w:r w:rsidR="00CA53CD">
        <w:rPr>
          <w:rFonts w:ascii="Times New Roman" w:hAnsi="Times New Roman"/>
          <w:sz w:val="24"/>
          <w:szCs w:val="24"/>
          <w:lang w:val="lt-LT"/>
        </w:rPr>
        <w:t xml:space="preserve">      </w:t>
      </w:r>
      <w:r w:rsidR="005A6B07">
        <w:rPr>
          <w:rFonts w:ascii="Times New Roman" w:hAnsi="Times New Roman"/>
          <w:sz w:val="24"/>
          <w:szCs w:val="24"/>
          <w:lang w:val="lt-LT"/>
        </w:rPr>
        <w:t xml:space="preserve">                    </w:t>
      </w:r>
      <w:r w:rsidR="00CA53CD">
        <w:rPr>
          <w:rFonts w:ascii="Times New Roman" w:hAnsi="Times New Roman"/>
          <w:sz w:val="24"/>
          <w:szCs w:val="24"/>
          <w:lang w:val="lt-LT"/>
        </w:rPr>
        <w:t xml:space="preserve"> </w:t>
      </w:r>
      <w:r w:rsidRPr="00C15967">
        <w:rPr>
          <w:rFonts w:ascii="Times New Roman" w:hAnsi="Times New Roman"/>
          <w:sz w:val="24"/>
          <w:szCs w:val="24"/>
          <w:lang w:val="lt-LT"/>
        </w:rPr>
        <w:t>(vardas, pavardė)</w:t>
      </w:r>
    </w:p>
    <w:p w14:paraId="59CD3CCD" w14:textId="77777777" w:rsidR="00BF21F2" w:rsidRPr="00C15967" w:rsidRDefault="00BF21F2" w:rsidP="00CA53CD">
      <w:pPr>
        <w:spacing w:before="160"/>
        <w:jc w:val="both"/>
        <w:rPr>
          <w:rFonts w:ascii="Times New Roman" w:hAnsi="Times New Roman"/>
          <w:sz w:val="24"/>
          <w:szCs w:val="24"/>
          <w:lang w:val="lt-LT"/>
        </w:rPr>
      </w:pPr>
      <w:r w:rsidRPr="00C15967">
        <w:rPr>
          <w:rFonts w:ascii="Times New Roman" w:hAnsi="Times New Roman"/>
          <w:sz w:val="24"/>
          <w:szCs w:val="24"/>
          <w:lang w:val="lt-LT"/>
        </w:rPr>
        <w:t xml:space="preserve">Prašymas dėl mėnesinės kompensacijos vaiko ugdymo pagal ikimokyklinio ar priešmokyklinio ugdymo programą išlaidoms apmokėti </w:t>
      </w:r>
      <w:r w:rsidRPr="00C15967">
        <w:rPr>
          <w:rFonts w:ascii="Times New Roman" w:hAnsi="Times New Roman"/>
          <w:bCs/>
          <w:color w:val="000000" w:themeColor="text1"/>
          <w:sz w:val="24"/>
          <w:szCs w:val="24"/>
          <w:lang w:val="lt-LT"/>
        </w:rPr>
        <w:t xml:space="preserve">skyrimo </w:t>
      </w:r>
      <w:r w:rsidRPr="00C15967">
        <w:rPr>
          <w:rFonts w:ascii="Times New Roman" w:hAnsi="Times New Roman"/>
          <w:sz w:val="24"/>
          <w:szCs w:val="24"/>
          <w:lang w:val="lt-LT"/>
        </w:rPr>
        <w:t>Nr.  _____________ gautas _______________________</w:t>
      </w:r>
    </w:p>
    <w:p w14:paraId="31A25BD7" w14:textId="77777777" w:rsidR="00BF21F2" w:rsidRPr="00C15967" w:rsidRDefault="00BF21F2" w:rsidP="00CA53CD">
      <w:pPr>
        <w:rPr>
          <w:rFonts w:ascii="Times New Roman" w:hAnsi="Times New Roman"/>
          <w:sz w:val="24"/>
          <w:szCs w:val="24"/>
          <w:lang w:val="lt-LT"/>
        </w:rPr>
      </w:pPr>
      <w:r w:rsidRPr="00C15967">
        <w:rPr>
          <w:rFonts w:ascii="Times New Roman" w:hAnsi="Times New Roman"/>
          <w:sz w:val="24"/>
          <w:szCs w:val="24"/>
          <w:lang w:val="lt-LT"/>
        </w:rPr>
        <w:t>(gavimo data)</w:t>
      </w:r>
    </w:p>
    <w:p w14:paraId="3CAA1901" w14:textId="77777777" w:rsidR="00BF21F2" w:rsidRPr="00C15967" w:rsidRDefault="00BF21F2" w:rsidP="00CA53CD">
      <w:pPr>
        <w:ind w:firstLine="7230"/>
        <w:rPr>
          <w:rFonts w:ascii="Times New Roman" w:hAnsi="Times New Roman"/>
          <w:sz w:val="24"/>
          <w:szCs w:val="24"/>
          <w:lang w:val="lt-LT"/>
        </w:rPr>
      </w:pPr>
    </w:p>
    <w:p w14:paraId="648E034B" w14:textId="77777777" w:rsidR="00BF21F2" w:rsidRPr="00C15967" w:rsidRDefault="00BF21F2" w:rsidP="00CA53CD">
      <w:pPr>
        <w:rPr>
          <w:rFonts w:ascii="Times New Roman" w:hAnsi="Times New Roman"/>
          <w:i/>
          <w:iCs/>
          <w:sz w:val="24"/>
          <w:szCs w:val="24"/>
          <w:lang w:val="lt-LT"/>
        </w:rPr>
      </w:pPr>
      <w:r w:rsidRPr="00C15967">
        <w:rPr>
          <w:rFonts w:ascii="Times New Roman" w:hAnsi="Times New Roman"/>
          <w:i/>
          <w:iCs/>
          <w:sz w:val="24"/>
          <w:szCs w:val="24"/>
          <w:lang w:val="lt-LT"/>
        </w:rPr>
        <w:t>Tinkamą pažymėkite X:</w:t>
      </w:r>
    </w:p>
    <w:p w14:paraId="37213C79" w14:textId="77777777" w:rsidR="00BF21F2" w:rsidRPr="00C15967" w:rsidRDefault="00BF21F2" w:rsidP="00CA53CD">
      <w:pPr>
        <w:rPr>
          <w:rFonts w:ascii="Times New Roman" w:hAnsi="Times New Roman"/>
          <w:sz w:val="24"/>
          <w:szCs w:val="24"/>
          <w:lang w:val="lt-LT"/>
        </w:rPr>
      </w:pPr>
    </w:p>
    <w:p w14:paraId="5505F5A4" w14:textId="795AA6A3" w:rsidR="004A0083" w:rsidRDefault="004A0083" w:rsidP="00CA53CD">
      <w:pPr>
        <w:tabs>
          <w:tab w:val="left" w:pos="709"/>
        </w:tabs>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ab/>
        <w:t>Pateikti visi reikalingi dokumentai</w:t>
      </w:r>
    </w:p>
    <w:p w14:paraId="23B4D4AC" w14:textId="77777777" w:rsidR="004A0083" w:rsidRDefault="004A0083" w:rsidP="00CA53CD">
      <w:pPr>
        <w:tabs>
          <w:tab w:val="left" w:pos="709"/>
        </w:tabs>
        <w:rPr>
          <w:rFonts w:ascii="Times New Roman" w:hAnsi="Times New Roman"/>
          <w:sz w:val="24"/>
          <w:szCs w:val="24"/>
          <w:lang w:val="lt-LT"/>
        </w:rPr>
      </w:pPr>
    </w:p>
    <w:p w14:paraId="1119BAD6" w14:textId="68AF6193" w:rsidR="00BF21F2" w:rsidRPr="00C15967" w:rsidRDefault="004A0083" w:rsidP="00CA53CD">
      <w:pPr>
        <w:tabs>
          <w:tab w:val="left" w:pos="709"/>
        </w:tabs>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ab/>
        <w:t>Nepateikti visi mėnesinei kompensacijai vaiko ugdymo pagal ikimokyklinio ar priešmokyklinio ugdymo programą išlaidoms apmokėti skirti reikalingi dokumentai</w:t>
      </w:r>
      <w:r w:rsidR="00BF21F2" w:rsidRPr="00C15967">
        <w:rPr>
          <w:rFonts w:ascii="Times New Roman" w:hAnsi="Times New Roman"/>
          <w:i/>
          <w:iCs/>
          <w:color w:val="000000" w:themeColor="text1"/>
          <w:sz w:val="24"/>
          <w:szCs w:val="24"/>
          <w:lang w:val="lt-LT"/>
        </w:rPr>
        <w:t xml:space="preserve"> (pildoma tiek eilučių, kiek reikia)</w:t>
      </w:r>
      <w:r w:rsidR="00BF21F2" w:rsidRPr="00C15967">
        <w:rPr>
          <w:rFonts w:ascii="Times New Roman" w:hAnsi="Times New Roman"/>
          <w:sz w:val="24"/>
          <w:szCs w:val="24"/>
          <w:lang w:val="lt-LT"/>
        </w:rPr>
        <w:t>:</w:t>
      </w:r>
    </w:p>
    <w:tbl>
      <w:tblPr>
        <w:tblW w:w="9639" w:type="dxa"/>
        <w:tblInd w:w="-5" w:type="dxa"/>
        <w:tblLayout w:type="fixed"/>
        <w:tblLook w:val="0000" w:firstRow="0" w:lastRow="0" w:firstColumn="0" w:lastColumn="0" w:noHBand="0" w:noVBand="0"/>
      </w:tblPr>
      <w:tblGrid>
        <w:gridCol w:w="708"/>
        <w:gridCol w:w="3828"/>
        <w:gridCol w:w="1298"/>
        <w:gridCol w:w="3805"/>
      </w:tblGrid>
      <w:tr w:rsidR="00BF21F2" w:rsidRPr="0025549B" w14:paraId="79A37085" w14:textId="77777777" w:rsidTr="0027342C">
        <w:trPr>
          <w:trHeight w:val="178"/>
        </w:trPr>
        <w:tc>
          <w:tcPr>
            <w:tcW w:w="708" w:type="dxa"/>
            <w:tcBorders>
              <w:top w:val="single" w:sz="4" w:space="0" w:color="000000"/>
              <w:left w:val="single" w:sz="4" w:space="0" w:color="000000"/>
              <w:bottom w:val="single" w:sz="4" w:space="0" w:color="000000"/>
              <w:right w:val="single" w:sz="4" w:space="0" w:color="000000"/>
            </w:tcBorders>
          </w:tcPr>
          <w:p w14:paraId="23216528" w14:textId="77777777" w:rsidR="00BF21F2" w:rsidRPr="00C15967" w:rsidRDefault="00BF21F2" w:rsidP="00CA53CD">
            <w:pPr>
              <w:widowControl w:val="0"/>
              <w:jc w:val="center"/>
              <w:rPr>
                <w:rFonts w:ascii="Times New Roman" w:hAnsi="Times New Roman"/>
                <w:bCs/>
                <w:sz w:val="24"/>
                <w:szCs w:val="24"/>
                <w:lang w:val="lt-LT"/>
              </w:rPr>
            </w:pPr>
            <w:r w:rsidRPr="00C15967">
              <w:rPr>
                <w:rFonts w:ascii="Times New Roman" w:hAnsi="Times New Roman"/>
                <w:bCs/>
                <w:sz w:val="24"/>
                <w:szCs w:val="24"/>
                <w:lang w:val="lt-LT"/>
              </w:rPr>
              <w:t>Eil. Nr.</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78F6" w14:textId="77777777" w:rsidR="00BF21F2" w:rsidRPr="00C15967" w:rsidRDefault="00BF21F2" w:rsidP="00CA53CD">
            <w:pPr>
              <w:widowControl w:val="0"/>
              <w:jc w:val="center"/>
              <w:rPr>
                <w:rFonts w:ascii="Times New Roman" w:hAnsi="Times New Roman"/>
                <w:sz w:val="24"/>
                <w:szCs w:val="24"/>
                <w:lang w:val="lt-LT"/>
              </w:rPr>
            </w:pPr>
            <w:r w:rsidRPr="00C15967">
              <w:rPr>
                <w:rFonts w:ascii="Times New Roman" w:hAnsi="Times New Roman"/>
                <w:bCs/>
                <w:sz w:val="24"/>
                <w:szCs w:val="24"/>
                <w:lang w:val="lt-LT"/>
              </w:rPr>
              <w:t>Nepateiktas dokumentas</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4F81" w14:textId="77777777" w:rsidR="00BF21F2" w:rsidRPr="00C15967" w:rsidRDefault="00BF21F2" w:rsidP="00CA53CD">
            <w:pPr>
              <w:widowControl w:val="0"/>
              <w:jc w:val="center"/>
              <w:rPr>
                <w:rFonts w:ascii="Times New Roman" w:hAnsi="Times New Roman"/>
                <w:sz w:val="24"/>
                <w:szCs w:val="24"/>
                <w:lang w:val="lt-LT"/>
              </w:rPr>
            </w:pPr>
            <w:r w:rsidRPr="00C15967">
              <w:rPr>
                <w:rFonts w:ascii="Times New Roman" w:hAnsi="Times New Roman"/>
                <w:sz w:val="24"/>
                <w:szCs w:val="24"/>
                <w:lang w:val="lt-LT"/>
              </w:rPr>
              <w:t xml:space="preserve">Nepateikto </w:t>
            </w:r>
            <w:proofErr w:type="spellStart"/>
            <w:r w:rsidRPr="00C15967">
              <w:rPr>
                <w:rFonts w:ascii="Times New Roman" w:hAnsi="Times New Roman"/>
                <w:sz w:val="24"/>
                <w:szCs w:val="24"/>
                <w:lang w:val="lt-LT"/>
              </w:rPr>
              <w:t>dokumentopateikimo</w:t>
            </w:r>
            <w:proofErr w:type="spellEnd"/>
          </w:p>
          <w:p w14:paraId="7A91F568" w14:textId="77777777" w:rsidR="00BF21F2" w:rsidRPr="00C15967" w:rsidRDefault="00BF21F2" w:rsidP="00CA53CD">
            <w:pPr>
              <w:widowControl w:val="0"/>
              <w:jc w:val="center"/>
              <w:rPr>
                <w:rFonts w:ascii="Times New Roman" w:hAnsi="Times New Roman"/>
                <w:sz w:val="24"/>
                <w:szCs w:val="24"/>
                <w:lang w:val="lt-LT"/>
              </w:rPr>
            </w:pPr>
            <w:r w:rsidRPr="00C15967">
              <w:rPr>
                <w:rFonts w:ascii="Times New Roman" w:hAnsi="Times New Roman"/>
                <w:sz w:val="24"/>
                <w:szCs w:val="24"/>
                <w:lang w:val="lt-LT"/>
              </w:rPr>
              <w:t>data</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860D" w14:textId="77777777" w:rsidR="00BF21F2" w:rsidRPr="00C15967" w:rsidRDefault="00BF21F2" w:rsidP="00CA53CD">
            <w:pPr>
              <w:widowControl w:val="0"/>
              <w:jc w:val="center"/>
              <w:rPr>
                <w:rFonts w:ascii="Times New Roman" w:hAnsi="Times New Roman"/>
                <w:sz w:val="24"/>
                <w:szCs w:val="24"/>
                <w:lang w:val="lt-LT"/>
              </w:rPr>
            </w:pPr>
            <w:r w:rsidRPr="00C15967">
              <w:rPr>
                <w:rFonts w:ascii="Times New Roman" w:hAnsi="Times New Roman"/>
                <w:sz w:val="24"/>
                <w:szCs w:val="24"/>
                <w:lang w:val="lt-LT"/>
              </w:rPr>
              <w:t>Dokumentą priėmusio darbuotojo vardas, pavardė, parašas</w:t>
            </w:r>
          </w:p>
        </w:tc>
      </w:tr>
      <w:tr w:rsidR="00BF21F2" w:rsidRPr="0025549B" w14:paraId="000F26EF" w14:textId="77777777" w:rsidTr="0027342C">
        <w:trPr>
          <w:trHeight w:val="202"/>
        </w:trPr>
        <w:tc>
          <w:tcPr>
            <w:tcW w:w="708" w:type="dxa"/>
            <w:tcBorders>
              <w:top w:val="single" w:sz="4" w:space="0" w:color="000000"/>
              <w:left w:val="single" w:sz="4" w:space="0" w:color="000000"/>
              <w:bottom w:val="single" w:sz="4" w:space="0" w:color="000000"/>
              <w:right w:val="single" w:sz="4" w:space="0" w:color="000000"/>
            </w:tcBorders>
          </w:tcPr>
          <w:p w14:paraId="0E208951"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140AA97" w14:textId="77777777" w:rsidR="00BF21F2" w:rsidRPr="00C15967" w:rsidRDefault="00BF21F2" w:rsidP="00CA53CD">
            <w:pPr>
              <w:widowControl w:val="0"/>
              <w:rPr>
                <w:rFonts w:ascii="Times New Roman" w:hAnsi="Times New Roman"/>
                <w:sz w:val="24"/>
                <w:szCs w:val="24"/>
                <w:lang w:val="lt-LT"/>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8DD253D" w14:textId="77777777" w:rsidR="00BF21F2" w:rsidRPr="00C15967" w:rsidRDefault="00BF21F2" w:rsidP="00CA53CD">
            <w:pPr>
              <w:widowControl w:val="0"/>
              <w:rPr>
                <w:rFonts w:ascii="Times New Roman" w:hAnsi="Times New Roman"/>
                <w:sz w:val="24"/>
                <w:szCs w:val="24"/>
                <w:lang w:val="lt-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14:paraId="56EA92D0" w14:textId="77777777" w:rsidR="00BF21F2" w:rsidRPr="00C15967" w:rsidRDefault="00BF21F2" w:rsidP="00CA53CD">
            <w:pPr>
              <w:widowControl w:val="0"/>
              <w:rPr>
                <w:rFonts w:ascii="Times New Roman" w:hAnsi="Times New Roman"/>
                <w:sz w:val="24"/>
                <w:szCs w:val="24"/>
                <w:lang w:val="lt-LT"/>
              </w:rPr>
            </w:pPr>
          </w:p>
        </w:tc>
      </w:tr>
      <w:tr w:rsidR="00BF21F2" w:rsidRPr="0025549B" w14:paraId="4D1C3415" w14:textId="77777777" w:rsidTr="0027342C">
        <w:trPr>
          <w:trHeight w:val="202"/>
        </w:trPr>
        <w:tc>
          <w:tcPr>
            <w:tcW w:w="708" w:type="dxa"/>
            <w:tcBorders>
              <w:top w:val="single" w:sz="4" w:space="0" w:color="000000"/>
              <w:left w:val="single" w:sz="4" w:space="0" w:color="000000"/>
              <w:bottom w:val="single" w:sz="4" w:space="0" w:color="000000"/>
              <w:right w:val="single" w:sz="4" w:space="0" w:color="000000"/>
            </w:tcBorders>
          </w:tcPr>
          <w:p w14:paraId="60554B7B"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33D916A" w14:textId="77777777" w:rsidR="00BF21F2" w:rsidRPr="00C15967" w:rsidRDefault="00BF21F2" w:rsidP="00CA53CD">
            <w:pPr>
              <w:widowControl w:val="0"/>
              <w:rPr>
                <w:rFonts w:ascii="Times New Roman" w:hAnsi="Times New Roman"/>
                <w:sz w:val="24"/>
                <w:szCs w:val="24"/>
                <w:lang w:val="lt-LT"/>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C006DEB" w14:textId="77777777" w:rsidR="00BF21F2" w:rsidRPr="00C15967" w:rsidRDefault="00BF21F2" w:rsidP="00CA53CD">
            <w:pPr>
              <w:widowControl w:val="0"/>
              <w:rPr>
                <w:rFonts w:ascii="Times New Roman" w:hAnsi="Times New Roman"/>
                <w:sz w:val="24"/>
                <w:szCs w:val="24"/>
                <w:lang w:val="lt-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14:paraId="2785A51E" w14:textId="77777777" w:rsidR="00BF21F2" w:rsidRPr="00C15967" w:rsidRDefault="00BF21F2" w:rsidP="00CA53CD">
            <w:pPr>
              <w:widowControl w:val="0"/>
              <w:rPr>
                <w:rFonts w:ascii="Times New Roman" w:hAnsi="Times New Roman"/>
                <w:sz w:val="24"/>
                <w:szCs w:val="24"/>
                <w:lang w:val="lt-LT"/>
              </w:rPr>
            </w:pPr>
          </w:p>
        </w:tc>
      </w:tr>
      <w:tr w:rsidR="00BF21F2" w:rsidRPr="0025549B" w14:paraId="66BA5CE2" w14:textId="77777777" w:rsidTr="0027342C">
        <w:trPr>
          <w:trHeight w:val="202"/>
        </w:trPr>
        <w:tc>
          <w:tcPr>
            <w:tcW w:w="708" w:type="dxa"/>
            <w:tcBorders>
              <w:top w:val="single" w:sz="4" w:space="0" w:color="000000"/>
              <w:left w:val="single" w:sz="4" w:space="0" w:color="000000"/>
              <w:bottom w:val="single" w:sz="4" w:space="0" w:color="000000"/>
              <w:right w:val="single" w:sz="4" w:space="0" w:color="000000"/>
            </w:tcBorders>
          </w:tcPr>
          <w:p w14:paraId="4E06EEB5"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B0070DD" w14:textId="77777777" w:rsidR="00BF21F2" w:rsidRPr="00C15967" w:rsidRDefault="00BF21F2" w:rsidP="00CA53CD">
            <w:pPr>
              <w:widowControl w:val="0"/>
              <w:rPr>
                <w:rFonts w:ascii="Times New Roman" w:hAnsi="Times New Roman"/>
                <w:sz w:val="24"/>
                <w:szCs w:val="24"/>
                <w:lang w:val="lt-LT"/>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AF6C9B1" w14:textId="77777777" w:rsidR="00BF21F2" w:rsidRPr="00C15967" w:rsidRDefault="00BF21F2" w:rsidP="00CA53CD">
            <w:pPr>
              <w:widowControl w:val="0"/>
              <w:rPr>
                <w:rFonts w:ascii="Times New Roman" w:hAnsi="Times New Roman"/>
                <w:sz w:val="24"/>
                <w:szCs w:val="24"/>
                <w:lang w:val="lt-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14:paraId="48A46B6F" w14:textId="77777777" w:rsidR="00BF21F2" w:rsidRPr="00C15967" w:rsidRDefault="00BF21F2" w:rsidP="00CA53CD">
            <w:pPr>
              <w:widowControl w:val="0"/>
              <w:rPr>
                <w:rFonts w:ascii="Times New Roman" w:hAnsi="Times New Roman"/>
                <w:sz w:val="24"/>
                <w:szCs w:val="24"/>
                <w:lang w:val="lt-LT"/>
              </w:rPr>
            </w:pPr>
          </w:p>
        </w:tc>
      </w:tr>
      <w:tr w:rsidR="00BF21F2" w:rsidRPr="0025549B" w14:paraId="749135BC" w14:textId="77777777" w:rsidTr="0027342C">
        <w:trPr>
          <w:trHeight w:val="202"/>
        </w:trPr>
        <w:tc>
          <w:tcPr>
            <w:tcW w:w="708" w:type="dxa"/>
            <w:tcBorders>
              <w:top w:val="single" w:sz="4" w:space="0" w:color="000000"/>
              <w:left w:val="single" w:sz="4" w:space="0" w:color="000000"/>
              <w:bottom w:val="single" w:sz="4" w:space="0" w:color="000000"/>
              <w:right w:val="single" w:sz="4" w:space="0" w:color="000000"/>
            </w:tcBorders>
          </w:tcPr>
          <w:p w14:paraId="168A48F5" w14:textId="77777777" w:rsidR="00BF21F2" w:rsidRPr="00C15967" w:rsidRDefault="00BF21F2" w:rsidP="00CA53CD">
            <w:pPr>
              <w:widowControl w:val="0"/>
              <w:rPr>
                <w:rFonts w:ascii="Times New Roman" w:hAnsi="Times New Roman"/>
                <w:sz w:val="24"/>
                <w:szCs w:val="24"/>
                <w:lang w:val="lt-LT"/>
              </w:rPr>
            </w:pPr>
            <w:r w:rsidRPr="00C15967">
              <w:rPr>
                <w:rFonts w:ascii="Times New Roman" w:hAnsi="Times New Roman"/>
                <w:sz w:val="24"/>
                <w:szCs w:val="24"/>
                <w:lang w:val="lt-LT"/>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21DA656" w14:textId="77777777" w:rsidR="00BF21F2" w:rsidRPr="00C15967" w:rsidRDefault="00BF21F2" w:rsidP="00CA53CD">
            <w:pPr>
              <w:widowControl w:val="0"/>
              <w:rPr>
                <w:rFonts w:ascii="Times New Roman" w:hAnsi="Times New Roman"/>
                <w:sz w:val="24"/>
                <w:szCs w:val="24"/>
                <w:lang w:val="lt-LT"/>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6830815" w14:textId="77777777" w:rsidR="00BF21F2" w:rsidRPr="00C15967" w:rsidRDefault="00BF21F2" w:rsidP="00CA53CD">
            <w:pPr>
              <w:widowControl w:val="0"/>
              <w:rPr>
                <w:rFonts w:ascii="Times New Roman" w:hAnsi="Times New Roman"/>
                <w:sz w:val="24"/>
                <w:szCs w:val="24"/>
                <w:lang w:val="lt-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14:paraId="7BD9FB78" w14:textId="77777777" w:rsidR="00BF21F2" w:rsidRPr="00C15967" w:rsidRDefault="00BF21F2" w:rsidP="00CA53CD">
            <w:pPr>
              <w:widowControl w:val="0"/>
              <w:rPr>
                <w:rFonts w:ascii="Times New Roman" w:hAnsi="Times New Roman"/>
                <w:sz w:val="24"/>
                <w:szCs w:val="24"/>
                <w:lang w:val="lt-LT"/>
              </w:rPr>
            </w:pPr>
          </w:p>
        </w:tc>
      </w:tr>
    </w:tbl>
    <w:p w14:paraId="01C752FB" w14:textId="77777777" w:rsidR="00BF21F2" w:rsidRPr="00C15967" w:rsidRDefault="00BF21F2" w:rsidP="00CA53CD">
      <w:pPr>
        <w:spacing w:before="120"/>
        <w:jc w:val="both"/>
        <w:rPr>
          <w:rFonts w:ascii="Times New Roman" w:hAnsi="Times New Roman"/>
          <w:sz w:val="24"/>
          <w:szCs w:val="24"/>
          <w:lang w:val="lt-LT"/>
        </w:rPr>
      </w:pPr>
    </w:p>
    <w:p w14:paraId="56C70707" w14:textId="77777777" w:rsidR="00BF21F2" w:rsidRPr="00C15967" w:rsidRDefault="00BF21F2" w:rsidP="00CA53CD">
      <w:pPr>
        <w:spacing w:before="120"/>
        <w:jc w:val="both"/>
        <w:rPr>
          <w:rFonts w:ascii="Times New Roman" w:hAnsi="Times New Roman"/>
          <w:sz w:val="24"/>
          <w:szCs w:val="24"/>
          <w:lang w:val="lt-LT"/>
        </w:rPr>
      </w:pPr>
      <w:r w:rsidRPr="00C15967">
        <w:rPr>
          <w:rFonts w:ascii="Times New Roman" w:hAnsi="Times New Roman"/>
          <w:sz w:val="24"/>
          <w:szCs w:val="24"/>
          <w:lang w:val="lt-LT"/>
        </w:rPr>
        <w:t xml:space="preserve">Prašymą dėl mėnesinės kompensacijos vaiko ugdymo pagal ikimokyklinio ar priešmokyklinio ugdymo programą išlaidoms apmokėti </w:t>
      </w:r>
      <w:r w:rsidRPr="00C15967">
        <w:rPr>
          <w:rFonts w:ascii="Times New Roman" w:hAnsi="Times New Roman"/>
          <w:bCs/>
          <w:color w:val="000000" w:themeColor="text1"/>
          <w:sz w:val="24"/>
          <w:szCs w:val="24"/>
          <w:lang w:val="lt-LT"/>
        </w:rPr>
        <w:t xml:space="preserve">skyrimo </w:t>
      </w:r>
      <w:r w:rsidRPr="00C15967">
        <w:rPr>
          <w:rFonts w:ascii="Times New Roman" w:hAnsi="Times New Roman"/>
          <w:sz w:val="24"/>
          <w:szCs w:val="24"/>
          <w:lang w:val="lt-LT"/>
        </w:rPr>
        <w:t>priėmė</w:t>
      </w:r>
    </w:p>
    <w:p w14:paraId="0222962E" w14:textId="77777777" w:rsidR="00CA53CD" w:rsidRDefault="00CA53CD" w:rsidP="00CA53CD">
      <w:pPr>
        <w:rPr>
          <w:rFonts w:ascii="Times New Roman" w:hAnsi="Times New Roman"/>
          <w:sz w:val="24"/>
          <w:szCs w:val="24"/>
          <w:lang w:val="lt-LT"/>
        </w:rPr>
      </w:pPr>
    </w:p>
    <w:p w14:paraId="4BDDF837" w14:textId="13F9F111" w:rsidR="00BF21F2" w:rsidRPr="00C15967" w:rsidRDefault="00BF21F2" w:rsidP="00CA53CD">
      <w:pPr>
        <w:rPr>
          <w:rFonts w:ascii="Times New Roman" w:hAnsi="Times New Roman"/>
          <w:sz w:val="24"/>
          <w:szCs w:val="24"/>
          <w:lang w:val="lt-LT"/>
        </w:rPr>
      </w:pPr>
      <w:r w:rsidRPr="00C15967">
        <w:rPr>
          <w:rFonts w:ascii="Times New Roman" w:hAnsi="Times New Roman"/>
          <w:sz w:val="24"/>
          <w:szCs w:val="24"/>
          <w:lang w:val="lt-LT"/>
        </w:rPr>
        <w:t>________________________________________________________________________________(savivaldybės administracijos darbuotojo vardas, pavardė, pareigos, parašas)</w:t>
      </w:r>
    </w:p>
    <w:p w14:paraId="1D882C13" w14:textId="77777777" w:rsidR="00BF21F2" w:rsidRPr="00C15967" w:rsidRDefault="00BF21F2" w:rsidP="00CA53CD">
      <w:pPr>
        <w:ind w:firstLine="3544"/>
        <w:jc w:val="both"/>
        <w:rPr>
          <w:rFonts w:ascii="Times New Roman" w:hAnsi="Times New Roman"/>
          <w:sz w:val="24"/>
          <w:szCs w:val="24"/>
          <w:lang w:val="lt-LT"/>
        </w:rPr>
      </w:pPr>
    </w:p>
    <w:p w14:paraId="50438927" w14:textId="74FEA93C" w:rsidR="001A3C7F" w:rsidRPr="00C15967" w:rsidRDefault="001A3C7F" w:rsidP="00CA53CD">
      <w:pPr>
        <w:ind w:firstLine="3544"/>
        <w:jc w:val="both"/>
        <w:rPr>
          <w:rFonts w:ascii="Times New Roman" w:hAnsi="Times New Roman"/>
          <w:b/>
          <w:sz w:val="24"/>
          <w:szCs w:val="24"/>
          <w:lang w:val="lt-LT"/>
        </w:rPr>
      </w:pPr>
    </w:p>
    <w:p w14:paraId="4EA062B6" w14:textId="77777777" w:rsidR="001A3C7F" w:rsidRPr="0025549B" w:rsidRDefault="001A3C7F" w:rsidP="005A6B07">
      <w:pPr>
        <w:tabs>
          <w:tab w:val="left" w:pos="5812"/>
        </w:tabs>
        <w:ind w:right="-29"/>
        <w:rPr>
          <w:rFonts w:ascii="Times New Roman" w:hAnsi="Times New Roman"/>
          <w:sz w:val="24"/>
          <w:szCs w:val="24"/>
          <w:lang w:val="lt-LT"/>
        </w:rPr>
      </w:pPr>
    </w:p>
    <w:sectPr w:rsidR="001A3C7F" w:rsidRPr="0025549B" w:rsidSect="005A6B07">
      <w:headerReference w:type="default" r:id="rId8"/>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DA6F2" w14:textId="77777777" w:rsidR="00197C22" w:rsidRDefault="00197C22">
      <w:r>
        <w:separator/>
      </w:r>
    </w:p>
  </w:endnote>
  <w:endnote w:type="continuationSeparator" w:id="0">
    <w:p w14:paraId="1A095338" w14:textId="77777777" w:rsidR="00197C22" w:rsidRDefault="0019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default"/>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600A2" w14:textId="77777777" w:rsidR="00197C22" w:rsidRDefault="00197C22">
      <w:r>
        <w:separator/>
      </w:r>
    </w:p>
  </w:footnote>
  <w:footnote w:type="continuationSeparator" w:id="0">
    <w:p w14:paraId="06877547" w14:textId="77777777" w:rsidR="00197C22" w:rsidRDefault="0019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97275"/>
      <w:docPartObj>
        <w:docPartGallery w:val="Page Numbers (Top of Page)"/>
        <w:docPartUnique/>
      </w:docPartObj>
    </w:sdtPr>
    <w:sdtContent>
      <w:p w14:paraId="2DF15417" w14:textId="401B15A3" w:rsidR="005A6B07" w:rsidRDefault="005A6B07">
        <w:pPr>
          <w:pStyle w:val="Antrats"/>
          <w:jc w:val="center"/>
        </w:pPr>
        <w:r>
          <w:fldChar w:fldCharType="begin"/>
        </w:r>
        <w:r>
          <w:instrText>PAGE   \* MERGEFORMAT</w:instrText>
        </w:r>
        <w:r>
          <w:fldChar w:fldCharType="separate"/>
        </w:r>
        <w:r w:rsidRPr="005A6B07">
          <w:rPr>
            <w:noProof/>
            <w:lang w:val="lt-LT"/>
          </w:rPr>
          <w:t>5</w:t>
        </w:r>
        <w:r>
          <w:fldChar w:fldCharType="end"/>
        </w:r>
      </w:p>
    </w:sdtContent>
  </w:sdt>
  <w:p w14:paraId="20379670" w14:textId="564C03A7" w:rsidR="008172E8" w:rsidRPr="008172E8" w:rsidRDefault="008172E8" w:rsidP="008172E8">
    <w:pPr>
      <w:pStyle w:val="Antrats"/>
      <w:jc w:val="center"/>
      <w:rPr>
        <w:rFonts w:ascii="Times New Roman" w:hAnsi="Times New Roman"/>
        <w:sz w:val="24"/>
        <w:szCs w:val="24"/>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077B3"/>
    <w:multiLevelType w:val="multilevel"/>
    <w:tmpl w:val="2CB6B81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12E4C"/>
    <w:rsid w:val="00020333"/>
    <w:rsid w:val="000357CA"/>
    <w:rsid w:val="00051C2E"/>
    <w:rsid w:val="00052746"/>
    <w:rsid w:val="00066E5B"/>
    <w:rsid w:val="000B1E95"/>
    <w:rsid w:val="000B383A"/>
    <w:rsid w:val="000B5355"/>
    <w:rsid w:val="000B78E1"/>
    <w:rsid w:val="000C354E"/>
    <w:rsid w:val="000D4A34"/>
    <w:rsid w:val="000F3243"/>
    <w:rsid w:val="000F39DE"/>
    <w:rsid w:val="000F46F3"/>
    <w:rsid w:val="00111C27"/>
    <w:rsid w:val="00120A75"/>
    <w:rsid w:val="00122144"/>
    <w:rsid w:val="00126B0A"/>
    <w:rsid w:val="0013652C"/>
    <w:rsid w:val="0014073C"/>
    <w:rsid w:val="00147416"/>
    <w:rsid w:val="001524A9"/>
    <w:rsid w:val="00154FFD"/>
    <w:rsid w:val="001602B6"/>
    <w:rsid w:val="0016394E"/>
    <w:rsid w:val="00171767"/>
    <w:rsid w:val="00183F63"/>
    <w:rsid w:val="00197C22"/>
    <w:rsid w:val="001A3C7F"/>
    <w:rsid w:val="001C6C6F"/>
    <w:rsid w:val="001D5F7B"/>
    <w:rsid w:val="001D7531"/>
    <w:rsid w:val="001E0FF6"/>
    <w:rsid w:val="001F20D4"/>
    <w:rsid w:val="002002B9"/>
    <w:rsid w:val="00202AB4"/>
    <w:rsid w:val="00217F1E"/>
    <w:rsid w:val="002204D0"/>
    <w:rsid w:val="00223247"/>
    <w:rsid w:val="0022588D"/>
    <w:rsid w:val="002352B5"/>
    <w:rsid w:val="0025549B"/>
    <w:rsid w:val="00260DCF"/>
    <w:rsid w:val="0027342C"/>
    <w:rsid w:val="00285FC3"/>
    <w:rsid w:val="002A07D8"/>
    <w:rsid w:val="002A74CE"/>
    <w:rsid w:val="002B2D6D"/>
    <w:rsid w:val="002C3984"/>
    <w:rsid w:val="002F680E"/>
    <w:rsid w:val="003112F3"/>
    <w:rsid w:val="0033315F"/>
    <w:rsid w:val="00334C83"/>
    <w:rsid w:val="00372173"/>
    <w:rsid w:val="00375B79"/>
    <w:rsid w:val="00383FF6"/>
    <w:rsid w:val="003A3CDD"/>
    <w:rsid w:val="003A4A3D"/>
    <w:rsid w:val="003C1B08"/>
    <w:rsid w:val="003C34B4"/>
    <w:rsid w:val="003D0BAD"/>
    <w:rsid w:val="003D0F61"/>
    <w:rsid w:val="003D2390"/>
    <w:rsid w:val="003F679C"/>
    <w:rsid w:val="00407E28"/>
    <w:rsid w:val="00410B31"/>
    <w:rsid w:val="00415077"/>
    <w:rsid w:val="004322D1"/>
    <w:rsid w:val="004377ED"/>
    <w:rsid w:val="00473B71"/>
    <w:rsid w:val="00480E30"/>
    <w:rsid w:val="00481A1B"/>
    <w:rsid w:val="004A0083"/>
    <w:rsid w:val="004A4388"/>
    <w:rsid w:val="004D1309"/>
    <w:rsid w:val="004E0145"/>
    <w:rsid w:val="004F112E"/>
    <w:rsid w:val="004F70E6"/>
    <w:rsid w:val="005044E5"/>
    <w:rsid w:val="00514B80"/>
    <w:rsid w:val="0052308E"/>
    <w:rsid w:val="00540275"/>
    <w:rsid w:val="00545DDF"/>
    <w:rsid w:val="00573B20"/>
    <w:rsid w:val="00576C15"/>
    <w:rsid w:val="005A12E8"/>
    <w:rsid w:val="005A3A4B"/>
    <w:rsid w:val="005A6B07"/>
    <w:rsid w:val="005D67A5"/>
    <w:rsid w:val="005E2C83"/>
    <w:rsid w:val="005F17B6"/>
    <w:rsid w:val="005F786D"/>
    <w:rsid w:val="00607B9B"/>
    <w:rsid w:val="006237B0"/>
    <w:rsid w:val="006314D6"/>
    <w:rsid w:val="006327ED"/>
    <w:rsid w:val="00635012"/>
    <w:rsid w:val="00641B46"/>
    <w:rsid w:val="00644A6E"/>
    <w:rsid w:val="0065197C"/>
    <w:rsid w:val="00657C74"/>
    <w:rsid w:val="00673180"/>
    <w:rsid w:val="006851ED"/>
    <w:rsid w:val="006A42BD"/>
    <w:rsid w:val="006A6BA7"/>
    <w:rsid w:val="006B651B"/>
    <w:rsid w:val="006C7613"/>
    <w:rsid w:val="006E40EC"/>
    <w:rsid w:val="006F097C"/>
    <w:rsid w:val="006F7593"/>
    <w:rsid w:val="00700EE4"/>
    <w:rsid w:val="00722155"/>
    <w:rsid w:val="0072718E"/>
    <w:rsid w:val="00731CC2"/>
    <w:rsid w:val="00740DFD"/>
    <w:rsid w:val="00746C2D"/>
    <w:rsid w:val="00797DEF"/>
    <w:rsid w:val="007A012F"/>
    <w:rsid w:val="007A19F7"/>
    <w:rsid w:val="007C49C6"/>
    <w:rsid w:val="007E2FAB"/>
    <w:rsid w:val="007E539E"/>
    <w:rsid w:val="007E6757"/>
    <w:rsid w:val="007E7D86"/>
    <w:rsid w:val="007F7152"/>
    <w:rsid w:val="00815B48"/>
    <w:rsid w:val="008172E8"/>
    <w:rsid w:val="008243B6"/>
    <w:rsid w:val="00834328"/>
    <w:rsid w:val="0087178A"/>
    <w:rsid w:val="00881151"/>
    <w:rsid w:val="008840C0"/>
    <w:rsid w:val="0089150B"/>
    <w:rsid w:val="008A17C0"/>
    <w:rsid w:val="008B0DC2"/>
    <w:rsid w:val="008C7C0A"/>
    <w:rsid w:val="008D49E2"/>
    <w:rsid w:val="008D77F8"/>
    <w:rsid w:val="00905556"/>
    <w:rsid w:val="00912EAE"/>
    <w:rsid w:val="00921E62"/>
    <w:rsid w:val="00934427"/>
    <w:rsid w:val="00943CCB"/>
    <w:rsid w:val="009475FC"/>
    <w:rsid w:val="00951DC0"/>
    <w:rsid w:val="00954862"/>
    <w:rsid w:val="00955A8C"/>
    <w:rsid w:val="00965D90"/>
    <w:rsid w:val="009871FF"/>
    <w:rsid w:val="00990903"/>
    <w:rsid w:val="009A105E"/>
    <w:rsid w:val="009F5048"/>
    <w:rsid w:val="00A01B1D"/>
    <w:rsid w:val="00A13A4B"/>
    <w:rsid w:val="00A1510F"/>
    <w:rsid w:val="00A208CC"/>
    <w:rsid w:val="00A723B5"/>
    <w:rsid w:val="00A818A5"/>
    <w:rsid w:val="00A85818"/>
    <w:rsid w:val="00A94D42"/>
    <w:rsid w:val="00AB06C8"/>
    <w:rsid w:val="00AC2D81"/>
    <w:rsid w:val="00AC3FD0"/>
    <w:rsid w:val="00AD02D1"/>
    <w:rsid w:val="00AE2EA7"/>
    <w:rsid w:val="00AE5855"/>
    <w:rsid w:val="00AF510D"/>
    <w:rsid w:val="00B440A3"/>
    <w:rsid w:val="00B50204"/>
    <w:rsid w:val="00B674A4"/>
    <w:rsid w:val="00B82B9F"/>
    <w:rsid w:val="00B9656B"/>
    <w:rsid w:val="00BB0DF7"/>
    <w:rsid w:val="00BB2A15"/>
    <w:rsid w:val="00BB6930"/>
    <w:rsid w:val="00BC3B49"/>
    <w:rsid w:val="00BC5E62"/>
    <w:rsid w:val="00BD2F2B"/>
    <w:rsid w:val="00BD6CA7"/>
    <w:rsid w:val="00BF21F2"/>
    <w:rsid w:val="00BF709B"/>
    <w:rsid w:val="00C046C3"/>
    <w:rsid w:val="00C060A0"/>
    <w:rsid w:val="00C131F1"/>
    <w:rsid w:val="00C15967"/>
    <w:rsid w:val="00C20021"/>
    <w:rsid w:val="00C2154D"/>
    <w:rsid w:val="00C23B62"/>
    <w:rsid w:val="00C40110"/>
    <w:rsid w:val="00C518C0"/>
    <w:rsid w:val="00C557A5"/>
    <w:rsid w:val="00C76966"/>
    <w:rsid w:val="00C96736"/>
    <w:rsid w:val="00CA039F"/>
    <w:rsid w:val="00CA0DE2"/>
    <w:rsid w:val="00CA28F9"/>
    <w:rsid w:val="00CA53CD"/>
    <w:rsid w:val="00CC17BC"/>
    <w:rsid w:val="00CE2F67"/>
    <w:rsid w:val="00CF5D4C"/>
    <w:rsid w:val="00D14D0E"/>
    <w:rsid w:val="00D45588"/>
    <w:rsid w:val="00D4579D"/>
    <w:rsid w:val="00D56586"/>
    <w:rsid w:val="00D629A6"/>
    <w:rsid w:val="00D66B96"/>
    <w:rsid w:val="00D67987"/>
    <w:rsid w:val="00D761EC"/>
    <w:rsid w:val="00DA0648"/>
    <w:rsid w:val="00DB2832"/>
    <w:rsid w:val="00DD0F51"/>
    <w:rsid w:val="00DF1CFC"/>
    <w:rsid w:val="00E01D99"/>
    <w:rsid w:val="00E04593"/>
    <w:rsid w:val="00E17E91"/>
    <w:rsid w:val="00E22F6D"/>
    <w:rsid w:val="00E36304"/>
    <w:rsid w:val="00E71D6A"/>
    <w:rsid w:val="00EE2915"/>
    <w:rsid w:val="00EE3CDF"/>
    <w:rsid w:val="00EF23F5"/>
    <w:rsid w:val="00EF58A7"/>
    <w:rsid w:val="00F06ACF"/>
    <w:rsid w:val="00F216B2"/>
    <w:rsid w:val="00F2240D"/>
    <w:rsid w:val="00F26553"/>
    <w:rsid w:val="00F47AC6"/>
    <w:rsid w:val="00F54BC4"/>
    <w:rsid w:val="00F60BE3"/>
    <w:rsid w:val="00F742CD"/>
    <w:rsid w:val="00FA7960"/>
    <w:rsid w:val="00FC046A"/>
    <w:rsid w:val="00FC53B1"/>
    <w:rsid w:val="00FE7A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95FF"/>
  <w15:docId w15:val="{02CD680C-90A0-48D5-A7AC-EFC13489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D0BAD"/>
    <w:rPr>
      <w:rFonts w:ascii="TimesLT" w:eastAsia="Times New Roman" w:hAnsi="TimesLT"/>
      <w:lang w:val="en-GB" w:eastAsia="en-US"/>
    </w:rPr>
  </w:style>
  <w:style w:type="paragraph" w:styleId="Antrat1">
    <w:name w:val="heading 1"/>
    <w:basedOn w:val="prastasis"/>
    <w:next w:val="prastasis"/>
    <w:link w:val="Antrat1Diagrama"/>
    <w:qFormat/>
    <w:rsid w:val="00BF21F2"/>
    <w:pPr>
      <w:keepNext/>
      <w:jc w:val="center"/>
      <w:outlineLvl w:val="0"/>
    </w:pPr>
    <w:rPr>
      <w:rFonts w:ascii="Times New Roman" w:hAnsi="Times New Roman"/>
      <w:b/>
      <w:bCs/>
      <w:sz w:val="28"/>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uiPriority w:val="39"/>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3D0BAD"/>
    <w:pPr>
      <w:tabs>
        <w:tab w:val="center" w:pos="4819"/>
        <w:tab w:val="right" w:pos="9638"/>
      </w:tabs>
    </w:pPr>
  </w:style>
  <w:style w:type="character" w:customStyle="1" w:styleId="AntratsDiagrama">
    <w:name w:val="Antraštės Diagrama"/>
    <w:basedOn w:val="Numatytasispastraiposriftas"/>
    <w:link w:val="Antrats"/>
    <w:uiPriority w:val="99"/>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character" w:styleId="Komentaronuoroda">
    <w:name w:val="annotation reference"/>
    <w:basedOn w:val="Numatytasispastraiposriftas"/>
    <w:unhideWhenUsed/>
    <w:rsid w:val="00285FC3"/>
    <w:rPr>
      <w:sz w:val="16"/>
      <w:szCs w:val="16"/>
    </w:rPr>
  </w:style>
  <w:style w:type="paragraph" w:styleId="Komentarotekstas">
    <w:name w:val="annotation text"/>
    <w:basedOn w:val="prastasis"/>
    <w:link w:val="KomentarotekstasDiagrama"/>
    <w:uiPriority w:val="99"/>
    <w:unhideWhenUsed/>
    <w:rsid w:val="00285FC3"/>
    <w:rPr>
      <w:lang w:val="lt-LT"/>
    </w:rPr>
  </w:style>
  <w:style w:type="character" w:customStyle="1" w:styleId="KomentarotekstasDiagrama">
    <w:name w:val="Komentaro tekstas Diagrama"/>
    <w:basedOn w:val="Numatytasispastraiposriftas"/>
    <w:link w:val="Komentarotekstas"/>
    <w:uiPriority w:val="99"/>
    <w:rsid w:val="00285FC3"/>
    <w:rPr>
      <w:rFonts w:ascii="TimesLT" w:eastAsia="Times New Roman" w:hAnsi="TimesLT"/>
      <w:lang w:eastAsia="en-US"/>
    </w:rPr>
  </w:style>
  <w:style w:type="paragraph" w:styleId="Porat">
    <w:name w:val="footer"/>
    <w:basedOn w:val="prastasis"/>
    <w:link w:val="PoratDiagrama"/>
    <w:uiPriority w:val="99"/>
    <w:unhideWhenUsed/>
    <w:rsid w:val="00BB0DF7"/>
    <w:pPr>
      <w:tabs>
        <w:tab w:val="center" w:pos="4819"/>
        <w:tab w:val="right" w:pos="9638"/>
      </w:tabs>
    </w:pPr>
  </w:style>
  <w:style w:type="character" w:customStyle="1" w:styleId="PoratDiagrama">
    <w:name w:val="Poraštė Diagrama"/>
    <w:basedOn w:val="Numatytasispastraiposriftas"/>
    <w:link w:val="Porat"/>
    <w:uiPriority w:val="99"/>
    <w:rsid w:val="00BB0DF7"/>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A13A4B"/>
    <w:rPr>
      <w:b/>
      <w:bCs/>
      <w:lang w:val="en-GB"/>
    </w:rPr>
  </w:style>
  <w:style w:type="character" w:customStyle="1" w:styleId="KomentarotemaDiagrama">
    <w:name w:val="Komentaro tema Diagrama"/>
    <w:basedOn w:val="KomentarotekstasDiagrama"/>
    <w:link w:val="Komentarotema"/>
    <w:uiPriority w:val="99"/>
    <w:semiHidden/>
    <w:rsid w:val="00A13A4B"/>
    <w:rPr>
      <w:rFonts w:ascii="TimesLT" w:eastAsia="Times New Roman" w:hAnsi="TimesLT"/>
      <w:b/>
      <w:bCs/>
      <w:lang w:val="en-GB" w:eastAsia="en-US"/>
    </w:rPr>
  </w:style>
  <w:style w:type="paragraph" w:styleId="Pataisymai">
    <w:name w:val="Revision"/>
    <w:hidden/>
    <w:uiPriority w:val="99"/>
    <w:semiHidden/>
    <w:rsid w:val="00C131F1"/>
    <w:rPr>
      <w:rFonts w:ascii="TimesLT" w:eastAsia="Times New Roman" w:hAnsi="TimesLT"/>
      <w:lang w:val="en-GB" w:eastAsia="en-US"/>
    </w:rPr>
  </w:style>
  <w:style w:type="paragraph" w:styleId="Sraopastraipa">
    <w:name w:val="List Paragraph"/>
    <w:basedOn w:val="prastasis"/>
    <w:uiPriority w:val="34"/>
    <w:qFormat/>
    <w:rsid w:val="00020333"/>
    <w:pPr>
      <w:ind w:left="720"/>
      <w:contextualSpacing/>
    </w:pPr>
  </w:style>
  <w:style w:type="character" w:styleId="Emfaz">
    <w:name w:val="Emphasis"/>
    <w:basedOn w:val="Numatytasispastraiposriftas"/>
    <w:uiPriority w:val="20"/>
    <w:qFormat/>
    <w:rsid w:val="00AE2EA7"/>
    <w:rPr>
      <w:i/>
      <w:iCs/>
    </w:rPr>
  </w:style>
  <w:style w:type="character" w:customStyle="1" w:styleId="Antrat1Diagrama">
    <w:name w:val="Antraštė 1 Diagrama"/>
    <w:basedOn w:val="Numatytasispastraiposriftas"/>
    <w:link w:val="Antrat1"/>
    <w:qFormat/>
    <w:rsid w:val="00BF21F2"/>
    <w:rPr>
      <w:rFonts w:ascii="Times New Roman" w:eastAsia="Times New Roman" w:hAnsi="Times New Roman"/>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44446">
      <w:bodyDiv w:val="1"/>
      <w:marLeft w:val="0"/>
      <w:marRight w:val="0"/>
      <w:marTop w:val="0"/>
      <w:marBottom w:val="0"/>
      <w:divBdr>
        <w:top w:val="none" w:sz="0" w:space="0" w:color="auto"/>
        <w:left w:val="none" w:sz="0" w:space="0" w:color="auto"/>
        <w:bottom w:val="none" w:sz="0" w:space="0" w:color="auto"/>
        <w:right w:val="none" w:sz="0" w:space="0" w:color="auto"/>
      </w:divBdr>
      <w:divsChild>
        <w:div w:id="851341230">
          <w:marLeft w:val="0"/>
          <w:marRight w:val="0"/>
          <w:marTop w:val="0"/>
          <w:marBottom w:val="0"/>
          <w:divBdr>
            <w:top w:val="none" w:sz="0" w:space="0" w:color="auto"/>
            <w:left w:val="none" w:sz="0" w:space="0" w:color="auto"/>
            <w:bottom w:val="none" w:sz="0" w:space="0" w:color="auto"/>
            <w:right w:val="none" w:sz="0" w:space="0" w:color="auto"/>
          </w:divBdr>
        </w:div>
        <w:div w:id="509569341">
          <w:marLeft w:val="0"/>
          <w:marRight w:val="0"/>
          <w:marTop w:val="0"/>
          <w:marBottom w:val="0"/>
          <w:divBdr>
            <w:top w:val="none" w:sz="0" w:space="0" w:color="auto"/>
            <w:left w:val="none" w:sz="0" w:space="0" w:color="auto"/>
            <w:bottom w:val="none" w:sz="0" w:space="0" w:color="auto"/>
            <w:right w:val="none" w:sz="0" w:space="0" w:color="auto"/>
          </w:divBdr>
        </w:div>
        <w:div w:id="1942299501">
          <w:marLeft w:val="0"/>
          <w:marRight w:val="0"/>
          <w:marTop w:val="0"/>
          <w:marBottom w:val="0"/>
          <w:divBdr>
            <w:top w:val="none" w:sz="0" w:space="0" w:color="auto"/>
            <w:left w:val="none" w:sz="0" w:space="0" w:color="auto"/>
            <w:bottom w:val="none" w:sz="0" w:space="0" w:color="auto"/>
            <w:right w:val="none" w:sz="0" w:space="0" w:color="auto"/>
          </w:divBdr>
        </w:div>
        <w:div w:id="605772253">
          <w:marLeft w:val="0"/>
          <w:marRight w:val="0"/>
          <w:marTop w:val="0"/>
          <w:marBottom w:val="0"/>
          <w:divBdr>
            <w:top w:val="none" w:sz="0" w:space="0" w:color="auto"/>
            <w:left w:val="none" w:sz="0" w:space="0" w:color="auto"/>
            <w:bottom w:val="none" w:sz="0" w:space="0" w:color="auto"/>
            <w:right w:val="none" w:sz="0" w:space="0" w:color="auto"/>
          </w:divBdr>
        </w:div>
        <w:div w:id="1311440909">
          <w:marLeft w:val="0"/>
          <w:marRight w:val="0"/>
          <w:marTop w:val="0"/>
          <w:marBottom w:val="0"/>
          <w:divBdr>
            <w:top w:val="none" w:sz="0" w:space="0" w:color="auto"/>
            <w:left w:val="none" w:sz="0" w:space="0" w:color="auto"/>
            <w:bottom w:val="none" w:sz="0" w:space="0" w:color="auto"/>
            <w:right w:val="none" w:sz="0" w:space="0" w:color="auto"/>
          </w:divBdr>
          <w:divsChild>
            <w:div w:id="205603417">
              <w:marLeft w:val="0"/>
              <w:marRight w:val="0"/>
              <w:marTop w:val="0"/>
              <w:marBottom w:val="0"/>
              <w:divBdr>
                <w:top w:val="none" w:sz="0" w:space="0" w:color="auto"/>
                <w:left w:val="none" w:sz="0" w:space="0" w:color="auto"/>
                <w:bottom w:val="none" w:sz="0" w:space="0" w:color="auto"/>
                <w:right w:val="none" w:sz="0" w:space="0" w:color="auto"/>
              </w:divBdr>
            </w:div>
            <w:div w:id="1771120421">
              <w:marLeft w:val="0"/>
              <w:marRight w:val="0"/>
              <w:marTop w:val="0"/>
              <w:marBottom w:val="0"/>
              <w:divBdr>
                <w:top w:val="none" w:sz="0" w:space="0" w:color="auto"/>
                <w:left w:val="none" w:sz="0" w:space="0" w:color="auto"/>
                <w:bottom w:val="none" w:sz="0" w:space="0" w:color="auto"/>
                <w:right w:val="none" w:sz="0" w:space="0" w:color="auto"/>
              </w:divBdr>
            </w:div>
            <w:div w:id="1336491845">
              <w:marLeft w:val="0"/>
              <w:marRight w:val="0"/>
              <w:marTop w:val="0"/>
              <w:marBottom w:val="0"/>
              <w:divBdr>
                <w:top w:val="none" w:sz="0" w:space="0" w:color="auto"/>
                <w:left w:val="none" w:sz="0" w:space="0" w:color="auto"/>
                <w:bottom w:val="none" w:sz="0" w:space="0" w:color="auto"/>
                <w:right w:val="none" w:sz="0" w:space="0" w:color="auto"/>
              </w:divBdr>
            </w:div>
            <w:div w:id="1597132408">
              <w:marLeft w:val="0"/>
              <w:marRight w:val="0"/>
              <w:marTop w:val="0"/>
              <w:marBottom w:val="0"/>
              <w:divBdr>
                <w:top w:val="none" w:sz="0" w:space="0" w:color="auto"/>
                <w:left w:val="none" w:sz="0" w:space="0" w:color="auto"/>
                <w:bottom w:val="none" w:sz="0" w:space="0" w:color="auto"/>
                <w:right w:val="none" w:sz="0" w:space="0" w:color="auto"/>
              </w:divBdr>
            </w:div>
            <w:div w:id="18897945">
              <w:marLeft w:val="0"/>
              <w:marRight w:val="0"/>
              <w:marTop w:val="0"/>
              <w:marBottom w:val="0"/>
              <w:divBdr>
                <w:top w:val="none" w:sz="0" w:space="0" w:color="auto"/>
                <w:left w:val="none" w:sz="0" w:space="0" w:color="auto"/>
                <w:bottom w:val="none" w:sz="0" w:space="0" w:color="auto"/>
                <w:right w:val="none" w:sz="0" w:space="0" w:color="auto"/>
              </w:divBdr>
            </w:div>
            <w:div w:id="1254242814">
              <w:marLeft w:val="0"/>
              <w:marRight w:val="0"/>
              <w:marTop w:val="0"/>
              <w:marBottom w:val="0"/>
              <w:divBdr>
                <w:top w:val="none" w:sz="0" w:space="0" w:color="auto"/>
                <w:left w:val="none" w:sz="0" w:space="0" w:color="auto"/>
                <w:bottom w:val="none" w:sz="0" w:space="0" w:color="auto"/>
                <w:right w:val="none" w:sz="0" w:space="0" w:color="auto"/>
              </w:divBdr>
            </w:div>
            <w:div w:id="1563642395">
              <w:marLeft w:val="0"/>
              <w:marRight w:val="0"/>
              <w:marTop w:val="0"/>
              <w:marBottom w:val="0"/>
              <w:divBdr>
                <w:top w:val="none" w:sz="0" w:space="0" w:color="auto"/>
                <w:left w:val="none" w:sz="0" w:space="0" w:color="auto"/>
                <w:bottom w:val="none" w:sz="0" w:space="0" w:color="auto"/>
                <w:right w:val="none" w:sz="0" w:space="0" w:color="auto"/>
              </w:divBdr>
            </w:div>
            <w:div w:id="364866853">
              <w:marLeft w:val="0"/>
              <w:marRight w:val="0"/>
              <w:marTop w:val="0"/>
              <w:marBottom w:val="0"/>
              <w:divBdr>
                <w:top w:val="none" w:sz="0" w:space="0" w:color="auto"/>
                <w:left w:val="none" w:sz="0" w:space="0" w:color="auto"/>
                <w:bottom w:val="none" w:sz="0" w:space="0" w:color="auto"/>
                <w:right w:val="none" w:sz="0" w:space="0" w:color="auto"/>
              </w:divBdr>
            </w:div>
          </w:divsChild>
        </w:div>
        <w:div w:id="1800416980">
          <w:marLeft w:val="0"/>
          <w:marRight w:val="0"/>
          <w:marTop w:val="0"/>
          <w:marBottom w:val="0"/>
          <w:divBdr>
            <w:top w:val="none" w:sz="0" w:space="0" w:color="auto"/>
            <w:left w:val="none" w:sz="0" w:space="0" w:color="auto"/>
            <w:bottom w:val="none" w:sz="0" w:space="0" w:color="auto"/>
            <w:right w:val="none" w:sz="0" w:space="0" w:color="auto"/>
          </w:divBdr>
        </w:div>
      </w:divsChild>
    </w:div>
    <w:div w:id="357047818">
      <w:bodyDiv w:val="1"/>
      <w:marLeft w:val="0"/>
      <w:marRight w:val="0"/>
      <w:marTop w:val="0"/>
      <w:marBottom w:val="0"/>
      <w:divBdr>
        <w:top w:val="none" w:sz="0" w:space="0" w:color="auto"/>
        <w:left w:val="none" w:sz="0" w:space="0" w:color="auto"/>
        <w:bottom w:val="none" w:sz="0" w:space="0" w:color="auto"/>
        <w:right w:val="none" w:sz="0" w:space="0" w:color="auto"/>
      </w:divBdr>
      <w:divsChild>
        <w:div w:id="1884168866">
          <w:marLeft w:val="0"/>
          <w:marRight w:val="0"/>
          <w:marTop w:val="0"/>
          <w:marBottom w:val="0"/>
          <w:divBdr>
            <w:top w:val="none" w:sz="0" w:space="0" w:color="auto"/>
            <w:left w:val="none" w:sz="0" w:space="0" w:color="auto"/>
            <w:bottom w:val="none" w:sz="0" w:space="0" w:color="auto"/>
            <w:right w:val="none" w:sz="0" w:space="0" w:color="auto"/>
          </w:divBdr>
        </w:div>
        <w:div w:id="680358073">
          <w:marLeft w:val="0"/>
          <w:marRight w:val="0"/>
          <w:marTop w:val="0"/>
          <w:marBottom w:val="0"/>
          <w:divBdr>
            <w:top w:val="none" w:sz="0" w:space="0" w:color="auto"/>
            <w:left w:val="none" w:sz="0" w:space="0" w:color="auto"/>
            <w:bottom w:val="none" w:sz="0" w:space="0" w:color="auto"/>
            <w:right w:val="none" w:sz="0" w:space="0" w:color="auto"/>
          </w:divBdr>
        </w:div>
      </w:divsChild>
    </w:div>
    <w:div w:id="896479435">
      <w:bodyDiv w:val="1"/>
      <w:marLeft w:val="0"/>
      <w:marRight w:val="0"/>
      <w:marTop w:val="0"/>
      <w:marBottom w:val="0"/>
      <w:divBdr>
        <w:top w:val="none" w:sz="0" w:space="0" w:color="auto"/>
        <w:left w:val="none" w:sz="0" w:space="0" w:color="auto"/>
        <w:bottom w:val="none" w:sz="0" w:space="0" w:color="auto"/>
        <w:right w:val="none" w:sz="0" w:space="0" w:color="auto"/>
      </w:divBdr>
      <w:divsChild>
        <w:div w:id="1555198135">
          <w:marLeft w:val="0"/>
          <w:marRight w:val="0"/>
          <w:marTop w:val="0"/>
          <w:marBottom w:val="0"/>
          <w:divBdr>
            <w:top w:val="none" w:sz="0" w:space="0" w:color="auto"/>
            <w:left w:val="none" w:sz="0" w:space="0" w:color="auto"/>
            <w:bottom w:val="none" w:sz="0" w:space="0" w:color="auto"/>
            <w:right w:val="none" w:sz="0" w:space="0" w:color="auto"/>
          </w:divBdr>
          <w:divsChild>
            <w:div w:id="944462137">
              <w:marLeft w:val="0"/>
              <w:marRight w:val="0"/>
              <w:marTop w:val="0"/>
              <w:marBottom w:val="0"/>
              <w:divBdr>
                <w:top w:val="none" w:sz="0" w:space="0" w:color="auto"/>
                <w:left w:val="none" w:sz="0" w:space="0" w:color="auto"/>
                <w:bottom w:val="none" w:sz="0" w:space="0" w:color="auto"/>
                <w:right w:val="none" w:sz="0" w:space="0" w:color="auto"/>
              </w:divBdr>
            </w:div>
            <w:div w:id="2107650608">
              <w:marLeft w:val="0"/>
              <w:marRight w:val="0"/>
              <w:marTop w:val="0"/>
              <w:marBottom w:val="0"/>
              <w:divBdr>
                <w:top w:val="none" w:sz="0" w:space="0" w:color="auto"/>
                <w:left w:val="none" w:sz="0" w:space="0" w:color="auto"/>
                <w:bottom w:val="none" w:sz="0" w:space="0" w:color="auto"/>
                <w:right w:val="none" w:sz="0" w:space="0" w:color="auto"/>
              </w:divBdr>
            </w:div>
            <w:div w:id="1757631635">
              <w:marLeft w:val="0"/>
              <w:marRight w:val="0"/>
              <w:marTop w:val="0"/>
              <w:marBottom w:val="0"/>
              <w:divBdr>
                <w:top w:val="none" w:sz="0" w:space="0" w:color="auto"/>
                <w:left w:val="none" w:sz="0" w:space="0" w:color="auto"/>
                <w:bottom w:val="none" w:sz="0" w:space="0" w:color="auto"/>
                <w:right w:val="none" w:sz="0" w:space="0" w:color="auto"/>
              </w:divBdr>
            </w:div>
            <w:div w:id="780343132">
              <w:marLeft w:val="0"/>
              <w:marRight w:val="0"/>
              <w:marTop w:val="0"/>
              <w:marBottom w:val="0"/>
              <w:divBdr>
                <w:top w:val="none" w:sz="0" w:space="0" w:color="auto"/>
                <w:left w:val="none" w:sz="0" w:space="0" w:color="auto"/>
                <w:bottom w:val="none" w:sz="0" w:space="0" w:color="auto"/>
                <w:right w:val="none" w:sz="0" w:space="0" w:color="auto"/>
              </w:divBdr>
            </w:div>
            <w:div w:id="10536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7813">
      <w:bodyDiv w:val="1"/>
      <w:marLeft w:val="0"/>
      <w:marRight w:val="0"/>
      <w:marTop w:val="0"/>
      <w:marBottom w:val="0"/>
      <w:divBdr>
        <w:top w:val="none" w:sz="0" w:space="0" w:color="auto"/>
        <w:left w:val="none" w:sz="0" w:space="0" w:color="auto"/>
        <w:bottom w:val="none" w:sz="0" w:space="0" w:color="auto"/>
        <w:right w:val="none" w:sz="0" w:space="0" w:color="auto"/>
      </w:divBdr>
    </w:div>
    <w:div w:id="1316301993">
      <w:bodyDiv w:val="1"/>
      <w:marLeft w:val="0"/>
      <w:marRight w:val="0"/>
      <w:marTop w:val="0"/>
      <w:marBottom w:val="0"/>
      <w:divBdr>
        <w:top w:val="none" w:sz="0" w:space="0" w:color="auto"/>
        <w:left w:val="none" w:sz="0" w:space="0" w:color="auto"/>
        <w:bottom w:val="none" w:sz="0" w:space="0" w:color="auto"/>
        <w:right w:val="none" w:sz="0" w:space="0" w:color="auto"/>
      </w:divBdr>
    </w:div>
    <w:div w:id="1334869141">
      <w:bodyDiv w:val="1"/>
      <w:marLeft w:val="0"/>
      <w:marRight w:val="0"/>
      <w:marTop w:val="0"/>
      <w:marBottom w:val="0"/>
      <w:divBdr>
        <w:top w:val="none" w:sz="0" w:space="0" w:color="auto"/>
        <w:left w:val="none" w:sz="0" w:space="0" w:color="auto"/>
        <w:bottom w:val="none" w:sz="0" w:space="0" w:color="auto"/>
        <w:right w:val="none" w:sz="0" w:space="0" w:color="auto"/>
      </w:divBdr>
    </w:div>
    <w:div w:id="1658805334">
      <w:bodyDiv w:val="1"/>
      <w:marLeft w:val="0"/>
      <w:marRight w:val="0"/>
      <w:marTop w:val="0"/>
      <w:marBottom w:val="0"/>
      <w:divBdr>
        <w:top w:val="none" w:sz="0" w:space="0" w:color="auto"/>
        <w:left w:val="none" w:sz="0" w:space="0" w:color="auto"/>
        <w:bottom w:val="none" w:sz="0" w:space="0" w:color="auto"/>
        <w:right w:val="none" w:sz="0" w:space="0" w:color="auto"/>
      </w:divBdr>
      <w:divsChild>
        <w:div w:id="1709523944">
          <w:marLeft w:val="0"/>
          <w:marRight w:val="0"/>
          <w:marTop w:val="0"/>
          <w:marBottom w:val="0"/>
          <w:divBdr>
            <w:top w:val="none" w:sz="0" w:space="0" w:color="auto"/>
            <w:left w:val="none" w:sz="0" w:space="0" w:color="auto"/>
            <w:bottom w:val="none" w:sz="0" w:space="0" w:color="auto"/>
            <w:right w:val="none" w:sz="0" w:space="0" w:color="auto"/>
          </w:divBdr>
        </w:div>
        <w:div w:id="796872418">
          <w:marLeft w:val="0"/>
          <w:marRight w:val="0"/>
          <w:marTop w:val="0"/>
          <w:marBottom w:val="0"/>
          <w:divBdr>
            <w:top w:val="none" w:sz="0" w:space="0" w:color="auto"/>
            <w:left w:val="none" w:sz="0" w:space="0" w:color="auto"/>
            <w:bottom w:val="none" w:sz="0" w:space="0" w:color="auto"/>
            <w:right w:val="none" w:sz="0" w:space="0" w:color="auto"/>
          </w:divBdr>
        </w:div>
        <w:div w:id="1162963422">
          <w:marLeft w:val="0"/>
          <w:marRight w:val="0"/>
          <w:marTop w:val="0"/>
          <w:marBottom w:val="0"/>
          <w:divBdr>
            <w:top w:val="none" w:sz="0" w:space="0" w:color="auto"/>
            <w:left w:val="none" w:sz="0" w:space="0" w:color="auto"/>
            <w:bottom w:val="none" w:sz="0" w:space="0" w:color="auto"/>
            <w:right w:val="none" w:sz="0" w:space="0" w:color="auto"/>
          </w:divBdr>
        </w:div>
        <w:div w:id="67046641">
          <w:marLeft w:val="0"/>
          <w:marRight w:val="0"/>
          <w:marTop w:val="0"/>
          <w:marBottom w:val="0"/>
          <w:divBdr>
            <w:top w:val="none" w:sz="0" w:space="0" w:color="auto"/>
            <w:left w:val="none" w:sz="0" w:space="0" w:color="auto"/>
            <w:bottom w:val="none" w:sz="0" w:space="0" w:color="auto"/>
            <w:right w:val="none" w:sz="0" w:space="0" w:color="auto"/>
          </w:divBdr>
        </w:div>
        <w:div w:id="288320812">
          <w:marLeft w:val="0"/>
          <w:marRight w:val="0"/>
          <w:marTop w:val="0"/>
          <w:marBottom w:val="0"/>
          <w:divBdr>
            <w:top w:val="none" w:sz="0" w:space="0" w:color="auto"/>
            <w:left w:val="none" w:sz="0" w:space="0" w:color="auto"/>
            <w:bottom w:val="none" w:sz="0" w:space="0" w:color="auto"/>
            <w:right w:val="none" w:sz="0" w:space="0" w:color="auto"/>
          </w:divBdr>
        </w:div>
        <w:div w:id="1717656855">
          <w:marLeft w:val="0"/>
          <w:marRight w:val="0"/>
          <w:marTop w:val="0"/>
          <w:marBottom w:val="0"/>
          <w:divBdr>
            <w:top w:val="none" w:sz="0" w:space="0" w:color="auto"/>
            <w:left w:val="none" w:sz="0" w:space="0" w:color="auto"/>
            <w:bottom w:val="none" w:sz="0" w:space="0" w:color="auto"/>
            <w:right w:val="none" w:sz="0" w:space="0" w:color="auto"/>
          </w:divBdr>
        </w:div>
      </w:divsChild>
    </w:div>
    <w:div w:id="1684358877">
      <w:bodyDiv w:val="1"/>
      <w:marLeft w:val="0"/>
      <w:marRight w:val="0"/>
      <w:marTop w:val="0"/>
      <w:marBottom w:val="0"/>
      <w:divBdr>
        <w:top w:val="none" w:sz="0" w:space="0" w:color="auto"/>
        <w:left w:val="none" w:sz="0" w:space="0" w:color="auto"/>
        <w:bottom w:val="none" w:sz="0" w:space="0" w:color="auto"/>
        <w:right w:val="none" w:sz="0" w:space="0" w:color="auto"/>
      </w:divBdr>
      <w:divsChild>
        <w:div w:id="522977354">
          <w:marLeft w:val="0"/>
          <w:marRight w:val="0"/>
          <w:marTop w:val="0"/>
          <w:marBottom w:val="0"/>
          <w:divBdr>
            <w:top w:val="none" w:sz="0" w:space="0" w:color="auto"/>
            <w:left w:val="none" w:sz="0" w:space="0" w:color="auto"/>
            <w:bottom w:val="none" w:sz="0" w:space="0" w:color="auto"/>
            <w:right w:val="none" w:sz="0" w:space="0" w:color="auto"/>
          </w:divBdr>
          <w:divsChild>
            <w:div w:id="2025282327">
              <w:marLeft w:val="0"/>
              <w:marRight w:val="0"/>
              <w:marTop w:val="0"/>
              <w:marBottom w:val="0"/>
              <w:divBdr>
                <w:top w:val="none" w:sz="0" w:space="0" w:color="auto"/>
                <w:left w:val="none" w:sz="0" w:space="0" w:color="auto"/>
                <w:bottom w:val="none" w:sz="0" w:space="0" w:color="auto"/>
                <w:right w:val="none" w:sz="0" w:space="0" w:color="auto"/>
              </w:divBdr>
            </w:div>
            <w:div w:id="356584020">
              <w:marLeft w:val="0"/>
              <w:marRight w:val="0"/>
              <w:marTop w:val="0"/>
              <w:marBottom w:val="0"/>
              <w:divBdr>
                <w:top w:val="none" w:sz="0" w:space="0" w:color="auto"/>
                <w:left w:val="none" w:sz="0" w:space="0" w:color="auto"/>
                <w:bottom w:val="none" w:sz="0" w:space="0" w:color="auto"/>
                <w:right w:val="none" w:sz="0" w:space="0" w:color="auto"/>
              </w:divBdr>
            </w:div>
            <w:div w:id="1022635455">
              <w:marLeft w:val="0"/>
              <w:marRight w:val="0"/>
              <w:marTop w:val="0"/>
              <w:marBottom w:val="0"/>
              <w:divBdr>
                <w:top w:val="none" w:sz="0" w:space="0" w:color="auto"/>
                <w:left w:val="none" w:sz="0" w:space="0" w:color="auto"/>
                <w:bottom w:val="none" w:sz="0" w:space="0" w:color="auto"/>
                <w:right w:val="none" w:sz="0" w:space="0" w:color="auto"/>
              </w:divBdr>
            </w:div>
            <w:div w:id="305360588">
              <w:marLeft w:val="0"/>
              <w:marRight w:val="0"/>
              <w:marTop w:val="0"/>
              <w:marBottom w:val="0"/>
              <w:divBdr>
                <w:top w:val="none" w:sz="0" w:space="0" w:color="auto"/>
                <w:left w:val="none" w:sz="0" w:space="0" w:color="auto"/>
                <w:bottom w:val="none" w:sz="0" w:space="0" w:color="auto"/>
                <w:right w:val="none" w:sz="0" w:space="0" w:color="auto"/>
              </w:divBdr>
            </w:div>
            <w:div w:id="1123233845">
              <w:marLeft w:val="0"/>
              <w:marRight w:val="0"/>
              <w:marTop w:val="0"/>
              <w:marBottom w:val="0"/>
              <w:divBdr>
                <w:top w:val="none" w:sz="0" w:space="0" w:color="auto"/>
                <w:left w:val="none" w:sz="0" w:space="0" w:color="auto"/>
                <w:bottom w:val="none" w:sz="0" w:space="0" w:color="auto"/>
                <w:right w:val="none" w:sz="0" w:space="0" w:color="auto"/>
              </w:divBdr>
            </w:div>
            <w:div w:id="1933663896">
              <w:marLeft w:val="0"/>
              <w:marRight w:val="0"/>
              <w:marTop w:val="0"/>
              <w:marBottom w:val="0"/>
              <w:divBdr>
                <w:top w:val="none" w:sz="0" w:space="0" w:color="auto"/>
                <w:left w:val="none" w:sz="0" w:space="0" w:color="auto"/>
                <w:bottom w:val="none" w:sz="0" w:space="0" w:color="auto"/>
                <w:right w:val="none" w:sz="0" w:space="0" w:color="auto"/>
              </w:divBdr>
            </w:div>
            <w:div w:id="484782388">
              <w:marLeft w:val="0"/>
              <w:marRight w:val="0"/>
              <w:marTop w:val="0"/>
              <w:marBottom w:val="0"/>
              <w:divBdr>
                <w:top w:val="none" w:sz="0" w:space="0" w:color="auto"/>
                <w:left w:val="none" w:sz="0" w:space="0" w:color="auto"/>
                <w:bottom w:val="none" w:sz="0" w:space="0" w:color="auto"/>
                <w:right w:val="none" w:sz="0" w:space="0" w:color="auto"/>
              </w:divBdr>
            </w:div>
          </w:divsChild>
        </w:div>
        <w:div w:id="460536181">
          <w:marLeft w:val="0"/>
          <w:marRight w:val="0"/>
          <w:marTop w:val="0"/>
          <w:marBottom w:val="0"/>
          <w:divBdr>
            <w:top w:val="none" w:sz="0" w:space="0" w:color="auto"/>
            <w:left w:val="none" w:sz="0" w:space="0" w:color="auto"/>
            <w:bottom w:val="none" w:sz="0" w:space="0" w:color="auto"/>
            <w:right w:val="none" w:sz="0" w:space="0" w:color="auto"/>
          </w:divBdr>
        </w:div>
      </w:divsChild>
    </w:div>
    <w:div w:id="1919901601">
      <w:bodyDiv w:val="1"/>
      <w:marLeft w:val="0"/>
      <w:marRight w:val="0"/>
      <w:marTop w:val="0"/>
      <w:marBottom w:val="0"/>
      <w:divBdr>
        <w:top w:val="none" w:sz="0" w:space="0" w:color="auto"/>
        <w:left w:val="none" w:sz="0" w:space="0" w:color="auto"/>
        <w:bottom w:val="none" w:sz="0" w:space="0" w:color="auto"/>
        <w:right w:val="none" w:sz="0" w:space="0" w:color="auto"/>
      </w:divBdr>
      <w:divsChild>
        <w:div w:id="883756067">
          <w:marLeft w:val="0"/>
          <w:marRight w:val="0"/>
          <w:marTop w:val="0"/>
          <w:marBottom w:val="0"/>
          <w:divBdr>
            <w:top w:val="none" w:sz="0" w:space="0" w:color="auto"/>
            <w:left w:val="none" w:sz="0" w:space="0" w:color="auto"/>
            <w:bottom w:val="none" w:sz="0" w:space="0" w:color="auto"/>
            <w:right w:val="none" w:sz="0" w:space="0" w:color="auto"/>
          </w:divBdr>
          <w:divsChild>
            <w:div w:id="7634472">
              <w:marLeft w:val="0"/>
              <w:marRight w:val="0"/>
              <w:marTop w:val="0"/>
              <w:marBottom w:val="0"/>
              <w:divBdr>
                <w:top w:val="none" w:sz="0" w:space="0" w:color="auto"/>
                <w:left w:val="none" w:sz="0" w:space="0" w:color="auto"/>
                <w:bottom w:val="none" w:sz="0" w:space="0" w:color="auto"/>
                <w:right w:val="none" w:sz="0" w:space="0" w:color="auto"/>
              </w:divBdr>
            </w:div>
            <w:div w:id="39979147">
              <w:marLeft w:val="0"/>
              <w:marRight w:val="0"/>
              <w:marTop w:val="0"/>
              <w:marBottom w:val="0"/>
              <w:divBdr>
                <w:top w:val="none" w:sz="0" w:space="0" w:color="auto"/>
                <w:left w:val="none" w:sz="0" w:space="0" w:color="auto"/>
                <w:bottom w:val="none" w:sz="0" w:space="0" w:color="auto"/>
                <w:right w:val="none" w:sz="0" w:space="0" w:color="auto"/>
              </w:divBdr>
            </w:div>
          </w:divsChild>
        </w:div>
        <w:div w:id="63656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96505-6984-4A9F-BD8C-7F6AE975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7278</Words>
  <Characters>4149</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 SADM</dc:creator>
  <cp:lastModifiedBy>Dijana Pauliukevičienė</cp:lastModifiedBy>
  <cp:revision>3</cp:revision>
  <dcterms:created xsi:type="dcterms:W3CDTF">2022-04-25T10:00:00Z</dcterms:created>
  <dcterms:modified xsi:type="dcterms:W3CDTF">2022-04-25T10:09:00Z</dcterms:modified>
</cp:coreProperties>
</file>