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 w:hint="cs"/>
        </w:rPr>
        <w:t>Š</w:t>
      </w:r>
      <w:r w:rsidRPr="007D2D86">
        <w:rPr>
          <w:rFonts w:ascii="Times New Roman" w:hAnsi="Times New Roman"/>
        </w:rPr>
        <w:t>IAULI</w:t>
      </w:r>
      <w:r w:rsidRPr="007D2D86">
        <w:rPr>
          <w:rFonts w:ascii="Times New Roman" w:hAnsi="Times New Roman" w:hint="cs"/>
        </w:rPr>
        <w:t>Ų</w:t>
      </w:r>
      <w:r w:rsidRPr="007D2D86">
        <w:rPr>
          <w:rFonts w:ascii="Times New Roman" w:hAnsi="Times New Roman"/>
        </w:rPr>
        <w:t xml:space="preserve"> MIESTO SAVIVALDYB</w:t>
      </w:r>
      <w:r w:rsidRPr="007D2D86">
        <w:rPr>
          <w:rFonts w:ascii="Times New Roman" w:hAnsi="Times New Roman" w:hint="cs"/>
        </w:rPr>
        <w:t>Ė</w:t>
      </w:r>
      <w:r w:rsidRPr="007D2D86">
        <w:rPr>
          <w:rFonts w:ascii="Times New Roman" w:hAnsi="Times New Roman"/>
        </w:rPr>
        <w:t>S ADMINISTRACIJOS</w:t>
      </w:r>
    </w:p>
    <w:p w14:paraId="0FAC386C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/>
        </w:rPr>
        <w:t>DIREKTORIUS</w:t>
      </w:r>
    </w:p>
    <w:p w14:paraId="6F068EF0" w14:textId="77777777" w:rsidR="007D2D86" w:rsidRPr="00AE61AB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AE61AB" w:rsidRDefault="007D2D86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64B4E384" w14:textId="27DF7D58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 w:rsidR="0082433B">
        <w:rPr>
          <w:rFonts w:ascii="Times New Roman" w:hAnsi="Times New Roman"/>
          <w:b/>
        </w:rPr>
        <w:t xml:space="preserve"> DETALIOJO PLANO K</w:t>
      </w:r>
      <w:r w:rsidR="00A21632">
        <w:rPr>
          <w:rFonts w:ascii="Times New Roman" w:hAnsi="Times New Roman"/>
          <w:b/>
        </w:rPr>
        <w:t>OREGAVIMO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0B0F92F2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237448">
        <w:rPr>
          <w:rFonts w:ascii="Times New Roman" w:hAnsi="Times New Roman"/>
        </w:rPr>
        <w:t>...</w:t>
      </w:r>
      <w:r w:rsidRPr="00CD264E">
        <w:rPr>
          <w:rFonts w:ascii="Times New Roman" w:hAnsi="Times New Roman"/>
        </w:rPr>
        <w:t xml:space="preserve"> m.</w:t>
      </w:r>
      <w:r w:rsidR="007D2D86">
        <w:rPr>
          <w:rFonts w:ascii="Times New Roman" w:hAnsi="Times New Roman"/>
        </w:rPr>
        <w:t xml:space="preserve"> ...........</w:t>
      </w:r>
      <w:r w:rsidR="00A82E9C">
        <w:rPr>
          <w:rFonts w:ascii="Times New Roman" w:hAnsi="Times New Roman"/>
        </w:rPr>
        <w:t>.......</w:t>
      </w:r>
      <w:r w:rsidRPr="00CD264E">
        <w:rPr>
          <w:rFonts w:ascii="Times New Roman" w:hAnsi="Times New Roman"/>
        </w:rPr>
        <w:t xml:space="preserve"> d. Nr. </w:t>
      </w:r>
      <w:r w:rsidR="00A82E9C">
        <w:rPr>
          <w:rFonts w:ascii="Times New Roman" w:hAnsi="Times New Roman"/>
        </w:rPr>
        <w:t>.......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37666B7B" w:rsidR="00CD264E" w:rsidRPr="00CD264E" w:rsidRDefault="00CD264E" w:rsidP="00FC470E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>Vadovaudamasis Lietuvos Respublikos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statymo </w:t>
      </w:r>
      <w:r w:rsidR="00DD03B3">
        <w:rPr>
          <w:rFonts w:ascii="Times New Roman" w:hAnsi="Times New Roman"/>
        </w:rPr>
        <w:t xml:space="preserve">28 straipsnio </w:t>
      </w:r>
      <w:r w:rsidR="00A21632">
        <w:rPr>
          <w:rFonts w:ascii="Times New Roman" w:hAnsi="Times New Roman"/>
        </w:rPr>
        <w:t>2</w:t>
      </w:r>
      <w:r w:rsidR="00DD03B3">
        <w:rPr>
          <w:rFonts w:ascii="Times New Roman" w:hAnsi="Times New Roman"/>
        </w:rPr>
        <w:t xml:space="preserve"> dalimi</w:t>
      </w:r>
      <w:r w:rsidRPr="00CD264E">
        <w:rPr>
          <w:rFonts w:ascii="Times New Roman" w:hAnsi="Times New Roman"/>
        </w:rPr>
        <w:t>, Pasi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lym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teikimo 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tvarkos apra</w:t>
      </w:r>
      <w:r w:rsidRPr="00CD264E">
        <w:rPr>
          <w:rFonts w:ascii="Times New Roman" w:hAnsi="Times New Roman" w:hint="cs"/>
        </w:rPr>
        <w:t>š</w:t>
      </w:r>
      <w:r w:rsidR="000968DB">
        <w:rPr>
          <w:rFonts w:ascii="Times New Roman" w:hAnsi="Times New Roman"/>
        </w:rPr>
        <w:t>u</w:t>
      </w:r>
      <w:r w:rsidRPr="00CD264E">
        <w:rPr>
          <w:rFonts w:ascii="Times New Roman" w:hAnsi="Times New Roman"/>
        </w:rPr>
        <w:t>, patvirtint</w:t>
      </w:r>
      <w:r w:rsidR="000968DB">
        <w:rPr>
          <w:rFonts w:ascii="Times New Roman" w:hAnsi="Times New Roman"/>
        </w:rPr>
        <w:t>u</w:t>
      </w:r>
      <w:r w:rsidRPr="00CD264E">
        <w:rPr>
          <w:rFonts w:ascii="Times New Roman" w:hAnsi="Times New Roman"/>
        </w:rPr>
        <w:t xml:space="preserve"> Lietuvos Respublikos Vyriausyb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s 2013 m. gruod</w:t>
      </w:r>
      <w:r w:rsidRPr="00CD264E">
        <w:rPr>
          <w:rFonts w:ascii="Times New Roman" w:hAnsi="Times New Roman" w:hint="cs"/>
        </w:rPr>
        <w:t>ž</w:t>
      </w:r>
      <w:r w:rsidRPr="00CD264E">
        <w:rPr>
          <w:rFonts w:ascii="Times New Roman" w:hAnsi="Times New Roman"/>
        </w:rPr>
        <w:t xml:space="preserve">io 18 d. nutarimu Nr. 1265 </w:t>
      </w:r>
      <w:r w:rsidRPr="00CD264E">
        <w:rPr>
          <w:rFonts w:ascii="Times New Roman" w:hAnsi="Times New Roman" w:hint="cs"/>
        </w:rPr>
        <w:t>„</w:t>
      </w:r>
      <w:r w:rsidRPr="00CD264E">
        <w:rPr>
          <w:rFonts w:ascii="Times New Roman" w:hAnsi="Times New Roman"/>
        </w:rPr>
        <w:t>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Pasi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lym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teikimo 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tvarkos apra</w:t>
      </w:r>
      <w:r w:rsidRPr="00CD264E">
        <w:rPr>
          <w:rFonts w:ascii="Times New Roman" w:hAnsi="Times New Roman" w:hint="cs"/>
        </w:rPr>
        <w:t>š</w:t>
      </w:r>
      <w:r w:rsidRPr="00CD264E">
        <w:rPr>
          <w:rFonts w:ascii="Times New Roman" w:hAnsi="Times New Roman"/>
        </w:rPr>
        <w:t>o patvirtinimo</w:t>
      </w:r>
      <w:r w:rsidRPr="00CD264E">
        <w:rPr>
          <w:rFonts w:ascii="Times New Roman" w:hAnsi="Times New Roman" w:hint="cs"/>
        </w:rPr>
        <w:t>“</w:t>
      </w:r>
      <w:r w:rsidR="00EC4D28">
        <w:rPr>
          <w:rFonts w:ascii="Times New Roman" w:hAnsi="Times New Roman"/>
        </w:rPr>
        <w:t>,</w:t>
      </w:r>
      <w:r w:rsidRPr="00CD264E">
        <w:rPr>
          <w:rFonts w:ascii="Times New Roman" w:hAnsi="Times New Roman"/>
        </w:rPr>
        <w:t xml:space="preserve"> Kompleksinio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dokument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rengimo taisykli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, patvirtintų Lietuvos Respublikos aplinkos ministro 2014 m. sausio 2 d.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sakymu Nr. D1-8 </w:t>
      </w:r>
      <w:r w:rsidRPr="00CD264E">
        <w:rPr>
          <w:rFonts w:ascii="Times New Roman" w:hAnsi="Times New Roman" w:hint="cs"/>
          <w:color w:val="000000" w:themeColor="text1"/>
        </w:rPr>
        <w:t>„</w:t>
      </w:r>
      <w:r w:rsidRPr="00CD264E">
        <w:rPr>
          <w:rFonts w:ascii="Times New Roman" w:hAnsi="Times New Roman"/>
        </w:rPr>
        <w:t>D</w:t>
      </w:r>
      <w:r w:rsidRPr="00CD264E">
        <w:rPr>
          <w:rFonts w:ascii="Times New Roman" w:hAnsi="Times New Roman" w:hint="cs"/>
        </w:rPr>
        <w:t>ė</w:t>
      </w:r>
      <w:r w:rsidRPr="00CD264E">
        <w:rPr>
          <w:rFonts w:ascii="Times New Roman" w:hAnsi="Times New Roman"/>
        </w:rPr>
        <w:t>l Kompleksinio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dokument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rengimo taisykli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patvirtinimo</w:t>
      </w:r>
      <w:r w:rsidRPr="00CD264E">
        <w:rPr>
          <w:rFonts w:ascii="Times New Roman" w:hAnsi="Times New Roman" w:hint="cs"/>
        </w:rPr>
        <w:t>“</w:t>
      </w:r>
      <w:r w:rsidRPr="00CD264E">
        <w:rPr>
          <w:rFonts w:ascii="Times New Roman" w:hAnsi="Times New Roman"/>
        </w:rPr>
        <w:t xml:space="preserve">, </w:t>
      </w:r>
      <w:r w:rsidR="00EB4D6B">
        <w:rPr>
          <w:rFonts w:ascii="Times New Roman" w:hAnsi="Times New Roman"/>
        </w:rPr>
        <w:t>312</w:t>
      </w:r>
      <w:r w:rsidR="00247262">
        <w:rPr>
          <w:rFonts w:ascii="Times New Roman" w:hAnsi="Times New Roman"/>
        </w:rPr>
        <w:t>,</w:t>
      </w:r>
      <w:r w:rsidR="00EB4D6B">
        <w:rPr>
          <w:rFonts w:ascii="Times New Roman" w:hAnsi="Times New Roman"/>
        </w:rPr>
        <w:t xml:space="preserve"> 31</w:t>
      </w:r>
      <w:r w:rsidR="00642DE2">
        <w:rPr>
          <w:rFonts w:ascii="Times New Roman" w:hAnsi="Times New Roman"/>
        </w:rPr>
        <w:t>6</w:t>
      </w:r>
      <w:r w:rsidR="00247262">
        <w:rPr>
          <w:rFonts w:ascii="Times New Roman" w:hAnsi="Times New Roman"/>
        </w:rPr>
        <w:t xml:space="preserve"> ir 319</w:t>
      </w:r>
      <w:r w:rsidRPr="00CD264E">
        <w:rPr>
          <w:rFonts w:ascii="Times New Roman" w:hAnsi="Times New Roman"/>
        </w:rPr>
        <w:t xml:space="preserve"> punkt</w:t>
      </w:r>
      <w:r w:rsidR="00EB4D6B">
        <w:rPr>
          <w:rFonts w:ascii="Times New Roman" w:hAnsi="Times New Roman"/>
        </w:rPr>
        <w:t>ais</w:t>
      </w:r>
      <w:r w:rsidRPr="00CD264E">
        <w:rPr>
          <w:rFonts w:ascii="Times New Roman" w:hAnsi="Times New Roman"/>
        </w:rPr>
        <w:t xml:space="preserve"> </w:t>
      </w:r>
      <w:r w:rsidR="00BF1AEE">
        <w:rPr>
          <w:rFonts w:ascii="Times New Roman" w:hAnsi="Times New Roman"/>
        </w:rPr>
        <w:t>bei</w:t>
      </w:r>
      <w:r w:rsidRPr="00CD264E">
        <w:rPr>
          <w:rFonts w:ascii="Times New Roman" w:eastAsia="Times New Roman" w:hAnsi="Times New Roman"/>
          <w:szCs w:val="20"/>
        </w:rPr>
        <w:t xml:space="preserve"> atsi</w:t>
      </w:r>
      <w:r w:rsidRPr="00CD264E">
        <w:rPr>
          <w:rFonts w:ascii="Times New Roman" w:eastAsia="Times New Roman" w:hAnsi="Times New Roman" w:hint="cs"/>
          <w:szCs w:val="20"/>
        </w:rPr>
        <w:t>ž</w:t>
      </w:r>
      <w:r w:rsidRPr="00CD264E">
        <w:rPr>
          <w:rFonts w:ascii="Times New Roman" w:eastAsia="Times New Roman" w:hAnsi="Times New Roman"/>
          <w:szCs w:val="20"/>
        </w:rPr>
        <w:t xml:space="preserve">velgdamas </w:t>
      </w:r>
      <w:r w:rsidRPr="00CD264E">
        <w:rPr>
          <w:rFonts w:ascii="Times New Roman" w:eastAsia="Times New Roman" w:hAnsi="Times New Roman" w:hint="cs"/>
          <w:szCs w:val="20"/>
        </w:rPr>
        <w:t>į</w:t>
      </w:r>
      <w:r w:rsidRPr="00CD264E">
        <w:rPr>
          <w:rFonts w:ascii="Times New Roman" w:eastAsia="Times New Roman" w:hAnsi="Times New Roman"/>
          <w:szCs w:val="20"/>
        </w:rPr>
        <w:t xml:space="preserve"> pra</w:t>
      </w:r>
      <w:r w:rsidRPr="00CD264E">
        <w:rPr>
          <w:rFonts w:ascii="Times New Roman" w:eastAsia="Times New Roman" w:hAnsi="Times New Roman" w:hint="cs"/>
          <w:szCs w:val="20"/>
        </w:rPr>
        <w:t>š</w:t>
      </w:r>
      <w:r w:rsidRPr="00CD264E">
        <w:rPr>
          <w:rFonts w:ascii="Times New Roman" w:eastAsia="Times New Roman" w:hAnsi="Times New Roman"/>
          <w:szCs w:val="20"/>
        </w:rPr>
        <w:t>ym</w:t>
      </w:r>
      <w:r w:rsidRPr="00CD264E">
        <w:rPr>
          <w:rFonts w:ascii="Times New Roman" w:eastAsia="Times New Roman" w:hAnsi="Times New Roman" w:hint="cs"/>
          <w:szCs w:val="20"/>
        </w:rPr>
        <w:t>ą</w:t>
      </w:r>
      <w:r w:rsidRPr="00CD264E">
        <w:rPr>
          <w:rFonts w:ascii="Times New Roman" w:eastAsia="Times New Roman" w:hAnsi="Times New Roman"/>
          <w:szCs w:val="20"/>
        </w:rPr>
        <w:t>, registruot</w:t>
      </w:r>
      <w:r w:rsidRPr="00CD264E">
        <w:rPr>
          <w:rFonts w:ascii="Times New Roman" w:eastAsia="Times New Roman" w:hAnsi="Times New Roman" w:hint="cs"/>
          <w:szCs w:val="20"/>
        </w:rPr>
        <w:t>ą</w:t>
      </w:r>
      <w:r w:rsidRPr="00CD264E">
        <w:rPr>
          <w:rFonts w:ascii="Times New Roman" w:eastAsia="Times New Roman" w:hAnsi="Times New Roman"/>
          <w:szCs w:val="20"/>
        </w:rPr>
        <w:t xml:space="preserve"> </w:t>
      </w:r>
      <w:r w:rsidRPr="00CD264E">
        <w:rPr>
          <w:rFonts w:ascii="Times New Roman" w:eastAsia="Times New Roman" w:hAnsi="Times New Roman" w:hint="cs"/>
          <w:szCs w:val="20"/>
        </w:rPr>
        <w:t>Š</w:t>
      </w:r>
      <w:r w:rsidRPr="00CD264E">
        <w:rPr>
          <w:rFonts w:ascii="Times New Roman" w:eastAsia="Times New Roman" w:hAnsi="Times New Roman"/>
          <w:szCs w:val="20"/>
        </w:rPr>
        <w:t>iauli</w:t>
      </w:r>
      <w:r w:rsidRPr="00CD264E">
        <w:rPr>
          <w:rFonts w:ascii="Times New Roman" w:eastAsia="Times New Roman" w:hAnsi="Times New Roman" w:hint="cs"/>
          <w:szCs w:val="20"/>
        </w:rPr>
        <w:t>ų</w:t>
      </w:r>
      <w:r w:rsidRPr="00CD264E">
        <w:rPr>
          <w:rFonts w:ascii="Times New Roman" w:eastAsia="Times New Roman" w:hAnsi="Times New Roman"/>
          <w:szCs w:val="20"/>
        </w:rPr>
        <w:t xml:space="preserve"> miesto savivaldyb</w:t>
      </w:r>
      <w:r w:rsidRPr="00CD264E">
        <w:rPr>
          <w:rFonts w:ascii="Times New Roman" w:eastAsia="Times New Roman" w:hAnsi="Times New Roman" w:hint="cs"/>
          <w:szCs w:val="20"/>
        </w:rPr>
        <w:t>ė</w:t>
      </w:r>
      <w:r w:rsidR="008B7070">
        <w:rPr>
          <w:rFonts w:ascii="Times New Roman" w:eastAsia="Times New Roman" w:hAnsi="Times New Roman"/>
          <w:szCs w:val="20"/>
        </w:rPr>
        <w:t>s administracijoje 2023-</w:t>
      </w:r>
      <w:r w:rsidR="0067180D">
        <w:rPr>
          <w:rFonts w:ascii="Times New Roman" w:eastAsia="Times New Roman" w:hAnsi="Times New Roman"/>
          <w:szCs w:val="20"/>
        </w:rPr>
        <w:t>12</w:t>
      </w:r>
      <w:r w:rsidR="008B7070">
        <w:rPr>
          <w:rFonts w:ascii="Times New Roman" w:eastAsia="Times New Roman" w:hAnsi="Times New Roman"/>
          <w:szCs w:val="20"/>
        </w:rPr>
        <w:t>-</w:t>
      </w:r>
      <w:r w:rsidR="0067180D">
        <w:rPr>
          <w:rFonts w:ascii="Times New Roman" w:eastAsia="Times New Roman" w:hAnsi="Times New Roman"/>
          <w:szCs w:val="20"/>
        </w:rPr>
        <w:t>13</w:t>
      </w:r>
      <w:r w:rsidRPr="00CD264E">
        <w:rPr>
          <w:rFonts w:ascii="Times New Roman" w:eastAsia="Times New Roman" w:hAnsi="Times New Roman"/>
          <w:szCs w:val="20"/>
        </w:rPr>
        <w:t xml:space="preserve"> (registracijos Nr. </w:t>
      </w:r>
      <w:r w:rsidR="0067180D" w:rsidRPr="0067180D">
        <w:rPr>
          <w:rFonts w:ascii="Times New Roman" w:eastAsia="Times New Roman" w:hAnsi="Times New Roman"/>
          <w:szCs w:val="20"/>
        </w:rPr>
        <w:t>G-9540</w:t>
      </w:r>
      <w:r w:rsidRPr="00CD264E">
        <w:rPr>
          <w:rFonts w:ascii="Times New Roman" w:eastAsia="Times New Roman" w:hAnsi="Times New Roman"/>
          <w:szCs w:val="20"/>
        </w:rPr>
        <w:t>)</w:t>
      </w:r>
      <w:r w:rsidRPr="00CD264E">
        <w:rPr>
          <w:rFonts w:ascii="Times New Roman" w:hAnsi="Times New Roman"/>
        </w:rPr>
        <w:t>:</w:t>
      </w:r>
    </w:p>
    <w:p w14:paraId="58B0E459" w14:textId="4834C573" w:rsidR="00A21632" w:rsidRDefault="00A21632" w:rsidP="0094413D">
      <w:pPr>
        <w:tabs>
          <w:tab w:val="left" w:pos="11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21632">
        <w:rPr>
          <w:rFonts w:ascii="Times New Roman" w:hAnsi="Times New Roman"/>
        </w:rPr>
        <w:t xml:space="preserve">1. N u s p r e n d </w:t>
      </w:r>
      <w:r w:rsidRPr="00A21632">
        <w:rPr>
          <w:rFonts w:ascii="Times New Roman" w:hAnsi="Times New Roman" w:hint="cs"/>
        </w:rPr>
        <w:t>ž</w:t>
      </w:r>
      <w:r w:rsidRPr="00A21632">
        <w:rPr>
          <w:rFonts w:ascii="Times New Roman" w:hAnsi="Times New Roman"/>
        </w:rPr>
        <w:t xml:space="preserve"> i u prad</w:t>
      </w:r>
      <w:r w:rsidRPr="00A21632">
        <w:rPr>
          <w:rFonts w:ascii="Times New Roman" w:hAnsi="Times New Roman" w:hint="cs"/>
        </w:rPr>
        <w:t>ė</w:t>
      </w:r>
      <w:r w:rsidRPr="00A21632">
        <w:rPr>
          <w:rFonts w:ascii="Times New Roman" w:hAnsi="Times New Roman"/>
        </w:rPr>
        <w:t>ti</w:t>
      </w:r>
      <w:r w:rsidR="001B1820">
        <w:rPr>
          <w:rFonts w:ascii="Times New Roman" w:hAnsi="Times New Roman"/>
        </w:rPr>
        <w:t xml:space="preserve"> </w:t>
      </w:r>
      <w:r w:rsidR="00237448" w:rsidRPr="00237448">
        <w:rPr>
          <w:rFonts w:ascii="Times New Roman" w:hAnsi="Times New Roman"/>
        </w:rPr>
        <w:t xml:space="preserve">Teritorijos </w:t>
      </w:r>
      <w:r w:rsidR="00237448" w:rsidRPr="00237448">
        <w:rPr>
          <w:rFonts w:ascii="Times New Roman" w:hAnsi="Times New Roman" w:hint="cs"/>
        </w:rPr>
        <w:t>š</w:t>
      </w:r>
      <w:r w:rsidR="00237448" w:rsidRPr="00237448">
        <w:rPr>
          <w:rFonts w:ascii="Times New Roman" w:hAnsi="Times New Roman"/>
        </w:rPr>
        <w:t>alia Sembos ir projektuojamos Balt</w:t>
      </w:r>
      <w:r w:rsidR="00237448" w:rsidRPr="00237448">
        <w:rPr>
          <w:rFonts w:ascii="Times New Roman" w:hAnsi="Times New Roman" w:hint="cs"/>
        </w:rPr>
        <w:t>ų</w:t>
      </w:r>
      <w:r w:rsidR="00237448" w:rsidRPr="00237448">
        <w:rPr>
          <w:rFonts w:ascii="Times New Roman" w:hAnsi="Times New Roman"/>
        </w:rPr>
        <w:t xml:space="preserve"> gatvi</w:t>
      </w:r>
      <w:r w:rsidR="00237448" w:rsidRPr="00237448">
        <w:rPr>
          <w:rFonts w:ascii="Times New Roman" w:hAnsi="Times New Roman" w:hint="cs"/>
        </w:rPr>
        <w:t>ų</w:t>
      </w:r>
      <w:r w:rsidR="00237448" w:rsidRPr="00237448">
        <w:rPr>
          <w:rFonts w:ascii="Times New Roman" w:hAnsi="Times New Roman"/>
        </w:rPr>
        <w:t xml:space="preserve"> sankirtos, </w:t>
      </w:r>
      <w:r w:rsidR="00237448" w:rsidRPr="00237448">
        <w:rPr>
          <w:rFonts w:ascii="Times New Roman" w:hAnsi="Times New Roman" w:hint="cs"/>
        </w:rPr>
        <w:t>Š</w:t>
      </w:r>
      <w:r w:rsidR="00237448" w:rsidRPr="00237448">
        <w:rPr>
          <w:rFonts w:ascii="Times New Roman" w:hAnsi="Times New Roman"/>
        </w:rPr>
        <w:t>iauliuose, detal</w:t>
      </w:r>
      <w:r w:rsidR="00237448">
        <w:rPr>
          <w:rFonts w:ascii="Times New Roman" w:hAnsi="Times New Roman"/>
        </w:rPr>
        <w:t>iojo</w:t>
      </w:r>
      <w:r w:rsidR="00237448" w:rsidRPr="00237448">
        <w:rPr>
          <w:rFonts w:ascii="Times New Roman" w:hAnsi="Times New Roman"/>
        </w:rPr>
        <w:t xml:space="preserve"> plan</w:t>
      </w:r>
      <w:r w:rsidR="00237448">
        <w:rPr>
          <w:rFonts w:ascii="Times New Roman" w:hAnsi="Times New Roman"/>
        </w:rPr>
        <w:t xml:space="preserve">o </w:t>
      </w:r>
      <w:r w:rsidRPr="00A21632">
        <w:rPr>
          <w:rFonts w:ascii="Times New Roman" w:hAnsi="Times New Roman"/>
        </w:rPr>
        <w:t xml:space="preserve">(toliau </w:t>
      </w:r>
      <w:r w:rsidRPr="00A21632">
        <w:rPr>
          <w:rFonts w:ascii="Times New Roman" w:hAnsi="Times New Roman" w:hint="cs"/>
        </w:rPr>
        <w:t>–</w:t>
      </w:r>
      <w:r w:rsidRPr="00A21632">
        <w:rPr>
          <w:rFonts w:ascii="Times New Roman" w:hAnsi="Times New Roman"/>
        </w:rPr>
        <w:t xml:space="preserve"> Detalusis planas),</w:t>
      </w:r>
      <w:r w:rsidR="0094413D" w:rsidRPr="0094413D">
        <w:rPr>
          <w:rFonts w:ascii="Times New Roman" w:hAnsi="Times New Roman"/>
        </w:rPr>
        <w:t xml:space="preserve"> patvirtinto</w:t>
      </w:r>
      <w:r w:rsidR="00237448">
        <w:rPr>
          <w:rFonts w:ascii="Times New Roman" w:hAnsi="Times New Roman"/>
        </w:rPr>
        <w:t xml:space="preserve"> </w:t>
      </w:r>
      <w:r w:rsidR="00237448" w:rsidRPr="00237448">
        <w:rPr>
          <w:rFonts w:ascii="Times New Roman" w:hAnsi="Times New Roman" w:hint="cs"/>
        </w:rPr>
        <w:t>Š</w:t>
      </w:r>
      <w:r w:rsidR="00237448" w:rsidRPr="00237448">
        <w:rPr>
          <w:rFonts w:ascii="Times New Roman" w:hAnsi="Times New Roman"/>
        </w:rPr>
        <w:t>iauli</w:t>
      </w:r>
      <w:r w:rsidR="00237448" w:rsidRPr="00237448">
        <w:rPr>
          <w:rFonts w:ascii="Times New Roman" w:hAnsi="Times New Roman" w:hint="cs"/>
        </w:rPr>
        <w:t>ų</w:t>
      </w:r>
      <w:r w:rsidR="00237448" w:rsidRPr="00237448">
        <w:rPr>
          <w:rFonts w:ascii="Times New Roman" w:hAnsi="Times New Roman"/>
        </w:rPr>
        <w:t xml:space="preserve"> miesto savivaldyb</w:t>
      </w:r>
      <w:r w:rsidR="00237448" w:rsidRPr="00237448">
        <w:rPr>
          <w:rFonts w:ascii="Times New Roman" w:hAnsi="Times New Roman" w:hint="cs"/>
        </w:rPr>
        <w:t>ė</w:t>
      </w:r>
      <w:r w:rsidR="00237448" w:rsidRPr="00237448">
        <w:rPr>
          <w:rFonts w:ascii="Times New Roman" w:hAnsi="Times New Roman"/>
        </w:rPr>
        <w:t>s tarybos 2008 m. baland</w:t>
      </w:r>
      <w:r w:rsidR="00237448" w:rsidRPr="00237448">
        <w:rPr>
          <w:rFonts w:ascii="Times New Roman" w:hAnsi="Times New Roman" w:hint="cs"/>
        </w:rPr>
        <w:t>ž</w:t>
      </w:r>
      <w:r w:rsidR="00237448" w:rsidRPr="00237448">
        <w:rPr>
          <w:rFonts w:ascii="Times New Roman" w:hAnsi="Times New Roman"/>
        </w:rPr>
        <w:t>io 24 d. sprendimu Nr. T-176</w:t>
      </w:r>
      <w:r w:rsidR="0094413D">
        <w:rPr>
          <w:rFonts w:ascii="Times New Roman" w:hAnsi="Times New Roman"/>
        </w:rPr>
        <w:t xml:space="preserve">, </w:t>
      </w:r>
      <w:r w:rsidRPr="00A21632">
        <w:rPr>
          <w:rFonts w:ascii="Times New Roman" w:hAnsi="Times New Roman"/>
        </w:rPr>
        <w:t>koregavimo proced</w:t>
      </w:r>
      <w:r w:rsidRPr="00A21632">
        <w:rPr>
          <w:rFonts w:ascii="Times New Roman" w:hAnsi="Times New Roman" w:hint="cs"/>
        </w:rPr>
        <w:t>ū</w:t>
      </w:r>
      <w:r w:rsidRPr="00A21632">
        <w:rPr>
          <w:rFonts w:ascii="Times New Roman" w:hAnsi="Times New Roman"/>
        </w:rPr>
        <w:t>r</w:t>
      </w:r>
      <w:r w:rsidRPr="00A21632">
        <w:rPr>
          <w:rFonts w:ascii="Times New Roman" w:hAnsi="Times New Roman" w:hint="cs"/>
        </w:rPr>
        <w:t>ą</w:t>
      </w:r>
      <w:r w:rsidR="0094413D">
        <w:rPr>
          <w:rFonts w:ascii="Times New Roman" w:hAnsi="Times New Roman"/>
        </w:rPr>
        <w:t xml:space="preserve"> </w:t>
      </w:r>
      <w:r w:rsidRPr="00A21632">
        <w:rPr>
          <w:rFonts w:ascii="Times New Roman" w:hAnsi="Times New Roman"/>
        </w:rPr>
        <w:t>sklyp</w:t>
      </w:r>
      <w:r w:rsidR="00237448">
        <w:rPr>
          <w:rFonts w:ascii="Times New Roman" w:hAnsi="Times New Roman"/>
        </w:rPr>
        <w:t>ų</w:t>
      </w:r>
      <w:r w:rsidR="0094413D">
        <w:rPr>
          <w:rFonts w:ascii="Times New Roman" w:hAnsi="Times New Roman"/>
        </w:rPr>
        <w:t xml:space="preserve"> </w:t>
      </w:r>
      <w:r w:rsidR="00237448">
        <w:rPr>
          <w:rFonts w:ascii="Times New Roman" w:hAnsi="Times New Roman"/>
        </w:rPr>
        <w:t>Aisčių g. 34</w:t>
      </w:r>
      <w:r w:rsidR="001B724D">
        <w:rPr>
          <w:rFonts w:ascii="Times New Roman" w:hAnsi="Times New Roman"/>
        </w:rPr>
        <w:t xml:space="preserve"> (</w:t>
      </w:r>
      <w:r w:rsidR="00AB14A6">
        <w:rPr>
          <w:rFonts w:ascii="Times New Roman" w:hAnsi="Times New Roman"/>
        </w:rPr>
        <w:t xml:space="preserve">kadastro Nr. </w:t>
      </w:r>
      <w:r w:rsidR="002F782A" w:rsidRPr="002F782A">
        <w:rPr>
          <w:rFonts w:ascii="Times New Roman" w:hAnsi="Times New Roman"/>
        </w:rPr>
        <w:t>2901/0029:199</w:t>
      </w:r>
      <w:r w:rsidR="001B724D">
        <w:rPr>
          <w:rFonts w:ascii="Times New Roman" w:hAnsi="Times New Roman"/>
        </w:rPr>
        <w:t>)</w:t>
      </w:r>
      <w:r w:rsidR="00237448">
        <w:rPr>
          <w:rFonts w:ascii="Times New Roman" w:hAnsi="Times New Roman"/>
        </w:rPr>
        <w:t xml:space="preserve"> ir Aisčių g. 36</w:t>
      </w:r>
      <w:r w:rsidR="002F782A">
        <w:rPr>
          <w:rFonts w:ascii="Times New Roman" w:hAnsi="Times New Roman"/>
        </w:rPr>
        <w:t xml:space="preserve"> (kadastro Nr. </w:t>
      </w:r>
      <w:r w:rsidR="002F782A" w:rsidRPr="002F782A">
        <w:rPr>
          <w:rFonts w:ascii="Times New Roman" w:hAnsi="Times New Roman"/>
        </w:rPr>
        <w:t>2901/0029:273</w:t>
      </w:r>
      <w:r w:rsidR="002F782A">
        <w:rPr>
          <w:rFonts w:ascii="Times New Roman" w:hAnsi="Times New Roman"/>
        </w:rPr>
        <w:t>)</w:t>
      </w:r>
      <w:r w:rsidR="0041257A">
        <w:rPr>
          <w:rFonts w:ascii="Times New Roman" w:hAnsi="Times New Roman"/>
        </w:rPr>
        <w:t>, Šiauliuose,</w:t>
      </w:r>
      <w:r w:rsidR="0094413D">
        <w:rPr>
          <w:rFonts w:ascii="Times New Roman" w:hAnsi="Times New Roman"/>
        </w:rPr>
        <w:t xml:space="preserve"> ribose</w:t>
      </w:r>
      <w:r w:rsidRPr="00A21632">
        <w:rPr>
          <w:rFonts w:ascii="Times New Roman" w:hAnsi="Times New Roman"/>
        </w:rPr>
        <w:t xml:space="preserve"> teritorij</w:t>
      </w:r>
      <w:r w:rsidRPr="00A21632">
        <w:rPr>
          <w:rFonts w:ascii="Times New Roman" w:hAnsi="Times New Roman" w:hint="cs"/>
        </w:rPr>
        <w:t>ų</w:t>
      </w:r>
      <w:r w:rsidRPr="00A21632">
        <w:rPr>
          <w:rFonts w:ascii="Times New Roman" w:hAnsi="Times New Roman"/>
        </w:rPr>
        <w:t xml:space="preserve"> planavimo proceso inicijavimo pagrindu.</w:t>
      </w:r>
    </w:p>
    <w:p w14:paraId="34D778F0" w14:textId="2551C145" w:rsidR="00EF272A" w:rsidRDefault="00CD264E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CD264E">
        <w:rPr>
          <w:rFonts w:ascii="Times New Roman" w:hAnsi="Times New Roman"/>
        </w:rPr>
        <w:tab/>
      </w:r>
      <w:r w:rsidRPr="00CD264E">
        <w:rPr>
          <w:rFonts w:ascii="Times New Roman" w:eastAsia="Times New Roman" w:hAnsi="Times New Roman"/>
          <w:szCs w:val="20"/>
        </w:rPr>
        <w:t>2. N u s t a t a u</w:t>
      </w:r>
      <w:r w:rsidR="00911FA8">
        <w:rPr>
          <w:rFonts w:ascii="Times New Roman" w:eastAsia="Times New Roman" w:hAnsi="Times New Roman"/>
          <w:szCs w:val="20"/>
        </w:rPr>
        <w:t xml:space="preserve"> </w:t>
      </w:r>
      <w:r w:rsidR="0024002B">
        <w:rPr>
          <w:rFonts w:ascii="Times New Roman" w:eastAsia="Times New Roman" w:hAnsi="Times New Roman"/>
          <w:szCs w:val="20"/>
        </w:rPr>
        <w:t xml:space="preserve">teritorijų planavimo dokumentui </w:t>
      </w:r>
      <w:r w:rsidR="00113FB7">
        <w:rPr>
          <w:rFonts w:ascii="Times New Roman" w:eastAsia="Times New Roman" w:hAnsi="Times New Roman"/>
          <w:szCs w:val="20"/>
        </w:rPr>
        <w:t>š</w:t>
      </w:r>
      <w:r w:rsidR="002A7964">
        <w:rPr>
          <w:rFonts w:ascii="Times New Roman" w:eastAsia="Times New Roman" w:hAnsi="Times New Roman"/>
          <w:szCs w:val="20"/>
        </w:rPr>
        <w:t>iuos</w:t>
      </w:r>
      <w:r w:rsidRPr="00CD264E">
        <w:rPr>
          <w:rFonts w:ascii="Times New Roman" w:eastAsia="Times New Roman" w:hAnsi="Times New Roman"/>
          <w:szCs w:val="20"/>
        </w:rPr>
        <w:t xml:space="preserve"> planavimo tiksl</w:t>
      </w:r>
      <w:r w:rsidR="00EF272A">
        <w:rPr>
          <w:rFonts w:ascii="Times New Roman" w:eastAsia="Times New Roman" w:hAnsi="Times New Roman"/>
          <w:szCs w:val="20"/>
        </w:rPr>
        <w:t>us:</w:t>
      </w:r>
    </w:p>
    <w:p w14:paraId="525311B3" w14:textId="4509B887" w:rsidR="00EF272A" w:rsidRDefault="00EF272A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  <w:t xml:space="preserve">2.1. </w:t>
      </w:r>
      <w:r w:rsidR="00350101">
        <w:rPr>
          <w:rFonts w:ascii="Times New Roman" w:eastAsia="Times New Roman" w:hAnsi="Times New Roman"/>
          <w:szCs w:val="20"/>
        </w:rPr>
        <w:t>Žemės sklypų sujungimas;</w:t>
      </w:r>
    </w:p>
    <w:p w14:paraId="0B62039F" w14:textId="78407E18" w:rsidR="00CD264E" w:rsidRDefault="00EF272A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  <w:t>2.2. Ž</w:t>
      </w:r>
      <w:r w:rsidR="00CD264E" w:rsidRPr="00CD264E">
        <w:rPr>
          <w:rFonts w:ascii="Times New Roman" w:eastAsia="Times New Roman" w:hAnsi="Times New Roman"/>
          <w:szCs w:val="20"/>
        </w:rPr>
        <w:t>em</w:t>
      </w:r>
      <w:r w:rsidR="00CD264E" w:rsidRPr="00CD264E">
        <w:rPr>
          <w:rFonts w:ascii="Times New Roman" w:eastAsia="Times New Roman" w:hAnsi="Times New Roman" w:hint="cs"/>
          <w:szCs w:val="20"/>
        </w:rPr>
        <w:t>ė</w:t>
      </w:r>
      <w:r w:rsidR="00CD264E" w:rsidRPr="00CD264E">
        <w:rPr>
          <w:rFonts w:ascii="Times New Roman" w:eastAsia="Times New Roman" w:hAnsi="Times New Roman"/>
          <w:szCs w:val="20"/>
        </w:rPr>
        <w:t>s sklyp</w:t>
      </w:r>
      <w:r w:rsidR="005A39E4">
        <w:rPr>
          <w:rFonts w:ascii="Times New Roman" w:eastAsia="Times New Roman" w:hAnsi="Times New Roman"/>
          <w:szCs w:val="20"/>
        </w:rPr>
        <w:t>o</w:t>
      </w:r>
      <w:r w:rsidR="00CD264E" w:rsidRPr="00CD264E">
        <w:rPr>
          <w:rFonts w:ascii="Times New Roman" w:eastAsia="Times New Roman" w:hAnsi="Times New Roman"/>
          <w:szCs w:val="20"/>
        </w:rPr>
        <w:t xml:space="preserve"> tvarkymo ir naudojimo reglament</w:t>
      </w:r>
      <w:r w:rsidR="00CD264E" w:rsidRPr="00CD264E">
        <w:rPr>
          <w:rFonts w:ascii="Times New Roman" w:eastAsia="Times New Roman" w:hAnsi="Times New Roman" w:hint="cs"/>
          <w:szCs w:val="20"/>
        </w:rPr>
        <w:t>ų</w:t>
      </w:r>
      <w:r w:rsidR="00CD264E" w:rsidRPr="00CD264E">
        <w:rPr>
          <w:rFonts w:ascii="Times New Roman" w:eastAsia="Times New Roman" w:hAnsi="Times New Roman"/>
          <w:szCs w:val="20"/>
        </w:rPr>
        <w:t xml:space="preserve"> nustatymas vadovaujantis galiojan</w:t>
      </w:r>
      <w:r w:rsidR="00CD264E" w:rsidRPr="00CD264E">
        <w:rPr>
          <w:rFonts w:ascii="Times New Roman" w:eastAsia="Times New Roman" w:hAnsi="Times New Roman" w:hint="cs"/>
          <w:szCs w:val="20"/>
        </w:rPr>
        <w:t>č</w:t>
      </w:r>
      <w:r w:rsidR="00CD264E" w:rsidRPr="00CD264E">
        <w:rPr>
          <w:rFonts w:ascii="Times New Roman" w:eastAsia="Times New Roman" w:hAnsi="Times New Roman"/>
          <w:szCs w:val="20"/>
        </w:rPr>
        <w:t>i</w:t>
      </w:r>
      <w:r w:rsidR="00CD264E" w:rsidRPr="00CD264E">
        <w:rPr>
          <w:rFonts w:ascii="Times New Roman" w:eastAsia="Times New Roman" w:hAnsi="Times New Roman" w:hint="cs"/>
          <w:szCs w:val="20"/>
        </w:rPr>
        <w:t>ų</w:t>
      </w:r>
      <w:r w:rsidR="00CD264E" w:rsidRPr="00CD264E">
        <w:rPr>
          <w:rFonts w:ascii="Times New Roman" w:eastAsia="Times New Roman" w:hAnsi="Times New Roman"/>
          <w:szCs w:val="20"/>
        </w:rPr>
        <w:t xml:space="preserve"> teis</w:t>
      </w:r>
      <w:r w:rsidR="00CD264E" w:rsidRPr="00CD264E">
        <w:rPr>
          <w:rFonts w:ascii="Times New Roman" w:eastAsia="Times New Roman" w:hAnsi="Times New Roman" w:hint="cs"/>
          <w:szCs w:val="20"/>
        </w:rPr>
        <w:t>ė</w:t>
      </w:r>
      <w:r w:rsidR="00CD264E" w:rsidRPr="00CD264E">
        <w:rPr>
          <w:rFonts w:ascii="Times New Roman" w:eastAsia="Times New Roman" w:hAnsi="Times New Roman"/>
          <w:szCs w:val="20"/>
        </w:rPr>
        <w:t>s akt</w:t>
      </w:r>
      <w:r w:rsidR="00CD264E" w:rsidRPr="00CD264E">
        <w:rPr>
          <w:rFonts w:ascii="Times New Roman" w:eastAsia="Times New Roman" w:hAnsi="Times New Roman" w:hint="cs"/>
          <w:szCs w:val="20"/>
        </w:rPr>
        <w:t>ų</w:t>
      </w:r>
      <w:r w:rsidR="00CD264E" w:rsidRPr="00CD264E">
        <w:rPr>
          <w:rFonts w:ascii="Times New Roman" w:eastAsia="Times New Roman" w:hAnsi="Times New Roman"/>
          <w:szCs w:val="20"/>
        </w:rPr>
        <w:t xml:space="preserve"> reikalavimais ir </w:t>
      </w:r>
      <w:r w:rsidR="00CD264E" w:rsidRPr="00CD264E">
        <w:rPr>
          <w:rFonts w:ascii="Times New Roman" w:eastAsia="Times New Roman" w:hAnsi="Times New Roman" w:hint="cs"/>
          <w:szCs w:val="20"/>
        </w:rPr>
        <w:t>Š</w:t>
      </w:r>
      <w:r w:rsidR="00CD264E" w:rsidRPr="00CD264E">
        <w:rPr>
          <w:rFonts w:ascii="Times New Roman" w:eastAsia="Times New Roman" w:hAnsi="Times New Roman"/>
          <w:szCs w:val="20"/>
        </w:rPr>
        <w:t>iauli</w:t>
      </w:r>
      <w:r w:rsidR="00CD264E" w:rsidRPr="00CD264E">
        <w:rPr>
          <w:rFonts w:ascii="Times New Roman" w:eastAsia="Times New Roman" w:hAnsi="Times New Roman" w:hint="cs"/>
          <w:szCs w:val="20"/>
        </w:rPr>
        <w:t>ų</w:t>
      </w:r>
      <w:r w:rsidR="00CD264E" w:rsidRPr="00CD264E">
        <w:rPr>
          <w:rFonts w:ascii="Times New Roman" w:eastAsia="Times New Roman" w:hAnsi="Times New Roman"/>
          <w:szCs w:val="20"/>
        </w:rPr>
        <w:t xml:space="preserve"> </w:t>
      </w:r>
      <w:r w:rsidR="000A0396">
        <w:rPr>
          <w:rFonts w:ascii="Times New Roman" w:eastAsia="Times New Roman" w:hAnsi="Times New Roman"/>
          <w:szCs w:val="20"/>
        </w:rPr>
        <w:t>miesto</w:t>
      </w:r>
      <w:r w:rsidR="00CD264E" w:rsidRPr="00CD264E">
        <w:rPr>
          <w:rFonts w:ascii="Times New Roman" w:eastAsia="Times New Roman" w:hAnsi="Times New Roman"/>
          <w:szCs w:val="20"/>
        </w:rPr>
        <w:t xml:space="preserve"> bendrojo plano sprendiniais.</w:t>
      </w:r>
    </w:p>
    <w:p w14:paraId="7E80EA20" w14:textId="77777777" w:rsidR="00FC470E" w:rsidRPr="00CD264E" w:rsidRDefault="00FC470E" w:rsidP="00FC470E">
      <w:pPr>
        <w:tabs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0"/>
        </w:rPr>
        <w:tab/>
        <w:t xml:space="preserve">3. </w:t>
      </w:r>
      <w:r w:rsidRPr="00CD264E">
        <w:rPr>
          <w:rFonts w:ascii="Times New Roman" w:hAnsi="Times New Roman" w:hint="cs"/>
        </w:rPr>
        <w:t>Į</w:t>
      </w:r>
      <w:r w:rsidRPr="00CD264E">
        <w:rPr>
          <w:rFonts w:ascii="Times New Roman" w:hAnsi="Times New Roman"/>
        </w:rPr>
        <w:t xml:space="preserve"> p a r e i g o j u Šiaulių miesto savivaldybės administracijos Architekt</w:t>
      </w:r>
      <w:r w:rsidRPr="00CD264E">
        <w:rPr>
          <w:rFonts w:ascii="Times New Roman" w:hAnsi="Times New Roman" w:hint="cs"/>
        </w:rPr>
        <w:t>ū</w:t>
      </w:r>
      <w:r w:rsidRPr="00CD264E">
        <w:rPr>
          <w:rFonts w:ascii="Times New Roman" w:hAnsi="Times New Roman"/>
        </w:rPr>
        <w:t>ros, urbanistikos ir paveldosaugos skyri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parengti Teritorij</w:t>
      </w:r>
      <w:r w:rsidRPr="00CD264E">
        <w:rPr>
          <w:rFonts w:ascii="Times New Roman" w:hAnsi="Times New Roman" w:hint="cs"/>
        </w:rPr>
        <w:t>ų</w:t>
      </w:r>
      <w:r w:rsidRPr="00CD264E">
        <w:rPr>
          <w:rFonts w:ascii="Times New Roman" w:hAnsi="Times New Roman"/>
        </w:rPr>
        <w:t xml:space="preserve"> planavimo proceso inicijavimo sutarties projekt</w:t>
      </w:r>
      <w:r w:rsidRPr="00CD264E">
        <w:rPr>
          <w:rFonts w:ascii="Times New Roman" w:hAnsi="Times New Roman" w:hint="cs"/>
        </w:rPr>
        <w:t>ą</w:t>
      </w:r>
      <w:r w:rsidRPr="00CD264E">
        <w:rPr>
          <w:rFonts w:ascii="Times New Roman" w:hAnsi="Times New Roman"/>
        </w:rPr>
        <w:t>.</w:t>
      </w:r>
    </w:p>
    <w:p w14:paraId="6DF7ABAA" w14:textId="280D57FE" w:rsidR="00CD264E" w:rsidRDefault="00CD264E" w:rsidP="00CD264E">
      <w:pPr>
        <w:tabs>
          <w:tab w:val="left" w:pos="1134"/>
        </w:tabs>
        <w:ind w:right="105"/>
        <w:jc w:val="both"/>
        <w:rPr>
          <w:rFonts w:ascii="Times New Roman" w:eastAsia="Times New Roman" w:hAnsi="Times New Roman"/>
          <w:color w:val="auto"/>
        </w:rPr>
      </w:pPr>
      <w:r w:rsidRPr="00CD264E">
        <w:rPr>
          <w:rFonts w:ascii="Times New Roman" w:hAnsi="Times New Roman"/>
        </w:rPr>
        <w:tab/>
      </w:r>
      <w:r w:rsidRPr="00CD264E">
        <w:rPr>
          <w:shd w:val="clear" w:color="auto" w:fill="FFFFFF"/>
        </w:rPr>
        <w:t xml:space="preserve">Šis </w:t>
      </w:r>
      <w:r w:rsidR="0098675E">
        <w:rPr>
          <w:shd w:val="clear" w:color="auto" w:fill="FFFFFF"/>
        </w:rPr>
        <w:t>įsakymas</w:t>
      </w:r>
      <w:r w:rsidRPr="00CD264E">
        <w:rPr>
          <w:shd w:val="clear" w:color="auto" w:fill="FFFFFF"/>
        </w:rPr>
        <w:t xml:space="preserve"> ne vėliau kaip per vieną mėnesį nuo jo įteikimo dienos gali būti skundžiamas paduodant skundą Lietuvos administracinių ginčų komisijos Šiaulių apygardos skyriui adresu: Dvaro g. 81, Šiauliai, arba Regionų apygardos administraciniam teismui bet kuriuose šio teismo rūmuose.</w:t>
      </w:r>
    </w:p>
    <w:p w14:paraId="6C12B882" w14:textId="435526C9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4C2424E1" w14:textId="7D563C6D" w:rsidR="003B784F" w:rsidRDefault="007D2D86" w:rsidP="003B784F">
      <w:pPr>
        <w:rPr>
          <w:rFonts w:ascii="Times New Roman" w:hAnsi="Times New Roman"/>
        </w:rPr>
      </w:pPr>
      <w:r w:rsidRPr="007D2D86">
        <w:rPr>
          <w:rFonts w:ascii="Times New Roman" w:hAnsi="Times New Roman"/>
        </w:rPr>
        <w:t>Administracijos direktorius</w:t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</w:r>
      <w:r w:rsidRPr="007D2D86">
        <w:rPr>
          <w:rFonts w:ascii="Times New Roman" w:hAnsi="Times New Roman"/>
        </w:rPr>
        <w:tab/>
        <w:t xml:space="preserve">    Antanas Bartulis</w:t>
      </w:r>
    </w:p>
    <w:sectPr w:rsidR="003B784F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12CCB" w14:textId="77777777" w:rsidR="002B7C6B" w:rsidRDefault="002B7C6B">
      <w:r>
        <w:separator/>
      </w:r>
    </w:p>
  </w:endnote>
  <w:endnote w:type="continuationSeparator" w:id="0">
    <w:p w14:paraId="438B5F56" w14:textId="77777777" w:rsidR="002B7C6B" w:rsidRDefault="002B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84B7B" w14:textId="77777777" w:rsidR="002B7C6B" w:rsidRDefault="002B7C6B">
      <w:r>
        <w:separator/>
      </w:r>
    </w:p>
  </w:footnote>
  <w:footnote w:type="continuationSeparator" w:id="0">
    <w:p w14:paraId="4266DFC3" w14:textId="77777777" w:rsidR="002B7C6B" w:rsidRDefault="002B7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333216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63D28"/>
    <w:rsid w:val="000968DB"/>
    <w:rsid w:val="000A0396"/>
    <w:rsid w:val="00113FB7"/>
    <w:rsid w:val="001502CB"/>
    <w:rsid w:val="001757CE"/>
    <w:rsid w:val="001844EF"/>
    <w:rsid w:val="001A56F4"/>
    <w:rsid w:val="001B1820"/>
    <w:rsid w:val="001B43D8"/>
    <w:rsid w:val="001B724D"/>
    <w:rsid w:val="001F23DB"/>
    <w:rsid w:val="00212A12"/>
    <w:rsid w:val="00237448"/>
    <w:rsid w:val="0024002B"/>
    <w:rsid w:val="00245209"/>
    <w:rsid w:val="00247262"/>
    <w:rsid w:val="002A393A"/>
    <w:rsid w:val="002A7964"/>
    <w:rsid w:val="002B7C6B"/>
    <w:rsid w:val="002C165E"/>
    <w:rsid w:val="002F782A"/>
    <w:rsid w:val="00346D6C"/>
    <w:rsid w:val="00350101"/>
    <w:rsid w:val="003575D3"/>
    <w:rsid w:val="00382888"/>
    <w:rsid w:val="003B784F"/>
    <w:rsid w:val="003E1A8A"/>
    <w:rsid w:val="003F4A9C"/>
    <w:rsid w:val="00403C29"/>
    <w:rsid w:val="0041257A"/>
    <w:rsid w:val="00442D57"/>
    <w:rsid w:val="0045359D"/>
    <w:rsid w:val="004B4926"/>
    <w:rsid w:val="004D40B7"/>
    <w:rsid w:val="004D4F03"/>
    <w:rsid w:val="004E479E"/>
    <w:rsid w:val="004F4B3A"/>
    <w:rsid w:val="00527B46"/>
    <w:rsid w:val="00577161"/>
    <w:rsid w:val="005A39E4"/>
    <w:rsid w:val="005C1BD9"/>
    <w:rsid w:val="005C5A24"/>
    <w:rsid w:val="00642DE2"/>
    <w:rsid w:val="0067180D"/>
    <w:rsid w:val="006D4B83"/>
    <w:rsid w:val="0071317C"/>
    <w:rsid w:val="00745093"/>
    <w:rsid w:val="007B4B55"/>
    <w:rsid w:val="007D25ED"/>
    <w:rsid w:val="007D2D86"/>
    <w:rsid w:val="007F6EFE"/>
    <w:rsid w:val="00813E0D"/>
    <w:rsid w:val="0082433B"/>
    <w:rsid w:val="00853C6C"/>
    <w:rsid w:val="00871E2B"/>
    <w:rsid w:val="008B7070"/>
    <w:rsid w:val="009016F1"/>
    <w:rsid w:val="00911FA8"/>
    <w:rsid w:val="00917B3C"/>
    <w:rsid w:val="00931182"/>
    <w:rsid w:val="0094413D"/>
    <w:rsid w:val="009679E7"/>
    <w:rsid w:val="009747E6"/>
    <w:rsid w:val="0098675E"/>
    <w:rsid w:val="00996A21"/>
    <w:rsid w:val="00A21632"/>
    <w:rsid w:val="00A26788"/>
    <w:rsid w:val="00A51752"/>
    <w:rsid w:val="00A770E0"/>
    <w:rsid w:val="00A82E9C"/>
    <w:rsid w:val="00AB1492"/>
    <w:rsid w:val="00AB14A6"/>
    <w:rsid w:val="00AC066C"/>
    <w:rsid w:val="00B10274"/>
    <w:rsid w:val="00B31032"/>
    <w:rsid w:val="00B32504"/>
    <w:rsid w:val="00B55D6F"/>
    <w:rsid w:val="00B81C32"/>
    <w:rsid w:val="00B85B56"/>
    <w:rsid w:val="00B870D7"/>
    <w:rsid w:val="00BC76F0"/>
    <w:rsid w:val="00BF1AEE"/>
    <w:rsid w:val="00CD264E"/>
    <w:rsid w:val="00CF75CA"/>
    <w:rsid w:val="00D45CAC"/>
    <w:rsid w:val="00D55AC1"/>
    <w:rsid w:val="00D7644C"/>
    <w:rsid w:val="00DD03B3"/>
    <w:rsid w:val="00DF3A2B"/>
    <w:rsid w:val="00E47EED"/>
    <w:rsid w:val="00EB4D6B"/>
    <w:rsid w:val="00EC4D28"/>
    <w:rsid w:val="00EF272A"/>
    <w:rsid w:val="00F26931"/>
    <w:rsid w:val="00FB1109"/>
    <w:rsid w:val="00FB3A22"/>
    <w:rsid w:val="00FC470E"/>
    <w:rsid w:val="00FE317B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11</cp:revision>
  <dcterms:created xsi:type="dcterms:W3CDTF">2023-12-19T06:49:00Z</dcterms:created>
  <dcterms:modified xsi:type="dcterms:W3CDTF">2023-12-19T08:36:00Z</dcterms:modified>
</cp:coreProperties>
</file>