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4B4E384" w14:textId="42352694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bookmarkStart w:id="0" w:name="_Hlk136001478"/>
      <w:r w:rsidR="000B021A">
        <w:rPr>
          <w:rFonts w:ascii="Times New Roman" w:hAnsi="Times New Roman"/>
          <w:b/>
        </w:rPr>
        <w:t xml:space="preserve"> </w:t>
      </w:r>
      <w:bookmarkEnd w:id="0"/>
      <w:r w:rsidR="00FB3A22" w:rsidRPr="00FB3A22">
        <w:rPr>
          <w:rFonts w:ascii="Times New Roman" w:hAnsi="Times New Roman"/>
          <w:b/>
        </w:rPr>
        <w:t xml:space="preserve">DETALIOJO PLANO </w:t>
      </w:r>
      <w:r w:rsidR="00E44567">
        <w:rPr>
          <w:rFonts w:ascii="Times New Roman" w:hAnsi="Times New Roman"/>
          <w:b/>
        </w:rPr>
        <w:t>RENG</w:t>
      </w:r>
      <w:r w:rsidR="00CF72A8">
        <w:rPr>
          <w:rFonts w:ascii="Times New Roman" w:hAnsi="Times New Roman"/>
          <w:b/>
        </w:rPr>
        <w:t>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22A7D24E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694AE3">
        <w:rPr>
          <w:rFonts w:ascii="Times New Roman" w:hAnsi="Times New Roman"/>
        </w:rPr>
        <w:t>6</w:t>
      </w:r>
      <w:r w:rsidRPr="00CD264E">
        <w:rPr>
          <w:rFonts w:ascii="Times New Roman" w:hAnsi="Times New Roman"/>
        </w:rPr>
        <w:t xml:space="preserve"> m. </w:t>
      </w:r>
      <w:r w:rsidR="00A12F07">
        <w:rPr>
          <w:rFonts w:ascii="Times New Roman" w:hAnsi="Times New Roman"/>
        </w:rPr>
        <w:t>...............................</w:t>
      </w:r>
      <w:r w:rsidRPr="00CD264E">
        <w:rPr>
          <w:rFonts w:ascii="Times New Roman" w:hAnsi="Times New Roman"/>
        </w:rPr>
        <w:t xml:space="preserve"> d. Nr.</w:t>
      </w:r>
      <w:r w:rsidR="00A12F07">
        <w:rPr>
          <w:rFonts w:ascii="Times New Roman" w:hAnsi="Times New Roman"/>
        </w:rPr>
        <w:t xml:space="preserve"> ........</w:t>
      </w:r>
      <w:r w:rsidRPr="00CD264E">
        <w:rPr>
          <w:rFonts w:ascii="Times New Roman" w:hAnsi="Times New Roman"/>
        </w:rPr>
        <w:t xml:space="preserve">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2CFEB3DF" w14:textId="22C32EBD" w:rsidR="00CD264E" w:rsidRPr="00CD264E" w:rsidRDefault="00CA6492" w:rsidP="00B5284C">
      <w:pPr>
        <w:ind w:firstLine="1134"/>
        <w:jc w:val="both"/>
        <w:rPr>
          <w:rFonts w:ascii="Times New Roman" w:hAnsi="Times New Roman"/>
        </w:rPr>
      </w:pPr>
      <w:r w:rsidRPr="00CA6492">
        <w:rPr>
          <w:rFonts w:ascii="Times New Roman" w:hAnsi="Times New Roman"/>
        </w:rPr>
        <w:t>Vadovaudamasis Lietuvos Respublikos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</w:t>
      </w:r>
      <w:r w:rsidRPr="00CA6492">
        <w:rPr>
          <w:rFonts w:ascii="Times New Roman" w:hAnsi="Times New Roman" w:hint="cs"/>
        </w:rPr>
        <w:t>į</w:t>
      </w:r>
      <w:r w:rsidRPr="00CA6492">
        <w:rPr>
          <w:rFonts w:ascii="Times New Roman" w:hAnsi="Times New Roman"/>
        </w:rPr>
        <w:t>statymo 24 straipsnio 5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dalimi ir 28 straipsnio 1 dalimi, Kompleksinio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dokument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rengimo taisykli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patvirtint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Lietuvos Respublikos aplinkos ministro 2014 m. sausio 2 d. </w:t>
      </w:r>
      <w:r w:rsidRPr="00CA6492">
        <w:rPr>
          <w:rFonts w:ascii="Times New Roman" w:hAnsi="Times New Roman" w:hint="cs"/>
        </w:rPr>
        <w:t>į</w:t>
      </w:r>
      <w:r w:rsidRPr="00CA6492">
        <w:rPr>
          <w:rFonts w:ascii="Times New Roman" w:hAnsi="Times New Roman"/>
        </w:rPr>
        <w:t xml:space="preserve">sakymu Nr. D1-8 </w:t>
      </w:r>
      <w:r w:rsidRPr="00CA6492">
        <w:rPr>
          <w:rFonts w:ascii="Times New Roman" w:hAnsi="Times New Roman" w:hint="cs"/>
        </w:rPr>
        <w:t>„</w:t>
      </w:r>
      <w:r w:rsidRPr="00CA6492">
        <w:rPr>
          <w:rFonts w:ascii="Times New Roman" w:hAnsi="Times New Roman"/>
        </w:rPr>
        <w:t>D</w:t>
      </w:r>
      <w:r w:rsidRPr="00CA6492">
        <w:rPr>
          <w:rFonts w:ascii="Times New Roman" w:hAnsi="Times New Roman" w:hint="cs"/>
        </w:rPr>
        <w:t>ė</w:t>
      </w:r>
      <w:r w:rsidRPr="00CA6492">
        <w:rPr>
          <w:rFonts w:ascii="Times New Roman" w:hAnsi="Times New Roman"/>
        </w:rPr>
        <w:t>l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Kompleksinio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dokument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rengimo taisykli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patvirtinimo</w:t>
      </w:r>
      <w:r w:rsidRPr="00CA6492">
        <w:rPr>
          <w:rFonts w:ascii="Times New Roman" w:hAnsi="Times New Roman" w:hint="cs"/>
        </w:rPr>
        <w:t>“</w:t>
      </w:r>
      <w:r w:rsidRPr="00CA6492">
        <w:rPr>
          <w:rFonts w:ascii="Times New Roman" w:hAnsi="Times New Roman"/>
        </w:rPr>
        <w:t>,</w:t>
      </w:r>
      <w:r w:rsidR="0046555B" w:rsidRPr="00973D5A">
        <w:rPr>
          <w:rFonts w:ascii="Times New Roman" w:hAnsi="Times New Roman"/>
        </w:rPr>
        <w:t> 249 punktu</w:t>
      </w:r>
      <w:r w:rsidR="00CD264E" w:rsidRPr="00CD264E">
        <w:rPr>
          <w:rFonts w:ascii="Times New Roman" w:hAnsi="Times New Roman"/>
        </w:rPr>
        <w:t>:</w:t>
      </w:r>
    </w:p>
    <w:p w14:paraId="43594C50" w14:textId="229F8C25" w:rsidR="00B5284C" w:rsidRDefault="00CD264E" w:rsidP="005B1F8A">
      <w:pPr>
        <w:ind w:firstLine="1134"/>
        <w:jc w:val="both"/>
        <w:rPr>
          <w:rFonts w:ascii="Times New Roman" w:hAnsi="Times New Roman"/>
        </w:rPr>
      </w:pPr>
      <w:r w:rsidRPr="00CD264E">
        <w:rPr>
          <w:rFonts w:ascii="Times New Roman" w:hAnsi="Times New Roman"/>
        </w:rPr>
        <w:t xml:space="preserve">1. </w:t>
      </w:r>
      <w:r w:rsidRPr="003335D2">
        <w:rPr>
          <w:rFonts w:ascii="Times New Roman" w:hAnsi="Times New Roman"/>
          <w:spacing w:val="40"/>
        </w:rPr>
        <w:t>Nusprend</w:t>
      </w:r>
      <w:r w:rsidRPr="003335D2">
        <w:rPr>
          <w:rFonts w:ascii="Times New Roman" w:hAnsi="Times New Roman" w:hint="cs"/>
          <w:spacing w:val="40"/>
        </w:rPr>
        <w:t>ž</w:t>
      </w:r>
      <w:r w:rsidRPr="003335D2">
        <w:rPr>
          <w:rFonts w:ascii="Times New Roman" w:hAnsi="Times New Roman"/>
          <w:spacing w:val="40"/>
        </w:rPr>
        <w:t>iu</w:t>
      </w:r>
      <w:r w:rsidR="00FB3A22">
        <w:rPr>
          <w:rFonts w:ascii="Times New Roman" w:hAnsi="Times New Roman"/>
        </w:rPr>
        <w:t xml:space="preserve"> </w:t>
      </w:r>
      <w:r w:rsidR="00FB3A22" w:rsidRPr="00FB3A22">
        <w:rPr>
          <w:rFonts w:ascii="Times New Roman" w:hAnsi="Times New Roman"/>
        </w:rPr>
        <w:t>prad</w:t>
      </w:r>
      <w:r w:rsidR="00FB3A22" w:rsidRPr="00FB3A22">
        <w:rPr>
          <w:rFonts w:ascii="Times New Roman" w:hAnsi="Times New Roman" w:hint="cs"/>
        </w:rPr>
        <w:t>ė</w:t>
      </w:r>
      <w:r w:rsidR="00FB3A22" w:rsidRPr="00FB3A22">
        <w:rPr>
          <w:rFonts w:ascii="Times New Roman" w:hAnsi="Times New Roman"/>
        </w:rPr>
        <w:t>ti</w:t>
      </w:r>
      <w:r w:rsidR="002A4611">
        <w:rPr>
          <w:rFonts w:ascii="Times New Roman" w:hAnsi="Times New Roman"/>
        </w:rPr>
        <w:t xml:space="preserve"> </w:t>
      </w:r>
      <w:r w:rsidR="0034263D" w:rsidRPr="0034263D">
        <w:rPr>
          <w:rFonts w:ascii="Times New Roman" w:hAnsi="Times New Roman"/>
        </w:rPr>
        <w:t>Žemės sklyp</w:t>
      </w:r>
      <w:r w:rsidR="005B1F8A">
        <w:rPr>
          <w:rFonts w:ascii="Times New Roman" w:hAnsi="Times New Roman"/>
        </w:rPr>
        <w:t>ų</w:t>
      </w:r>
      <w:r w:rsidR="0034263D" w:rsidRPr="0034263D">
        <w:rPr>
          <w:rFonts w:ascii="Times New Roman" w:hAnsi="Times New Roman"/>
        </w:rPr>
        <w:t xml:space="preserve"> Serbentų g. 4A,</w:t>
      </w:r>
      <w:r w:rsidR="005B1F8A">
        <w:rPr>
          <w:rFonts w:ascii="Times New Roman" w:hAnsi="Times New Roman"/>
        </w:rPr>
        <w:t xml:space="preserve"> Serbentų g. 4B ir laisvos valstybinės žemės</w:t>
      </w:r>
      <w:r w:rsidR="00342003">
        <w:rPr>
          <w:rFonts w:ascii="Times New Roman" w:hAnsi="Times New Roman"/>
        </w:rPr>
        <w:t xml:space="preserve"> ploto</w:t>
      </w:r>
      <w:r w:rsidR="005B1F8A">
        <w:rPr>
          <w:rFonts w:ascii="Times New Roman" w:hAnsi="Times New Roman"/>
        </w:rPr>
        <w:t xml:space="preserve">, esančio tarp </w:t>
      </w:r>
      <w:r w:rsidR="00453E5F">
        <w:rPr>
          <w:rFonts w:ascii="Times New Roman" w:hAnsi="Times New Roman"/>
        </w:rPr>
        <w:t>žemės sklypų Serbentų g. 4B, Vilniaus g. 3, Serbentų g. sklypo ir Serbentų g.</w:t>
      </w:r>
      <w:r w:rsidR="00342003">
        <w:rPr>
          <w:rFonts w:ascii="Times New Roman" w:hAnsi="Times New Roman"/>
        </w:rPr>
        <w:t xml:space="preserve"> 6</w:t>
      </w:r>
      <w:r w:rsidR="00453E5F">
        <w:rPr>
          <w:rFonts w:ascii="Times New Roman" w:hAnsi="Times New Roman"/>
        </w:rPr>
        <w:t>,</w:t>
      </w:r>
      <w:r w:rsidR="0034263D" w:rsidRPr="0034263D">
        <w:rPr>
          <w:rFonts w:ascii="Times New Roman" w:hAnsi="Times New Roman"/>
        </w:rPr>
        <w:t xml:space="preserve"> Šiauliuose, </w:t>
      </w:r>
      <w:r w:rsidR="00E438C7">
        <w:rPr>
          <w:rFonts w:ascii="Times New Roman" w:hAnsi="Times New Roman"/>
        </w:rPr>
        <w:t xml:space="preserve">detaliojo plano </w:t>
      </w:r>
      <w:r w:rsidR="005B1F8A" w:rsidRPr="005B1F8A">
        <w:rPr>
          <w:rFonts w:ascii="Times New Roman" w:hAnsi="Times New Roman"/>
        </w:rPr>
        <w:t>rengim</w:t>
      </w:r>
      <w:r w:rsidR="005B1F8A" w:rsidRPr="005B1F8A">
        <w:rPr>
          <w:rFonts w:ascii="Times New Roman" w:hAnsi="Times New Roman" w:hint="cs"/>
        </w:rPr>
        <w:t>ą</w:t>
      </w:r>
      <w:r w:rsidR="005B1F8A" w:rsidRPr="005B1F8A">
        <w:rPr>
          <w:rFonts w:ascii="Times New Roman" w:hAnsi="Times New Roman"/>
        </w:rPr>
        <w:t>, kuriuo bus</w:t>
      </w:r>
      <w:r w:rsidR="005B1F8A">
        <w:rPr>
          <w:rFonts w:ascii="Times New Roman" w:hAnsi="Times New Roman"/>
        </w:rPr>
        <w:t xml:space="preserve"> </w:t>
      </w:r>
      <w:r w:rsidR="005B1F8A" w:rsidRPr="005B1F8A">
        <w:rPr>
          <w:rFonts w:ascii="Times New Roman" w:hAnsi="Times New Roman"/>
        </w:rPr>
        <w:t>kei</w:t>
      </w:r>
      <w:r w:rsidR="005B1F8A" w:rsidRPr="005B1F8A">
        <w:rPr>
          <w:rFonts w:ascii="Times New Roman" w:hAnsi="Times New Roman" w:hint="cs"/>
        </w:rPr>
        <w:t>č</w:t>
      </w:r>
      <w:r w:rsidR="005B1F8A" w:rsidRPr="005B1F8A">
        <w:rPr>
          <w:rFonts w:ascii="Times New Roman" w:hAnsi="Times New Roman"/>
        </w:rPr>
        <w:t xml:space="preserve">iami </w:t>
      </w:r>
      <w:r w:rsidR="005B1F8A" w:rsidRPr="005B1F8A">
        <w:rPr>
          <w:rFonts w:ascii="Times New Roman" w:hAnsi="Times New Roman" w:hint="cs"/>
        </w:rPr>
        <w:t>Ž</w:t>
      </w:r>
      <w:r w:rsidR="005B1F8A" w:rsidRPr="005B1F8A">
        <w:rPr>
          <w:rFonts w:ascii="Times New Roman" w:hAnsi="Times New Roman"/>
        </w:rPr>
        <w:t>em</w:t>
      </w:r>
      <w:r w:rsidR="005B1F8A" w:rsidRPr="005B1F8A">
        <w:rPr>
          <w:rFonts w:ascii="Times New Roman" w:hAnsi="Times New Roman" w:hint="cs"/>
        </w:rPr>
        <w:t>ė</w:t>
      </w:r>
      <w:r w:rsidR="005B1F8A" w:rsidRPr="005B1F8A">
        <w:rPr>
          <w:rFonts w:ascii="Times New Roman" w:hAnsi="Times New Roman"/>
        </w:rPr>
        <w:t xml:space="preserve">s sklypo </w:t>
      </w:r>
      <w:r w:rsidR="00342003">
        <w:rPr>
          <w:rFonts w:ascii="Times New Roman" w:hAnsi="Times New Roman"/>
        </w:rPr>
        <w:t>Serbentų</w:t>
      </w:r>
      <w:r w:rsidR="005B1F8A" w:rsidRPr="005B1F8A">
        <w:rPr>
          <w:rFonts w:ascii="Times New Roman" w:hAnsi="Times New Roman"/>
        </w:rPr>
        <w:t xml:space="preserve"> g. </w:t>
      </w:r>
      <w:r w:rsidR="00342003">
        <w:rPr>
          <w:rFonts w:ascii="Times New Roman" w:hAnsi="Times New Roman"/>
        </w:rPr>
        <w:t>4A</w:t>
      </w:r>
      <w:r w:rsidR="005B1F8A" w:rsidRPr="005B1F8A">
        <w:rPr>
          <w:rFonts w:ascii="Times New Roman" w:hAnsi="Times New Roman"/>
        </w:rPr>
        <w:t xml:space="preserve">, </w:t>
      </w:r>
      <w:r w:rsidR="005B1F8A" w:rsidRPr="005B1F8A">
        <w:rPr>
          <w:rFonts w:ascii="Times New Roman" w:hAnsi="Times New Roman" w:hint="cs"/>
        </w:rPr>
        <w:t>Š</w:t>
      </w:r>
      <w:r w:rsidR="005B1F8A" w:rsidRPr="005B1F8A">
        <w:rPr>
          <w:rFonts w:ascii="Times New Roman" w:hAnsi="Times New Roman"/>
        </w:rPr>
        <w:t xml:space="preserve">iauliuose, detaliojo plano, patvirtinto </w:t>
      </w:r>
      <w:r w:rsidR="005B1F8A" w:rsidRPr="005B1F8A">
        <w:rPr>
          <w:rFonts w:ascii="Times New Roman" w:hAnsi="Times New Roman" w:hint="cs"/>
        </w:rPr>
        <w:t>Š</w:t>
      </w:r>
      <w:r w:rsidR="005B1F8A" w:rsidRPr="005B1F8A">
        <w:rPr>
          <w:rFonts w:ascii="Times New Roman" w:hAnsi="Times New Roman"/>
        </w:rPr>
        <w:t>iauli</w:t>
      </w:r>
      <w:r w:rsidR="005B1F8A" w:rsidRPr="005B1F8A">
        <w:rPr>
          <w:rFonts w:ascii="Times New Roman" w:hAnsi="Times New Roman" w:hint="cs"/>
        </w:rPr>
        <w:t>ų</w:t>
      </w:r>
      <w:r w:rsidR="005B1F8A" w:rsidRPr="005B1F8A">
        <w:rPr>
          <w:rFonts w:ascii="Times New Roman" w:hAnsi="Times New Roman"/>
        </w:rPr>
        <w:t xml:space="preserve"> miesto</w:t>
      </w:r>
      <w:r w:rsidR="005B1F8A">
        <w:rPr>
          <w:rFonts w:ascii="Times New Roman" w:hAnsi="Times New Roman"/>
        </w:rPr>
        <w:t xml:space="preserve"> </w:t>
      </w:r>
      <w:r w:rsidR="005B1F8A" w:rsidRPr="005B1F8A">
        <w:rPr>
          <w:rFonts w:ascii="Times New Roman" w:hAnsi="Times New Roman"/>
        </w:rPr>
        <w:t>savivaldyb</w:t>
      </w:r>
      <w:r w:rsidR="005B1F8A" w:rsidRPr="005B1F8A">
        <w:rPr>
          <w:rFonts w:ascii="Times New Roman" w:hAnsi="Times New Roman" w:hint="cs"/>
        </w:rPr>
        <w:t>ė</w:t>
      </w:r>
      <w:r w:rsidR="005B1F8A" w:rsidRPr="005B1F8A">
        <w:rPr>
          <w:rFonts w:ascii="Times New Roman" w:hAnsi="Times New Roman"/>
        </w:rPr>
        <w:t>s tarybos 200</w:t>
      </w:r>
      <w:r w:rsidR="00490BB9">
        <w:rPr>
          <w:rFonts w:ascii="Times New Roman" w:hAnsi="Times New Roman"/>
        </w:rPr>
        <w:t>8</w:t>
      </w:r>
      <w:r w:rsidR="005B1F8A" w:rsidRPr="005B1F8A">
        <w:rPr>
          <w:rFonts w:ascii="Times New Roman" w:hAnsi="Times New Roman"/>
        </w:rPr>
        <w:t xml:space="preserve"> m. </w:t>
      </w:r>
      <w:r w:rsidR="00490BB9">
        <w:rPr>
          <w:rFonts w:ascii="Times New Roman" w:hAnsi="Times New Roman"/>
        </w:rPr>
        <w:t>vasari</w:t>
      </w:r>
      <w:r w:rsidR="005B1F8A" w:rsidRPr="005B1F8A">
        <w:rPr>
          <w:rFonts w:ascii="Times New Roman" w:hAnsi="Times New Roman"/>
        </w:rPr>
        <w:t>o 2</w:t>
      </w:r>
      <w:r w:rsidR="00490BB9">
        <w:rPr>
          <w:rFonts w:ascii="Times New Roman" w:hAnsi="Times New Roman"/>
        </w:rPr>
        <w:t>8</w:t>
      </w:r>
      <w:r w:rsidR="005B1F8A" w:rsidRPr="005B1F8A">
        <w:rPr>
          <w:rFonts w:ascii="Times New Roman" w:hAnsi="Times New Roman"/>
        </w:rPr>
        <w:t xml:space="preserve"> d. sprendimu Nr. T-</w:t>
      </w:r>
      <w:r w:rsidR="00490BB9">
        <w:rPr>
          <w:rFonts w:ascii="Times New Roman" w:hAnsi="Times New Roman"/>
        </w:rPr>
        <w:t>85</w:t>
      </w:r>
      <w:r w:rsidR="005B1F8A" w:rsidRPr="005B1F8A">
        <w:rPr>
          <w:rFonts w:ascii="Times New Roman" w:hAnsi="Times New Roman"/>
        </w:rPr>
        <w:t xml:space="preserve"> </w:t>
      </w:r>
      <w:r w:rsidR="005B1F8A" w:rsidRPr="005B1F8A">
        <w:rPr>
          <w:rFonts w:ascii="Times New Roman" w:hAnsi="Times New Roman" w:hint="cs"/>
        </w:rPr>
        <w:t>„</w:t>
      </w:r>
      <w:r w:rsidR="005B1F8A" w:rsidRPr="005B1F8A">
        <w:rPr>
          <w:rFonts w:ascii="Times New Roman" w:hAnsi="Times New Roman"/>
        </w:rPr>
        <w:t>D</w:t>
      </w:r>
      <w:r w:rsidR="005B1F8A" w:rsidRPr="005B1F8A">
        <w:rPr>
          <w:rFonts w:ascii="Times New Roman" w:hAnsi="Times New Roman" w:hint="cs"/>
        </w:rPr>
        <w:t>ė</w:t>
      </w:r>
      <w:r w:rsidR="005B1F8A" w:rsidRPr="005B1F8A">
        <w:rPr>
          <w:rFonts w:ascii="Times New Roman" w:hAnsi="Times New Roman"/>
        </w:rPr>
        <w:t xml:space="preserve">l </w:t>
      </w:r>
      <w:r w:rsidR="005B1F8A" w:rsidRPr="005B1F8A">
        <w:rPr>
          <w:rFonts w:ascii="Times New Roman" w:hAnsi="Times New Roman" w:hint="cs"/>
        </w:rPr>
        <w:t>Ž</w:t>
      </w:r>
      <w:r w:rsidR="005B1F8A" w:rsidRPr="005B1F8A">
        <w:rPr>
          <w:rFonts w:ascii="Times New Roman" w:hAnsi="Times New Roman"/>
        </w:rPr>
        <w:t>em</w:t>
      </w:r>
      <w:r w:rsidR="005B1F8A" w:rsidRPr="005B1F8A">
        <w:rPr>
          <w:rFonts w:ascii="Times New Roman" w:hAnsi="Times New Roman" w:hint="cs"/>
        </w:rPr>
        <w:t>ė</w:t>
      </w:r>
      <w:r w:rsidR="005B1F8A" w:rsidRPr="005B1F8A">
        <w:rPr>
          <w:rFonts w:ascii="Times New Roman" w:hAnsi="Times New Roman"/>
        </w:rPr>
        <w:t xml:space="preserve">s sklypo </w:t>
      </w:r>
      <w:r w:rsidR="002628AD">
        <w:rPr>
          <w:rFonts w:ascii="Times New Roman" w:hAnsi="Times New Roman"/>
        </w:rPr>
        <w:t xml:space="preserve">Serbentų </w:t>
      </w:r>
      <w:r w:rsidR="005B1F8A" w:rsidRPr="005B1F8A">
        <w:rPr>
          <w:rFonts w:ascii="Times New Roman" w:hAnsi="Times New Roman"/>
        </w:rPr>
        <w:t xml:space="preserve"> g.</w:t>
      </w:r>
      <w:r w:rsidR="005B1F8A">
        <w:rPr>
          <w:rFonts w:ascii="Times New Roman" w:hAnsi="Times New Roman"/>
        </w:rPr>
        <w:t xml:space="preserve"> </w:t>
      </w:r>
      <w:r w:rsidR="002628AD">
        <w:rPr>
          <w:rFonts w:ascii="Times New Roman" w:hAnsi="Times New Roman"/>
        </w:rPr>
        <w:t>4A</w:t>
      </w:r>
      <w:r w:rsidR="005B1F8A" w:rsidRPr="005B1F8A">
        <w:rPr>
          <w:rFonts w:ascii="Times New Roman" w:hAnsi="Times New Roman"/>
        </w:rPr>
        <w:t xml:space="preserve">, </w:t>
      </w:r>
      <w:r w:rsidR="005B1F8A" w:rsidRPr="005B1F8A">
        <w:rPr>
          <w:rFonts w:ascii="Times New Roman" w:hAnsi="Times New Roman" w:hint="cs"/>
        </w:rPr>
        <w:t>Š</w:t>
      </w:r>
      <w:r w:rsidR="005B1F8A" w:rsidRPr="005B1F8A">
        <w:rPr>
          <w:rFonts w:ascii="Times New Roman" w:hAnsi="Times New Roman"/>
        </w:rPr>
        <w:t>iauliuose, detaliojo plano patvirtinimo</w:t>
      </w:r>
      <w:r w:rsidR="005B1F8A" w:rsidRPr="005B1F8A">
        <w:rPr>
          <w:rFonts w:ascii="Times New Roman" w:hAnsi="Times New Roman" w:hint="cs"/>
        </w:rPr>
        <w:t>“</w:t>
      </w:r>
      <w:r w:rsidR="005B1F8A" w:rsidRPr="005B1F8A">
        <w:rPr>
          <w:rFonts w:ascii="Times New Roman" w:hAnsi="Times New Roman"/>
        </w:rPr>
        <w:t>, sprendiniai</w:t>
      </w:r>
      <w:r w:rsidR="00074373">
        <w:rPr>
          <w:rFonts w:ascii="Times New Roman" w:hAnsi="Times New Roman"/>
        </w:rPr>
        <w:t xml:space="preserve"> </w:t>
      </w:r>
      <w:r w:rsidR="007A7FFA">
        <w:rPr>
          <w:rFonts w:ascii="Times New Roman" w:hAnsi="Times New Roman"/>
        </w:rPr>
        <w:t>(p</w:t>
      </w:r>
      <w:r w:rsidR="0046555B" w:rsidRPr="00973D5A">
        <w:rPr>
          <w:rFonts w:ascii="Times New Roman" w:hAnsi="Times New Roman"/>
        </w:rPr>
        <w:t>lanuojamos teritorijos schema pridedama</w:t>
      </w:r>
      <w:r w:rsidR="007A7FFA">
        <w:rPr>
          <w:rFonts w:ascii="Times New Roman" w:hAnsi="Times New Roman"/>
        </w:rPr>
        <w:t>)</w:t>
      </w:r>
      <w:r w:rsidRPr="00973D5A">
        <w:rPr>
          <w:rFonts w:ascii="Times New Roman" w:hAnsi="Times New Roman"/>
        </w:rPr>
        <w:t>.</w:t>
      </w:r>
    </w:p>
    <w:p w14:paraId="18A5F52F" w14:textId="30220409" w:rsidR="00101971" w:rsidRDefault="00101971" w:rsidP="00101971">
      <w:pPr>
        <w:tabs>
          <w:tab w:val="left" w:pos="1134"/>
        </w:tabs>
        <w:ind w:right="105" w:firstLine="1134"/>
        <w:jc w:val="both"/>
        <w:rPr>
          <w:shd w:val="clear" w:color="auto" w:fill="FFFFFF"/>
        </w:rPr>
      </w:pPr>
      <w:r w:rsidRPr="00101971">
        <w:rPr>
          <w:shd w:val="clear" w:color="auto" w:fill="FFFFFF"/>
        </w:rPr>
        <w:t xml:space="preserve">2. </w:t>
      </w:r>
      <w:r w:rsidRPr="003335D2">
        <w:rPr>
          <w:spacing w:val="40"/>
          <w:shd w:val="clear" w:color="auto" w:fill="FFFFFF"/>
        </w:rPr>
        <w:t>Nustatau</w:t>
      </w:r>
      <w:r w:rsidRPr="00101971">
        <w:rPr>
          <w:shd w:val="clear" w:color="auto" w:fill="FFFFFF"/>
        </w:rPr>
        <w:t xml:space="preserve">, kad </w:t>
      </w:r>
      <w:r w:rsidR="005B1F8A">
        <w:rPr>
          <w:shd w:val="clear" w:color="auto" w:fill="FFFFFF"/>
        </w:rPr>
        <w:t>teritorijų planavimo dokumento</w:t>
      </w:r>
      <w:r w:rsidRPr="00101971">
        <w:rPr>
          <w:shd w:val="clear" w:color="auto" w:fill="FFFFFF"/>
        </w:rPr>
        <w:t xml:space="preserve"> tiksla</w:t>
      </w:r>
      <w:r w:rsidR="00921EB9">
        <w:rPr>
          <w:shd w:val="clear" w:color="auto" w:fill="FFFFFF"/>
        </w:rPr>
        <w:t>i</w:t>
      </w:r>
      <w:r w:rsidR="00881369">
        <w:rPr>
          <w:shd w:val="clear" w:color="auto" w:fill="FFFFFF"/>
        </w:rPr>
        <w:t>:</w:t>
      </w:r>
      <w:r w:rsidRPr="00101971">
        <w:rPr>
          <w:shd w:val="clear" w:color="auto" w:fill="FFFFFF"/>
        </w:rPr>
        <w:t xml:space="preserve"> </w:t>
      </w:r>
      <w:r w:rsidR="00921EB9">
        <w:rPr>
          <w:shd w:val="clear" w:color="auto" w:fill="FFFFFF"/>
        </w:rPr>
        <w:t xml:space="preserve">performuoti </w:t>
      </w:r>
      <w:r w:rsidR="00FD3963">
        <w:rPr>
          <w:shd w:val="clear" w:color="auto" w:fill="FFFFFF"/>
        </w:rPr>
        <w:t xml:space="preserve"> žemės </w:t>
      </w:r>
      <w:r w:rsidR="00921EB9">
        <w:rPr>
          <w:shd w:val="clear" w:color="auto" w:fill="FFFFFF"/>
        </w:rPr>
        <w:t>sklypus</w:t>
      </w:r>
      <w:r w:rsidR="005A036E">
        <w:rPr>
          <w:shd w:val="clear" w:color="auto" w:fill="FFFFFF"/>
        </w:rPr>
        <w:t>, laisvoje valstybinėje žemėje suformuoti</w:t>
      </w:r>
      <w:r w:rsidR="00FD3963">
        <w:rPr>
          <w:shd w:val="clear" w:color="auto" w:fill="FFFFFF"/>
        </w:rPr>
        <w:t xml:space="preserve"> žemės</w:t>
      </w:r>
      <w:r w:rsidR="005A036E">
        <w:rPr>
          <w:shd w:val="clear" w:color="auto" w:fill="FFFFFF"/>
        </w:rPr>
        <w:t xml:space="preserve"> sklypus</w:t>
      </w:r>
      <w:r w:rsidR="00921EB9">
        <w:rPr>
          <w:shd w:val="clear" w:color="auto" w:fill="FFFFFF"/>
        </w:rPr>
        <w:t xml:space="preserve"> ir</w:t>
      </w:r>
      <w:r w:rsidRPr="00101971">
        <w:rPr>
          <w:shd w:val="clear" w:color="auto" w:fill="FFFFFF"/>
        </w:rPr>
        <w:t xml:space="preserve"> nustatyti teritorijos naudojimo reglament</w:t>
      </w:r>
      <w:r w:rsidRPr="00101971">
        <w:rPr>
          <w:rFonts w:hint="cs"/>
          <w:shd w:val="clear" w:color="auto" w:fill="FFFFFF"/>
        </w:rPr>
        <w:t>ą</w:t>
      </w:r>
      <w:r w:rsidR="007748E2">
        <w:rPr>
          <w:shd w:val="clear" w:color="auto" w:fill="FFFFFF"/>
        </w:rPr>
        <w:t>,</w:t>
      </w:r>
      <w:r w:rsidRPr="00101971">
        <w:rPr>
          <w:shd w:val="clear" w:color="auto" w:fill="FFFFFF"/>
        </w:rPr>
        <w:t xml:space="preserve"> vadovaujantis galiojan</w:t>
      </w:r>
      <w:r w:rsidRPr="00101971">
        <w:rPr>
          <w:rFonts w:hint="cs"/>
          <w:shd w:val="clear" w:color="auto" w:fill="FFFFFF"/>
        </w:rPr>
        <w:t>č</w:t>
      </w:r>
      <w:r w:rsidRPr="00101971">
        <w:rPr>
          <w:shd w:val="clear" w:color="auto" w:fill="FFFFFF"/>
        </w:rPr>
        <w:t>iais teis</w:t>
      </w:r>
      <w:r w:rsidRPr="00101971">
        <w:rPr>
          <w:rFonts w:hint="cs"/>
          <w:shd w:val="clear" w:color="auto" w:fill="FFFFFF"/>
        </w:rPr>
        <w:t>ė</w:t>
      </w:r>
      <w:r w:rsidRPr="00101971">
        <w:rPr>
          <w:shd w:val="clear" w:color="auto" w:fill="FFFFFF"/>
        </w:rPr>
        <w:t>s aktais ir</w:t>
      </w:r>
      <w:r>
        <w:rPr>
          <w:shd w:val="clear" w:color="auto" w:fill="FFFFFF"/>
        </w:rPr>
        <w:t xml:space="preserve"> </w:t>
      </w:r>
      <w:r w:rsidRPr="00101971">
        <w:rPr>
          <w:rFonts w:hint="cs"/>
          <w:shd w:val="clear" w:color="auto" w:fill="FFFFFF"/>
        </w:rPr>
        <w:t>Š</w:t>
      </w:r>
      <w:r w:rsidRPr="00101971">
        <w:rPr>
          <w:shd w:val="clear" w:color="auto" w:fill="FFFFFF"/>
        </w:rPr>
        <w:t>iauli</w:t>
      </w:r>
      <w:r w:rsidRPr="00101971">
        <w:rPr>
          <w:rFonts w:hint="cs"/>
          <w:shd w:val="clear" w:color="auto" w:fill="FFFFFF"/>
        </w:rPr>
        <w:t>ų</w:t>
      </w:r>
      <w:r w:rsidRPr="00101971">
        <w:rPr>
          <w:shd w:val="clear" w:color="auto" w:fill="FFFFFF"/>
        </w:rPr>
        <w:t xml:space="preserve"> miesto bendrojo plano</w:t>
      </w:r>
      <w:r>
        <w:rPr>
          <w:shd w:val="clear" w:color="auto" w:fill="FFFFFF"/>
        </w:rPr>
        <w:t xml:space="preserve"> ir jo koregavimų</w:t>
      </w:r>
      <w:r w:rsidRPr="00101971">
        <w:rPr>
          <w:shd w:val="clear" w:color="auto" w:fill="FFFFFF"/>
        </w:rPr>
        <w:t xml:space="preserve"> sprendiniais.</w:t>
      </w:r>
    </w:p>
    <w:p w14:paraId="6DF7ABAA" w14:textId="27B6534A" w:rsidR="00CD264E" w:rsidRDefault="00CD264E" w:rsidP="00B5284C">
      <w:pPr>
        <w:tabs>
          <w:tab w:val="left" w:pos="1134"/>
        </w:tabs>
        <w:ind w:right="105" w:firstLine="1134"/>
        <w:jc w:val="both"/>
        <w:rPr>
          <w:rFonts w:ascii="Times New Roman" w:eastAsia="Times New Roman" w:hAnsi="Times New Roman"/>
          <w:color w:val="auto"/>
        </w:rPr>
      </w:pPr>
      <w:r w:rsidRPr="00CD264E">
        <w:rPr>
          <w:shd w:val="clear" w:color="auto" w:fill="FFFFFF"/>
        </w:rPr>
        <w:t xml:space="preserve">Šis potvarkis ne vėliau kaip per vieną mėnesį nuo jo įteikimo dienos gali būti skundžiamas paduodant skundą Lietuvos administracinių ginčų komisijos Šiaulių apygardos </w:t>
      </w:r>
      <w:r w:rsidRPr="00050155">
        <w:rPr>
          <w:shd w:val="clear" w:color="auto" w:fill="FFFFFF"/>
        </w:rPr>
        <w:t>skyriui</w:t>
      </w:r>
      <w:r w:rsidR="0046555B" w:rsidRPr="00050155">
        <w:rPr>
          <w:shd w:val="clear" w:color="auto" w:fill="FFFFFF"/>
        </w:rPr>
        <w:t>,</w:t>
      </w:r>
      <w:r w:rsidRPr="00CD264E">
        <w:rPr>
          <w:shd w:val="clear" w:color="auto" w:fill="FFFFFF"/>
        </w:rPr>
        <w:t xml:space="preserve"> adresu: Dvaro g. 81, Šiauliai, arba Regionų </w:t>
      </w:r>
      <w:r w:rsidR="00973D5A">
        <w:rPr>
          <w:shd w:val="clear" w:color="auto" w:fill="FFFFFF"/>
        </w:rPr>
        <w:t>a</w:t>
      </w:r>
      <w:r w:rsidRPr="00CD264E">
        <w:rPr>
          <w:shd w:val="clear" w:color="auto" w:fill="FFFFFF"/>
        </w:rPr>
        <w:t>dministraciniam teismui bet kuriuose šio teismo rūmuose.</w:t>
      </w:r>
    </w:p>
    <w:p w14:paraId="6C12B882" w14:textId="49114AC1" w:rsidR="003B784F" w:rsidRPr="0046555B" w:rsidRDefault="003B784F" w:rsidP="003B784F">
      <w:pPr>
        <w:jc w:val="both"/>
        <w:rPr>
          <w:rFonts w:ascii="Times New Roman" w:hAnsi="Times New Roman"/>
          <w:strike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2695C198" w14:textId="77777777" w:rsidR="00921EB9" w:rsidRDefault="003B784F" w:rsidP="00B5284C">
      <w:pPr>
        <w:tabs>
          <w:tab w:val="left" w:pos="4536"/>
          <w:tab w:val="right" w:pos="9570"/>
        </w:tabs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Savivaldybės </w:t>
      </w:r>
      <w:r w:rsidR="00921EB9">
        <w:rPr>
          <w:rFonts w:ascii="Times New Roman" w:hAnsi="Times New Roman"/>
        </w:rPr>
        <w:t>vice</w:t>
      </w:r>
      <w:r w:rsidRPr="00AE61AB">
        <w:rPr>
          <w:rFonts w:ascii="Times New Roman" w:hAnsi="Times New Roman"/>
        </w:rPr>
        <w:t>meras</w:t>
      </w:r>
      <w:r w:rsidR="00921EB9">
        <w:rPr>
          <w:rFonts w:ascii="Times New Roman" w:hAnsi="Times New Roman"/>
        </w:rPr>
        <w:t>,</w:t>
      </w:r>
    </w:p>
    <w:p w14:paraId="7C566971" w14:textId="0933E2F0" w:rsidR="00921EB9" w:rsidRDefault="00921EB9" w:rsidP="00B5284C">
      <w:pPr>
        <w:tabs>
          <w:tab w:val="left" w:pos="4536"/>
          <w:tab w:val="right" w:pos="9570"/>
        </w:tabs>
        <w:rPr>
          <w:rFonts w:ascii="Times New Roman" w:hAnsi="Times New Roman"/>
        </w:rPr>
      </w:pPr>
      <w:r>
        <w:rPr>
          <w:rFonts w:ascii="Times New Roman" w:hAnsi="Times New Roman"/>
        </w:rPr>
        <w:t>pavaduojantis merą</w:t>
      </w:r>
    </w:p>
    <w:p w14:paraId="57EB99B9" w14:textId="7CC26972" w:rsidR="0045359D" w:rsidRDefault="003B784F" w:rsidP="00B5284C">
      <w:pPr>
        <w:tabs>
          <w:tab w:val="left" w:pos="4536"/>
          <w:tab w:val="right" w:pos="9570"/>
        </w:tabs>
      </w:pPr>
      <w:r>
        <w:rPr>
          <w:rFonts w:ascii="Times New Roman" w:hAnsi="Times New Roman"/>
        </w:rPr>
        <w:t xml:space="preserve"> 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921EB9" w:rsidRPr="00921EB9">
        <w:rPr>
          <w:rFonts w:ascii="Times New Roman" w:hAnsi="Times New Roman"/>
        </w:rPr>
        <w:t xml:space="preserve">Justinas </w:t>
      </w:r>
      <w:r w:rsidR="00921EB9">
        <w:rPr>
          <w:rFonts w:ascii="Times New Roman" w:hAnsi="Times New Roman"/>
        </w:rPr>
        <w:t>Š</w:t>
      </w:r>
      <w:r w:rsidR="00921EB9" w:rsidRPr="00921EB9">
        <w:rPr>
          <w:rFonts w:ascii="Times New Roman" w:hAnsi="Times New Roman"/>
        </w:rPr>
        <w:t>vėgžda</w:t>
      </w:r>
    </w:p>
    <w:sectPr w:rsidR="0045359D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8A874" w14:textId="77777777" w:rsidR="009F12B2" w:rsidRDefault="009F12B2">
      <w:r>
        <w:separator/>
      </w:r>
    </w:p>
  </w:endnote>
  <w:endnote w:type="continuationSeparator" w:id="0">
    <w:p w14:paraId="0A48ADF3" w14:textId="77777777" w:rsidR="009F12B2" w:rsidRDefault="009F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B6228" w14:textId="77777777" w:rsidR="009F12B2" w:rsidRDefault="009F12B2">
      <w:r>
        <w:separator/>
      </w:r>
    </w:p>
  </w:footnote>
  <w:footnote w:type="continuationSeparator" w:id="0">
    <w:p w14:paraId="19CED25E" w14:textId="77777777" w:rsidR="009F12B2" w:rsidRDefault="009F1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856429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20EF2"/>
    <w:rsid w:val="00050155"/>
    <w:rsid w:val="00063D28"/>
    <w:rsid w:val="00074373"/>
    <w:rsid w:val="00074BFE"/>
    <w:rsid w:val="0007680C"/>
    <w:rsid w:val="000B021A"/>
    <w:rsid w:val="000F7615"/>
    <w:rsid w:val="00101971"/>
    <w:rsid w:val="00134F46"/>
    <w:rsid w:val="001452E0"/>
    <w:rsid w:val="00173034"/>
    <w:rsid w:val="00180D4E"/>
    <w:rsid w:val="001844EF"/>
    <w:rsid w:val="001858BD"/>
    <w:rsid w:val="001A56F4"/>
    <w:rsid w:val="001B43D8"/>
    <w:rsid w:val="001D1F65"/>
    <w:rsid w:val="001F23DB"/>
    <w:rsid w:val="0020006B"/>
    <w:rsid w:val="0020231F"/>
    <w:rsid w:val="00212A12"/>
    <w:rsid w:val="00246ADA"/>
    <w:rsid w:val="002628AD"/>
    <w:rsid w:val="002653AB"/>
    <w:rsid w:val="00265E25"/>
    <w:rsid w:val="002932DA"/>
    <w:rsid w:val="002A393A"/>
    <w:rsid w:val="002A4611"/>
    <w:rsid w:val="002A531B"/>
    <w:rsid w:val="002C165E"/>
    <w:rsid w:val="002C1FB8"/>
    <w:rsid w:val="003335D2"/>
    <w:rsid w:val="00342003"/>
    <w:rsid w:val="0034263D"/>
    <w:rsid w:val="003507A9"/>
    <w:rsid w:val="003575D3"/>
    <w:rsid w:val="00382888"/>
    <w:rsid w:val="00385487"/>
    <w:rsid w:val="0039191A"/>
    <w:rsid w:val="003B784F"/>
    <w:rsid w:val="00403C29"/>
    <w:rsid w:val="004318E4"/>
    <w:rsid w:val="00442D57"/>
    <w:rsid w:val="0045359D"/>
    <w:rsid w:val="00453E5F"/>
    <w:rsid w:val="00460908"/>
    <w:rsid w:val="00462E9A"/>
    <w:rsid w:val="0046555B"/>
    <w:rsid w:val="00490BB9"/>
    <w:rsid w:val="004B4926"/>
    <w:rsid w:val="004D2815"/>
    <w:rsid w:val="004D4F03"/>
    <w:rsid w:val="004E479E"/>
    <w:rsid w:val="00500A7E"/>
    <w:rsid w:val="00527B46"/>
    <w:rsid w:val="00546AE5"/>
    <w:rsid w:val="00570CB3"/>
    <w:rsid w:val="005972B9"/>
    <w:rsid w:val="005A036E"/>
    <w:rsid w:val="005A7FCE"/>
    <w:rsid w:val="005B1F8A"/>
    <w:rsid w:val="005C1D99"/>
    <w:rsid w:val="005C7E2F"/>
    <w:rsid w:val="0061620F"/>
    <w:rsid w:val="00626F95"/>
    <w:rsid w:val="00682D45"/>
    <w:rsid w:val="00694AE3"/>
    <w:rsid w:val="006D4B83"/>
    <w:rsid w:val="00716C23"/>
    <w:rsid w:val="0072180D"/>
    <w:rsid w:val="007610B9"/>
    <w:rsid w:val="007748E2"/>
    <w:rsid w:val="007A7FFA"/>
    <w:rsid w:val="007B5389"/>
    <w:rsid w:val="007D25ED"/>
    <w:rsid w:val="007F6EFE"/>
    <w:rsid w:val="007F7800"/>
    <w:rsid w:val="00836ACD"/>
    <w:rsid w:val="008446C6"/>
    <w:rsid w:val="00853C6C"/>
    <w:rsid w:val="0085733A"/>
    <w:rsid w:val="00871E2B"/>
    <w:rsid w:val="00881369"/>
    <w:rsid w:val="008C06E5"/>
    <w:rsid w:val="008D7C9D"/>
    <w:rsid w:val="008E3310"/>
    <w:rsid w:val="00916FEB"/>
    <w:rsid w:val="00917B3C"/>
    <w:rsid w:val="00921EB9"/>
    <w:rsid w:val="00931182"/>
    <w:rsid w:val="009509AF"/>
    <w:rsid w:val="009679E7"/>
    <w:rsid w:val="00972599"/>
    <w:rsid w:val="00973D5A"/>
    <w:rsid w:val="0099027C"/>
    <w:rsid w:val="00996A21"/>
    <w:rsid w:val="009D5C6E"/>
    <w:rsid w:val="009E5E4A"/>
    <w:rsid w:val="009F12B2"/>
    <w:rsid w:val="00A12F07"/>
    <w:rsid w:val="00A2131C"/>
    <w:rsid w:val="00A51752"/>
    <w:rsid w:val="00A539C9"/>
    <w:rsid w:val="00A57EFB"/>
    <w:rsid w:val="00AB1492"/>
    <w:rsid w:val="00AC066C"/>
    <w:rsid w:val="00B06A12"/>
    <w:rsid w:val="00B10274"/>
    <w:rsid w:val="00B16157"/>
    <w:rsid w:val="00B31032"/>
    <w:rsid w:val="00B32504"/>
    <w:rsid w:val="00B465DA"/>
    <w:rsid w:val="00B5284C"/>
    <w:rsid w:val="00B81C32"/>
    <w:rsid w:val="00B85B56"/>
    <w:rsid w:val="00BA0E10"/>
    <w:rsid w:val="00BF1AEE"/>
    <w:rsid w:val="00C2387E"/>
    <w:rsid w:val="00C7253B"/>
    <w:rsid w:val="00CA6492"/>
    <w:rsid w:val="00CB1434"/>
    <w:rsid w:val="00CB5E5E"/>
    <w:rsid w:val="00CC2002"/>
    <w:rsid w:val="00CD264E"/>
    <w:rsid w:val="00CD5C5B"/>
    <w:rsid w:val="00CF20EB"/>
    <w:rsid w:val="00CF72A8"/>
    <w:rsid w:val="00CF75CA"/>
    <w:rsid w:val="00D37D3B"/>
    <w:rsid w:val="00D55AC1"/>
    <w:rsid w:val="00D726CE"/>
    <w:rsid w:val="00D7644C"/>
    <w:rsid w:val="00DB6C1D"/>
    <w:rsid w:val="00DD03B3"/>
    <w:rsid w:val="00DF3A2B"/>
    <w:rsid w:val="00DF68EC"/>
    <w:rsid w:val="00E373BF"/>
    <w:rsid w:val="00E438C7"/>
    <w:rsid w:val="00E44567"/>
    <w:rsid w:val="00E83ED3"/>
    <w:rsid w:val="00EB4D6B"/>
    <w:rsid w:val="00EB57FB"/>
    <w:rsid w:val="00ED0D42"/>
    <w:rsid w:val="00ED61A5"/>
    <w:rsid w:val="00EE7AA7"/>
    <w:rsid w:val="00F37FD4"/>
    <w:rsid w:val="00FB3A22"/>
    <w:rsid w:val="00FD3963"/>
    <w:rsid w:val="00FD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507A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507A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507A9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507A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507A9"/>
    <w:rPr>
      <w:rFonts w:ascii="Thorndale" w:eastAsia="HG Mincho Light J" w:hAnsi="Thorndale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17</cp:revision>
  <dcterms:created xsi:type="dcterms:W3CDTF">2026-07-20T11:31:00Z</dcterms:created>
  <dcterms:modified xsi:type="dcterms:W3CDTF">2026-07-21T08:05:00Z</dcterms:modified>
</cp:coreProperties>
</file>