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F1E" w14:textId="77777777" w:rsidR="008441FB" w:rsidRPr="003335D3" w:rsidRDefault="008441FB" w:rsidP="008441FB">
      <w:pPr>
        <w:pStyle w:val="Antrat2"/>
        <w:jc w:val="center"/>
        <w:rPr>
          <w:rFonts w:ascii="Times New Roman" w:hAnsi="Times New Roman"/>
        </w:rPr>
      </w:pPr>
      <w:r w:rsidRPr="003335D3">
        <w:rPr>
          <w:b w:val="0"/>
          <w:noProof/>
          <w:lang w:eastAsia="lt-LT"/>
        </w:rPr>
        <w:drawing>
          <wp:anchor distT="0" distB="0" distL="0" distR="0" simplePos="0" relativeHeight="251659264" behindDoc="1" locked="0" layoutInCell="1" allowOverlap="1" wp14:anchorId="4899A1AF" wp14:editId="48DC89D2">
            <wp:simplePos x="0" y="0"/>
            <wp:positionH relativeFrom="column">
              <wp:posOffset>2678430</wp:posOffset>
            </wp:positionH>
            <wp:positionV relativeFrom="paragraph">
              <wp:posOffset>170180</wp:posOffset>
            </wp:positionV>
            <wp:extent cx="826135" cy="864235"/>
            <wp:effectExtent l="19050" t="0" r="0" b="0"/>
            <wp:wrapTopAndBottom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4FAB41" w14:textId="77777777" w:rsidR="008441FB" w:rsidRPr="003335D3" w:rsidRDefault="008441FB" w:rsidP="008441FB">
      <w:pPr>
        <w:pStyle w:val="Antrat2"/>
        <w:jc w:val="center"/>
        <w:rPr>
          <w:rFonts w:ascii="Times New Roman" w:hAnsi="Times New Roman"/>
        </w:rPr>
      </w:pPr>
      <w:r w:rsidRPr="003335D3">
        <w:rPr>
          <w:rFonts w:ascii="Times New Roman" w:hAnsi="Times New Roman"/>
        </w:rPr>
        <w:t>ŠIAULIŲ MIESTO SAVIVALDYBĖS MERAS</w:t>
      </w:r>
    </w:p>
    <w:p w14:paraId="5669AFC8" w14:textId="77777777" w:rsidR="008441FB" w:rsidRPr="003335D3" w:rsidRDefault="008441FB" w:rsidP="008441FB">
      <w:pPr>
        <w:jc w:val="center"/>
        <w:rPr>
          <w:rFonts w:ascii="Times New Roman" w:hAnsi="Times New Roman"/>
          <w:b/>
        </w:rPr>
      </w:pPr>
    </w:p>
    <w:p w14:paraId="2F897D53" w14:textId="77777777" w:rsidR="008441FB" w:rsidRPr="003335D3" w:rsidRDefault="008441FB" w:rsidP="008441FB">
      <w:pPr>
        <w:jc w:val="center"/>
        <w:rPr>
          <w:rFonts w:ascii="Times New Roman" w:hAnsi="Times New Roman"/>
          <w:b/>
        </w:rPr>
      </w:pPr>
      <w:r w:rsidRPr="003335D3">
        <w:rPr>
          <w:rFonts w:ascii="Times New Roman" w:hAnsi="Times New Roman"/>
          <w:b/>
        </w:rPr>
        <w:t>POTVARKIS</w:t>
      </w:r>
    </w:p>
    <w:p w14:paraId="5DB4D26E" w14:textId="77777777" w:rsidR="00457223" w:rsidRPr="00A37E65" w:rsidRDefault="00B56088" w:rsidP="00457223">
      <w:pPr>
        <w:jc w:val="center"/>
        <w:rPr>
          <w:rFonts w:ascii="Times New Roman" w:hAnsi="Times New Roman"/>
          <w:b/>
        </w:rPr>
      </w:pPr>
      <w:r w:rsidRPr="00A37E65">
        <w:rPr>
          <w:rFonts w:ascii="Times New Roman" w:hAnsi="Times New Roman"/>
          <w:b/>
        </w:rPr>
        <w:t xml:space="preserve">DĖL </w:t>
      </w:r>
      <w:r w:rsidR="00727661" w:rsidRPr="00A37E65">
        <w:rPr>
          <w:rFonts w:ascii="Times New Roman" w:hAnsi="Times New Roman"/>
          <w:b/>
        </w:rPr>
        <w:t>ŠIAULIŲ MIESTO SAVIVALDYBĖS NEFORMALIOJO VAIKŲ ŠVIETIMO PROGRAMŲ PATVIRTINIMO</w:t>
      </w:r>
    </w:p>
    <w:p w14:paraId="5DB4D26F" w14:textId="77777777" w:rsidR="00457223" w:rsidRPr="00A37E65" w:rsidRDefault="00457223" w:rsidP="00457223">
      <w:pPr>
        <w:jc w:val="center"/>
        <w:rPr>
          <w:rFonts w:ascii="Times New Roman" w:hAnsi="Times New Roman"/>
        </w:rPr>
      </w:pPr>
    </w:p>
    <w:p w14:paraId="5DB4D270" w14:textId="191E234F" w:rsidR="00457223" w:rsidRPr="00A37E65" w:rsidRDefault="00457223" w:rsidP="00457223">
      <w:pPr>
        <w:jc w:val="center"/>
        <w:rPr>
          <w:rFonts w:ascii="Times New Roman" w:hAnsi="Times New Roman"/>
        </w:rPr>
      </w:pPr>
      <w:r w:rsidRPr="00A37E65">
        <w:rPr>
          <w:rFonts w:ascii="Times New Roman" w:hAnsi="Times New Roman"/>
        </w:rPr>
        <w:t>20</w:t>
      </w:r>
      <w:r w:rsidR="004B0649">
        <w:rPr>
          <w:rFonts w:ascii="Times New Roman" w:hAnsi="Times New Roman"/>
        </w:rPr>
        <w:t>23</w:t>
      </w:r>
      <w:r w:rsidR="00727661" w:rsidRPr="00A37E65">
        <w:rPr>
          <w:rFonts w:ascii="Times New Roman" w:hAnsi="Times New Roman"/>
        </w:rPr>
        <w:t xml:space="preserve"> m.</w:t>
      </w:r>
      <w:r w:rsidR="008441FB">
        <w:rPr>
          <w:rFonts w:ascii="Times New Roman" w:hAnsi="Times New Roman"/>
        </w:rPr>
        <w:t xml:space="preserve"> liepos     d. Nr. M</w:t>
      </w:r>
      <w:r w:rsidR="00727661" w:rsidRPr="00A37E65">
        <w:rPr>
          <w:rFonts w:ascii="Times New Roman" w:hAnsi="Times New Roman"/>
        </w:rPr>
        <w:t xml:space="preserve"> –</w:t>
      </w:r>
    </w:p>
    <w:p w14:paraId="5DB4D271" w14:textId="77777777" w:rsidR="00457223" w:rsidRPr="00A37E65" w:rsidRDefault="00457223" w:rsidP="00457223">
      <w:pPr>
        <w:jc w:val="center"/>
        <w:rPr>
          <w:rFonts w:ascii="Times New Roman" w:hAnsi="Times New Roman"/>
        </w:rPr>
      </w:pPr>
      <w:r w:rsidRPr="00A37E65">
        <w:rPr>
          <w:rFonts w:ascii="Times New Roman" w:hAnsi="Times New Roman"/>
        </w:rPr>
        <w:t>Šiauliai</w:t>
      </w:r>
    </w:p>
    <w:p w14:paraId="5DB4D272" w14:textId="77777777" w:rsidR="00457223" w:rsidRPr="00A37E65" w:rsidRDefault="00457223" w:rsidP="00B04731">
      <w:pPr>
        <w:rPr>
          <w:rFonts w:ascii="Times New Roman" w:hAnsi="Times New Roman"/>
        </w:rPr>
      </w:pPr>
    </w:p>
    <w:p w14:paraId="5DB4D273" w14:textId="5A131D87" w:rsidR="00457223" w:rsidRPr="004B0649" w:rsidRDefault="00727661" w:rsidP="004B0649">
      <w:pPr>
        <w:ind w:firstLine="709"/>
        <w:jc w:val="both"/>
        <w:rPr>
          <w:b/>
          <w:color w:val="000000" w:themeColor="text1"/>
        </w:rPr>
      </w:pPr>
      <w:r w:rsidRPr="00A37E65">
        <w:rPr>
          <w:rFonts w:ascii="Times New Roman" w:hAnsi="Times New Roman"/>
        </w:rPr>
        <w:tab/>
        <w:t>Vadovaudamasis</w:t>
      </w:r>
      <w:r w:rsidR="00EC3A53" w:rsidRPr="00EC3A53">
        <w:t xml:space="preserve"> </w:t>
      </w:r>
      <w:r w:rsidR="00EC3A53" w:rsidRPr="003335D3">
        <w:t>Lietuvos Respublikos vietos savivaldos įstatymo</w:t>
      </w:r>
      <w:r w:rsidR="008441FB" w:rsidRPr="003335D3">
        <w:t xml:space="preserve"> 3 straipsnio 3 dalimi, 10 dalies 2 punktu, </w:t>
      </w:r>
      <w:r w:rsidR="008441FB">
        <w:rPr>
          <w:color w:val="000000" w:themeColor="text1"/>
        </w:rPr>
        <w:t xml:space="preserve">6 </w:t>
      </w:r>
      <w:r w:rsidR="008441FB" w:rsidRPr="003335D3">
        <w:rPr>
          <w:color w:val="000000" w:themeColor="text1"/>
        </w:rPr>
        <w:t xml:space="preserve">straipsnio </w:t>
      </w:r>
      <w:r w:rsidR="008441FB">
        <w:rPr>
          <w:color w:val="000000" w:themeColor="text1"/>
        </w:rPr>
        <w:t>1</w:t>
      </w:r>
      <w:r w:rsidR="008441FB" w:rsidRPr="003335D3">
        <w:rPr>
          <w:color w:val="000000" w:themeColor="text1"/>
        </w:rPr>
        <w:t xml:space="preserve"> dali</w:t>
      </w:r>
      <w:r w:rsidR="008441FB">
        <w:rPr>
          <w:color w:val="000000" w:themeColor="text1"/>
        </w:rPr>
        <w:t>es 8</w:t>
      </w:r>
      <w:r w:rsidR="008441FB" w:rsidRPr="003335D3">
        <w:rPr>
          <w:color w:val="000000" w:themeColor="text1"/>
        </w:rPr>
        <w:t xml:space="preserve"> punktu</w:t>
      </w:r>
      <w:r w:rsidR="008441FB">
        <w:rPr>
          <w:color w:val="000000" w:themeColor="text1"/>
        </w:rPr>
        <w:t>,</w:t>
      </w:r>
      <w:r w:rsidR="008441FB" w:rsidRPr="003335D3">
        <w:rPr>
          <w:color w:val="000000" w:themeColor="text1"/>
        </w:rPr>
        <w:t xml:space="preserve"> 27 straipsnio 2 dali</w:t>
      </w:r>
      <w:r w:rsidR="008441FB">
        <w:rPr>
          <w:color w:val="000000" w:themeColor="text1"/>
        </w:rPr>
        <w:t xml:space="preserve">es 3 punktu, </w:t>
      </w:r>
      <w:r w:rsidR="00091CF7" w:rsidRPr="003335D3">
        <w:rPr>
          <w:color w:val="000000" w:themeColor="text1"/>
        </w:rPr>
        <w:t>Lietuvos Respublikos švietimo, mokslo ir sporto ministro 2022 m. sausio 10 d įsakymu Nr. V-46 „Dėl neformaliojo vaikų švietimo programų finansavimo ir administravi</w:t>
      </w:r>
      <w:r w:rsidR="00091CF7">
        <w:rPr>
          <w:color w:val="000000" w:themeColor="text1"/>
        </w:rPr>
        <w:t>mo tvarkos aprašo patvirtinimo“,</w:t>
      </w:r>
      <w:r w:rsidR="006D735C" w:rsidRPr="00A37E65">
        <w:rPr>
          <w:rFonts w:ascii="Times New Roman" w:hAnsi="Times New Roman"/>
        </w:rPr>
        <w:t xml:space="preserve"> įgyvendindamas</w:t>
      </w:r>
      <w:r w:rsidRPr="00A37E65">
        <w:rPr>
          <w:rFonts w:ascii="Times New Roman" w:hAnsi="Times New Roman"/>
        </w:rPr>
        <w:t xml:space="preserve"> </w:t>
      </w:r>
      <w:r w:rsidR="004B0649" w:rsidRPr="004C33D5">
        <w:rPr>
          <w:color w:val="000000" w:themeColor="text1"/>
        </w:rPr>
        <w:t>Šiaulių miesto savivaldybės mero</w:t>
      </w:r>
      <w:r w:rsidR="00D06A89">
        <w:rPr>
          <w:color w:val="000000" w:themeColor="text1"/>
        </w:rPr>
        <w:t xml:space="preserve"> 2023 m. gegužės 26 d. potvarkį</w:t>
      </w:r>
      <w:r w:rsidR="004B0649" w:rsidRPr="004C33D5">
        <w:rPr>
          <w:color w:val="000000" w:themeColor="text1"/>
        </w:rPr>
        <w:t xml:space="preserve"> Nr. M-332</w:t>
      </w:r>
      <w:r w:rsidR="004B0649">
        <w:rPr>
          <w:color w:val="000000" w:themeColor="text1"/>
        </w:rPr>
        <w:t xml:space="preserve"> „Dėl Š</w:t>
      </w:r>
      <w:r w:rsidR="004B0649" w:rsidRPr="00D84DA6">
        <w:rPr>
          <w:color w:val="000000" w:themeColor="text1"/>
        </w:rPr>
        <w:t>iaulių miesto savivaldybės neformaliojo vaikų švietimo programų atitikties reikalavimams vertinimo tvarkos aprašo patvirtinimo“</w:t>
      </w:r>
      <w:r w:rsidR="004B0649">
        <w:rPr>
          <w:color w:val="000000" w:themeColor="text1"/>
        </w:rPr>
        <w:t xml:space="preserve"> </w:t>
      </w:r>
      <w:r w:rsidRPr="00A37E65">
        <w:rPr>
          <w:rFonts w:ascii="Times New Roman" w:hAnsi="Times New Roman"/>
        </w:rPr>
        <w:t>ir atsižvelgdamas į Neformaliojo vaikų švietimo programų atitikties reikalavimams ver</w:t>
      </w:r>
      <w:r w:rsidR="004B0649">
        <w:rPr>
          <w:rFonts w:ascii="Times New Roman" w:hAnsi="Times New Roman"/>
        </w:rPr>
        <w:t>tinimo komisijos 2023 m. liepos 5</w:t>
      </w:r>
      <w:r w:rsidRPr="00A37E65">
        <w:rPr>
          <w:rFonts w:ascii="Times New Roman" w:hAnsi="Times New Roman"/>
        </w:rPr>
        <w:t xml:space="preserve"> d. posėdžio protokolo Nr. VAK </w:t>
      </w:r>
      <w:r w:rsidR="008441FB">
        <w:rPr>
          <w:rFonts w:ascii="Times New Roman" w:hAnsi="Times New Roman"/>
        </w:rPr>
        <w:t>- 354</w:t>
      </w:r>
      <w:r w:rsidR="00563C6E" w:rsidRPr="00A37E65">
        <w:rPr>
          <w:rFonts w:ascii="Times New Roman" w:hAnsi="Times New Roman"/>
        </w:rPr>
        <w:t xml:space="preserve"> </w:t>
      </w:r>
      <w:r w:rsidRPr="00A37E65">
        <w:rPr>
          <w:rFonts w:ascii="Times New Roman" w:hAnsi="Times New Roman"/>
        </w:rPr>
        <w:t>nutarimą,</w:t>
      </w:r>
    </w:p>
    <w:p w14:paraId="5DB4D274" w14:textId="77777777" w:rsidR="00727661" w:rsidRPr="00A37E65" w:rsidRDefault="006D735C" w:rsidP="006D735C">
      <w:pPr>
        <w:ind w:firstLine="1296"/>
        <w:jc w:val="both"/>
      </w:pPr>
      <w:r w:rsidRPr="00A37E65">
        <w:rPr>
          <w:rFonts w:ascii="Times New Roman" w:hAnsi="Times New Roman"/>
        </w:rPr>
        <w:t xml:space="preserve">1. </w:t>
      </w:r>
      <w:r w:rsidR="005C49FE" w:rsidRPr="00A37E65">
        <w:rPr>
          <w:rFonts w:ascii="Times New Roman" w:hAnsi="Times New Roman"/>
        </w:rPr>
        <w:t>T</w:t>
      </w:r>
      <w:r w:rsidR="00727661" w:rsidRPr="00A37E65">
        <w:rPr>
          <w:rFonts w:ascii="Times New Roman" w:hAnsi="Times New Roman"/>
        </w:rPr>
        <w:t xml:space="preserve"> v i r t i n u </w:t>
      </w:r>
      <w:r w:rsidR="00B04731" w:rsidRPr="00A37E65">
        <w:t>N</w:t>
      </w:r>
      <w:r w:rsidR="004A106C" w:rsidRPr="00A37E65">
        <w:t>eformaliojo vaikų švietimo programas</w:t>
      </w:r>
      <w:r w:rsidRPr="00A37E65">
        <w:t xml:space="preserve"> (toliau – programos), kurios atitinka programų atitikties reikalavimus</w:t>
      </w:r>
      <w:r w:rsidR="004A106C" w:rsidRPr="00A37E65">
        <w:t>:</w:t>
      </w:r>
    </w:p>
    <w:p w14:paraId="5DB4D275" w14:textId="77777777" w:rsidR="00563C6E" w:rsidRPr="00A37E65" w:rsidRDefault="00563C6E" w:rsidP="00727661">
      <w:pPr>
        <w:jc w:val="both"/>
        <w:rPr>
          <w:rFonts w:ascii="Times New Roman" w:hAnsi="Times New Roman"/>
        </w:rPr>
      </w:pPr>
    </w:p>
    <w:tbl>
      <w:tblPr>
        <w:tblW w:w="9922" w:type="dxa"/>
        <w:tblInd w:w="-5" w:type="dxa"/>
        <w:tblLook w:val="04A0" w:firstRow="1" w:lastRow="0" w:firstColumn="1" w:lastColumn="0" w:noHBand="0" w:noVBand="1"/>
      </w:tblPr>
      <w:tblGrid>
        <w:gridCol w:w="816"/>
        <w:gridCol w:w="2870"/>
        <w:gridCol w:w="3276"/>
        <w:gridCol w:w="1547"/>
        <w:gridCol w:w="1413"/>
      </w:tblGrid>
      <w:tr w:rsidR="004B0649" w:rsidRPr="004C33D5" w14:paraId="2EE0AA01" w14:textId="77777777" w:rsidTr="000767D9">
        <w:trPr>
          <w:trHeight w:val="7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4FB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Eil.nr.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2A60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Neformaliojo vaikų švietimo programos teikėjas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9532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Programos pavadinimas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5D5B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Paraiškos pateikimo data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3CC1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Programos kodas NŠPR</w:t>
            </w:r>
          </w:p>
        </w:tc>
      </w:tr>
      <w:tr w:rsidR="004B0649" w:rsidRPr="004C33D5" w14:paraId="394FF57A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5C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05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„Dubysa“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469B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</w:t>
            </w:r>
            <w:proofErr w:type="spellStart"/>
            <w:r w:rsidRPr="004C33D5">
              <w:rPr>
                <w:color w:val="000000" w:themeColor="text1"/>
              </w:rPr>
              <w:t>Algoritminio</w:t>
            </w:r>
            <w:proofErr w:type="spellEnd"/>
            <w:r w:rsidRPr="004C33D5">
              <w:rPr>
                <w:color w:val="000000" w:themeColor="text1"/>
              </w:rPr>
              <w:t xml:space="preserve"> mąstymo vystymas per šachmatų žaidimą Šiaulių mieste“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87017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2023-04-18</w:t>
            </w:r>
          </w:p>
          <w:p w14:paraId="7B10FCA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1B0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122001855</w:t>
            </w:r>
          </w:p>
        </w:tc>
      </w:tr>
      <w:tr w:rsidR="004B0649" w:rsidRPr="004C33D5" w14:paraId="4FF3F3F1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9C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DB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„Dubysa“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BB8BC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</w:t>
            </w:r>
            <w:proofErr w:type="spellStart"/>
            <w:r w:rsidRPr="004C33D5">
              <w:rPr>
                <w:color w:val="000000" w:themeColor="text1"/>
              </w:rPr>
              <w:t>Algoritminio</w:t>
            </w:r>
            <w:proofErr w:type="spellEnd"/>
            <w:r w:rsidRPr="004C33D5">
              <w:rPr>
                <w:color w:val="000000" w:themeColor="text1"/>
              </w:rPr>
              <w:t xml:space="preserve"> mąstymo vystymas per šaškių žaidimą Šiaulių mieste“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ACA0E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2023-04-18</w:t>
            </w:r>
          </w:p>
          <w:p w14:paraId="0D86590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F2A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122001856</w:t>
            </w:r>
          </w:p>
        </w:tc>
      </w:tr>
      <w:tr w:rsidR="004B0649" w:rsidRPr="004C33D5" w14:paraId="4DDD2CA4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76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47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futbolo akademija „Šiauliai“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50044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„Tapk futbolo teisėju”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82BF7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2023-05-12</w:t>
            </w:r>
          </w:p>
          <w:p w14:paraId="760B4E9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1CE1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120504211</w:t>
            </w:r>
          </w:p>
        </w:tc>
      </w:tr>
      <w:tr w:rsidR="004B0649" w:rsidRPr="004C33D5" w14:paraId="6C4A6C0F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DF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35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futbolo akademija „Šiauliai“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079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„Aš, mano draugas ir futbolo kamuolys“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F3A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9B49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120504215</w:t>
            </w:r>
          </w:p>
          <w:p w14:paraId="6A52246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29D4CC80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EF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1B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technologijų mokymo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6012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„Jaunojo Auto/Moto fano dirbtuvės“       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6308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315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121100681</w:t>
            </w:r>
          </w:p>
          <w:p w14:paraId="6A3FBA2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40C3DB17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0A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6.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CD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technologijų mokymo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6C3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„Kepimo paslaptys“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FC8C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6871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121100682</w:t>
            </w:r>
          </w:p>
          <w:p w14:paraId="1BA9162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7883A25A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40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7.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F9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technologijų mokymo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603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„Viskas apie kavą“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8B8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3A60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121100683</w:t>
            </w:r>
          </w:p>
          <w:p w14:paraId="7A96714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3EE16781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B8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8.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9AF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technologijų mokymo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6960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„Verslumo labirintai“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6490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CA47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121100684</w:t>
            </w:r>
          </w:p>
          <w:p w14:paraId="229EBDB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057595CB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9F0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9.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6E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technologijų mokymo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67D7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„Kurkime grožį“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71A8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0F1D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121100686</w:t>
            </w:r>
          </w:p>
          <w:p w14:paraId="6DDAFF0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736BDCAC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AB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A46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„Atžalynas“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9F75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</w:t>
            </w:r>
            <w:proofErr w:type="spellStart"/>
            <w:r w:rsidRPr="004C33D5">
              <w:rPr>
                <w:color w:val="000000" w:themeColor="text1"/>
              </w:rPr>
              <w:t>Dziudo</w:t>
            </w:r>
            <w:proofErr w:type="spellEnd"/>
            <w:r w:rsidRPr="004C33D5">
              <w:rPr>
                <w:color w:val="000000" w:themeColor="text1"/>
              </w:rPr>
              <w:t xml:space="preserve"> treniruotės 5–8 klasių mokiniams“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E11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73E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120504173</w:t>
            </w:r>
          </w:p>
        </w:tc>
      </w:tr>
      <w:tr w:rsidR="004B0649" w:rsidRPr="004C33D5" w14:paraId="256E3FF6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37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A65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„Atžalynas“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4CBD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„Irklavimo treniruotės 9–12 klasių mokiniams”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C4F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BA4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120504174</w:t>
            </w:r>
          </w:p>
          <w:p w14:paraId="44B3166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20E2C009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71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5E8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„Atžalynas“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6475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„Imtynių treniruotės 9–12 klasių mokiniams“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CC2E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FFE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120504175</w:t>
            </w:r>
          </w:p>
          <w:p w14:paraId="600AFEE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156AFC8D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F5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15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sporto centras „Atžalynas“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76B5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„Imtynių treniruotės 5–8 klasių mokiniams“</w:t>
            </w:r>
          </w:p>
          <w:p w14:paraId="54ED3102" w14:textId="77777777" w:rsidR="004B0649" w:rsidRPr="004C33D5" w:rsidRDefault="004B0649" w:rsidP="000767D9">
            <w:pPr>
              <w:tabs>
                <w:tab w:val="left" w:pos="993"/>
              </w:tabs>
              <w:rPr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FC1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2023-04-21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849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120504176</w:t>
            </w:r>
          </w:p>
          <w:p w14:paraId="5914FE4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1906877B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72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99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jaunųjų turistų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8330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„Orientavimosi sportas takais“</w:t>
            </w:r>
          </w:p>
          <w:p w14:paraId="22E9E889" w14:textId="77777777" w:rsidR="004B0649" w:rsidRPr="004C33D5" w:rsidRDefault="004B0649" w:rsidP="000767D9">
            <w:pPr>
              <w:tabs>
                <w:tab w:val="left" w:pos="993"/>
              </w:tabs>
              <w:rPr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9F9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68A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120504206</w:t>
            </w:r>
          </w:p>
          <w:p w14:paraId="1274770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3E0DB877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7E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6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jaunųjų gamtininkų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F20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„Žmogaus ir žirgo ištvermingumo lavinimo programa“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FDC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02E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  <w:p w14:paraId="50112D8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120504202</w:t>
            </w:r>
          </w:p>
        </w:tc>
      </w:tr>
      <w:tr w:rsidR="004B0649" w:rsidRPr="004C33D5" w14:paraId="3C5B0CC8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3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16.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2E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plaukimo centras „Delfinas“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2F9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4C33D5">
              <w:rPr>
                <w:color w:val="000000" w:themeColor="text1"/>
              </w:rPr>
              <w:t>„Plaukimas 1–4 klasių moksleiviams“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B23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BE7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120504220</w:t>
            </w:r>
          </w:p>
        </w:tc>
      </w:tr>
      <w:tr w:rsidR="004B0649" w:rsidRPr="004C33D5" w14:paraId="79CF8017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7A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17.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B9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plaukimo centras „Delfinas“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2D8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„Plaukimas 5–8 klasių moksleiviams“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D9A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CECE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120504221</w:t>
            </w:r>
          </w:p>
          <w:p w14:paraId="26327C1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3DDE6D6C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2F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18.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90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plaukimo centras „Delfinas“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8285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„Plaukimas 9–12 klasių moksleiviams“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085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F746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120504222</w:t>
            </w:r>
          </w:p>
          <w:p w14:paraId="41503A6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24DB713D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B7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19.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BA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Šiaulių bokso akademija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FE9C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„Bokso treniruotės 1–4 klasių vaikams“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A0B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33E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120504177</w:t>
            </w:r>
          </w:p>
          <w:p w14:paraId="437CC69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72954704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79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22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Šiaulių bokso akademija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0E3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„Bokso žingsnis po žingsnio 5–8 klasėms“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4E3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24D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120504178</w:t>
            </w:r>
          </w:p>
        </w:tc>
      </w:tr>
      <w:tr w:rsidR="004B0649" w:rsidRPr="004C33D5" w14:paraId="289130C7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3A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01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Šiaulių bokso akademija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B79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„Bokso žingsnis po žingsnio 9–12 klasėms“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54D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1B1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120504179</w:t>
            </w:r>
          </w:p>
        </w:tc>
      </w:tr>
      <w:tr w:rsidR="004B0649" w:rsidRPr="004C33D5" w14:paraId="7024CA40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99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1A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„Vaikų uostas“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20DF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„Futbolo užsiėmimai“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EAC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1F6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120504223</w:t>
            </w:r>
          </w:p>
          <w:p w14:paraId="786C5C7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532BA70C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4E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C5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„Vaikų uostas“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B96C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„Futbolo užsiėmimai  vaikams“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4D3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6F9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120504224</w:t>
            </w:r>
          </w:p>
          <w:p w14:paraId="403F304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4A315C22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B5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161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„Vaikų uostas“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650C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„Auganti lyderystė“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005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A1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122002075</w:t>
            </w:r>
          </w:p>
          <w:p w14:paraId="22FFCB9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32C7BC8F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1C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4F0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 „Protinių žaidimų mokykla“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047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„Šaškių žaidimo pagrindai“</w:t>
            </w:r>
          </w:p>
          <w:p w14:paraId="17F458FA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2452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2BC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120504207</w:t>
            </w:r>
          </w:p>
          <w:p w14:paraId="4A18C19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27864D11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9B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26.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3D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 „Protinių žaidimų mokykla“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665D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„Šaškių žaidimo pagrindai 5-8 kl.“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AE9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EB2D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120504212</w:t>
            </w:r>
          </w:p>
          <w:p w14:paraId="7FEFA47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10D6333B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02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27.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7B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Laisvoji mokytoja </w:t>
            </w:r>
            <w:proofErr w:type="spellStart"/>
            <w:r w:rsidRPr="004C33D5">
              <w:rPr>
                <w:color w:val="000000" w:themeColor="text1"/>
              </w:rPr>
              <w:t>Arnolda</w:t>
            </w:r>
            <w:proofErr w:type="spellEnd"/>
            <w:r w:rsidRPr="004C33D5">
              <w:rPr>
                <w:color w:val="000000" w:themeColor="text1"/>
              </w:rPr>
              <w:t xml:space="preserve"> </w:t>
            </w:r>
            <w:proofErr w:type="spellStart"/>
            <w:r w:rsidRPr="004C33D5">
              <w:rPr>
                <w:color w:val="000000" w:themeColor="text1"/>
              </w:rPr>
              <w:t>Kapačinskienė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A34A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„Aš – Lietuvos pilietis“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2E8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E9E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121500558</w:t>
            </w:r>
          </w:p>
        </w:tc>
      </w:tr>
      <w:tr w:rsidR="004B0649" w:rsidRPr="004C33D5" w14:paraId="0B11F754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D6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28.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114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Laisvoji mokytoja Vitalija </w:t>
            </w:r>
            <w:proofErr w:type="spellStart"/>
            <w:r w:rsidRPr="004C33D5">
              <w:rPr>
                <w:color w:val="000000" w:themeColor="text1"/>
              </w:rPr>
              <w:t>Bilotaitė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D06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„Emocijų karuselė“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D0F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D32C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122002055</w:t>
            </w:r>
          </w:p>
        </w:tc>
      </w:tr>
      <w:tr w:rsidR="004B0649" w:rsidRPr="004C33D5" w14:paraId="01657FE3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EBB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29.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521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Laisvoji mokytoja Rita </w:t>
            </w:r>
            <w:proofErr w:type="spellStart"/>
            <w:r w:rsidRPr="004C33D5">
              <w:rPr>
                <w:color w:val="000000" w:themeColor="text1"/>
              </w:rPr>
              <w:t>Bagočienė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5C41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Muzikavimo studija „LA-FA“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7EF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D1E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120102047</w:t>
            </w:r>
          </w:p>
        </w:tc>
      </w:tr>
      <w:tr w:rsidR="004B0649" w:rsidRPr="004C33D5" w14:paraId="66FCBE2A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95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30.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F9E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Laisvoji mokytoja Dalia Rimkuvienė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F384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„Smalsuoliai STEAM-</w:t>
            </w:r>
            <w:proofErr w:type="spellStart"/>
            <w:r w:rsidRPr="004C33D5">
              <w:rPr>
                <w:color w:val="000000" w:themeColor="text1"/>
              </w:rPr>
              <w:t>ukai</w:t>
            </w:r>
            <w:proofErr w:type="spellEnd"/>
            <w:r w:rsidRPr="004C33D5">
              <w:rPr>
                <w:color w:val="000000" w:themeColor="text1"/>
              </w:rPr>
              <w:t>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66C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2023-05-16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CEF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122002059</w:t>
            </w:r>
          </w:p>
        </w:tc>
      </w:tr>
      <w:tr w:rsidR="004B0649" w:rsidRPr="004C33D5" w14:paraId="6675F330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D9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B7C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Laisvoji mokytoja Aušra </w:t>
            </w:r>
            <w:proofErr w:type="spellStart"/>
            <w:r w:rsidRPr="004C33D5">
              <w:rPr>
                <w:color w:val="000000" w:themeColor="text1"/>
              </w:rPr>
              <w:t>Grabauskienė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A7EE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„Plaukti gali visi!“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F1E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100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120504254</w:t>
            </w:r>
          </w:p>
          <w:p w14:paraId="5E1BAAD7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1D8AEB32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66A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C4A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Laisvasis mokytojas Tomas </w:t>
            </w:r>
            <w:proofErr w:type="spellStart"/>
            <w:r w:rsidRPr="004C33D5">
              <w:rPr>
                <w:color w:val="000000" w:themeColor="text1"/>
              </w:rPr>
              <w:t>Bičiušas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413E1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„Jaunieji tyrinėtojai - STEAM konstravimo būrelis“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862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5E008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120600753</w:t>
            </w:r>
          </w:p>
          <w:p w14:paraId="5B105B49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3527D4CD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15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33.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417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Laisvasis mokytojas Simas Garbenis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9EAB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„9-10 klasių mokinių fizinio raštingumo ugdymas“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E08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2023-05-28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5CF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120504239</w:t>
            </w:r>
          </w:p>
          <w:p w14:paraId="0C65B6F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4B0649" w:rsidRPr="004C33D5" w14:paraId="0C0B86E6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E7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34.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EA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 xml:space="preserve">Viešoji įstaiga krepšinio </w:t>
            </w:r>
            <w:r w:rsidRPr="004C33D5">
              <w:rPr>
                <w:color w:val="000000" w:themeColor="text1"/>
              </w:rPr>
              <w:lastRenderedPageBreak/>
              <w:t>akademija „Pergalė“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1B7C4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lastRenderedPageBreak/>
              <w:t>„Augu su krepšinio kamuoliu“</w:t>
            </w:r>
          </w:p>
          <w:p w14:paraId="1393D14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E93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lastRenderedPageBreak/>
              <w:t>2023-05-27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59D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120503730</w:t>
            </w:r>
          </w:p>
        </w:tc>
      </w:tr>
      <w:tr w:rsidR="004B0649" w:rsidRPr="004C33D5" w14:paraId="36FCB159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29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4B3" w14:textId="77777777" w:rsidR="004B0649" w:rsidRPr="004C33D5" w:rsidRDefault="004B0649" w:rsidP="000767D9">
            <w:pPr>
              <w:tabs>
                <w:tab w:val="left" w:pos="525"/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Viešoji įstaiga krepšinio akademija „Pergalė“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498E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„Augu su krepšinio kamuoliu 5-8 kl.“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C76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2023-06-01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43C5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120504316</w:t>
            </w:r>
          </w:p>
        </w:tc>
      </w:tr>
      <w:tr w:rsidR="004B0649" w:rsidRPr="004C33D5" w14:paraId="642D5E05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CF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36.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30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menų mokykla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D12B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„Muzikuoju“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51CDA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2023-05-30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AD8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120102049</w:t>
            </w:r>
          </w:p>
        </w:tc>
      </w:tr>
      <w:tr w:rsidR="004B0649" w:rsidRPr="004C33D5" w14:paraId="585FBAC2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11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37.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F3F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Šiaulių lengvosios atletikos ir sveikatingumo centras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7EBB5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“Lengvosios atletikos rungčių teisėjų rengimas”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A2DB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2023-06-01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95ADD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120504243</w:t>
            </w:r>
          </w:p>
        </w:tc>
      </w:tr>
      <w:tr w:rsidR="004B0649" w:rsidRPr="004C33D5" w14:paraId="294F97DD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29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38.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3BB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Laisvasis mokytojas Justinas Jurkaitis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1B50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„Smagūs linijiniai šokiai pradinukams“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EB69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2023-06-01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63C0" w14:textId="77777777" w:rsidR="004B0649" w:rsidRPr="004C33D5" w:rsidRDefault="004B0649" w:rsidP="000767D9">
            <w:pPr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120301847</w:t>
            </w:r>
          </w:p>
        </w:tc>
      </w:tr>
      <w:tr w:rsidR="004B0649" w:rsidRPr="004C33D5" w14:paraId="50BC4B39" w14:textId="77777777" w:rsidTr="000767D9">
        <w:trPr>
          <w:trHeight w:val="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E54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39.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C93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Laisvasis mokytojas Justinas Jurkaitis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7782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„Smagūs linijiniai šokiai pažengusiems gimnazistams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90DFE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2023-06-01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87FC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4C33D5">
              <w:rPr>
                <w:color w:val="000000" w:themeColor="text1"/>
              </w:rPr>
              <w:t>120301848</w:t>
            </w:r>
          </w:p>
          <w:p w14:paraId="225FD006" w14:textId="77777777" w:rsidR="004B0649" w:rsidRPr="004C33D5" w:rsidRDefault="004B0649" w:rsidP="000767D9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</w:tbl>
    <w:p w14:paraId="5DB4D3CF" w14:textId="6F10DB1E" w:rsidR="00404AE4" w:rsidRPr="00A37E65" w:rsidRDefault="00404AE4" w:rsidP="00404AE4">
      <w:pPr>
        <w:jc w:val="both"/>
        <w:rPr>
          <w:rFonts w:ascii="Times New Roman" w:hAnsi="Times New Roman"/>
        </w:rPr>
      </w:pPr>
    </w:p>
    <w:p w14:paraId="5DB4D3D0" w14:textId="77777777" w:rsidR="004A106C" w:rsidRPr="00A37E65" w:rsidRDefault="004A106C" w:rsidP="004A106C">
      <w:pPr>
        <w:ind w:firstLine="1296"/>
        <w:jc w:val="both"/>
        <w:rPr>
          <w:rFonts w:ascii="Times New Roman" w:hAnsi="Times New Roman"/>
        </w:rPr>
      </w:pPr>
      <w:r w:rsidRPr="00A37E65">
        <w:t>Šis įsakymas ne vėliau kaip per vieną mėnesį nuo jo įteikimo dienos gali būti skundžiamas paduodant skundą Lietuvos administracinių ginčų komisijos Šiaulių apygardos skyriu</w:t>
      </w:r>
      <w:r w:rsidR="00B04731" w:rsidRPr="00A37E65">
        <w:t>i adresu: Dvaro g. 81, Šiauliai arba Regionų apygardos administraciniam teismui bet kuriuose</w:t>
      </w:r>
      <w:r w:rsidRPr="00A37E65">
        <w:t xml:space="preserve"> šio teismo rūmuose.</w:t>
      </w:r>
    </w:p>
    <w:p w14:paraId="5DB4D3D1" w14:textId="77777777" w:rsidR="00457223" w:rsidRPr="00A37E65" w:rsidRDefault="00457223" w:rsidP="00457223">
      <w:pPr>
        <w:ind w:firstLine="1122"/>
        <w:jc w:val="both"/>
        <w:rPr>
          <w:rFonts w:ascii="Times New Roman" w:hAnsi="Times New Roman"/>
        </w:rPr>
      </w:pPr>
    </w:p>
    <w:p w14:paraId="675714A7" w14:textId="77777777" w:rsidR="008441FB" w:rsidRPr="003335D3" w:rsidRDefault="008441FB" w:rsidP="008441FB">
      <w:pPr>
        <w:jc w:val="both"/>
        <w:rPr>
          <w:rFonts w:ascii="Times New Roman" w:hAnsi="Times New Roman"/>
        </w:rPr>
      </w:pPr>
    </w:p>
    <w:p w14:paraId="12C043D5" w14:textId="77777777" w:rsidR="008441FB" w:rsidRPr="00AE61AB" w:rsidRDefault="008441FB" w:rsidP="008441FB">
      <w:pPr>
        <w:tabs>
          <w:tab w:val="left" w:pos="4820"/>
          <w:tab w:val="left" w:pos="7938"/>
          <w:tab w:val="right" w:pos="9570"/>
        </w:tabs>
        <w:jc w:val="center"/>
        <w:rPr>
          <w:rFonts w:ascii="Times New Roman" w:hAnsi="Times New Roman"/>
        </w:rPr>
      </w:pPr>
      <w:r w:rsidRPr="003335D3">
        <w:rPr>
          <w:rFonts w:ascii="Times New Roman" w:hAnsi="Times New Roman"/>
        </w:rPr>
        <w:t xml:space="preserve">Savivaldybės meras </w:t>
      </w:r>
      <w:r w:rsidRPr="003335D3">
        <w:rPr>
          <w:rFonts w:ascii="Times New Roman" w:hAnsi="Times New Roman"/>
        </w:rPr>
        <w:tab/>
      </w:r>
      <w:r w:rsidRPr="003335D3">
        <w:rPr>
          <w:rFonts w:ascii="Times New Roman" w:hAnsi="Times New Roman"/>
        </w:rPr>
        <w:tab/>
      </w:r>
      <w:r w:rsidRPr="003335D3">
        <w:rPr>
          <w:rFonts w:ascii="Times New Roman" w:hAnsi="Times New Roman"/>
        </w:rPr>
        <w:tab/>
        <w:t>Artūras Visockas</w:t>
      </w:r>
    </w:p>
    <w:p w14:paraId="5DB4D3D3" w14:textId="78CCE416" w:rsidR="0045359D" w:rsidRPr="00A37E65" w:rsidRDefault="0045359D" w:rsidP="008441FB">
      <w:pPr>
        <w:ind w:firstLine="1122"/>
        <w:jc w:val="both"/>
        <w:rPr>
          <w:rFonts w:ascii="Times New Roman" w:hAnsi="Times New Roman"/>
        </w:rPr>
      </w:pPr>
    </w:p>
    <w:sectPr w:rsidR="0045359D" w:rsidRPr="00A37E65" w:rsidSect="00C4091C"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567" w:footer="45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6BAB" w14:textId="77777777" w:rsidR="00B83C7C" w:rsidRDefault="00B83C7C">
      <w:r>
        <w:separator/>
      </w:r>
    </w:p>
  </w:endnote>
  <w:endnote w:type="continuationSeparator" w:id="0">
    <w:p w14:paraId="6C9CA3C3" w14:textId="77777777" w:rsidR="00B83C7C" w:rsidRDefault="00B8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D3DB" w14:textId="77777777" w:rsidR="00841A42" w:rsidRDefault="00841A42">
    <w:pPr>
      <w:pStyle w:val="Antrat20"/>
      <w:tabs>
        <w:tab w:val="left" w:pos="1845"/>
        <w:tab w:val="left" w:pos="4253"/>
        <w:tab w:val="left" w:pos="6945"/>
        <w:tab w:val="left" w:pos="9637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911C" w14:textId="77777777" w:rsidR="00B83C7C" w:rsidRDefault="00B83C7C">
      <w:r>
        <w:separator/>
      </w:r>
    </w:p>
  </w:footnote>
  <w:footnote w:type="continuationSeparator" w:id="0">
    <w:p w14:paraId="1455E463" w14:textId="77777777" w:rsidR="00B83C7C" w:rsidRDefault="00B8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D3D9" w14:textId="5EB86747" w:rsidR="005E5B51" w:rsidRDefault="005E5B5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9528B">
      <w:rPr>
        <w:noProof/>
      </w:rPr>
      <w:t>2</w:t>
    </w:r>
    <w:r>
      <w:fldChar w:fldCharType="end"/>
    </w:r>
  </w:p>
  <w:p w14:paraId="5DB4D3DA" w14:textId="77777777" w:rsidR="005E5B51" w:rsidRDefault="005E5B5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322071"/>
    <w:multiLevelType w:val="hybridMultilevel"/>
    <w:tmpl w:val="6EFC201A"/>
    <w:lvl w:ilvl="0" w:tplc="0D28FAD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5CA204B5"/>
    <w:multiLevelType w:val="hybridMultilevel"/>
    <w:tmpl w:val="46C0C37C"/>
    <w:lvl w:ilvl="0" w:tplc="9790F8B2">
      <w:start w:val="2"/>
      <w:numFmt w:val="decimal"/>
      <w:lvlText w:val="%1."/>
      <w:lvlJc w:val="left"/>
      <w:pPr>
        <w:ind w:left="165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5D2F242D"/>
    <w:multiLevelType w:val="hybridMultilevel"/>
    <w:tmpl w:val="784A2C18"/>
    <w:lvl w:ilvl="0" w:tplc="C72A3526">
      <w:start w:val="1"/>
      <w:numFmt w:val="decimal"/>
      <w:lvlText w:val="%1."/>
      <w:lvlJc w:val="left"/>
      <w:pPr>
        <w:ind w:left="165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6AAA5672"/>
    <w:multiLevelType w:val="hybridMultilevel"/>
    <w:tmpl w:val="784A2C18"/>
    <w:lvl w:ilvl="0" w:tplc="C72A3526">
      <w:start w:val="1"/>
      <w:numFmt w:val="decimal"/>
      <w:lvlText w:val="%1."/>
      <w:lvlJc w:val="left"/>
      <w:pPr>
        <w:ind w:left="165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7DBD0FA9"/>
    <w:multiLevelType w:val="hybridMultilevel"/>
    <w:tmpl w:val="0EA08098"/>
    <w:lvl w:ilvl="0" w:tplc="BD4CC592">
      <w:start w:val="2"/>
      <w:numFmt w:val="decimal"/>
      <w:lvlText w:val="%1."/>
      <w:lvlJc w:val="left"/>
      <w:pPr>
        <w:ind w:left="201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num w:numId="1" w16cid:durableId="1816950762">
    <w:abstractNumId w:val="0"/>
  </w:num>
  <w:num w:numId="2" w16cid:durableId="1634095271">
    <w:abstractNumId w:val="1"/>
  </w:num>
  <w:num w:numId="3" w16cid:durableId="194317738">
    <w:abstractNumId w:val="3"/>
  </w:num>
  <w:num w:numId="4" w16cid:durableId="1977449921">
    <w:abstractNumId w:val="4"/>
  </w:num>
  <w:num w:numId="5" w16cid:durableId="1150173941">
    <w:abstractNumId w:val="2"/>
  </w:num>
  <w:num w:numId="6" w16cid:durableId="118034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23"/>
    <w:rsid w:val="000248E7"/>
    <w:rsid w:val="00043093"/>
    <w:rsid w:val="00091CF7"/>
    <w:rsid w:val="000D45E2"/>
    <w:rsid w:val="00140D28"/>
    <w:rsid w:val="00167AEE"/>
    <w:rsid w:val="00193FAE"/>
    <w:rsid w:val="00195EB9"/>
    <w:rsid w:val="001A4ED4"/>
    <w:rsid w:val="001D5323"/>
    <w:rsid w:val="002551F7"/>
    <w:rsid w:val="002857CA"/>
    <w:rsid w:val="003122A6"/>
    <w:rsid w:val="00322C08"/>
    <w:rsid w:val="00353BAF"/>
    <w:rsid w:val="00382455"/>
    <w:rsid w:val="004032AA"/>
    <w:rsid w:val="00404AE4"/>
    <w:rsid w:val="0045359D"/>
    <w:rsid w:val="00457223"/>
    <w:rsid w:val="004A106C"/>
    <w:rsid w:val="004B0649"/>
    <w:rsid w:val="004D0B91"/>
    <w:rsid w:val="00504820"/>
    <w:rsid w:val="00563C6E"/>
    <w:rsid w:val="005A64A3"/>
    <w:rsid w:val="005C49FE"/>
    <w:rsid w:val="005E0623"/>
    <w:rsid w:val="005E11E0"/>
    <w:rsid w:val="005E5B51"/>
    <w:rsid w:val="00604691"/>
    <w:rsid w:val="0060747D"/>
    <w:rsid w:val="006A4E88"/>
    <w:rsid w:val="006D735C"/>
    <w:rsid w:val="007021AF"/>
    <w:rsid w:val="00720BF8"/>
    <w:rsid w:val="00727661"/>
    <w:rsid w:val="00841A42"/>
    <w:rsid w:val="008441FB"/>
    <w:rsid w:val="008663F8"/>
    <w:rsid w:val="00876623"/>
    <w:rsid w:val="00926206"/>
    <w:rsid w:val="00947838"/>
    <w:rsid w:val="00952386"/>
    <w:rsid w:val="009E097C"/>
    <w:rsid w:val="00A35E8C"/>
    <w:rsid w:val="00A37E65"/>
    <w:rsid w:val="00A509C2"/>
    <w:rsid w:val="00AA2C90"/>
    <w:rsid w:val="00AA3351"/>
    <w:rsid w:val="00AD562B"/>
    <w:rsid w:val="00B04731"/>
    <w:rsid w:val="00B56088"/>
    <w:rsid w:val="00B56A36"/>
    <w:rsid w:val="00B63904"/>
    <w:rsid w:val="00B83C7C"/>
    <w:rsid w:val="00B9528B"/>
    <w:rsid w:val="00B9562C"/>
    <w:rsid w:val="00B97756"/>
    <w:rsid w:val="00BB3540"/>
    <w:rsid w:val="00BD7B30"/>
    <w:rsid w:val="00C4091C"/>
    <w:rsid w:val="00C84E6B"/>
    <w:rsid w:val="00D06A89"/>
    <w:rsid w:val="00D43B70"/>
    <w:rsid w:val="00D82895"/>
    <w:rsid w:val="00DA3716"/>
    <w:rsid w:val="00E03C9C"/>
    <w:rsid w:val="00E767B8"/>
    <w:rsid w:val="00EA5759"/>
    <w:rsid w:val="00EC3A53"/>
    <w:rsid w:val="00F868B4"/>
    <w:rsid w:val="00FC3DF5"/>
    <w:rsid w:val="00FC5BB8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D268"/>
  <w15:chartTrackingRefBased/>
  <w15:docId w15:val="{E5CC27DC-AC66-4F52-A24F-2B52E8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7223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457223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457223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57223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link w:val="Antrat2"/>
    <w:rsid w:val="00457223"/>
    <w:rPr>
      <w:rFonts w:ascii="Thorndale" w:eastAsia="HG Mincho Light J" w:hAnsi="Thorndale"/>
      <w:b/>
      <w:color w:val="000000"/>
      <w:szCs w:val="24"/>
    </w:rPr>
  </w:style>
  <w:style w:type="paragraph" w:customStyle="1" w:styleId="Antrat20">
    <w:name w:val="Antraštė2"/>
    <w:basedOn w:val="prastasis"/>
    <w:next w:val="Tekstas"/>
    <w:rsid w:val="00457223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ekstas">
    <w:name w:val="Tekstas"/>
    <w:basedOn w:val="prastasis"/>
    <w:rsid w:val="00457223"/>
    <w:pPr>
      <w:tabs>
        <w:tab w:val="center" w:pos="5049"/>
      </w:tabs>
      <w:jc w:val="both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74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0747D"/>
    <w:rPr>
      <w:rFonts w:ascii="Segoe UI" w:eastAsia="HG Mincho Light J" w:hAnsi="Segoe UI" w:cs="Segoe UI"/>
      <w:color w:val="000000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5E5B5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5E5B51"/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E5B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E5B51"/>
    <w:rPr>
      <w:rFonts w:ascii="Thorndale" w:eastAsia="HG Mincho Light J" w:hAnsi="Thorndale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551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51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51F7"/>
    <w:rPr>
      <w:rFonts w:ascii="Thorndale" w:eastAsia="HG Mincho Light J" w:hAnsi="Thorndale"/>
      <w:color w:val="00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51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51F7"/>
    <w:rPr>
      <w:rFonts w:ascii="Thorndale" w:eastAsia="HG Mincho Light J" w:hAnsi="Thorndale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AC45-AE36-4528-9E6A-68397C3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Švietimo skyrius</cp:lastModifiedBy>
  <cp:revision>2</cp:revision>
  <cp:lastPrinted>2022-07-11T05:44:00Z</cp:lastPrinted>
  <dcterms:created xsi:type="dcterms:W3CDTF">2023-08-17T13:45:00Z</dcterms:created>
  <dcterms:modified xsi:type="dcterms:W3CDTF">2023-08-17T13:45:00Z</dcterms:modified>
</cp:coreProperties>
</file>