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B003D" w14:textId="255A2EFB" w:rsidR="00C01ABC" w:rsidRPr="00432586" w:rsidRDefault="00BE2729" w:rsidP="00CE69F8">
      <w:pPr>
        <w:spacing w:after="0" w:line="240" w:lineRule="auto"/>
        <w:jc w:val="center"/>
        <w:rPr>
          <w:rFonts w:ascii="Times New Roman" w:hAnsi="Times New Roman" w:cs="Times New Roman"/>
          <w:b/>
          <w:sz w:val="24"/>
          <w:szCs w:val="24"/>
          <w:lang w:val="lt-LT"/>
        </w:rPr>
      </w:pPr>
      <w:r w:rsidRPr="00432586">
        <w:rPr>
          <w:rFonts w:ascii="Times New Roman" w:hAnsi="Times New Roman" w:cs="Times New Roman"/>
          <w:b/>
          <w:sz w:val="24"/>
          <w:szCs w:val="24"/>
          <w:lang w:val="lt-LT"/>
        </w:rPr>
        <w:t>ŠIAULIŲ LOPŠELIO-DARŽELIO „EGLUTĖ“</w:t>
      </w:r>
    </w:p>
    <w:p w14:paraId="0FC922E9" w14:textId="772D49CA" w:rsidR="00BE2729" w:rsidRPr="00432586" w:rsidRDefault="00BE2729" w:rsidP="001C25B9">
      <w:pPr>
        <w:spacing w:after="0" w:line="240" w:lineRule="auto"/>
        <w:jc w:val="center"/>
        <w:rPr>
          <w:rFonts w:ascii="Times New Roman" w:hAnsi="Times New Roman" w:cs="Times New Roman"/>
          <w:b/>
          <w:sz w:val="24"/>
          <w:szCs w:val="24"/>
          <w:lang w:val="lt-LT"/>
        </w:rPr>
      </w:pPr>
      <w:r w:rsidRPr="00432586">
        <w:rPr>
          <w:rFonts w:ascii="Times New Roman" w:hAnsi="Times New Roman" w:cs="Times New Roman"/>
          <w:b/>
          <w:sz w:val="24"/>
          <w:szCs w:val="24"/>
          <w:lang w:val="lt-LT"/>
        </w:rPr>
        <w:t>DIREKTORĖS ROBERTOS JANKŪNIENĖS</w:t>
      </w:r>
    </w:p>
    <w:p w14:paraId="415A26AB" w14:textId="77777777" w:rsidR="001E59F8" w:rsidRPr="00432586" w:rsidRDefault="001E59F8" w:rsidP="001C25B9">
      <w:pPr>
        <w:spacing w:after="0" w:line="240" w:lineRule="auto"/>
        <w:jc w:val="center"/>
        <w:rPr>
          <w:rFonts w:ascii="Times New Roman" w:hAnsi="Times New Roman" w:cs="Times New Roman"/>
          <w:b/>
          <w:sz w:val="24"/>
          <w:szCs w:val="24"/>
          <w:lang w:val="lt-LT"/>
        </w:rPr>
      </w:pPr>
    </w:p>
    <w:p w14:paraId="00304DC0" w14:textId="42F72858" w:rsidR="00BE2729" w:rsidRPr="00432586" w:rsidRDefault="00B601AD" w:rsidP="001C25B9">
      <w:pPr>
        <w:spacing w:after="0" w:line="240" w:lineRule="auto"/>
        <w:jc w:val="center"/>
        <w:rPr>
          <w:rFonts w:ascii="Times New Roman" w:hAnsi="Times New Roman" w:cs="Times New Roman"/>
          <w:b/>
          <w:sz w:val="24"/>
          <w:szCs w:val="24"/>
          <w:lang w:val="lt-LT"/>
        </w:rPr>
      </w:pPr>
      <w:r w:rsidRPr="00432586">
        <w:rPr>
          <w:rFonts w:ascii="Times New Roman" w:hAnsi="Times New Roman" w:cs="Times New Roman"/>
          <w:b/>
          <w:sz w:val="24"/>
          <w:szCs w:val="24"/>
          <w:lang w:val="lt-LT"/>
        </w:rPr>
        <w:t>2022</w:t>
      </w:r>
      <w:r w:rsidR="00BE2729" w:rsidRPr="00432586">
        <w:rPr>
          <w:rFonts w:ascii="Times New Roman" w:hAnsi="Times New Roman" w:cs="Times New Roman"/>
          <w:b/>
          <w:sz w:val="24"/>
          <w:szCs w:val="24"/>
          <w:lang w:val="lt-LT"/>
        </w:rPr>
        <w:t xml:space="preserve"> METŲ VEIKLOS ATASKAITA</w:t>
      </w:r>
    </w:p>
    <w:p w14:paraId="27554617" w14:textId="77777777" w:rsidR="00520909" w:rsidRPr="00432586" w:rsidRDefault="00520909" w:rsidP="001C25B9">
      <w:pPr>
        <w:spacing w:after="0" w:line="240" w:lineRule="auto"/>
        <w:jc w:val="center"/>
        <w:rPr>
          <w:rFonts w:ascii="Times New Roman" w:hAnsi="Times New Roman" w:cs="Times New Roman"/>
          <w:b/>
          <w:sz w:val="24"/>
          <w:szCs w:val="24"/>
          <w:lang w:val="lt-LT"/>
        </w:rPr>
      </w:pPr>
    </w:p>
    <w:p w14:paraId="25E04D73" w14:textId="0B193807" w:rsidR="00BE2729" w:rsidRPr="003B1A49" w:rsidRDefault="00714230" w:rsidP="00BE2729">
      <w:pPr>
        <w:jc w:val="center"/>
        <w:rPr>
          <w:rFonts w:ascii="Times New Roman" w:hAnsi="Times New Roman" w:cs="Times New Roman"/>
          <w:sz w:val="24"/>
          <w:szCs w:val="24"/>
        </w:rPr>
      </w:pPr>
      <w:r>
        <w:rPr>
          <w:rFonts w:ascii="Times New Roman" w:hAnsi="Times New Roman" w:cs="Times New Roman"/>
          <w:sz w:val="24"/>
          <w:szCs w:val="24"/>
          <w:lang w:val="lt-LT"/>
        </w:rPr>
        <w:t>2023-</w:t>
      </w:r>
      <w:r w:rsidR="00AF5E57">
        <w:rPr>
          <w:rFonts w:ascii="Times New Roman" w:hAnsi="Times New Roman" w:cs="Times New Roman"/>
          <w:sz w:val="24"/>
          <w:szCs w:val="24"/>
          <w:lang w:val="lt-LT"/>
        </w:rPr>
        <w:t xml:space="preserve">   </w:t>
      </w:r>
      <w:r>
        <w:rPr>
          <w:rFonts w:ascii="Times New Roman" w:hAnsi="Times New Roman" w:cs="Times New Roman"/>
          <w:sz w:val="24"/>
          <w:szCs w:val="24"/>
          <w:lang w:val="lt-LT"/>
        </w:rPr>
        <w:t>-</w:t>
      </w:r>
      <w:r w:rsidR="00AF5E57">
        <w:rPr>
          <w:rFonts w:ascii="Times New Roman" w:hAnsi="Times New Roman" w:cs="Times New Roman"/>
          <w:sz w:val="24"/>
          <w:szCs w:val="24"/>
          <w:lang w:val="lt-LT"/>
        </w:rPr>
        <w:t xml:space="preserve"> </w:t>
      </w:r>
      <w:r w:rsidR="00146796" w:rsidRPr="00432586">
        <w:rPr>
          <w:rFonts w:ascii="Times New Roman" w:hAnsi="Times New Roman" w:cs="Times New Roman"/>
          <w:sz w:val="24"/>
          <w:szCs w:val="24"/>
          <w:lang w:val="lt-LT"/>
        </w:rPr>
        <w:t xml:space="preserve"> </w:t>
      </w:r>
      <w:r w:rsidR="00BE2729" w:rsidRPr="00432586">
        <w:rPr>
          <w:rFonts w:ascii="Times New Roman" w:hAnsi="Times New Roman" w:cs="Times New Roman"/>
          <w:sz w:val="24"/>
          <w:szCs w:val="24"/>
          <w:lang w:val="lt-LT"/>
        </w:rPr>
        <w:t>Nr.</w:t>
      </w:r>
      <w:r w:rsidR="0069282D" w:rsidRPr="00432586">
        <w:rPr>
          <w:rFonts w:ascii="Times New Roman" w:hAnsi="Times New Roman" w:cs="Times New Roman"/>
          <w:sz w:val="24"/>
          <w:szCs w:val="24"/>
          <w:lang w:val="lt-LT"/>
        </w:rPr>
        <w:t xml:space="preserve"> S-</w:t>
      </w:r>
    </w:p>
    <w:p w14:paraId="5C838FFE" w14:textId="21B3E0BE" w:rsidR="00BE2729" w:rsidRPr="00432586" w:rsidRDefault="00BE2729" w:rsidP="00BE2729">
      <w:pPr>
        <w:jc w:val="center"/>
        <w:rPr>
          <w:rFonts w:ascii="Times New Roman" w:hAnsi="Times New Roman" w:cs="Times New Roman"/>
          <w:sz w:val="24"/>
          <w:szCs w:val="24"/>
          <w:lang w:val="lt-LT"/>
        </w:rPr>
      </w:pPr>
      <w:r w:rsidRPr="00432586">
        <w:rPr>
          <w:rFonts w:ascii="Times New Roman" w:hAnsi="Times New Roman" w:cs="Times New Roman"/>
          <w:sz w:val="24"/>
          <w:szCs w:val="24"/>
          <w:lang w:val="lt-LT"/>
        </w:rPr>
        <w:t>Šiauliai</w:t>
      </w:r>
    </w:p>
    <w:p w14:paraId="7980151C" w14:textId="5439C097" w:rsidR="00BE2729" w:rsidRPr="00432586" w:rsidRDefault="00BE2729" w:rsidP="00FC5B50">
      <w:pPr>
        <w:spacing w:after="0" w:line="240" w:lineRule="auto"/>
        <w:jc w:val="center"/>
        <w:rPr>
          <w:rFonts w:ascii="Times New Roman" w:hAnsi="Times New Roman" w:cs="Times New Roman"/>
          <w:b/>
          <w:sz w:val="24"/>
          <w:szCs w:val="24"/>
          <w:lang w:val="lt-LT"/>
        </w:rPr>
      </w:pPr>
      <w:r w:rsidRPr="00432586">
        <w:rPr>
          <w:rFonts w:ascii="Times New Roman" w:hAnsi="Times New Roman" w:cs="Times New Roman"/>
          <w:b/>
          <w:sz w:val="24"/>
          <w:szCs w:val="24"/>
          <w:lang w:val="lt-LT"/>
        </w:rPr>
        <w:t>I SKYRIUS</w:t>
      </w:r>
    </w:p>
    <w:p w14:paraId="469E46C2" w14:textId="392BAF50" w:rsidR="00BE2729" w:rsidRPr="00432586" w:rsidRDefault="00BE2729" w:rsidP="00FC5B50">
      <w:pPr>
        <w:spacing w:after="0" w:line="240" w:lineRule="auto"/>
        <w:jc w:val="center"/>
        <w:rPr>
          <w:rFonts w:ascii="Times New Roman" w:hAnsi="Times New Roman" w:cs="Times New Roman"/>
          <w:b/>
          <w:sz w:val="24"/>
          <w:szCs w:val="24"/>
          <w:lang w:val="lt-LT"/>
        </w:rPr>
      </w:pPr>
      <w:r w:rsidRPr="00432586">
        <w:rPr>
          <w:rFonts w:ascii="Times New Roman" w:hAnsi="Times New Roman" w:cs="Times New Roman"/>
          <w:b/>
          <w:sz w:val="24"/>
          <w:szCs w:val="24"/>
          <w:lang w:val="lt-LT"/>
        </w:rPr>
        <w:t xml:space="preserve">STRATEGINIO PLANO IR METINIO VEIKLOS PLANO ĮGYVENDINIMAS </w:t>
      </w:r>
    </w:p>
    <w:p w14:paraId="5BF15B70" w14:textId="77777777" w:rsidR="00FC5B50" w:rsidRPr="00432586" w:rsidRDefault="00FC5B50" w:rsidP="00FC5B50">
      <w:pPr>
        <w:spacing w:after="0" w:line="240" w:lineRule="auto"/>
        <w:jc w:val="center"/>
        <w:rPr>
          <w:rFonts w:ascii="Times New Roman" w:hAnsi="Times New Roman" w:cs="Times New Roman"/>
          <w:b/>
          <w:sz w:val="24"/>
          <w:szCs w:val="24"/>
          <w:lang w:val="lt-L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976"/>
        <w:gridCol w:w="4111"/>
      </w:tblGrid>
      <w:tr w:rsidR="00432586" w:rsidRPr="00432586" w14:paraId="6CCEB510" w14:textId="77777777" w:rsidTr="00956A33">
        <w:tc>
          <w:tcPr>
            <w:tcW w:w="2689" w:type="dxa"/>
          </w:tcPr>
          <w:p w14:paraId="527B2963" w14:textId="77E18959" w:rsidR="00BE2729" w:rsidRPr="00432586" w:rsidRDefault="00BE2729" w:rsidP="00A65DA9">
            <w:pPr>
              <w:jc w:val="center"/>
              <w:rPr>
                <w:rFonts w:ascii="Times New Roman" w:hAnsi="Times New Roman" w:cs="Times New Roman"/>
                <w:sz w:val="24"/>
                <w:szCs w:val="24"/>
                <w:lang w:val="lt-LT"/>
              </w:rPr>
            </w:pPr>
            <w:r w:rsidRPr="00432586">
              <w:rPr>
                <w:rFonts w:ascii="Times New Roman" w:hAnsi="Times New Roman" w:cs="Times New Roman"/>
                <w:sz w:val="24"/>
                <w:szCs w:val="24"/>
                <w:lang w:val="lt-LT"/>
              </w:rPr>
              <w:t>202</w:t>
            </w:r>
            <w:r w:rsidR="00B601AD" w:rsidRPr="00432586">
              <w:rPr>
                <w:rFonts w:ascii="Times New Roman" w:hAnsi="Times New Roman" w:cs="Times New Roman"/>
                <w:sz w:val="24"/>
                <w:szCs w:val="24"/>
                <w:lang w:val="lt-LT"/>
              </w:rPr>
              <w:t>2</w:t>
            </w:r>
            <w:r w:rsidRPr="00432586">
              <w:rPr>
                <w:rFonts w:ascii="Times New Roman" w:hAnsi="Times New Roman" w:cs="Times New Roman"/>
                <w:sz w:val="24"/>
                <w:szCs w:val="24"/>
                <w:lang w:val="lt-LT"/>
              </w:rPr>
              <w:t>-ųjų metų tikslas, uždaviniai, priemonės</w:t>
            </w:r>
          </w:p>
        </w:tc>
        <w:tc>
          <w:tcPr>
            <w:tcW w:w="2976" w:type="dxa"/>
          </w:tcPr>
          <w:p w14:paraId="59EFA7AF" w14:textId="36BCECDE" w:rsidR="00BE2729" w:rsidRPr="00432586" w:rsidRDefault="00BE2729" w:rsidP="00BE2729">
            <w:pPr>
              <w:jc w:val="center"/>
              <w:rPr>
                <w:rFonts w:ascii="Times New Roman" w:hAnsi="Times New Roman" w:cs="Times New Roman"/>
                <w:sz w:val="24"/>
                <w:szCs w:val="24"/>
                <w:lang w:val="lt-LT"/>
              </w:rPr>
            </w:pPr>
            <w:r w:rsidRPr="00432586">
              <w:rPr>
                <w:rFonts w:ascii="Times New Roman" w:hAnsi="Times New Roman" w:cs="Times New Roman"/>
                <w:sz w:val="24"/>
                <w:szCs w:val="24"/>
                <w:lang w:val="lt-LT"/>
              </w:rPr>
              <w:t>Siekiniai (rezultato vertinimo, produkto kriterijaus pavadinimas ir mato vienetas)</w:t>
            </w:r>
          </w:p>
        </w:tc>
        <w:tc>
          <w:tcPr>
            <w:tcW w:w="4111" w:type="dxa"/>
          </w:tcPr>
          <w:p w14:paraId="5A00D3EB" w14:textId="0191E517" w:rsidR="00BE2729" w:rsidRPr="00432586" w:rsidRDefault="00BE2729" w:rsidP="00BE2729">
            <w:pPr>
              <w:jc w:val="center"/>
              <w:rPr>
                <w:rFonts w:ascii="Times New Roman" w:hAnsi="Times New Roman" w:cs="Times New Roman"/>
                <w:sz w:val="24"/>
                <w:szCs w:val="24"/>
                <w:lang w:val="lt-LT"/>
              </w:rPr>
            </w:pPr>
            <w:r w:rsidRPr="00432586">
              <w:rPr>
                <w:rFonts w:ascii="Times New Roman" w:hAnsi="Times New Roman" w:cs="Times New Roman"/>
                <w:sz w:val="24"/>
                <w:szCs w:val="24"/>
                <w:lang w:val="lt-LT"/>
              </w:rPr>
              <w:t>Siekinių įgyvendinimo faktas</w:t>
            </w:r>
          </w:p>
        </w:tc>
      </w:tr>
      <w:tr w:rsidR="00432586" w:rsidRPr="00432586" w14:paraId="3C931749" w14:textId="77777777" w:rsidTr="00956A33">
        <w:tc>
          <w:tcPr>
            <w:tcW w:w="9776" w:type="dxa"/>
            <w:gridSpan w:val="3"/>
          </w:tcPr>
          <w:p w14:paraId="481DDC23" w14:textId="435CF701" w:rsidR="006A1634" w:rsidRPr="00432586" w:rsidRDefault="006A1634" w:rsidP="00FC5B50">
            <w:pPr>
              <w:numPr>
                <w:ilvl w:val="0"/>
                <w:numId w:val="2"/>
              </w:numPr>
              <w:ind w:left="306" w:hanging="284"/>
              <w:rPr>
                <w:rFonts w:ascii="Times New Roman" w:hAnsi="Times New Roman" w:cs="Times New Roman"/>
                <w:b/>
                <w:bCs/>
                <w:sz w:val="24"/>
                <w:szCs w:val="24"/>
                <w:lang w:val="lt-LT"/>
              </w:rPr>
            </w:pPr>
            <w:r w:rsidRPr="00432586">
              <w:rPr>
                <w:rFonts w:ascii="Times New Roman" w:hAnsi="Times New Roman" w:cs="Times New Roman"/>
                <w:b/>
                <w:bCs/>
                <w:sz w:val="24"/>
                <w:szCs w:val="24"/>
                <w:lang w:val="lt-LT"/>
              </w:rPr>
              <w:t>TIKSLAS: IKIMOKYKLINIO UGDYMO POREIKIŲ TENKINIMAS</w:t>
            </w:r>
          </w:p>
        </w:tc>
      </w:tr>
      <w:tr w:rsidR="00432586" w:rsidRPr="00432586" w14:paraId="5D055ABF" w14:textId="77777777" w:rsidTr="00956A33">
        <w:tc>
          <w:tcPr>
            <w:tcW w:w="2689" w:type="dxa"/>
          </w:tcPr>
          <w:p w14:paraId="6DED6762" w14:textId="130D1B69" w:rsidR="00BE2729" w:rsidRPr="00432586" w:rsidRDefault="007012A1" w:rsidP="00C820AD">
            <w:pPr>
              <w:numPr>
                <w:ilvl w:val="1"/>
                <w:numId w:val="2"/>
              </w:numPr>
              <w:tabs>
                <w:tab w:val="left" w:pos="457"/>
              </w:tabs>
              <w:ind w:left="22" w:firstLine="0"/>
              <w:rPr>
                <w:rFonts w:ascii="Times New Roman" w:hAnsi="Times New Roman" w:cs="Times New Roman"/>
                <w:sz w:val="24"/>
                <w:szCs w:val="24"/>
                <w:lang w:val="lt-LT"/>
              </w:rPr>
            </w:pPr>
            <w:r w:rsidRPr="00432586">
              <w:rPr>
                <w:rFonts w:ascii="Times New Roman" w:hAnsi="Times New Roman" w:cs="Times New Roman"/>
                <w:b/>
                <w:sz w:val="24"/>
                <w:szCs w:val="24"/>
                <w:lang w:val="lt-LT"/>
              </w:rPr>
              <w:t xml:space="preserve">Uždavinys: </w:t>
            </w:r>
            <w:r w:rsidR="0020545F" w:rsidRPr="00432586">
              <w:rPr>
                <w:rFonts w:ascii="Times New Roman" w:hAnsi="Times New Roman" w:cs="Times New Roman"/>
                <w:b/>
                <w:sz w:val="24"/>
                <w:szCs w:val="24"/>
                <w:lang w:val="lt-LT"/>
              </w:rPr>
              <w:t>Ugdymo proceso, orientuoto į vaikų pasiekimų gerinimą, organizavimas</w:t>
            </w:r>
            <w:r w:rsidR="002729DB" w:rsidRPr="00432586">
              <w:rPr>
                <w:rFonts w:ascii="Times New Roman" w:hAnsi="Times New Roman" w:cs="Times New Roman"/>
                <w:sz w:val="24"/>
                <w:szCs w:val="24"/>
                <w:lang w:val="lt-LT"/>
              </w:rPr>
              <w:t>.</w:t>
            </w:r>
          </w:p>
          <w:p w14:paraId="77EFC517" w14:textId="1C8D0019" w:rsidR="00956A33" w:rsidRPr="00432586" w:rsidRDefault="002729DB" w:rsidP="00C820AD">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Priemonės:</w:t>
            </w:r>
          </w:p>
          <w:p w14:paraId="428D20EC" w14:textId="1ACE9B74" w:rsidR="0027518C" w:rsidRPr="00432586" w:rsidRDefault="0020545F" w:rsidP="00C820AD">
            <w:pPr>
              <w:pStyle w:val="Sraopastraipa"/>
              <w:numPr>
                <w:ilvl w:val="2"/>
                <w:numId w:val="34"/>
              </w:numPr>
              <w:spacing w:after="0" w:line="240" w:lineRule="auto"/>
              <w:ind w:left="0" w:firstLine="22"/>
              <w:rPr>
                <w:rFonts w:ascii="Times New Roman" w:hAnsi="Times New Roman" w:cs="Times New Roman"/>
                <w:sz w:val="24"/>
                <w:szCs w:val="24"/>
                <w:lang w:val="lt-LT"/>
              </w:rPr>
            </w:pPr>
            <w:r w:rsidRPr="00432586">
              <w:rPr>
                <w:rFonts w:ascii="Times New Roman" w:hAnsi="Times New Roman" w:cs="Times New Roman"/>
                <w:sz w:val="24"/>
                <w:szCs w:val="24"/>
                <w:lang w:val="lt-LT"/>
              </w:rPr>
              <w:t>I</w:t>
            </w:r>
            <w:r w:rsidR="007012A1" w:rsidRPr="00432586">
              <w:rPr>
                <w:rFonts w:ascii="Times New Roman" w:hAnsi="Times New Roman" w:cs="Times New Roman"/>
                <w:sz w:val="24"/>
                <w:szCs w:val="24"/>
                <w:lang w:val="lt-LT"/>
              </w:rPr>
              <w:t>kimokyklinio ugdymo</w:t>
            </w:r>
            <w:r w:rsidRPr="00432586">
              <w:rPr>
                <w:rFonts w:ascii="Times New Roman" w:hAnsi="Times New Roman" w:cs="Times New Roman"/>
                <w:sz w:val="24"/>
                <w:szCs w:val="24"/>
                <w:lang w:val="lt-LT"/>
              </w:rPr>
              <w:t xml:space="preserve"> programų įgyvendinimas. </w:t>
            </w:r>
          </w:p>
          <w:p w14:paraId="111FBCF2" w14:textId="77777777" w:rsidR="0027518C" w:rsidRPr="00432586" w:rsidRDefault="0027518C" w:rsidP="00C820AD">
            <w:pPr>
              <w:spacing w:after="0" w:line="240" w:lineRule="auto"/>
              <w:rPr>
                <w:rFonts w:ascii="Times New Roman" w:hAnsi="Times New Roman" w:cs="Times New Roman"/>
                <w:sz w:val="24"/>
                <w:szCs w:val="24"/>
                <w:lang w:val="lt-LT"/>
              </w:rPr>
            </w:pPr>
          </w:p>
          <w:p w14:paraId="6437C5A5" w14:textId="77777777" w:rsidR="0027518C" w:rsidRPr="00432586" w:rsidRDefault="0027518C" w:rsidP="00C820AD">
            <w:pPr>
              <w:spacing w:after="0" w:line="240" w:lineRule="auto"/>
              <w:rPr>
                <w:rFonts w:ascii="Times New Roman" w:hAnsi="Times New Roman" w:cs="Times New Roman"/>
                <w:sz w:val="24"/>
                <w:szCs w:val="24"/>
                <w:lang w:val="lt-LT"/>
              </w:rPr>
            </w:pPr>
          </w:p>
          <w:p w14:paraId="65E31B8A" w14:textId="104BF541" w:rsidR="0027518C" w:rsidRPr="00432586" w:rsidRDefault="0027518C" w:rsidP="00C820AD">
            <w:pPr>
              <w:spacing w:after="0" w:line="240" w:lineRule="auto"/>
              <w:rPr>
                <w:rFonts w:ascii="Times New Roman" w:hAnsi="Times New Roman" w:cs="Times New Roman"/>
                <w:sz w:val="24"/>
                <w:szCs w:val="24"/>
                <w:lang w:val="lt-LT"/>
              </w:rPr>
            </w:pPr>
          </w:p>
          <w:p w14:paraId="4D0C7F5A" w14:textId="737E7722" w:rsidR="0027518C" w:rsidRPr="00432586" w:rsidRDefault="0027518C" w:rsidP="00C820AD">
            <w:pPr>
              <w:spacing w:after="0" w:line="240" w:lineRule="auto"/>
              <w:rPr>
                <w:rFonts w:ascii="Times New Roman" w:hAnsi="Times New Roman" w:cs="Times New Roman"/>
                <w:sz w:val="24"/>
                <w:szCs w:val="24"/>
                <w:lang w:val="lt-LT"/>
              </w:rPr>
            </w:pPr>
          </w:p>
          <w:p w14:paraId="55AD5294" w14:textId="7545E216" w:rsidR="0027518C" w:rsidRPr="00432586" w:rsidRDefault="0027518C" w:rsidP="00C820AD">
            <w:pPr>
              <w:spacing w:after="0" w:line="240" w:lineRule="auto"/>
              <w:rPr>
                <w:rFonts w:ascii="Times New Roman" w:hAnsi="Times New Roman" w:cs="Times New Roman"/>
                <w:sz w:val="24"/>
                <w:szCs w:val="24"/>
                <w:lang w:val="lt-LT"/>
              </w:rPr>
            </w:pPr>
          </w:p>
          <w:p w14:paraId="14FF5C88" w14:textId="238D8EAC" w:rsidR="0027518C" w:rsidRPr="00432586" w:rsidRDefault="0027518C" w:rsidP="00C820AD">
            <w:pPr>
              <w:spacing w:after="0" w:line="240" w:lineRule="auto"/>
              <w:rPr>
                <w:rFonts w:ascii="Times New Roman" w:hAnsi="Times New Roman" w:cs="Times New Roman"/>
                <w:sz w:val="24"/>
                <w:szCs w:val="24"/>
                <w:lang w:val="lt-LT"/>
              </w:rPr>
            </w:pPr>
          </w:p>
          <w:p w14:paraId="08A717FB" w14:textId="0D4FB434" w:rsidR="0027518C" w:rsidRPr="00432586" w:rsidRDefault="0027518C" w:rsidP="00C820AD">
            <w:pPr>
              <w:spacing w:after="0" w:line="240" w:lineRule="auto"/>
              <w:rPr>
                <w:rFonts w:ascii="Times New Roman" w:hAnsi="Times New Roman" w:cs="Times New Roman"/>
                <w:sz w:val="24"/>
                <w:szCs w:val="24"/>
                <w:lang w:val="lt-LT"/>
              </w:rPr>
            </w:pPr>
          </w:p>
          <w:p w14:paraId="45C0F553" w14:textId="1690411B" w:rsidR="0027518C" w:rsidRPr="00432586" w:rsidRDefault="0027518C" w:rsidP="00C820AD">
            <w:pPr>
              <w:spacing w:after="0" w:line="240" w:lineRule="auto"/>
              <w:rPr>
                <w:rFonts w:ascii="Times New Roman" w:hAnsi="Times New Roman" w:cs="Times New Roman"/>
                <w:sz w:val="24"/>
                <w:szCs w:val="24"/>
                <w:lang w:val="lt-LT"/>
              </w:rPr>
            </w:pPr>
          </w:p>
          <w:p w14:paraId="371E5504" w14:textId="21B05ABD" w:rsidR="0027518C" w:rsidRPr="00432586" w:rsidRDefault="0027518C" w:rsidP="00C820AD">
            <w:pPr>
              <w:spacing w:after="0" w:line="240" w:lineRule="auto"/>
              <w:rPr>
                <w:rFonts w:ascii="Times New Roman" w:hAnsi="Times New Roman" w:cs="Times New Roman"/>
                <w:sz w:val="24"/>
                <w:szCs w:val="24"/>
                <w:lang w:val="lt-LT"/>
              </w:rPr>
            </w:pPr>
          </w:p>
          <w:p w14:paraId="0595C7CD" w14:textId="5E1EAD5B" w:rsidR="0027518C" w:rsidRPr="00432586" w:rsidRDefault="0027518C" w:rsidP="00C820AD">
            <w:pPr>
              <w:spacing w:after="0" w:line="240" w:lineRule="auto"/>
              <w:rPr>
                <w:rFonts w:ascii="Times New Roman" w:hAnsi="Times New Roman" w:cs="Times New Roman"/>
                <w:sz w:val="24"/>
                <w:szCs w:val="24"/>
                <w:lang w:val="lt-LT"/>
              </w:rPr>
            </w:pPr>
          </w:p>
          <w:p w14:paraId="59ED6A80" w14:textId="041BA6AA" w:rsidR="0027518C" w:rsidRPr="00432586" w:rsidRDefault="0027518C" w:rsidP="00C820AD">
            <w:pPr>
              <w:spacing w:after="0" w:line="240" w:lineRule="auto"/>
              <w:rPr>
                <w:rFonts w:ascii="Times New Roman" w:hAnsi="Times New Roman" w:cs="Times New Roman"/>
                <w:sz w:val="24"/>
                <w:szCs w:val="24"/>
                <w:lang w:val="lt-LT"/>
              </w:rPr>
            </w:pPr>
          </w:p>
          <w:p w14:paraId="33D58C65" w14:textId="2277C0DB" w:rsidR="0027518C" w:rsidRPr="00432586" w:rsidRDefault="0027518C" w:rsidP="00C820AD">
            <w:pPr>
              <w:spacing w:after="0" w:line="240" w:lineRule="auto"/>
              <w:rPr>
                <w:rFonts w:ascii="Times New Roman" w:hAnsi="Times New Roman" w:cs="Times New Roman"/>
                <w:sz w:val="24"/>
                <w:szCs w:val="24"/>
                <w:lang w:val="lt-LT"/>
              </w:rPr>
            </w:pPr>
          </w:p>
          <w:p w14:paraId="672E53F1" w14:textId="77574234" w:rsidR="0027518C" w:rsidRPr="00432586" w:rsidRDefault="0027518C" w:rsidP="00C820AD">
            <w:pPr>
              <w:spacing w:after="0" w:line="240" w:lineRule="auto"/>
              <w:rPr>
                <w:rFonts w:ascii="Times New Roman" w:hAnsi="Times New Roman" w:cs="Times New Roman"/>
                <w:sz w:val="24"/>
                <w:szCs w:val="24"/>
                <w:lang w:val="lt-LT"/>
              </w:rPr>
            </w:pPr>
          </w:p>
          <w:p w14:paraId="6993B62E" w14:textId="0B282C7D" w:rsidR="0027518C" w:rsidRPr="00432586" w:rsidRDefault="0027518C" w:rsidP="00C820AD">
            <w:pPr>
              <w:spacing w:after="0" w:line="240" w:lineRule="auto"/>
              <w:rPr>
                <w:rFonts w:ascii="Times New Roman" w:hAnsi="Times New Roman" w:cs="Times New Roman"/>
                <w:sz w:val="24"/>
                <w:szCs w:val="24"/>
                <w:lang w:val="lt-LT"/>
              </w:rPr>
            </w:pPr>
          </w:p>
          <w:p w14:paraId="1F3F5E9A" w14:textId="75D09BAC" w:rsidR="00C820AD" w:rsidRPr="00432586" w:rsidRDefault="00C820AD" w:rsidP="00C820AD">
            <w:pPr>
              <w:spacing w:after="0" w:line="240" w:lineRule="auto"/>
              <w:rPr>
                <w:rFonts w:ascii="Times New Roman" w:hAnsi="Times New Roman" w:cs="Times New Roman"/>
                <w:sz w:val="24"/>
                <w:szCs w:val="24"/>
                <w:lang w:val="lt-LT"/>
              </w:rPr>
            </w:pPr>
          </w:p>
          <w:p w14:paraId="5EF10F04" w14:textId="56759CAF" w:rsidR="00C820AD" w:rsidRPr="00432586" w:rsidRDefault="00C820AD" w:rsidP="00C820AD">
            <w:pPr>
              <w:spacing w:after="0" w:line="240" w:lineRule="auto"/>
              <w:rPr>
                <w:rFonts w:ascii="Times New Roman" w:hAnsi="Times New Roman" w:cs="Times New Roman"/>
                <w:sz w:val="24"/>
                <w:szCs w:val="24"/>
                <w:lang w:val="lt-LT"/>
              </w:rPr>
            </w:pPr>
          </w:p>
          <w:p w14:paraId="5E5831D7" w14:textId="787CF0ED" w:rsidR="004472F4" w:rsidRPr="00432586" w:rsidRDefault="004472F4" w:rsidP="00C820AD">
            <w:pPr>
              <w:spacing w:after="0" w:line="240" w:lineRule="auto"/>
              <w:rPr>
                <w:rFonts w:ascii="Times New Roman" w:hAnsi="Times New Roman" w:cs="Times New Roman"/>
                <w:sz w:val="24"/>
                <w:szCs w:val="24"/>
                <w:lang w:val="lt-LT"/>
              </w:rPr>
            </w:pPr>
          </w:p>
          <w:p w14:paraId="57E078B8" w14:textId="1F2FA7E0" w:rsidR="007012A1" w:rsidRPr="00432586" w:rsidRDefault="0027518C" w:rsidP="00C820AD">
            <w:pPr>
              <w:pStyle w:val="Sraopastraipa"/>
              <w:numPr>
                <w:ilvl w:val="2"/>
                <w:numId w:val="34"/>
              </w:numPr>
              <w:tabs>
                <w:tab w:val="left" w:pos="589"/>
              </w:tabs>
              <w:spacing w:after="0" w:line="240" w:lineRule="auto"/>
              <w:ind w:left="0" w:firstLine="22"/>
              <w:rPr>
                <w:rFonts w:ascii="Times New Roman" w:hAnsi="Times New Roman" w:cs="Times New Roman"/>
                <w:sz w:val="24"/>
                <w:szCs w:val="24"/>
                <w:lang w:val="lt-LT"/>
              </w:rPr>
            </w:pPr>
            <w:r w:rsidRPr="00432586">
              <w:rPr>
                <w:rFonts w:ascii="Times New Roman" w:hAnsi="Times New Roman" w:cs="Times New Roman"/>
                <w:sz w:val="24"/>
                <w:szCs w:val="24"/>
                <w:lang w:val="lt-LT"/>
              </w:rPr>
              <w:t>Sistemingos švietimo pagalbos teikimas</w:t>
            </w:r>
            <w:r w:rsidR="00AB6127" w:rsidRPr="00432586">
              <w:rPr>
                <w:rFonts w:ascii="Times New Roman" w:hAnsi="Times New Roman" w:cs="Times New Roman"/>
                <w:sz w:val="24"/>
                <w:szCs w:val="24"/>
                <w:lang w:val="lt-LT"/>
              </w:rPr>
              <w:t>.</w:t>
            </w:r>
          </w:p>
          <w:p w14:paraId="63E6FE96" w14:textId="0CA0F625" w:rsidR="002729DB" w:rsidRPr="00432586" w:rsidRDefault="002729DB" w:rsidP="00C820AD">
            <w:pPr>
              <w:spacing w:after="0" w:line="240" w:lineRule="auto"/>
              <w:rPr>
                <w:rFonts w:ascii="Times New Roman" w:hAnsi="Times New Roman" w:cs="Times New Roman"/>
                <w:sz w:val="24"/>
                <w:szCs w:val="24"/>
                <w:lang w:val="lt-LT"/>
              </w:rPr>
            </w:pPr>
          </w:p>
          <w:p w14:paraId="160F9A13" w14:textId="781C88E2" w:rsidR="00322712" w:rsidRPr="00432586" w:rsidRDefault="00322712" w:rsidP="00C820AD">
            <w:pPr>
              <w:spacing w:after="0" w:line="240" w:lineRule="auto"/>
              <w:rPr>
                <w:rFonts w:ascii="Times New Roman" w:hAnsi="Times New Roman" w:cs="Times New Roman"/>
                <w:sz w:val="24"/>
                <w:szCs w:val="24"/>
                <w:lang w:val="lt-LT"/>
              </w:rPr>
            </w:pPr>
          </w:p>
          <w:p w14:paraId="79BC4F84" w14:textId="48438040" w:rsidR="00903339" w:rsidRPr="00432586" w:rsidRDefault="00903339" w:rsidP="00C820AD">
            <w:pPr>
              <w:spacing w:after="0" w:line="240" w:lineRule="auto"/>
              <w:rPr>
                <w:rFonts w:ascii="Times New Roman" w:hAnsi="Times New Roman" w:cs="Times New Roman"/>
                <w:sz w:val="24"/>
                <w:szCs w:val="24"/>
                <w:lang w:val="lt-LT"/>
              </w:rPr>
            </w:pPr>
          </w:p>
          <w:p w14:paraId="5C8285C0" w14:textId="2739DF4B" w:rsidR="00C820AD" w:rsidRPr="00432586" w:rsidRDefault="00C820AD" w:rsidP="00C820AD">
            <w:pPr>
              <w:spacing w:after="0" w:line="240" w:lineRule="auto"/>
              <w:rPr>
                <w:rFonts w:ascii="Times New Roman" w:hAnsi="Times New Roman" w:cs="Times New Roman"/>
                <w:sz w:val="24"/>
                <w:szCs w:val="24"/>
                <w:lang w:val="lt-LT"/>
              </w:rPr>
            </w:pPr>
          </w:p>
          <w:p w14:paraId="72381417" w14:textId="59F1BD65" w:rsidR="00C820AD" w:rsidRPr="00432586" w:rsidRDefault="00C820AD" w:rsidP="00C820AD">
            <w:pPr>
              <w:spacing w:after="0" w:line="240" w:lineRule="auto"/>
              <w:rPr>
                <w:rFonts w:ascii="Times New Roman" w:hAnsi="Times New Roman" w:cs="Times New Roman"/>
                <w:sz w:val="24"/>
                <w:szCs w:val="24"/>
                <w:lang w:val="lt-LT"/>
              </w:rPr>
            </w:pPr>
          </w:p>
          <w:p w14:paraId="5A1D8754" w14:textId="4B55AA64" w:rsidR="00B75E59" w:rsidRPr="00432586" w:rsidRDefault="00B75E59" w:rsidP="00C820AD">
            <w:pPr>
              <w:spacing w:after="0" w:line="240" w:lineRule="auto"/>
              <w:rPr>
                <w:rFonts w:ascii="Times New Roman" w:hAnsi="Times New Roman" w:cs="Times New Roman"/>
                <w:sz w:val="24"/>
                <w:szCs w:val="24"/>
                <w:lang w:val="lt-LT"/>
              </w:rPr>
            </w:pPr>
          </w:p>
          <w:p w14:paraId="30769F49" w14:textId="615808A5" w:rsidR="00C820AD" w:rsidRPr="00432586" w:rsidRDefault="00C820AD" w:rsidP="00C820AD">
            <w:pPr>
              <w:spacing w:after="0" w:line="240" w:lineRule="auto"/>
              <w:rPr>
                <w:rFonts w:ascii="Times New Roman" w:hAnsi="Times New Roman" w:cs="Times New Roman"/>
                <w:sz w:val="24"/>
                <w:szCs w:val="24"/>
                <w:lang w:val="lt-LT"/>
              </w:rPr>
            </w:pPr>
          </w:p>
          <w:p w14:paraId="09509BB4" w14:textId="29A30527" w:rsidR="00D038AD" w:rsidRPr="00432586" w:rsidRDefault="00D038AD" w:rsidP="00C820AD">
            <w:pPr>
              <w:spacing w:after="0" w:line="240" w:lineRule="auto"/>
              <w:rPr>
                <w:rFonts w:ascii="Times New Roman" w:hAnsi="Times New Roman" w:cs="Times New Roman"/>
                <w:sz w:val="24"/>
                <w:szCs w:val="24"/>
                <w:lang w:val="lt-LT"/>
              </w:rPr>
            </w:pPr>
          </w:p>
          <w:p w14:paraId="6E0965DB" w14:textId="77777777" w:rsidR="00D038AD" w:rsidRPr="00432586" w:rsidRDefault="00D038AD" w:rsidP="00C820AD">
            <w:pPr>
              <w:spacing w:after="0" w:line="240" w:lineRule="auto"/>
              <w:rPr>
                <w:rFonts w:ascii="Times New Roman" w:hAnsi="Times New Roman" w:cs="Times New Roman"/>
                <w:sz w:val="24"/>
                <w:szCs w:val="24"/>
                <w:lang w:val="lt-LT"/>
              </w:rPr>
            </w:pPr>
          </w:p>
          <w:p w14:paraId="2D9E7226" w14:textId="79069A19" w:rsidR="00C820AD" w:rsidRPr="00432586" w:rsidRDefault="00C820AD" w:rsidP="00C820AD">
            <w:pPr>
              <w:spacing w:after="0" w:line="240" w:lineRule="auto"/>
              <w:rPr>
                <w:rFonts w:ascii="Times New Roman" w:hAnsi="Times New Roman" w:cs="Times New Roman"/>
                <w:sz w:val="24"/>
                <w:szCs w:val="24"/>
                <w:lang w:val="lt-LT"/>
              </w:rPr>
            </w:pPr>
          </w:p>
          <w:p w14:paraId="4CCFD216" w14:textId="452653C1" w:rsidR="00C820AD" w:rsidRPr="00432586" w:rsidRDefault="00C820AD" w:rsidP="00C820AD">
            <w:pPr>
              <w:spacing w:after="0" w:line="240" w:lineRule="auto"/>
              <w:rPr>
                <w:rFonts w:ascii="Times New Roman" w:hAnsi="Times New Roman" w:cs="Times New Roman"/>
                <w:sz w:val="24"/>
                <w:szCs w:val="24"/>
                <w:lang w:val="lt-LT"/>
              </w:rPr>
            </w:pPr>
          </w:p>
          <w:p w14:paraId="6A67ECE0" w14:textId="77777777" w:rsidR="00C820AD" w:rsidRPr="00432586" w:rsidRDefault="00C820AD" w:rsidP="00C820AD">
            <w:pPr>
              <w:spacing w:after="0" w:line="240" w:lineRule="auto"/>
              <w:rPr>
                <w:rFonts w:ascii="Times New Roman" w:hAnsi="Times New Roman" w:cs="Times New Roman"/>
                <w:sz w:val="24"/>
                <w:szCs w:val="24"/>
                <w:lang w:val="lt-LT"/>
              </w:rPr>
            </w:pPr>
          </w:p>
          <w:p w14:paraId="44CF2393" w14:textId="0FEDAFF8" w:rsidR="009628D1" w:rsidRPr="00432586" w:rsidRDefault="009628D1" w:rsidP="00C820AD">
            <w:pPr>
              <w:pStyle w:val="Sraopastraipa"/>
              <w:numPr>
                <w:ilvl w:val="2"/>
                <w:numId w:val="19"/>
              </w:numPr>
              <w:spacing w:after="0" w:line="240" w:lineRule="auto"/>
              <w:ind w:left="0" w:firstLine="35"/>
              <w:rPr>
                <w:rFonts w:ascii="Times New Roman" w:hAnsi="Times New Roman" w:cs="Times New Roman"/>
                <w:sz w:val="24"/>
                <w:szCs w:val="24"/>
                <w:lang w:val="lt-LT"/>
              </w:rPr>
            </w:pPr>
            <w:r w:rsidRPr="00432586">
              <w:rPr>
                <w:rFonts w:ascii="Times New Roman" w:hAnsi="Times New Roman" w:cs="Times New Roman"/>
                <w:sz w:val="24"/>
                <w:szCs w:val="24"/>
                <w:lang w:val="lt-LT"/>
              </w:rPr>
              <w:t xml:space="preserve">Profesinis orientavimas. </w:t>
            </w:r>
          </w:p>
          <w:p w14:paraId="2E6DD2CE" w14:textId="4637676B" w:rsidR="002E7A57" w:rsidRPr="00432586" w:rsidRDefault="002E7A57" w:rsidP="00C820AD">
            <w:pPr>
              <w:pStyle w:val="Sraopastraipa"/>
              <w:spacing w:after="0" w:line="240" w:lineRule="auto"/>
              <w:rPr>
                <w:rFonts w:ascii="Times New Roman" w:hAnsi="Times New Roman" w:cs="Times New Roman"/>
                <w:sz w:val="24"/>
                <w:szCs w:val="24"/>
                <w:lang w:val="lt-LT"/>
              </w:rPr>
            </w:pPr>
          </w:p>
          <w:p w14:paraId="56874EE8" w14:textId="1FEB0EB9" w:rsidR="009628D1" w:rsidRPr="00432586" w:rsidRDefault="009628D1" w:rsidP="00C820AD">
            <w:pPr>
              <w:pStyle w:val="Sraopastraipa"/>
              <w:spacing w:after="0" w:line="240" w:lineRule="auto"/>
              <w:rPr>
                <w:rFonts w:ascii="Times New Roman" w:hAnsi="Times New Roman" w:cs="Times New Roman"/>
                <w:sz w:val="24"/>
                <w:szCs w:val="24"/>
                <w:lang w:val="lt-LT"/>
              </w:rPr>
            </w:pPr>
          </w:p>
          <w:p w14:paraId="17A08D07" w14:textId="054EF367" w:rsidR="009628D1" w:rsidRPr="00432586" w:rsidRDefault="009628D1" w:rsidP="00C820AD">
            <w:pPr>
              <w:pStyle w:val="Sraopastraipa"/>
              <w:spacing w:after="0" w:line="240" w:lineRule="auto"/>
              <w:rPr>
                <w:rFonts w:ascii="Times New Roman" w:hAnsi="Times New Roman" w:cs="Times New Roman"/>
                <w:sz w:val="24"/>
                <w:szCs w:val="24"/>
                <w:lang w:val="lt-LT"/>
              </w:rPr>
            </w:pPr>
          </w:p>
          <w:p w14:paraId="40DC7030" w14:textId="6649FC6E" w:rsidR="009628D1" w:rsidRPr="00432586" w:rsidRDefault="009628D1" w:rsidP="00C820AD">
            <w:pPr>
              <w:pStyle w:val="Sraopastraipa"/>
              <w:spacing w:after="0" w:line="240" w:lineRule="auto"/>
              <w:rPr>
                <w:rFonts w:ascii="Times New Roman" w:hAnsi="Times New Roman" w:cs="Times New Roman"/>
                <w:sz w:val="24"/>
                <w:szCs w:val="24"/>
                <w:lang w:val="lt-LT"/>
              </w:rPr>
            </w:pPr>
          </w:p>
          <w:p w14:paraId="3F65F714" w14:textId="7CC96F52" w:rsidR="00CC7C4D" w:rsidRPr="00432586" w:rsidRDefault="00CC7C4D" w:rsidP="00C820AD">
            <w:pPr>
              <w:pStyle w:val="Sraopastraipa"/>
              <w:spacing w:after="0" w:line="240" w:lineRule="auto"/>
              <w:rPr>
                <w:rFonts w:ascii="Times New Roman" w:hAnsi="Times New Roman" w:cs="Times New Roman"/>
                <w:sz w:val="24"/>
                <w:szCs w:val="24"/>
                <w:lang w:val="lt-LT"/>
              </w:rPr>
            </w:pPr>
          </w:p>
          <w:p w14:paraId="56C08876" w14:textId="6A1B76B4" w:rsidR="00CC7C4D" w:rsidRPr="00432586" w:rsidRDefault="00CC7C4D" w:rsidP="00C820AD">
            <w:pPr>
              <w:pStyle w:val="Sraopastraipa"/>
              <w:spacing w:after="0" w:line="240" w:lineRule="auto"/>
              <w:rPr>
                <w:rFonts w:ascii="Times New Roman" w:hAnsi="Times New Roman" w:cs="Times New Roman"/>
                <w:sz w:val="24"/>
                <w:szCs w:val="24"/>
                <w:lang w:val="lt-LT"/>
              </w:rPr>
            </w:pPr>
          </w:p>
          <w:p w14:paraId="3AA5C2FD" w14:textId="34E8BD76" w:rsidR="00CC7C4D" w:rsidRPr="00432586" w:rsidRDefault="00CC7C4D" w:rsidP="00C820AD">
            <w:pPr>
              <w:pStyle w:val="Sraopastraipa"/>
              <w:spacing w:after="0" w:line="240" w:lineRule="auto"/>
              <w:rPr>
                <w:rFonts w:ascii="Times New Roman" w:hAnsi="Times New Roman" w:cs="Times New Roman"/>
                <w:sz w:val="24"/>
                <w:szCs w:val="24"/>
                <w:lang w:val="lt-LT"/>
              </w:rPr>
            </w:pPr>
          </w:p>
          <w:p w14:paraId="2B7BD6CD" w14:textId="0386A397" w:rsidR="00CC7C4D" w:rsidRPr="00432586" w:rsidRDefault="00CC7C4D" w:rsidP="00C820AD">
            <w:pPr>
              <w:pStyle w:val="Sraopastraipa"/>
              <w:spacing w:after="0" w:line="240" w:lineRule="auto"/>
              <w:rPr>
                <w:rFonts w:ascii="Times New Roman" w:hAnsi="Times New Roman" w:cs="Times New Roman"/>
                <w:sz w:val="24"/>
                <w:szCs w:val="24"/>
                <w:lang w:val="lt-LT"/>
              </w:rPr>
            </w:pPr>
          </w:p>
          <w:p w14:paraId="5F3E80B1" w14:textId="28F1E52D" w:rsidR="00CC7C4D" w:rsidRPr="00432586" w:rsidRDefault="00CC7C4D" w:rsidP="00C820AD">
            <w:pPr>
              <w:pStyle w:val="Sraopastraipa"/>
              <w:spacing w:after="0" w:line="240" w:lineRule="auto"/>
              <w:rPr>
                <w:rFonts w:ascii="Times New Roman" w:hAnsi="Times New Roman" w:cs="Times New Roman"/>
                <w:sz w:val="24"/>
                <w:szCs w:val="24"/>
                <w:lang w:val="lt-LT"/>
              </w:rPr>
            </w:pPr>
          </w:p>
          <w:p w14:paraId="62F1CAE9" w14:textId="77777777" w:rsidR="00CC7C4D" w:rsidRPr="00432586" w:rsidRDefault="00CC7C4D" w:rsidP="00C820AD">
            <w:pPr>
              <w:pStyle w:val="Sraopastraipa"/>
              <w:spacing w:after="0" w:line="240" w:lineRule="auto"/>
              <w:rPr>
                <w:rFonts w:ascii="Times New Roman" w:hAnsi="Times New Roman" w:cs="Times New Roman"/>
                <w:sz w:val="24"/>
                <w:szCs w:val="24"/>
                <w:lang w:val="lt-LT"/>
              </w:rPr>
            </w:pPr>
          </w:p>
          <w:p w14:paraId="26C75BC5" w14:textId="2EE0D253" w:rsidR="004472F4" w:rsidRPr="00432586" w:rsidRDefault="004472F4" w:rsidP="00C820AD">
            <w:pPr>
              <w:pStyle w:val="Sraopastraipa"/>
              <w:numPr>
                <w:ilvl w:val="2"/>
                <w:numId w:val="19"/>
              </w:numPr>
              <w:spacing w:after="0" w:line="240" w:lineRule="auto"/>
              <w:ind w:left="602" w:hanging="567"/>
              <w:rPr>
                <w:rFonts w:ascii="Times New Roman" w:hAnsi="Times New Roman" w:cs="Times New Roman"/>
                <w:sz w:val="24"/>
                <w:szCs w:val="24"/>
                <w:lang w:val="lt-LT"/>
              </w:rPr>
            </w:pPr>
            <w:r w:rsidRPr="00432586">
              <w:rPr>
                <w:rFonts w:ascii="Times New Roman" w:hAnsi="Times New Roman" w:cs="Times New Roman"/>
                <w:sz w:val="24"/>
                <w:szCs w:val="24"/>
                <w:lang w:val="lt-LT"/>
              </w:rPr>
              <w:t xml:space="preserve">STEAM plėtra. </w:t>
            </w:r>
          </w:p>
          <w:p w14:paraId="67E79A3B" w14:textId="3B14B4E2" w:rsidR="004472F4" w:rsidRPr="00432586" w:rsidRDefault="004472F4" w:rsidP="00C820AD">
            <w:pPr>
              <w:pStyle w:val="Sraopastraipa"/>
              <w:spacing w:after="0" w:line="240" w:lineRule="auto"/>
              <w:ind w:left="540"/>
              <w:rPr>
                <w:rFonts w:ascii="Times New Roman" w:hAnsi="Times New Roman" w:cs="Times New Roman"/>
                <w:sz w:val="24"/>
                <w:szCs w:val="24"/>
                <w:lang w:val="lt-LT"/>
              </w:rPr>
            </w:pPr>
          </w:p>
          <w:p w14:paraId="246C07B6" w14:textId="025F9214" w:rsidR="004472F4" w:rsidRPr="00432586" w:rsidRDefault="004472F4" w:rsidP="00C820AD">
            <w:pPr>
              <w:pStyle w:val="Sraopastraipa"/>
              <w:spacing w:after="0" w:line="240" w:lineRule="auto"/>
              <w:ind w:left="540"/>
              <w:rPr>
                <w:rFonts w:ascii="Times New Roman" w:hAnsi="Times New Roman" w:cs="Times New Roman"/>
                <w:sz w:val="24"/>
                <w:szCs w:val="24"/>
                <w:lang w:val="lt-LT"/>
              </w:rPr>
            </w:pPr>
          </w:p>
          <w:p w14:paraId="2773AA29" w14:textId="082606B2" w:rsidR="0084142C" w:rsidRPr="00432586" w:rsidRDefault="0084142C" w:rsidP="00C820AD">
            <w:pPr>
              <w:pStyle w:val="Sraopastraipa"/>
              <w:spacing w:after="0" w:line="240" w:lineRule="auto"/>
              <w:ind w:left="540"/>
              <w:rPr>
                <w:rFonts w:ascii="Times New Roman" w:hAnsi="Times New Roman" w:cs="Times New Roman"/>
                <w:sz w:val="24"/>
                <w:szCs w:val="24"/>
                <w:lang w:val="lt-LT"/>
              </w:rPr>
            </w:pPr>
          </w:p>
          <w:p w14:paraId="35DBA2D2" w14:textId="4602290E" w:rsidR="00903339" w:rsidRPr="00432586" w:rsidRDefault="00903339" w:rsidP="00C820AD">
            <w:pPr>
              <w:pStyle w:val="Sraopastraipa"/>
              <w:spacing w:after="0" w:line="240" w:lineRule="auto"/>
              <w:ind w:left="540"/>
              <w:rPr>
                <w:rFonts w:ascii="Times New Roman" w:hAnsi="Times New Roman" w:cs="Times New Roman"/>
                <w:sz w:val="24"/>
                <w:szCs w:val="24"/>
                <w:lang w:val="lt-LT"/>
              </w:rPr>
            </w:pPr>
          </w:p>
          <w:p w14:paraId="5BEDE4F6" w14:textId="50759A44" w:rsidR="00903339" w:rsidRPr="00432586" w:rsidRDefault="00903339" w:rsidP="00C820AD">
            <w:pPr>
              <w:pStyle w:val="Sraopastraipa"/>
              <w:spacing w:after="0" w:line="240" w:lineRule="auto"/>
              <w:ind w:left="540"/>
              <w:rPr>
                <w:rFonts w:ascii="Times New Roman" w:hAnsi="Times New Roman" w:cs="Times New Roman"/>
                <w:sz w:val="24"/>
                <w:szCs w:val="24"/>
                <w:lang w:val="lt-LT"/>
              </w:rPr>
            </w:pPr>
          </w:p>
          <w:p w14:paraId="4AAC07EE" w14:textId="7EBE238B" w:rsidR="00903339" w:rsidRPr="00432586" w:rsidRDefault="00903339" w:rsidP="00C820AD">
            <w:pPr>
              <w:pStyle w:val="Sraopastraipa"/>
              <w:spacing w:after="0" w:line="240" w:lineRule="auto"/>
              <w:ind w:left="540"/>
              <w:rPr>
                <w:rFonts w:ascii="Times New Roman" w:hAnsi="Times New Roman" w:cs="Times New Roman"/>
                <w:sz w:val="24"/>
                <w:szCs w:val="24"/>
                <w:lang w:val="lt-LT"/>
              </w:rPr>
            </w:pPr>
          </w:p>
          <w:p w14:paraId="5F6692AA" w14:textId="7D1577AB" w:rsidR="00372B79" w:rsidRPr="00432586" w:rsidRDefault="00372B79" w:rsidP="00C820AD">
            <w:pPr>
              <w:pStyle w:val="Sraopastraipa"/>
              <w:spacing w:after="0" w:line="240" w:lineRule="auto"/>
              <w:ind w:left="540"/>
              <w:rPr>
                <w:rFonts w:ascii="Times New Roman" w:hAnsi="Times New Roman" w:cs="Times New Roman"/>
                <w:sz w:val="24"/>
                <w:szCs w:val="24"/>
                <w:lang w:val="lt-LT"/>
              </w:rPr>
            </w:pPr>
          </w:p>
          <w:p w14:paraId="3B9CDB40" w14:textId="77777777" w:rsidR="00372B79" w:rsidRPr="00432586" w:rsidRDefault="00372B79" w:rsidP="00C820AD">
            <w:pPr>
              <w:pStyle w:val="Sraopastraipa"/>
              <w:spacing w:after="0" w:line="240" w:lineRule="auto"/>
              <w:ind w:left="540"/>
              <w:rPr>
                <w:rFonts w:ascii="Times New Roman" w:hAnsi="Times New Roman" w:cs="Times New Roman"/>
                <w:sz w:val="24"/>
                <w:szCs w:val="24"/>
                <w:lang w:val="lt-LT"/>
              </w:rPr>
            </w:pPr>
          </w:p>
          <w:p w14:paraId="0CD45465" w14:textId="0031BBA9" w:rsidR="00903339" w:rsidRPr="00432586" w:rsidRDefault="00903339" w:rsidP="00C820AD">
            <w:pPr>
              <w:pStyle w:val="Sraopastraipa"/>
              <w:spacing w:after="0" w:line="240" w:lineRule="auto"/>
              <w:ind w:left="540"/>
              <w:rPr>
                <w:rFonts w:ascii="Times New Roman" w:hAnsi="Times New Roman" w:cs="Times New Roman"/>
                <w:sz w:val="24"/>
                <w:szCs w:val="24"/>
                <w:lang w:val="lt-LT"/>
              </w:rPr>
            </w:pPr>
          </w:p>
          <w:p w14:paraId="0EF8EEAE" w14:textId="017682BC" w:rsidR="006D17EA" w:rsidRPr="00432586" w:rsidRDefault="006D17EA" w:rsidP="00C820AD">
            <w:pPr>
              <w:pStyle w:val="Sraopastraipa"/>
              <w:spacing w:after="0" w:line="240" w:lineRule="auto"/>
              <w:ind w:left="540"/>
              <w:rPr>
                <w:rFonts w:ascii="Times New Roman" w:hAnsi="Times New Roman" w:cs="Times New Roman"/>
                <w:sz w:val="24"/>
                <w:szCs w:val="24"/>
                <w:lang w:val="lt-LT"/>
              </w:rPr>
            </w:pPr>
          </w:p>
          <w:p w14:paraId="3A822550" w14:textId="77777777" w:rsidR="00456BA3" w:rsidRPr="00432586" w:rsidRDefault="00456BA3" w:rsidP="00C820AD">
            <w:pPr>
              <w:pStyle w:val="Sraopastraipa"/>
              <w:spacing w:after="0" w:line="240" w:lineRule="auto"/>
              <w:ind w:left="540"/>
              <w:rPr>
                <w:rFonts w:ascii="Times New Roman" w:hAnsi="Times New Roman" w:cs="Times New Roman"/>
                <w:sz w:val="24"/>
                <w:szCs w:val="24"/>
                <w:lang w:val="lt-LT"/>
              </w:rPr>
            </w:pPr>
          </w:p>
          <w:p w14:paraId="56CC94D4" w14:textId="5C806C1D" w:rsidR="006D17EA" w:rsidRPr="00432586" w:rsidRDefault="006D17EA" w:rsidP="00C820AD">
            <w:pPr>
              <w:pStyle w:val="Sraopastraipa"/>
              <w:spacing w:after="0" w:line="240" w:lineRule="auto"/>
              <w:ind w:left="540"/>
              <w:rPr>
                <w:rFonts w:ascii="Times New Roman" w:hAnsi="Times New Roman" w:cs="Times New Roman"/>
                <w:sz w:val="24"/>
                <w:szCs w:val="24"/>
                <w:lang w:val="lt-LT"/>
              </w:rPr>
            </w:pPr>
          </w:p>
          <w:p w14:paraId="45C08959" w14:textId="30C7DF6E" w:rsidR="00246063" w:rsidRPr="00432586" w:rsidRDefault="00246063" w:rsidP="00C820AD">
            <w:pPr>
              <w:pStyle w:val="Sraopastraipa"/>
              <w:spacing w:after="0" w:line="240" w:lineRule="auto"/>
              <w:ind w:left="540"/>
              <w:rPr>
                <w:rFonts w:ascii="Times New Roman" w:hAnsi="Times New Roman" w:cs="Times New Roman"/>
                <w:sz w:val="24"/>
                <w:szCs w:val="24"/>
                <w:lang w:val="lt-LT"/>
              </w:rPr>
            </w:pPr>
          </w:p>
          <w:p w14:paraId="7ED34BC2" w14:textId="476AAF2F" w:rsidR="00246063" w:rsidRPr="00432586" w:rsidRDefault="00246063" w:rsidP="00C820AD">
            <w:pPr>
              <w:pStyle w:val="Sraopastraipa"/>
              <w:spacing w:after="0" w:line="240" w:lineRule="auto"/>
              <w:ind w:left="540"/>
              <w:rPr>
                <w:rFonts w:ascii="Times New Roman" w:hAnsi="Times New Roman" w:cs="Times New Roman"/>
                <w:sz w:val="24"/>
                <w:szCs w:val="24"/>
                <w:lang w:val="lt-LT"/>
              </w:rPr>
            </w:pPr>
          </w:p>
          <w:p w14:paraId="62CF6DF2" w14:textId="2A422854" w:rsidR="00246063" w:rsidRPr="00432586" w:rsidRDefault="00246063" w:rsidP="00C820AD">
            <w:pPr>
              <w:pStyle w:val="Sraopastraipa"/>
              <w:spacing w:after="0" w:line="240" w:lineRule="auto"/>
              <w:ind w:left="540"/>
              <w:rPr>
                <w:rFonts w:ascii="Times New Roman" w:hAnsi="Times New Roman" w:cs="Times New Roman"/>
                <w:sz w:val="24"/>
                <w:szCs w:val="24"/>
                <w:lang w:val="lt-LT"/>
              </w:rPr>
            </w:pPr>
          </w:p>
          <w:p w14:paraId="4711E699" w14:textId="62DE9963" w:rsidR="00246063" w:rsidRPr="00432586" w:rsidRDefault="00246063" w:rsidP="00C820AD">
            <w:pPr>
              <w:pStyle w:val="Sraopastraipa"/>
              <w:spacing w:after="0" w:line="240" w:lineRule="auto"/>
              <w:ind w:left="540"/>
              <w:rPr>
                <w:rFonts w:ascii="Times New Roman" w:hAnsi="Times New Roman" w:cs="Times New Roman"/>
                <w:sz w:val="24"/>
                <w:szCs w:val="24"/>
                <w:lang w:val="lt-LT"/>
              </w:rPr>
            </w:pPr>
          </w:p>
          <w:p w14:paraId="10AF5F08" w14:textId="35DDCF39" w:rsidR="00246063" w:rsidRPr="00432586" w:rsidRDefault="00246063" w:rsidP="00C820AD">
            <w:pPr>
              <w:pStyle w:val="Sraopastraipa"/>
              <w:spacing w:after="0" w:line="240" w:lineRule="auto"/>
              <w:ind w:left="540"/>
              <w:rPr>
                <w:rFonts w:ascii="Times New Roman" w:hAnsi="Times New Roman" w:cs="Times New Roman"/>
                <w:sz w:val="24"/>
                <w:szCs w:val="24"/>
                <w:lang w:val="lt-LT"/>
              </w:rPr>
            </w:pPr>
          </w:p>
          <w:p w14:paraId="196392FA" w14:textId="0228A052" w:rsidR="00246063" w:rsidRPr="00432586" w:rsidRDefault="00246063" w:rsidP="00C820AD">
            <w:pPr>
              <w:pStyle w:val="Sraopastraipa"/>
              <w:spacing w:after="0" w:line="240" w:lineRule="auto"/>
              <w:ind w:left="540"/>
              <w:rPr>
                <w:rFonts w:ascii="Times New Roman" w:hAnsi="Times New Roman" w:cs="Times New Roman"/>
                <w:sz w:val="24"/>
                <w:szCs w:val="24"/>
                <w:lang w:val="lt-LT"/>
              </w:rPr>
            </w:pPr>
          </w:p>
          <w:p w14:paraId="6B9B2355" w14:textId="77777777" w:rsidR="00E97436" w:rsidRPr="00432586" w:rsidRDefault="00E97436" w:rsidP="00C820AD">
            <w:pPr>
              <w:pStyle w:val="Sraopastraipa"/>
              <w:spacing w:after="0" w:line="240" w:lineRule="auto"/>
              <w:ind w:left="540"/>
              <w:rPr>
                <w:rFonts w:ascii="Times New Roman" w:hAnsi="Times New Roman" w:cs="Times New Roman"/>
                <w:sz w:val="24"/>
                <w:szCs w:val="24"/>
                <w:lang w:val="lt-LT"/>
              </w:rPr>
            </w:pPr>
          </w:p>
          <w:p w14:paraId="34CF87D6" w14:textId="1AB8FD4A" w:rsidR="006D17EA" w:rsidRPr="00432586" w:rsidRDefault="006D17EA" w:rsidP="00C820AD">
            <w:pPr>
              <w:pStyle w:val="Sraopastraipa"/>
              <w:spacing w:after="0" w:line="240" w:lineRule="auto"/>
              <w:ind w:left="540"/>
              <w:rPr>
                <w:rFonts w:ascii="Times New Roman" w:hAnsi="Times New Roman" w:cs="Times New Roman"/>
                <w:sz w:val="24"/>
                <w:szCs w:val="24"/>
                <w:lang w:val="lt-LT"/>
              </w:rPr>
            </w:pPr>
          </w:p>
          <w:p w14:paraId="45D9BFA6" w14:textId="3A3B9B64" w:rsidR="00AA63F0" w:rsidRPr="00432586" w:rsidRDefault="00AA63F0" w:rsidP="00C820AD">
            <w:pPr>
              <w:pStyle w:val="Sraopastraipa"/>
              <w:spacing w:after="0" w:line="240" w:lineRule="auto"/>
              <w:ind w:left="540"/>
              <w:rPr>
                <w:rFonts w:ascii="Times New Roman" w:hAnsi="Times New Roman" w:cs="Times New Roman"/>
                <w:sz w:val="24"/>
                <w:szCs w:val="24"/>
                <w:lang w:val="lt-LT"/>
              </w:rPr>
            </w:pPr>
          </w:p>
          <w:p w14:paraId="1BC50B78" w14:textId="336AB6D3" w:rsidR="00AA63F0" w:rsidRPr="00432586" w:rsidRDefault="00AA63F0" w:rsidP="00C820AD">
            <w:pPr>
              <w:pStyle w:val="Sraopastraipa"/>
              <w:spacing w:after="0" w:line="240" w:lineRule="auto"/>
              <w:ind w:left="540"/>
              <w:rPr>
                <w:rFonts w:ascii="Times New Roman" w:hAnsi="Times New Roman" w:cs="Times New Roman"/>
                <w:sz w:val="24"/>
                <w:szCs w:val="24"/>
                <w:lang w:val="lt-LT"/>
              </w:rPr>
            </w:pPr>
          </w:p>
          <w:p w14:paraId="1FF49DB0" w14:textId="77777777" w:rsidR="00A3286F" w:rsidRPr="00432586" w:rsidRDefault="00A3286F" w:rsidP="00C820AD">
            <w:pPr>
              <w:pStyle w:val="Sraopastraipa"/>
              <w:spacing w:after="0" w:line="240" w:lineRule="auto"/>
              <w:ind w:left="540"/>
              <w:rPr>
                <w:rFonts w:ascii="Times New Roman" w:hAnsi="Times New Roman" w:cs="Times New Roman"/>
                <w:sz w:val="24"/>
                <w:szCs w:val="24"/>
                <w:lang w:val="lt-LT"/>
              </w:rPr>
            </w:pPr>
          </w:p>
          <w:p w14:paraId="0AC79CC1" w14:textId="77777777" w:rsidR="006D17EA" w:rsidRPr="00432586" w:rsidRDefault="006D17EA" w:rsidP="00C820AD">
            <w:pPr>
              <w:pStyle w:val="Sraopastraipa"/>
              <w:spacing w:after="0" w:line="240" w:lineRule="auto"/>
              <w:ind w:left="540"/>
              <w:rPr>
                <w:rFonts w:ascii="Times New Roman" w:hAnsi="Times New Roman" w:cs="Times New Roman"/>
                <w:sz w:val="24"/>
                <w:szCs w:val="24"/>
                <w:lang w:val="lt-LT"/>
              </w:rPr>
            </w:pPr>
          </w:p>
          <w:p w14:paraId="5BC8DC92" w14:textId="43D6886C" w:rsidR="003457E0" w:rsidRPr="00432586" w:rsidRDefault="003457E0" w:rsidP="00C820AD">
            <w:pPr>
              <w:pStyle w:val="Sraopastraipa"/>
              <w:numPr>
                <w:ilvl w:val="2"/>
                <w:numId w:val="19"/>
              </w:numPr>
              <w:spacing w:after="0" w:line="240" w:lineRule="auto"/>
              <w:ind w:left="22" w:firstLine="0"/>
              <w:rPr>
                <w:rFonts w:ascii="Times New Roman" w:hAnsi="Times New Roman" w:cs="Times New Roman"/>
                <w:sz w:val="24"/>
                <w:szCs w:val="24"/>
                <w:lang w:val="lt-LT"/>
              </w:rPr>
            </w:pPr>
            <w:r w:rsidRPr="00432586">
              <w:rPr>
                <w:rFonts w:ascii="Times New Roman" w:hAnsi="Times New Roman" w:cs="Times New Roman"/>
                <w:sz w:val="24"/>
                <w:szCs w:val="24"/>
                <w:lang w:val="lt-LT"/>
              </w:rPr>
              <w:t xml:space="preserve">Sveikatos stiprinimas. </w:t>
            </w:r>
          </w:p>
          <w:p w14:paraId="183C5FFE" w14:textId="6D6FD82E" w:rsidR="003457E0" w:rsidRPr="00432586" w:rsidRDefault="003457E0" w:rsidP="00C820AD">
            <w:pPr>
              <w:spacing w:after="0" w:line="240" w:lineRule="auto"/>
              <w:rPr>
                <w:rFonts w:ascii="Times New Roman" w:hAnsi="Times New Roman" w:cs="Times New Roman"/>
                <w:sz w:val="24"/>
                <w:szCs w:val="24"/>
                <w:lang w:val="lt-LT"/>
              </w:rPr>
            </w:pPr>
          </w:p>
          <w:p w14:paraId="76C54AED" w14:textId="09D86DCC" w:rsidR="003457E0" w:rsidRPr="00432586" w:rsidRDefault="003457E0" w:rsidP="00C820AD">
            <w:pPr>
              <w:spacing w:after="0" w:line="240" w:lineRule="auto"/>
              <w:rPr>
                <w:rFonts w:ascii="Times New Roman" w:hAnsi="Times New Roman" w:cs="Times New Roman"/>
                <w:sz w:val="24"/>
                <w:szCs w:val="24"/>
                <w:lang w:val="lt-LT"/>
              </w:rPr>
            </w:pPr>
          </w:p>
          <w:p w14:paraId="4EF8DCC9" w14:textId="3C3AF545" w:rsidR="003457E0" w:rsidRPr="00432586" w:rsidRDefault="003457E0" w:rsidP="00C820AD">
            <w:pPr>
              <w:spacing w:after="0" w:line="240" w:lineRule="auto"/>
              <w:rPr>
                <w:rFonts w:ascii="Times New Roman" w:hAnsi="Times New Roman" w:cs="Times New Roman"/>
                <w:sz w:val="24"/>
                <w:szCs w:val="24"/>
                <w:lang w:val="lt-LT"/>
              </w:rPr>
            </w:pPr>
          </w:p>
          <w:p w14:paraId="3CE02146" w14:textId="7D693FA9" w:rsidR="003457E0" w:rsidRPr="00432586" w:rsidRDefault="003457E0" w:rsidP="00C820AD">
            <w:pPr>
              <w:spacing w:after="0" w:line="240" w:lineRule="auto"/>
              <w:rPr>
                <w:rFonts w:ascii="Times New Roman" w:hAnsi="Times New Roman" w:cs="Times New Roman"/>
                <w:sz w:val="24"/>
                <w:szCs w:val="24"/>
                <w:lang w:val="lt-LT"/>
              </w:rPr>
            </w:pPr>
          </w:p>
          <w:p w14:paraId="49BC304D" w14:textId="5395E831" w:rsidR="003457E0" w:rsidRPr="00432586" w:rsidRDefault="003457E0" w:rsidP="00C820AD">
            <w:pPr>
              <w:spacing w:after="0" w:line="240" w:lineRule="auto"/>
              <w:rPr>
                <w:rFonts w:ascii="Times New Roman" w:hAnsi="Times New Roman" w:cs="Times New Roman"/>
                <w:sz w:val="24"/>
                <w:szCs w:val="24"/>
                <w:lang w:val="lt-LT"/>
              </w:rPr>
            </w:pPr>
          </w:p>
          <w:p w14:paraId="38F9810F" w14:textId="56D8ED72" w:rsidR="003457E0" w:rsidRPr="00432586" w:rsidRDefault="003457E0" w:rsidP="00C820AD">
            <w:pPr>
              <w:spacing w:after="0" w:line="240" w:lineRule="auto"/>
              <w:rPr>
                <w:rFonts w:ascii="Times New Roman" w:hAnsi="Times New Roman" w:cs="Times New Roman"/>
                <w:sz w:val="24"/>
                <w:szCs w:val="24"/>
                <w:lang w:val="lt-LT"/>
              </w:rPr>
            </w:pPr>
          </w:p>
          <w:p w14:paraId="5B1A15D0" w14:textId="12C3BFE1" w:rsidR="003457E0" w:rsidRPr="00432586" w:rsidRDefault="003457E0" w:rsidP="00C820AD">
            <w:pPr>
              <w:spacing w:after="0" w:line="240" w:lineRule="auto"/>
              <w:rPr>
                <w:rFonts w:ascii="Times New Roman" w:hAnsi="Times New Roman" w:cs="Times New Roman"/>
                <w:sz w:val="24"/>
                <w:szCs w:val="24"/>
                <w:lang w:val="lt-LT"/>
              </w:rPr>
            </w:pPr>
          </w:p>
          <w:p w14:paraId="7AA4E31E" w14:textId="2084C507" w:rsidR="003457E0" w:rsidRPr="00432586" w:rsidRDefault="003457E0" w:rsidP="00C820AD">
            <w:pPr>
              <w:spacing w:after="0" w:line="240" w:lineRule="auto"/>
              <w:rPr>
                <w:rFonts w:ascii="Times New Roman" w:hAnsi="Times New Roman" w:cs="Times New Roman"/>
                <w:sz w:val="24"/>
                <w:szCs w:val="24"/>
                <w:lang w:val="lt-LT"/>
              </w:rPr>
            </w:pPr>
          </w:p>
          <w:p w14:paraId="208762C7" w14:textId="04E53FD8" w:rsidR="00F8417E" w:rsidRPr="00432586" w:rsidRDefault="00F8417E" w:rsidP="00C820AD">
            <w:pPr>
              <w:spacing w:after="0" w:line="240" w:lineRule="auto"/>
              <w:rPr>
                <w:rFonts w:ascii="Times New Roman" w:hAnsi="Times New Roman" w:cs="Times New Roman"/>
                <w:sz w:val="24"/>
                <w:szCs w:val="24"/>
                <w:lang w:val="lt-LT"/>
              </w:rPr>
            </w:pPr>
          </w:p>
          <w:p w14:paraId="69CEE2E2" w14:textId="40E2F8C1" w:rsidR="00F8417E" w:rsidRPr="00432586" w:rsidRDefault="00F8417E" w:rsidP="00C820AD">
            <w:pPr>
              <w:spacing w:after="0" w:line="240" w:lineRule="auto"/>
              <w:rPr>
                <w:rFonts w:ascii="Times New Roman" w:hAnsi="Times New Roman" w:cs="Times New Roman"/>
                <w:sz w:val="24"/>
                <w:szCs w:val="24"/>
                <w:lang w:val="lt-LT"/>
              </w:rPr>
            </w:pPr>
          </w:p>
          <w:p w14:paraId="5E6DD93B" w14:textId="37339376" w:rsidR="00F8417E" w:rsidRPr="00432586" w:rsidRDefault="00F8417E" w:rsidP="00C820AD">
            <w:pPr>
              <w:spacing w:after="0" w:line="240" w:lineRule="auto"/>
              <w:rPr>
                <w:rFonts w:ascii="Times New Roman" w:hAnsi="Times New Roman" w:cs="Times New Roman"/>
                <w:sz w:val="24"/>
                <w:szCs w:val="24"/>
                <w:lang w:val="lt-LT"/>
              </w:rPr>
            </w:pPr>
          </w:p>
          <w:p w14:paraId="50ACE657" w14:textId="140D7498" w:rsidR="00F8417E" w:rsidRPr="00432586" w:rsidRDefault="00F8417E" w:rsidP="00C820AD">
            <w:pPr>
              <w:spacing w:after="0" w:line="240" w:lineRule="auto"/>
              <w:rPr>
                <w:rFonts w:ascii="Times New Roman" w:hAnsi="Times New Roman" w:cs="Times New Roman"/>
                <w:sz w:val="24"/>
                <w:szCs w:val="24"/>
                <w:lang w:val="lt-LT"/>
              </w:rPr>
            </w:pPr>
          </w:p>
          <w:p w14:paraId="633EAEA7" w14:textId="76BF28C9" w:rsidR="00F8417E" w:rsidRPr="00432586" w:rsidRDefault="00F8417E" w:rsidP="00C820AD">
            <w:pPr>
              <w:spacing w:after="0" w:line="240" w:lineRule="auto"/>
              <w:rPr>
                <w:rFonts w:ascii="Times New Roman" w:hAnsi="Times New Roman" w:cs="Times New Roman"/>
                <w:sz w:val="24"/>
                <w:szCs w:val="24"/>
                <w:lang w:val="lt-LT"/>
              </w:rPr>
            </w:pPr>
          </w:p>
          <w:p w14:paraId="1E8CAB58" w14:textId="1596206B" w:rsidR="00F8417E" w:rsidRPr="00432586" w:rsidRDefault="00F8417E" w:rsidP="00C820AD">
            <w:pPr>
              <w:spacing w:after="0" w:line="240" w:lineRule="auto"/>
              <w:rPr>
                <w:rFonts w:ascii="Times New Roman" w:hAnsi="Times New Roman" w:cs="Times New Roman"/>
                <w:sz w:val="24"/>
                <w:szCs w:val="24"/>
                <w:lang w:val="lt-LT"/>
              </w:rPr>
            </w:pPr>
          </w:p>
          <w:p w14:paraId="3B666D5B" w14:textId="637E16A5" w:rsidR="00F8417E" w:rsidRPr="00432586" w:rsidRDefault="00F8417E" w:rsidP="00C820AD">
            <w:pPr>
              <w:spacing w:after="0" w:line="240" w:lineRule="auto"/>
              <w:rPr>
                <w:rFonts w:ascii="Times New Roman" w:hAnsi="Times New Roman" w:cs="Times New Roman"/>
                <w:sz w:val="24"/>
                <w:szCs w:val="24"/>
                <w:lang w:val="lt-LT"/>
              </w:rPr>
            </w:pPr>
          </w:p>
          <w:p w14:paraId="7737A8EE" w14:textId="2D58AF5E" w:rsidR="00F8417E" w:rsidRPr="00432586" w:rsidRDefault="00F8417E" w:rsidP="00C820AD">
            <w:pPr>
              <w:spacing w:after="0" w:line="240" w:lineRule="auto"/>
              <w:rPr>
                <w:rFonts w:ascii="Times New Roman" w:hAnsi="Times New Roman" w:cs="Times New Roman"/>
                <w:sz w:val="24"/>
                <w:szCs w:val="24"/>
                <w:lang w:val="lt-LT"/>
              </w:rPr>
            </w:pPr>
          </w:p>
          <w:p w14:paraId="3E4C7B32" w14:textId="77777777" w:rsidR="00F8417E" w:rsidRPr="00432586" w:rsidRDefault="00F8417E" w:rsidP="00C820AD">
            <w:pPr>
              <w:spacing w:after="0" w:line="240" w:lineRule="auto"/>
              <w:rPr>
                <w:rFonts w:ascii="Times New Roman" w:hAnsi="Times New Roman" w:cs="Times New Roman"/>
                <w:sz w:val="24"/>
                <w:szCs w:val="24"/>
                <w:lang w:val="lt-LT"/>
              </w:rPr>
            </w:pPr>
          </w:p>
          <w:p w14:paraId="6A3F78A0" w14:textId="65BA987E" w:rsidR="003457E0" w:rsidRPr="00432586" w:rsidRDefault="003457E0" w:rsidP="00C820AD">
            <w:pPr>
              <w:spacing w:after="0" w:line="240" w:lineRule="auto"/>
              <w:rPr>
                <w:rFonts w:ascii="Times New Roman" w:hAnsi="Times New Roman" w:cs="Times New Roman"/>
                <w:sz w:val="24"/>
                <w:szCs w:val="24"/>
                <w:lang w:val="lt-LT"/>
              </w:rPr>
            </w:pPr>
          </w:p>
          <w:p w14:paraId="4278FD34" w14:textId="36968F27" w:rsidR="0084142C" w:rsidRPr="00432586" w:rsidRDefault="0084142C" w:rsidP="00C820AD">
            <w:pPr>
              <w:spacing w:after="0" w:line="240" w:lineRule="auto"/>
              <w:rPr>
                <w:rFonts w:ascii="Times New Roman" w:hAnsi="Times New Roman" w:cs="Times New Roman"/>
                <w:sz w:val="24"/>
                <w:szCs w:val="24"/>
                <w:lang w:val="lt-LT"/>
              </w:rPr>
            </w:pPr>
          </w:p>
          <w:p w14:paraId="31C800ED" w14:textId="082575DA" w:rsidR="0084142C" w:rsidRPr="00432586" w:rsidRDefault="0084142C" w:rsidP="00C820AD">
            <w:pPr>
              <w:spacing w:after="0" w:line="240" w:lineRule="auto"/>
              <w:rPr>
                <w:rFonts w:ascii="Times New Roman" w:hAnsi="Times New Roman" w:cs="Times New Roman"/>
                <w:sz w:val="24"/>
                <w:szCs w:val="24"/>
                <w:lang w:val="lt-LT"/>
              </w:rPr>
            </w:pPr>
          </w:p>
          <w:p w14:paraId="2026EF2F" w14:textId="3093B448" w:rsidR="00CC7C4D" w:rsidRPr="00432586" w:rsidRDefault="00CC7C4D" w:rsidP="00C820AD">
            <w:pPr>
              <w:spacing w:after="0" w:line="240" w:lineRule="auto"/>
              <w:rPr>
                <w:rFonts w:ascii="Times New Roman" w:hAnsi="Times New Roman" w:cs="Times New Roman"/>
                <w:sz w:val="24"/>
                <w:szCs w:val="24"/>
                <w:lang w:val="lt-LT"/>
              </w:rPr>
            </w:pPr>
          </w:p>
          <w:p w14:paraId="2D77F4F7" w14:textId="316805E7" w:rsidR="00CC7C4D" w:rsidRPr="00432586" w:rsidRDefault="00CC7C4D" w:rsidP="00C820AD">
            <w:pPr>
              <w:spacing w:after="0" w:line="240" w:lineRule="auto"/>
              <w:rPr>
                <w:rFonts w:ascii="Times New Roman" w:hAnsi="Times New Roman" w:cs="Times New Roman"/>
                <w:sz w:val="24"/>
                <w:szCs w:val="24"/>
                <w:lang w:val="lt-LT"/>
              </w:rPr>
            </w:pPr>
          </w:p>
          <w:p w14:paraId="7EB73F03" w14:textId="760A853A" w:rsidR="00CC7C4D" w:rsidRPr="00432586" w:rsidRDefault="00CC7C4D" w:rsidP="00C820AD">
            <w:pPr>
              <w:spacing w:after="0" w:line="240" w:lineRule="auto"/>
              <w:rPr>
                <w:rFonts w:ascii="Times New Roman" w:hAnsi="Times New Roman" w:cs="Times New Roman"/>
                <w:sz w:val="24"/>
                <w:szCs w:val="24"/>
                <w:lang w:val="lt-LT"/>
              </w:rPr>
            </w:pPr>
          </w:p>
          <w:p w14:paraId="0CA5F6E3" w14:textId="293C75F0" w:rsidR="00CC7C4D" w:rsidRPr="00432586" w:rsidRDefault="00CC7C4D" w:rsidP="00C820AD">
            <w:pPr>
              <w:spacing w:after="0" w:line="240" w:lineRule="auto"/>
              <w:rPr>
                <w:rFonts w:ascii="Times New Roman" w:hAnsi="Times New Roman" w:cs="Times New Roman"/>
                <w:sz w:val="24"/>
                <w:szCs w:val="24"/>
                <w:lang w:val="lt-LT"/>
              </w:rPr>
            </w:pPr>
          </w:p>
          <w:p w14:paraId="0F854059" w14:textId="5E50F31D" w:rsidR="00CC7C4D" w:rsidRPr="00432586" w:rsidRDefault="00CC7C4D" w:rsidP="00C820AD">
            <w:pPr>
              <w:spacing w:after="0" w:line="240" w:lineRule="auto"/>
              <w:rPr>
                <w:rFonts w:ascii="Times New Roman" w:hAnsi="Times New Roman" w:cs="Times New Roman"/>
                <w:sz w:val="24"/>
                <w:szCs w:val="24"/>
                <w:lang w:val="lt-LT"/>
              </w:rPr>
            </w:pPr>
          </w:p>
          <w:p w14:paraId="628B8F7A" w14:textId="74F71AA5" w:rsidR="00CC7C4D" w:rsidRPr="00432586" w:rsidRDefault="00CC7C4D" w:rsidP="00C820AD">
            <w:pPr>
              <w:spacing w:after="0" w:line="240" w:lineRule="auto"/>
              <w:rPr>
                <w:rFonts w:ascii="Times New Roman" w:hAnsi="Times New Roman" w:cs="Times New Roman"/>
                <w:sz w:val="24"/>
                <w:szCs w:val="24"/>
                <w:lang w:val="lt-LT"/>
              </w:rPr>
            </w:pPr>
          </w:p>
          <w:p w14:paraId="46C62ED7" w14:textId="681B5AFC" w:rsidR="00CC7C4D" w:rsidRPr="00432586" w:rsidRDefault="00CC7C4D" w:rsidP="00C820AD">
            <w:pPr>
              <w:spacing w:after="0" w:line="240" w:lineRule="auto"/>
              <w:rPr>
                <w:rFonts w:ascii="Times New Roman" w:hAnsi="Times New Roman" w:cs="Times New Roman"/>
                <w:sz w:val="24"/>
                <w:szCs w:val="24"/>
                <w:lang w:val="lt-LT"/>
              </w:rPr>
            </w:pPr>
          </w:p>
          <w:p w14:paraId="7C7E6F60" w14:textId="54E602B2" w:rsidR="00CC7C4D" w:rsidRPr="00432586" w:rsidRDefault="00CC7C4D" w:rsidP="00C820AD">
            <w:pPr>
              <w:spacing w:after="0" w:line="240" w:lineRule="auto"/>
              <w:rPr>
                <w:rFonts w:ascii="Times New Roman" w:hAnsi="Times New Roman" w:cs="Times New Roman"/>
                <w:sz w:val="24"/>
                <w:szCs w:val="24"/>
                <w:lang w:val="lt-LT"/>
              </w:rPr>
            </w:pPr>
          </w:p>
          <w:p w14:paraId="17025184" w14:textId="5B9A6447" w:rsidR="00746933" w:rsidRPr="00432586" w:rsidRDefault="00746933" w:rsidP="00C820AD">
            <w:pPr>
              <w:spacing w:after="0" w:line="240" w:lineRule="auto"/>
              <w:rPr>
                <w:rFonts w:ascii="Times New Roman" w:hAnsi="Times New Roman" w:cs="Times New Roman"/>
                <w:sz w:val="24"/>
                <w:szCs w:val="24"/>
                <w:lang w:val="lt-LT"/>
              </w:rPr>
            </w:pPr>
          </w:p>
          <w:p w14:paraId="4D05D18E" w14:textId="6A93A56C" w:rsidR="00746933" w:rsidRPr="00432586" w:rsidRDefault="00746933" w:rsidP="00C820AD">
            <w:pPr>
              <w:spacing w:after="0" w:line="240" w:lineRule="auto"/>
              <w:rPr>
                <w:rFonts w:ascii="Times New Roman" w:hAnsi="Times New Roman" w:cs="Times New Roman"/>
                <w:sz w:val="24"/>
                <w:szCs w:val="24"/>
                <w:lang w:val="lt-LT"/>
              </w:rPr>
            </w:pPr>
          </w:p>
          <w:p w14:paraId="3D3E028A" w14:textId="728A1E31" w:rsidR="00746933" w:rsidRPr="00432586" w:rsidRDefault="00746933" w:rsidP="00C820AD">
            <w:pPr>
              <w:spacing w:after="0" w:line="240" w:lineRule="auto"/>
              <w:rPr>
                <w:rFonts w:ascii="Times New Roman" w:hAnsi="Times New Roman" w:cs="Times New Roman"/>
                <w:sz w:val="24"/>
                <w:szCs w:val="24"/>
                <w:lang w:val="lt-LT"/>
              </w:rPr>
            </w:pPr>
          </w:p>
          <w:p w14:paraId="37B52F78" w14:textId="77777777" w:rsidR="00746933" w:rsidRPr="00432586" w:rsidRDefault="00746933" w:rsidP="00C820AD">
            <w:pPr>
              <w:spacing w:after="0" w:line="240" w:lineRule="auto"/>
              <w:rPr>
                <w:rFonts w:ascii="Times New Roman" w:hAnsi="Times New Roman" w:cs="Times New Roman"/>
                <w:sz w:val="24"/>
                <w:szCs w:val="24"/>
                <w:lang w:val="lt-LT"/>
              </w:rPr>
            </w:pPr>
          </w:p>
          <w:p w14:paraId="34FD574C" w14:textId="173F2333" w:rsidR="00CC7C4D" w:rsidRPr="00432586" w:rsidRDefault="00CC7C4D" w:rsidP="00C820AD">
            <w:pPr>
              <w:spacing w:after="0" w:line="240" w:lineRule="auto"/>
              <w:rPr>
                <w:rFonts w:ascii="Times New Roman" w:hAnsi="Times New Roman" w:cs="Times New Roman"/>
                <w:sz w:val="24"/>
                <w:szCs w:val="24"/>
                <w:lang w:val="lt-LT"/>
              </w:rPr>
            </w:pPr>
          </w:p>
          <w:p w14:paraId="646DF654" w14:textId="698FD924" w:rsidR="0084142C" w:rsidRPr="00432586" w:rsidRDefault="0084142C" w:rsidP="00C820AD">
            <w:pPr>
              <w:spacing w:after="0" w:line="240" w:lineRule="auto"/>
              <w:rPr>
                <w:rFonts w:ascii="Times New Roman" w:hAnsi="Times New Roman" w:cs="Times New Roman"/>
                <w:sz w:val="24"/>
                <w:szCs w:val="24"/>
                <w:lang w:val="lt-LT"/>
              </w:rPr>
            </w:pPr>
          </w:p>
          <w:p w14:paraId="4E8A381B" w14:textId="79C8FEF1" w:rsidR="0084142C" w:rsidRPr="00432586" w:rsidRDefault="0084142C" w:rsidP="00C820AD">
            <w:pPr>
              <w:spacing w:after="0" w:line="240" w:lineRule="auto"/>
              <w:rPr>
                <w:rFonts w:ascii="Times New Roman" w:hAnsi="Times New Roman" w:cs="Times New Roman"/>
                <w:sz w:val="24"/>
                <w:szCs w:val="24"/>
                <w:lang w:val="lt-LT"/>
              </w:rPr>
            </w:pPr>
          </w:p>
          <w:p w14:paraId="79FCC35F" w14:textId="77777777" w:rsidR="004727F7" w:rsidRPr="00432586" w:rsidRDefault="004727F7" w:rsidP="00C820AD">
            <w:pPr>
              <w:spacing w:after="0" w:line="240" w:lineRule="auto"/>
              <w:rPr>
                <w:rFonts w:ascii="Times New Roman" w:hAnsi="Times New Roman" w:cs="Times New Roman"/>
                <w:sz w:val="24"/>
                <w:szCs w:val="24"/>
                <w:lang w:val="lt-LT"/>
              </w:rPr>
            </w:pPr>
          </w:p>
          <w:p w14:paraId="18DFF269" w14:textId="65283744" w:rsidR="00CF6827" w:rsidRPr="00432586" w:rsidRDefault="002E7A57" w:rsidP="00C820AD">
            <w:pPr>
              <w:pStyle w:val="Sraopastraipa"/>
              <w:numPr>
                <w:ilvl w:val="2"/>
                <w:numId w:val="19"/>
              </w:numPr>
              <w:spacing w:after="0" w:line="240" w:lineRule="auto"/>
              <w:ind w:left="22" w:firstLine="0"/>
              <w:rPr>
                <w:rFonts w:ascii="Times New Roman" w:hAnsi="Times New Roman" w:cs="Times New Roman"/>
                <w:sz w:val="24"/>
                <w:szCs w:val="24"/>
                <w:lang w:val="lt-LT"/>
              </w:rPr>
            </w:pPr>
            <w:r w:rsidRPr="00432586">
              <w:rPr>
                <w:rFonts w:ascii="Times New Roman" w:hAnsi="Times New Roman" w:cs="Times New Roman"/>
                <w:sz w:val="24"/>
                <w:szCs w:val="24"/>
                <w:lang w:val="lt-LT"/>
              </w:rPr>
              <w:t>SKU modelio įgyvendinimas.</w:t>
            </w:r>
          </w:p>
          <w:p w14:paraId="3F27A59A" w14:textId="77777777" w:rsidR="00CF6827" w:rsidRPr="00432586" w:rsidRDefault="00CF6827" w:rsidP="00C820AD">
            <w:pPr>
              <w:pStyle w:val="Sraopastraipa"/>
              <w:spacing w:after="0" w:line="240" w:lineRule="auto"/>
              <w:ind w:left="22"/>
              <w:rPr>
                <w:rFonts w:ascii="Times New Roman" w:hAnsi="Times New Roman" w:cs="Times New Roman"/>
                <w:sz w:val="24"/>
                <w:szCs w:val="24"/>
                <w:lang w:val="lt-LT"/>
              </w:rPr>
            </w:pPr>
          </w:p>
          <w:p w14:paraId="408E8B41" w14:textId="77777777" w:rsidR="000347E0" w:rsidRPr="00432586" w:rsidRDefault="000347E0" w:rsidP="00C820AD">
            <w:pPr>
              <w:pStyle w:val="Sraopastraipa"/>
              <w:spacing w:after="0" w:line="240" w:lineRule="auto"/>
              <w:ind w:left="22"/>
              <w:rPr>
                <w:rFonts w:ascii="Times New Roman" w:hAnsi="Times New Roman" w:cs="Times New Roman"/>
                <w:sz w:val="24"/>
                <w:szCs w:val="24"/>
                <w:lang w:val="lt-LT"/>
              </w:rPr>
            </w:pPr>
          </w:p>
          <w:p w14:paraId="6EAEAD27" w14:textId="77777777" w:rsidR="000347E0" w:rsidRPr="00432586" w:rsidRDefault="000347E0" w:rsidP="00C820AD">
            <w:pPr>
              <w:pStyle w:val="Sraopastraipa"/>
              <w:spacing w:after="0" w:line="240" w:lineRule="auto"/>
              <w:ind w:left="22"/>
              <w:rPr>
                <w:rFonts w:ascii="Times New Roman" w:hAnsi="Times New Roman" w:cs="Times New Roman"/>
                <w:sz w:val="24"/>
                <w:szCs w:val="24"/>
                <w:lang w:val="lt-LT"/>
              </w:rPr>
            </w:pPr>
          </w:p>
          <w:p w14:paraId="2D94933E" w14:textId="0E3FDFCE" w:rsidR="000347E0" w:rsidRPr="00432586" w:rsidRDefault="000347E0" w:rsidP="00C820AD">
            <w:pPr>
              <w:pStyle w:val="Sraopastraipa"/>
              <w:spacing w:after="0" w:line="240" w:lineRule="auto"/>
              <w:ind w:left="22"/>
              <w:rPr>
                <w:rFonts w:ascii="Times New Roman" w:hAnsi="Times New Roman" w:cs="Times New Roman"/>
                <w:sz w:val="24"/>
                <w:szCs w:val="24"/>
                <w:lang w:val="lt-LT"/>
              </w:rPr>
            </w:pPr>
          </w:p>
          <w:p w14:paraId="43798B7F" w14:textId="28E960AE" w:rsidR="00372B79" w:rsidRPr="00432586" w:rsidRDefault="00372B79" w:rsidP="00C820AD">
            <w:pPr>
              <w:pStyle w:val="Sraopastraipa"/>
              <w:spacing w:after="0" w:line="240" w:lineRule="auto"/>
              <w:ind w:left="22"/>
              <w:rPr>
                <w:rFonts w:ascii="Times New Roman" w:hAnsi="Times New Roman" w:cs="Times New Roman"/>
                <w:sz w:val="24"/>
                <w:szCs w:val="24"/>
                <w:lang w:val="lt-LT"/>
              </w:rPr>
            </w:pPr>
          </w:p>
          <w:p w14:paraId="1C2EA903" w14:textId="45169B9A" w:rsidR="00372B79" w:rsidRPr="00432586" w:rsidRDefault="00372B79" w:rsidP="00C820AD">
            <w:pPr>
              <w:pStyle w:val="Sraopastraipa"/>
              <w:spacing w:after="0" w:line="240" w:lineRule="auto"/>
              <w:ind w:left="22"/>
              <w:rPr>
                <w:rFonts w:ascii="Times New Roman" w:hAnsi="Times New Roman" w:cs="Times New Roman"/>
                <w:sz w:val="24"/>
                <w:szCs w:val="24"/>
                <w:lang w:val="lt-LT"/>
              </w:rPr>
            </w:pPr>
          </w:p>
          <w:p w14:paraId="0F5C2FAD" w14:textId="369117A9" w:rsidR="00372B79" w:rsidRPr="00432586" w:rsidRDefault="00372B79" w:rsidP="00C820AD">
            <w:pPr>
              <w:pStyle w:val="Sraopastraipa"/>
              <w:spacing w:after="0" w:line="240" w:lineRule="auto"/>
              <w:ind w:left="22"/>
              <w:rPr>
                <w:rFonts w:ascii="Times New Roman" w:hAnsi="Times New Roman" w:cs="Times New Roman"/>
                <w:sz w:val="24"/>
                <w:szCs w:val="24"/>
                <w:lang w:val="lt-LT"/>
              </w:rPr>
            </w:pPr>
          </w:p>
          <w:p w14:paraId="7745731A" w14:textId="719E7B01" w:rsidR="00372B79" w:rsidRPr="00432586" w:rsidRDefault="00372B79" w:rsidP="00C820AD">
            <w:pPr>
              <w:pStyle w:val="Sraopastraipa"/>
              <w:spacing w:after="0" w:line="240" w:lineRule="auto"/>
              <w:ind w:left="22"/>
              <w:rPr>
                <w:rFonts w:ascii="Times New Roman" w:hAnsi="Times New Roman" w:cs="Times New Roman"/>
                <w:sz w:val="24"/>
                <w:szCs w:val="24"/>
                <w:lang w:val="lt-LT"/>
              </w:rPr>
            </w:pPr>
          </w:p>
          <w:p w14:paraId="67E1B8F1" w14:textId="2AE44BD7" w:rsidR="00CC4CCD" w:rsidRPr="00432586" w:rsidRDefault="00CC4CCD" w:rsidP="00C820AD">
            <w:pPr>
              <w:pStyle w:val="Sraopastraipa"/>
              <w:spacing w:after="0" w:line="240" w:lineRule="auto"/>
              <w:ind w:left="22"/>
              <w:rPr>
                <w:rFonts w:ascii="Times New Roman" w:hAnsi="Times New Roman" w:cs="Times New Roman"/>
                <w:sz w:val="24"/>
                <w:szCs w:val="24"/>
                <w:lang w:val="lt-LT"/>
              </w:rPr>
            </w:pPr>
          </w:p>
          <w:p w14:paraId="133E3E11" w14:textId="08FD4D39" w:rsidR="00CC4CCD" w:rsidRPr="00432586" w:rsidRDefault="00CC4CCD" w:rsidP="00C820AD">
            <w:pPr>
              <w:pStyle w:val="Sraopastraipa"/>
              <w:spacing w:after="0" w:line="240" w:lineRule="auto"/>
              <w:ind w:left="22"/>
              <w:rPr>
                <w:rFonts w:ascii="Times New Roman" w:hAnsi="Times New Roman" w:cs="Times New Roman"/>
                <w:sz w:val="24"/>
                <w:szCs w:val="24"/>
                <w:lang w:val="lt-LT"/>
              </w:rPr>
            </w:pPr>
          </w:p>
          <w:p w14:paraId="788837C7" w14:textId="1F070ECA" w:rsidR="00CC4CCD" w:rsidRPr="00432586" w:rsidRDefault="00CC4CCD" w:rsidP="00C820AD">
            <w:pPr>
              <w:pStyle w:val="Sraopastraipa"/>
              <w:spacing w:after="0" w:line="240" w:lineRule="auto"/>
              <w:ind w:left="22"/>
              <w:rPr>
                <w:rFonts w:ascii="Times New Roman" w:hAnsi="Times New Roman" w:cs="Times New Roman"/>
                <w:sz w:val="24"/>
                <w:szCs w:val="24"/>
                <w:lang w:val="lt-LT"/>
              </w:rPr>
            </w:pPr>
          </w:p>
          <w:p w14:paraId="6CCF0F9B" w14:textId="14824142" w:rsidR="00CC4CCD" w:rsidRPr="00432586" w:rsidRDefault="00CC4CCD" w:rsidP="00C820AD">
            <w:pPr>
              <w:pStyle w:val="Sraopastraipa"/>
              <w:spacing w:after="0" w:line="240" w:lineRule="auto"/>
              <w:ind w:left="22"/>
              <w:rPr>
                <w:rFonts w:ascii="Times New Roman" w:hAnsi="Times New Roman" w:cs="Times New Roman"/>
                <w:sz w:val="24"/>
                <w:szCs w:val="24"/>
                <w:lang w:val="lt-LT"/>
              </w:rPr>
            </w:pPr>
          </w:p>
          <w:p w14:paraId="640E4336" w14:textId="482DC095" w:rsidR="00CC4CCD" w:rsidRPr="00432586" w:rsidRDefault="00CC4CCD" w:rsidP="00C820AD">
            <w:pPr>
              <w:pStyle w:val="Sraopastraipa"/>
              <w:spacing w:after="0" w:line="240" w:lineRule="auto"/>
              <w:ind w:left="22"/>
              <w:rPr>
                <w:rFonts w:ascii="Times New Roman" w:hAnsi="Times New Roman" w:cs="Times New Roman"/>
                <w:sz w:val="24"/>
                <w:szCs w:val="24"/>
                <w:lang w:val="lt-LT"/>
              </w:rPr>
            </w:pPr>
          </w:p>
          <w:p w14:paraId="1E41F131" w14:textId="77777777" w:rsidR="00E97436" w:rsidRPr="00432586" w:rsidRDefault="00E97436" w:rsidP="00C820AD">
            <w:pPr>
              <w:pStyle w:val="Sraopastraipa"/>
              <w:spacing w:after="0" w:line="240" w:lineRule="auto"/>
              <w:ind w:left="22"/>
              <w:rPr>
                <w:rFonts w:ascii="Times New Roman" w:hAnsi="Times New Roman" w:cs="Times New Roman"/>
                <w:sz w:val="24"/>
                <w:szCs w:val="24"/>
                <w:lang w:val="lt-LT"/>
              </w:rPr>
            </w:pPr>
          </w:p>
          <w:p w14:paraId="28342AD1" w14:textId="77777777" w:rsidR="00372B79" w:rsidRPr="00432586" w:rsidRDefault="00372B79" w:rsidP="00C820AD">
            <w:pPr>
              <w:pStyle w:val="Sraopastraipa"/>
              <w:spacing w:after="0" w:line="240" w:lineRule="auto"/>
              <w:ind w:left="22"/>
              <w:rPr>
                <w:rFonts w:ascii="Times New Roman" w:hAnsi="Times New Roman" w:cs="Times New Roman"/>
                <w:sz w:val="24"/>
                <w:szCs w:val="24"/>
                <w:lang w:val="lt-LT"/>
              </w:rPr>
            </w:pPr>
          </w:p>
          <w:p w14:paraId="303F31C0" w14:textId="3A2EFE7F" w:rsidR="00903339" w:rsidRPr="00432586" w:rsidRDefault="00D47AC7" w:rsidP="00C820AD">
            <w:pPr>
              <w:pStyle w:val="Sraopastraipa"/>
              <w:numPr>
                <w:ilvl w:val="2"/>
                <w:numId w:val="19"/>
              </w:numPr>
              <w:spacing w:after="0" w:line="240" w:lineRule="auto"/>
              <w:ind w:left="0" w:firstLine="35"/>
              <w:jc w:val="both"/>
              <w:outlineLvl w:val="0"/>
              <w:rPr>
                <w:rFonts w:ascii="Times New Roman" w:hAnsi="Times New Roman" w:cs="Times New Roman"/>
                <w:sz w:val="24"/>
                <w:szCs w:val="24"/>
                <w:lang w:val="lt-LT"/>
              </w:rPr>
            </w:pPr>
            <w:r w:rsidRPr="00432586">
              <w:rPr>
                <w:rFonts w:ascii="Times New Roman" w:hAnsi="Times New Roman" w:cs="Times New Roman"/>
                <w:sz w:val="24"/>
                <w:szCs w:val="24"/>
                <w:lang w:val="lt-LT"/>
              </w:rPr>
              <w:t>Vadovų, p</w:t>
            </w:r>
            <w:r w:rsidR="00903339" w:rsidRPr="00432586">
              <w:rPr>
                <w:rFonts w:ascii="Times New Roman" w:hAnsi="Times New Roman" w:cs="Times New Roman"/>
                <w:sz w:val="24"/>
                <w:szCs w:val="24"/>
                <w:lang w:val="lt-LT"/>
              </w:rPr>
              <w:t>edagogų ir kitų darbuotojų k</w:t>
            </w:r>
            <w:r w:rsidRPr="00432586">
              <w:rPr>
                <w:rFonts w:ascii="Times New Roman" w:hAnsi="Times New Roman" w:cs="Times New Roman"/>
                <w:sz w:val="24"/>
                <w:szCs w:val="24"/>
                <w:lang w:val="lt-LT"/>
              </w:rPr>
              <w:t>valifikacijos</w:t>
            </w:r>
            <w:r w:rsidR="00903339" w:rsidRPr="00432586">
              <w:rPr>
                <w:rFonts w:ascii="Times New Roman" w:hAnsi="Times New Roman" w:cs="Times New Roman"/>
                <w:sz w:val="24"/>
                <w:szCs w:val="24"/>
                <w:lang w:val="lt-LT"/>
              </w:rPr>
              <w:t xml:space="preserve"> tobulinimas.</w:t>
            </w:r>
          </w:p>
          <w:p w14:paraId="036451C5" w14:textId="77777777" w:rsidR="00903339" w:rsidRPr="00432586" w:rsidRDefault="00903339" w:rsidP="00C820AD">
            <w:pPr>
              <w:pStyle w:val="Sraopastraipa"/>
              <w:spacing w:after="0" w:line="240" w:lineRule="auto"/>
              <w:rPr>
                <w:rFonts w:ascii="Times New Roman" w:hAnsi="Times New Roman" w:cs="Times New Roman"/>
                <w:sz w:val="24"/>
                <w:szCs w:val="24"/>
                <w:lang w:val="lt-LT"/>
              </w:rPr>
            </w:pPr>
          </w:p>
          <w:p w14:paraId="71F12CEC" w14:textId="3D0F6F7F" w:rsidR="000347E0" w:rsidRPr="00432586" w:rsidRDefault="000347E0" w:rsidP="00C820AD">
            <w:pPr>
              <w:pStyle w:val="Sraopastraipa"/>
              <w:spacing w:after="0" w:line="240" w:lineRule="auto"/>
              <w:ind w:left="0"/>
              <w:rPr>
                <w:rFonts w:ascii="Times New Roman" w:hAnsi="Times New Roman" w:cs="Times New Roman"/>
                <w:sz w:val="24"/>
                <w:szCs w:val="24"/>
                <w:lang w:val="lt-LT"/>
              </w:rPr>
            </w:pPr>
          </w:p>
        </w:tc>
        <w:tc>
          <w:tcPr>
            <w:tcW w:w="2976" w:type="dxa"/>
          </w:tcPr>
          <w:p w14:paraId="24BDCB17" w14:textId="0CA174C9" w:rsidR="007012A1" w:rsidRPr="00432586" w:rsidRDefault="00842FC8" w:rsidP="00C820AD">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lastRenderedPageBreak/>
              <w:t>Optimalus grupių skaičius</w:t>
            </w:r>
            <w:r w:rsidR="008B006D" w:rsidRPr="00432586">
              <w:rPr>
                <w:rFonts w:ascii="Times New Roman" w:hAnsi="Times New Roman" w:cs="Times New Roman"/>
                <w:sz w:val="24"/>
                <w:szCs w:val="24"/>
                <w:lang w:val="lt-LT"/>
              </w:rPr>
              <w:t>, viso 12 grupių, 225 vaikai.</w:t>
            </w:r>
          </w:p>
          <w:p w14:paraId="290A0303" w14:textId="061F3D4B" w:rsidR="00956A33" w:rsidRPr="00432586" w:rsidRDefault="00956A33" w:rsidP="00BC70FB">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2022 m. rugsėjo 1 d. vaikų skaičius 229, 7 iš jų – Ukrainos piliečiai.</w:t>
            </w:r>
          </w:p>
          <w:p w14:paraId="4F056F43" w14:textId="319D4356" w:rsidR="00956A33" w:rsidRPr="00432586" w:rsidRDefault="00956A33" w:rsidP="00BC70FB">
            <w:pPr>
              <w:spacing w:after="0" w:line="240" w:lineRule="auto"/>
              <w:rPr>
                <w:rFonts w:ascii="Times New Roman" w:hAnsi="Times New Roman" w:cs="Times New Roman"/>
                <w:sz w:val="24"/>
                <w:szCs w:val="24"/>
                <w:lang w:val="lt-LT"/>
              </w:rPr>
            </w:pPr>
          </w:p>
          <w:p w14:paraId="792D004C" w14:textId="77777777" w:rsidR="00372440" w:rsidRPr="00432586" w:rsidRDefault="00372440" w:rsidP="00BC70FB">
            <w:pPr>
              <w:spacing w:after="0" w:line="240" w:lineRule="auto"/>
              <w:rPr>
                <w:rFonts w:ascii="Times New Roman" w:hAnsi="Times New Roman" w:cs="Times New Roman"/>
                <w:sz w:val="24"/>
                <w:szCs w:val="24"/>
                <w:lang w:val="lt-LT"/>
              </w:rPr>
            </w:pPr>
          </w:p>
          <w:p w14:paraId="716CFECE" w14:textId="50B51D04" w:rsidR="00956A33" w:rsidRPr="00432586" w:rsidRDefault="00535B3A" w:rsidP="00BC70FB">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1.1.1.1.</w:t>
            </w:r>
            <w:r w:rsidR="002E7A57" w:rsidRPr="00432586">
              <w:rPr>
                <w:rFonts w:ascii="Times New Roman" w:hAnsi="Times New Roman" w:cs="Times New Roman"/>
                <w:sz w:val="24"/>
                <w:szCs w:val="24"/>
                <w:lang w:val="lt-LT"/>
              </w:rPr>
              <w:t>Įgyvendintas ikimokyklinio ugdym</w:t>
            </w:r>
            <w:r w:rsidR="00956A33" w:rsidRPr="00432586">
              <w:rPr>
                <w:rFonts w:ascii="Times New Roman" w:hAnsi="Times New Roman" w:cs="Times New Roman"/>
                <w:sz w:val="24"/>
                <w:szCs w:val="24"/>
                <w:lang w:val="lt-LT"/>
              </w:rPr>
              <w:t>o programa „Vaivorykštės keliu“.</w:t>
            </w:r>
          </w:p>
          <w:p w14:paraId="609CE0FD" w14:textId="69EE2E24" w:rsidR="00535B3A" w:rsidRPr="00432586" w:rsidRDefault="00535B3A" w:rsidP="00BC70FB">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eastAsia="lt-LT"/>
              </w:rPr>
              <w:t xml:space="preserve">1.1.1.2.Vaikų pasiekimų </w:t>
            </w:r>
            <w:r w:rsidR="00D47DAA" w:rsidRPr="00432586">
              <w:rPr>
                <w:rFonts w:ascii="Times New Roman" w:hAnsi="Times New Roman" w:cs="Times New Roman"/>
                <w:sz w:val="24"/>
                <w:szCs w:val="24"/>
                <w:lang w:val="lt-LT" w:eastAsia="lt-LT"/>
              </w:rPr>
              <w:t>gerinimas.</w:t>
            </w:r>
            <w:r w:rsidRPr="00432586">
              <w:rPr>
                <w:rFonts w:ascii="Times New Roman" w:hAnsi="Times New Roman" w:cs="Times New Roman"/>
                <w:sz w:val="24"/>
                <w:szCs w:val="24"/>
                <w:lang w:val="lt-LT" w:eastAsia="lt-LT"/>
              </w:rPr>
              <w:t xml:space="preserve"> </w:t>
            </w:r>
          </w:p>
          <w:p w14:paraId="14C18FB9" w14:textId="27D7C87E" w:rsidR="00322712" w:rsidRPr="00432586" w:rsidRDefault="00322712" w:rsidP="00BC70FB">
            <w:pPr>
              <w:spacing w:after="0" w:line="240" w:lineRule="auto"/>
              <w:rPr>
                <w:rFonts w:ascii="Times New Roman" w:hAnsi="Times New Roman" w:cs="Times New Roman"/>
                <w:sz w:val="24"/>
                <w:szCs w:val="24"/>
                <w:lang w:val="lt-LT"/>
              </w:rPr>
            </w:pPr>
          </w:p>
          <w:p w14:paraId="1C3362B7" w14:textId="4164EC6B" w:rsidR="002426E7" w:rsidRPr="00432586" w:rsidRDefault="002426E7" w:rsidP="00BC70FB">
            <w:pPr>
              <w:spacing w:after="0" w:line="240" w:lineRule="auto"/>
              <w:rPr>
                <w:rFonts w:ascii="Times New Roman" w:hAnsi="Times New Roman" w:cs="Times New Roman"/>
                <w:sz w:val="24"/>
                <w:szCs w:val="24"/>
                <w:lang w:val="lt-LT"/>
              </w:rPr>
            </w:pPr>
          </w:p>
          <w:p w14:paraId="57CE8B61" w14:textId="77777777" w:rsidR="00BC70FB" w:rsidRPr="00432586" w:rsidRDefault="00BC70FB" w:rsidP="00BC70FB">
            <w:pPr>
              <w:spacing w:after="0" w:line="240" w:lineRule="auto"/>
              <w:rPr>
                <w:rFonts w:ascii="Times New Roman" w:hAnsi="Times New Roman" w:cs="Times New Roman"/>
                <w:sz w:val="24"/>
                <w:szCs w:val="24"/>
                <w:lang w:val="lt-LT"/>
              </w:rPr>
            </w:pPr>
          </w:p>
          <w:p w14:paraId="09E98C3A" w14:textId="7B0B2FD7" w:rsidR="002E7A57" w:rsidRPr="00432586" w:rsidRDefault="00535B3A" w:rsidP="00BC70FB">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1.1.1.3.</w:t>
            </w:r>
            <w:r w:rsidR="009035A1" w:rsidRPr="00432586">
              <w:rPr>
                <w:rFonts w:ascii="Times New Roman" w:hAnsi="Times New Roman" w:cs="Times New Roman"/>
                <w:sz w:val="24"/>
                <w:szCs w:val="24"/>
                <w:lang w:val="lt-LT"/>
              </w:rPr>
              <w:t xml:space="preserve"> </w:t>
            </w:r>
            <w:r w:rsidR="007012A1" w:rsidRPr="00432586">
              <w:rPr>
                <w:rFonts w:ascii="Times New Roman" w:hAnsi="Times New Roman" w:cs="Times New Roman"/>
                <w:sz w:val="24"/>
                <w:szCs w:val="24"/>
                <w:lang w:val="lt-LT"/>
              </w:rPr>
              <w:t>Į ugdymo turinį integruojam</w:t>
            </w:r>
            <w:r w:rsidR="00205116" w:rsidRPr="00432586">
              <w:rPr>
                <w:rFonts w:ascii="Times New Roman" w:hAnsi="Times New Roman" w:cs="Times New Roman"/>
                <w:sz w:val="24"/>
                <w:szCs w:val="24"/>
                <w:lang w:val="lt-LT"/>
              </w:rPr>
              <w:t>ų programų/projektų skaičius – 6</w:t>
            </w:r>
            <w:r w:rsidR="007012A1" w:rsidRPr="00432586">
              <w:rPr>
                <w:rFonts w:ascii="Times New Roman" w:hAnsi="Times New Roman" w:cs="Times New Roman"/>
                <w:sz w:val="24"/>
                <w:szCs w:val="24"/>
                <w:lang w:val="lt-LT"/>
              </w:rPr>
              <w:t>.</w:t>
            </w:r>
          </w:p>
          <w:p w14:paraId="75F572E9" w14:textId="09361C7E" w:rsidR="00322712" w:rsidRPr="00432586" w:rsidRDefault="00322712" w:rsidP="00BC70FB">
            <w:pPr>
              <w:spacing w:after="0" w:line="240" w:lineRule="auto"/>
              <w:rPr>
                <w:rFonts w:ascii="Times New Roman" w:hAnsi="Times New Roman" w:cs="Times New Roman"/>
                <w:sz w:val="24"/>
                <w:szCs w:val="24"/>
                <w:lang w:val="lt-LT"/>
              </w:rPr>
            </w:pPr>
          </w:p>
          <w:p w14:paraId="7BEFD4BA" w14:textId="77777777" w:rsidR="00933AB7" w:rsidRPr="00432586" w:rsidRDefault="00933AB7" w:rsidP="00BC70FB">
            <w:pPr>
              <w:spacing w:after="0" w:line="240" w:lineRule="auto"/>
              <w:rPr>
                <w:rFonts w:ascii="Times New Roman" w:hAnsi="Times New Roman" w:cs="Times New Roman"/>
                <w:sz w:val="24"/>
                <w:szCs w:val="24"/>
                <w:lang w:val="lt-LT"/>
              </w:rPr>
            </w:pPr>
          </w:p>
          <w:p w14:paraId="34CAA7A1" w14:textId="3EFE7E1D" w:rsidR="00322712" w:rsidRPr="00432586" w:rsidRDefault="00322712" w:rsidP="00BC70FB">
            <w:pPr>
              <w:spacing w:after="0" w:line="240" w:lineRule="auto"/>
              <w:rPr>
                <w:rFonts w:ascii="Times New Roman" w:hAnsi="Times New Roman" w:cs="Times New Roman"/>
                <w:sz w:val="24"/>
                <w:szCs w:val="24"/>
                <w:lang w:val="lt-LT"/>
              </w:rPr>
            </w:pPr>
          </w:p>
          <w:p w14:paraId="4438F4DA" w14:textId="581632A0" w:rsidR="004472F4" w:rsidRPr="00432586" w:rsidRDefault="004472F4" w:rsidP="00BC70FB">
            <w:pPr>
              <w:spacing w:after="0" w:line="240" w:lineRule="auto"/>
              <w:rPr>
                <w:rFonts w:ascii="Times New Roman" w:hAnsi="Times New Roman" w:cs="Times New Roman"/>
                <w:sz w:val="24"/>
                <w:szCs w:val="24"/>
                <w:lang w:val="lt-LT"/>
              </w:rPr>
            </w:pPr>
          </w:p>
          <w:p w14:paraId="13C10DD3" w14:textId="4B811166" w:rsidR="006D17EA" w:rsidRPr="00432586" w:rsidRDefault="006D17EA" w:rsidP="00BC70FB">
            <w:pPr>
              <w:spacing w:after="0" w:line="240" w:lineRule="auto"/>
              <w:rPr>
                <w:rFonts w:ascii="Times New Roman" w:hAnsi="Times New Roman" w:cs="Times New Roman"/>
                <w:sz w:val="24"/>
                <w:szCs w:val="24"/>
                <w:lang w:val="lt-LT"/>
              </w:rPr>
            </w:pPr>
          </w:p>
          <w:p w14:paraId="31856134" w14:textId="77777777" w:rsidR="00B368E7" w:rsidRPr="00432586" w:rsidRDefault="00B368E7" w:rsidP="00BC70FB">
            <w:pPr>
              <w:spacing w:after="0" w:line="240" w:lineRule="auto"/>
              <w:rPr>
                <w:rFonts w:ascii="Times New Roman" w:hAnsi="Times New Roman" w:cs="Times New Roman"/>
                <w:sz w:val="24"/>
                <w:szCs w:val="24"/>
                <w:lang w:val="lt-LT"/>
              </w:rPr>
            </w:pPr>
          </w:p>
          <w:p w14:paraId="21B5CC7D" w14:textId="024A0111" w:rsidR="006D17EA" w:rsidRPr="00432586" w:rsidRDefault="006D17EA" w:rsidP="00BC70FB">
            <w:pPr>
              <w:spacing w:after="0" w:line="240" w:lineRule="auto"/>
              <w:rPr>
                <w:rFonts w:ascii="Times New Roman" w:hAnsi="Times New Roman" w:cs="Times New Roman"/>
                <w:sz w:val="24"/>
                <w:szCs w:val="24"/>
                <w:lang w:val="lt-LT"/>
              </w:rPr>
            </w:pPr>
          </w:p>
          <w:p w14:paraId="7B73A54B" w14:textId="7CDF1D59" w:rsidR="007012A1" w:rsidRPr="00432586" w:rsidRDefault="00A836D4" w:rsidP="00BC70FB">
            <w:pPr>
              <w:pStyle w:val="Sraopastraipa"/>
              <w:numPr>
                <w:ilvl w:val="3"/>
                <w:numId w:val="13"/>
              </w:numPr>
              <w:tabs>
                <w:tab w:val="left" w:pos="882"/>
              </w:tabs>
              <w:spacing w:after="0" w:line="240" w:lineRule="auto"/>
              <w:ind w:left="0" w:firstLine="30"/>
              <w:rPr>
                <w:rFonts w:ascii="Times New Roman" w:hAnsi="Times New Roman" w:cs="Times New Roman"/>
                <w:sz w:val="24"/>
                <w:szCs w:val="24"/>
                <w:lang w:val="lt-LT"/>
              </w:rPr>
            </w:pPr>
            <w:r w:rsidRPr="00432586">
              <w:rPr>
                <w:rFonts w:ascii="Times New Roman" w:hAnsi="Times New Roman" w:cs="Times New Roman"/>
                <w:sz w:val="24"/>
                <w:szCs w:val="24"/>
                <w:lang w:val="lt-LT"/>
              </w:rPr>
              <w:t>S</w:t>
            </w:r>
            <w:r w:rsidR="007012A1" w:rsidRPr="00432586">
              <w:rPr>
                <w:rFonts w:ascii="Times New Roman" w:hAnsi="Times New Roman" w:cs="Times New Roman"/>
                <w:sz w:val="24"/>
                <w:szCs w:val="24"/>
                <w:lang w:val="lt-LT"/>
              </w:rPr>
              <w:t xml:space="preserve">istemingą švietimo pagalbą teikiančių specialistų skaičius – </w:t>
            </w:r>
            <w:r w:rsidR="00B90CEC" w:rsidRPr="00432586">
              <w:rPr>
                <w:rFonts w:ascii="Times New Roman" w:hAnsi="Times New Roman" w:cs="Times New Roman"/>
                <w:sz w:val="24"/>
                <w:szCs w:val="24"/>
                <w:lang w:val="lt-LT"/>
              </w:rPr>
              <w:t>3</w:t>
            </w:r>
            <w:r w:rsidR="007012A1" w:rsidRPr="00432586">
              <w:rPr>
                <w:rFonts w:ascii="Times New Roman" w:hAnsi="Times New Roman" w:cs="Times New Roman"/>
                <w:sz w:val="24"/>
                <w:szCs w:val="24"/>
                <w:lang w:val="lt-LT"/>
              </w:rPr>
              <w:t>.</w:t>
            </w:r>
          </w:p>
          <w:p w14:paraId="0FC2E306" w14:textId="0199AD03" w:rsidR="0027518C" w:rsidRPr="00432586" w:rsidRDefault="0027518C" w:rsidP="00BC70FB">
            <w:pPr>
              <w:pStyle w:val="Sraopastraipa"/>
              <w:numPr>
                <w:ilvl w:val="3"/>
                <w:numId w:val="13"/>
              </w:numPr>
              <w:tabs>
                <w:tab w:val="left" w:pos="882"/>
              </w:tabs>
              <w:spacing w:after="0" w:line="240" w:lineRule="auto"/>
              <w:ind w:left="35" w:hanging="5"/>
              <w:rPr>
                <w:rFonts w:ascii="Times New Roman" w:hAnsi="Times New Roman" w:cs="Times New Roman"/>
                <w:sz w:val="24"/>
                <w:szCs w:val="24"/>
                <w:lang w:val="lt-LT"/>
              </w:rPr>
            </w:pPr>
            <w:r w:rsidRPr="00432586">
              <w:rPr>
                <w:rFonts w:ascii="Times New Roman" w:hAnsi="Times New Roman" w:cs="Times New Roman"/>
                <w:sz w:val="24"/>
                <w:szCs w:val="24"/>
                <w:lang w:val="lt-LT"/>
              </w:rPr>
              <w:t xml:space="preserve">80% ugdytinių teikiama švietimo pagalba. </w:t>
            </w:r>
          </w:p>
          <w:p w14:paraId="7F8EF3CC" w14:textId="2CA285EB" w:rsidR="00B75E59" w:rsidRPr="00432586" w:rsidRDefault="00B75E59" w:rsidP="00BC70FB">
            <w:pPr>
              <w:pStyle w:val="Sraopastraipa"/>
              <w:tabs>
                <w:tab w:val="left" w:pos="882"/>
              </w:tabs>
              <w:spacing w:after="0" w:line="240" w:lineRule="auto"/>
              <w:ind w:left="35"/>
              <w:rPr>
                <w:rFonts w:ascii="Times New Roman" w:hAnsi="Times New Roman" w:cs="Times New Roman"/>
                <w:sz w:val="24"/>
                <w:szCs w:val="24"/>
                <w:lang w:val="lt-LT"/>
              </w:rPr>
            </w:pPr>
          </w:p>
          <w:p w14:paraId="71F8547F" w14:textId="77777777" w:rsidR="00C820AD" w:rsidRPr="00432586" w:rsidRDefault="00C820AD" w:rsidP="00BC70FB">
            <w:pPr>
              <w:pStyle w:val="Sraopastraipa"/>
              <w:tabs>
                <w:tab w:val="left" w:pos="882"/>
              </w:tabs>
              <w:spacing w:after="0" w:line="240" w:lineRule="auto"/>
              <w:ind w:left="35"/>
              <w:rPr>
                <w:rFonts w:ascii="Times New Roman" w:hAnsi="Times New Roman" w:cs="Times New Roman"/>
                <w:sz w:val="24"/>
                <w:szCs w:val="24"/>
                <w:lang w:val="lt-LT"/>
              </w:rPr>
            </w:pPr>
          </w:p>
          <w:p w14:paraId="5406049B" w14:textId="56C7C499" w:rsidR="007012A1" w:rsidRPr="00432586" w:rsidRDefault="00B368E7" w:rsidP="00BC70FB">
            <w:pPr>
              <w:pStyle w:val="Sraopastraipa"/>
              <w:numPr>
                <w:ilvl w:val="3"/>
                <w:numId w:val="13"/>
              </w:numPr>
              <w:tabs>
                <w:tab w:val="left" w:pos="891"/>
              </w:tabs>
              <w:spacing w:after="0" w:line="240" w:lineRule="auto"/>
              <w:ind w:left="0" w:firstLine="30"/>
              <w:rPr>
                <w:rFonts w:ascii="Times New Roman" w:hAnsi="Times New Roman" w:cs="Times New Roman"/>
                <w:sz w:val="24"/>
                <w:szCs w:val="24"/>
                <w:lang w:val="lt-LT"/>
              </w:rPr>
            </w:pPr>
            <w:r w:rsidRPr="00432586">
              <w:rPr>
                <w:rFonts w:ascii="Times New Roman" w:hAnsi="Times New Roman" w:cs="Times New Roman"/>
                <w:sz w:val="24"/>
                <w:szCs w:val="24"/>
                <w:lang w:val="lt-LT"/>
              </w:rPr>
              <w:lastRenderedPageBreak/>
              <w:t>50% š</w:t>
            </w:r>
            <w:r w:rsidR="00B51F80" w:rsidRPr="00432586">
              <w:rPr>
                <w:rFonts w:ascii="Times New Roman" w:hAnsi="Times New Roman" w:cs="Times New Roman"/>
                <w:sz w:val="24"/>
                <w:szCs w:val="24"/>
                <w:lang w:val="lt-LT"/>
              </w:rPr>
              <w:t>vietimo pagalbos specialistų skait</w:t>
            </w:r>
            <w:r w:rsidR="00641E9A" w:rsidRPr="00432586">
              <w:rPr>
                <w:rFonts w:ascii="Times New Roman" w:hAnsi="Times New Roman" w:cs="Times New Roman"/>
                <w:sz w:val="24"/>
                <w:szCs w:val="24"/>
                <w:lang w:val="lt-LT"/>
              </w:rPr>
              <w:t>yti pranešimai</w:t>
            </w:r>
            <w:r w:rsidR="00B51F80" w:rsidRPr="00432586">
              <w:rPr>
                <w:rFonts w:ascii="Times New Roman" w:hAnsi="Times New Roman" w:cs="Times New Roman"/>
                <w:sz w:val="24"/>
                <w:szCs w:val="24"/>
                <w:lang w:val="lt-LT"/>
              </w:rPr>
              <w:t xml:space="preserve"> bendruomenei. </w:t>
            </w:r>
          </w:p>
          <w:p w14:paraId="688D22EE" w14:textId="77777777" w:rsidR="00C820AD" w:rsidRPr="00432586" w:rsidRDefault="00C820AD" w:rsidP="00BC70FB">
            <w:pPr>
              <w:pStyle w:val="Sraopastraipa"/>
              <w:tabs>
                <w:tab w:val="left" w:pos="891"/>
              </w:tabs>
              <w:spacing w:after="0" w:line="240" w:lineRule="auto"/>
              <w:ind w:left="30"/>
              <w:rPr>
                <w:rFonts w:ascii="Times New Roman" w:hAnsi="Times New Roman" w:cs="Times New Roman"/>
                <w:sz w:val="24"/>
                <w:szCs w:val="24"/>
                <w:lang w:val="lt-LT"/>
              </w:rPr>
            </w:pPr>
          </w:p>
          <w:p w14:paraId="079DF46F" w14:textId="48D3E137" w:rsidR="00BC70FB" w:rsidRPr="00432586" w:rsidRDefault="00BC70FB" w:rsidP="00BC70FB">
            <w:pPr>
              <w:pStyle w:val="Sraopastraipa"/>
              <w:tabs>
                <w:tab w:val="left" w:pos="891"/>
              </w:tabs>
              <w:spacing w:after="0" w:line="240" w:lineRule="auto"/>
              <w:ind w:left="30"/>
              <w:rPr>
                <w:rFonts w:ascii="Times New Roman" w:hAnsi="Times New Roman" w:cs="Times New Roman"/>
                <w:sz w:val="24"/>
                <w:szCs w:val="24"/>
                <w:lang w:val="lt-LT"/>
              </w:rPr>
            </w:pPr>
          </w:p>
          <w:p w14:paraId="0373DD11" w14:textId="77777777" w:rsidR="00BC70FB" w:rsidRPr="00432586" w:rsidRDefault="00BC70FB" w:rsidP="00BC70FB">
            <w:pPr>
              <w:pStyle w:val="Sraopastraipa"/>
              <w:tabs>
                <w:tab w:val="left" w:pos="891"/>
              </w:tabs>
              <w:spacing w:after="0" w:line="240" w:lineRule="auto"/>
              <w:ind w:left="30"/>
              <w:rPr>
                <w:rFonts w:ascii="Times New Roman" w:hAnsi="Times New Roman" w:cs="Times New Roman"/>
                <w:sz w:val="24"/>
                <w:szCs w:val="24"/>
                <w:lang w:val="lt-LT"/>
              </w:rPr>
            </w:pPr>
          </w:p>
          <w:p w14:paraId="60496F9C" w14:textId="77777777" w:rsidR="00C820AD" w:rsidRPr="00432586" w:rsidRDefault="00C820AD" w:rsidP="00BC70FB">
            <w:pPr>
              <w:pStyle w:val="Sraopastraipa"/>
              <w:tabs>
                <w:tab w:val="left" w:pos="891"/>
              </w:tabs>
              <w:spacing w:after="0" w:line="240" w:lineRule="auto"/>
              <w:ind w:left="30"/>
              <w:rPr>
                <w:rFonts w:ascii="Times New Roman" w:hAnsi="Times New Roman" w:cs="Times New Roman"/>
                <w:sz w:val="24"/>
                <w:szCs w:val="24"/>
                <w:lang w:val="lt-LT"/>
              </w:rPr>
            </w:pPr>
          </w:p>
          <w:p w14:paraId="7912CBA4" w14:textId="383EF4F2" w:rsidR="009628D1" w:rsidRPr="00432586" w:rsidRDefault="009628D1" w:rsidP="00BC70FB">
            <w:pPr>
              <w:pStyle w:val="Sraopastraipa"/>
              <w:tabs>
                <w:tab w:val="left" w:pos="891"/>
              </w:tabs>
              <w:spacing w:after="0" w:line="240" w:lineRule="auto"/>
              <w:ind w:left="30"/>
              <w:rPr>
                <w:rFonts w:ascii="Times New Roman" w:hAnsi="Times New Roman" w:cs="Times New Roman"/>
                <w:sz w:val="24"/>
                <w:szCs w:val="24"/>
                <w:lang w:val="lt-LT"/>
              </w:rPr>
            </w:pPr>
            <w:r w:rsidRPr="00432586">
              <w:rPr>
                <w:rFonts w:ascii="Times New Roman" w:hAnsi="Times New Roman" w:cs="Times New Roman"/>
                <w:sz w:val="24"/>
                <w:szCs w:val="24"/>
                <w:lang w:val="lt-LT"/>
              </w:rPr>
              <w:t>1.1.3.1. Įgyvendinta profesinio</w:t>
            </w:r>
            <w:r w:rsidR="00D038AD" w:rsidRPr="00432586">
              <w:rPr>
                <w:rFonts w:ascii="Times New Roman" w:hAnsi="Times New Roman" w:cs="Times New Roman"/>
                <w:sz w:val="24"/>
                <w:szCs w:val="24"/>
                <w:lang w:val="lt-LT"/>
              </w:rPr>
              <w:t xml:space="preserve"> orientavimo veiklų skaičius – 5</w:t>
            </w:r>
            <w:r w:rsidRPr="00432586">
              <w:rPr>
                <w:rFonts w:ascii="Times New Roman" w:hAnsi="Times New Roman" w:cs="Times New Roman"/>
                <w:sz w:val="24"/>
                <w:szCs w:val="24"/>
                <w:lang w:val="lt-LT"/>
              </w:rPr>
              <w:t>.</w:t>
            </w:r>
          </w:p>
          <w:p w14:paraId="2707817E" w14:textId="77777777" w:rsidR="009628D1" w:rsidRPr="00432586" w:rsidRDefault="009628D1" w:rsidP="00BC70FB">
            <w:pPr>
              <w:spacing w:after="0" w:line="240" w:lineRule="auto"/>
              <w:rPr>
                <w:rFonts w:ascii="Times New Roman" w:hAnsi="Times New Roman" w:cs="Times New Roman"/>
                <w:sz w:val="24"/>
                <w:szCs w:val="24"/>
                <w:lang w:val="lt-LT"/>
              </w:rPr>
            </w:pPr>
          </w:p>
          <w:p w14:paraId="16C890A7" w14:textId="0CFA8137" w:rsidR="009628D1" w:rsidRPr="00432586" w:rsidRDefault="009628D1" w:rsidP="00BC70FB">
            <w:pPr>
              <w:spacing w:after="0" w:line="240" w:lineRule="auto"/>
              <w:rPr>
                <w:rFonts w:ascii="Times New Roman" w:hAnsi="Times New Roman" w:cs="Times New Roman"/>
                <w:sz w:val="24"/>
                <w:szCs w:val="24"/>
                <w:lang w:val="lt-LT"/>
              </w:rPr>
            </w:pPr>
          </w:p>
          <w:p w14:paraId="013BDC19" w14:textId="47C142BF" w:rsidR="00CC7C4D" w:rsidRPr="00432586" w:rsidRDefault="00CC7C4D" w:rsidP="00BC70FB">
            <w:pPr>
              <w:spacing w:after="0" w:line="240" w:lineRule="auto"/>
              <w:rPr>
                <w:rFonts w:ascii="Times New Roman" w:hAnsi="Times New Roman" w:cs="Times New Roman"/>
                <w:sz w:val="24"/>
                <w:szCs w:val="24"/>
                <w:lang w:val="lt-LT"/>
              </w:rPr>
            </w:pPr>
          </w:p>
          <w:p w14:paraId="31F13B28" w14:textId="6C481A43" w:rsidR="00CC7C4D" w:rsidRPr="00432586" w:rsidRDefault="00CC7C4D" w:rsidP="00BC70FB">
            <w:pPr>
              <w:spacing w:after="0" w:line="240" w:lineRule="auto"/>
              <w:rPr>
                <w:rFonts w:ascii="Times New Roman" w:hAnsi="Times New Roman" w:cs="Times New Roman"/>
                <w:sz w:val="24"/>
                <w:szCs w:val="24"/>
                <w:lang w:val="lt-LT"/>
              </w:rPr>
            </w:pPr>
          </w:p>
          <w:p w14:paraId="25245D39" w14:textId="5C842A92" w:rsidR="00BC70FB" w:rsidRPr="00432586" w:rsidRDefault="00BC70FB" w:rsidP="00BC70FB">
            <w:pPr>
              <w:spacing w:after="0" w:line="240" w:lineRule="auto"/>
              <w:rPr>
                <w:rFonts w:ascii="Times New Roman" w:hAnsi="Times New Roman" w:cs="Times New Roman"/>
                <w:sz w:val="24"/>
                <w:szCs w:val="24"/>
                <w:lang w:val="lt-LT"/>
              </w:rPr>
            </w:pPr>
          </w:p>
          <w:p w14:paraId="55621B26" w14:textId="77777777" w:rsidR="00BC70FB" w:rsidRPr="00432586" w:rsidRDefault="00BC70FB" w:rsidP="00BC70FB">
            <w:pPr>
              <w:spacing w:after="0" w:line="240" w:lineRule="auto"/>
              <w:rPr>
                <w:rFonts w:ascii="Times New Roman" w:hAnsi="Times New Roman" w:cs="Times New Roman"/>
                <w:sz w:val="24"/>
                <w:szCs w:val="24"/>
                <w:lang w:val="lt-LT"/>
              </w:rPr>
            </w:pPr>
          </w:p>
          <w:p w14:paraId="4E5C50CC" w14:textId="5ED56D50" w:rsidR="00CC7C4D" w:rsidRPr="00432586" w:rsidRDefault="00CC7C4D" w:rsidP="00BC70FB">
            <w:pPr>
              <w:spacing w:after="0" w:line="240" w:lineRule="auto"/>
              <w:rPr>
                <w:rFonts w:ascii="Times New Roman" w:hAnsi="Times New Roman" w:cs="Times New Roman"/>
                <w:sz w:val="24"/>
                <w:szCs w:val="24"/>
                <w:lang w:val="lt-LT"/>
              </w:rPr>
            </w:pPr>
          </w:p>
          <w:p w14:paraId="3CCF88A1" w14:textId="77777777" w:rsidR="00CC7C4D" w:rsidRPr="00432586" w:rsidRDefault="00CC7C4D" w:rsidP="00BC70FB">
            <w:pPr>
              <w:spacing w:after="0" w:line="240" w:lineRule="auto"/>
              <w:rPr>
                <w:rFonts w:ascii="Times New Roman" w:hAnsi="Times New Roman" w:cs="Times New Roman"/>
                <w:sz w:val="24"/>
                <w:szCs w:val="24"/>
                <w:lang w:val="lt-LT"/>
              </w:rPr>
            </w:pPr>
          </w:p>
          <w:p w14:paraId="7A2B7C94" w14:textId="77777777" w:rsidR="009628D1" w:rsidRPr="00432586" w:rsidRDefault="009628D1" w:rsidP="00BC70FB">
            <w:pPr>
              <w:spacing w:after="0" w:line="240" w:lineRule="auto"/>
              <w:rPr>
                <w:rFonts w:ascii="Times New Roman" w:hAnsi="Times New Roman" w:cs="Times New Roman"/>
                <w:sz w:val="24"/>
                <w:szCs w:val="24"/>
                <w:lang w:val="lt-LT"/>
              </w:rPr>
            </w:pPr>
          </w:p>
          <w:p w14:paraId="51A0D7F0" w14:textId="27621E27" w:rsidR="003457E0" w:rsidRPr="00432586" w:rsidRDefault="006A659C" w:rsidP="00BC70FB">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1.1.4.1.</w:t>
            </w:r>
            <w:r w:rsidR="003457E0" w:rsidRPr="00432586">
              <w:rPr>
                <w:rFonts w:ascii="Times New Roman" w:hAnsi="Times New Roman" w:cs="Times New Roman"/>
                <w:sz w:val="24"/>
                <w:szCs w:val="24"/>
                <w:lang w:val="lt-LT"/>
              </w:rPr>
              <w:t xml:space="preserve"> Plėtojama STEAM veikla. </w:t>
            </w:r>
          </w:p>
          <w:p w14:paraId="2DF4BD03" w14:textId="77777777" w:rsidR="004472F4" w:rsidRPr="00432586" w:rsidRDefault="004472F4" w:rsidP="00BC70FB">
            <w:pPr>
              <w:pStyle w:val="Sraopastraipa"/>
              <w:tabs>
                <w:tab w:val="left" w:pos="882"/>
              </w:tabs>
              <w:spacing w:after="0" w:line="240" w:lineRule="auto"/>
              <w:ind w:left="31"/>
              <w:rPr>
                <w:rFonts w:ascii="Times New Roman" w:hAnsi="Times New Roman" w:cs="Times New Roman"/>
                <w:sz w:val="24"/>
                <w:szCs w:val="24"/>
                <w:lang w:val="lt-LT"/>
              </w:rPr>
            </w:pPr>
          </w:p>
          <w:p w14:paraId="2B38D419" w14:textId="77777777" w:rsidR="004472F4" w:rsidRPr="00432586" w:rsidRDefault="004472F4" w:rsidP="00BC70FB">
            <w:pPr>
              <w:pStyle w:val="Sraopastraipa"/>
              <w:tabs>
                <w:tab w:val="left" w:pos="882"/>
              </w:tabs>
              <w:spacing w:after="0" w:line="240" w:lineRule="auto"/>
              <w:ind w:left="31"/>
              <w:rPr>
                <w:rFonts w:ascii="Times New Roman" w:hAnsi="Times New Roman" w:cs="Times New Roman"/>
                <w:sz w:val="24"/>
                <w:szCs w:val="24"/>
                <w:lang w:val="lt-LT"/>
              </w:rPr>
            </w:pPr>
          </w:p>
          <w:p w14:paraId="74DBD312" w14:textId="77777777" w:rsidR="004472F4" w:rsidRPr="00432586" w:rsidRDefault="004472F4" w:rsidP="00BC70FB">
            <w:pPr>
              <w:pStyle w:val="Sraopastraipa"/>
              <w:tabs>
                <w:tab w:val="left" w:pos="882"/>
              </w:tabs>
              <w:spacing w:after="0" w:line="240" w:lineRule="auto"/>
              <w:ind w:left="31"/>
              <w:rPr>
                <w:rFonts w:ascii="Times New Roman" w:hAnsi="Times New Roman" w:cs="Times New Roman"/>
                <w:sz w:val="24"/>
                <w:szCs w:val="24"/>
                <w:lang w:val="lt-LT"/>
              </w:rPr>
            </w:pPr>
          </w:p>
          <w:p w14:paraId="3AA05741" w14:textId="2CC1A6D3" w:rsidR="004472F4" w:rsidRPr="00432586" w:rsidRDefault="004472F4" w:rsidP="00BC70FB">
            <w:pPr>
              <w:pStyle w:val="Sraopastraipa"/>
              <w:tabs>
                <w:tab w:val="left" w:pos="882"/>
              </w:tabs>
              <w:spacing w:after="0" w:line="240" w:lineRule="auto"/>
              <w:ind w:left="31"/>
              <w:rPr>
                <w:rFonts w:ascii="Times New Roman" w:hAnsi="Times New Roman" w:cs="Times New Roman"/>
                <w:sz w:val="24"/>
                <w:szCs w:val="24"/>
                <w:lang w:val="lt-LT"/>
              </w:rPr>
            </w:pPr>
          </w:p>
          <w:p w14:paraId="1C29C658" w14:textId="26D56062" w:rsidR="00F8417E" w:rsidRPr="00432586" w:rsidRDefault="00F8417E" w:rsidP="00BC70FB">
            <w:pPr>
              <w:pStyle w:val="Sraopastraipa"/>
              <w:tabs>
                <w:tab w:val="left" w:pos="882"/>
              </w:tabs>
              <w:spacing w:after="0" w:line="240" w:lineRule="auto"/>
              <w:ind w:left="31"/>
              <w:rPr>
                <w:rFonts w:ascii="Times New Roman" w:hAnsi="Times New Roman" w:cs="Times New Roman"/>
                <w:sz w:val="24"/>
                <w:szCs w:val="24"/>
                <w:lang w:val="lt-LT"/>
              </w:rPr>
            </w:pPr>
          </w:p>
          <w:p w14:paraId="62DF5DA3" w14:textId="2E182A18" w:rsidR="006D17EA" w:rsidRPr="00432586" w:rsidRDefault="006D17EA" w:rsidP="00BC70FB">
            <w:pPr>
              <w:pStyle w:val="Sraopastraipa"/>
              <w:tabs>
                <w:tab w:val="left" w:pos="882"/>
              </w:tabs>
              <w:spacing w:after="0" w:line="240" w:lineRule="auto"/>
              <w:ind w:left="31"/>
              <w:rPr>
                <w:rFonts w:ascii="Times New Roman" w:hAnsi="Times New Roman" w:cs="Times New Roman"/>
                <w:sz w:val="24"/>
                <w:szCs w:val="24"/>
                <w:lang w:val="lt-LT"/>
              </w:rPr>
            </w:pPr>
          </w:p>
          <w:p w14:paraId="70139DDA" w14:textId="3B9BAACF" w:rsidR="006D17EA" w:rsidRPr="00432586" w:rsidRDefault="006D17EA" w:rsidP="00BC70FB">
            <w:pPr>
              <w:pStyle w:val="Sraopastraipa"/>
              <w:tabs>
                <w:tab w:val="left" w:pos="882"/>
              </w:tabs>
              <w:spacing w:after="0" w:line="240" w:lineRule="auto"/>
              <w:ind w:left="31"/>
              <w:rPr>
                <w:rFonts w:ascii="Times New Roman" w:hAnsi="Times New Roman" w:cs="Times New Roman"/>
                <w:sz w:val="24"/>
                <w:szCs w:val="24"/>
                <w:lang w:val="lt-LT"/>
              </w:rPr>
            </w:pPr>
          </w:p>
          <w:p w14:paraId="5DF48F5B" w14:textId="0A2C6CD4" w:rsidR="006D17EA" w:rsidRPr="00432586" w:rsidRDefault="006D17EA" w:rsidP="00BC70FB">
            <w:pPr>
              <w:pStyle w:val="Sraopastraipa"/>
              <w:tabs>
                <w:tab w:val="left" w:pos="882"/>
              </w:tabs>
              <w:spacing w:after="0" w:line="240" w:lineRule="auto"/>
              <w:ind w:left="31"/>
              <w:rPr>
                <w:rFonts w:ascii="Times New Roman" w:hAnsi="Times New Roman" w:cs="Times New Roman"/>
                <w:sz w:val="24"/>
                <w:szCs w:val="24"/>
                <w:lang w:val="lt-LT"/>
              </w:rPr>
            </w:pPr>
          </w:p>
          <w:p w14:paraId="6557C187" w14:textId="139AD83B" w:rsidR="006D17EA" w:rsidRPr="00432586" w:rsidRDefault="006D17EA" w:rsidP="00BC70FB">
            <w:pPr>
              <w:pStyle w:val="Sraopastraipa"/>
              <w:tabs>
                <w:tab w:val="left" w:pos="882"/>
              </w:tabs>
              <w:spacing w:after="0" w:line="240" w:lineRule="auto"/>
              <w:ind w:left="31"/>
              <w:rPr>
                <w:rFonts w:ascii="Times New Roman" w:hAnsi="Times New Roman" w:cs="Times New Roman"/>
                <w:sz w:val="24"/>
                <w:szCs w:val="24"/>
                <w:lang w:val="lt-LT"/>
              </w:rPr>
            </w:pPr>
          </w:p>
          <w:p w14:paraId="3665FBB8" w14:textId="77777777" w:rsidR="00456BA3" w:rsidRPr="00432586" w:rsidRDefault="00456BA3" w:rsidP="00BC70FB">
            <w:pPr>
              <w:pStyle w:val="Sraopastraipa"/>
              <w:tabs>
                <w:tab w:val="left" w:pos="882"/>
              </w:tabs>
              <w:spacing w:after="0" w:line="240" w:lineRule="auto"/>
              <w:ind w:left="31"/>
              <w:rPr>
                <w:rFonts w:ascii="Times New Roman" w:hAnsi="Times New Roman" w:cs="Times New Roman"/>
                <w:sz w:val="24"/>
                <w:szCs w:val="24"/>
                <w:lang w:val="lt-LT"/>
              </w:rPr>
            </w:pPr>
          </w:p>
          <w:p w14:paraId="7BA19805" w14:textId="0151EBA9" w:rsidR="00F8417E" w:rsidRPr="00432586" w:rsidRDefault="00F8417E" w:rsidP="00BC70FB">
            <w:pPr>
              <w:pStyle w:val="Sraopastraipa"/>
              <w:tabs>
                <w:tab w:val="left" w:pos="882"/>
              </w:tabs>
              <w:spacing w:after="0" w:line="240" w:lineRule="auto"/>
              <w:ind w:left="31"/>
              <w:rPr>
                <w:rFonts w:ascii="Times New Roman" w:hAnsi="Times New Roman" w:cs="Times New Roman"/>
                <w:sz w:val="24"/>
                <w:szCs w:val="24"/>
                <w:lang w:val="lt-LT"/>
              </w:rPr>
            </w:pPr>
          </w:p>
          <w:p w14:paraId="4B07297D" w14:textId="707FD002" w:rsidR="00F8417E" w:rsidRPr="00432586" w:rsidRDefault="00F8417E" w:rsidP="00BC70FB">
            <w:pPr>
              <w:tabs>
                <w:tab w:val="left" w:pos="882"/>
              </w:tabs>
              <w:spacing w:after="0" w:line="240" w:lineRule="auto"/>
              <w:rPr>
                <w:rFonts w:ascii="Times New Roman" w:hAnsi="Times New Roman" w:cs="Times New Roman"/>
                <w:sz w:val="24"/>
                <w:szCs w:val="24"/>
                <w:lang w:val="lt-LT"/>
              </w:rPr>
            </w:pPr>
          </w:p>
          <w:p w14:paraId="623E4AEE" w14:textId="73270277" w:rsidR="003457E0" w:rsidRPr="00432586" w:rsidRDefault="003457E0" w:rsidP="00BC70FB">
            <w:pPr>
              <w:pStyle w:val="Sraopastraipa"/>
              <w:tabs>
                <w:tab w:val="left" w:pos="882"/>
              </w:tabs>
              <w:spacing w:after="0" w:line="240" w:lineRule="auto"/>
              <w:ind w:left="31"/>
              <w:rPr>
                <w:rFonts w:ascii="Times New Roman" w:hAnsi="Times New Roman" w:cs="Times New Roman"/>
                <w:sz w:val="24"/>
                <w:szCs w:val="24"/>
                <w:lang w:val="lt-LT"/>
              </w:rPr>
            </w:pPr>
          </w:p>
          <w:p w14:paraId="3A968B3D" w14:textId="720E1933" w:rsidR="00246063" w:rsidRPr="00432586" w:rsidRDefault="00246063" w:rsidP="00BC70FB">
            <w:pPr>
              <w:pStyle w:val="Sraopastraipa"/>
              <w:tabs>
                <w:tab w:val="left" w:pos="882"/>
              </w:tabs>
              <w:spacing w:after="0" w:line="240" w:lineRule="auto"/>
              <w:ind w:left="31"/>
              <w:rPr>
                <w:rFonts w:ascii="Times New Roman" w:hAnsi="Times New Roman" w:cs="Times New Roman"/>
                <w:sz w:val="24"/>
                <w:szCs w:val="24"/>
                <w:lang w:val="lt-LT"/>
              </w:rPr>
            </w:pPr>
          </w:p>
          <w:p w14:paraId="21E9AAF9" w14:textId="72E92349" w:rsidR="00246063" w:rsidRPr="00432586" w:rsidRDefault="00246063" w:rsidP="00BC70FB">
            <w:pPr>
              <w:pStyle w:val="Sraopastraipa"/>
              <w:tabs>
                <w:tab w:val="left" w:pos="882"/>
              </w:tabs>
              <w:spacing w:after="0" w:line="240" w:lineRule="auto"/>
              <w:ind w:left="31"/>
              <w:rPr>
                <w:rFonts w:ascii="Times New Roman" w:hAnsi="Times New Roman" w:cs="Times New Roman"/>
                <w:sz w:val="24"/>
                <w:szCs w:val="24"/>
                <w:lang w:val="lt-LT"/>
              </w:rPr>
            </w:pPr>
          </w:p>
          <w:p w14:paraId="74FB9BF5" w14:textId="19A0482B" w:rsidR="00246063" w:rsidRPr="00432586" w:rsidRDefault="00246063" w:rsidP="00BC70FB">
            <w:pPr>
              <w:pStyle w:val="Sraopastraipa"/>
              <w:tabs>
                <w:tab w:val="left" w:pos="882"/>
              </w:tabs>
              <w:spacing w:after="0" w:line="240" w:lineRule="auto"/>
              <w:ind w:left="31"/>
              <w:rPr>
                <w:rFonts w:ascii="Times New Roman" w:hAnsi="Times New Roman" w:cs="Times New Roman"/>
                <w:sz w:val="24"/>
                <w:szCs w:val="24"/>
                <w:lang w:val="lt-LT"/>
              </w:rPr>
            </w:pPr>
          </w:p>
          <w:p w14:paraId="34FD4A07" w14:textId="444FBAC7" w:rsidR="00246063" w:rsidRPr="00432586" w:rsidRDefault="00246063" w:rsidP="00BC70FB">
            <w:pPr>
              <w:pStyle w:val="Sraopastraipa"/>
              <w:tabs>
                <w:tab w:val="left" w:pos="882"/>
              </w:tabs>
              <w:spacing w:after="0" w:line="240" w:lineRule="auto"/>
              <w:ind w:left="31"/>
              <w:rPr>
                <w:rFonts w:ascii="Times New Roman" w:hAnsi="Times New Roman" w:cs="Times New Roman"/>
                <w:sz w:val="24"/>
                <w:szCs w:val="24"/>
                <w:lang w:val="lt-LT"/>
              </w:rPr>
            </w:pPr>
          </w:p>
          <w:p w14:paraId="41BD3704" w14:textId="4024F7C4" w:rsidR="00AA63F0" w:rsidRPr="00432586" w:rsidRDefault="00AA63F0" w:rsidP="00BC70FB">
            <w:pPr>
              <w:pStyle w:val="Sraopastraipa"/>
              <w:tabs>
                <w:tab w:val="left" w:pos="882"/>
              </w:tabs>
              <w:spacing w:after="0" w:line="240" w:lineRule="auto"/>
              <w:ind w:left="31"/>
              <w:rPr>
                <w:rFonts w:ascii="Times New Roman" w:hAnsi="Times New Roman" w:cs="Times New Roman"/>
                <w:sz w:val="24"/>
                <w:szCs w:val="24"/>
                <w:lang w:val="lt-LT"/>
              </w:rPr>
            </w:pPr>
          </w:p>
          <w:p w14:paraId="6541E581" w14:textId="77777777" w:rsidR="00AA63F0" w:rsidRPr="00432586" w:rsidRDefault="00AA63F0" w:rsidP="00BC70FB">
            <w:pPr>
              <w:pStyle w:val="Sraopastraipa"/>
              <w:tabs>
                <w:tab w:val="left" w:pos="882"/>
              </w:tabs>
              <w:spacing w:after="0" w:line="240" w:lineRule="auto"/>
              <w:ind w:left="31"/>
              <w:rPr>
                <w:rFonts w:ascii="Times New Roman" w:hAnsi="Times New Roman" w:cs="Times New Roman"/>
                <w:sz w:val="24"/>
                <w:szCs w:val="24"/>
                <w:lang w:val="lt-LT"/>
              </w:rPr>
            </w:pPr>
          </w:p>
          <w:p w14:paraId="16261EA2" w14:textId="62AF831A" w:rsidR="00246063" w:rsidRPr="00432586" w:rsidRDefault="00246063" w:rsidP="00BC70FB">
            <w:pPr>
              <w:pStyle w:val="Sraopastraipa"/>
              <w:tabs>
                <w:tab w:val="left" w:pos="882"/>
              </w:tabs>
              <w:spacing w:after="0" w:line="240" w:lineRule="auto"/>
              <w:ind w:left="31"/>
              <w:rPr>
                <w:rFonts w:ascii="Times New Roman" w:hAnsi="Times New Roman" w:cs="Times New Roman"/>
                <w:sz w:val="24"/>
                <w:szCs w:val="24"/>
                <w:lang w:val="lt-LT"/>
              </w:rPr>
            </w:pPr>
          </w:p>
          <w:p w14:paraId="024579BB" w14:textId="6D71E6EB" w:rsidR="00CC7C4D" w:rsidRPr="00432586" w:rsidRDefault="00CC7C4D" w:rsidP="00BC70FB">
            <w:pPr>
              <w:pStyle w:val="Sraopastraipa"/>
              <w:tabs>
                <w:tab w:val="left" w:pos="882"/>
              </w:tabs>
              <w:spacing w:after="0" w:line="240" w:lineRule="auto"/>
              <w:ind w:left="31"/>
              <w:rPr>
                <w:rFonts w:ascii="Times New Roman" w:hAnsi="Times New Roman" w:cs="Times New Roman"/>
                <w:sz w:val="24"/>
                <w:szCs w:val="24"/>
                <w:lang w:val="lt-LT"/>
              </w:rPr>
            </w:pPr>
          </w:p>
          <w:p w14:paraId="45B4BF6E" w14:textId="77777777" w:rsidR="00A3286F" w:rsidRPr="00432586" w:rsidRDefault="00A3286F" w:rsidP="00BC70FB">
            <w:pPr>
              <w:pStyle w:val="Sraopastraipa"/>
              <w:tabs>
                <w:tab w:val="left" w:pos="882"/>
              </w:tabs>
              <w:spacing w:after="0" w:line="240" w:lineRule="auto"/>
              <w:ind w:left="31"/>
              <w:rPr>
                <w:rFonts w:ascii="Times New Roman" w:hAnsi="Times New Roman" w:cs="Times New Roman"/>
                <w:sz w:val="24"/>
                <w:szCs w:val="24"/>
                <w:lang w:val="lt-LT"/>
              </w:rPr>
            </w:pPr>
          </w:p>
          <w:p w14:paraId="145EF709" w14:textId="77777777" w:rsidR="009D2264" w:rsidRPr="00432586" w:rsidRDefault="009D2264" w:rsidP="00BC70FB">
            <w:pPr>
              <w:pStyle w:val="Sraopastraipa"/>
              <w:tabs>
                <w:tab w:val="left" w:pos="882"/>
              </w:tabs>
              <w:spacing w:after="0" w:line="240" w:lineRule="auto"/>
              <w:ind w:left="31"/>
              <w:rPr>
                <w:rFonts w:ascii="Times New Roman" w:hAnsi="Times New Roman" w:cs="Times New Roman"/>
                <w:sz w:val="24"/>
                <w:szCs w:val="24"/>
                <w:lang w:val="lt-LT"/>
              </w:rPr>
            </w:pPr>
          </w:p>
          <w:p w14:paraId="1F287577" w14:textId="66DD3EC5" w:rsidR="003457E0" w:rsidRPr="00432586" w:rsidRDefault="004472F4" w:rsidP="00BC70FB">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1.1.5.</w:t>
            </w:r>
            <w:r w:rsidR="003457E0" w:rsidRPr="00432586">
              <w:rPr>
                <w:rFonts w:ascii="Times New Roman" w:hAnsi="Times New Roman" w:cs="Times New Roman"/>
                <w:sz w:val="24"/>
                <w:szCs w:val="24"/>
                <w:lang w:val="lt-LT"/>
              </w:rPr>
              <w:t>1. Įgyvendinamų Sveikatą st</w:t>
            </w:r>
            <w:r w:rsidR="00246063" w:rsidRPr="00432586">
              <w:rPr>
                <w:rFonts w:ascii="Times New Roman" w:hAnsi="Times New Roman" w:cs="Times New Roman"/>
                <w:sz w:val="24"/>
                <w:szCs w:val="24"/>
                <w:lang w:val="lt-LT"/>
              </w:rPr>
              <w:t xml:space="preserve">iprinančių </w:t>
            </w:r>
            <w:r w:rsidR="00CC7C4D" w:rsidRPr="00432586">
              <w:rPr>
                <w:rFonts w:ascii="Times New Roman" w:hAnsi="Times New Roman" w:cs="Times New Roman"/>
                <w:sz w:val="24"/>
                <w:szCs w:val="24"/>
                <w:lang w:val="lt-LT"/>
              </w:rPr>
              <w:br/>
            </w:r>
            <w:r w:rsidR="00246063" w:rsidRPr="00432586">
              <w:rPr>
                <w:rFonts w:ascii="Times New Roman" w:hAnsi="Times New Roman" w:cs="Times New Roman"/>
                <w:sz w:val="24"/>
                <w:szCs w:val="24"/>
                <w:lang w:val="lt-LT"/>
              </w:rPr>
              <w:t>programų skaičius – 4</w:t>
            </w:r>
            <w:r w:rsidR="003457E0" w:rsidRPr="00432586">
              <w:rPr>
                <w:rFonts w:ascii="Times New Roman" w:hAnsi="Times New Roman" w:cs="Times New Roman"/>
                <w:sz w:val="24"/>
                <w:szCs w:val="24"/>
                <w:lang w:val="lt-LT"/>
              </w:rPr>
              <w:t xml:space="preserve">. </w:t>
            </w:r>
          </w:p>
          <w:p w14:paraId="0F0D2784" w14:textId="231FA240" w:rsidR="003457E0" w:rsidRPr="00432586" w:rsidRDefault="003457E0" w:rsidP="00BC70FB">
            <w:pPr>
              <w:pStyle w:val="Sraopastraipa"/>
              <w:tabs>
                <w:tab w:val="left" w:pos="882"/>
              </w:tabs>
              <w:spacing w:after="0" w:line="240" w:lineRule="auto"/>
              <w:ind w:left="31"/>
              <w:rPr>
                <w:rFonts w:ascii="Times New Roman" w:hAnsi="Times New Roman" w:cs="Times New Roman"/>
                <w:sz w:val="24"/>
                <w:szCs w:val="24"/>
                <w:lang w:val="lt-LT"/>
              </w:rPr>
            </w:pPr>
          </w:p>
          <w:p w14:paraId="0FA0264D" w14:textId="56F436FB" w:rsidR="00E97436" w:rsidRPr="00432586" w:rsidRDefault="00E97436" w:rsidP="00BC70FB">
            <w:pPr>
              <w:pStyle w:val="Sraopastraipa"/>
              <w:tabs>
                <w:tab w:val="left" w:pos="882"/>
              </w:tabs>
              <w:spacing w:after="0" w:line="240" w:lineRule="auto"/>
              <w:ind w:left="31"/>
              <w:rPr>
                <w:rFonts w:ascii="Times New Roman" w:hAnsi="Times New Roman" w:cs="Times New Roman"/>
                <w:sz w:val="24"/>
                <w:szCs w:val="24"/>
                <w:lang w:val="lt-LT"/>
              </w:rPr>
            </w:pPr>
          </w:p>
          <w:p w14:paraId="71EE237B" w14:textId="77777777" w:rsidR="00E97436" w:rsidRPr="00432586" w:rsidRDefault="00E97436" w:rsidP="00BC70FB">
            <w:pPr>
              <w:pStyle w:val="Sraopastraipa"/>
              <w:tabs>
                <w:tab w:val="left" w:pos="882"/>
              </w:tabs>
              <w:spacing w:after="0" w:line="240" w:lineRule="auto"/>
              <w:ind w:left="31"/>
              <w:rPr>
                <w:rFonts w:ascii="Times New Roman" w:hAnsi="Times New Roman" w:cs="Times New Roman"/>
                <w:sz w:val="24"/>
                <w:szCs w:val="24"/>
                <w:lang w:val="lt-LT"/>
              </w:rPr>
            </w:pPr>
          </w:p>
          <w:p w14:paraId="002230D1" w14:textId="3AB7763A" w:rsidR="0084142C" w:rsidRPr="00432586" w:rsidRDefault="0084142C" w:rsidP="00BC70FB">
            <w:pPr>
              <w:pStyle w:val="Sraopastraipa"/>
              <w:tabs>
                <w:tab w:val="left" w:pos="882"/>
              </w:tabs>
              <w:spacing w:after="0" w:line="240" w:lineRule="auto"/>
              <w:ind w:left="31"/>
              <w:rPr>
                <w:rFonts w:ascii="Times New Roman" w:hAnsi="Times New Roman" w:cs="Times New Roman"/>
                <w:sz w:val="24"/>
                <w:szCs w:val="24"/>
                <w:lang w:val="lt-LT"/>
              </w:rPr>
            </w:pPr>
          </w:p>
          <w:p w14:paraId="2B3F60AC" w14:textId="396C60EE" w:rsidR="0084142C" w:rsidRPr="00432586" w:rsidRDefault="0084142C" w:rsidP="00BC70FB">
            <w:pPr>
              <w:pStyle w:val="Sraopastraipa"/>
              <w:tabs>
                <w:tab w:val="left" w:pos="882"/>
              </w:tabs>
              <w:spacing w:after="0" w:line="240" w:lineRule="auto"/>
              <w:ind w:left="31"/>
              <w:rPr>
                <w:rFonts w:ascii="Times New Roman" w:hAnsi="Times New Roman" w:cs="Times New Roman"/>
                <w:sz w:val="24"/>
                <w:szCs w:val="24"/>
                <w:lang w:val="lt-LT"/>
              </w:rPr>
            </w:pPr>
          </w:p>
          <w:p w14:paraId="2334D694" w14:textId="1E16001B" w:rsidR="007012A1" w:rsidRPr="00432586" w:rsidRDefault="003457E0" w:rsidP="00BC70FB">
            <w:pPr>
              <w:pStyle w:val="Sraopastraipa"/>
              <w:tabs>
                <w:tab w:val="left" w:pos="882"/>
              </w:tabs>
              <w:spacing w:after="0" w:line="240" w:lineRule="auto"/>
              <w:ind w:left="31"/>
              <w:rPr>
                <w:rFonts w:ascii="Times New Roman" w:hAnsi="Times New Roman" w:cs="Times New Roman"/>
                <w:sz w:val="24"/>
                <w:szCs w:val="24"/>
                <w:lang w:val="lt-LT"/>
              </w:rPr>
            </w:pPr>
            <w:r w:rsidRPr="00432586">
              <w:rPr>
                <w:rFonts w:ascii="Times New Roman" w:hAnsi="Times New Roman" w:cs="Times New Roman"/>
                <w:sz w:val="24"/>
                <w:szCs w:val="24"/>
                <w:lang w:val="lt-LT"/>
              </w:rPr>
              <w:lastRenderedPageBreak/>
              <w:t xml:space="preserve">1.1.5.2. </w:t>
            </w:r>
            <w:r w:rsidR="007012A1" w:rsidRPr="00432586">
              <w:rPr>
                <w:rFonts w:ascii="Times New Roman" w:hAnsi="Times New Roman" w:cs="Times New Roman"/>
                <w:sz w:val="24"/>
                <w:szCs w:val="24"/>
                <w:lang w:val="lt-LT"/>
              </w:rPr>
              <w:t xml:space="preserve">Plėtojama neformaliojo švietimo paslauga, neformaliųjų užsiėmimų skaičius – </w:t>
            </w:r>
            <w:r w:rsidR="00641E9A" w:rsidRPr="00432586">
              <w:rPr>
                <w:rFonts w:ascii="Times New Roman" w:hAnsi="Times New Roman" w:cs="Times New Roman"/>
                <w:sz w:val="24"/>
                <w:szCs w:val="24"/>
                <w:lang w:val="lt-LT"/>
              </w:rPr>
              <w:t>5</w:t>
            </w:r>
            <w:r w:rsidR="007012A1" w:rsidRPr="00432586">
              <w:rPr>
                <w:rFonts w:ascii="Times New Roman" w:hAnsi="Times New Roman" w:cs="Times New Roman"/>
                <w:sz w:val="24"/>
                <w:szCs w:val="24"/>
                <w:lang w:val="lt-LT"/>
              </w:rPr>
              <w:t xml:space="preserve">. </w:t>
            </w:r>
          </w:p>
          <w:p w14:paraId="53A80855" w14:textId="0ED91E95" w:rsidR="00B90CEC" w:rsidRPr="00432586" w:rsidRDefault="00B90CEC" w:rsidP="00C820AD">
            <w:pPr>
              <w:pStyle w:val="Sraopastraipa"/>
              <w:tabs>
                <w:tab w:val="left" w:pos="882"/>
              </w:tabs>
              <w:spacing w:after="0" w:line="240" w:lineRule="auto"/>
              <w:ind w:left="31"/>
              <w:rPr>
                <w:rFonts w:ascii="Times New Roman" w:hAnsi="Times New Roman" w:cs="Times New Roman"/>
                <w:sz w:val="24"/>
                <w:szCs w:val="24"/>
                <w:lang w:val="lt-LT"/>
              </w:rPr>
            </w:pPr>
          </w:p>
          <w:p w14:paraId="3A76FC37" w14:textId="01B6ABC4" w:rsidR="0084142C" w:rsidRPr="00432586" w:rsidRDefault="0084142C" w:rsidP="00C820AD">
            <w:pPr>
              <w:pStyle w:val="Sraopastraipa"/>
              <w:tabs>
                <w:tab w:val="left" w:pos="882"/>
              </w:tabs>
              <w:spacing w:after="0" w:line="240" w:lineRule="auto"/>
              <w:ind w:left="31"/>
              <w:rPr>
                <w:rFonts w:ascii="Times New Roman" w:hAnsi="Times New Roman" w:cs="Times New Roman"/>
                <w:sz w:val="24"/>
                <w:szCs w:val="24"/>
                <w:lang w:val="lt-LT"/>
              </w:rPr>
            </w:pPr>
          </w:p>
          <w:p w14:paraId="57E83340" w14:textId="02030F2C" w:rsidR="0084142C" w:rsidRPr="00432586" w:rsidRDefault="0084142C" w:rsidP="00C820AD">
            <w:pPr>
              <w:pStyle w:val="Sraopastraipa"/>
              <w:tabs>
                <w:tab w:val="left" w:pos="882"/>
              </w:tabs>
              <w:spacing w:after="0" w:line="240" w:lineRule="auto"/>
              <w:ind w:left="31"/>
              <w:rPr>
                <w:rFonts w:ascii="Times New Roman" w:hAnsi="Times New Roman" w:cs="Times New Roman"/>
                <w:sz w:val="24"/>
                <w:szCs w:val="24"/>
                <w:lang w:val="lt-LT"/>
              </w:rPr>
            </w:pPr>
          </w:p>
          <w:p w14:paraId="4A69CB33" w14:textId="59713737" w:rsidR="0084142C" w:rsidRPr="00432586" w:rsidRDefault="0084142C" w:rsidP="00C820AD">
            <w:pPr>
              <w:pStyle w:val="Sraopastraipa"/>
              <w:tabs>
                <w:tab w:val="left" w:pos="882"/>
              </w:tabs>
              <w:spacing w:after="0" w:line="240" w:lineRule="auto"/>
              <w:ind w:left="31"/>
              <w:rPr>
                <w:rFonts w:ascii="Times New Roman" w:hAnsi="Times New Roman" w:cs="Times New Roman"/>
                <w:sz w:val="24"/>
                <w:szCs w:val="24"/>
                <w:lang w:val="lt-LT"/>
              </w:rPr>
            </w:pPr>
          </w:p>
          <w:p w14:paraId="67602CAB" w14:textId="555C530D" w:rsidR="00153F81" w:rsidRPr="00432586" w:rsidRDefault="00153F81" w:rsidP="00C820AD">
            <w:pPr>
              <w:pStyle w:val="Sraopastraipa"/>
              <w:tabs>
                <w:tab w:val="left" w:pos="882"/>
              </w:tabs>
              <w:spacing w:after="0" w:line="240" w:lineRule="auto"/>
              <w:ind w:left="31"/>
              <w:rPr>
                <w:rFonts w:ascii="Times New Roman" w:hAnsi="Times New Roman" w:cs="Times New Roman"/>
                <w:sz w:val="24"/>
                <w:szCs w:val="24"/>
                <w:lang w:val="lt-LT"/>
              </w:rPr>
            </w:pPr>
          </w:p>
          <w:p w14:paraId="51EB04DF" w14:textId="274F1704" w:rsidR="00153F81" w:rsidRPr="00432586" w:rsidRDefault="00153F81" w:rsidP="00C820AD">
            <w:pPr>
              <w:pStyle w:val="Sraopastraipa"/>
              <w:tabs>
                <w:tab w:val="left" w:pos="882"/>
              </w:tabs>
              <w:spacing w:after="0" w:line="240" w:lineRule="auto"/>
              <w:ind w:left="31"/>
              <w:rPr>
                <w:rFonts w:ascii="Times New Roman" w:hAnsi="Times New Roman" w:cs="Times New Roman"/>
                <w:sz w:val="24"/>
                <w:szCs w:val="24"/>
                <w:lang w:val="lt-LT"/>
              </w:rPr>
            </w:pPr>
          </w:p>
          <w:p w14:paraId="2032A934" w14:textId="6EDC5860" w:rsidR="00153F81" w:rsidRPr="00432586" w:rsidRDefault="00153F81" w:rsidP="00C820AD">
            <w:pPr>
              <w:pStyle w:val="Sraopastraipa"/>
              <w:tabs>
                <w:tab w:val="left" w:pos="882"/>
              </w:tabs>
              <w:spacing w:after="0" w:line="240" w:lineRule="auto"/>
              <w:ind w:left="31"/>
              <w:rPr>
                <w:rFonts w:ascii="Times New Roman" w:hAnsi="Times New Roman" w:cs="Times New Roman"/>
                <w:sz w:val="24"/>
                <w:szCs w:val="24"/>
                <w:lang w:val="lt-LT"/>
              </w:rPr>
            </w:pPr>
          </w:p>
          <w:p w14:paraId="1637607A" w14:textId="2411B8E3" w:rsidR="00153F81" w:rsidRPr="00432586" w:rsidRDefault="00153F81" w:rsidP="00C820AD">
            <w:pPr>
              <w:pStyle w:val="Sraopastraipa"/>
              <w:tabs>
                <w:tab w:val="left" w:pos="882"/>
              </w:tabs>
              <w:spacing w:after="0" w:line="240" w:lineRule="auto"/>
              <w:ind w:left="31"/>
              <w:rPr>
                <w:rFonts w:ascii="Times New Roman" w:hAnsi="Times New Roman" w:cs="Times New Roman"/>
                <w:sz w:val="24"/>
                <w:szCs w:val="24"/>
                <w:lang w:val="lt-LT"/>
              </w:rPr>
            </w:pPr>
          </w:p>
          <w:p w14:paraId="56EE90D7" w14:textId="2D538524" w:rsidR="00153F81" w:rsidRPr="00432586" w:rsidRDefault="00153F81" w:rsidP="00C820AD">
            <w:pPr>
              <w:pStyle w:val="Sraopastraipa"/>
              <w:tabs>
                <w:tab w:val="left" w:pos="882"/>
              </w:tabs>
              <w:spacing w:after="0" w:line="240" w:lineRule="auto"/>
              <w:ind w:left="31"/>
              <w:rPr>
                <w:rFonts w:ascii="Times New Roman" w:hAnsi="Times New Roman" w:cs="Times New Roman"/>
                <w:sz w:val="24"/>
                <w:szCs w:val="24"/>
                <w:lang w:val="lt-LT"/>
              </w:rPr>
            </w:pPr>
          </w:p>
          <w:p w14:paraId="41FF6D99" w14:textId="7C0D23B4" w:rsidR="00153F81" w:rsidRPr="00432586" w:rsidRDefault="00153F81" w:rsidP="00C820AD">
            <w:pPr>
              <w:pStyle w:val="Sraopastraipa"/>
              <w:tabs>
                <w:tab w:val="left" w:pos="882"/>
              </w:tabs>
              <w:spacing w:after="0" w:line="240" w:lineRule="auto"/>
              <w:ind w:left="31"/>
              <w:rPr>
                <w:rFonts w:ascii="Times New Roman" w:hAnsi="Times New Roman" w:cs="Times New Roman"/>
                <w:sz w:val="24"/>
                <w:szCs w:val="24"/>
                <w:lang w:val="lt-LT"/>
              </w:rPr>
            </w:pPr>
          </w:p>
          <w:p w14:paraId="3E71CCD2" w14:textId="77777777" w:rsidR="00153F81" w:rsidRPr="00432586" w:rsidRDefault="00153F81" w:rsidP="00C820AD">
            <w:pPr>
              <w:pStyle w:val="Sraopastraipa"/>
              <w:tabs>
                <w:tab w:val="left" w:pos="882"/>
              </w:tabs>
              <w:spacing w:after="0" w:line="240" w:lineRule="auto"/>
              <w:ind w:left="31"/>
              <w:rPr>
                <w:rFonts w:ascii="Times New Roman" w:hAnsi="Times New Roman" w:cs="Times New Roman"/>
                <w:sz w:val="24"/>
                <w:szCs w:val="24"/>
                <w:lang w:val="lt-LT"/>
              </w:rPr>
            </w:pPr>
          </w:p>
          <w:p w14:paraId="3E2AD1C8" w14:textId="77777777" w:rsidR="0084142C" w:rsidRPr="00432586" w:rsidRDefault="00F8417E" w:rsidP="00C820AD">
            <w:pPr>
              <w:pStyle w:val="Sraopastraipa"/>
              <w:tabs>
                <w:tab w:val="left" w:pos="882"/>
              </w:tabs>
              <w:spacing w:after="0" w:line="240" w:lineRule="auto"/>
              <w:ind w:left="31"/>
              <w:rPr>
                <w:rFonts w:ascii="Times New Roman" w:hAnsi="Times New Roman" w:cs="Times New Roman"/>
                <w:sz w:val="24"/>
                <w:szCs w:val="24"/>
                <w:lang w:val="lt-LT"/>
              </w:rPr>
            </w:pPr>
            <w:r w:rsidRPr="00432586">
              <w:rPr>
                <w:rFonts w:ascii="Times New Roman" w:hAnsi="Times New Roman" w:cs="Times New Roman"/>
                <w:sz w:val="24"/>
                <w:szCs w:val="24"/>
                <w:lang w:val="lt-LT"/>
              </w:rPr>
              <w:t xml:space="preserve">1.1.5.3. Organizuoti </w:t>
            </w:r>
          </w:p>
          <w:p w14:paraId="39AEDE7B" w14:textId="1CC00DAB" w:rsidR="00294BED" w:rsidRPr="00432586" w:rsidRDefault="00F8417E" w:rsidP="00C820AD">
            <w:pPr>
              <w:tabs>
                <w:tab w:val="left" w:pos="882"/>
              </w:tabs>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 xml:space="preserve">sveikatinimo renginiai – 3. </w:t>
            </w:r>
          </w:p>
          <w:p w14:paraId="7324CC32" w14:textId="6568EFF4" w:rsidR="0084142C" w:rsidRPr="00432586" w:rsidRDefault="0084142C" w:rsidP="00C820AD">
            <w:pPr>
              <w:pStyle w:val="Sraopastraipa"/>
              <w:tabs>
                <w:tab w:val="left" w:pos="882"/>
              </w:tabs>
              <w:spacing w:after="0" w:line="240" w:lineRule="auto"/>
              <w:ind w:left="31"/>
              <w:rPr>
                <w:rFonts w:ascii="Times New Roman" w:hAnsi="Times New Roman" w:cs="Times New Roman"/>
                <w:sz w:val="24"/>
                <w:szCs w:val="24"/>
                <w:lang w:val="lt-LT"/>
              </w:rPr>
            </w:pPr>
          </w:p>
          <w:p w14:paraId="0AD8C46F" w14:textId="77777777" w:rsidR="00947D24" w:rsidRPr="00432586" w:rsidRDefault="00947D24" w:rsidP="00C820AD">
            <w:pPr>
              <w:pStyle w:val="Sraopastraipa"/>
              <w:tabs>
                <w:tab w:val="left" w:pos="882"/>
              </w:tabs>
              <w:spacing w:after="0" w:line="240" w:lineRule="auto"/>
              <w:ind w:left="31"/>
              <w:rPr>
                <w:rFonts w:ascii="Times New Roman" w:hAnsi="Times New Roman" w:cs="Times New Roman"/>
                <w:sz w:val="24"/>
                <w:szCs w:val="24"/>
                <w:lang w:val="lt-LT"/>
              </w:rPr>
            </w:pPr>
          </w:p>
          <w:p w14:paraId="41C9EC71" w14:textId="5BC36C76" w:rsidR="003457E0" w:rsidRPr="00432586" w:rsidRDefault="00F8417E" w:rsidP="00C820AD">
            <w:pPr>
              <w:pStyle w:val="Sraopastraipa"/>
              <w:tabs>
                <w:tab w:val="left" w:pos="882"/>
              </w:tabs>
              <w:spacing w:after="0" w:line="240" w:lineRule="auto"/>
              <w:ind w:left="31"/>
              <w:rPr>
                <w:rFonts w:ascii="Times New Roman" w:hAnsi="Times New Roman" w:cs="Times New Roman"/>
                <w:sz w:val="24"/>
                <w:szCs w:val="24"/>
                <w:lang w:val="lt-LT"/>
              </w:rPr>
            </w:pPr>
            <w:r w:rsidRPr="00432586">
              <w:rPr>
                <w:rFonts w:ascii="Times New Roman" w:hAnsi="Times New Roman" w:cs="Times New Roman"/>
                <w:sz w:val="24"/>
                <w:szCs w:val="24"/>
                <w:lang w:val="lt-LT"/>
              </w:rPr>
              <w:t>1.1.5.4. Bendradarbiavimo su socialiniais partneriais sutarčių ir/ar parengtų programų skaičius – 5</w:t>
            </w:r>
          </w:p>
          <w:p w14:paraId="3BD042C8" w14:textId="51011E6A" w:rsidR="006D17EA" w:rsidRPr="00432586" w:rsidRDefault="006D17EA" w:rsidP="00C820AD">
            <w:pPr>
              <w:pStyle w:val="Sraopastraipa"/>
              <w:tabs>
                <w:tab w:val="left" w:pos="882"/>
              </w:tabs>
              <w:spacing w:after="0" w:line="240" w:lineRule="auto"/>
              <w:ind w:left="31"/>
              <w:rPr>
                <w:rFonts w:ascii="Times New Roman" w:hAnsi="Times New Roman" w:cs="Times New Roman"/>
                <w:sz w:val="24"/>
                <w:szCs w:val="24"/>
                <w:lang w:val="lt-LT"/>
              </w:rPr>
            </w:pPr>
          </w:p>
          <w:p w14:paraId="32F89F33" w14:textId="4BBC5F2C" w:rsidR="00947D24" w:rsidRPr="00432586" w:rsidRDefault="00947D24" w:rsidP="00C820AD">
            <w:pPr>
              <w:pStyle w:val="Sraopastraipa"/>
              <w:tabs>
                <w:tab w:val="left" w:pos="882"/>
              </w:tabs>
              <w:spacing w:after="0" w:line="240" w:lineRule="auto"/>
              <w:ind w:left="31"/>
              <w:rPr>
                <w:rFonts w:ascii="Times New Roman" w:hAnsi="Times New Roman" w:cs="Times New Roman"/>
                <w:sz w:val="24"/>
                <w:szCs w:val="24"/>
                <w:lang w:val="lt-LT"/>
              </w:rPr>
            </w:pPr>
          </w:p>
          <w:p w14:paraId="149BE7F0" w14:textId="59F67457" w:rsidR="00746933" w:rsidRPr="00432586" w:rsidRDefault="00746933" w:rsidP="00C820AD">
            <w:pPr>
              <w:pStyle w:val="Sraopastraipa"/>
              <w:tabs>
                <w:tab w:val="left" w:pos="882"/>
              </w:tabs>
              <w:spacing w:after="0" w:line="240" w:lineRule="auto"/>
              <w:ind w:left="31"/>
              <w:rPr>
                <w:rFonts w:ascii="Times New Roman" w:hAnsi="Times New Roman" w:cs="Times New Roman"/>
                <w:sz w:val="24"/>
                <w:szCs w:val="24"/>
                <w:lang w:val="lt-LT"/>
              </w:rPr>
            </w:pPr>
          </w:p>
          <w:p w14:paraId="5EDA0485" w14:textId="4EEE67B2" w:rsidR="00746933" w:rsidRPr="00432586" w:rsidRDefault="00746933" w:rsidP="00C820AD">
            <w:pPr>
              <w:pStyle w:val="Sraopastraipa"/>
              <w:tabs>
                <w:tab w:val="left" w:pos="882"/>
              </w:tabs>
              <w:spacing w:after="0" w:line="240" w:lineRule="auto"/>
              <w:ind w:left="31"/>
              <w:rPr>
                <w:rFonts w:ascii="Times New Roman" w:hAnsi="Times New Roman" w:cs="Times New Roman"/>
                <w:sz w:val="24"/>
                <w:szCs w:val="24"/>
                <w:lang w:val="lt-LT"/>
              </w:rPr>
            </w:pPr>
          </w:p>
          <w:p w14:paraId="2B0CF82C" w14:textId="46D38D5E" w:rsidR="00746933" w:rsidRPr="00432586" w:rsidRDefault="00746933" w:rsidP="00C820AD">
            <w:pPr>
              <w:pStyle w:val="Sraopastraipa"/>
              <w:tabs>
                <w:tab w:val="left" w:pos="882"/>
              </w:tabs>
              <w:spacing w:after="0" w:line="240" w:lineRule="auto"/>
              <w:ind w:left="31"/>
              <w:rPr>
                <w:rFonts w:ascii="Times New Roman" w:hAnsi="Times New Roman" w:cs="Times New Roman"/>
                <w:sz w:val="24"/>
                <w:szCs w:val="24"/>
                <w:lang w:val="lt-LT"/>
              </w:rPr>
            </w:pPr>
          </w:p>
          <w:p w14:paraId="3CE32E15" w14:textId="77777777" w:rsidR="00746933" w:rsidRPr="00432586" w:rsidRDefault="00746933" w:rsidP="00C820AD">
            <w:pPr>
              <w:pStyle w:val="Sraopastraipa"/>
              <w:tabs>
                <w:tab w:val="left" w:pos="882"/>
              </w:tabs>
              <w:spacing w:after="0" w:line="240" w:lineRule="auto"/>
              <w:ind w:left="31"/>
              <w:rPr>
                <w:rFonts w:ascii="Times New Roman" w:hAnsi="Times New Roman" w:cs="Times New Roman"/>
                <w:sz w:val="24"/>
                <w:szCs w:val="24"/>
                <w:lang w:val="lt-LT"/>
              </w:rPr>
            </w:pPr>
          </w:p>
          <w:p w14:paraId="74602C95" w14:textId="260F5B7F" w:rsidR="00B90CEC" w:rsidRPr="00432586" w:rsidRDefault="00B90CEC" w:rsidP="00C820AD">
            <w:pPr>
              <w:pStyle w:val="Sraopastraipa"/>
              <w:tabs>
                <w:tab w:val="left" w:pos="882"/>
              </w:tabs>
              <w:spacing w:after="0" w:line="240" w:lineRule="auto"/>
              <w:ind w:left="31"/>
              <w:rPr>
                <w:rFonts w:ascii="Times New Roman" w:hAnsi="Times New Roman" w:cs="Times New Roman"/>
                <w:sz w:val="24"/>
                <w:szCs w:val="24"/>
                <w:lang w:val="lt-LT"/>
              </w:rPr>
            </w:pPr>
            <w:r w:rsidRPr="00432586">
              <w:rPr>
                <w:rFonts w:ascii="Times New Roman" w:hAnsi="Times New Roman" w:cs="Times New Roman"/>
                <w:sz w:val="24"/>
                <w:szCs w:val="24"/>
                <w:lang w:val="lt-LT"/>
              </w:rPr>
              <w:t>1.1.</w:t>
            </w:r>
            <w:r w:rsidR="003457E0" w:rsidRPr="00432586">
              <w:rPr>
                <w:rFonts w:ascii="Times New Roman" w:hAnsi="Times New Roman" w:cs="Times New Roman"/>
                <w:sz w:val="24"/>
                <w:szCs w:val="24"/>
                <w:lang w:val="lt-LT"/>
              </w:rPr>
              <w:t>6.</w:t>
            </w:r>
            <w:r w:rsidR="000E0600" w:rsidRPr="00432586">
              <w:rPr>
                <w:rFonts w:ascii="Times New Roman" w:hAnsi="Times New Roman" w:cs="Times New Roman"/>
                <w:sz w:val="24"/>
                <w:szCs w:val="24"/>
                <w:lang w:val="lt-LT"/>
              </w:rPr>
              <w:t>1.</w:t>
            </w:r>
            <w:r w:rsidRPr="00432586">
              <w:rPr>
                <w:rFonts w:ascii="Times New Roman" w:hAnsi="Times New Roman" w:cs="Times New Roman"/>
                <w:sz w:val="24"/>
                <w:szCs w:val="24"/>
                <w:lang w:val="lt-LT"/>
              </w:rPr>
              <w:t xml:space="preserve"> SKU modelio įgyvendinimui skirtų veiklų skaičius – 5.</w:t>
            </w:r>
          </w:p>
          <w:p w14:paraId="36B8FEC4" w14:textId="77777777" w:rsidR="00B90CEC" w:rsidRPr="00432586" w:rsidRDefault="00B90CEC" w:rsidP="00C820AD">
            <w:pPr>
              <w:tabs>
                <w:tab w:val="left" w:pos="882"/>
              </w:tabs>
              <w:spacing w:after="0" w:line="240" w:lineRule="auto"/>
              <w:rPr>
                <w:rFonts w:ascii="Times New Roman" w:hAnsi="Times New Roman" w:cs="Times New Roman"/>
                <w:sz w:val="24"/>
                <w:szCs w:val="24"/>
                <w:lang w:val="lt-LT"/>
              </w:rPr>
            </w:pPr>
          </w:p>
          <w:p w14:paraId="76C53DDE" w14:textId="766015F4" w:rsidR="00842FC8" w:rsidRPr="00432586" w:rsidRDefault="00842FC8" w:rsidP="00C820AD">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 xml:space="preserve"> </w:t>
            </w:r>
          </w:p>
          <w:p w14:paraId="39258AF3" w14:textId="764BAEDE" w:rsidR="00842FC8" w:rsidRPr="00432586" w:rsidRDefault="00842FC8" w:rsidP="00C820AD">
            <w:pPr>
              <w:spacing w:after="0" w:line="240" w:lineRule="auto"/>
              <w:rPr>
                <w:rFonts w:ascii="Times New Roman" w:hAnsi="Times New Roman" w:cs="Times New Roman"/>
                <w:sz w:val="24"/>
                <w:szCs w:val="24"/>
                <w:lang w:val="lt-LT"/>
              </w:rPr>
            </w:pPr>
          </w:p>
          <w:p w14:paraId="50807CA6" w14:textId="6C3ACBD6" w:rsidR="002729DB" w:rsidRPr="00432586" w:rsidRDefault="002729DB" w:rsidP="00C820AD">
            <w:pPr>
              <w:spacing w:after="0" w:line="240" w:lineRule="auto"/>
              <w:rPr>
                <w:rFonts w:ascii="Times New Roman" w:hAnsi="Times New Roman" w:cs="Times New Roman"/>
                <w:sz w:val="24"/>
                <w:szCs w:val="24"/>
                <w:lang w:val="lt-LT"/>
              </w:rPr>
            </w:pPr>
          </w:p>
          <w:p w14:paraId="1EDBC43F" w14:textId="76F7A00A" w:rsidR="002729DB" w:rsidRPr="00432586" w:rsidRDefault="002729DB" w:rsidP="00C820AD">
            <w:pPr>
              <w:spacing w:after="0" w:line="240" w:lineRule="auto"/>
              <w:rPr>
                <w:rFonts w:ascii="Times New Roman" w:hAnsi="Times New Roman" w:cs="Times New Roman"/>
                <w:sz w:val="24"/>
                <w:szCs w:val="24"/>
                <w:lang w:val="lt-LT"/>
              </w:rPr>
            </w:pPr>
          </w:p>
          <w:p w14:paraId="14C39439" w14:textId="07004770" w:rsidR="00372B79" w:rsidRPr="00432586" w:rsidRDefault="00372B79" w:rsidP="00C820AD">
            <w:pPr>
              <w:spacing w:after="0" w:line="240" w:lineRule="auto"/>
              <w:rPr>
                <w:rFonts w:ascii="Times New Roman" w:hAnsi="Times New Roman" w:cs="Times New Roman"/>
                <w:sz w:val="24"/>
                <w:szCs w:val="24"/>
                <w:lang w:val="lt-LT"/>
              </w:rPr>
            </w:pPr>
          </w:p>
          <w:p w14:paraId="30C15A59" w14:textId="21C5A202" w:rsidR="00947D24" w:rsidRPr="00432586" w:rsidRDefault="00947D24" w:rsidP="00C820AD">
            <w:pPr>
              <w:spacing w:after="0" w:line="240" w:lineRule="auto"/>
              <w:rPr>
                <w:rFonts w:ascii="Times New Roman" w:hAnsi="Times New Roman" w:cs="Times New Roman"/>
                <w:sz w:val="24"/>
                <w:szCs w:val="24"/>
                <w:lang w:val="lt-LT"/>
              </w:rPr>
            </w:pPr>
          </w:p>
          <w:p w14:paraId="35E4DFBF" w14:textId="204DCA67" w:rsidR="00CC4CCD" w:rsidRPr="00432586" w:rsidRDefault="00CC4CCD" w:rsidP="00C820AD">
            <w:pPr>
              <w:spacing w:after="0" w:line="240" w:lineRule="auto"/>
              <w:rPr>
                <w:rFonts w:ascii="Times New Roman" w:hAnsi="Times New Roman" w:cs="Times New Roman"/>
                <w:sz w:val="24"/>
                <w:szCs w:val="24"/>
                <w:lang w:val="lt-LT"/>
              </w:rPr>
            </w:pPr>
          </w:p>
          <w:p w14:paraId="635A8318" w14:textId="3E4CB16A" w:rsidR="00CC4CCD" w:rsidRPr="00432586" w:rsidRDefault="00CC4CCD" w:rsidP="00C820AD">
            <w:pPr>
              <w:spacing w:after="0" w:line="240" w:lineRule="auto"/>
              <w:rPr>
                <w:rFonts w:ascii="Times New Roman" w:hAnsi="Times New Roman" w:cs="Times New Roman"/>
                <w:sz w:val="24"/>
                <w:szCs w:val="24"/>
                <w:lang w:val="lt-LT"/>
              </w:rPr>
            </w:pPr>
          </w:p>
          <w:p w14:paraId="1F3EFFE8" w14:textId="51A96D08" w:rsidR="00CC4CCD" w:rsidRPr="00432586" w:rsidRDefault="00CC4CCD" w:rsidP="00C820AD">
            <w:pPr>
              <w:spacing w:after="0" w:line="240" w:lineRule="auto"/>
              <w:rPr>
                <w:rFonts w:ascii="Times New Roman" w:hAnsi="Times New Roman" w:cs="Times New Roman"/>
                <w:sz w:val="24"/>
                <w:szCs w:val="24"/>
                <w:lang w:val="lt-LT"/>
              </w:rPr>
            </w:pPr>
          </w:p>
          <w:p w14:paraId="6BC8A990" w14:textId="7C720EF3" w:rsidR="00CC4CCD" w:rsidRPr="00432586" w:rsidRDefault="00CC4CCD" w:rsidP="00C820AD">
            <w:pPr>
              <w:spacing w:after="0" w:line="240" w:lineRule="auto"/>
              <w:rPr>
                <w:rFonts w:ascii="Times New Roman" w:hAnsi="Times New Roman" w:cs="Times New Roman"/>
                <w:sz w:val="24"/>
                <w:szCs w:val="24"/>
                <w:lang w:val="lt-LT"/>
              </w:rPr>
            </w:pPr>
          </w:p>
          <w:p w14:paraId="3EB47564" w14:textId="77777777" w:rsidR="00CC4CCD" w:rsidRPr="00432586" w:rsidRDefault="00CC4CCD" w:rsidP="00C820AD">
            <w:pPr>
              <w:spacing w:after="0" w:line="240" w:lineRule="auto"/>
              <w:rPr>
                <w:rFonts w:ascii="Times New Roman" w:hAnsi="Times New Roman" w:cs="Times New Roman"/>
                <w:sz w:val="24"/>
                <w:szCs w:val="24"/>
                <w:lang w:val="lt-LT"/>
              </w:rPr>
            </w:pPr>
          </w:p>
          <w:p w14:paraId="3A75ECD8" w14:textId="590BFB5A" w:rsidR="00372B79" w:rsidRPr="00432586" w:rsidRDefault="00372B79" w:rsidP="00C820AD">
            <w:pPr>
              <w:spacing w:after="0" w:line="240" w:lineRule="auto"/>
              <w:rPr>
                <w:rFonts w:ascii="Times New Roman" w:hAnsi="Times New Roman" w:cs="Times New Roman"/>
                <w:sz w:val="24"/>
                <w:szCs w:val="24"/>
                <w:lang w:val="lt-LT"/>
              </w:rPr>
            </w:pPr>
          </w:p>
          <w:p w14:paraId="6C4744EA" w14:textId="77777777" w:rsidR="00E97436" w:rsidRPr="00432586" w:rsidRDefault="00E97436" w:rsidP="00C820AD">
            <w:pPr>
              <w:spacing w:after="0" w:line="240" w:lineRule="auto"/>
              <w:rPr>
                <w:rFonts w:ascii="Times New Roman" w:hAnsi="Times New Roman" w:cs="Times New Roman"/>
                <w:sz w:val="24"/>
                <w:szCs w:val="24"/>
                <w:lang w:val="lt-LT"/>
              </w:rPr>
            </w:pPr>
          </w:p>
          <w:p w14:paraId="09354663" w14:textId="0766C4B8" w:rsidR="00CA7B01" w:rsidRPr="00432586" w:rsidRDefault="00D47AC7" w:rsidP="00C820AD">
            <w:pPr>
              <w:pStyle w:val="Sraopastraipa"/>
              <w:numPr>
                <w:ilvl w:val="3"/>
                <w:numId w:val="19"/>
              </w:numPr>
              <w:tabs>
                <w:tab w:val="left" w:pos="882"/>
              </w:tabs>
              <w:spacing w:after="0" w:line="240" w:lineRule="auto"/>
              <w:ind w:left="0" w:firstLine="0"/>
              <w:rPr>
                <w:rFonts w:ascii="Times New Roman" w:hAnsi="Times New Roman" w:cs="Times New Roman"/>
                <w:sz w:val="24"/>
                <w:szCs w:val="24"/>
                <w:lang w:val="lt-LT"/>
              </w:rPr>
            </w:pPr>
            <w:r w:rsidRPr="00432586">
              <w:rPr>
                <w:rFonts w:ascii="Times New Roman" w:hAnsi="Times New Roman" w:cs="Times New Roman"/>
                <w:sz w:val="24"/>
                <w:szCs w:val="24"/>
                <w:lang w:val="lt-LT"/>
              </w:rPr>
              <w:t>Vadovų, pe</w:t>
            </w:r>
            <w:r w:rsidR="00B51F80" w:rsidRPr="00432586">
              <w:rPr>
                <w:rFonts w:ascii="Times New Roman" w:hAnsi="Times New Roman" w:cs="Times New Roman"/>
                <w:sz w:val="24"/>
                <w:szCs w:val="24"/>
                <w:lang w:val="lt-LT"/>
              </w:rPr>
              <w:t xml:space="preserve">dagogų kvalifikacijos tobulinimas. Vidutinis </w:t>
            </w:r>
            <w:r w:rsidR="00E97436" w:rsidRPr="00432586">
              <w:rPr>
                <w:rFonts w:ascii="Times New Roman" w:hAnsi="Times New Roman" w:cs="Times New Roman"/>
                <w:sz w:val="24"/>
                <w:szCs w:val="24"/>
                <w:lang w:val="lt-LT"/>
              </w:rPr>
              <w:t>dienų</w:t>
            </w:r>
            <w:r w:rsidR="00CA7B01" w:rsidRPr="00432586">
              <w:rPr>
                <w:rFonts w:ascii="Times New Roman" w:hAnsi="Times New Roman" w:cs="Times New Roman"/>
                <w:sz w:val="24"/>
                <w:szCs w:val="24"/>
                <w:lang w:val="lt-LT"/>
              </w:rPr>
              <w:t xml:space="preserve"> skaičius vienam pedagogui</w:t>
            </w:r>
            <w:r w:rsidR="00E97436" w:rsidRPr="00432586">
              <w:rPr>
                <w:rFonts w:ascii="Times New Roman" w:hAnsi="Times New Roman" w:cs="Times New Roman"/>
                <w:sz w:val="24"/>
                <w:szCs w:val="24"/>
                <w:lang w:val="lt-LT"/>
              </w:rPr>
              <w:t xml:space="preserve"> per metus</w:t>
            </w:r>
            <w:r w:rsidR="00CA7B01" w:rsidRPr="00432586">
              <w:rPr>
                <w:rFonts w:ascii="Times New Roman" w:hAnsi="Times New Roman" w:cs="Times New Roman"/>
                <w:sz w:val="24"/>
                <w:szCs w:val="24"/>
                <w:lang w:val="lt-LT"/>
              </w:rPr>
              <w:t xml:space="preserve"> – 5.</w:t>
            </w:r>
          </w:p>
          <w:p w14:paraId="495D7F94" w14:textId="22F41CD2" w:rsidR="00516A58" w:rsidRPr="00432586" w:rsidRDefault="00516A58" w:rsidP="00C820AD">
            <w:pPr>
              <w:pStyle w:val="Sraopastraipa"/>
              <w:tabs>
                <w:tab w:val="left" w:pos="882"/>
              </w:tabs>
              <w:spacing w:after="0" w:line="240" w:lineRule="auto"/>
              <w:ind w:left="0"/>
              <w:rPr>
                <w:rFonts w:ascii="Times New Roman" w:hAnsi="Times New Roman" w:cs="Times New Roman"/>
                <w:sz w:val="24"/>
                <w:szCs w:val="24"/>
                <w:lang w:val="lt-LT"/>
              </w:rPr>
            </w:pPr>
          </w:p>
          <w:p w14:paraId="0A0265C8" w14:textId="190753B2" w:rsidR="00516A58" w:rsidRPr="00432586" w:rsidRDefault="00516A58" w:rsidP="00C820AD">
            <w:pPr>
              <w:pStyle w:val="Sraopastraipa"/>
              <w:tabs>
                <w:tab w:val="left" w:pos="882"/>
              </w:tabs>
              <w:spacing w:after="0" w:line="240" w:lineRule="auto"/>
              <w:ind w:left="0"/>
              <w:rPr>
                <w:rFonts w:ascii="Times New Roman" w:hAnsi="Times New Roman" w:cs="Times New Roman"/>
                <w:sz w:val="24"/>
                <w:szCs w:val="24"/>
                <w:lang w:val="lt-LT"/>
              </w:rPr>
            </w:pPr>
          </w:p>
          <w:p w14:paraId="49228351" w14:textId="20C09B0B" w:rsidR="00516A58" w:rsidRPr="00432586" w:rsidRDefault="00516A58" w:rsidP="00C820AD">
            <w:pPr>
              <w:pStyle w:val="Sraopastraipa"/>
              <w:tabs>
                <w:tab w:val="left" w:pos="882"/>
              </w:tabs>
              <w:spacing w:after="0" w:line="240" w:lineRule="auto"/>
              <w:ind w:left="0"/>
              <w:rPr>
                <w:rFonts w:ascii="Times New Roman" w:hAnsi="Times New Roman" w:cs="Times New Roman"/>
                <w:sz w:val="24"/>
                <w:szCs w:val="24"/>
                <w:lang w:val="lt-LT"/>
              </w:rPr>
            </w:pPr>
          </w:p>
          <w:p w14:paraId="2692C3FD" w14:textId="1F50CFD3" w:rsidR="00B368E7" w:rsidRPr="00432586" w:rsidRDefault="00B368E7" w:rsidP="00C820AD">
            <w:pPr>
              <w:pStyle w:val="Sraopastraipa"/>
              <w:tabs>
                <w:tab w:val="left" w:pos="882"/>
              </w:tabs>
              <w:spacing w:after="0" w:line="240" w:lineRule="auto"/>
              <w:ind w:left="0"/>
              <w:rPr>
                <w:rFonts w:ascii="Times New Roman" w:hAnsi="Times New Roman" w:cs="Times New Roman"/>
                <w:sz w:val="24"/>
                <w:szCs w:val="24"/>
                <w:lang w:val="lt-LT"/>
              </w:rPr>
            </w:pPr>
          </w:p>
          <w:p w14:paraId="13FA8669" w14:textId="6C947716" w:rsidR="00CA7B01" w:rsidRPr="00432586" w:rsidRDefault="00516A58" w:rsidP="00C820AD">
            <w:pPr>
              <w:pStyle w:val="Sraopastraipa"/>
              <w:numPr>
                <w:ilvl w:val="3"/>
                <w:numId w:val="19"/>
              </w:numPr>
              <w:tabs>
                <w:tab w:val="left" w:pos="882"/>
              </w:tabs>
              <w:spacing w:after="0" w:line="240" w:lineRule="auto"/>
              <w:ind w:left="0" w:firstLine="0"/>
              <w:rPr>
                <w:rFonts w:ascii="Times New Roman" w:hAnsi="Times New Roman" w:cs="Times New Roman"/>
                <w:sz w:val="24"/>
                <w:szCs w:val="24"/>
                <w:lang w:val="lt-LT"/>
              </w:rPr>
            </w:pPr>
            <w:r w:rsidRPr="00432586">
              <w:rPr>
                <w:rFonts w:ascii="Times New Roman" w:hAnsi="Times New Roman" w:cs="Times New Roman"/>
                <w:sz w:val="24"/>
                <w:szCs w:val="24"/>
                <w:lang w:val="lt-LT"/>
              </w:rPr>
              <w:t xml:space="preserve">Darbuotojų išklausiusių pirmosios pagalbos, higienos įgūdžių kursus skaičius – 100%. </w:t>
            </w:r>
          </w:p>
          <w:p w14:paraId="631BCD9C" w14:textId="43AEE18B" w:rsidR="00CA7B01" w:rsidRPr="00432586" w:rsidRDefault="00CA7B01" w:rsidP="00C820AD">
            <w:pPr>
              <w:pStyle w:val="Sraopastraipa"/>
              <w:numPr>
                <w:ilvl w:val="3"/>
                <w:numId w:val="19"/>
              </w:numPr>
              <w:tabs>
                <w:tab w:val="left" w:pos="882"/>
              </w:tabs>
              <w:spacing w:after="0" w:line="240" w:lineRule="auto"/>
              <w:ind w:left="0" w:firstLine="0"/>
              <w:rPr>
                <w:rFonts w:ascii="Times New Roman" w:hAnsi="Times New Roman" w:cs="Times New Roman"/>
                <w:sz w:val="24"/>
                <w:szCs w:val="24"/>
                <w:lang w:val="lt-LT"/>
              </w:rPr>
            </w:pPr>
            <w:r w:rsidRPr="00432586">
              <w:rPr>
                <w:rFonts w:ascii="Times New Roman" w:hAnsi="Times New Roman" w:cs="Times New Roman"/>
                <w:sz w:val="24"/>
                <w:szCs w:val="24"/>
                <w:lang w:val="lt-LT"/>
              </w:rPr>
              <w:t>Inicijuota ir organizuota respublikinių renginių skaičius – 3.</w:t>
            </w:r>
          </w:p>
          <w:p w14:paraId="4C555F08" w14:textId="62A8A0CD" w:rsidR="00B51F80" w:rsidRPr="00432586" w:rsidRDefault="00B51F80" w:rsidP="00C820AD">
            <w:pPr>
              <w:spacing w:after="0" w:line="240" w:lineRule="auto"/>
              <w:rPr>
                <w:rFonts w:ascii="Times New Roman" w:hAnsi="Times New Roman" w:cs="Times New Roman"/>
                <w:sz w:val="24"/>
                <w:szCs w:val="24"/>
                <w:lang w:val="lt-LT"/>
              </w:rPr>
            </w:pPr>
          </w:p>
        </w:tc>
        <w:tc>
          <w:tcPr>
            <w:tcW w:w="4111" w:type="dxa"/>
          </w:tcPr>
          <w:p w14:paraId="2AE28B25" w14:textId="4C8B5455" w:rsidR="008B006D" w:rsidRPr="00432586" w:rsidRDefault="0020545F" w:rsidP="00350BA4">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lastRenderedPageBreak/>
              <w:t>Sukomplektuotos t</w:t>
            </w:r>
            <w:r w:rsidR="008B006D" w:rsidRPr="00432586">
              <w:rPr>
                <w:rFonts w:ascii="Times New Roman" w:hAnsi="Times New Roman" w:cs="Times New Roman"/>
                <w:sz w:val="24"/>
                <w:szCs w:val="24"/>
                <w:lang w:val="lt-LT"/>
              </w:rPr>
              <w:t>rys 2 metų lopšelio grupės (15 vaikų 1 grupėje);</w:t>
            </w:r>
          </w:p>
          <w:p w14:paraId="5000E4CE" w14:textId="25E42600" w:rsidR="008B006D" w:rsidRPr="00432586" w:rsidRDefault="008B006D" w:rsidP="00350BA4">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trys 3 metų grupės (20 vaikų 1 grupėje);</w:t>
            </w:r>
          </w:p>
          <w:p w14:paraId="4D568EEC" w14:textId="69930D11" w:rsidR="008B006D" w:rsidRPr="00432586" w:rsidRDefault="008B006D" w:rsidP="00350BA4">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trys 4 metų grupės (20 vaikų 1 grupėje);</w:t>
            </w:r>
          </w:p>
          <w:p w14:paraId="0CB5D6A5" w14:textId="3CCF81E3" w:rsidR="008B006D" w:rsidRPr="00432586" w:rsidRDefault="008B006D" w:rsidP="00350BA4">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trys 5 metų grupės (20 vaikų 1 grupėje).</w:t>
            </w:r>
          </w:p>
          <w:p w14:paraId="0858F0B8" w14:textId="77777777" w:rsidR="00956A33" w:rsidRPr="00432586" w:rsidRDefault="00956A33" w:rsidP="00350BA4">
            <w:pPr>
              <w:tabs>
                <w:tab w:val="left" w:pos="1030"/>
              </w:tabs>
              <w:spacing w:after="0" w:line="240" w:lineRule="auto"/>
              <w:rPr>
                <w:rFonts w:ascii="Times New Roman" w:hAnsi="Times New Roman" w:cs="Times New Roman"/>
                <w:sz w:val="24"/>
                <w:szCs w:val="24"/>
                <w:lang w:val="lt-LT"/>
              </w:rPr>
            </w:pPr>
          </w:p>
          <w:p w14:paraId="32D2CD24" w14:textId="77777777" w:rsidR="00B368E7" w:rsidRPr="00432586" w:rsidRDefault="00B368E7" w:rsidP="00350BA4">
            <w:pPr>
              <w:tabs>
                <w:tab w:val="left" w:pos="1030"/>
              </w:tabs>
              <w:spacing w:after="0" w:line="240" w:lineRule="auto"/>
              <w:rPr>
                <w:rFonts w:ascii="Times New Roman" w:hAnsi="Times New Roman" w:cs="Times New Roman"/>
                <w:sz w:val="24"/>
                <w:szCs w:val="24"/>
                <w:lang w:val="lt-LT"/>
              </w:rPr>
            </w:pPr>
          </w:p>
          <w:p w14:paraId="0EA19D86" w14:textId="7550AB91" w:rsidR="00535B3A" w:rsidRPr="00432586" w:rsidRDefault="00956A33" w:rsidP="00350BA4">
            <w:pPr>
              <w:tabs>
                <w:tab w:val="left" w:pos="1030"/>
              </w:tabs>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 xml:space="preserve">1.1.1.1.1. </w:t>
            </w:r>
            <w:r w:rsidR="007012A1" w:rsidRPr="00432586">
              <w:rPr>
                <w:rFonts w:ascii="Times New Roman" w:hAnsi="Times New Roman" w:cs="Times New Roman"/>
                <w:sz w:val="24"/>
                <w:szCs w:val="24"/>
                <w:lang w:val="lt-LT"/>
              </w:rPr>
              <w:t>Įgyvendinta 2018 m. atnaujinta ikimokyklinio ugdymo</w:t>
            </w:r>
            <w:r w:rsidR="00FC5B50" w:rsidRPr="00432586">
              <w:rPr>
                <w:rFonts w:ascii="Times New Roman" w:hAnsi="Times New Roman" w:cs="Times New Roman"/>
                <w:sz w:val="24"/>
                <w:szCs w:val="24"/>
                <w:lang w:val="lt-LT"/>
              </w:rPr>
              <w:t xml:space="preserve"> programa „Vaivorykštės keliu“. </w:t>
            </w:r>
          </w:p>
          <w:p w14:paraId="5AC0E7EA" w14:textId="77777777" w:rsidR="00956A33" w:rsidRPr="00432586" w:rsidRDefault="00956A33" w:rsidP="00350BA4">
            <w:pPr>
              <w:spacing w:after="0" w:line="240" w:lineRule="auto"/>
              <w:rPr>
                <w:rFonts w:ascii="Times New Roman" w:hAnsi="Times New Roman" w:cs="Times New Roman"/>
                <w:sz w:val="24"/>
                <w:szCs w:val="24"/>
                <w:lang w:val="lt-LT"/>
              </w:rPr>
            </w:pPr>
          </w:p>
          <w:p w14:paraId="303CD7F2" w14:textId="71A93274" w:rsidR="00D47DAA" w:rsidRPr="00432586" w:rsidRDefault="00535B3A" w:rsidP="00350BA4">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1.1.1.2.</w:t>
            </w:r>
            <w:r w:rsidR="00840701" w:rsidRPr="00432586">
              <w:rPr>
                <w:rFonts w:ascii="Times New Roman" w:hAnsi="Times New Roman" w:cs="Times New Roman"/>
                <w:sz w:val="24"/>
                <w:szCs w:val="24"/>
                <w:lang w:val="lt-LT"/>
              </w:rPr>
              <w:t>1.</w:t>
            </w:r>
            <w:r w:rsidR="00977611" w:rsidRPr="00432586">
              <w:rPr>
                <w:rFonts w:ascii="Times New Roman" w:hAnsi="Times New Roman" w:cs="Times New Roman"/>
                <w:sz w:val="24"/>
                <w:szCs w:val="24"/>
                <w:lang w:val="lt-LT"/>
              </w:rPr>
              <w:t xml:space="preserve"> </w:t>
            </w:r>
            <w:r w:rsidR="00970461" w:rsidRPr="00432586">
              <w:rPr>
                <w:rFonts w:ascii="Times New Roman" w:hAnsi="Times New Roman" w:cs="Times New Roman"/>
                <w:sz w:val="24"/>
                <w:szCs w:val="24"/>
                <w:lang w:val="lt-LT"/>
              </w:rPr>
              <w:t>Įgyvendinta</w:t>
            </w:r>
            <w:r w:rsidR="00FC5B50" w:rsidRPr="00432586">
              <w:rPr>
                <w:rFonts w:ascii="Times New Roman" w:hAnsi="Times New Roman" w:cs="Times New Roman"/>
                <w:sz w:val="24"/>
                <w:szCs w:val="24"/>
                <w:lang w:val="lt-LT"/>
              </w:rPr>
              <w:t xml:space="preserve"> </w:t>
            </w:r>
            <w:r w:rsidR="00710A21" w:rsidRPr="00432586">
              <w:rPr>
                <w:rFonts w:ascii="Times New Roman" w:hAnsi="Times New Roman" w:cs="Times New Roman"/>
                <w:sz w:val="24"/>
                <w:szCs w:val="24"/>
                <w:lang w:val="lt-LT"/>
              </w:rPr>
              <w:t>22</w:t>
            </w:r>
            <w:r w:rsidR="00970461" w:rsidRPr="00432586">
              <w:rPr>
                <w:rFonts w:ascii="Times New Roman" w:hAnsi="Times New Roman" w:cs="Times New Roman"/>
                <w:sz w:val="24"/>
                <w:szCs w:val="24"/>
                <w:lang w:val="lt-LT"/>
              </w:rPr>
              <w:t xml:space="preserve"> </w:t>
            </w:r>
            <w:r w:rsidR="00710A21" w:rsidRPr="00432586">
              <w:rPr>
                <w:rFonts w:ascii="Times New Roman" w:hAnsi="Times New Roman" w:cs="Times New Roman"/>
                <w:sz w:val="24"/>
                <w:szCs w:val="24"/>
                <w:lang w:val="lt-LT"/>
              </w:rPr>
              <w:t>trumpalaikiai</w:t>
            </w:r>
            <w:r w:rsidR="00970461" w:rsidRPr="00432586">
              <w:rPr>
                <w:rFonts w:ascii="Times New Roman" w:hAnsi="Times New Roman" w:cs="Times New Roman"/>
                <w:sz w:val="24"/>
                <w:szCs w:val="24"/>
                <w:lang w:val="lt-LT"/>
              </w:rPr>
              <w:t xml:space="preserve"> projektų skirtų</w:t>
            </w:r>
            <w:r w:rsidR="00FC5B50" w:rsidRPr="00432586">
              <w:rPr>
                <w:rFonts w:ascii="Times New Roman" w:hAnsi="Times New Roman" w:cs="Times New Roman"/>
                <w:sz w:val="24"/>
                <w:szCs w:val="24"/>
                <w:lang w:val="lt-LT"/>
              </w:rPr>
              <w:t xml:space="preserve"> </w:t>
            </w:r>
            <w:r w:rsidRPr="00432586">
              <w:rPr>
                <w:rFonts w:ascii="Times New Roman" w:hAnsi="Times New Roman" w:cs="Times New Roman"/>
                <w:sz w:val="24"/>
                <w:szCs w:val="24"/>
                <w:lang w:val="lt-LT"/>
              </w:rPr>
              <w:t>vaikų pasiekimų gerinimui</w:t>
            </w:r>
            <w:r w:rsidR="00970461" w:rsidRPr="00432586">
              <w:rPr>
                <w:rFonts w:ascii="Times New Roman" w:hAnsi="Times New Roman" w:cs="Times New Roman"/>
                <w:sz w:val="24"/>
                <w:szCs w:val="24"/>
                <w:lang w:val="lt-LT"/>
              </w:rPr>
              <w:t xml:space="preserve">. </w:t>
            </w:r>
            <w:r w:rsidR="00D47DAA" w:rsidRPr="00432586">
              <w:rPr>
                <w:rFonts w:ascii="Times New Roman" w:hAnsi="Times New Roman" w:cs="Times New Roman"/>
                <w:sz w:val="24"/>
                <w:szCs w:val="24"/>
                <w:lang w:val="lt-LT"/>
              </w:rPr>
              <w:t>Visų grupių vaikų pasiekimų vidurkis: rudenį 3,2</w:t>
            </w:r>
            <w:r w:rsidR="00710A21" w:rsidRPr="00432586">
              <w:rPr>
                <w:rFonts w:ascii="Times New Roman" w:hAnsi="Times New Roman" w:cs="Times New Roman"/>
                <w:sz w:val="24"/>
                <w:szCs w:val="24"/>
                <w:lang w:val="lt-LT"/>
              </w:rPr>
              <w:t>4</w:t>
            </w:r>
            <w:r w:rsidR="00D47DAA" w:rsidRPr="00432586">
              <w:rPr>
                <w:rFonts w:ascii="Times New Roman" w:hAnsi="Times New Roman" w:cs="Times New Roman"/>
                <w:sz w:val="24"/>
                <w:szCs w:val="24"/>
                <w:lang w:val="lt-LT"/>
              </w:rPr>
              <w:t>, pavasarį 4,1</w:t>
            </w:r>
            <w:r w:rsidR="00710A21" w:rsidRPr="00432586">
              <w:rPr>
                <w:rFonts w:ascii="Times New Roman" w:hAnsi="Times New Roman" w:cs="Times New Roman"/>
                <w:sz w:val="24"/>
                <w:szCs w:val="24"/>
                <w:lang w:val="lt-LT"/>
              </w:rPr>
              <w:t>6</w:t>
            </w:r>
            <w:r w:rsidR="00D47DAA" w:rsidRPr="00432586">
              <w:rPr>
                <w:rFonts w:ascii="Times New Roman" w:hAnsi="Times New Roman" w:cs="Times New Roman"/>
                <w:sz w:val="24"/>
                <w:szCs w:val="24"/>
                <w:lang w:val="lt-LT"/>
              </w:rPr>
              <w:t>. Pokytis 0,</w:t>
            </w:r>
            <w:r w:rsidR="00710A21" w:rsidRPr="00432586">
              <w:rPr>
                <w:rFonts w:ascii="Times New Roman" w:hAnsi="Times New Roman" w:cs="Times New Roman"/>
                <w:sz w:val="24"/>
                <w:szCs w:val="24"/>
                <w:lang w:val="lt-LT"/>
              </w:rPr>
              <w:t>92</w:t>
            </w:r>
            <w:r w:rsidR="00D47DAA" w:rsidRPr="00432586">
              <w:rPr>
                <w:rFonts w:ascii="Times New Roman" w:hAnsi="Times New Roman" w:cs="Times New Roman"/>
                <w:sz w:val="24"/>
                <w:szCs w:val="24"/>
                <w:lang w:val="lt-LT"/>
              </w:rPr>
              <w:t xml:space="preserve"> žingsnelio. </w:t>
            </w:r>
          </w:p>
          <w:p w14:paraId="2540A673" w14:textId="287F1628" w:rsidR="007012A1" w:rsidRPr="00432586" w:rsidRDefault="00535B3A" w:rsidP="00350BA4">
            <w:pPr>
              <w:pStyle w:val="Sraopastraipa"/>
              <w:spacing w:after="0" w:line="240" w:lineRule="auto"/>
              <w:ind w:left="35"/>
              <w:rPr>
                <w:rFonts w:ascii="Times New Roman" w:hAnsi="Times New Roman" w:cs="Times New Roman"/>
                <w:sz w:val="24"/>
                <w:szCs w:val="24"/>
                <w:lang w:val="lt-LT"/>
              </w:rPr>
            </w:pPr>
            <w:r w:rsidRPr="00432586">
              <w:rPr>
                <w:rFonts w:ascii="Times New Roman" w:hAnsi="Times New Roman" w:cs="Times New Roman"/>
                <w:sz w:val="24"/>
                <w:szCs w:val="24"/>
                <w:lang w:val="lt-LT"/>
              </w:rPr>
              <w:t>1.1.1.3.</w:t>
            </w:r>
            <w:r w:rsidR="00977611" w:rsidRPr="00432586">
              <w:rPr>
                <w:rFonts w:ascii="Times New Roman" w:hAnsi="Times New Roman" w:cs="Times New Roman"/>
                <w:sz w:val="24"/>
                <w:szCs w:val="24"/>
                <w:lang w:val="lt-LT"/>
              </w:rPr>
              <w:t>1.</w:t>
            </w:r>
            <w:r w:rsidRPr="00432586">
              <w:rPr>
                <w:rFonts w:ascii="Times New Roman" w:hAnsi="Times New Roman" w:cs="Times New Roman"/>
                <w:sz w:val="24"/>
                <w:szCs w:val="24"/>
                <w:lang w:val="lt-LT"/>
              </w:rPr>
              <w:t xml:space="preserve"> Į</w:t>
            </w:r>
            <w:r w:rsidR="006A1634" w:rsidRPr="00432586">
              <w:rPr>
                <w:rFonts w:ascii="Times New Roman" w:hAnsi="Times New Roman" w:cs="Times New Roman"/>
                <w:sz w:val="24"/>
                <w:szCs w:val="24"/>
                <w:lang w:val="lt-LT"/>
              </w:rPr>
              <w:t xml:space="preserve"> ugdymo turinį integruo</w:t>
            </w:r>
            <w:r w:rsidR="007012A1" w:rsidRPr="00432586">
              <w:rPr>
                <w:rFonts w:ascii="Times New Roman" w:hAnsi="Times New Roman" w:cs="Times New Roman"/>
                <w:sz w:val="24"/>
                <w:szCs w:val="24"/>
                <w:lang w:val="lt-LT"/>
              </w:rPr>
              <w:t>t</w:t>
            </w:r>
            <w:r w:rsidRPr="00432586">
              <w:rPr>
                <w:rFonts w:ascii="Times New Roman" w:hAnsi="Times New Roman" w:cs="Times New Roman"/>
                <w:sz w:val="24"/>
                <w:szCs w:val="24"/>
                <w:lang w:val="lt-LT"/>
              </w:rPr>
              <w:t>os</w:t>
            </w:r>
            <w:r w:rsidR="006A1634" w:rsidRPr="00432586">
              <w:rPr>
                <w:rFonts w:ascii="Times New Roman" w:hAnsi="Times New Roman" w:cs="Times New Roman"/>
                <w:sz w:val="24"/>
                <w:szCs w:val="24"/>
                <w:lang w:val="lt-LT"/>
              </w:rPr>
              <w:t xml:space="preserve"> Sveikos gyvensenos įgūdžių, Gyvenimo įgūdžių ugdymo, Alkoholio, tabako ir kitų psichiką veikiančių medžiagų</w:t>
            </w:r>
            <w:r w:rsidR="00970461" w:rsidRPr="00432586">
              <w:rPr>
                <w:rFonts w:ascii="Times New Roman" w:hAnsi="Times New Roman" w:cs="Times New Roman"/>
                <w:sz w:val="24"/>
                <w:szCs w:val="24"/>
                <w:lang w:val="lt-LT"/>
              </w:rPr>
              <w:t xml:space="preserve"> vartojimo prevencijos programa, emocinių-socialinių įgūdžių programa „</w:t>
            </w:r>
            <w:proofErr w:type="spellStart"/>
            <w:r w:rsidR="00970461" w:rsidRPr="00432586">
              <w:rPr>
                <w:rFonts w:ascii="Times New Roman" w:hAnsi="Times New Roman" w:cs="Times New Roman"/>
                <w:sz w:val="24"/>
                <w:szCs w:val="24"/>
                <w:lang w:val="lt-LT"/>
              </w:rPr>
              <w:t>Kimochis</w:t>
            </w:r>
            <w:proofErr w:type="spellEnd"/>
            <w:r w:rsidR="00970461" w:rsidRPr="00432586">
              <w:rPr>
                <w:rFonts w:ascii="Times New Roman" w:hAnsi="Times New Roman" w:cs="Times New Roman"/>
                <w:sz w:val="24"/>
                <w:szCs w:val="24"/>
                <w:lang w:val="lt-LT"/>
              </w:rPr>
              <w:t>“, socia</w:t>
            </w:r>
            <w:r w:rsidR="00163F3E" w:rsidRPr="00432586">
              <w:rPr>
                <w:rFonts w:ascii="Times New Roman" w:hAnsi="Times New Roman" w:cs="Times New Roman"/>
                <w:sz w:val="24"/>
                <w:szCs w:val="24"/>
                <w:lang w:val="lt-LT"/>
              </w:rPr>
              <w:t xml:space="preserve">linė programa „Mes mąstytojai“, STEAM 2022-2023 </w:t>
            </w:r>
            <w:proofErr w:type="spellStart"/>
            <w:r w:rsidR="00163F3E" w:rsidRPr="00432586">
              <w:rPr>
                <w:rFonts w:ascii="Times New Roman" w:hAnsi="Times New Roman" w:cs="Times New Roman"/>
                <w:sz w:val="24"/>
                <w:szCs w:val="24"/>
                <w:lang w:val="lt-LT"/>
              </w:rPr>
              <w:t>m.m</w:t>
            </w:r>
            <w:proofErr w:type="spellEnd"/>
            <w:r w:rsidR="00163F3E" w:rsidRPr="00432586">
              <w:rPr>
                <w:rFonts w:ascii="Times New Roman" w:hAnsi="Times New Roman" w:cs="Times New Roman"/>
                <w:sz w:val="24"/>
                <w:szCs w:val="24"/>
                <w:lang w:val="lt-LT"/>
              </w:rPr>
              <w:t xml:space="preserve">. programa, </w:t>
            </w:r>
            <w:r w:rsidR="00170F8D" w:rsidRPr="00432586">
              <w:rPr>
                <w:rFonts w:ascii="Times New Roman" w:hAnsi="Times New Roman" w:cs="Times New Roman"/>
                <w:sz w:val="24"/>
                <w:szCs w:val="24"/>
                <w:lang w:val="lt-LT"/>
              </w:rPr>
              <w:t xml:space="preserve">„Inovacijos vaikų darželyje“ rekomendacijų „Žaismė ir atradimai“ </w:t>
            </w:r>
            <w:r w:rsidR="00AB0367" w:rsidRPr="00432586">
              <w:rPr>
                <w:rFonts w:ascii="Times New Roman" w:hAnsi="Times New Roman" w:cs="Times New Roman"/>
                <w:sz w:val="24"/>
                <w:szCs w:val="24"/>
                <w:lang w:val="lt-LT"/>
              </w:rPr>
              <w:t xml:space="preserve">integravimas į ugdymo turinį. </w:t>
            </w:r>
          </w:p>
          <w:p w14:paraId="1EA079F4" w14:textId="062CBD4E" w:rsidR="00980DC3" w:rsidRPr="00432586" w:rsidRDefault="00977611" w:rsidP="00350BA4">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 xml:space="preserve">1.1.2.1. </w:t>
            </w:r>
            <w:r w:rsidR="00980DC3" w:rsidRPr="00432586">
              <w:rPr>
                <w:rFonts w:ascii="Times New Roman" w:hAnsi="Times New Roman" w:cs="Times New Roman"/>
                <w:sz w:val="24"/>
                <w:szCs w:val="24"/>
                <w:lang w:val="lt-LT"/>
              </w:rPr>
              <w:t>Švietimo pagalbą teikiančių specialistų skaičius – 3</w:t>
            </w:r>
            <w:r w:rsidR="00D73F23" w:rsidRPr="00432586">
              <w:rPr>
                <w:rFonts w:ascii="Times New Roman" w:hAnsi="Times New Roman" w:cs="Times New Roman"/>
                <w:sz w:val="24"/>
                <w:szCs w:val="24"/>
                <w:lang w:val="lt-LT"/>
              </w:rPr>
              <w:t>.</w:t>
            </w:r>
          </w:p>
          <w:p w14:paraId="0FF70B64" w14:textId="3625106E" w:rsidR="002506C3" w:rsidRPr="00432586" w:rsidRDefault="002506C3" w:rsidP="00350BA4">
            <w:pPr>
              <w:tabs>
                <w:tab w:val="left" w:pos="879"/>
                <w:tab w:val="left" w:pos="1030"/>
              </w:tabs>
              <w:spacing w:after="0" w:line="240" w:lineRule="auto"/>
              <w:rPr>
                <w:rFonts w:ascii="Times New Roman" w:hAnsi="Times New Roman" w:cs="Times New Roman"/>
                <w:sz w:val="24"/>
                <w:szCs w:val="24"/>
                <w:lang w:val="lt-LT"/>
              </w:rPr>
            </w:pPr>
          </w:p>
          <w:p w14:paraId="1956EB80" w14:textId="79A026A2" w:rsidR="0027518C" w:rsidRPr="00432586" w:rsidRDefault="00010275" w:rsidP="00350BA4">
            <w:pPr>
              <w:tabs>
                <w:tab w:val="left" w:pos="879"/>
                <w:tab w:val="left" w:pos="1030"/>
              </w:tabs>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1</w:t>
            </w:r>
            <w:r w:rsidR="00977611" w:rsidRPr="00432586">
              <w:rPr>
                <w:rFonts w:ascii="Times New Roman" w:hAnsi="Times New Roman" w:cs="Times New Roman"/>
                <w:sz w:val="24"/>
                <w:szCs w:val="24"/>
                <w:lang w:val="lt-LT"/>
              </w:rPr>
              <w:t>.1.2.2.</w:t>
            </w:r>
            <w:r w:rsidR="0027518C" w:rsidRPr="00432586">
              <w:rPr>
                <w:rFonts w:ascii="Times New Roman" w:hAnsi="Times New Roman" w:cs="Times New Roman"/>
                <w:sz w:val="24"/>
                <w:szCs w:val="24"/>
                <w:lang w:val="lt-LT"/>
              </w:rPr>
              <w:t xml:space="preserve">100% ugdytinių teikiama švietimo pagalba. </w:t>
            </w:r>
          </w:p>
          <w:p w14:paraId="1AE48241" w14:textId="3E668A5B" w:rsidR="0027518C" w:rsidRPr="00432586" w:rsidRDefault="0027518C" w:rsidP="00350BA4">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 xml:space="preserve">100% pagalbos specialistų dalyvauja vaikų pasiekimų </w:t>
            </w:r>
            <w:r w:rsidR="00980DC3" w:rsidRPr="00432586">
              <w:rPr>
                <w:rFonts w:ascii="Times New Roman" w:hAnsi="Times New Roman" w:cs="Times New Roman"/>
                <w:sz w:val="24"/>
                <w:szCs w:val="24"/>
                <w:lang w:val="lt-LT"/>
              </w:rPr>
              <w:t>vertinime.</w:t>
            </w:r>
          </w:p>
          <w:p w14:paraId="77372419" w14:textId="3376DA4D" w:rsidR="00B51F80" w:rsidRPr="00432586" w:rsidRDefault="0064126C" w:rsidP="00350BA4">
            <w:pPr>
              <w:tabs>
                <w:tab w:val="left" w:pos="1030"/>
              </w:tabs>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lastRenderedPageBreak/>
              <w:t>1.1.2.3.</w:t>
            </w:r>
            <w:r w:rsidR="00B368E7" w:rsidRPr="00432586">
              <w:rPr>
                <w:rFonts w:ascii="Times New Roman" w:hAnsi="Times New Roman" w:cs="Times New Roman"/>
                <w:sz w:val="24"/>
                <w:szCs w:val="24"/>
                <w:lang w:val="lt-LT"/>
              </w:rPr>
              <w:t xml:space="preserve"> 75% š</w:t>
            </w:r>
            <w:r w:rsidR="00B51F80" w:rsidRPr="00432586">
              <w:rPr>
                <w:rFonts w:ascii="Times New Roman" w:hAnsi="Times New Roman" w:cs="Times New Roman"/>
                <w:sz w:val="24"/>
                <w:szCs w:val="24"/>
                <w:lang w:val="lt-LT"/>
              </w:rPr>
              <w:t>vietimo pagalbos specialist</w:t>
            </w:r>
            <w:r w:rsidR="00B368E7" w:rsidRPr="00432586">
              <w:rPr>
                <w:rFonts w:ascii="Times New Roman" w:hAnsi="Times New Roman" w:cs="Times New Roman"/>
                <w:sz w:val="24"/>
                <w:szCs w:val="24"/>
                <w:lang w:val="lt-LT"/>
              </w:rPr>
              <w:t>ų</w:t>
            </w:r>
            <w:r w:rsidR="00B51F80" w:rsidRPr="00432586">
              <w:rPr>
                <w:rFonts w:ascii="Times New Roman" w:hAnsi="Times New Roman" w:cs="Times New Roman"/>
                <w:sz w:val="24"/>
                <w:szCs w:val="24"/>
                <w:lang w:val="lt-LT"/>
              </w:rPr>
              <w:t xml:space="preserve"> skaitė </w:t>
            </w:r>
            <w:r w:rsidR="00C820AD" w:rsidRPr="00432586">
              <w:rPr>
                <w:rFonts w:ascii="Times New Roman" w:hAnsi="Times New Roman" w:cs="Times New Roman"/>
                <w:sz w:val="24"/>
                <w:szCs w:val="24"/>
                <w:lang w:val="lt-LT"/>
              </w:rPr>
              <w:t>pranešimus bendruomenei: „Adaptacija darželyje</w:t>
            </w:r>
            <w:r w:rsidR="00641E9A" w:rsidRPr="00432586">
              <w:rPr>
                <w:rFonts w:ascii="Times New Roman" w:hAnsi="Times New Roman" w:cs="Times New Roman"/>
                <w:sz w:val="24"/>
                <w:szCs w:val="24"/>
                <w:lang w:val="lt-LT"/>
              </w:rPr>
              <w:t xml:space="preserve"> – kaip ją palengvinti?</w:t>
            </w:r>
            <w:r w:rsidR="00C820AD" w:rsidRPr="00432586">
              <w:rPr>
                <w:rFonts w:ascii="Times New Roman" w:hAnsi="Times New Roman" w:cs="Times New Roman"/>
                <w:sz w:val="24"/>
                <w:szCs w:val="24"/>
                <w:lang w:val="lt-LT"/>
              </w:rPr>
              <w:t xml:space="preserve">“, „Švietimo pagalbos netinkamai besielgiantiems mokiniams teikimas“, „Smurto prevencijos ir intervencijos vykdymas“. </w:t>
            </w:r>
          </w:p>
          <w:p w14:paraId="3FE1DF41" w14:textId="2391F83A" w:rsidR="00903339" w:rsidRPr="00432586" w:rsidRDefault="009628D1" w:rsidP="00350BA4">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 xml:space="preserve">1.1.3.1. Lopšelyje-darželyje vaikai susipažino su </w:t>
            </w:r>
            <w:r w:rsidR="00D038AD" w:rsidRPr="00432586">
              <w:rPr>
                <w:rFonts w:ascii="Times New Roman" w:hAnsi="Times New Roman" w:cs="Times New Roman"/>
                <w:sz w:val="24"/>
                <w:szCs w:val="24"/>
                <w:lang w:val="lt-LT"/>
              </w:rPr>
              <w:t>15 profesijų: policijos pareigūno, ugniagesio, pardavėjo, baldininko, kolegijos dėstytojo, kirpėjo, manikiūro meistrės, šokių vadovo, kineziterapeuto, išmokų ir kompensacijų skyriaus specialisto, visuomenės sveikatos biuro specialisto, krašto apsaugos specialisto, bibliotekininko, gyvūnų prižiūrėtojo, muzikos mokytojo, duonos kepėjo profesijomis</w:t>
            </w:r>
            <w:r w:rsidRPr="00432586">
              <w:rPr>
                <w:rFonts w:ascii="Times New Roman" w:hAnsi="Times New Roman" w:cs="Times New Roman"/>
                <w:sz w:val="24"/>
                <w:szCs w:val="24"/>
                <w:lang w:val="lt-LT"/>
              </w:rPr>
              <w:t xml:space="preserve">. </w:t>
            </w:r>
          </w:p>
          <w:p w14:paraId="19C5511D" w14:textId="07C1DA2A" w:rsidR="00903339" w:rsidRPr="00432586" w:rsidRDefault="00977611" w:rsidP="00350BA4">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1.1.4.1.</w:t>
            </w:r>
            <w:r w:rsidR="000E0600" w:rsidRPr="00432586">
              <w:rPr>
                <w:rFonts w:ascii="Times New Roman" w:hAnsi="Times New Roman" w:cs="Times New Roman"/>
                <w:sz w:val="24"/>
                <w:szCs w:val="24"/>
                <w:lang w:val="lt-LT"/>
              </w:rPr>
              <w:t>1.</w:t>
            </w:r>
            <w:r w:rsidR="00B90CEC" w:rsidRPr="00432586">
              <w:rPr>
                <w:rFonts w:ascii="Times New Roman" w:hAnsi="Times New Roman" w:cs="Times New Roman"/>
                <w:sz w:val="24"/>
                <w:szCs w:val="24"/>
                <w:lang w:val="lt-LT"/>
              </w:rPr>
              <w:t xml:space="preserve"> </w:t>
            </w:r>
            <w:r w:rsidR="003457E0" w:rsidRPr="00432586">
              <w:rPr>
                <w:rFonts w:ascii="Times New Roman" w:hAnsi="Times New Roman" w:cs="Times New Roman"/>
                <w:sz w:val="24"/>
                <w:szCs w:val="24"/>
                <w:lang w:val="lt-LT"/>
              </w:rPr>
              <w:t>20</w:t>
            </w:r>
            <w:r w:rsidR="00C158A0" w:rsidRPr="00432586">
              <w:rPr>
                <w:rFonts w:ascii="Times New Roman" w:hAnsi="Times New Roman" w:cs="Times New Roman"/>
                <w:sz w:val="24"/>
                <w:szCs w:val="24"/>
                <w:lang w:val="lt-LT"/>
              </w:rPr>
              <w:t>22</w:t>
            </w:r>
            <w:r w:rsidR="003457E0" w:rsidRPr="00432586">
              <w:rPr>
                <w:rFonts w:ascii="Times New Roman" w:hAnsi="Times New Roman" w:cs="Times New Roman"/>
                <w:sz w:val="24"/>
                <w:szCs w:val="24"/>
                <w:lang w:val="lt-LT"/>
              </w:rPr>
              <w:t xml:space="preserve"> m.</w:t>
            </w:r>
            <w:r w:rsidR="009628D1" w:rsidRPr="00432586">
              <w:rPr>
                <w:rFonts w:ascii="Times New Roman" w:hAnsi="Times New Roman" w:cs="Times New Roman"/>
                <w:sz w:val="24"/>
                <w:szCs w:val="24"/>
                <w:lang w:val="lt-LT"/>
              </w:rPr>
              <w:t xml:space="preserve"> plėto</w:t>
            </w:r>
            <w:r w:rsidR="00C158A0" w:rsidRPr="00432586">
              <w:rPr>
                <w:rFonts w:ascii="Times New Roman" w:hAnsi="Times New Roman" w:cs="Times New Roman"/>
                <w:sz w:val="24"/>
                <w:szCs w:val="24"/>
                <w:lang w:val="lt-LT"/>
              </w:rPr>
              <w:t>ta</w:t>
            </w:r>
            <w:r w:rsidR="009628D1" w:rsidRPr="00432586">
              <w:rPr>
                <w:rFonts w:ascii="Times New Roman" w:hAnsi="Times New Roman" w:cs="Times New Roman"/>
                <w:sz w:val="24"/>
                <w:szCs w:val="24"/>
                <w:lang w:val="lt-LT"/>
              </w:rPr>
              <w:t xml:space="preserve"> STEAM veikla: </w:t>
            </w:r>
            <w:r w:rsidR="003457E0" w:rsidRPr="00432586">
              <w:rPr>
                <w:rFonts w:ascii="Times New Roman" w:hAnsi="Times New Roman" w:cs="Times New Roman"/>
                <w:sz w:val="24"/>
                <w:szCs w:val="24"/>
                <w:lang w:val="lt-LT"/>
              </w:rPr>
              <w:t xml:space="preserve"> </w:t>
            </w:r>
            <w:r w:rsidR="009628D1" w:rsidRPr="00432586">
              <w:rPr>
                <w:rFonts w:ascii="Times New Roman" w:hAnsi="Times New Roman" w:cs="Times New Roman"/>
                <w:sz w:val="24"/>
                <w:szCs w:val="24"/>
                <w:lang w:val="lt-LT"/>
              </w:rPr>
              <w:t>l</w:t>
            </w:r>
            <w:r w:rsidR="003457E0" w:rsidRPr="00432586">
              <w:rPr>
                <w:rFonts w:ascii="Times New Roman" w:hAnsi="Times New Roman" w:cs="Times New Roman"/>
                <w:sz w:val="24"/>
                <w:szCs w:val="24"/>
                <w:lang w:val="lt-LT"/>
              </w:rPr>
              <w:t>opšelio-darželio tinklalap</w:t>
            </w:r>
            <w:r w:rsidR="009628D1" w:rsidRPr="00432586">
              <w:rPr>
                <w:rFonts w:ascii="Times New Roman" w:hAnsi="Times New Roman" w:cs="Times New Roman"/>
                <w:sz w:val="24"/>
                <w:szCs w:val="24"/>
                <w:lang w:val="lt-LT"/>
              </w:rPr>
              <w:t>y</w:t>
            </w:r>
            <w:r w:rsidR="003457E0" w:rsidRPr="00432586">
              <w:rPr>
                <w:rFonts w:ascii="Times New Roman" w:hAnsi="Times New Roman" w:cs="Times New Roman"/>
                <w:sz w:val="24"/>
                <w:szCs w:val="24"/>
                <w:lang w:val="lt-LT"/>
              </w:rPr>
              <w:t xml:space="preserve">je publikuota per </w:t>
            </w:r>
            <w:r w:rsidR="008727EA" w:rsidRPr="00432586">
              <w:rPr>
                <w:rFonts w:ascii="Times New Roman" w:hAnsi="Times New Roman" w:cs="Times New Roman"/>
                <w:sz w:val="24"/>
                <w:szCs w:val="24"/>
                <w:lang w:val="lt-LT"/>
              </w:rPr>
              <w:t>90</w:t>
            </w:r>
            <w:r w:rsidR="003457E0" w:rsidRPr="00432586">
              <w:rPr>
                <w:rFonts w:ascii="Times New Roman" w:hAnsi="Times New Roman" w:cs="Times New Roman"/>
                <w:sz w:val="24"/>
                <w:szCs w:val="24"/>
                <w:lang w:val="lt-LT"/>
              </w:rPr>
              <w:t xml:space="preserve"> veiklų. Tarptautinėje </w:t>
            </w:r>
            <w:proofErr w:type="spellStart"/>
            <w:r w:rsidR="003457E0" w:rsidRPr="00432586">
              <w:rPr>
                <w:rFonts w:ascii="Times New Roman" w:hAnsi="Times New Roman" w:cs="Times New Roman"/>
                <w:sz w:val="24"/>
                <w:szCs w:val="24"/>
                <w:lang w:val="lt-LT"/>
              </w:rPr>
              <w:t>Stem</w:t>
            </w:r>
            <w:proofErr w:type="spellEnd"/>
            <w:r w:rsidR="003457E0" w:rsidRPr="00432586">
              <w:rPr>
                <w:rFonts w:ascii="Times New Roman" w:hAnsi="Times New Roman" w:cs="Times New Roman"/>
                <w:sz w:val="24"/>
                <w:szCs w:val="24"/>
                <w:lang w:val="lt-LT"/>
              </w:rPr>
              <w:t xml:space="preserve"> </w:t>
            </w:r>
            <w:proofErr w:type="spellStart"/>
            <w:r w:rsidR="003457E0" w:rsidRPr="00432586">
              <w:rPr>
                <w:rFonts w:ascii="Times New Roman" w:hAnsi="Times New Roman" w:cs="Times New Roman"/>
                <w:sz w:val="24"/>
                <w:szCs w:val="24"/>
                <w:lang w:val="lt-LT"/>
              </w:rPr>
              <w:t>School</w:t>
            </w:r>
            <w:proofErr w:type="spellEnd"/>
            <w:r w:rsidR="003457E0" w:rsidRPr="00432586">
              <w:rPr>
                <w:rFonts w:ascii="Times New Roman" w:hAnsi="Times New Roman" w:cs="Times New Roman"/>
                <w:sz w:val="24"/>
                <w:szCs w:val="24"/>
                <w:lang w:val="lt-LT"/>
              </w:rPr>
              <w:t xml:space="preserve"> </w:t>
            </w:r>
            <w:proofErr w:type="spellStart"/>
            <w:r w:rsidR="003457E0" w:rsidRPr="00432586">
              <w:rPr>
                <w:rFonts w:ascii="Times New Roman" w:hAnsi="Times New Roman" w:cs="Times New Roman"/>
                <w:sz w:val="24"/>
                <w:szCs w:val="24"/>
                <w:lang w:val="lt-LT"/>
              </w:rPr>
              <w:t>Label</w:t>
            </w:r>
            <w:proofErr w:type="spellEnd"/>
            <w:r w:rsidR="003457E0" w:rsidRPr="00432586">
              <w:rPr>
                <w:rFonts w:ascii="Times New Roman" w:hAnsi="Times New Roman" w:cs="Times New Roman"/>
                <w:sz w:val="24"/>
                <w:szCs w:val="24"/>
                <w:lang w:val="lt-LT"/>
              </w:rPr>
              <w:t xml:space="preserve"> platformoje publikuo</w:t>
            </w:r>
            <w:r w:rsidR="00680D03" w:rsidRPr="00432586">
              <w:rPr>
                <w:rFonts w:ascii="Times New Roman" w:hAnsi="Times New Roman" w:cs="Times New Roman"/>
                <w:sz w:val="24"/>
                <w:szCs w:val="24"/>
                <w:lang w:val="lt-LT"/>
              </w:rPr>
              <w:t xml:space="preserve">jami </w:t>
            </w:r>
            <w:r w:rsidR="00E97436" w:rsidRPr="00432586">
              <w:rPr>
                <w:rFonts w:ascii="Times New Roman" w:hAnsi="Times New Roman" w:cs="Times New Roman"/>
                <w:sz w:val="24"/>
                <w:szCs w:val="24"/>
                <w:lang w:val="lt-LT"/>
              </w:rPr>
              <w:t xml:space="preserve">98 </w:t>
            </w:r>
            <w:r w:rsidR="00680D03" w:rsidRPr="00432586">
              <w:rPr>
                <w:rFonts w:ascii="Times New Roman" w:hAnsi="Times New Roman" w:cs="Times New Roman"/>
                <w:sz w:val="24"/>
                <w:szCs w:val="24"/>
                <w:lang w:val="lt-LT"/>
              </w:rPr>
              <w:t xml:space="preserve">mokyklos praktikos pavyzdžiai, </w:t>
            </w:r>
            <w:r w:rsidR="00E97436" w:rsidRPr="00432586">
              <w:rPr>
                <w:rFonts w:ascii="Times New Roman" w:hAnsi="Times New Roman" w:cs="Times New Roman"/>
                <w:sz w:val="24"/>
                <w:szCs w:val="24"/>
                <w:lang w:val="lt-LT"/>
              </w:rPr>
              <w:t xml:space="preserve">6 konkrečių pavyzdžių tyrimų įrodymai. </w:t>
            </w:r>
            <w:r w:rsidR="00680D03" w:rsidRPr="00432586">
              <w:rPr>
                <w:rFonts w:ascii="Times New Roman" w:hAnsi="Times New Roman" w:cs="Times New Roman"/>
                <w:sz w:val="24"/>
                <w:szCs w:val="24"/>
                <w:lang w:val="lt-LT"/>
              </w:rPr>
              <w:t xml:space="preserve"> </w:t>
            </w:r>
            <w:r w:rsidR="003457E0" w:rsidRPr="00432586">
              <w:rPr>
                <w:rFonts w:ascii="Times New Roman" w:hAnsi="Times New Roman" w:cs="Times New Roman"/>
                <w:sz w:val="24"/>
                <w:szCs w:val="24"/>
                <w:lang w:val="lt-LT"/>
              </w:rPr>
              <w:t xml:space="preserve"> </w:t>
            </w:r>
          </w:p>
          <w:p w14:paraId="11C96360" w14:textId="32023C4C" w:rsidR="00903339" w:rsidRPr="00432586" w:rsidRDefault="00903339" w:rsidP="00350BA4">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1.1.4.</w:t>
            </w:r>
            <w:r w:rsidR="000E0600" w:rsidRPr="00432586">
              <w:rPr>
                <w:rFonts w:ascii="Times New Roman" w:hAnsi="Times New Roman" w:cs="Times New Roman"/>
                <w:sz w:val="24"/>
                <w:szCs w:val="24"/>
                <w:lang w:val="lt-LT"/>
              </w:rPr>
              <w:t>1.</w:t>
            </w:r>
            <w:r w:rsidR="00680D03" w:rsidRPr="00432586">
              <w:rPr>
                <w:rFonts w:ascii="Times New Roman" w:hAnsi="Times New Roman" w:cs="Times New Roman"/>
                <w:sz w:val="24"/>
                <w:szCs w:val="24"/>
                <w:lang w:val="lt-LT"/>
              </w:rPr>
              <w:t>2. 2022</w:t>
            </w:r>
            <w:r w:rsidRPr="00432586">
              <w:rPr>
                <w:rFonts w:ascii="Times New Roman" w:hAnsi="Times New Roman" w:cs="Times New Roman"/>
                <w:sz w:val="24"/>
                <w:szCs w:val="24"/>
                <w:lang w:val="lt-LT"/>
              </w:rPr>
              <w:t xml:space="preserve"> m. STEAM </w:t>
            </w:r>
            <w:r w:rsidR="00680D03" w:rsidRPr="00432586">
              <w:rPr>
                <w:rFonts w:ascii="Times New Roman" w:hAnsi="Times New Roman" w:cs="Times New Roman"/>
                <w:sz w:val="24"/>
                <w:szCs w:val="24"/>
                <w:lang w:val="lt-LT"/>
              </w:rPr>
              <w:t xml:space="preserve">„Atradimų laboratorija“ papildyta vaikų pasiekimų silpnųjų sričių stiprinimui skirtų mokymo priemonių. </w:t>
            </w:r>
            <w:r w:rsidRPr="00432586">
              <w:rPr>
                <w:rFonts w:ascii="Times New Roman" w:hAnsi="Times New Roman" w:cs="Times New Roman"/>
                <w:sz w:val="24"/>
                <w:szCs w:val="24"/>
                <w:lang w:val="lt-LT"/>
              </w:rPr>
              <w:t xml:space="preserve"> </w:t>
            </w:r>
          </w:p>
          <w:p w14:paraId="231FE3DE" w14:textId="604DC72C" w:rsidR="003457E0" w:rsidRPr="00432586" w:rsidRDefault="00903339" w:rsidP="00350BA4">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1.1.4.</w:t>
            </w:r>
            <w:r w:rsidR="000E0600" w:rsidRPr="00432586">
              <w:rPr>
                <w:rFonts w:ascii="Times New Roman" w:hAnsi="Times New Roman" w:cs="Times New Roman"/>
                <w:sz w:val="24"/>
                <w:szCs w:val="24"/>
                <w:lang w:val="lt-LT"/>
              </w:rPr>
              <w:t>1.</w:t>
            </w:r>
            <w:r w:rsidRPr="00432586">
              <w:rPr>
                <w:rFonts w:ascii="Times New Roman" w:hAnsi="Times New Roman" w:cs="Times New Roman"/>
                <w:sz w:val="24"/>
                <w:szCs w:val="24"/>
                <w:lang w:val="lt-LT"/>
              </w:rPr>
              <w:t xml:space="preserve">3. </w:t>
            </w:r>
            <w:r w:rsidR="00680D03" w:rsidRPr="00432586">
              <w:rPr>
                <w:rFonts w:ascii="Times New Roman" w:hAnsi="Times New Roman" w:cs="Times New Roman"/>
                <w:sz w:val="24"/>
                <w:szCs w:val="24"/>
                <w:lang w:val="lt-LT"/>
              </w:rPr>
              <w:t>Iki 2023 metų gegužės mėnesio t</w:t>
            </w:r>
            <w:r w:rsidR="003457E0" w:rsidRPr="00432586">
              <w:rPr>
                <w:rFonts w:ascii="Times New Roman" w:hAnsi="Times New Roman" w:cs="Times New Roman"/>
                <w:sz w:val="24"/>
                <w:szCs w:val="24"/>
                <w:lang w:val="lt-LT"/>
              </w:rPr>
              <w:t xml:space="preserve">arptautinėje </w:t>
            </w:r>
            <w:proofErr w:type="spellStart"/>
            <w:r w:rsidR="003457E0" w:rsidRPr="00432586">
              <w:rPr>
                <w:rFonts w:ascii="Times New Roman" w:hAnsi="Times New Roman" w:cs="Times New Roman"/>
                <w:sz w:val="24"/>
                <w:szCs w:val="24"/>
                <w:lang w:val="lt-LT"/>
              </w:rPr>
              <w:t>Stem</w:t>
            </w:r>
            <w:proofErr w:type="spellEnd"/>
            <w:r w:rsidR="003457E0" w:rsidRPr="00432586">
              <w:rPr>
                <w:rFonts w:ascii="Times New Roman" w:hAnsi="Times New Roman" w:cs="Times New Roman"/>
                <w:sz w:val="24"/>
                <w:szCs w:val="24"/>
                <w:lang w:val="lt-LT"/>
              </w:rPr>
              <w:t xml:space="preserve"> </w:t>
            </w:r>
            <w:proofErr w:type="spellStart"/>
            <w:r w:rsidR="003457E0" w:rsidRPr="00432586">
              <w:rPr>
                <w:rFonts w:ascii="Times New Roman" w:hAnsi="Times New Roman" w:cs="Times New Roman"/>
                <w:sz w:val="24"/>
                <w:szCs w:val="24"/>
                <w:lang w:val="lt-LT"/>
              </w:rPr>
              <w:t>School</w:t>
            </w:r>
            <w:proofErr w:type="spellEnd"/>
            <w:r w:rsidR="003457E0" w:rsidRPr="00432586">
              <w:rPr>
                <w:rFonts w:ascii="Times New Roman" w:hAnsi="Times New Roman" w:cs="Times New Roman"/>
                <w:sz w:val="24"/>
                <w:szCs w:val="24"/>
                <w:lang w:val="lt-LT"/>
              </w:rPr>
              <w:t xml:space="preserve"> </w:t>
            </w:r>
            <w:proofErr w:type="spellStart"/>
            <w:r w:rsidR="003457E0" w:rsidRPr="00432586">
              <w:rPr>
                <w:rFonts w:ascii="Times New Roman" w:hAnsi="Times New Roman" w:cs="Times New Roman"/>
                <w:sz w:val="24"/>
                <w:szCs w:val="24"/>
                <w:lang w:val="lt-LT"/>
              </w:rPr>
              <w:t>Label</w:t>
            </w:r>
            <w:proofErr w:type="spellEnd"/>
            <w:r w:rsidR="003457E0" w:rsidRPr="00432586">
              <w:rPr>
                <w:rFonts w:ascii="Times New Roman" w:hAnsi="Times New Roman" w:cs="Times New Roman"/>
                <w:sz w:val="24"/>
                <w:szCs w:val="24"/>
                <w:lang w:val="lt-LT"/>
              </w:rPr>
              <w:t xml:space="preserve"> platformoje lopšeliui-darželiui suteiktas PROFICIENT – patyrusios mokyklos ženklelis. </w:t>
            </w:r>
          </w:p>
          <w:p w14:paraId="39175F6F" w14:textId="4540CF8B" w:rsidR="00AA63F0" w:rsidRPr="00432586" w:rsidRDefault="00680D03" w:rsidP="00350BA4">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 xml:space="preserve">1.1.4.1.4. STEAM srities plėtojimui </w:t>
            </w:r>
            <w:r w:rsidR="00246063" w:rsidRPr="00432586">
              <w:rPr>
                <w:rFonts w:ascii="Times New Roman" w:hAnsi="Times New Roman" w:cs="Times New Roman"/>
                <w:sz w:val="24"/>
                <w:szCs w:val="24"/>
                <w:lang w:val="lt-LT"/>
              </w:rPr>
              <w:t xml:space="preserve">už </w:t>
            </w:r>
            <w:r w:rsidR="00E97740" w:rsidRPr="00432586">
              <w:rPr>
                <w:rFonts w:ascii="Times New Roman" w:hAnsi="Times New Roman" w:cs="Times New Roman"/>
                <w:sz w:val="24"/>
                <w:szCs w:val="24"/>
                <w:lang w:val="lt-LT"/>
              </w:rPr>
              <w:t>lopšelio-darželio</w:t>
            </w:r>
            <w:r w:rsidR="00246063" w:rsidRPr="00432586">
              <w:rPr>
                <w:rFonts w:ascii="Times New Roman" w:hAnsi="Times New Roman" w:cs="Times New Roman"/>
                <w:sz w:val="24"/>
                <w:szCs w:val="24"/>
                <w:lang w:val="lt-LT"/>
              </w:rPr>
              <w:t xml:space="preserve"> ribų </w:t>
            </w:r>
            <w:r w:rsidR="00D66B56" w:rsidRPr="00432586">
              <w:rPr>
                <w:rFonts w:ascii="Times New Roman" w:hAnsi="Times New Roman" w:cs="Times New Roman"/>
                <w:sz w:val="24"/>
                <w:szCs w:val="24"/>
                <w:lang w:val="lt-LT"/>
              </w:rPr>
              <w:t xml:space="preserve">dalyvauta Vilniaus universiteto Šiaulių akademijos </w:t>
            </w:r>
            <w:r w:rsidR="00246063" w:rsidRPr="00432586">
              <w:rPr>
                <w:rFonts w:ascii="Times New Roman" w:hAnsi="Times New Roman" w:cs="Times New Roman"/>
                <w:sz w:val="24"/>
                <w:szCs w:val="24"/>
                <w:lang w:val="lt-LT"/>
              </w:rPr>
              <w:t xml:space="preserve">STEAM centro </w:t>
            </w:r>
            <w:r w:rsidR="00D66B56" w:rsidRPr="00432586">
              <w:rPr>
                <w:rFonts w:ascii="Times New Roman" w:hAnsi="Times New Roman" w:cs="Times New Roman"/>
                <w:sz w:val="24"/>
                <w:szCs w:val="24"/>
                <w:lang w:val="lt-LT"/>
              </w:rPr>
              <w:t xml:space="preserve">veikloje, </w:t>
            </w:r>
            <w:r w:rsidR="00246063" w:rsidRPr="00432586">
              <w:rPr>
                <w:rFonts w:ascii="Times New Roman" w:hAnsi="Times New Roman" w:cs="Times New Roman"/>
                <w:sz w:val="24"/>
                <w:szCs w:val="24"/>
                <w:lang w:val="lt-LT"/>
              </w:rPr>
              <w:t>Šiaulių</w:t>
            </w:r>
            <w:r w:rsidRPr="00432586">
              <w:rPr>
                <w:rFonts w:ascii="Times New Roman" w:hAnsi="Times New Roman" w:cs="Times New Roman"/>
                <w:sz w:val="24"/>
                <w:szCs w:val="24"/>
                <w:lang w:val="lt-LT"/>
              </w:rPr>
              <w:t xml:space="preserve"> lopšeli</w:t>
            </w:r>
            <w:r w:rsidR="00246063" w:rsidRPr="00432586">
              <w:rPr>
                <w:rFonts w:ascii="Times New Roman" w:hAnsi="Times New Roman" w:cs="Times New Roman"/>
                <w:sz w:val="24"/>
                <w:szCs w:val="24"/>
                <w:lang w:val="lt-LT"/>
              </w:rPr>
              <w:t>o</w:t>
            </w:r>
            <w:r w:rsidRPr="00432586">
              <w:rPr>
                <w:rFonts w:ascii="Times New Roman" w:hAnsi="Times New Roman" w:cs="Times New Roman"/>
                <w:sz w:val="24"/>
                <w:szCs w:val="24"/>
                <w:lang w:val="lt-LT"/>
              </w:rPr>
              <w:t>-darželi</w:t>
            </w:r>
            <w:r w:rsidR="00246063" w:rsidRPr="00432586">
              <w:rPr>
                <w:rFonts w:ascii="Times New Roman" w:hAnsi="Times New Roman" w:cs="Times New Roman"/>
                <w:sz w:val="24"/>
                <w:szCs w:val="24"/>
                <w:lang w:val="lt-LT"/>
              </w:rPr>
              <w:t>o</w:t>
            </w:r>
            <w:r w:rsidRPr="00432586">
              <w:rPr>
                <w:rFonts w:ascii="Times New Roman" w:hAnsi="Times New Roman" w:cs="Times New Roman"/>
                <w:sz w:val="24"/>
                <w:szCs w:val="24"/>
                <w:lang w:val="lt-LT"/>
              </w:rPr>
              <w:t xml:space="preserve"> „Pupų pėdas</w:t>
            </w:r>
            <w:r w:rsidR="00246063" w:rsidRPr="00432586">
              <w:rPr>
                <w:rFonts w:ascii="Times New Roman" w:hAnsi="Times New Roman" w:cs="Times New Roman"/>
                <w:sz w:val="24"/>
                <w:szCs w:val="24"/>
                <w:lang w:val="lt-LT"/>
              </w:rPr>
              <w:t>“ STEAM centre „Augu su STEAM“, Šiaulių Ragainės progimnazijos „STEAM „Tuko atradimų laboratorijoje“</w:t>
            </w:r>
            <w:r w:rsidR="00AA63F0" w:rsidRPr="00432586">
              <w:rPr>
                <w:rFonts w:ascii="Times New Roman" w:hAnsi="Times New Roman" w:cs="Times New Roman"/>
                <w:sz w:val="24"/>
                <w:szCs w:val="24"/>
                <w:lang w:val="lt-LT"/>
              </w:rPr>
              <w:t>.</w:t>
            </w:r>
          </w:p>
          <w:p w14:paraId="05322A47" w14:textId="7EF58F93" w:rsidR="00246063" w:rsidRPr="00432586" w:rsidRDefault="003457E0" w:rsidP="00350BA4">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1.1.5.1.</w:t>
            </w:r>
            <w:r w:rsidR="000E0600" w:rsidRPr="00432586">
              <w:rPr>
                <w:rFonts w:ascii="Times New Roman" w:hAnsi="Times New Roman" w:cs="Times New Roman"/>
                <w:sz w:val="24"/>
                <w:szCs w:val="24"/>
                <w:lang w:val="lt-LT"/>
              </w:rPr>
              <w:t>1.</w:t>
            </w:r>
            <w:r w:rsidRPr="00432586">
              <w:rPr>
                <w:rFonts w:ascii="Times New Roman" w:hAnsi="Times New Roman" w:cs="Times New Roman"/>
                <w:sz w:val="24"/>
                <w:szCs w:val="24"/>
                <w:lang w:val="lt-LT"/>
              </w:rPr>
              <w:t xml:space="preserve"> 202</w:t>
            </w:r>
            <w:r w:rsidR="00246063" w:rsidRPr="00432586">
              <w:rPr>
                <w:rFonts w:ascii="Times New Roman" w:hAnsi="Times New Roman" w:cs="Times New Roman"/>
                <w:sz w:val="24"/>
                <w:szCs w:val="24"/>
                <w:lang w:val="lt-LT"/>
              </w:rPr>
              <w:t>2</w:t>
            </w:r>
            <w:r w:rsidR="00D864A8" w:rsidRPr="00432586">
              <w:rPr>
                <w:rFonts w:ascii="Times New Roman" w:hAnsi="Times New Roman" w:cs="Times New Roman"/>
                <w:sz w:val="24"/>
                <w:szCs w:val="24"/>
                <w:lang w:val="lt-LT"/>
              </w:rPr>
              <w:t xml:space="preserve"> m. įgyvendintų programų skaičius –</w:t>
            </w:r>
            <w:r w:rsidR="00F562EE" w:rsidRPr="00432586">
              <w:rPr>
                <w:rFonts w:ascii="Times New Roman" w:hAnsi="Times New Roman" w:cs="Times New Roman"/>
                <w:sz w:val="24"/>
                <w:szCs w:val="24"/>
                <w:lang w:val="lt-LT"/>
              </w:rPr>
              <w:t xml:space="preserve"> 7</w:t>
            </w:r>
            <w:r w:rsidR="00D864A8" w:rsidRPr="00432586">
              <w:rPr>
                <w:rFonts w:ascii="Times New Roman" w:hAnsi="Times New Roman" w:cs="Times New Roman"/>
                <w:sz w:val="24"/>
                <w:szCs w:val="24"/>
                <w:lang w:val="lt-LT"/>
              </w:rPr>
              <w:t xml:space="preserve">: </w:t>
            </w:r>
            <w:r w:rsidRPr="00432586">
              <w:rPr>
                <w:rFonts w:ascii="Times New Roman" w:hAnsi="Times New Roman" w:cs="Times New Roman"/>
                <w:sz w:val="24"/>
                <w:szCs w:val="24"/>
                <w:lang w:val="lt-LT"/>
              </w:rPr>
              <w:t>Sveikatą stiprinančių mokyklų programa „Sveikas aš, mama ir tėtis“,</w:t>
            </w:r>
            <w:r w:rsidR="00BB7D1B" w:rsidRPr="00432586">
              <w:rPr>
                <w:rFonts w:ascii="Times New Roman" w:hAnsi="Times New Roman" w:cs="Times New Roman"/>
                <w:sz w:val="24"/>
                <w:szCs w:val="24"/>
                <w:lang w:val="lt-LT"/>
              </w:rPr>
              <w:t xml:space="preserve"> Aktyvios mokyklos veiklos, s</w:t>
            </w:r>
            <w:r w:rsidRPr="00432586">
              <w:rPr>
                <w:rFonts w:ascii="Times New Roman" w:hAnsi="Times New Roman" w:cs="Times New Roman"/>
                <w:sz w:val="24"/>
                <w:szCs w:val="24"/>
                <w:lang w:val="lt-LT"/>
              </w:rPr>
              <w:t>veikatinimo projektai: „</w:t>
            </w:r>
            <w:proofErr w:type="spellStart"/>
            <w:r w:rsidRPr="00432586">
              <w:rPr>
                <w:rFonts w:ascii="Times New Roman" w:hAnsi="Times New Roman" w:cs="Times New Roman"/>
                <w:sz w:val="24"/>
                <w:szCs w:val="24"/>
                <w:lang w:val="lt-LT"/>
              </w:rPr>
              <w:t>Futboliukas</w:t>
            </w:r>
            <w:proofErr w:type="spellEnd"/>
            <w:r w:rsidRPr="00432586">
              <w:rPr>
                <w:rFonts w:ascii="Times New Roman" w:hAnsi="Times New Roman" w:cs="Times New Roman"/>
                <w:sz w:val="24"/>
                <w:szCs w:val="24"/>
                <w:lang w:val="lt-LT"/>
              </w:rPr>
              <w:t>“, „</w:t>
            </w:r>
            <w:proofErr w:type="spellStart"/>
            <w:r w:rsidRPr="00432586">
              <w:rPr>
                <w:rFonts w:ascii="Times New Roman" w:hAnsi="Times New Roman" w:cs="Times New Roman"/>
                <w:sz w:val="24"/>
                <w:szCs w:val="24"/>
                <w:lang w:val="lt-LT"/>
              </w:rPr>
              <w:t>Sveikatiada</w:t>
            </w:r>
            <w:proofErr w:type="spellEnd"/>
            <w:r w:rsidRPr="00432586">
              <w:rPr>
                <w:rFonts w:ascii="Times New Roman" w:hAnsi="Times New Roman" w:cs="Times New Roman"/>
                <w:sz w:val="24"/>
                <w:szCs w:val="24"/>
                <w:lang w:val="lt-LT"/>
              </w:rPr>
              <w:t xml:space="preserve">“, „Sveikatos </w:t>
            </w:r>
            <w:proofErr w:type="spellStart"/>
            <w:r w:rsidRPr="00432586">
              <w:rPr>
                <w:rFonts w:ascii="Times New Roman" w:hAnsi="Times New Roman" w:cs="Times New Roman"/>
                <w:sz w:val="24"/>
                <w:szCs w:val="24"/>
                <w:lang w:val="lt-LT"/>
              </w:rPr>
              <w:t>želmenėliai</w:t>
            </w:r>
            <w:proofErr w:type="spellEnd"/>
            <w:r w:rsidRPr="00432586">
              <w:rPr>
                <w:rFonts w:ascii="Times New Roman" w:hAnsi="Times New Roman" w:cs="Times New Roman"/>
                <w:sz w:val="24"/>
                <w:szCs w:val="24"/>
                <w:lang w:val="lt-LT"/>
              </w:rPr>
              <w:t>“</w:t>
            </w:r>
            <w:r w:rsidR="00644F71" w:rsidRPr="00432586">
              <w:rPr>
                <w:rFonts w:ascii="Times New Roman" w:hAnsi="Times New Roman" w:cs="Times New Roman"/>
                <w:sz w:val="24"/>
                <w:szCs w:val="24"/>
                <w:lang w:val="lt-LT"/>
              </w:rPr>
              <w:t>,</w:t>
            </w:r>
            <w:r w:rsidR="00BB7D1B" w:rsidRPr="00432586">
              <w:rPr>
                <w:rFonts w:ascii="Times New Roman" w:hAnsi="Times New Roman" w:cs="Times New Roman"/>
                <w:sz w:val="24"/>
                <w:szCs w:val="24"/>
                <w:lang w:val="lt-LT"/>
              </w:rPr>
              <w:t xml:space="preserve"> </w:t>
            </w:r>
            <w:r w:rsidR="00644F71" w:rsidRPr="00432586">
              <w:rPr>
                <w:rFonts w:ascii="Times New Roman" w:hAnsi="Times New Roman" w:cs="Times New Roman"/>
                <w:sz w:val="24"/>
                <w:szCs w:val="24"/>
                <w:lang w:val="lt-LT"/>
              </w:rPr>
              <w:t>„Lietuvos mažųjų žaidynės“,</w:t>
            </w:r>
            <w:r w:rsidR="00BB7D1B" w:rsidRPr="00432586">
              <w:rPr>
                <w:rFonts w:ascii="Times New Roman" w:hAnsi="Times New Roman" w:cs="Times New Roman"/>
                <w:sz w:val="24"/>
                <w:szCs w:val="24"/>
                <w:lang w:val="lt-LT"/>
              </w:rPr>
              <w:t xml:space="preserve"> „Olimpinė karta“,</w:t>
            </w:r>
            <w:r w:rsidR="00644F71" w:rsidRPr="00432586">
              <w:rPr>
                <w:rFonts w:ascii="Times New Roman" w:hAnsi="Times New Roman" w:cs="Times New Roman"/>
                <w:sz w:val="24"/>
                <w:szCs w:val="24"/>
                <w:lang w:val="lt-LT"/>
              </w:rPr>
              <w:t xml:space="preserve"> </w:t>
            </w:r>
            <w:r w:rsidR="00F8417E" w:rsidRPr="00432586">
              <w:rPr>
                <w:rFonts w:ascii="Times New Roman" w:hAnsi="Times New Roman" w:cs="Times New Roman"/>
                <w:sz w:val="24"/>
                <w:szCs w:val="24"/>
                <w:lang w:val="lt-LT"/>
              </w:rPr>
              <w:t xml:space="preserve">įgyvendintos </w:t>
            </w:r>
            <w:r w:rsidRPr="00432586">
              <w:rPr>
                <w:rFonts w:ascii="Times New Roman" w:hAnsi="Times New Roman" w:cs="Times New Roman"/>
                <w:sz w:val="24"/>
                <w:szCs w:val="24"/>
                <w:lang w:val="lt-LT"/>
              </w:rPr>
              <w:t>„</w:t>
            </w:r>
            <w:proofErr w:type="spellStart"/>
            <w:r w:rsidRPr="00432586">
              <w:rPr>
                <w:rFonts w:ascii="Times New Roman" w:hAnsi="Times New Roman" w:cs="Times New Roman"/>
                <w:sz w:val="24"/>
                <w:szCs w:val="24"/>
                <w:lang w:val="lt-LT"/>
              </w:rPr>
              <w:t>Riukkpa</w:t>
            </w:r>
            <w:proofErr w:type="spellEnd"/>
            <w:r w:rsidRPr="00432586">
              <w:rPr>
                <w:rFonts w:ascii="Times New Roman" w:hAnsi="Times New Roman" w:cs="Times New Roman"/>
                <w:sz w:val="24"/>
                <w:szCs w:val="24"/>
                <w:lang w:val="lt-LT"/>
              </w:rPr>
              <w:t>“</w:t>
            </w:r>
            <w:r w:rsidR="00F8417E" w:rsidRPr="00432586">
              <w:rPr>
                <w:rFonts w:ascii="Times New Roman" w:hAnsi="Times New Roman" w:cs="Times New Roman"/>
                <w:sz w:val="24"/>
                <w:szCs w:val="24"/>
                <w:lang w:val="lt-LT"/>
              </w:rPr>
              <w:t xml:space="preserve"> veiklos</w:t>
            </w:r>
            <w:r w:rsidR="00246063" w:rsidRPr="00432586">
              <w:rPr>
                <w:rFonts w:ascii="Times New Roman" w:hAnsi="Times New Roman" w:cs="Times New Roman"/>
                <w:sz w:val="24"/>
                <w:szCs w:val="24"/>
                <w:lang w:val="lt-LT"/>
              </w:rPr>
              <w:t>.</w:t>
            </w:r>
          </w:p>
          <w:p w14:paraId="07A96A48" w14:textId="77777777" w:rsidR="00153F81" w:rsidRPr="00432586" w:rsidRDefault="003457E0" w:rsidP="00350BA4">
            <w:pPr>
              <w:spacing w:after="0" w:line="240" w:lineRule="auto"/>
              <w:rPr>
                <w:rFonts w:ascii="Times New Roman" w:hAnsi="Times New Roman" w:cs="Times New Roman"/>
                <w:sz w:val="24"/>
                <w:szCs w:val="24"/>
                <w:lang w:val="lt-LT"/>
              </w:rPr>
            </w:pPr>
            <w:r w:rsidRPr="00432586">
              <w:rPr>
                <w:rFonts w:ascii="Times New Roman" w:eastAsia="Calibri" w:hAnsi="Times New Roman" w:cs="Times New Roman"/>
                <w:sz w:val="24"/>
                <w:szCs w:val="24"/>
                <w:lang w:val="lt-LT"/>
              </w:rPr>
              <w:lastRenderedPageBreak/>
              <w:t xml:space="preserve"> </w:t>
            </w:r>
            <w:r w:rsidR="00F8417E" w:rsidRPr="00432586">
              <w:rPr>
                <w:rFonts w:ascii="Times New Roman" w:hAnsi="Times New Roman" w:cs="Times New Roman"/>
                <w:sz w:val="24"/>
                <w:szCs w:val="24"/>
                <w:lang w:val="lt-LT"/>
              </w:rPr>
              <w:t>1.1.5.2</w:t>
            </w:r>
            <w:r w:rsidR="004472F4" w:rsidRPr="00432586">
              <w:rPr>
                <w:rFonts w:ascii="Times New Roman" w:hAnsi="Times New Roman" w:cs="Times New Roman"/>
                <w:sz w:val="24"/>
                <w:szCs w:val="24"/>
                <w:lang w:val="lt-LT"/>
              </w:rPr>
              <w:t>.</w:t>
            </w:r>
            <w:r w:rsidR="000E0600" w:rsidRPr="00432586">
              <w:rPr>
                <w:rFonts w:ascii="Times New Roman" w:hAnsi="Times New Roman" w:cs="Times New Roman"/>
                <w:sz w:val="24"/>
                <w:szCs w:val="24"/>
                <w:lang w:val="lt-LT"/>
              </w:rPr>
              <w:t>1.</w:t>
            </w:r>
            <w:r w:rsidR="00F8417E" w:rsidRPr="00432586">
              <w:rPr>
                <w:rFonts w:ascii="Times New Roman" w:hAnsi="Times New Roman" w:cs="Times New Roman"/>
                <w:sz w:val="24"/>
                <w:szCs w:val="24"/>
                <w:lang w:val="lt-LT"/>
              </w:rPr>
              <w:t xml:space="preserve"> </w:t>
            </w:r>
            <w:r w:rsidR="00B90CEC" w:rsidRPr="00432586">
              <w:rPr>
                <w:rFonts w:ascii="Times New Roman" w:hAnsi="Times New Roman" w:cs="Times New Roman"/>
                <w:sz w:val="24"/>
                <w:szCs w:val="24"/>
                <w:lang w:val="lt-LT"/>
              </w:rPr>
              <w:t>202</w:t>
            </w:r>
            <w:r w:rsidR="00641E9A" w:rsidRPr="00432586">
              <w:rPr>
                <w:rFonts w:ascii="Times New Roman" w:hAnsi="Times New Roman" w:cs="Times New Roman"/>
                <w:sz w:val="24"/>
                <w:szCs w:val="24"/>
                <w:lang w:val="lt-LT"/>
              </w:rPr>
              <w:t>2</w:t>
            </w:r>
            <w:r w:rsidR="002E7A57" w:rsidRPr="00432586">
              <w:rPr>
                <w:rFonts w:ascii="Times New Roman" w:hAnsi="Times New Roman" w:cs="Times New Roman"/>
                <w:sz w:val="24"/>
                <w:szCs w:val="24"/>
                <w:lang w:val="lt-LT"/>
              </w:rPr>
              <w:t xml:space="preserve"> m.</w:t>
            </w:r>
            <w:r w:rsidR="00B90CEC" w:rsidRPr="00432586">
              <w:rPr>
                <w:rFonts w:ascii="Times New Roman" w:hAnsi="Times New Roman" w:cs="Times New Roman"/>
                <w:sz w:val="24"/>
                <w:szCs w:val="24"/>
                <w:lang w:val="lt-LT"/>
              </w:rPr>
              <w:t xml:space="preserve"> </w:t>
            </w:r>
            <w:r w:rsidR="00641E9A" w:rsidRPr="00432586">
              <w:rPr>
                <w:rFonts w:ascii="Times New Roman" w:hAnsi="Times New Roman" w:cs="Times New Roman"/>
                <w:sz w:val="24"/>
                <w:szCs w:val="24"/>
                <w:lang w:val="lt-LT"/>
              </w:rPr>
              <w:t xml:space="preserve">įgyvendintos </w:t>
            </w:r>
            <w:r w:rsidR="00B90CEC" w:rsidRPr="00432586">
              <w:rPr>
                <w:rFonts w:ascii="Times New Roman" w:hAnsi="Times New Roman" w:cs="Times New Roman"/>
                <w:sz w:val="24"/>
                <w:szCs w:val="24"/>
                <w:lang w:val="lt-LT"/>
              </w:rPr>
              <w:t>neformaliojo šviet</w:t>
            </w:r>
            <w:r w:rsidR="00641E9A" w:rsidRPr="00432586">
              <w:rPr>
                <w:rFonts w:ascii="Times New Roman" w:hAnsi="Times New Roman" w:cs="Times New Roman"/>
                <w:sz w:val="24"/>
                <w:szCs w:val="24"/>
                <w:lang w:val="lt-LT"/>
              </w:rPr>
              <w:t>imo teikėjų programos: VšĮ „Robotikos akademija“, sportinių šokių klubas „</w:t>
            </w:r>
            <w:proofErr w:type="spellStart"/>
            <w:r w:rsidR="00641E9A" w:rsidRPr="00432586">
              <w:rPr>
                <w:rFonts w:ascii="Times New Roman" w:hAnsi="Times New Roman" w:cs="Times New Roman"/>
                <w:sz w:val="24"/>
                <w:szCs w:val="24"/>
                <w:lang w:val="lt-LT"/>
              </w:rPr>
              <w:t>Tandem</w:t>
            </w:r>
            <w:proofErr w:type="spellEnd"/>
            <w:r w:rsidR="00641E9A" w:rsidRPr="00432586">
              <w:rPr>
                <w:rFonts w:ascii="Times New Roman" w:hAnsi="Times New Roman" w:cs="Times New Roman"/>
                <w:sz w:val="24"/>
                <w:szCs w:val="24"/>
                <w:lang w:val="lt-LT"/>
              </w:rPr>
              <w:t xml:space="preserve">“,  </w:t>
            </w:r>
            <w:r w:rsidR="00B90CEC" w:rsidRPr="00432586">
              <w:rPr>
                <w:rFonts w:ascii="Times New Roman" w:hAnsi="Times New Roman" w:cs="Times New Roman"/>
                <w:sz w:val="24"/>
                <w:szCs w:val="24"/>
                <w:lang w:val="lt-LT"/>
              </w:rPr>
              <w:t xml:space="preserve"> </w:t>
            </w:r>
            <w:r w:rsidR="00153F81" w:rsidRPr="00432586">
              <w:rPr>
                <w:rFonts w:ascii="Times New Roman" w:hAnsi="Times New Roman" w:cs="Times New Roman"/>
                <w:sz w:val="24"/>
                <w:szCs w:val="24"/>
                <w:lang w:val="lt-LT"/>
              </w:rPr>
              <w:t xml:space="preserve">VšĮ „American English </w:t>
            </w:r>
            <w:proofErr w:type="spellStart"/>
            <w:r w:rsidR="00153F81" w:rsidRPr="00432586">
              <w:rPr>
                <w:rFonts w:ascii="Times New Roman" w:hAnsi="Times New Roman" w:cs="Times New Roman"/>
                <w:sz w:val="24"/>
                <w:szCs w:val="24"/>
                <w:lang w:val="lt-LT"/>
              </w:rPr>
              <w:t>school</w:t>
            </w:r>
            <w:proofErr w:type="spellEnd"/>
            <w:r w:rsidR="00153F81" w:rsidRPr="00432586">
              <w:rPr>
                <w:rFonts w:ascii="Times New Roman" w:hAnsi="Times New Roman" w:cs="Times New Roman"/>
                <w:sz w:val="24"/>
                <w:szCs w:val="24"/>
                <w:lang w:val="lt-LT"/>
              </w:rPr>
              <w:t xml:space="preserve">“, </w:t>
            </w:r>
            <w:proofErr w:type="spellStart"/>
            <w:r w:rsidR="00153F81" w:rsidRPr="00432586">
              <w:rPr>
                <w:rFonts w:ascii="Times New Roman" w:hAnsi="Times New Roman" w:cs="Times New Roman"/>
                <w:sz w:val="24"/>
                <w:szCs w:val="24"/>
                <w:lang w:val="lt-LT"/>
              </w:rPr>
              <w:t>VįŠ</w:t>
            </w:r>
            <w:proofErr w:type="spellEnd"/>
            <w:r w:rsidR="00153F81" w:rsidRPr="00432586">
              <w:rPr>
                <w:rFonts w:ascii="Times New Roman" w:hAnsi="Times New Roman" w:cs="Times New Roman"/>
                <w:sz w:val="24"/>
                <w:szCs w:val="24"/>
                <w:lang w:val="lt-LT"/>
              </w:rPr>
              <w:t xml:space="preserve"> krepšinio akademija „Pergalė“. </w:t>
            </w:r>
            <w:r w:rsidR="00B90CEC" w:rsidRPr="00432586">
              <w:rPr>
                <w:rFonts w:ascii="Times New Roman" w:hAnsi="Times New Roman" w:cs="Times New Roman"/>
                <w:sz w:val="24"/>
                <w:szCs w:val="24"/>
                <w:lang w:val="lt-LT"/>
              </w:rPr>
              <w:t xml:space="preserve">Įgyvendinta lopšelio-darželio neformaliojo ugdymo (kūno kultūros) ir meninio ugdymo mokytojų veiklos programa. </w:t>
            </w:r>
          </w:p>
          <w:p w14:paraId="18E49E90" w14:textId="7A40166E" w:rsidR="002E7A57" w:rsidRPr="00432586" w:rsidRDefault="00831FAD" w:rsidP="00350BA4">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 xml:space="preserve">Organizuoti renginiai su </w:t>
            </w:r>
            <w:r w:rsidR="002E15C6" w:rsidRPr="00432586">
              <w:rPr>
                <w:rFonts w:ascii="Times New Roman" w:hAnsi="Times New Roman" w:cs="Times New Roman"/>
                <w:sz w:val="24"/>
                <w:szCs w:val="24"/>
                <w:lang w:val="lt-LT"/>
              </w:rPr>
              <w:t xml:space="preserve">socialiniais partneriais: </w:t>
            </w:r>
            <w:r w:rsidRPr="00432586">
              <w:rPr>
                <w:rFonts w:ascii="Times New Roman" w:hAnsi="Times New Roman" w:cs="Times New Roman"/>
                <w:sz w:val="24"/>
                <w:szCs w:val="24"/>
                <w:lang w:val="lt-LT"/>
              </w:rPr>
              <w:t xml:space="preserve">Šiaulių </w:t>
            </w:r>
            <w:r w:rsidR="00641E9A" w:rsidRPr="00432586">
              <w:rPr>
                <w:rFonts w:ascii="Times New Roman" w:hAnsi="Times New Roman" w:cs="Times New Roman"/>
                <w:sz w:val="24"/>
                <w:szCs w:val="24"/>
                <w:lang w:val="lt-LT"/>
              </w:rPr>
              <w:t>teniso akademija, futbolo akademija</w:t>
            </w:r>
            <w:r w:rsidRPr="00432586">
              <w:rPr>
                <w:rFonts w:ascii="Times New Roman" w:hAnsi="Times New Roman" w:cs="Times New Roman"/>
                <w:sz w:val="24"/>
                <w:szCs w:val="24"/>
                <w:lang w:val="lt-LT"/>
              </w:rPr>
              <w:t xml:space="preserve">, ledo ritulio </w:t>
            </w:r>
            <w:r w:rsidR="00641E9A" w:rsidRPr="00432586">
              <w:rPr>
                <w:rFonts w:ascii="Times New Roman" w:hAnsi="Times New Roman" w:cs="Times New Roman"/>
                <w:sz w:val="24"/>
                <w:szCs w:val="24"/>
                <w:lang w:val="lt-LT"/>
              </w:rPr>
              <w:t xml:space="preserve">„Šaulys“ </w:t>
            </w:r>
            <w:r w:rsidRPr="00432586">
              <w:rPr>
                <w:rFonts w:ascii="Times New Roman" w:hAnsi="Times New Roman" w:cs="Times New Roman"/>
                <w:sz w:val="24"/>
                <w:szCs w:val="24"/>
                <w:lang w:val="lt-LT"/>
              </w:rPr>
              <w:t>treneriais</w:t>
            </w:r>
            <w:r w:rsidR="00641E9A" w:rsidRPr="00432586">
              <w:rPr>
                <w:rFonts w:ascii="Times New Roman" w:hAnsi="Times New Roman" w:cs="Times New Roman"/>
                <w:sz w:val="24"/>
                <w:szCs w:val="24"/>
                <w:lang w:val="lt-LT"/>
              </w:rPr>
              <w:t xml:space="preserve">, Šiaulių lengvosios atletikos ir sveikatingumo centru. </w:t>
            </w:r>
            <w:r w:rsidRPr="00432586">
              <w:rPr>
                <w:rFonts w:ascii="Times New Roman" w:hAnsi="Times New Roman" w:cs="Times New Roman"/>
                <w:sz w:val="24"/>
                <w:szCs w:val="24"/>
                <w:lang w:val="lt-LT"/>
              </w:rPr>
              <w:t xml:space="preserve"> </w:t>
            </w:r>
            <w:r w:rsidR="002E7A57" w:rsidRPr="00432586">
              <w:rPr>
                <w:rFonts w:ascii="Times New Roman" w:hAnsi="Times New Roman" w:cs="Times New Roman"/>
                <w:sz w:val="24"/>
                <w:szCs w:val="24"/>
                <w:lang w:val="lt-LT"/>
              </w:rPr>
              <w:t xml:space="preserve"> </w:t>
            </w:r>
          </w:p>
          <w:p w14:paraId="1EBF579D" w14:textId="3FC108C0" w:rsidR="00F8417E" w:rsidRPr="00432586" w:rsidRDefault="00947D24" w:rsidP="00350BA4">
            <w:pPr>
              <w:tabs>
                <w:tab w:val="left" w:pos="1028"/>
              </w:tabs>
              <w:spacing w:after="0" w:line="240" w:lineRule="auto"/>
              <w:ind w:firstLine="31"/>
              <w:rPr>
                <w:rFonts w:ascii="Times New Roman" w:hAnsi="Times New Roman" w:cs="Times New Roman"/>
                <w:sz w:val="24"/>
                <w:szCs w:val="24"/>
                <w:lang w:val="lt-LT"/>
              </w:rPr>
            </w:pPr>
            <w:r w:rsidRPr="00432586">
              <w:rPr>
                <w:rFonts w:ascii="Times New Roman" w:hAnsi="Times New Roman" w:cs="Times New Roman"/>
                <w:sz w:val="24"/>
                <w:szCs w:val="24"/>
                <w:lang w:val="lt-LT"/>
              </w:rPr>
              <w:t>1.1.5.3.</w:t>
            </w:r>
            <w:r w:rsidR="000E0600" w:rsidRPr="00432586">
              <w:rPr>
                <w:rFonts w:ascii="Times New Roman" w:hAnsi="Times New Roman" w:cs="Times New Roman"/>
                <w:sz w:val="24"/>
                <w:szCs w:val="24"/>
                <w:lang w:val="lt-LT"/>
              </w:rPr>
              <w:t>1.</w:t>
            </w:r>
            <w:r w:rsidRPr="00432586">
              <w:rPr>
                <w:rFonts w:ascii="Times New Roman" w:hAnsi="Times New Roman" w:cs="Times New Roman"/>
                <w:sz w:val="24"/>
                <w:szCs w:val="24"/>
                <w:lang w:val="lt-LT"/>
              </w:rPr>
              <w:t xml:space="preserve"> </w:t>
            </w:r>
            <w:r w:rsidR="00E97740" w:rsidRPr="00432586">
              <w:rPr>
                <w:rFonts w:ascii="Times New Roman" w:hAnsi="Times New Roman" w:cs="Times New Roman"/>
                <w:sz w:val="24"/>
                <w:szCs w:val="24"/>
                <w:lang w:val="lt-LT"/>
              </w:rPr>
              <w:t>Į</w:t>
            </w:r>
            <w:r w:rsidR="00445E56" w:rsidRPr="00432586">
              <w:rPr>
                <w:rFonts w:ascii="Times New Roman" w:hAnsi="Times New Roman" w:cs="Times New Roman"/>
                <w:sz w:val="24"/>
                <w:szCs w:val="24"/>
                <w:lang w:val="lt-LT"/>
              </w:rPr>
              <w:t>gyvendintos 4 respublikinių</w:t>
            </w:r>
            <w:r w:rsidRPr="00432586">
              <w:rPr>
                <w:rFonts w:ascii="Times New Roman" w:hAnsi="Times New Roman" w:cs="Times New Roman"/>
                <w:sz w:val="24"/>
                <w:szCs w:val="24"/>
                <w:lang w:val="lt-LT"/>
              </w:rPr>
              <w:t xml:space="preserve"> projekt</w:t>
            </w:r>
            <w:r w:rsidR="00445E56" w:rsidRPr="00432586">
              <w:rPr>
                <w:rFonts w:ascii="Times New Roman" w:hAnsi="Times New Roman" w:cs="Times New Roman"/>
                <w:sz w:val="24"/>
                <w:szCs w:val="24"/>
                <w:lang w:val="lt-LT"/>
              </w:rPr>
              <w:t xml:space="preserve">ų veiklos, 3 </w:t>
            </w:r>
            <w:r w:rsidRPr="00432586">
              <w:rPr>
                <w:rFonts w:ascii="Times New Roman" w:hAnsi="Times New Roman" w:cs="Times New Roman"/>
                <w:sz w:val="24"/>
                <w:szCs w:val="24"/>
                <w:lang w:val="lt-LT"/>
              </w:rPr>
              <w:t xml:space="preserve"> s</w:t>
            </w:r>
            <w:r w:rsidR="00445E56" w:rsidRPr="00432586">
              <w:rPr>
                <w:rFonts w:ascii="Times New Roman" w:hAnsi="Times New Roman" w:cs="Times New Roman"/>
                <w:sz w:val="24"/>
                <w:szCs w:val="24"/>
                <w:lang w:val="lt-LT"/>
              </w:rPr>
              <w:t>veikatos stiprinimo programos, 5</w:t>
            </w:r>
            <w:r w:rsidRPr="00432586">
              <w:rPr>
                <w:rFonts w:ascii="Times New Roman" w:hAnsi="Times New Roman" w:cs="Times New Roman"/>
                <w:sz w:val="24"/>
                <w:szCs w:val="24"/>
                <w:lang w:val="lt-LT"/>
              </w:rPr>
              <w:t xml:space="preserve"> sveikatinimo renginiai su socialiniais partneriais. </w:t>
            </w:r>
          </w:p>
          <w:p w14:paraId="32E03C1B" w14:textId="5373EA54" w:rsidR="00F8417E" w:rsidRPr="00432586" w:rsidRDefault="00F8417E" w:rsidP="00350BA4">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1.1.5.4.</w:t>
            </w:r>
            <w:r w:rsidR="000E0600" w:rsidRPr="00432586">
              <w:rPr>
                <w:rFonts w:ascii="Times New Roman" w:hAnsi="Times New Roman" w:cs="Times New Roman"/>
                <w:sz w:val="24"/>
                <w:szCs w:val="24"/>
                <w:lang w:val="lt-LT"/>
              </w:rPr>
              <w:t>1.</w:t>
            </w:r>
            <w:r w:rsidRPr="00432586">
              <w:rPr>
                <w:rFonts w:ascii="Times New Roman" w:hAnsi="Times New Roman" w:cs="Times New Roman"/>
                <w:sz w:val="24"/>
                <w:szCs w:val="24"/>
                <w:lang w:val="lt-LT"/>
              </w:rPr>
              <w:t xml:space="preserve"> </w:t>
            </w:r>
            <w:r w:rsidR="00CC4CCD" w:rsidRPr="00432586">
              <w:rPr>
                <w:rFonts w:ascii="Times New Roman" w:hAnsi="Times New Roman" w:cs="Times New Roman"/>
                <w:sz w:val="24"/>
                <w:szCs w:val="24"/>
                <w:lang w:val="lt-LT"/>
              </w:rPr>
              <w:t>Įgyvendinamos b</w:t>
            </w:r>
            <w:r w:rsidRPr="00432586">
              <w:rPr>
                <w:rFonts w:ascii="Times New Roman" w:hAnsi="Times New Roman" w:cs="Times New Roman"/>
                <w:sz w:val="24"/>
                <w:szCs w:val="24"/>
                <w:lang w:val="lt-LT"/>
              </w:rPr>
              <w:t xml:space="preserve">endradarbiavimo sutartys su </w:t>
            </w:r>
            <w:r w:rsidR="00C479B5" w:rsidRPr="00432586">
              <w:rPr>
                <w:rFonts w:ascii="Times New Roman" w:hAnsi="Times New Roman" w:cs="Times New Roman"/>
                <w:sz w:val="24"/>
                <w:szCs w:val="24"/>
                <w:lang w:val="lt-LT"/>
              </w:rPr>
              <w:t>s</w:t>
            </w:r>
            <w:r w:rsidR="00CC4CCD" w:rsidRPr="00432586">
              <w:rPr>
                <w:rFonts w:ascii="Times New Roman" w:hAnsi="Times New Roman" w:cs="Times New Roman"/>
                <w:sz w:val="24"/>
                <w:szCs w:val="24"/>
                <w:lang w:val="lt-LT"/>
              </w:rPr>
              <w:t>portinių šokių klubu „</w:t>
            </w:r>
            <w:proofErr w:type="spellStart"/>
            <w:r w:rsidR="00CC4CCD" w:rsidRPr="00432586">
              <w:rPr>
                <w:rFonts w:ascii="Times New Roman" w:hAnsi="Times New Roman" w:cs="Times New Roman"/>
                <w:sz w:val="24"/>
                <w:szCs w:val="24"/>
                <w:lang w:val="lt-LT"/>
              </w:rPr>
              <w:t>Tandem</w:t>
            </w:r>
            <w:proofErr w:type="spellEnd"/>
            <w:r w:rsidR="00CC4CCD" w:rsidRPr="00432586">
              <w:rPr>
                <w:rFonts w:ascii="Times New Roman" w:hAnsi="Times New Roman" w:cs="Times New Roman"/>
                <w:sz w:val="24"/>
                <w:szCs w:val="24"/>
                <w:lang w:val="lt-LT"/>
              </w:rPr>
              <w:t>“, Šiaulių teniso</w:t>
            </w:r>
            <w:r w:rsidRPr="00432586">
              <w:rPr>
                <w:rFonts w:ascii="Times New Roman" w:hAnsi="Times New Roman" w:cs="Times New Roman"/>
                <w:sz w:val="24"/>
                <w:szCs w:val="24"/>
                <w:lang w:val="lt-LT"/>
              </w:rPr>
              <w:t xml:space="preserve"> akademija, Šiaulių </w:t>
            </w:r>
            <w:r w:rsidR="00CC4CCD" w:rsidRPr="00432586">
              <w:rPr>
                <w:rFonts w:ascii="Times New Roman" w:hAnsi="Times New Roman" w:cs="Times New Roman"/>
                <w:sz w:val="24"/>
                <w:szCs w:val="24"/>
                <w:lang w:val="lt-LT"/>
              </w:rPr>
              <w:t xml:space="preserve">regbio klubu </w:t>
            </w:r>
            <w:proofErr w:type="spellStart"/>
            <w:r w:rsidR="00CC4CCD" w:rsidRPr="00432586">
              <w:rPr>
                <w:rFonts w:ascii="Times New Roman" w:hAnsi="Times New Roman" w:cs="Times New Roman"/>
                <w:sz w:val="24"/>
                <w:szCs w:val="24"/>
                <w:lang w:val="lt-LT"/>
              </w:rPr>
              <w:t>Baltrex</w:t>
            </w:r>
            <w:proofErr w:type="spellEnd"/>
            <w:r w:rsidRPr="00432586">
              <w:rPr>
                <w:rFonts w:ascii="Times New Roman" w:hAnsi="Times New Roman" w:cs="Times New Roman"/>
                <w:sz w:val="24"/>
                <w:szCs w:val="24"/>
                <w:lang w:val="lt-LT"/>
              </w:rPr>
              <w:t>, Šiaulių futbolo akademija,</w:t>
            </w:r>
            <w:r w:rsidR="00746933" w:rsidRPr="00432586">
              <w:rPr>
                <w:rFonts w:ascii="Times New Roman" w:hAnsi="Times New Roman" w:cs="Times New Roman"/>
                <w:sz w:val="24"/>
                <w:szCs w:val="24"/>
                <w:lang w:val="lt-LT"/>
              </w:rPr>
              <w:t xml:space="preserve"> Šiaulių ledo ritulio klubu „Šaulys“, Panevėžio krepšinio akademija VšĮ „Pergalė“,</w:t>
            </w:r>
            <w:r w:rsidRPr="00432586">
              <w:rPr>
                <w:rFonts w:ascii="Times New Roman" w:hAnsi="Times New Roman" w:cs="Times New Roman"/>
                <w:sz w:val="24"/>
                <w:szCs w:val="24"/>
                <w:lang w:val="lt-LT"/>
              </w:rPr>
              <w:t xml:space="preserve"> Šiaulių</w:t>
            </w:r>
            <w:r w:rsidR="00CC4CCD" w:rsidRPr="00432586">
              <w:rPr>
                <w:rFonts w:ascii="Times New Roman" w:hAnsi="Times New Roman" w:cs="Times New Roman"/>
                <w:sz w:val="24"/>
                <w:szCs w:val="24"/>
                <w:lang w:val="lt-LT"/>
              </w:rPr>
              <w:t xml:space="preserve"> lopšeliais-darželiais „Pupų pėdas“, „Trys nykštukai“</w:t>
            </w:r>
            <w:r w:rsidR="00746933" w:rsidRPr="00432586">
              <w:rPr>
                <w:rFonts w:ascii="Times New Roman" w:hAnsi="Times New Roman" w:cs="Times New Roman"/>
                <w:sz w:val="24"/>
                <w:szCs w:val="24"/>
                <w:lang w:val="lt-LT"/>
              </w:rPr>
              <w:t>, Šiaulių Dermės mokykla</w:t>
            </w:r>
            <w:r w:rsidR="00CC4CCD" w:rsidRPr="00432586">
              <w:rPr>
                <w:rFonts w:ascii="Times New Roman" w:hAnsi="Times New Roman" w:cs="Times New Roman"/>
                <w:sz w:val="24"/>
                <w:szCs w:val="24"/>
                <w:lang w:val="lt-LT"/>
              </w:rPr>
              <w:t>.</w:t>
            </w:r>
          </w:p>
          <w:p w14:paraId="50AE6655" w14:textId="620ADA11" w:rsidR="00033AF2" w:rsidRPr="00432586" w:rsidRDefault="002E15C6" w:rsidP="00350BA4">
            <w:pPr>
              <w:spacing w:after="0" w:line="240" w:lineRule="auto"/>
              <w:rPr>
                <w:b/>
                <w:bCs/>
                <w:sz w:val="24"/>
                <w:shd w:val="clear" w:color="auto" w:fill="FFFFFF"/>
                <w:lang w:val="lt-LT"/>
              </w:rPr>
            </w:pPr>
            <w:r w:rsidRPr="00432586">
              <w:rPr>
                <w:rFonts w:ascii="Times New Roman" w:hAnsi="Times New Roman" w:cs="Times New Roman"/>
                <w:sz w:val="24"/>
                <w:szCs w:val="24"/>
                <w:lang w:val="lt-LT"/>
              </w:rPr>
              <w:t>1.1.</w:t>
            </w:r>
            <w:r w:rsidR="00F8417E" w:rsidRPr="00432586">
              <w:rPr>
                <w:rFonts w:ascii="Times New Roman" w:hAnsi="Times New Roman" w:cs="Times New Roman"/>
                <w:sz w:val="24"/>
                <w:szCs w:val="24"/>
                <w:lang w:val="lt-LT"/>
              </w:rPr>
              <w:t>6.1</w:t>
            </w:r>
            <w:r w:rsidRPr="00432586">
              <w:rPr>
                <w:rFonts w:ascii="Times New Roman" w:hAnsi="Times New Roman" w:cs="Times New Roman"/>
                <w:sz w:val="24"/>
                <w:szCs w:val="24"/>
                <w:lang w:val="lt-LT"/>
              </w:rPr>
              <w:t>.</w:t>
            </w:r>
            <w:r w:rsidR="000E0600" w:rsidRPr="00432586">
              <w:rPr>
                <w:rFonts w:ascii="Times New Roman" w:hAnsi="Times New Roman" w:cs="Times New Roman"/>
                <w:sz w:val="24"/>
                <w:szCs w:val="24"/>
                <w:lang w:val="lt-LT"/>
              </w:rPr>
              <w:t>1.</w:t>
            </w:r>
            <w:r w:rsidRPr="00432586">
              <w:rPr>
                <w:rFonts w:ascii="Times New Roman" w:hAnsi="Times New Roman" w:cs="Times New Roman"/>
                <w:sz w:val="24"/>
                <w:szCs w:val="24"/>
                <w:lang w:val="lt-LT"/>
              </w:rPr>
              <w:t xml:space="preserve"> </w:t>
            </w:r>
            <w:r w:rsidR="00D7090A" w:rsidRPr="00432586">
              <w:rPr>
                <w:rFonts w:ascii="Times New Roman" w:hAnsi="Times New Roman" w:cs="Times New Roman"/>
                <w:sz w:val="24"/>
                <w:szCs w:val="24"/>
                <w:lang w:val="lt-LT"/>
              </w:rPr>
              <w:t xml:space="preserve">SKU </w:t>
            </w:r>
            <w:r w:rsidRPr="00432586">
              <w:rPr>
                <w:rFonts w:ascii="Times New Roman" w:hAnsi="Times New Roman" w:cs="Times New Roman"/>
                <w:sz w:val="24"/>
                <w:szCs w:val="24"/>
                <w:lang w:val="lt-LT"/>
              </w:rPr>
              <w:t xml:space="preserve">modelis </w:t>
            </w:r>
            <w:r w:rsidR="00C563AD" w:rsidRPr="00432586">
              <w:rPr>
                <w:rFonts w:ascii="Times New Roman" w:hAnsi="Times New Roman" w:cs="Times New Roman"/>
                <w:sz w:val="24"/>
                <w:szCs w:val="24"/>
                <w:lang w:val="lt-LT"/>
              </w:rPr>
              <w:t>įgyvendintas bendradarbiau</w:t>
            </w:r>
            <w:r w:rsidRPr="00432586">
              <w:rPr>
                <w:rFonts w:ascii="Times New Roman" w:hAnsi="Times New Roman" w:cs="Times New Roman"/>
                <w:sz w:val="24"/>
                <w:szCs w:val="24"/>
                <w:lang w:val="lt-LT"/>
              </w:rPr>
              <w:t>jant su mikrorajono mokyklomis</w:t>
            </w:r>
            <w:r w:rsidR="00033AF2" w:rsidRPr="00432586">
              <w:rPr>
                <w:rFonts w:ascii="Times New Roman" w:hAnsi="Times New Roman" w:cs="Times New Roman"/>
                <w:sz w:val="24"/>
                <w:szCs w:val="24"/>
                <w:lang w:val="lt-LT"/>
              </w:rPr>
              <w:t xml:space="preserve">. </w:t>
            </w:r>
            <w:r w:rsidR="00033AF2" w:rsidRPr="00432586">
              <w:rPr>
                <w:rFonts w:ascii="Times New Roman" w:hAnsi="Times New Roman" w:cs="Times New Roman"/>
                <w:bCs/>
                <w:sz w:val="24"/>
                <w:lang w:val="lt-LT"/>
              </w:rPr>
              <w:t xml:space="preserve">Įgyvendinta 14 veiklų: </w:t>
            </w:r>
            <w:r w:rsidR="00033AF2" w:rsidRPr="00432586">
              <w:rPr>
                <w:rFonts w:ascii="Times New Roman" w:hAnsi="Times New Roman" w:cs="Times New Roman"/>
                <w:bCs/>
                <w:sz w:val="24"/>
                <w:lang w:val="lt-LT" w:eastAsia="lt-LT"/>
              </w:rPr>
              <w:t xml:space="preserve">savanorystė kūrybinės dirbtuvės „Dovana Lietuvai“, </w:t>
            </w:r>
            <w:r w:rsidR="00033AF2" w:rsidRPr="00432586">
              <w:rPr>
                <w:rFonts w:ascii="Times New Roman" w:hAnsi="Times New Roman" w:cs="Times New Roman"/>
                <w:bCs/>
                <w:sz w:val="24"/>
                <w:shd w:val="clear" w:color="auto" w:fill="FFFFFF"/>
                <w:lang w:val="lt-LT"/>
              </w:rPr>
              <w:t xml:space="preserve">„Emocijų kiaušiniai“, „Nuotaikingi margučiai“, </w:t>
            </w:r>
            <w:r w:rsidR="00033AF2" w:rsidRPr="00432586">
              <w:rPr>
                <w:rFonts w:ascii="Times New Roman" w:hAnsi="Times New Roman" w:cs="Times New Roman"/>
                <w:bCs/>
                <w:sz w:val="24"/>
                <w:lang w:val="lt-LT" w:eastAsia="lt-LT"/>
              </w:rPr>
              <w:t>renginys skirtas žemės dienai   „</w:t>
            </w:r>
            <w:proofErr w:type="spellStart"/>
            <w:r w:rsidR="00033AF2" w:rsidRPr="00432586">
              <w:rPr>
                <w:rFonts w:ascii="Times New Roman" w:hAnsi="Times New Roman" w:cs="Times New Roman"/>
                <w:bCs/>
                <w:sz w:val="24"/>
                <w:lang w:val="lt-LT" w:eastAsia="lt-LT"/>
              </w:rPr>
              <w:t>Ritmuoju</w:t>
            </w:r>
            <w:proofErr w:type="spellEnd"/>
            <w:r w:rsidR="00033AF2" w:rsidRPr="00432586">
              <w:rPr>
                <w:rFonts w:ascii="Times New Roman" w:hAnsi="Times New Roman" w:cs="Times New Roman"/>
                <w:bCs/>
                <w:sz w:val="24"/>
                <w:lang w:val="lt-LT" w:eastAsia="lt-LT"/>
              </w:rPr>
              <w:t xml:space="preserve">-budinu žemę“, projektas </w:t>
            </w:r>
            <w:r w:rsidR="00033AF2" w:rsidRPr="00432586">
              <w:rPr>
                <w:rFonts w:ascii="Times New Roman" w:hAnsi="Times New Roman" w:cs="Times New Roman"/>
                <w:bCs/>
                <w:sz w:val="24"/>
                <w:lang w:val="lt-LT"/>
              </w:rPr>
              <w:t>,,Raidės aplink mus</w:t>
            </w:r>
            <w:r w:rsidR="00033AF2" w:rsidRPr="00432586">
              <w:rPr>
                <w:rFonts w:ascii="Times New Roman" w:hAnsi="Times New Roman" w:cs="Times New Roman"/>
                <w:bCs/>
                <w:sz w:val="24"/>
                <w:lang w:val="lt-LT" w:eastAsia="ja-JP"/>
              </w:rPr>
              <w:t xml:space="preserve">“, </w:t>
            </w:r>
            <w:r w:rsidR="00033AF2" w:rsidRPr="00432586">
              <w:rPr>
                <w:rFonts w:ascii="Times New Roman" w:hAnsi="Times New Roman" w:cs="Times New Roman"/>
                <w:bCs/>
                <w:sz w:val="24"/>
                <w:shd w:val="clear" w:color="auto" w:fill="FFFFFF"/>
                <w:lang w:val="lt-LT"/>
              </w:rPr>
              <w:t xml:space="preserve"> </w:t>
            </w:r>
            <w:r w:rsidR="00033AF2" w:rsidRPr="00432586">
              <w:rPr>
                <w:rFonts w:ascii="Times New Roman" w:hAnsi="Times New Roman" w:cs="Times New Roman"/>
                <w:bCs/>
                <w:sz w:val="24"/>
                <w:lang w:val="lt-LT"/>
              </w:rPr>
              <w:t>Velykinis rytmetis „</w:t>
            </w:r>
            <w:proofErr w:type="spellStart"/>
            <w:r w:rsidR="00033AF2" w:rsidRPr="00432586">
              <w:rPr>
                <w:rFonts w:ascii="Times New Roman" w:hAnsi="Times New Roman" w:cs="Times New Roman"/>
                <w:bCs/>
                <w:sz w:val="24"/>
                <w:lang w:val="lt-LT"/>
              </w:rPr>
              <w:t>R</w:t>
            </w:r>
            <w:r w:rsidR="00033AF2" w:rsidRPr="00432586">
              <w:rPr>
                <w:rFonts w:ascii="Times New Roman" w:hAnsi="Times New Roman" w:cs="Times New Roman"/>
                <w:bCs/>
                <w:sz w:val="24"/>
                <w:shd w:val="clear" w:color="auto" w:fill="FFFFFF"/>
                <w:lang w:val="lt-LT"/>
              </w:rPr>
              <w:t>id</w:t>
            </w:r>
            <w:proofErr w:type="spellEnd"/>
            <w:r w:rsidR="00033AF2" w:rsidRPr="00432586">
              <w:rPr>
                <w:rFonts w:ascii="Times New Roman" w:hAnsi="Times New Roman" w:cs="Times New Roman"/>
                <w:bCs/>
                <w:sz w:val="24"/>
                <w:shd w:val="clear" w:color="auto" w:fill="FFFFFF"/>
                <w:lang w:val="lt-LT"/>
              </w:rPr>
              <w:t xml:space="preserve"> </w:t>
            </w:r>
            <w:proofErr w:type="spellStart"/>
            <w:r w:rsidR="00033AF2" w:rsidRPr="00432586">
              <w:rPr>
                <w:rFonts w:ascii="Times New Roman" w:hAnsi="Times New Roman" w:cs="Times New Roman"/>
                <w:bCs/>
                <w:sz w:val="24"/>
                <w:shd w:val="clear" w:color="auto" w:fill="FFFFFF"/>
                <w:lang w:val="lt-LT"/>
              </w:rPr>
              <w:t>rid</w:t>
            </w:r>
            <w:proofErr w:type="spellEnd"/>
            <w:r w:rsidR="00033AF2" w:rsidRPr="00432586">
              <w:rPr>
                <w:rFonts w:ascii="Times New Roman" w:hAnsi="Times New Roman" w:cs="Times New Roman"/>
                <w:bCs/>
                <w:sz w:val="24"/>
                <w:shd w:val="clear" w:color="auto" w:fill="FFFFFF"/>
                <w:lang w:val="lt-LT"/>
              </w:rPr>
              <w:t xml:space="preserve"> </w:t>
            </w:r>
            <w:proofErr w:type="spellStart"/>
            <w:r w:rsidR="00033AF2" w:rsidRPr="00432586">
              <w:rPr>
                <w:rFonts w:ascii="Times New Roman" w:hAnsi="Times New Roman" w:cs="Times New Roman"/>
                <w:bCs/>
                <w:sz w:val="24"/>
                <w:shd w:val="clear" w:color="auto" w:fill="FFFFFF"/>
                <w:lang w:val="lt-LT"/>
              </w:rPr>
              <w:t>rid</w:t>
            </w:r>
            <w:proofErr w:type="spellEnd"/>
            <w:r w:rsidR="00033AF2" w:rsidRPr="00432586">
              <w:rPr>
                <w:rFonts w:ascii="Times New Roman" w:hAnsi="Times New Roman" w:cs="Times New Roman"/>
                <w:bCs/>
                <w:sz w:val="24"/>
                <w:shd w:val="clear" w:color="auto" w:fill="FFFFFF"/>
                <w:lang w:val="lt-LT"/>
              </w:rPr>
              <w:t xml:space="preserve"> margi margučiai“, STEAM</w:t>
            </w:r>
            <w:r w:rsidR="00033AF2" w:rsidRPr="00432586">
              <w:rPr>
                <w:rFonts w:ascii="Times New Roman" w:hAnsi="Times New Roman" w:cs="Times New Roman"/>
                <w:i/>
                <w:iCs/>
                <w:sz w:val="24"/>
                <w:shd w:val="clear" w:color="auto" w:fill="FFFFFF"/>
                <w:lang w:val="lt-LT"/>
              </w:rPr>
              <w:t xml:space="preserve"> </w:t>
            </w:r>
            <w:proofErr w:type="spellStart"/>
            <w:r w:rsidR="00033AF2" w:rsidRPr="00432586">
              <w:rPr>
                <w:rFonts w:ascii="Times New Roman" w:hAnsi="Times New Roman" w:cs="Times New Roman"/>
                <w:bCs/>
                <w:sz w:val="24"/>
                <w:shd w:val="clear" w:color="auto" w:fill="FFFFFF"/>
                <w:lang w:val="lt-LT"/>
              </w:rPr>
              <w:t>lego</w:t>
            </w:r>
            <w:proofErr w:type="spellEnd"/>
            <w:r w:rsidR="00033AF2" w:rsidRPr="00432586">
              <w:rPr>
                <w:rFonts w:ascii="Times New Roman" w:hAnsi="Times New Roman" w:cs="Times New Roman"/>
                <w:bCs/>
                <w:sz w:val="24"/>
                <w:shd w:val="clear" w:color="auto" w:fill="FFFFFF"/>
                <w:lang w:val="lt-LT"/>
              </w:rPr>
              <w:t xml:space="preserve"> varžybos „Konstruoju kartu su </w:t>
            </w:r>
            <w:proofErr w:type="spellStart"/>
            <w:r w:rsidR="00033AF2" w:rsidRPr="00432586">
              <w:rPr>
                <w:rFonts w:ascii="Times New Roman" w:hAnsi="Times New Roman" w:cs="Times New Roman"/>
                <w:bCs/>
                <w:sz w:val="24"/>
                <w:shd w:val="clear" w:color="auto" w:fill="FFFFFF"/>
                <w:lang w:val="lt-LT"/>
              </w:rPr>
              <w:t>lego</w:t>
            </w:r>
            <w:proofErr w:type="spellEnd"/>
            <w:r w:rsidR="00033AF2" w:rsidRPr="00432586">
              <w:rPr>
                <w:rFonts w:ascii="Times New Roman" w:hAnsi="Times New Roman" w:cs="Times New Roman"/>
                <w:bCs/>
                <w:sz w:val="24"/>
                <w:shd w:val="clear" w:color="auto" w:fill="FFFFFF"/>
                <w:lang w:val="lt-LT"/>
              </w:rPr>
              <w:t xml:space="preserve">“,  fizinio aktyvumo renginys „Diena be automobilio“, pagalba mokytojams organizuojant kūrybines veiklas. </w:t>
            </w:r>
            <w:r w:rsidR="00033AF2" w:rsidRPr="00432586">
              <w:rPr>
                <w:rFonts w:ascii="Times New Roman" w:hAnsi="Times New Roman" w:cs="Times New Roman"/>
                <w:bCs/>
                <w:sz w:val="24"/>
                <w:lang w:val="lt-LT"/>
              </w:rPr>
              <w:t>20</w:t>
            </w:r>
            <w:r w:rsidR="00033AF2" w:rsidRPr="00432586">
              <w:rPr>
                <w:rFonts w:ascii="Times New Roman" w:hAnsi="Times New Roman" w:cs="Times New Roman"/>
                <w:bCs/>
                <w:sz w:val="24"/>
                <w:shd w:val="clear" w:color="auto" w:fill="FFFFFF"/>
                <w:lang w:val="lt-LT"/>
              </w:rPr>
              <w:t xml:space="preserve">  </w:t>
            </w:r>
            <w:r w:rsidR="00033AF2" w:rsidRPr="00432586">
              <w:rPr>
                <w:rFonts w:ascii="Times New Roman" w:hAnsi="Times New Roman" w:cs="Times New Roman"/>
                <w:bCs/>
                <w:sz w:val="24"/>
                <w:lang w:val="lt-LT"/>
              </w:rPr>
              <w:t xml:space="preserve">Šiaulių Gytarių progimnazijos  mokinių savanoriškai padėjo </w:t>
            </w:r>
            <w:r w:rsidR="00033AF2" w:rsidRPr="00432586">
              <w:rPr>
                <w:rFonts w:ascii="Times New Roman" w:hAnsi="Times New Roman" w:cs="Times New Roman"/>
                <w:bCs/>
                <w:sz w:val="24"/>
                <w:shd w:val="clear" w:color="auto" w:fill="FFFFFF"/>
                <w:lang w:val="lt-LT"/>
              </w:rPr>
              <w:t xml:space="preserve"> organizuoti veiklas.</w:t>
            </w:r>
            <w:r w:rsidR="00033AF2" w:rsidRPr="00432586">
              <w:rPr>
                <w:b/>
                <w:bCs/>
                <w:sz w:val="24"/>
                <w:shd w:val="clear" w:color="auto" w:fill="FFFFFF"/>
                <w:lang w:val="lt-LT"/>
              </w:rPr>
              <w:t xml:space="preserve"> </w:t>
            </w:r>
          </w:p>
          <w:p w14:paraId="649782ED" w14:textId="3115278E" w:rsidR="00B51F80" w:rsidRPr="00432586" w:rsidRDefault="00372B79" w:rsidP="00350BA4">
            <w:pPr>
              <w:pStyle w:val="Sraopastraipa"/>
              <w:tabs>
                <w:tab w:val="left" w:pos="747"/>
                <w:tab w:val="left" w:pos="889"/>
              </w:tabs>
              <w:spacing w:after="0" w:line="240" w:lineRule="auto"/>
              <w:ind w:left="38"/>
              <w:rPr>
                <w:rFonts w:ascii="Times New Roman" w:hAnsi="Times New Roman" w:cs="Times New Roman"/>
                <w:sz w:val="24"/>
                <w:szCs w:val="24"/>
                <w:lang w:val="lt-LT"/>
              </w:rPr>
            </w:pPr>
            <w:r w:rsidRPr="00432586">
              <w:rPr>
                <w:rFonts w:ascii="Times New Roman" w:hAnsi="Times New Roman" w:cs="Times New Roman"/>
                <w:sz w:val="24"/>
                <w:szCs w:val="24"/>
                <w:lang w:val="lt-LT"/>
              </w:rPr>
              <w:t>1.1.7.1.</w:t>
            </w:r>
            <w:r w:rsidR="000E0600" w:rsidRPr="00432586">
              <w:rPr>
                <w:rFonts w:ascii="Times New Roman" w:hAnsi="Times New Roman" w:cs="Times New Roman"/>
                <w:sz w:val="24"/>
                <w:szCs w:val="24"/>
                <w:lang w:val="lt-LT"/>
              </w:rPr>
              <w:t xml:space="preserve">1. </w:t>
            </w:r>
            <w:r w:rsidR="00D47AC7" w:rsidRPr="00432586">
              <w:rPr>
                <w:rFonts w:ascii="Times New Roman" w:hAnsi="Times New Roman" w:cs="Times New Roman"/>
                <w:sz w:val="24"/>
                <w:szCs w:val="24"/>
                <w:lang w:val="lt-LT"/>
              </w:rPr>
              <w:t>Vadovų, p</w:t>
            </w:r>
            <w:r w:rsidR="00B51F80" w:rsidRPr="00432586">
              <w:rPr>
                <w:rFonts w:ascii="Times New Roman" w:hAnsi="Times New Roman" w:cs="Times New Roman"/>
                <w:sz w:val="24"/>
                <w:szCs w:val="24"/>
                <w:lang w:val="lt-LT"/>
              </w:rPr>
              <w:t xml:space="preserve">edagogų kvalifikacijos tobulinimas vykdomas kryptingai, vadovaujantis lopšelio-darželio direktoriaus 2020  m. rugsėjo 30 d. įsakymu Nr. V-146 „Dėl vadovų, mokytojų ir pagalbos vaikui specialistų </w:t>
            </w:r>
            <w:r w:rsidR="00B51F80" w:rsidRPr="00432586">
              <w:rPr>
                <w:rFonts w:ascii="Times New Roman" w:hAnsi="Times New Roman" w:cs="Times New Roman"/>
                <w:sz w:val="24"/>
                <w:szCs w:val="24"/>
                <w:lang w:val="lt-LT"/>
              </w:rPr>
              <w:lastRenderedPageBreak/>
              <w:t xml:space="preserve">kvalifikacijos tobulinimo programos 2020-2022 metų patvirtinimo“. </w:t>
            </w:r>
          </w:p>
          <w:p w14:paraId="01FD7022" w14:textId="704A307D" w:rsidR="00B51F80" w:rsidRPr="00432586" w:rsidRDefault="00516A58" w:rsidP="00C820AD">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1.1.7.2.</w:t>
            </w:r>
            <w:r w:rsidR="000E0600" w:rsidRPr="00432586">
              <w:rPr>
                <w:rFonts w:ascii="Times New Roman" w:hAnsi="Times New Roman" w:cs="Times New Roman"/>
                <w:sz w:val="24"/>
                <w:szCs w:val="24"/>
                <w:lang w:val="lt-LT"/>
              </w:rPr>
              <w:t>1.</w:t>
            </w:r>
            <w:r w:rsidRPr="00432586">
              <w:rPr>
                <w:rFonts w:ascii="Times New Roman" w:hAnsi="Times New Roman" w:cs="Times New Roman"/>
                <w:sz w:val="24"/>
                <w:szCs w:val="24"/>
                <w:lang w:val="lt-LT"/>
              </w:rPr>
              <w:t xml:space="preserve"> </w:t>
            </w:r>
            <w:r w:rsidR="00B51F80" w:rsidRPr="00432586">
              <w:rPr>
                <w:rFonts w:ascii="Times New Roman" w:hAnsi="Times New Roman" w:cs="Times New Roman"/>
                <w:sz w:val="24"/>
                <w:szCs w:val="24"/>
                <w:lang w:val="lt-LT"/>
              </w:rPr>
              <w:t>100% darbuotojų yra išklausę Pirmosios pagalbos, higienos įgūdžių kursus.</w:t>
            </w:r>
          </w:p>
          <w:p w14:paraId="5D589664" w14:textId="77777777" w:rsidR="00F72636" w:rsidRPr="00432586" w:rsidRDefault="00F72636" w:rsidP="00C820AD">
            <w:pPr>
              <w:spacing w:after="0" w:line="240" w:lineRule="auto"/>
              <w:rPr>
                <w:rFonts w:ascii="Times New Roman" w:hAnsi="Times New Roman" w:cs="Times New Roman"/>
                <w:sz w:val="24"/>
                <w:szCs w:val="24"/>
                <w:lang w:val="lt-LT"/>
              </w:rPr>
            </w:pPr>
          </w:p>
          <w:p w14:paraId="022B9525" w14:textId="5BA843A4" w:rsidR="00CD048C" w:rsidRPr="00432586" w:rsidRDefault="00AC4D80" w:rsidP="00B353B1">
            <w:pPr>
              <w:pStyle w:val="Sraopastraipa"/>
              <w:numPr>
                <w:ilvl w:val="4"/>
                <w:numId w:val="19"/>
              </w:numPr>
              <w:tabs>
                <w:tab w:val="left" w:pos="1030"/>
              </w:tabs>
              <w:spacing w:after="0" w:line="240" w:lineRule="auto"/>
              <w:ind w:left="38" w:hanging="38"/>
              <w:rPr>
                <w:rFonts w:ascii="Times New Roman" w:hAnsi="Times New Roman" w:cs="Times New Roman"/>
                <w:sz w:val="24"/>
                <w:szCs w:val="24"/>
                <w:lang w:val="lt-LT"/>
              </w:rPr>
            </w:pPr>
            <w:r w:rsidRPr="00432586">
              <w:rPr>
                <w:rFonts w:ascii="Times New Roman" w:hAnsi="Times New Roman" w:cs="Times New Roman"/>
                <w:sz w:val="24"/>
                <w:szCs w:val="24"/>
                <w:lang w:val="lt-LT"/>
              </w:rPr>
              <w:t xml:space="preserve">Parengti ir įgyvendinti </w:t>
            </w:r>
            <w:r w:rsidR="00E97436" w:rsidRPr="00432586">
              <w:rPr>
                <w:rFonts w:ascii="Times New Roman" w:hAnsi="Times New Roman" w:cs="Times New Roman"/>
                <w:sz w:val="24"/>
                <w:szCs w:val="24"/>
                <w:lang w:val="lt-LT"/>
              </w:rPr>
              <w:t xml:space="preserve">3 </w:t>
            </w:r>
            <w:r w:rsidR="001F64DB" w:rsidRPr="00432586">
              <w:rPr>
                <w:rFonts w:ascii="Times New Roman" w:hAnsi="Times New Roman" w:cs="Times New Roman"/>
                <w:sz w:val="24"/>
                <w:szCs w:val="24"/>
                <w:lang w:val="lt-LT"/>
              </w:rPr>
              <w:t xml:space="preserve">respublikiniai STEAM srities projektai, 2 respublikinės akcijos, 1 respublikinė paroda, 2 respublikiniai projektai sveikatinimo tema, 2 festivaliai, 1 varžybos. </w:t>
            </w:r>
          </w:p>
        </w:tc>
      </w:tr>
      <w:tr w:rsidR="00432586" w:rsidRPr="00432586" w14:paraId="2B461A87" w14:textId="77777777" w:rsidTr="00956A33">
        <w:tc>
          <w:tcPr>
            <w:tcW w:w="9776" w:type="dxa"/>
            <w:gridSpan w:val="3"/>
          </w:tcPr>
          <w:p w14:paraId="0CC98D80" w14:textId="79F41009" w:rsidR="00A504CD" w:rsidRPr="00432586" w:rsidRDefault="00A504CD" w:rsidP="00136663">
            <w:pPr>
              <w:rPr>
                <w:rFonts w:ascii="Times New Roman" w:hAnsi="Times New Roman" w:cs="Times New Roman"/>
                <w:sz w:val="24"/>
                <w:szCs w:val="24"/>
                <w:lang w:val="lt-LT"/>
              </w:rPr>
            </w:pPr>
            <w:r w:rsidRPr="00432586">
              <w:rPr>
                <w:rFonts w:ascii="Times New Roman" w:hAnsi="Times New Roman" w:cs="Times New Roman"/>
                <w:b/>
                <w:sz w:val="24"/>
                <w:szCs w:val="24"/>
                <w:lang w:val="lt-LT"/>
              </w:rPr>
              <w:lastRenderedPageBreak/>
              <w:t xml:space="preserve">II TIKSLAS. </w:t>
            </w:r>
            <w:r w:rsidRPr="00432586">
              <w:rPr>
                <w:rFonts w:ascii="Times New Roman" w:hAnsi="Times New Roman" w:cs="Times New Roman"/>
                <w:b/>
                <w:iCs/>
                <w:sz w:val="24"/>
                <w:szCs w:val="24"/>
                <w:lang w:val="lt-LT"/>
              </w:rPr>
              <w:t>MATERIALINĖS IR TECHNINĖS BAZĖS STIPRINIMAS</w:t>
            </w:r>
          </w:p>
        </w:tc>
      </w:tr>
      <w:tr w:rsidR="00B601AD" w:rsidRPr="00432586" w14:paraId="4DE5DEBC" w14:textId="77777777" w:rsidTr="00956A33">
        <w:tc>
          <w:tcPr>
            <w:tcW w:w="2689" w:type="dxa"/>
          </w:tcPr>
          <w:p w14:paraId="76484189" w14:textId="553E3793" w:rsidR="00A807E1" w:rsidRPr="00432586" w:rsidRDefault="00A807E1" w:rsidP="00575D35">
            <w:pPr>
              <w:spacing w:after="0" w:line="240" w:lineRule="auto"/>
              <w:outlineLvl w:val="0"/>
              <w:rPr>
                <w:rFonts w:ascii="Times New Roman" w:hAnsi="Times New Roman" w:cs="Times New Roman"/>
                <w:b/>
                <w:iCs/>
                <w:sz w:val="24"/>
                <w:szCs w:val="24"/>
                <w:lang w:val="lt-LT"/>
              </w:rPr>
            </w:pPr>
            <w:r w:rsidRPr="00432586">
              <w:rPr>
                <w:rFonts w:ascii="Times New Roman" w:hAnsi="Times New Roman" w:cs="Times New Roman"/>
                <w:b/>
                <w:sz w:val="24"/>
                <w:szCs w:val="24"/>
                <w:lang w:val="lt-LT"/>
              </w:rPr>
              <w:t xml:space="preserve">2.1. Uždavinys: </w:t>
            </w:r>
            <w:r w:rsidR="00E476BB" w:rsidRPr="00432586">
              <w:rPr>
                <w:rFonts w:ascii="Times New Roman" w:hAnsi="Times New Roman" w:cs="Times New Roman"/>
                <w:b/>
                <w:iCs/>
                <w:sz w:val="24"/>
                <w:szCs w:val="24"/>
                <w:lang w:val="lt-LT"/>
              </w:rPr>
              <w:t>Patalpų ir jų įran</w:t>
            </w:r>
            <w:r w:rsidR="007157D1" w:rsidRPr="00432586">
              <w:rPr>
                <w:rFonts w:ascii="Times New Roman" w:hAnsi="Times New Roman" w:cs="Times New Roman"/>
                <w:b/>
                <w:iCs/>
                <w:sz w:val="24"/>
                <w:szCs w:val="24"/>
                <w:lang w:val="lt-LT"/>
              </w:rPr>
              <w:t>gos modernizavimas.</w:t>
            </w:r>
          </w:p>
          <w:p w14:paraId="4C3A8F07" w14:textId="2F3510F4" w:rsidR="00BE2729" w:rsidRPr="00432586" w:rsidRDefault="00A807E1" w:rsidP="00575D35">
            <w:pPr>
              <w:spacing w:after="0" w:line="240" w:lineRule="auto"/>
              <w:rPr>
                <w:rFonts w:ascii="Times New Roman" w:hAnsi="Times New Roman" w:cs="Times New Roman"/>
                <w:b/>
                <w:sz w:val="24"/>
                <w:szCs w:val="24"/>
                <w:lang w:val="lt-LT"/>
              </w:rPr>
            </w:pPr>
            <w:r w:rsidRPr="00432586">
              <w:rPr>
                <w:rFonts w:ascii="Times New Roman" w:hAnsi="Times New Roman" w:cs="Times New Roman"/>
                <w:b/>
                <w:sz w:val="24"/>
                <w:szCs w:val="24"/>
                <w:lang w:val="lt-LT"/>
              </w:rPr>
              <w:t>Priemonės:</w:t>
            </w:r>
          </w:p>
          <w:p w14:paraId="5F68AF69" w14:textId="706F98B7" w:rsidR="00A807E1" w:rsidRPr="00432586" w:rsidRDefault="00A807E1" w:rsidP="00575D35">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2.1.1.</w:t>
            </w:r>
            <w:r w:rsidR="004872C2" w:rsidRPr="00432586">
              <w:rPr>
                <w:rFonts w:ascii="Times New Roman" w:hAnsi="Times New Roman" w:cs="Times New Roman"/>
                <w:sz w:val="24"/>
                <w:szCs w:val="24"/>
                <w:lang w:val="lt-LT"/>
              </w:rPr>
              <w:t xml:space="preserve"> Inžinerinių tinklų remontas ir avarijų šalinimas. </w:t>
            </w:r>
          </w:p>
          <w:p w14:paraId="35D50B68" w14:textId="7C796CFD" w:rsidR="004872C2" w:rsidRPr="00432586" w:rsidRDefault="004872C2" w:rsidP="00575D35">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2.1.2. Bendrų vidaus patalpų dalinis remontas (salės</w:t>
            </w:r>
            <w:r w:rsidR="00575D35" w:rsidRPr="00432586">
              <w:rPr>
                <w:rFonts w:ascii="Times New Roman" w:hAnsi="Times New Roman" w:cs="Times New Roman"/>
                <w:sz w:val="24"/>
                <w:szCs w:val="24"/>
                <w:lang w:val="lt-LT"/>
              </w:rPr>
              <w:t xml:space="preserve"> patalpų remontas).</w:t>
            </w:r>
          </w:p>
          <w:p w14:paraId="319A4EC9" w14:textId="77777777" w:rsidR="00945E5A" w:rsidRPr="00432586" w:rsidRDefault="00945E5A" w:rsidP="00575D35">
            <w:pPr>
              <w:spacing w:after="0" w:line="240" w:lineRule="auto"/>
              <w:rPr>
                <w:rFonts w:ascii="Times New Roman" w:hAnsi="Times New Roman" w:cs="Times New Roman"/>
                <w:sz w:val="24"/>
                <w:szCs w:val="24"/>
                <w:lang w:val="lt-LT"/>
              </w:rPr>
            </w:pPr>
          </w:p>
          <w:p w14:paraId="0AF7BEA8" w14:textId="77777777" w:rsidR="00945E5A" w:rsidRPr="00432586" w:rsidRDefault="00945E5A" w:rsidP="00575D35">
            <w:pPr>
              <w:spacing w:after="0" w:line="240" w:lineRule="auto"/>
              <w:rPr>
                <w:rFonts w:ascii="Times New Roman" w:hAnsi="Times New Roman" w:cs="Times New Roman"/>
                <w:sz w:val="24"/>
                <w:szCs w:val="24"/>
                <w:lang w:val="lt-LT"/>
              </w:rPr>
            </w:pPr>
          </w:p>
          <w:p w14:paraId="7E106C86" w14:textId="77777777" w:rsidR="00945E5A" w:rsidRPr="00432586" w:rsidRDefault="00945E5A" w:rsidP="00575D35">
            <w:pPr>
              <w:spacing w:after="0" w:line="240" w:lineRule="auto"/>
              <w:rPr>
                <w:rFonts w:ascii="Times New Roman" w:hAnsi="Times New Roman" w:cs="Times New Roman"/>
                <w:sz w:val="24"/>
                <w:szCs w:val="24"/>
                <w:lang w:val="lt-LT"/>
              </w:rPr>
            </w:pPr>
          </w:p>
          <w:p w14:paraId="2E51E5A7" w14:textId="77777777" w:rsidR="00945E5A" w:rsidRPr="00432586" w:rsidRDefault="00945E5A" w:rsidP="00575D35">
            <w:pPr>
              <w:spacing w:after="0" w:line="240" w:lineRule="auto"/>
              <w:rPr>
                <w:rFonts w:ascii="Times New Roman" w:hAnsi="Times New Roman" w:cs="Times New Roman"/>
                <w:sz w:val="24"/>
                <w:szCs w:val="24"/>
                <w:lang w:val="lt-LT"/>
              </w:rPr>
            </w:pPr>
          </w:p>
          <w:p w14:paraId="71FA580C" w14:textId="0978FB5E" w:rsidR="00945E5A" w:rsidRPr="00432586" w:rsidRDefault="00945E5A" w:rsidP="00575D35">
            <w:pPr>
              <w:spacing w:after="0" w:line="240" w:lineRule="auto"/>
              <w:rPr>
                <w:rFonts w:ascii="Times New Roman" w:hAnsi="Times New Roman" w:cs="Times New Roman"/>
                <w:sz w:val="24"/>
                <w:szCs w:val="24"/>
                <w:lang w:val="lt-LT"/>
              </w:rPr>
            </w:pPr>
          </w:p>
          <w:p w14:paraId="014FFACD" w14:textId="77777777" w:rsidR="00945E5A" w:rsidRPr="00432586" w:rsidRDefault="00945E5A" w:rsidP="00575D35">
            <w:pPr>
              <w:spacing w:after="0" w:line="240" w:lineRule="auto"/>
              <w:rPr>
                <w:rFonts w:ascii="Times New Roman" w:hAnsi="Times New Roman" w:cs="Times New Roman"/>
                <w:sz w:val="24"/>
                <w:szCs w:val="24"/>
                <w:lang w:val="lt-LT"/>
              </w:rPr>
            </w:pPr>
          </w:p>
          <w:p w14:paraId="25BFA9B0" w14:textId="77777777" w:rsidR="00945E5A" w:rsidRPr="00432586" w:rsidRDefault="00945E5A" w:rsidP="00575D35">
            <w:pPr>
              <w:spacing w:after="0" w:line="240" w:lineRule="auto"/>
              <w:rPr>
                <w:rFonts w:ascii="Times New Roman" w:hAnsi="Times New Roman" w:cs="Times New Roman"/>
                <w:sz w:val="24"/>
                <w:szCs w:val="24"/>
                <w:lang w:val="lt-LT"/>
              </w:rPr>
            </w:pPr>
          </w:p>
          <w:p w14:paraId="200EC700" w14:textId="77777777" w:rsidR="00945E5A" w:rsidRPr="00432586" w:rsidRDefault="00945E5A" w:rsidP="00575D35">
            <w:pPr>
              <w:spacing w:after="0" w:line="240" w:lineRule="auto"/>
              <w:rPr>
                <w:rFonts w:ascii="Times New Roman" w:hAnsi="Times New Roman" w:cs="Times New Roman"/>
                <w:sz w:val="24"/>
                <w:szCs w:val="24"/>
                <w:lang w:val="lt-LT"/>
              </w:rPr>
            </w:pPr>
          </w:p>
          <w:p w14:paraId="42492C06" w14:textId="526C4E90" w:rsidR="00695786" w:rsidRPr="00432586" w:rsidRDefault="00365B0F" w:rsidP="00575D35">
            <w:pPr>
              <w:spacing w:after="0" w:line="240" w:lineRule="auto"/>
              <w:rPr>
                <w:rFonts w:ascii="Times New Roman" w:hAnsi="Times New Roman" w:cs="Times New Roman"/>
                <w:iCs/>
                <w:sz w:val="24"/>
                <w:szCs w:val="24"/>
                <w:lang w:val="lt-LT"/>
              </w:rPr>
            </w:pPr>
            <w:r w:rsidRPr="00432586">
              <w:rPr>
                <w:rFonts w:ascii="Times New Roman" w:hAnsi="Times New Roman" w:cs="Times New Roman"/>
                <w:sz w:val="24"/>
                <w:szCs w:val="24"/>
                <w:lang w:val="lt-LT"/>
              </w:rPr>
              <w:t xml:space="preserve">2.1.3. </w:t>
            </w:r>
            <w:r w:rsidR="00695786" w:rsidRPr="00432586">
              <w:rPr>
                <w:rFonts w:ascii="Times New Roman" w:hAnsi="Times New Roman" w:cs="Times New Roman"/>
                <w:iCs/>
                <w:sz w:val="24"/>
                <w:szCs w:val="24"/>
                <w:lang w:val="lt-LT"/>
              </w:rPr>
              <w:t>Sanitarinių-higieninių priemonių įsigijimas.</w:t>
            </w:r>
          </w:p>
          <w:p w14:paraId="04F90B16" w14:textId="28265D0C" w:rsidR="00EA7F0E" w:rsidRPr="00432586" w:rsidRDefault="00EA7F0E" w:rsidP="00575D35">
            <w:pPr>
              <w:spacing w:after="0" w:line="240" w:lineRule="auto"/>
              <w:rPr>
                <w:rFonts w:ascii="Times New Roman" w:hAnsi="Times New Roman" w:cs="Times New Roman"/>
                <w:iCs/>
                <w:sz w:val="24"/>
                <w:szCs w:val="24"/>
                <w:lang w:val="lt-LT"/>
              </w:rPr>
            </w:pPr>
          </w:p>
          <w:p w14:paraId="62CC5B6A" w14:textId="77777777" w:rsidR="006130A4" w:rsidRPr="00432586" w:rsidRDefault="006130A4" w:rsidP="00575D35">
            <w:pPr>
              <w:spacing w:after="0" w:line="240" w:lineRule="auto"/>
              <w:rPr>
                <w:rFonts w:ascii="Times New Roman" w:hAnsi="Times New Roman" w:cs="Times New Roman"/>
                <w:iCs/>
                <w:sz w:val="24"/>
                <w:szCs w:val="24"/>
                <w:lang w:val="lt-LT"/>
              </w:rPr>
            </w:pPr>
          </w:p>
          <w:p w14:paraId="2687B484" w14:textId="1EF22DDC" w:rsidR="00DA516E" w:rsidRPr="00432586" w:rsidRDefault="00DA516E" w:rsidP="00575D35">
            <w:pPr>
              <w:spacing w:after="0" w:line="240" w:lineRule="auto"/>
              <w:rPr>
                <w:rFonts w:ascii="Times New Roman" w:hAnsi="Times New Roman" w:cs="Times New Roman"/>
                <w:iCs/>
                <w:sz w:val="24"/>
                <w:szCs w:val="24"/>
                <w:lang w:val="lt-LT"/>
              </w:rPr>
            </w:pPr>
          </w:p>
          <w:p w14:paraId="4859E0D9" w14:textId="5FB524EB" w:rsidR="00695786" w:rsidRPr="00432586" w:rsidRDefault="00695786" w:rsidP="00575D35">
            <w:pPr>
              <w:spacing w:after="0" w:line="240" w:lineRule="auto"/>
              <w:rPr>
                <w:rFonts w:ascii="Times New Roman" w:hAnsi="Times New Roman" w:cs="Times New Roman"/>
                <w:iCs/>
                <w:sz w:val="24"/>
                <w:szCs w:val="24"/>
                <w:lang w:val="lt-LT"/>
              </w:rPr>
            </w:pPr>
            <w:r w:rsidRPr="00432586">
              <w:rPr>
                <w:rFonts w:ascii="Times New Roman" w:hAnsi="Times New Roman" w:cs="Times New Roman"/>
                <w:iCs/>
                <w:sz w:val="24"/>
                <w:szCs w:val="24"/>
                <w:lang w:val="lt-LT"/>
              </w:rPr>
              <w:t xml:space="preserve">2.1.4. </w:t>
            </w:r>
            <w:r w:rsidRPr="00432586">
              <w:rPr>
                <w:rFonts w:ascii="Times New Roman" w:hAnsi="Times New Roman" w:cs="Times New Roman"/>
                <w:sz w:val="24"/>
                <w:szCs w:val="24"/>
                <w:lang w:val="lt-LT"/>
              </w:rPr>
              <w:t>Viso darželio santechnikos vamzdynų renovacija bei apdailos d</w:t>
            </w:r>
            <w:r w:rsidR="003E3853" w:rsidRPr="00432586">
              <w:rPr>
                <w:rFonts w:ascii="Times New Roman" w:hAnsi="Times New Roman" w:cs="Times New Roman"/>
                <w:sz w:val="24"/>
                <w:szCs w:val="24"/>
                <w:lang w:val="lt-LT"/>
              </w:rPr>
              <w:t>a</w:t>
            </w:r>
            <w:r w:rsidRPr="00432586">
              <w:rPr>
                <w:rFonts w:ascii="Times New Roman" w:hAnsi="Times New Roman" w:cs="Times New Roman"/>
                <w:sz w:val="24"/>
                <w:szCs w:val="24"/>
                <w:lang w:val="lt-LT"/>
              </w:rPr>
              <w:t>rbai</w:t>
            </w:r>
            <w:r w:rsidR="003E3853" w:rsidRPr="00432586">
              <w:rPr>
                <w:rFonts w:ascii="Times New Roman" w:hAnsi="Times New Roman" w:cs="Times New Roman"/>
                <w:sz w:val="24"/>
                <w:szCs w:val="24"/>
                <w:lang w:val="lt-LT"/>
              </w:rPr>
              <w:t>.</w:t>
            </w:r>
          </w:p>
          <w:p w14:paraId="191262F3" w14:textId="5B361F95" w:rsidR="00365B0F" w:rsidRPr="00432586" w:rsidRDefault="00695786" w:rsidP="00575D35">
            <w:pPr>
              <w:spacing w:after="0" w:line="240" w:lineRule="auto"/>
              <w:rPr>
                <w:rFonts w:ascii="Times New Roman" w:hAnsi="Times New Roman" w:cs="Times New Roman"/>
                <w:iCs/>
                <w:sz w:val="24"/>
                <w:szCs w:val="24"/>
                <w:lang w:val="lt-LT"/>
              </w:rPr>
            </w:pPr>
            <w:r w:rsidRPr="00432586">
              <w:rPr>
                <w:rFonts w:ascii="Times New Roman" w:hAnsi="Times New Roman" w:cs="Times New Roman"/>
                <w:sz w:val="24"/>
                <w:szCs w:val="24"/>
                <w:lang w:val="lt-LT"/>
              </w:rPr>
              <w:t xml:space="preserve">2.1.5. </w:t>
            </w:r>
            <w:r w:rsidR="00954512" w:rsidRPr="00432586">
              <w:rPr>
                <w:rFonts w:ascii="Times New Roman" w:hAnsi="Times New Roman" w:cs="Times New Roman"/>
                <w:iCs/>
                <w:sz w:val="24"/>
                <w:szCs w:val="24"/>
                <w:lang w:val="lt-LT"/>
              </w:rPr>
              <w:t>Elektros instaliacijos atnaujinimas.</w:t>
            </w:r>
          </w:p>
          <w:p w14:paraId="6BB45F14" w14:textId="57372CE2" w:rsidR="004B0097" w:rsidRPr="00432586" w:rsidRDefault="004B0097" w:rsidP="00575D35">
            <w:pPr>
              <w:spacing w:after="0" w:line="240" w:lineRule="auto"/>
              <w:rPr>
                <w:rFonts w:ascii="Times New Roman" w:hAnsi="Times New Roman" w:cs="Times New Roman"/>
                <w:sz w:val="24"/>
                <w:szCs w:val="24"/>
                <w:lang w:val="lt-LT"/>
              </w:rPr>
            </w:pPr>
            <w:r w:rsidRPr="00432586">
              <w:rPr>
                <w:rFonts w:ascii="Times New Roman" w:hAnsi="Times New Roman" w:cs="Times New Roman"/>
                <w:iCs/>
                <w:sz w:val="24"/>
                <w:szCs w:val="24"/>
                <w:lang w:val="lt-LT"/>
              </w:rPr>
              <w:t xml:space="preserve">2.1.6. </w:t>
            </w:r>
            <w:r w:rsidR="00976062" w:rsidRPr="00432586">
              <w:rPr>
                <w:rFonts w:ascii="Times New Roman" w:hAnsi="Times New Roman" w:cs="Times New Roman"/>
                <w:iCs/>
                <w:sz w:val="24"/>
                <w:szCs w:val="24"/>
                <w:lang w:val="lt-LT"/>
              </w:rPr>
              <w:t>Grupių baldų atnaujinimas.</w:t>
            </w:r>
          </w:p>
          <w:p w14:paraId="2AC78A19" w14:textId="60D0A584" w:rsidR="006B013F" w:rsidRDefault="006B013F" w:rsidP="00575D35">
            <w:pPr>
              <w:spacing w:after="0" w:line="240" w:lineRule="auto"/>
              <w:rPr>
                <w:rFonts w:ascii="Times New Roman" w:hAnsi="Times New Roman" w:cs="Times New Roman"/>
                <w:sz w:val="24"/>
                <w:szCs w:val="24"/>
                <w:lang w:val="lt-LT"/>
              </w:rPr>
            </w:pPr>
          </w:p>
          <w:p w14:paraId="3F6AB509" w14:textId="77777777" w:rsidR="001B372F" w:rsidRPr="00432586" w:rsidRDefault="001B372F" w:rsidP="00575D35">
            <w:pPr>
              <w:spacing w:after="0" w:line="240" w:lineRule="auto"/>
              <w:rPr>
                <w:rFonts w:ascii="Times New Roman" w:hAnsi="Times New Roman" w:cs="Times New Roman"/>
                <w:sz w:val="24"/>
                <w:szCs w:val="24"/>
                <w:lang w:val="lt-LT"/>
              </w:rPr>
            </w:pPr>
          </w:p>
          <w:p w14:paraId="0F9E607D" w14:textId="518AE94A" w:rsidR="00976062" w:rsidRPr="00432586" w:rsidRDefault="00976062" w:rsidP="00575D35">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 xml:space="preserve">2.1.7. </w:t>
            </w:r>
            <w:r w:rsidR="00D206D7" w:rsidRPr="00432586">
              <w:rPr>
                <w:rFonts w:ascii="Times New Roman" w:hAnsi="Times New Roman" w:cs="Times New Roman"/>
                <w:iCs/>
                <w:sz w:val="24"/>
                <w:szCs w:val="24"/>
                <w:lang w:val="lt-LT"/>
              </w:rPr>
              <w:t>Žaislų, žaidimų, ugdymo priemonių, įrangos modernizavimas.</w:t>
            </w:r>
          </w:p>
          <w:p w14:paraId="60E8336F" w14:textId="62EC7AA3" w:rsidR="00976062" w:rsidRPr="00432586" w:rsidRDefault="00976062" w:rsidP="00575D35">
            <w:pPr>
              <w:spacing w:after="0" w:line="240" w:lineRule="auto"/>
              <w:rPr>
                <w:rFonts w:ascii="Times New Roman" w:hAnsi="Times New Roman" w:cs="Times New Roman"/>
                <w:sz w:val="24"/>
                <w:szCs w:val="24"/>
                <w:lang w:val="lt-LT"/>
              </w:rPr>
            </w:pPr>
          </w:p>
          <w:p w14:paraId="25299921" w14:textId="774289EA" w:rsidR="009D51D0" w:rsidRPr="00432586" w:rsidRDefault="009D51D0" w:rsidP="00575D35">
            <w:pPr>
              <w:spacing w:after="0" w:line="240" w:lineRule="auto"/>
              <w:rPr>
                <w:rFonts w:ascii="Times New Roman" w:hAnsi="Times New Roman" w:cs="Times New Roman"/>
                <w:sz w:val="24"/>
                <w:szCs w:val="24"/>
                <w:lang w:val="lt-LT"/>
              </w:rPr>
            </w:pPr>
          </w:p>
          <w:p w14:paraId="4EB1CA12" w14:textId="77777777" w:rsidR="001301FB" w:rsidRPr="00432586" w:rsidRDefault="001301FB" w:rsidP="00575D35">
            <w:pPr>
              <w:spacing w:after="0" w:line="240" w:lineRule="auto"/>
              <w:rPr>
                <w:rFonts w:ascii="Times New Roman" w:hAnsi="Times New Roman" w:cs="Times New Roman"/>
                <w:sz w:val="24"/>
                <w:szCs w:val="24"/>
                <w:lang w:val="lt-LT"/>
              </w:rPr>
            </w:pPr>
          </w:p>
          <w:p w14:paraId="73349511" w14:textId="77777777" w:rsidR="001301FB" w:rsidRPr="00432586" w:rsidRDefault="001301FB" w:rsidP="00575D35">
            <w:pPr>
              <w:spacing w:after="0" w:line="240" w:lineRule="auto"/>
              <w:outlineLvl w:val="0"/>
              <w:rPr>
                <w:rFonts w:ascii="Times New Roman" w:hAnsi="Times New Roman" w:cs="Times New Roman"/>
                <w:b/>
                <w:sz w:val="24"/>
                <w:szCs w:val="24"/>
                <w:lang w:val="lt-LT"/>
              </w:rPr>
            </w:pPr>
          </w:p>
          <w:p w14:paraId="724E739C" w14:textId="6802A517" w:rsidR="00947D24" w:rsidRPr="00432586" w:rsidRDefault="00947D24" w:rsidP="00575D35">
            <w:pPr>
              <w:spacing w:after="0" w:line="240" w:lineRule="auto"/>
              <w:outlineLvl w:val="0"/>
              <w:rPr>
                <w:rFonts w:ascii="Times New Roman" w:hAnsi="Times New Roman" w:cs="Times New Roman"/>
                <w:b/>
                <w:sz w:val="24"/>
                <w:szCs w:val="24"/>
                <w:lang w:val="lt-LT"/>
              </w:rPr>
            </w:pPr>
            <w:r w:rsidRPr="00432586">
              <w:rPr>
                <w:rFonts w:ascii="Times New Roman" w:hAnsi="Times New Roman" w:cs="Times New Roman"/>
                <w:b/>
                <w:sz w:val="24"/>
                <w:szCs w:val="24"/>
                <w:lang w:val="lt-LT"/>
              </w:rPr>
              <w:t>2.2. Uždavinys:</w:t>
            </w:r>
          </w:p>
          <w:p w14:paraId="4B688167" w14:textId="039B27B1" w:rsidR="00A807E1" w:rsidRPr="00432586" w:rsidRDefault="007157D1" w:rsidP="00575D35">
            <w:pPr>
              <w:spacing w:after="0" w:line="240" w:lineRule="auto"/>
              <w:outlineLvl w:val="0"/>
              <w:rPr>
                <w:rFonts w:ascii="Times New Roman" w:hAnsi="Times New Roman" w:cs="Times New Roman"/>
                <w:b/>
                <w:iCs/>
                <w:sz w:val="24"/>
                <w:szCs w:val="24"/>
                <w:lang w:val="lt-LT"/>
              </w:rPr>
            </w:pPr>
            <w:r w:rsidRPr="00432586">
              <w:rPr>
                <w:rFonts w:ascii="Times New Roman" w:hAnsi="Times New Roman" w:cs="Times New Roman"/>
                <w:b/>
                <w:bCs/>
                <w:iCs/>
                <w:sz w:val="24"/>
                <w:szCs w:val="24"/>
                <w:lang w:val="lt-LT"/>
              </w:rPr>
              <w:t xml:space="preserve">Edukacinės aplinkos modernizavimas. </w:t>
            </w:r>
          </w:p>
          <w:p w14:paraId="43433C46" w14:textId="637DB760" w:rsidR="00A807E1" w:rsidRPr="00432586" w:rsidRDefault="00A807E1" w:rsidP="00575D35">
            <w:pPr>
              <w:spacing w:after="0" w:line="240" w:lineRule="auto"/>
              <w:outlineLvl w:val="0"/>
              <w:rPr>
                <w:rFonts w:ascii="Times New Roman" w:hAnsi="Times New Roman" w:cs="Times New Roman"/>
                <w:b/>
                <w:iCs/>
                <w:sz w:val="24"/>
                <w:szCs w:val="24"/>
                <w:lang w:val="lt-LT"/>
              </w:rPr>
            </w:pPr>
            <w:r w:rsidRPr="00432586">
              <w:rPr>
                <w:rFonts w:ascii="Times New Roman" w:hAnsi="Times New Roman" w:cs="Times New Roman"/>
                <w:b/>
                <w:iCs/>
                <w:sz w:val="24"/>
                <w:szCs w:val="24"/>
                <w:lang w:val="lt-LT"/>
              </w:rPr>
              <w:t xml:space="preserve">Priemonės: </w:t>
            </w:r>
          </w:p>
          <w:p w14:paraId="1863836E" w14:textId="4438FACF" w:rsidR="007157D1" w:rsidRPr="00432586" w:rsidRDefault="00A807E1" w:rsidP="00575D35">
            <w:pPr>
              <w:spacing w:after="0" w:line="240" w:lineRule="auto"/>
              <w:outlineLvl w:val="0"/>
              <w:rPr>
                <w:rFonts w:ascii="Times New Roman" w:hAnsi="Times New Roman" w:cs="Times New Roman"/>
                <w:iCs/>
                <w:sz w:val="24"/>
                <w:szCs w:val="24"/>
                <w:lang w:val="lt-LT"/>
              </w:rPr>
            </w:pPr>
            <w:r w:rsidRPr="00432586">
              <w:rPr>
                <w:rFonts w:ascii="Times New Roman" w:hAnsi="Times New Roman" w:cs="Times New Roman"/>
                <w:iCs/>
                <w:sz w:val="24"/>
                <w:szCs w:val="24"/>
                <w:lang w:val="lt-LT"/>
              </w:rPr>
              <w:t>2.2.1.</w:t>
            </w:r>
            <w:r w:rsidR="007157D1" w:rsidRPr="00432586">
              <w:rPr>
                <w:rFonts w:ascii="Times New Roman" w:hAnsi="Times New Roman" w:cs="Times New Roman"/>
                <w:iCs/>
                <w:sz w:val="24"/>
                <w:szCs w:val="24"/>
                <w:lang w:val="lt-LT"/>
              </w:rPr>
              <w:t xml:space="preserve"> Lauko įrengimų ir aplinkos priežiūra.</w:t>
            </w:r>
            <w:r w:rsidRPr="00432586">
              <w:rPr>
                <w:rFonts w:ascii="Times New Roman" w:hAnsi="Times New Roman" w:cs="Times New Roman"/>
                <w:iCs/>
                <w:sz w:val="24"/>
                <w:szCs w:val="24"/>
                <w:lang w:val="lt-LT"/>
              </w:rPr>
              <w:t xml:space="preserve"> </w:t>
            </w:r>
          </w:p>
          <w:p w14:paraId="1B4C012A" w14:textId="459DD0A3" w:rsidR="00EB2849" w:rsidRPr="00432586" w:rsidRDefault="00EB2849" w:rsidP="00575D35">
            <w:pPr>
              <w:spacing w:after="0" w:line="240" w:lineRule="auto"/>
              <w:outlineLvl w:val="0"/>
              <w:rPr>
                <w:rFonts w:ascii="Times New Roman" w:hAnsi="Times New Roman" w:cs="Times New Roman"/>
                <w:iCs/>
                <w:sz w:val="24"/>
                <w:szCs w:val="24"/>
                <w:lang w:val="lt-LT"/>
              </w:rPr>
            </w:pPr>
          </w:p>
          <w:p w14:paraId="5259D960" w14:textId="4FF27DC9" w:rsidR="00D52102" w:rsidRPr="00432586" w:rsidRDefault="00D52102" w:rsidP="00575D35">
            <w:pPr>
              <w:spacing w:after="0" w:line="240" w:lineRule="auto"/>
              <w:outlineLvl w:val="0"/>
              <w:rPr>
                <w:rFonts w:ascii="Times New Roman" w:hAnsi="Times New Roman" w:cs="Times New Roman"/>
                <w:iCs/>
                <w:sz w:val="24"/>
                <w:szCs w:val="24"/>
                <w:lang w:val="lt-LT"/>
              </w:rPr>
            </w:pPr>
          </w:p>
          <w:p w14:paraId="24D0786A" w14:textId="77777777" w:rsidR="00D52102" w:rsidRPr="00432586" w:rsidRDefault="00D52102" w:rsidP="00575D35">
            <w:pPr>
              <w:spacing w:after="0" w:line="240" w:lineRule="auto"/>
              <w:outlineLvl w:val="0"/>
              <w:rPr>
                <w:rFonts w:ascii="Times New Roman" w:hAnsi="Times New Roman" w:cs="Times New Roman"/>
                <w:iCs/>
                <w:sz w:val="24"/>
                <w:szCs w:val="24"/>
                <w:lang w:val="lt-LT"/>
              </w:rPr>
            </w:pPr>
          </w:p>
          <w:p w14:paraId="357AA0F2" w14:textId="410E8AFF" w:rsidR="00A807E1" w:rsidRPr="00432586" w:rsidRDefault="007157D1" w:rsidP="00575D35">
            <w:pPr>
              <w:spacing w:after="0" w:line="240" w:lineRule="auto"/>
              <w:outlineLvl w:val="0"/>
              <w:rPr>
                <w:rFonts w:ascii="Times New Roman" w:hAnsi="Times New Roman" w:cs="Times New Roman"/>
                <w:iCs/>
                <w:sz w:val="24"/>
                <w:szCs w:val="24"/>
                <w:lang w:val="lt-LT"/>
              </w:rPr>
            </w:pPr>
            <w:r w:rsidRPr="00432586">
              <w:rPr>
                <w:rFonts w:ascii="Times New Roman" w:hAnsi="Times New Roman" w:cs="Times New Roman"/>
                <w:iCs/>
                <w:sz w:val="24"/>
                <w:szCs w:val="24"/>
                <w:lang w:val="lt-LT"/>
              </w:rPr>
              <w:t xml:space="preserve">2.2.2. Išorinių sienų, cokolio apšiltinimas ir nuogrindų sutvarkymas. </w:t>
            </w:r>
          </w:p>
          <w:p w14:paraId="275EB44D" w14:textId="0F8764CD" w:rsidR="00235556" w:rsidRPr="00432586" w:rsidRDefault="00235556" w:rsidP="00575D35">
            <w:pPr>
              <w:spacing w:after="0" w:line="240" w:lineRule="auto"/>
              <w:outlineLvl w:val="0"/>
              <w:rPr>
                <w:rFonts w:ascii="Times New Roman" w:hAnsi="Times New Roman" w:cs="Times New Roman"/>
                <w:iCs/>
                <w:sz w:val="24"/>
                <w:szCs w:val="24"/>
                <w:lang w:val="lt-LT"/>
              </w:rPr>
            </w:pPr>
          </w:p>
          <w:p w14:paraId="5832CA36" w14:textId="7C86BE6A" w:rsidR="0025139A" w:rsidRPr="00432586" w:rsidRDefault="0025139A" w:rsidP="00575D35">
            <w:pPr>
              <w:spacing w:after="0" w:line="240" w:lineRule="auto"/>
              <w:outlineLvl w:val="0"/>
              <w:rPr>
                <w:rFonts w:ascii="Times New Roman" w:hAnsi="Times New Roman" w:cs="Times New Roman"/>
                <w:iCs/>
                <w:sz w:val="24"/>
                <w:szCs w:val="24"/>
                <w:lang w:val="lt-LT"/>
              </w:rPr>
            </w:pPr>
          </w:p>
          <w:p w14:paraId="5843F4D9" w14:textId="1937DA4D" w:rsidR="0025139A" w:rsidRPr="00432586" w:rsidRDefault="0025139A" w:rsidP="00575D35">
            <w:pPr>
              <w:spacing w:after="0" w:line="240" w:lineRule="auto"/>
              <w:outlineLvl w:val="0"/>
              <w:rPr>
                <w:rFonts w:ascii="Times New Roman" w:hAnsi="Times New Roman" w:cs="Times New Roman"/>
                <w:iCs/>
                <w:sz w:val="24"/>
                <w:szCs w:val="24"/>
                <w:lang w:val="lt-LT"/>
              </w:rPr>
            </w:pPr>
          </w:p>
          <w:p w14:paraId="0EBE89C0" w14:textId="1533D17B" w:rsidR="0025139A" w:rsidRPr="00432586" w:rsidRDefault="0025139A" w:rsidP="00575D35">
            <w:pPr>
              <w:spacing w:after="0" w:line="240" w:lineRule="auto"/>
              <w:outlineLvl w:val="0"/>
              <w:rPr>
                <w:rFonts w:ascii="Times New Roman" w:hAnsi="Times New Roman" w:cs="Times New Roman"/>
                <w:iCs/>
                <w:sz w:val="24"/>
                <w:szCs w:val="24"/>
                <w:lang w:val="lt-LT"/>
              </w:rPr>
            </w:pPr>
          </w:p>
          <w:p w14:paraId="7FF8135A" w14:textId="1892BC53" w:rsidR="0025139A" w:rsidRPr="00432586" w:rsidRDefault="0025139A" w:rsidP="00575D35">
            <w:pPr>
              <w:spacing w:after="0" w:line="240" w:lineRule="auto"/>
              <w:outlineLvl w:val="0"/>
              <w:rPr>
                <w:rFonts w:ascii="Times New Roman" w:hAnsi="Times New Roman" w:cs="Times New Roman"/>
                <w:iCs/>
                <w:sz w:val="24"/>
                <w:szCs w:val="24"/>
                <w:lang w:val="lt-LT"/>
              </w:rPr>
            </w:pPr>
          </w:p>
          <w:p w14:paraId="504F8548" w14:textId="62D8BB48" w:rsidR="0025139A" w:rsidRPr="00432586" w:rsidRDefault="0025139A" w:rsidP="00575D35">
            <w:pPr>
              <w:spacing w:after="0" w:line="240" w:lineRule="auto"/>
              <w:outlineLvl w:val="0"/>
              <w:rPr>
                <w:rFonts w:ascii="Times New Roman" w:hAnsi="Times New Roman" w:cs="Times New Roman"/>
                <w:iCs/>
                <w:sz w:val="24"/>
                <w:szCs w:val="24"/>
                <w:lang w:val="lt-LT"/>
              </w:rPr>
            </w:pPr>
          </w:p>
          <w:p w14:paraId="2F95B40A" w14:textId="15F1752B" w:rsidR="0025139A" w:rsidRPr="00432586" w:rsidRDefault="0025139A" w:rsidP="00575D35">
            <w:pPr>
              <w:spacing w:after="0" w:line="240" w:lineRule="auto"/>
              <w:outlineLvl w:val="0"/>
              <w:rPr>
                <w:rFonts w:ascii="Times New Roman" w:hAnsi="Times New Roman" w:cs="Times New Roman"/>
                <w:iCs/>
                <w:sz w:val="24"/>
                <w:szCs w:val="24"/>
                <w:lang w:val="lt-LT"/>
              </w:rPr>
            </w:pPr>
          </w:p>
          <w:p w14:paraId="6B28C317" w14:textId="180AA4F4" w:rsidR="0025139A" w:rsidRPr="00432586" w:rsidRDefault="0025139A" w:rsidP="00575D35">
            <w:pPr>
              <w:spacing w:after="0" w:line="240" w:lineRule="auto"/>
              <w:outlineLvl w:val="0"/>
              <w:rPr>
                <w:rFonts w:ascii="Times New Roman" w:hAnsi="Times New Roman" w:cs="Times New Roman"/>
                <w:iCs/>
                <w:sz w:val="24"/>
                <w:szCs w:val="24"/>
                <w:lang w:val="lt-LT"/>
              </w:rPr>
            </w:pPr>
          </w:p>
          <w:p w14:paraId="6B66D591" w14:textId="631FF477" w:rsidR="0025139A" w:rsidRPr="00432586" w:rsidRDefault="0025139A" w:rsidP="00575D35">
            <w:pPr>
              <w:spacing w:after="0" w:line="240" w:lineRule="auto"/>
              <w:outlineLvl w:val="0"/>
              <w:rPr>
                <w:rFonts w:ascii="Times New Roman" w:hAnsi="Times New Roman" w:cs="Times New Roman"/>
                <w:iCs/>
                <w:sz w:val="24"/>
                <w:szCs w:val="24"/>
                <w:lang w:val="lt-LT"/>
              </w:rPr>
            </w:pPr>
          </w:p>
          <w:p w14:paraId="5BF27682" w14:textId="70EF3855" w:rsidR="0025139A" w:rsidRPr="00432586" w:rsidRDefault="0025139A" w:rsidP="00575D35">
            <w:pPr>
              <w:spacing w:after="0" w:line="240" w:lineRule="auto"/>
              <w:outlineLvl w:val="0"/>
              <w:rPr>
                <w:rFonts w:ascii="Times New Roman" w:hAnsi="Times New Roman" w:cs="Times New Roman"/>
                <w:iCs/>
                <w:sz w:val="24"/>
                <w:szCs w:val="24"/>
                <w:lang w:val="lt-LT"/>
              </w:rPr>
            </w:pPr>
          </w:p>
          <w:p w14:paraId="2451026D" w14:textId="77777777" w:rsidR="0025139A" w:rsidRPr="00432586" w:rsidRDefault="0025139A" w:rsidP="00575D35">
            <w:pPr>
              <w:spacing w:after="0" w:line="240" w:lineRule="auto"/>
              <w:outlineLvl w:val="0"/>
              <w:rPr>
                <w:rFonts w:ascii="Times New Roman" w:hAnsi="Times New Roman" w:cs="Times New Roman"/>
                <w:iCs/>
                <w:sz w:val="24"/>
                <w:szCs w:val="24"/>
                <w:lang w:val="lt-LT"/>
              </w:rPr>
            </w:pPr>
          </w:p>
          <w:p w14:paraId="08C2FCA3" w14:textId="09737ED7" w:rsidR="00A807E1" w:rsidRPr="00432586" w:rsidRDefault="007157D1" w:rsidP="00575D35">
            <w:pPr>
              <w:spacing w:after="0" w:line="240" w:lineRule="auto"/>
              <w:outlineLvl w:val="0"/>
              <w:rPr>
                <w:rFonts w:ascii="Times New Roman" w:hAnsi="Times New Roman" w:cs="Times New Roman"/>
                <w:iCs/>
                <w:sz w:val="24"/>
                <w:szCs w:val="24"/>
                <w:lang w:val="lt-LT"/>
              </w:rPr>
            </w:pPr>
            <w:r w:rsidRPr="00432586">
              <w:rPr>
                <w:rFonts w:ascii="Times New Roman" w:hAnsi="Times New Roman" w:cs="Times New Roman"/>
                <w:iCs/>
                <w:sz w:val="24"/>
                <w:szCs w:val="24"/>
                <w:lang w:val="lt-LT"/>
              </w:rPr>
              <w:t>2.2.3</w:t>
            </w:r>
            <w:r w:rsidR="00A807E1" w:rsidRPr="00432586">
              <w:rPr>
                <w:rFonts w:ascii="Times New Roman" w:hAnsi="Times New Roman" w:cs="Times New Roman"/>
                <w:iCs/>
                <w:sz w:val="24"/>
                <w:szCs w:val="24"/>
                <w:lang w:val="lt-LT"/>
              </w:rPr>
              <w:t xml:space="preserve">. Teritorijos dangų atnaujinimas, pėsčiųjų tako trinkelių, įvažiavimo asfalto dangos </w:t>
            </w:r>
            <w:r w:rsidRPr="00432586">
              <w:rPr>
                <w:rFonts w:ascii="Times New Roman" w:hAnsi="Times New Roman" w:cs="Times New Roman"/>
                <w:iCs/>
                <w:sz w:val="24"/>
                <w:szCs w:val="24"/>
                <w:lang w:val="lt-LT"/>
              </w:rPr>
              <w:t>sutvarkymas.</w:t>
            </w:r>
            <w:r w:rsidR="00A807E1" w:rsidRPr="00432586">
              <w:rPr>
                <w:rFonts w:ascii="Times New Roman" w:hAnsi="Times New Roman" w:cs="Times New Roman"/>
                <w:iCs/>
                <w:sz w:val="24"/>
                <w:szCs w:val="24"/>
                <w:lang w:val="lt-LT"/>
              </w:rPr>
              <w:t xml:space="preserve"> </w:t>
            </w:r>
          </w:p>
          <w:p w14:paraId="3B747B45" w14:textId="34E0C588" w:rsidR="00A807E1" w:rsidRPr="00432586" w:rsidRDefault="00A807E1" w:rsidP="00575D35">
            <w:pPr>
              <w:spacing w:after="0" w:line="240" w:lineRule="auto"/>
              <w:outlineLvl w:val="0"/>
              <w:rPr>
                <w:rFonts w:ascii="Times New Roman" w:hAnsi="Times New Roman" w:cs="Times New Roman"/>
                <w:iCs/>
                <w:sz w:val="24"/>
                <w:szCs w:val="24"/>
                <w:lang w:val="lt-LT"/>
              </w:rPr>
            </w:pPr>
            <w:r w:rsidRPr="00432586">
              <w:rPr>
                <w:rFonts w:ascii="Times New Roman" w:hAnsi="Times New Roman" w:cs="Times New Roman"/>
                <w:iCs/>
                <w:sz w:val="24"/>
                <w:szCs w:val="24"/>
                <w:lang w:val="lt-LT"/>
              </w:rPr>
              <w:t>2.2.</w:t>
            </w:r>
            <w:r w:rsidR="007157D1" w:rsidRPr="00432586">
              <w:rPr>
                <w:rFonts w:ascii="Times New Roman" w:hAnsi="Times New Roman" w:cs="Times New Roman"/>
                <w:iCs/>
                <w:sz w:val="24"/>
                <w:szCs w:val="24"/>
                <w:lang w:val="lt-LT"/>
              </w:rPr>
              <w:t>4</w:t>
            </w:r>
            <w:r w:rsidRPr="00432586">
              <w:rPr>
                <w:rFonts w:ascii="Times New Roman" w:hAnsi="Times New Roman" w:cs="Times New Roman"/>
                <w:iCs/>
                <w:sz w:val="24"/>
                <w:szCs w:val="24"/>
                <w:lang w:val="lt-LT"/>
              </w:rPr>
              <w:t xml:space="preserve">. </w:t>
            </w:r>
            <w:r w:rsidR="007157D1" w:rsidRPr="00432586">
              <w:rPr>
                <w:rFonts w:ascii="Times New Roman" w:hAnsi="Times New Roman" w:cs="Times New Roman"/>
                <w:iCs/>
                <w:sz w:val="24"/>
                <w:szCs w:val="24"/>
                <w:lang w:val="lt-LT"/>
              </w:rPr>
              <w:t>Santechnikos vamzdynų ir mazgų pakeitimas.</w:t>
            </w:r>
            <w:r w:rsidRPr="00432586">
              <w:rPr>
                <w:rFonts w:ascii="Times New Roman" w:hAnsi="Times New Roman" w:cs="Times New Roman"/>
                <w:iCs/>
                <w:sz w:val="24"/>
                <w:szCs w:val="24"/>
                <w:lang w:val="lt-LT"/>
              </w:rPr>
              <w:t xml:space="preserve"> </w:t>
            </w:r>
          </w:p>
        </w:tc>
        <w:tc>
          <w:tcPr>
            <w:tcW w:w="2976" w:type="dxa"/>
          </w:tcPr>
          <w:p w14:paraId="3FC2DFED" w14:textId="77777777" w:rsidR="00BE2729" w:rsidRPr="00432586" w:rsidRDefault="00BE2729" w:rsidP="00575D35">
            <w:pPr>
              <w:spacing w:after="0" w:line="240" w:lineRule="auto"/>
              <w:rPr>
                <w:rFonts w:ascii="Times New Roman" w:hAnsi="Times New Roman" w:cs="Times New Roman"/>
                <w:sz w:val="24"/>
                <w:szCs w:val="24"/>
                <w:lang w:val="lt-LT"/>
              </w:rPr>
            </w:pPr>
          </w:p>
          <w:p w14:paraId="76324B84" w14:textId="77777777" w:rsidR="00A807E1" w:rsidRPr="00432586" w:rsidRDefault="00A807E1" w:rsidP="00575D35">
            <w:pPr>
              <w:spacing w:after="0" w:line="240" w:lineRule="auto"/>
              <w:rPr>
                <w:rFonts w:ascii="Times New Roman" w:hAnsi="Times New Roman" w:cs="Times New Roman"/>
                <w:sz w:val="24"/>
                <w:szCs w:val="24"/>
                <w:lang w:val="lt-LT"/>
              </w:rPr>
            </w:pPr>
          </w:p>
          <w:p w14:paraId="64AF6928" w14:textId="61961E20" w:rsidR="00A807E1" w:rsidRPr="00432586" w:rsidRDefault="00A807E1" w:rsidP="00575D35">
            <w:pPr>
              <w:spacing w:after="0" w:line="240" w:lineRule="auto"/>
              <w:rPr>
                <w:rFonts w:ascii="Times New Roman" w:hAnsi="Times New Roman" w:cs="Times New Roman"/>
                <w:sz w:val="24"/>
                <w:szCs w:val="24"/>
                <w:lang w:val="lt-LT"/>
              </w:rPr>
            </w:pPr>
          </w:p>
          <w:p w14:paraId="570E93EE" w14:textId="77777777" w:rsidR="00575D35" w:rsidRPr="00432586" w:rsidRDefault="00575D35" w:rsidP="00575D35">
            <w:pPr>
              <w:spacing w:after="0" w:line="240" w:lineRule="auto"/>
              <w:rPr>
                <w:rFonts w:ascii="Times New Roman" w:hAnsi="Times New Roman" w:cs="Times New Roman"/>
                <w:sz w:val="24"/>
                <w:szCs w:val="24"/>
                <w:lang w:val="lt-LT"/>
              </w:rPr>
            </w:pPr>
          </w:p>
          <w:p w14:paraId="0D3DA89A" w14:textId="1B2B9A30" w:rsidR="00A77321" w:rsidRPr="00432586" w:rsidRDefault="004872C2" w:rsidP="00575D35">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2.1.1.</w:t>
            </w:r>
            <w:r w:rsidR="00F73533" w:rsidRPr="00432586">
              <w:rPr>
                <w:rFonts w:ascii="Times New Roman" w:hAnsi="Times New Roman" w:cs="Times New Roman"/>
                <w:sz w:val="24"/>
                <w:szCs w:val="24"/>
                <w:lang w:val="lt-LT"/>
              </w:rPr>
              <w:t>1.</w:t>
            </w:r>
            <w:r w:rsidRPr="00432586">
              <w:rPr>
                <w:rFonts w:ascii="Times New Roman" w:hAnsi="Times New Roman" w:cs="Times New Roman"/>
                <w:sz w:val="24"/>
                <w:szCs w:val="24"/>
                <w:lang w:val="lt-LT"/>
              </w:rPr>
              <w:t xml:space="preserve"> Inžinerinių tinklų remontavimas ir avarijų pašalinimas. </w:t>
            </w:r>
          </w:p>
          <w:p w14:paraId="0E9658BA" w14:textId="16456358" w:rsidR="00365B0F" w:rsidRPr="00432586" w:rsidRDefault="00365B0F" w:rsidP="00575D35">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2.1.2.</w:t>
            </w:r>
            <w:r w:rsidR="00F73533" w:rsidRPr="00432586">
              <w:rPr>
                <w:rFonts w:ascii="Times New Roman" w:hAnsi="Times New Roman" w:cs="Times New Roman"/>
                <w:sz w:val="24"/>
                <w:szCs w:val="24"/>
                <w:lang w:val="lt-LT"/>
              </w:rPr>
              <w:t>1.</w:t>
            </w:r>
            <w:r w:rsidRPr="00432586">
              <w:rPr>
                <w:rFonts w:ascii="Times New Roman" w:hAnsi="Times New Roman" w:cs="Times New Roman"/>
                <w:sz w:val="24"/>
                <w:szCs w:val="24"/>
                <w:lang w:val="lt-LT"/>
              </w:rPr>
              <w:t xml:space="preserve"> </w:t>
            </w:r>
            <w:r w:rsidR="004B466F" w:rsidRPr="00432586">
              <w:rPr>
                <w:rFonts w:ascii="Times New Roman" w:hAnsi="Times New Roman" w:cs="Times New Roman"/>
                <w:sz w:val="24"/>
                <w:szCs w:val="24"/>
                <w:lang w:val="lt-LT"/>
              </w:rPr>
              <w:t>Atlikti salės remonto darba</w:t>
            </w:r>
            <w:r w:rsidR="00E476BB" w:rsidRPr="00432586">
              <w:rPr>
                <w:rFonts w:ascii="Times New Roman" w:hAnsi="Times New Roman" w:cs="Times New Roman"/>
                <w:sz w:val="24"/>
                <w:szCs w:val="24"/>
                <w:lang w:val="lt-LT"/>
              </w:rPr>
              <w:t>i.</w:t>
            </w:r>
            <w:r w:rsidR="00E476BB" w:rsidRPr="00432586">
              <w:rPr>
                <w:rFonts w:ascii="Times New Roman" w:hAnsi="Times New Roman" w:cs="Times New Roman"/>
                <w:strike/>
                <w:sz w:val="24"/>
                <w:szCs w:val="24"/>
                <w:lang w:val="lt-LT"/>
              </w:rPr>
              <w:t xml:space="preserve"> </w:t>
            </w:r>
          </w:p>
          <w:p w14:paraId="3BBA3C14" w14:textId="77777777" w:rsidR="00A807E1" w:rsidRPr="00432586" w:rsidRDefault="00A807E1" w:rsidP="00575D35">
            <w:pPr>
              <w:spacing w:after="0" w:line="240" w:lineRule="auto"/>
              <w:rPr>
                <w:rFonts w:ascii="Times New Roman" w:hAnsi="Times New Roman" w:cs="Times New Roman"/>
                <w:sz w:val="24"/>
                <w:szCs w:val="24"/>
                <w:lang w:val="lt-LT"/>
              </w:rPr>
            </w:pPr>
          </w:p>
          <w:p w14:paraId="3116605B" w14:textId="77777777" w:rsidR="00945E5A" w:rsidRPr="00432586" w:rsidRDefault="00945E5A" w:rsidP="00575D35">
            <w:pPr>
              <w:spacing w:after="0" w:line="240" w:lineRule="auto"/>
              <w:rPr>
                <w:rFonts w:ascii="Times New Roman" w:hAnsi="Times New Roman" w:cs="Times New Roman"/>
                <w:sz w:val="24"/>
                <w:szCs w:val="24"/>
                <w:lang w:val="lt-LT"/>
              </w:rPr>
            </w:pPr>
          </w:p>
          <w:p w14:paraId="2569FE5F" w14:textId="77777777" w:rsidR="00945E5A" w:rsidRPr="00432586" w:rsidRDefault="00945E5A" w:rsidP="00575D35">
            <w:pPr>
              <w:spacing w:after="0" w:line="240" w:lineRule="auto"/>
              <w:rPr>
                <w:rFonts w:ascii="Times New Roman" w:hAnsi="Times New Roman" w:cs="Times New Roman"/>
                <w:sz w:val="24"/>
                <w:szCs w:val="24"/>
                <w:lang w:val="lt-LT"/>
              </w:rPr>
            </w:pPr>
          </w:p>
          <w:p w14:paraId="2DC2881C" w14:textId="77777777" w:rsidR="00945E5A" w:rsidRPr="00432586" w:rsidRDefault="00945E5A" w:rsidP="00575D35">
            <w:pPr>
              <w:spacing w:after="0" w:line="240" w:lineRule="auto"/>
              <w:rPr>
                <w:rFonts w:ascii="Times New Roman" w:hAnsi="Times New Roman" w:cs="Times New Roman"/>
                <w:sz w:val="24"/>
                <w:szCs w:val="24"/>
                <w:lang w:val="lt-LT"/>
              </w:rPr>
            </w:pPr>
          </w:p>
          <w:p w14:paraId="36146321" w14:textId="77777777" w:rsidR="00945E5A" w:rsidRPr="00432586" w:rsidRDefault="00945E5A" w:rsidP="00575D35">
            <w:pPr>
              <w:spacing w:after="0" w:line="240" w:lineRule="auto"/>
              <w:rPr>
                <w:rFonts w:ascii="Times New Roman" w:hAnsi="Times New Roman" w:cs="Times New Roman"/>
                <w:sz w:val="24"/>
                <w:szCs w:val="24"/>
                <w:lang w:val="lt-LT"/>
              </w:rPr>
            </w:pPr>
          </w:p>
          <w:p w14:paraId="342A6639" w14:textId="77777777" w:rsidR="00945E5A" w:rsidRPr="00432586" w:rsidRDefault="00945E5A" w:rsidP="00575D35">
            <w:pPr>
              <w:spacing w:after="0" w:line="240" w:lineRule="auto"/>
              <w:rPr>
                <w:rFonts w:ascii="Times New Roman" w:hAnsi="Times New Roman" w:cs="Times New Roman"/>
                <w:sz w:val="24"/>
                <w:szCs w:val="24"/>
                <w:lang w:val="lt-LT"/>
              </w:rPr>
            </w:pPr>
          </w:p>
          <w:p w14:paraId="128D0D12" w14:textId="77777777" w:rsidR="00945E5A" w:rsidRPr="00432586" w:rsidRDefault="00945E5A" w:rsidP="00575D35">
            <w:pPr>
              <w:spacing w:after="0" w:line="240" w:lineRule="auto"/>
              <w:rPr>
                <w:rFonts w:ascii="Times New Roman" w:hAnsi="Times New Roman" w:cs="Times New Roman"/>
                <w:sz w:val="24"/>
                <w:szCs w:val="24"/>
                <w:lang w:val="lt-LT"/>
              </w:rPr>
            </w:pPr>
          </w:p>
          <w:p w14:paraId="66F70EA8" w14:textId="77777777" w:rsidR="00945E5A" w:rsidRPr="00432586" w:rsidRDefault="00945E5A" w:rsidP="00575D35">
            <w:pPr>
              <w:spacing w:after="0" w:line="240" w:lineRule="auto"/>
              <w:rPr>
                <w:rFonts w:ascii="Times New Roman" w:hAnsi="Times New Roman" w:cs="Times New Roman"/>
                <w:sz w:val="24"/>
                <w:szCs w:val="24"/>
                <w:lang w:val="lt-LT"/>
              </w:rPr>
            </w:pPr>
          </w:p>
          <w:p w14:paraId="0580E394" w14:textId="77777777" w:rsidR="00945E5A" w:rsidRPr="00432586" w:rsidRDefault="00945E5A" w:rsidP="00575D35">
            <w:pPr>
              <w:spacing w:after="0" w:line="240" w:lineRule="auto"/>
              <w:rPr>
                <w:rFonts w:ascii="Times New Roman" w:hAnsi="Times New Roman" w:cs="Times New Roman"/>
                <w:sz w:val="24"/>
                <w:szCs w:val="24"/>
                <w:lang w:val="lt-LT"/>
              </w:rPr>
            </w:pPr>
          </w:p>
          <w:p w14:paraId="6712C88D" w14:textId="13C19BC0" w:rsidR="006130A4" w:rsidRPr="00432586" w:rsidRDefault="006130A4" w:rsidP="00575D35">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2</w:t>
            </w:r>
            <w:r w:rsidR="00695786" w:rsidRPr="00432586">
              <w:rPr>
                <w:rFonts w:ascii="Times New Roman" w:hAnsi="Times New Roman" w:cs="Times New Roman"/>
                <w:sz w:val="24"/>
                <w:szCs w:val="24"/>
                <w:lang w:val="lt-LT"/>
              </w:rPr>
              <w:t>.1.3.</w:t>
            </w:r>
            <w:r w:rsidR="00A95538" w:rsidRPr="00432586">
              <w:rPr>
                <w:rFonts w:ascii="Times New Roman" w:hAnsi="Times New Roman" w:cs="Times New Roman"/>
                <w:sz w:val="24"/>
                <w:szCs w:val="24"/>
                <w:lang w:val="lt-LT"/>
              </w:rPr>
              <w:t xml:space="preserve">1. </w:t>
            </w:r>
            <w:r w:rsidR="00695786" w:rsidRPr="00432586">
              <w:rPr>
                <w:rFonts w:ascii="Times New Roman" w:hAnsi="Times New Roman" w:cs="Times New Roman"/>
                <w:sz w:val="24"/>
                <w:szCs w:val="24"/>
                <w:lang w:val="lt-LT"/>
              </w:rPr>
              <w:t>100% grupių aprūpintos sanitar</w:t>
            </w:r>
            <w:r w:rsidRPr="00432586">
              <w:rPr>
                <w:rFonts w:ascii="Times New Roman" w:hAnsi="Times New Roman" w:cs="Times New Roman"/>
                <w:sz w:val="24"/>
                <w:szCs w:val="24"/>
                <w:lang w:val="lt-LT"/>
              </w:rPr>
              <w:t>inėmis-higieninėmis priemonėmis.</w:t>
            </w:r>
          </w:p>
          <w:p w14:paraId="452D8324" w14:textId="4C6A4D36" w:rsidR="00695786" w:rsidRPr="00432586" w:rsidRDefault="006130A4" w:rsidP="00575D35">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 xml:space="preserve">2.1.3.2. 100% darbuotojų aprūpinti saugos ir higienos priemonėmis. </w:t>
            </w:r>
            <w:r w:rsidR="00695786" w:rsidRPr="00432586">
              <w:rPr>
                <w:rFonts w:ascii="Times New Roman" w:hAnsi="Times New Roman" w:cs="Times New Roman"/>
                <w:sz w:val="24"/>
                <w:szCs w:val="24"/>
                <w:lang w:val="lt-LT"/>
              </w:rPr>
              <w:t xml:space="preserve"> </w:t>
            </w:r>
          </w:p>
          <w:p w14:paraId="0FEE5034" w14:textId="351574CD" w:rsidR="00B12B89" w:rsidRPr="00432586" w:rsidRDefault="00695786" w:rsidP="00575D35">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2.1.4.</w:t>
            </w:r>
            <w:r w:rsidR="00A95538" w:rsidRPr="00432586">
              <w:rPr>
                <w:rFonts w:ascii="Times New Roman" w:hAnsi="Times New Roman" w:cs="Times New Roman"/>
                <w:sz w:val="24"/>
                <w:szCs w:val="24"/>
                <w:lang w:val="lt-LT"/>
              </w:rPr>
              <w:t>1.</w:t>
            </w:r>
            <w:r w:rsidR="006130A4" w:rsidRPr="00432586">
              <w:rPr>
                <w:rFonts w:ascii="Times New Roman" w:hAnsi="Times New Roman" w:cs="Times New Roman"/>
                <w:sz w:val="24"/>
                <w:szCs w:val="24"/>
                <w:lang w:val="lt-LT"/>
              </w:rPr>
              <w:t xml:space="preserve"> Atlikti</w:t>
            </w:r>
            <w:r w:rsidRPr="00432586">
              <w:rPr>
                <w:rFonts w:ascii="Times New Roman" w:hAnsi="Times New Roman" w:cs="Times New Roman"/>
                <w:sz w:val="24"/>
                <w:szCs w:val="24"/>
                <w:lang w:val="lt-LT"/>
              </w:rPr>
              <w:t xml:space="preserve"> santechnikos vamzdynų renovacija ir apdailos darbai. </w:t>
            </w:r>
          </w:p>
          <w:p w14:paraId="54070548" w14:textId="77777777" w:rsidR="00741885" w:rsidRPr="00432586" w:rsidRDefault="00741885" w:rsidP="00575D35">
            <w:pPr>
              <w:spacing w:after="0" w:line="240" w:lineRule="auto"/>
              <w:rPr>
                <w:rFonts w:ascii="Times New Roman" w:hAnsi="Times New Roman" w:cs="Times New Roman"/>
                <w:sz w:val="24"/>
                <w:szCs w:val="24"/>
                <w:lang w:val="lt-LT"/>
              </w:rPr>
            </w:pPr>
          </w:p>
          <w:p w14:paraId="213E53B7" w14:textId="60AFD18D" w:rsidR="00695786" w:rsidRPr="00432586" w:rsidRDefault="00954512" w:rsidP="00575D35">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2</w:t>
            </w:r>
            <w:r w:rsidR="00A836D4" w:rsidRPr="00432586">
              <w:rPr>
                <w:rFonts w:ascii="Times New Roman" w:hAnsi="Times New Roman" w:cs="Times New Roman"/>
                <w:sz w:val="24"/>
                <w:szCs w:val="24"/>
                <w:lang w:val="lt-LT"/>
              </w:rPr>
              <w:t>.1.5.</w:t>
            </w:r>
            <w:r w:rsidR="00A95538" w:rsidRPr="00432586">
              <w:rPr>
                <w:rFonts w:ascii="Times New Roman" w:hAnsi="Times New Roman" w:cs="Times New Roman"/>
                <w:sz w:val="24"/>
                <w:szCs w:val="24"/>
                <w:lang w:val="lt-LT"/>
              </w:rPr>
              <w:t>1.</w:t>
            </w:r>
            <w:r w:rsidR="00A836D4" w:rsidRPr="00432586">
              <w:rPr>
                <w:rFonts w:ascii="Times New Roman" w:hAnsi="Times New Roman" w:cs="Times New Roman"/>
                <w:sz w:val="24"/>
                <w:szCs w:val="24"/>
                <w:lang w:val="lt-LT"/>
              </w:rPr>
              <w:t xml:space="preserve"> Atnaujinta elektros instaliac</w:t>
            </w:r>
            <w:r w:rsidRPr="00432586">
              <w:rPr>
                <w:rFonts w:ascii="Times New Roman" w:hAnsi="Times New Roman" w:cs="Times New Roman"/>
                <w:sz w:val="24"/>
                <w:szCs w:val="24"/>
                <w:lang w:val="lt-LT"/>
              </w:rPr>
              <w:t xml:space="preserve">ija.  </w:t>
            </w:r>
          </w:p>
          <w:p w14:paraId="7904E61E" w14:textId="77777777" w:rsidR="00695786" w:rsidRPr="00432586" w:rsidRDefault="00695786" w:rsidP="00575D35">
            <w:pPr>
              <w:spacing w:after="0" w:line="240" w:lineRule="auto"/>
              <w:rPr>
                <w:rFonts w:ascii="Times New Roman" w:hAnsi="Times New Roman" w:cs="Times New Roman"/>
                <w:sz w:val="24"/>
                <w:szCs w:val="24"/>
                <w:lang w:val="lt-LT"/>
              </w:rPr>
            </w:pPr>
          </w:p>
          <w:p w14:paraId="6C656C6F" w14:textId="1D4552A9" w:rsidR="006B013F" w:rsidRPr="00432586" w:rsidRDefault="006B013F" w:rsidP="00575D35">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2.1.6.1. Pakeistų persirengimo spintelių, grupių skaičius – 3.</w:t>
            </w:r>
          </w:p>
          <w:p w14:paraId="07EB53F7" w14:textId="6022996B" w:rsidR="00AE60EC" w:rsidRPr="00432586" w:rsidRDefault="00AE60EC" w:rsidP="00575D35">
            <w:pPr>
              <w:spacing w:after="0" w:line="240" w:lineRule="auto"/>
              <w:rPr>
                <w:rFonts w:ascii="Times New Roman" w:hAnsi="Times New Roman" w:cs="Times New Roman"/>
                <w:sz w:val="24"/>
                <w:szCs w:val="24"/>
                <w:lang w:val="lt-LT"/>
              </w:rPr>
            </w:pPr>
          </w:p>
          <w:p w14:paraId="4B640087" w14:textId="1A033020" w:rsidR="00A836D4" w:rsidRPr="00432586" w:rsidRDefault="00EE0EBC" w:rsidP="00575D35">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 xml:space="preserve">2.1.7.1. Panaudota 100% mokymui skirtų lėšų. </w:t>
            </w:r>
          </w:p>
          <w:p w14:paraId="6E1ACCFF" w14:textId="77777777" w:rsidR="00EE0EBC" w:rsidRPr="00432586" w:rsidRDefault="00EE0EBC" w:rsidP="00575D35">
            <w:pPr>
              <w:spacing w:after="0" w:line="240" w:lineRule="auto"/>
              <w:rPr>
                <w:rFonts w:ascii="Times New Roman" w:hAnsi="Times New Roman" w:cs="Times New Roman"/>
                <w:sz w:val="24"/>
                <w:szCs w:val="24"/>
                <w:lang w:val="lt-LT"/>
              </w:rPr>
            </w:pPr>
          </w:p>
          <w:p w14:paraId="67CE0FD2" w14:textId="6741C9EC" w:rsidR="00A836D4" w:rsidRPr="00432586" w:rsidRDefault="00A836D4" w:rsidP="00575D35">
            <w:pPr>
              <w:spacing w:after="0" w:line="240" w:lineRule="auto"/>
              <w:rPr>
                <w:rFonts w:ascii="Times New Roman" w:hAnsi="Times New Roman" w:cs="Times New Roman"/>
                <w:sz w:val="24"/>
                <w:szCs w:val="24"/>
                <w:lang w:val="lt-LT"/>
              </w:rPr>
            </w:pPr>
          </w:p>
          <w:p w14:paraId="61EC4C62" w14:textId="413B29C9" w:rsidR="00A836D4" w:rsidRPr="00432586" w:rsidRDefault="00A836D4" w:rsidP="00575D35">
            <w:pPr>
              <w:spacing w:after="0" w:line="240" w:lineRule="auto"/>
              <w:rPr>
                <w:rFonts w:ascii="Times New Roman" w:hAnsi="Times New Roman" w:cs="Times New Roman"/>
                <w:sz w:val="24"/>
                <w:szCs w:val="24"/>
                <w:lang w:val="lt-LT"/>
              </w:rPr>
            </w:pPr>
          </w:p>
          <w:p w14:paraId="3E67F49C" w14:textId="0AE77BB9" w:rsidR="00A95538" w:rsidRPr="00432586" w:rsidRDefault="00A95538" w:rsidP="00575D35">
            <w:pPr>
              <w:spacing w:after="0" w:line="240" w:lineRule="auto"/>
              <w:rPr>
                <w:rFonts w:ascii="Times New Roman" w:hAnsi="Times New Roman" w:cs="Times New Roman"/>
                <w:sz w:val="24"/>
                <w:szCs w:val="24"/>
                <w:lang w:val="lt-LT"/>
              </w:rPr>
            </w:pPr>
          </w:p>
          <w:p w14:paraId="6D8229B1" w14:textId="114E9072" w:rsidR="001301FB" w:rsidRPr="00432586" w:rsidRDefault="001301FB" w:rsidP="00575D35">
            <w:pPr>
              <w:spacing w:after="0" w:line="240" w:lineRule="auto"/>
              <w:rPr>
                <w:rFonts w:ascii="Times New Roman" w:hAnsi="Times New Roman" w:cs="Times New Roman"/>
                <w:sz w:val="24"/>
                <w:szCs w:val="24"/>
                <w:lang w:val="lt-LT"/>
              </w:rPr>
            </w:pPr>
          </w:p>
          <w:p w14:paraId="0E0825C8" w14:textId="4D67DAAF" w:rsidR="00CD441A" w:rsidRPr="00432586" w:rsidRDefault="00CD441A" w:rsidP="00575D35">
            <w:pPr>
              <w:spacing w:after="0" w:line="240" w:lineRule="auto"/>
              <w:rPr>
                <w:rFonts w:ascii="Times New Roman" w:hAnsi="Times New Roman" w:cs="Times New Roman"/>
                <w:sz w:val="24"/>
                <w:szCs w:val="24"/>
                <w:lang w:val="lt-LT"/>
              </w:rPr>
            </w:pPr>
          </w:p>
          <w:p w14:paraId="4CF56046" w14:textId="77777777" w:rsidR="00D52102" w:rsidRPr="00432586" w:rsidRDefault="00D52102" w:rsidP="00575D35">
            <w:pPr>
              <w:spacing w:after="0" w:line="240" w:lineRule="auto"/>
              <w:rPr>
                <w:rFonts w:ascii="Times New Roman" w:hAnsi="Times New Roman" w:cs="Times New Roman"/>
                <w:sz w:val="24"/>
                <w:szCs w:val="24"/>
                <w:lang w:val="lt-LT"/>
              </w:rPr>
            </w:pPr>
          </w:p>
          <w:p w14:paraId="12307E89" w14:textId="60CE525C" w:rsidR="00AF2B65" w:rsidRPr="00432586" w:rsidRDefault="00AF2B65" w:rsidP="00575D35">
            <w:pPr>
              <w:spacing w:after="0" w:line="240" w:lineRule="auto"/>
              <w:rPr>
                <w:rFonts w:ascii="Times New Roman" w:hAnsi="Times New Roman" w:cs="Times New Roman"/>
                <w:sz w:val="24"/>
                <w:szCs w:val="24"/>
                <w:lang w:val="lt-LT"/>
              </w:rPr>
            </w:pPr>
          </w:p>
          <w:p w14:paraId="0DD3897F" w14:textId="77777777" w:rsidR="00AF2B65" w:rsidRPr="00432586" w:rsidRDefault="00AF2B65" w:rsidP="00575D35">
            <w:pPr>
              <w:spacing w:after="0" w:line="240" w:lineRule="auto"/>
              <w:rPr>
                <w:rFonts w:ascii="Times New Roman" w:hAnsi="Times New Roman" w:cs="Times New Roman"/>
                <w:sz w:val="24"/>
                <w:szCs w:val="24"/>
                <w:lang w:val="lt-LT"/>
              </w:rPr>
            </w:pPr>
          </w:p>
          <w:p w14:paraId="340A10DC" w14:textId="0CFCE332" w:rsidR="00DA516E" w:rsidRPr="00432586" w:rsidRDefault="00750932" w:rsidP="00575D35">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 xml:space="preserve">2.2.1.1. </w:t>
            </w:r>
            <w:r w:rsidR="005E01FE" w:rsidRPr="00432586">
              <w:rPr>
                <w:rFonts w:ascii="Times New Roman" w:hAnsi="Times New Roman" w:cs="Times New Roman"/>
                <w:sz w:val="24"/>
                <w:szCs w:val="24"/>
                <w:lang w:val="lt-LT"/>
              </w:rPr>
              <w:t>Įrengimai atitinka reikalavimus.</w:t>
            </w:r>
          </w:p>
          <w:p w14:paraId="63A4AF26" w14:textId="77777777" w:rsidR="00977611" w:rsidRPr="00432586" w:rsidRDefault="00977611" w:rsidP="00575D35">
            <w:pPr>
              <w:spacing w:after="0" w:line="240" w:lineRule="auto"/>
              <w:rPr>
                <w:rFonts w:ascii="Times New Roman" w:hAnsi="Times New Roman" w:cs="Times New Roman"/>
                <w:sz w:val="24"/>
                <w:szCs w:val="24"/>
                <w:lang w:val="lt-LT"/>
              </w:rPr>
            </w:pPr>
          </w:p>
          <w:p w14:paraId="11B90001" w14:textId="0FF02D28" w:rsidR="009D51D0" w:rsidRPr="00432586" w:rsidRDefault="009D51D0" w:rsidP="00575D35">
            <w:pPr>
              <w:spacing w:after="0" w:line="240" w:lineRule="auto"/>
              <w:rPr>
                <w:rFonts w:ascii="Times New Roman" w:hAnsi="Times New Roman" w:cs="Times New Roman"/>
                <w:sz w:val="24"/>
                <w:szCs w:val="24"/>
                <w:lang w:val="lt-LT"/>
              </w:rPr>
            </w:pPr>
          </w:p>
          <w:p w14:paraId="0C012097" w14:textId="77777777" w:rsidR="00EB2849" w:rsidRPr="00432586" w:rsidRDefault="00EB2849" w:rsidP="00575D35">
            <w:pPr>
              <w:spacing w:after="0" w:line="240" w:lineRule="auto"/>
              <w:rPr>
                <w:rFonts w:ascii="Times New Roman" w:hAnsi="Times New Roman" w:cs="Times New Roman"/>
                <w:sz w:val="24"/>
                <w:szCs w:val="24"/>
                <w:lang w:val="lt-LT"/>
              </w:rPr>
            </w:pPr>
          </w:p>
          <w:p w14:paraId="4A2F6D76" w14:textId="66FCF7BD" w:rsidR="00A807E1" w:rsidRPr="00432586" w:rsidRDefault="00A95538" w:rsidP="00575D35">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2</w:t>
            </w:r>
            <w:r w:rsidR="00492D15" w:rsidRPr="00432586">
              <w:rPr>
                <w:rFonts w:ascii="Times New Roman" w:hAnsi="Times New Roman" w:cs="Times New Roman"/>
                <w:sz w:val="24"/>
                <w:szCs w:val="24"/>
                <w:lang w:val="lt-LT"/>
              </w:rPr>
              <w:t>.2.</w:t>
            </w:r>
            <w:r w:rsidR="00750932" w:rsidRPr="00432586">
              <w:rPr>
                <w:rFonts w:ascii="Times New Roman" w:hAnsi="Times New Roman" w:cs="Times New Roman"/>
                <w:sz w:val="24"/>
                <w:szCs w:val="24"/>
                <w:lang w:val="lt-LT"/>
              </w:rPr>
              <w:t>2</w:t>
            </w:r>
            <w:r w:rsidR="00492D15" w:rsidRPr="00432586">
              <w:rPr>
                <w:rFonts w:ascii="Times New Roman" w:hAnsi="Times New Roman" w:cs="Times New Roman"/>
                <w:sz w:val="24"/>
                <w:szCs w:val="24"/>
                <w:lang w:val="lt-LT"/>
              </w:rPr>
              <w:t>.</w:t>
            </w:r>
            <w:r w:rsidRPr="00432586">
              <w:rPr>
                <w:rFonts w:ascii="Times New Roman" w:hAnsi="Times New Roman" w:cs="Times New Roman"/>
                <w:sz w:val="24"/>
                <w:szCs w:val="24"/>
                <w:lang w:val="lt-LT"/>
              </w:rPr>
              <w:t xml:space="preserve">1. </w:t>
            </w:r>
            <w:r w:rsidR="00750932" w:rsidRPr="00432586">
              <w:rPr>
                <w:rFonts w:ascii="Times New Roman" w:hAnsi="Times New Roman" w:cs="Times New Roman"/>
                <w:sz w:val="24"/>
                <w:szCs w:val="24"/>
                <w:lang w:val="lt-LT"/>
              </w:rPr>
              <w:t xml:space="preserve">Apšiltintos pastato sienos, </w:t>
            </w:r>
            <w:r w:rsidR="00A807E1" w:rsidRPr="00432586">
              <w:rPr>
                <w:rFonts w:ascii="Times New Roman" w:hAnsi="Times New Roman" w:cs="Times New Roman"/>
                <w:sz w:val="24"/>
                <w:szCs w:val="24"/>
                <w:lang w:val="lt-LT"/>
              </w:rPr>
              <w:t>cokolis</w:t>
            </w:r>
            <w:r w:rsidR="00750932" w:rsidRPr="00432586">
              <w:rPr>
                <w:rFonts w:ascii="Times New Roman" w:hAnsi="Times New Roman" w:cs="Times New Roman"/>
                <w:sz w:val="24"/>
                <w:szCs w:val="24"/>
                <w:lang w:val="lt-LT"/>
              </w:rPr>
              <w:t xml:space="preserve">, sutvarkytos  </w:t>
            </w:r>
            <w:r w:rsidR="00A807E1" w:rsidRPr="00432586">
              <w:rPr>
                <w:rFonts w:ascii="Times New Roman" w:hAnsi="Times New Roman" w:cs="Times New Roman"/>
                <w:sz w:val="24"/>
                <w:szCs w:val="24"/>
                <w:lang w:val="lt-LT"/>
              </w:rPr>
              <w:t>nuogrindos.</w:t>
            </w:r>
          </w:p>
          <w:p w14:paraId="30D1358E" w14:textId="4D27703B" w:rsidR="00235556" w:rsidRPr="00432586" w:rsidRDefault="00235556" w:rsidP="00575D35">
            <w:pPr>
              <w:spacing w:after="0" w:line="240" w:lineRule="auto"/>
              <w:rPr>
                <w:rFonts w:ascii="Times New Roman" w:hAnsi="Times New Roman" w:cs="Times New Roman"/>
                <w:sz w:val="24"/>
                <w:szCs w:val="24"/>
                <w:lang w:val="lt-LT"/>
              </w:rPr>
            </w:pPr>
          </w:p>
          <w:p w14:paraId="7D095B33" w14:textId="37BF884A" w:rsidR="0025139A" w:rsidRPr="00432586" w:rsidRDefault="0025139A" w:rsidP="00575D35">
            <w:pPr>
              <w:spacing w:after="0" w:line="240" w:lineRule="auto"/>
              <w:rPr>
                <w:rFonts w:ascii="Times New Roman" w:hAnsi="Times New Roman" w:cs="Times New Roman"/>
                <w:sz w:val="24"/>
                <w:szCs w:val="24"/>
                <w:lang w:val="lt-LT"/>
              </w:rPr>
            </w:pPr>
          </w:p>
          <w:p w14:paraId="49DC476A" w14:textId="282A2129" w:rsidR="0025139A" w:rsidRPr="00432586" w:rsidRDefault="0025139A" w:rsidP="00575D35">
            <w:pPr>
              <w:spacing w:after="0" w:line="240" w:lineRule="auto"/>
              <w:rPr>
                <w:rFonts w:ascii="Times New Roman" w:hAnsi="Times New Roman" w:cs="Times New Roman"/>
                <w:sz w:val="24"/>
                <w:szCs w:val="24"/>
                <w:lang w:val="lt-LT"/>
              </w:rPr>
            </w:pPr>
          </w:p>
          <w:p w14:paraId="7346E567" w14:textId="5159E52D" w:rsidR="0025139A" w:rsidRPr="00432586" w:rsidRDefault="0025139A" w:rsidP="00575D35">
            <w:pPr>
              <w:spacing w:after="0" w:line="240" w:lineRule="auto"/>
              <w:rPr>
                <w:rFonts w:ascii="Times New Roman" w:hAnsi="Times New Roman" w:cs="Times New Roman"/>
                <w:sz w:val="24"/>
                <w:szCs w:val="24"/>
                <w:lang w:val="lt-LT"/>
              </w:rPr>
            </w:pPr>
          </w:p>
          <w:p w14:paraId="00B9C598" w14:textId="4DCED631" w:rsidR="0025139A" w:rsidRPr="00432586" w:rsidRDefault="0025139A" w:rsidP="00575D35">
            <w:pPr>
              <w:spacing w:after="0" w:line="240" w:lineRule="auto"/>
              <w:rPr>
                <w:rFonts w:ascii="Times New Roman" w:hAnsi="Times New Roman" w:cs="Times New Roman"/>
                <w:sz w:val="24"/>
                <w:szCs w:val="24"/>
                <w:lang w:val="lt-LT"/>
              </w:rPr>
            </w:pPr>
          </w:p>
          <w:p w14:paraId="12FBF137" w14:textId="1C175F36" w:rsidR="0025139A" w:rsidRPr="00432586" w:rsidRDefault="0025139A" w:rsidP="00575D35">
            <w:pPr>
              <w:spacing w:after="0" w:line="240" w:lineRule="auto"/>
              <w:rPr>
                <w:rFonts w:ascii="Times New Roman" w:hAnsi="Times New Roman" w:cs="Times New Roman"/>
                <w:sz w:val="24"/>
                <w:szCs w:val="24"/>
                <w:lang w:val="lt-LT"/>
              </w:rPr>
            </w:pPr>
          </w:p>
          <w:p w14:paraId="47AC4B05" w14:textId="12A3DF25" w:rsidR="0025139A" w:rsidRPr="00432586" w:rsidRDefault="0025139A" w:rsidP="00575D35">
            <w:pPr>
              <w:spacing w:after="0" w:line="240" w:lineRule="auto"/>
              <w:rPr>
                <w:rFonts w:ascii="Times New Roman" w:hAnsi="Times New Roman" w:cs="Times New Roman"/>
                <w:sz w:val="24"/>
                <w:szCs w:val="24"/>
                <w:lang w:val="lt-LT"/>
              </w:rPr>
            </w:pPr>
          </w:p>
          <w:p w14:paraId="33B4595F" w14:textId="3D19BDBD" w:rsidR="0025139A" w:rsidRPr="00432586" w:rsidRDefault="0025139A" w:rsidP="00575D35">
            <w:pPr>
              <w:spacing w:after="0" w:line="240" w:lineRule="auto"/>
              <w:rPr>
                <w:rFonts w:ascii="Times New Roman" w:hAnsi="Times New Roman" w:cs="Times New Roman"/>
                <w:sz w:val="24"/>
                <w:szCs w:val="24"/>
                <w:lang w:val="lt-LT"/>
              </w:rPr>
            </w:pPr>
          </w:p>
          <w:p w14:paraId="1F90CEC2" w14:textId="78C9C9B9" w:rsidR="0025139A" w:rsidRPr="00432586" w:rsidRDefault="0025139A" w:rsidP="00575D35">
            <w:pPr>
              <w:spacing w:after="0" w:line="240" w:lineRule="auto"/>
              <w:rPr>
                <w:rFonts w:ascii="Times New Roman" w:hAnsi="Times New Roman" w:cs="Times New Roman"/>
                <w:sz w:val="24"/>
                <w:szCs w:val="24"/>
                <w:lang w:val="lt-LT"/>
              </w:rPr>
            </w:pPr>
          </w:p>
          <w:p w14:paraId="704CAE86" w14:textId="29C0C26D" w:rsidR="0025139A" w:rsidRPr="00432586" w:rsidRDefault="0025139A" w:rsidP="00575D35">
            <w:pPr>
              <w:spacing w:after="0" w:line="240" w:lineRule="auto"/>
              <w:rPr>
                <w:rFonts w:ascii="Times New Roman" w:hAnsi="Times New Roman" w:cs="Times New Roman"/>
                <w:sz w:val="24"/>
                <w:szCs w:val="24"/>
                <w:lang w:val="lt-LT"/>
              </w:rPr>
            </w:pPr>
          </w:p>
          <w:p w14:paraId="62EF9701" w14:textId="77777777" w:rsidR="0025139A" w:rsidRPr="00432586" w:rsidRDefault="0025139A" w:rsidP="00575D35">
            <w:pPr>
              <w:spacing w:after="0" w:line="240" w:lineRule="auto"/>
              <w:rPr>
                <w:rFonts w:ascii="Times New Roman" w:hAnsi="Times New Roman" w:cs="Times New Roman"/>
                <w:sz w:val="24"/>
                <w:szCs w:val="24"/>
                <w:lang w:val="lt-LT"/>
              </w:rPr>
            </w:pPr>
          </w:p>
          <w:p w14:paraId="342B36F8" w14:textId="7737C017" w:rsidR="00CA570D" w:rsidRPr="00432586" w:rsidRDefault="00CA570D" w:rsidP="00575D35">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2.2.</w:t>
            </w:r>
            <w:r w:rsidR="00750932" w:rsidRPr="00432586">
              <w:rPr>
                <w:rFonts w:ascii="Times New Roman" w:hAnsi="Times New Roman" w:cs="Times New Roman"/>
                <w:sz w:val="24"/>
                <w:szCs w:val="24"/>
                <w:lang w:val="lt-LT"/>
              </w:rPr>
              <w:t>3</w:t>
            </w:r>
            <w:r w:rsidRPr="00432586">
              <w:rPr>
                <w:rFonts w:ascii="Times New Roman" w:hAnsi="Times New Roman" w:cs="Times New Roman"/>
                <w:sz w:val="24"/>
                <w:szCs w:val="24"/>
                <w:lang w:val="lt-LT"/>
              </w:rPr>
              <w:t>.</w:t>
            </w:r>
            <w:r w:rsidR="00A95538" w:rsidRPr="00432586">
              <w:rPr>
                <w:rFonts w:ascii="Times New Roman" w:hAnsi="Times New Roman" w:cs="Times New Roman"/>
                <w:sz w:val="24"/>
                <w:szCs w:val="24"/>
                <w:lang w:val="lt-LT"/>
              </w:rPr>
              <w:t>1.</w:t>
            </w:r>
            <w:r w:rsidRPr="00432586">
              <w:rPr>
                <w:rFonts w:ascii="Times New Roman" w:hAnsi="Times New Roman" w:cs="Times New Roman"/>
                <w:sz w:val="24"/>
                <w:szCs w:val="24"/>
                <w:lang w:val="lt-LT"/>
              </w:rPr>
              <w:t xml:space="preserve"> Atnaujinta teritorijos danga, pėsčiųjų tako trinkelės, pakeista įvažiavimo asfalto danga. </w:t>
            </w:r>
          </w:p>
          <w:p w14:paraId="537CF8D7" w14:textId="77777777" w:rsidR="0080734C" w:rsidRPr="00432586" w:rsidRDefault="0080734C" w:rsidP="00575D35">
            <w:pPr>
              <w:spacing w:after="0" w:line="240" w:lineRule="auto"/>
              <w:rPr>
                <w:rFonts w:ascii="Times New Roman" w:hAnsi="Times New Roman" w:cs="Times New Roman"/>
                <w:sz w:val="24"/>
                <w:szCs w:val="24"/>
                <w:lang w:val="lt-LT"/>
              </w:rPr>
            </w:pPr>
          </w:p>
          <w:p w14:paraId="7EA9D1D1" w14:textId="5AABC174" w:rsidR="00CA570D" w:rsidRPr="00432586" w:rsidRDefault="00CA570D" w:rsidP="00575D35">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2.2.</w:t>
            </w:r>
            <w:r w:rsidR="00594C5F" w:rsidRPr="00432586">
              <w:rPr>
                <w:rFonts w:ascii="Times New Roman" w:hAnsi="Times New Roman" w:cs="Times New Roman"/>
                <w:sz w:val="24"/>
                <w:szCs w:val="24"/>
                <w:lang w:val="lt-LT"/>
              </w:rPr>
              <w:t>4</w:t>
            </w:r>
            <w:r w:rsidR="00A95538" w:rsidRPr="00432586">
              <w:rPr>
                <w:rFonts w:ascii="Times New Roman" w:hAnsi="Times New Roman" w:cs="Times New Roman"/>
                <w:sz w:val="24"/>
                <w:szCs w:val="24"/>
                <w:lang w:val="lt-LT"/>
              </w:rPr>
              <w:t>.</w:t>
            </w:r>
            <w:r w:rsidR="00F72636" w:rsidRPr="00432586">
              <w:rPr>
                <w:rFonts w:ascii="Times New Roman" w:hAnsi="Times New Roman" w:cs="Times New Roman"/>
                <w:sz w:val="24"/>
                <w:szCs w:val="24"/>
                <w:lang w:val="lt-LT"/>
              </w:rPr>
              <w:t>1.</w:t>
            </w:r>
            <w:r w:rsidRPr="00432586">
              <w:rPr>
                <w:rFonts w:ascii="Times New Roman" w:hAnsi="Times New Roman" w:cs="Times New Roman"/>
                <w:sz w:val="24"/>
                <w:szCs w:val="24"/>
                <w:lang w:val="lt-LT"/>
              </w:rPr>
              <w:t xml:space="preserve"> </w:t>
            </w:r>
            <w:r w:rsidR="00594C5F" w:rsidRPr="00432586">
              <w:rPr>
                <w:rFonts w:ascii="Times New Roman" w:hAnsi="Times New Roman" w:cs="Times New Roman"/>
                <w:sz w:val="24"/>
                <w:szCs w:val="24"/>
                <w:lang w:val="lt-LT"/>
              </w:rPr>
              <w:t xml:space="preserve">Pakeisti santechnikos vamzdynai, mazgai. </w:t>
            </w:r>
          </w:p>
        </w:tc>
        <w:tc>
          <w:tcPr>
            <w:tcW w:w="4111" w:type="dxa"/>
          </w:tcPr>
          <w:p w14:paraId="380206EA" w14:textId="2057F0F5" w:rsidR="00A807E1" w:rsidRPr="00432586" w:rsidRDefault="00575D35" w:rsidP="00575D35">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lastRenderedPageBreak/>
              <w:t>Pateikti 8 investicinių planų aprašymai.</w:t>
            </w:r>
          </w:p>
          <w:p w14:paraId="07762F9D" w14:textId="77777777" w:rsidR="00A807E1" w:rsidRPr="00432586" w:rsidRDefault="00A807E1" w:rsidP="00575D35">
            <w:pPr>
              <w:spacing w:after="0" w:line="240" w:lineRule="auto"/>
              <w:jc w:val="center"/>
              <w:rPr>
                <w:rFonts w:ascii="Times New Roman" w:hAnsi="Times New Roman" w:cs="Times New Roman"/>
                <w:sz w:val="24"/>
                <w:szCs w:val="24"/>
                <w:lang w:val="lt-LT"/>
              </w:rPr>
            </w:pPr>
          </w:p>
          <w:p w14:paraId="73E12399" w14:textId="0A1A4C8B" w:rsidR="002506C3" w:rsidRPr="00432586" w:rsidRDefault="002506C3" w:rsidP="00575D35">
            <w:pPr>
              <w:spacing w:after="0" w:line="240" w:lineRule="auto"/>
              <w:rPr>
                <w:rFonts w:ascii="Times New Roman" w:hAnsi="Times New Roman" w:cs="Times New Roman"/>
                <w:sz w:val="24"/>
                <w:szCs w:val="24"/>
                <w:lang w:val="lt-LT"/>
              </w:rPr>
            </w:pPr>
          </w:p>
          <w:p w14:paraId="2DF72F36" w14:textId="77777777" w:rsidR="00F56B03" w:rsidRPr="00432586" w:rsidRDefault="00F56B03" w:rsidP="00575D35">
            <w:pPr>
              <w:spacing w:after="0" w:line="240" w:lineRule="auto"/>
              <w:rPr>
                <w:rFonts w:ascii="Times New Roman" w:hAnsi="Times New Roman" w:cs="Times New Roman"/>
                <w:sz w:val="24"/>
                <w:szCs w:val="24"/>
                <w:lang w:val="lt-LT"/>
              </w:rPr>
            </w:pPr>
          </w:p>
          <w:p w14:paraId="21C3B6FE" w14:textId="79C96863" w:rsidR="00A807E1" w:rsidRPr="00432586" w:rsidRDefault="004872C2" w:rsidP="00575D35">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2.1.1.</w:t>
            </w:r>
            <w:r w:rsidR="00332B47" w:rsidRPr="00432586">
              <w:rPr>
                <w:rFonts w:ascii="Times New Roman" w:hAnsi="Times New Roman" w:cs="Times New Roman"/>
                <w:sz w:val="24"/>
                <w:szCs w:val="24"/>
                <w:lang w:val="lt-LT"/>
              </w:rPr>
              <w:t>1.</w:t>
            </w:r>
            <w:r w:rsidR="000E0600" w:rsidRPr="00432586">
              <w:rPr>
                <w:rFonts w:ascii="Times New Roman" w:hAnsi="Times New Roman" w:cs="Times New Roman"/>
                <w:sz w:val="24"/>
                <w:szCs w:val="24"/>
                <w:lang w:val="lt-LT"/>
              </w:rPr>
              <w:t xml:space="preserve">1. </w:t>
            </w:r>
            <w:r w:rsidRPr="00432586">
              <w:rPr>
                <w:rFonts w:ascii="Times New Roman" w:hAnsi="Times New Roman" w:cs="Times New Roman"/>
                <w:sz w:val="24"/>
                <w:szCs w:val="24"/>
                <w:lang w:val="lt-LT"/>
              </w:rPr>
              <w:t xml:space="preserve">100% avarijų pašalinta. </w:t>
            </w:r>
          </w:p>
          <w:p w14:paraId="63A59D8E" w14:textId="0720D7B7" w:rsidR="004872C2" w:rsidRPr="00432586" w:rsidRDefault="004872C2" w:rsidP="00575D35">
            <w:pPr>
              <w:spacing w:after="0" w:line="240" w:lineRule="auto"/>
              <w:rPr>
                <w:rFonts w:ascii="Times New Roman" w:hAnsi="Times New Roman" w:cs="Times New Roman"/>
                <w:sz w:val="24"/>
                <w:szCs w:val="24"/>
                <w:lang w:val="lt-LT"/>
              </w:rPr>
            </w:pPr>
          </w:p>
          <w:p w14:paraId="09988E17" w14:textId="01F60C6D" w:rsidR="00A77321" w:rsidRPr="00432586" w:rsidRDefault="00A77321" w:rsidP="00575D35">
            <w:pPr>
              <w:spacing w:after="0" w:line="240" w:lineRule="auto"/>
              <w:rPr>
                <w:rFonts w:ascii="Times New Roman" w:hAnsi="Times New Roman" w:cs="Times New Roman"/>
                <w:sz w:val="24"/>
                <w:szCs w:val="24"/>
                <w:lang w:val="lt-LT"/>
              </w:rPr>
            </w:pPr>
          </w:p>
          <w:p w14:paraId="67AFAA55" w14:textId="7C8708BF" w:rsidR="00E476BB" w:rsidRPr="00432586" w:rsidRDefault="004872C2" w:rsidP="00575D35">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2.1.2.1</w:t>
            </w:r>
            <w:r w:rsidR="00E476BB" w:rsidRPr="00432586">
              <w:rPr>
                <w:rFonts w:ascii="Times New Roman" w:eastAsia="Lucida Sans Unicode" w:hAnsi="Times New Roman" w:cs="Times New Roman"/>
                <w:sz w:val="24"/>
                <w:szCs w:val="24"/>
                <w:lang w:val="lt-LT"/>
              </w:rPr>
              <w:t>.</w:t>
            </w:r>
            <w:r w:rsidR="000E0600" w:rsidRPr="00432586">
              <w:rPr>
                <w:rFonts w:ascii="Times New Roman" w:eastAsia="Lucida Sans Unicode" w:hAnsi="Times New Roman" w:cs="Times New Roman"/>
                <w:sz w:val="24"/>
                <w:szCs w:val="24"/>
                <w:lang w:val="lt-LT"/>
              </w:rPr>
              <w:t>1.</w:t>
            </w:r>
            <w:r w:rsidR="00E476BB" w:rsidRPr="00432586">
              <w:rPr>
                <w:rFonts w:ascii="Times New Roman" w:eastAsia="Lucida Sans Unicode" w:hAnsi="Times New Roman" w:cs="Times New Roman"/>
                <w:sz w:val="24"/>
                <w:szCs w:val="24"/>
                <w:lang w:val="lt-LT"/>
              </w:rPr>
              <w:t xml:space="preserve"> </w:t>
            </w:r>
            <w:r w:rsidR="006130A4" w:rsidRPr="00432586">
              <w:rPr>
                <w:rFonts w:ascii="Times New Roman" w:hAnsi="Times New Roman" w:cs="Times New Roman"/>
                <w:sz w:val="24"/>
                <w:szCs w:val="24"/>
                <w:lang w:val="lt-LT"/>
              </w:rPr>
              <w:t>Neskirtas finansavimas investicinio plano įgyvendinimui.</w:t>
            </w:r>
          </w:p>
          <w:p w14:paraId="63678185" w14:textId="2EC6DFA0" w:rsidR="00945E5A" w:rsidRPr="00432586" w:rsidRDefault="00945E5A" w:rsidP="00575D35">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2.1.2.1.2. Atnaujinti trys tambūrai prie įėjimų į darželį.</w:t>
            </w:r>
          </w:p>
          <w:p w14:paraId="7BD357CA" w14:textId="31B371C5" w:rsidR="00945E5A" w:rsidRPr="00432586" w:rsidRDefault="00945E5A" w:rsidP="00575D35">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2.1.2.1.3. Išremontuotas visuomenės sveikatos priežiūros specialisto kabinetas, įrengtas praustuvas su karštu/šaltu vandeniu.</w:t>
            </w:r>
          </w:p>
          <w:p w14:paraId="4C2063B7" w14:textId="4478A39C" w:rsidR="00945E5A" w:rsidRPr="00432586" w:rsidRDefault="00945E5A" w:rsidP="00575D35">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2.1.2.1.4. Išremontuotas kabinetas švietimo pagalbos specialistui.</w:t>
            </w:r>
          </w:p>
          <w:p w14:paraId="6EC3CEEF" w14:textId="68E69F62" w:rsidR="006130A4" w:rsidRPr="00432586" w:rsidRDefault="006130A4" w:rsidP="00575D35">
            <w:pPr>
              <w:spacing w:after="0" w:line="240" w:lineRule="auto"/>
              <w:rPr>
                <w:rFonts w:ascii="Times New Roman" w:hAnsi="Times New Roman" w:cs="Times New Roman"/>
                <w:sz w:val="24"/>
                <w:szCs w:val="24"/>
                <w:lang w:val="lt-LT"/>
              </w:rPr>
            </w:pPr>
          </w:p>
          <w:p w14:paraId="797F0B4E" w14:textId="1099E048" w:rsidR="006130A4" w:rsidRPr="00432586" w:rsidRDefault="00695786" w:rsidP="00575D35">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2.1.3.</w:t>
            </w:r>
            <w:r w:rsidR="00B817DB" w:rsidRPr="00432586">
              <w:rPr>
                <w:rFonts w:ascii="Times New Roman" w:hAnsi="Times New Roman" w:cs="Times New Roman"/>
                <w:sz w:val="24"/>
                <w:szCs w:val="24"/>
                <w:lang w:val="lt-LT"/>
              </w:rPr>
              <w:t>1.</w:t>
            </w:r>
            <w:r w:rsidR="000E0600" w:rsidRPr="00432586">
              <w:rPr>
                <w:rFonts w:ascii="Times New Roman" w:hAnsi="Times New Roman" w:cs="Times New Roman"/>
                <w:sz w:val="24"/>
                <w:szCs w:val="24"/>
                <w:lang w:val="lt-LT"/>
              </w:rPr>
              <w:t xml:space="preserve">1. </w:t>
            </w:r>
            <w:r w:rsidRPr="00432586">
              <w:rPr>
                <w:rFonts w:ascii="Times New Roman" w:hAnsi="Times New Roman" w:cs="Times New Roman"/>
                <w:sz w:val="24"/>
                <w:szCs w:val="24"/>
                <w:lang w:val="lt-LT"/>
              </w:rPr>
              <w:t>100% grupių aprūpintos sanitari</w:t>
            </w:r>
            <w:r w:rsidR="003E3853" w:rsidRPr="00432586">
              <w:rPr>
                <w:rFonts w:ascii="Times New Roman" w:hAnsi="Times New Roman" w:cs="Times New Roman"/>
                <w:sz w:val="24"/>
                <w:szCs w:val="24"/>
                <w:lang w:val="lt-LT"/>
              </w:rPr>
              <w:t xml:space="preserve">nėmis-higieninėmis priemonėmis. </w:t>
            </w:r>
          </w:p>
          <w:p w14:paraId="0BA034E0" w14:textId="329D3F53" w:rsidR="006130A4" w:rsidRPr="00432586" w:rsidRDefault="006130A4" w:rsidP="00575D35">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2.1.3.2.</w:t>
            </w:r>
            <w:r w:rsidR="000E0600" w:rsidRPr="00432586">
              <w:rPr>
                <w:rFonts w:ascii="Times New Roman" w:hAnsi="Times New Roman" w:cs="Times New Roman"/>
                <w:sz w:val="24"/>
                <w:szCs w:val="24"/>
                <w:lang w:val="lt-LT"/>
              </w:rPr>
              <w:t>1.</w:t>
            </w:r>
            <w:r w:rsidRPr="00432586">
              <w:rPr>
                <w:rFonts w:ascii="Times New Roman" w:hAnsi="Times New Roman" w:cs="Times New Roman"/>
                <w:sz w:val="24"/>
                <w:szCs w:val="24"/>
                <w:lang w:val="lt-LT"/>
              </w:rPr>
              <w:t xml:space="preserve"> 100% darbuotojų aprūpinti saugos ir higienos priemonėmis.  </w:t>
            </w:r>
          </w:p>
          <w:p w14:paraId="2D11B1DA" w14:textId="2E91BCE4" w:rsidR="00947D24" w:rsidRPr="00432586" w:rsidRDefault="00947D24" w:rsidP="00575D35">
            <w:pPr>
              <w:spacing w:after="0" w:line="240" w:lineRule="auto"/>
              <w:rPr>
                <w:rFonts w:ascii="Times New Roman" w:hAnsi="Times New Roman" w:cs="Times New Roman"/>
                <w:sz w:val="24"/>
                <w:szCs w:val="24"/>
                <w:lang w:val="lt-LT"/>
              </w:rPr>
            </w:pPr>
          </w:p>
          <w:p w14:paraId="11079E6B" w14:textId="34326698" w:rsidR="00A807E1" w:rsidRPr="00432586" w:rsidRDefault="00B12B89" w:rsidP="00575D35">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2</w:t>
            </w:r>
            <w:r w:rsidR="00695786" w:rsidRPr="00432586">
              <w:rPr>
                <w:rFonts w:ascii="Times New Roman" w:hAnsi="Times New Roman" w:cs="Times New Roman"/>
                <w:sz w:val="24"/>
                <w:szCs w:val="24"/>
                <w:lang w:val="lt-LT"/>
              </w:rPr>
              <w:t>.1.4.</w:t>
            </w:r>
            <w:r w:rsidR="00B817DB" w:rsidRPr="00432586">
              <w:rPr>
                <w:rFonts w:ascii="Times New Roman" w:hAnsi="Times New Roman" w:cs="Times New Roman"/>
                <w:sz w:val="24"/>
                <w:szCs w:val="24"/>
                <w:lang w:val="lt-LT"/>
              </w:rPr>
              <w:t>1.</w:t>
            </w:r>
            <w:r w:rsidR="00F01265" w:rsidRPr="00432586">
              <w:rPr>
                <w:rFonts w:ascii="Times New Roman" w:hAnsi="Times New Roman" w:cs="Times New Roman"/>
                <w:sz w:val="24"/>
                <w:szCs w:val="24"/>
                <w:lang w:val="lt-LT"/>
              </w:rPr>
              <w:t>1.</w:t>
            </w:r>
            <w:r w:rsidR="00695786" w:rsidRPr="00432586">
              <w:rPr>
                <w:rFonts w:ascii="Times New Roman" w:hAnsi="Times New Roman" w:cs="Times New Roman"/>
                <w:sz w:val="24"/>
                <w:szCs w:val="24"/>
                <w:lang w:val="lt-LT"/>
              </w:rPr>
              <w:t xml:space="preserve"> Ne</w:t>
            </w:r>
            <w:r w:rsidR="00977611" w:rsidRPr="00432586">
              <w:rPr>
                <w:rFonts w:ascii="Times New Roman" w:hAnsi="Times New Roman" w:cs="Times New Roman"/>
                <w:sz w:val="24"/>
                <w:szCs w:val="24"/>
                <w:lang w:val="lt-LT"/>
              </w:rPr>
              <w:t>skirtas</w:t>
            </w:r>
            <w:r w:rsidR="00695786" w:rsidRPr="00432586">
              <w:rPr>
                <w:rFonts w:ascii="Times New Roman" w:hAnsi="Times New Roman" w:cs="Times New Roman"/>
                <w:sz w:val="24"/>
                <w:szCs w:val="24"/>
                <w:lang w:val="lt-LT"/>
              </w:rPr>
              <w:t xml:space="preserve"> finansavimas investicinio plano įgyvendinimui.</w:t>
            </w:r>
          </w:p>
          <w:p w14:paraId="6C052D4B" w14:textId="77777777" w:rsidR="00A95538" w:rsidRPr="00432586" w:rsidRDefault="00A95538" w:rsidP="00575D35">
            <w:pPr>
              <w:spacing w:after="0" w:line="240" w:lineRule="auto"/>
              <w:rPr>
                <w:rFonts w:ascii="Times New Roman" w:hAnsi="Times New Roman" w:cs="Times New Roman"/>
                <w:sz w:val="24"/>
                <w:szCs w:val="24"/>
                <w:lang w:val="lt-LT"/>
              </w:rPr>
            </w:pPr>
          </w:p>
          <w:p w14:paraId="5BC9E2CB" w14:textId="77777777" w:rsidR="00741885" w:rsidRPr="00432586" w:rsidRDefault="00741885" w:rsidP="00575D35">
            <w:pPr>
              <w:spacing w:after="0" w:line="240" w:lineRule="auto"/>
              <w:rPr>
                <w:rFonts w:ascii="Times New Roman" w:hAnsi="Times New Roman" w:cs="Times New Roman"/>
                <w:sz w:val="24"/>
                <w:szCs w:val="24"/>
                <w:lang w:val="lt-LT"/>
              </w:rPr>
            </w:pPr>
          </w:p>
          <w:p w14:paraId="627D36C9" w14:textId="0C817BB8" w:rsidR="00954512" w:rsidRPr="00432586" w:rsidRDefault="00954512" w:rsidP="00575D35">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2.1.5.</w:t>
            </w:r>
            <w:r w:rsidR="00B817DB" w:rsidRPr="00432586">
              <w:rPr>
                <w:rFonts w:ascii="Times New Roman" w:hAnsi="Times New Roman" w:cs="Times New Roman"/>
                <w:sz w:val="24"/>
                <w:szCs w:val="24"/>
                <w:lang w:val="lt-LT"/>
              </w:rPr>
              <w:t>1.</w:t>
            </w:r>
            <w:r w:rsidR="00F01265" w:rsidRPr="00432586">
              <w:rPr>
                <w:rFonts w:ascii="Times New Roman" w:hAnsi="Times New Roman" w:cs="Times New Roman"/>
                <w:sz w:val="24"/>
                <w:szCs w:val="24"/>
                <w:lang w:val="lt-LT"/>
              </w:rPr>
              <w:t>1.</w:t>
            </w:r>
            <w:r w:rsidR="00977611" w:rsidRPr="00432586">
              <w:rPr>
                <w:rFonts w:ascii="Times New Roman" w:hAnsi="Times New Roman" w:cs="Times New Roman"/>
                <w:sz w:val="24"/>
                <w:szCs w:val="24"/>
                <w:lang w:val="lt-LT"/>
              </w:rPr>
              <w:t xml:space="preserve"> </w:t>
            </w:r>
            <w:r w:rsidRPr="00432586">
              <w:rPr>
                <w:rFonts w:ascii="Times New Roman" w:hAnsi="Times New Roman" w:cs="Times New Roman"/>
                <w:sz w:val="24"/>
                <w:szCs w:val="24"/>
                <w:lang w:val="lt-LT"/>
              </w:rPr>
              <w:t>Ne</w:t>
            </w:r>
            <w:r w:rsidR="00977611" w:rsidRPr="00432586">
              <w:rPr>
                <w:rFonts w:ascii="Times New Roman" w:hAnsi="Times New Roman" w:cs="Times New Roman"/>
                <w:sz w:val="24"/>
                <w:szCs w:val="24"/>
                <w:lang w:val="lt-LT"/>
              </w:rPr>
              <w:t>skirtas</w:t>
            </w:r>
            <w:r w:rsidRPr="00432586">
              <w:rPr>
                <w:rFonts w:ascii="Times New Roman" w:hAnsi="Times New Roman" w:cs="Times New Roman"/>
                <w:sz w:val="24"/>
                <w:szCs w:val="24"/>
                <w:lang w:val="lt-LT"/>
              </w:rPr>
              <w:t xml:space="preserve"> finansavimas investicinio plano įgyvendinimui.</w:t>
            </w:r>
          </w:p>
          <w:p w14:paraId="4F2AD1F2" w14:textId="2EAD0132" w:rsidR="00976062" w:rsidRPr="00432586" w:rsidRDefault="00976062" w:rsidP="00575D35">
            <w:pPr>
              <w:spacing w:after="0" w:line="240" w:lineRule="auto"/>
              <w:rPr>
                <w:rFonts w:ascii="Times New Roman" w:hAnsi="Times New Roman" w:cs="Times New Roman"/>
                <w:sz w:val="24"/>
                <w:szCs w:val="24"/>
                <w:lang w:val="lt-LT"/>
              </w:rPr>
            </w:pPr>
          </w:p>
          <w:p w14:paraId="2DE1DA6D" w14:textId="27E375BC" w:rsidR="00695786" w:rsidRPr="00432586" w:rsidRDefault="00976062" w:rsidP="00575D35">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2.1.6.</w:t>
            </w:r>
            <w:r w:rsidR="00B817DB" w:rsidRPr="00432586">
              <w:rPr>
                <w:rFonts w:ascii="Times New Roman" w:hAnsi="Times New Roman" w:cs="Times New Roman"/>
                <w:sz w:val="24"/>
                <w:szCs w:val="24"/>
                <w:lang w:val="lt-LT"/>
              </w:rPr>
              <w:t>1.</w:t>
            </w:r>
            <w:r w:rsidR="00F01265" w:rsidRPr="00432586">
              <w:rPr>
                <w:rFonts w:ascii="Times New Roman" w:hAnsi="Times New Roman" w:cs="Times New Roman"/>
                <w:sz w:val="24"/>
                <w:szCs w:val="24"/>
                <w:lang w:val="lt-LT"/>
              </w:rPr>
              <w:t>1.</w:t>
            </w:r>
            <w:r w:rsidRPr="00432586">
              <w:rPr>
                <w:rFonts w:ascii="Times New Roman" w:hAnsi="Times New Roman" w:cs="Times New Roman"/>
                <w:sz w:val="24"/>
                <w:szCs w:val="24"/>
                <w:lang w:val="lt-LT"/>
              </w:rPr>
              <w:t xml:space="preserve"> </w:t>
            </w:r>
            <w:r w:rsidR="006B013F" w:rsidRPr="00432586">
              <w:rPr>
                <w:rFonts w:ascii="Times New Roman" w:hAnsi="Times New Roman" w:cs="Times New Roman"/>
                <w:sz w:val="24"/>
                <w:szCs w:val="24"/>
                <w:lang w:val="lt-LT"/>
              </w:rPr>
              <w:t>Pakeistos persirengi</w:t>
            </w:r>
            <w:r w:rsidR="00737963" w:rsidRPr="00432586">
              <w:rPr>
                <w:rFonts w:ascii="Times New Roman" w:hAnsi="Times New Roman" w:cs="Times New Roman"/>
                <w:sz w:val="24"/>
                <w:szCs w:val="24"/>
                <w:lang w:val="lt-LT"/>
              </w:rPr>
              <w:t xml:space="preserve">mo spintelės </w:t>
            </w:r>
            <w:r w:rsidR="006514B9" w:rsidRPr="00432586">
              <w:rPr>
                <w:rFonts w:ascii="Times New Roman" w:hAnsi="Times New Roman" w:cs="Times New Roman"/>
                <w:sz w:val="24"/>
                <w:szCs w:val="24"/>
                <w:lang w:val="lt-LT"/>
              </w:rPr>
              <w:t>trijose grupėse (68</w:t>
            </w:r>
            <w:r w:rsidR="00737963" w:rsidRPr="00432586">
              <w:rPr>
                <w:rFonts w:ascii="Times New Roman" w:hAnsi="Times New Roman" w:cs="Times New Roman"/>
                <w:sz w:val="24"/>
                <w:szCs w:val="24"/>
                <w:lang w:val="lt-LT"/>
              </w:rPr>
              <w:t xml:space="preserve"> vnt.), įsigyta </w:t>
            </w:r>
            <w:r w:rsidR="006514B9" w:rsidRPr="00432586">
              <w:rPr>
                <w:rFonts w:ascii="Times New Roman" w:hAnsi="Times New Roman" w:cs="Times New Roman"/>
                <w:sz w:val="24"/>
                <w:szCs w:val="24"/>
                <w:lang w:val="lt-LT"/>
              </w:rPr>
              <w:t>76</w:t>
            </w:r>
            <w:r w:rsidR="006B013F" w:rsidRPr="00432586">
              <w:rPr>
                <w:rFonts w:ascii="Times New Roman" w:hAnsi="Times New Roman" w:cs="Times New Roman"/>
                <w:sz w:val="24"/>
                <w:szCs w:val="24"/>
                <w:lang w:val="lt-LT"/>
              </w:rPr>
              <w:t xml:space="preserve"> vnt</w:t>
            </w:r>
            <w:r w:rsidR="00737963" w:rsidRPr="00432586">
              <w:rPr>
                <w:rFonts w:ascii="Times New Roman" w:hAnsi="Times New Roman" w:cs="Times New Roman"/>
                <w:sz w:val="24"/>
                <w:szCs w:val="24"/>
                <w:lang w:val="lt-LT"/>
              </w:rPr>
              <w:t>. vaikiškų kėdučių, 21</w:t>
            </w:r>
            <w:r w:rsidR="000A62B1" w:rsidRPr="00432586">
              <w:rPr>
                <w:rFonts w:ascii="Times New Roman" w:hAnsi="Times New Roman" w:cs="Times New Roman"/>
                <w:sz w:val="24"/>
                <w:szCs w:val="24"/>
                <w:lang w:val="lt-LT"/>
              </w:rPr>
              <w:t xml:space="preserve"> vnt. miegamųjų lovyčių. </w:t>
            </w:r>
            <w:r w:rsidR="006B013F" w:rsidRPr="00432586">
              <w:rPr>
                <w:rFonts w:ascii="Times New Roman" w:hAnsi="Times New Roman" w:cs="Times New Roman"/>
                <w:sz w:val="24"/>
                <w:szCs w:val="24"/>
                <w:lang w:val="lt-LT"/>
              </w:rPr>
              <w:t xml:space="preserve"> </w:t>
            </w:r>
          </w:p>
          <w:p w14:paraId="0B28373D" w14:textId="0330B4BC" w:rsidR="00872636" w:rsidRPr="00432586" w:rsidRDefault="00AE60EC" w:rsidP="00575D35">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2.1.7.</w:t>
            </w:r>
            <w:r w:rsidR="00F01265" w:rsidRPr="00432586">
              <w:rPr>
                <w:rFonts w:ascii="Times New Roman" w:hAnsi="Times New Roman" w:cs="Times New Roman"/>
                <w:sz w:val="24"/>
                <w:szCs w:val="24"/>
                <w:lang w:val="lt-LT"/>
              </w:rPr>
              <w:t>1.</w:t>
            </w:r>
            <w:r w:rsidR="000E0600" w:rsidRPr="00432586">
              <w:rPr>
                <w:rFonts w:ascii="Times New Roman" w:hAnsi="Times New Roman" w:cs="Times New Roman"/>
                <w:sz w:val="24"/>
                <w:szCs w:val="24"/>
                <w:lang w:val="lt-LT"/>
              </w:rPr>
              <w:t>1.</w:t>
            </w:r>
            <w:r w:rsidR="00D53231" w:rsidRPr="00432586">
              <w:rPr>
                <w:rFonts w:ascii="Times New Roman" w:hAnsi="Times New Roman" w:cs="Times New Roman"/>
                <w:sz w:val="24"/>
                <w:szCs w:val="24"/>
                <w:lang w:val="lt-LT"/>
              </w:rPr>
              <w:t xml:space="preserve"> </w:t>
            </w:r>
            <w:r w:rsidR="00D06AAF" w:rsidRPr="00432586">
              <w:rPr>
                <w:rFonts w:ascii="Times New Roman" w:hAnsi="Times New Roman" w:cs="Times New Roman"/>
                <w:sz w:val="24"/>
                <w:szCs w:val="24"/>
                <w:lang w:val="lt-LT"/>
              </w:rPr>
              <w:t xml:space="preserve">Atnaujinti </w:t>
            </w:r>
            <w:r w:rsidR="00D7508C" w:rsidRPr="00432586">
              <w:rPr>
                <w:rFonts w:ascii="Times New Roman" w:hAnsi="Times New Roman" w:cs="Times New Roman"/>
                <w:sz w:val="24"/>
                <w:szCs w:val="24"/>
                <w:lang w:val="lt-LT"/>
              </w:rPr>
              <w:t>6</w:t>
            </w:r>
            <w:r w:rsidR="00D06AAF" w:rsidRPr="00432586">
              <w:rPr>
                <w:rFonts w:ascii="Times New Roman" w:hAnsi="Times New Roman" w:cs="Times New Roman"/>
                <w:sz w:val="24"/>
                <w:szCs w:val="24"/>
                <w:lang w:val="lt-LT"/>
              </w:rPr>
              <w:t xml:space="preserve"> kompiuteriai, </w:t>
            </w:r>
            <w:r w:rsidR="006514B9" w:rsidRPr="00432586">
              <w:rPr>
                <w:rFonts w:ascii="Times New Roman" w:hAnsi="Times New Roman" w:cs="Times New Roman"/>
                <w:sz w:val="24"/>
                <w:szCs w:val="24"/>
                <w:lang w:val="lt-LT"/>
              </w:rPr>
              <w:t xml:space="preserve">įsigyta </w:t>
            </w:r>
            <w:r w:rsidR="00737963" w:rsidRPr="00432586">
              <w:rPr>
                <w:rFonts w:ascii="Times New Roman" w:hAnsi="Times New Roman" w:cs="Times New Roman"/>
                <w:sz w:val="24"/>
                <w:szCs w:val="24"/>
                <w:lang w:val="lt-LT"/>
              </w:rPr>
              <w:t>15</w:t>
            </w:r>
            <w:r w:rsidR="00D06AAF" w:rsidRPr="00432586">
              <w:rPr>
                <w:rFonts w:ascii="Times New Roman" w:hAnsi="Times New Roman" w:cs="Times New Roman"/>
                <w:sz w:val="24"/>
                <w:szCs w:val="24"/>
                <w:lang w:val="lt-LT"/>
              </w:rPr>
              <w:t xml:space="preserve"> planšetini</w:t>
            </w:r>
            <w:r w:rsidR="00737963" w:rsidRPr="00432586">
              <w:rPr>
                <w:rFonts w:ascii="Times New Roman" w:hAnsi="Times New Roman" w:cs="Times New Roman"/>
                <w:sz w:val="24"/>
                <w:szCs w:val="24"/>
                <w:lang w:val="lt-LT"/>
              </w:rPr>
              <w:t>ų</w:t>
            </w:r>
            <w:r w:rsidR="00D06AAF" w:rsidRPr="00432586">
              <w:rPr>
                <w:rFonts w:ascii="Times New Roman" w:hAnsi="Times New Roman" w:cs="Times New Roman"/>
                <w:sz w:val="24"/>
                <w:szCs w:val="24"/>
                <w:lang w:val="lt-LT"/>
              </w:rPr>
              <w:t xml:space="preserve"> kompiuteri</w:t>
            </w:r>
            <w:r w:rsidR="00737963" w:rsidRPr="00432586">
              <w:rPr>
                <w:rFonts w:ascii="Times New Roman" w:hAnsi="Times New Roman" w:cs="Times New Roman"/>
                <w:sz w:val="24"/>
                <w:szCs w:val="24"/>
                <w:lang w:val="lt-LT"/>
              </w:rPr>
              <w:t>ų</w:t>
            </w:r>
            <w:r w:rsidR="00D06AAF" w:rsidRPr="00432586">
              <w:rPr>
                <w:rFonts w:ascii="Times New Roman" w:hAnsi="Times New Roman" w:cs="Times New Roman"/>
                <w:sz w:val="24"/>
                <w:szCs w:val="24"/>
                <w:lang w:val="lt-LT"/>
              </w:rPr>
              <w:t xml:space="preserve">. </w:t>
            </w:r>
          </w:p>
          <w:p w14:paraId="39FA0408" w14:textId="395AC02E" w:rsidR="00314BF0" w:rsidRPr="00432586" w:rsidRDefault="00777B87" w:rsidP="00575D35">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Į</w:t>
            </w:r>
            <w:r w:rsidR="009D51D0" w:rsidRPr="00432586">
              <w:rPr>
                <w:rFonts w:ascii="Times New Roman" w:hAnsi="Times New Roman" w:cs="Times New Roman"/>
                <w:sz w:val="24"/>
                <w:szCs w:val="24"/>
                <w:lang w:val="lt-LT"/>
              </w:rPr>
              <w:t>sigyti akty</w:t>
            </w:r>
            <w:r w:rsidR="00235556" w:rsidRPr="00432586">
              <w:rPr>
                <w:rFonts w:ascii="Times New Roman" w:hAnsi="Times New Roman" w:cs="Times New Roman"/>
                <w:sz w:val="24"/>
                <w:szCs w:val="24"/>
                <w:lang w:val="lt-LT"/>
              </w:rPr>
              <w:t>vieji žaidimai,</w:t>
            </w:r>
            <w:r w:rsidR="00710A0B" w:rsidRPr="00432586">
              <w:rPr>
                <w:rFonts w:ascii="Times New Roman" w:hAnsi="Times New Roman" w:cs="Times New Roman"/>
                <w:sz w:val="24"/>
                <w:szCs w:val="24"/>
                <w:lang w:val="lt-LT"/>
              </w:rPr>
              <w:t xml:space="preserve"> </w:t>
            </w:r>
            <w:r w:rsidRPr="00432586">
              <w:rPr>
                <w:rFonts w:ascii="Times New Roman" w:hAnsi="Times New Roman" w:cs="Times New Roman"/>
                <w:sz w:val="24"/>
                <w:szCs w:val="24"/>
                <w:lang w:val="lt-LT"/>
              </w:rPr>
              <w:t xml:space="preserve">sporto inventorius, </w:t>
            </w:r>
            <w:r w:rsidR="00710A0B" w:rsidRPr="00432586">
              <w:rPr>
                <w:rFonts w:ascii="Times New Roman" w:hAnsi="Times New Roman" w:cs="Times New Roman"/>
                <w:sz w:val="24"/>
                <w:szCs w:val="24"/>
                <w:lang w:val="lt-LT"/>
              </w:rPr>
              <w:t xml:space="preserve">knygos, </w:t>
            </w:r>
            <w:r w:rsidR="00235556" w:rsidRPr="00432586">
              <w:rPr>
                <w:rFonts w:ascii="Times New Roman" w:hAnsi="Times New Roman" w:cs="Times New Roman"/>
                <w:sz w:val="24"/>
                <w:szCs w:val="24"/>
                <w:lang w:val="lt-LT"/>
              </w:rPr>
              <w:t xml:space="preserve">kūrybinės priemonės, </w:t>
            </w:r>
            <w:r w:rsidR="009D51D0" w:rsidRPr="00432586">
              <w:rPr>
                <w:rFonts w:ascii="Times New Roman" w:hAnsi="Times New Roman" w:cs="Times New Roman"/>
                <w:sz w:val="24"/>
                <w:szCs w:val="24"/>
                <w:lang w:val="lt-LT"/>
              </w:rPr>
              <w:t>mokomosios priemonės</w:t>
            </w:r>
            <w:r w:rsidR="00235556" w:rsidRPr="00432586">
              <w:rPr>
                <w:rFonts w:ascii="Times New Roman" w:hAnsi="Times New Roman" w:cs="Times New Roman"/>
                <w:sz w:val="24"/>
                <w:szCs w:val="24"/>
                <w:lang w:val="lt-LT"/>
              </w:rPr>
              <w:t xml:space="preserve">, </w:t>
            </w:r>
            <w:r w:rsidR="00235556" w:rsidRPr="00432586">
              <w:rPr>
                <w:rFonts w:ascii="Times New Roman" w:hAnsi="Times New Roman" w:cs="Times New Roman"/>
                <w:sz w:val="24"/>
                <w:szCs w:val="24"/>
                <w:lang w:val="lt-LT"/>
              </w:rPr>
              <w:lastRenderedPageBreak/>
              <w:t xml:space="preserve">STEAM </w:t>
            </w:r>
            <w:r w:rsidR="00710A0B" w:rsidRPr="00432586">
              <w:rPr>
                <w:rFonts w:ascii="Times New Roman" w:hAnsi="Times New Roman" w:cs="Times New Roman"/>
                <w:sz w:val="24"/>
                <w:szCs w:val="24"/>
                <w:lang w:val="lt-LT"/>
              </w:rPr>
              <w:t>sr</w:t>
            </w:r>
            <w:r w:rsidR="001301FB" w:rsidRPr="00432586">
              <w:rPr>
                <w:rFonts w:ascii="Times New Roman" w:hAnsi="Times New Roman" w:cs="Times New Roman"/>
                <w:sz w:val="24"/>
                <w:szCs w:val="24"/>
                <w:lang w:val="lt-LT"/>
              </w:rPr>
              <w:t xml:space="preserve">ičių ugdymui skirtos priemonės, 13 </w:t>
            </w:r>
            <w:proofErr w:type="spellStart"/>
            <w:r w:rsidR="001301FB" w:rsidRPr="00432586">
              <w:rPr>
                <w:rFonts w:ascii="Times New Roman" w:hAnsi="Times New Roman" w:cs="Times New Roman"/>
                <w:sz w:val="24"/>
                <w:szCs w:val="24"/>
                <w:lang w:val="lt-LT"/>
              </w:rPr>
              <w:t>sėdmaišių</w:t>
            </w:r>
            <w:proofErr w:type="spellEnd"/>
            <w:r w:rsidR="001301FB" w:rsidRPr="00432586">
              <w:rPr>
                <w:rFonts w:ascii="Times New Roman" w:hAnsi="Times New Roman" w:cs="Times New Roman"/>
                <w:sz w:val="24"/>
                <w:szCs w:val="24"/>
                <w:lang w:val="lt-LT"/>
              </w:rPr>
              <w:t xml:space="preserve">, skirtų nusiraminimo kampeliams. </w:t>
            </w:r>
          </w:p>
          <w:p w14:paraId="21408A22" w14:textId="77777777" w:rsidR="00CD441A" w:rsidRPr="00432586" w:rsidRDefault="00CD441A" w:rsidP="00575D35">
            <w:pPr>
              <w:spacing w:after="0" w:line="240" w:lineRule="auto"/>
              <w:rPr>
                <w:rFonts w:ascii="Times New Roman" w:hAnsi="Times New Roman" w:cs="Times New Roman"/>
                <w:sz w:val="24"/>
                <w:szCs w:val="24"/>
                <w:lang w:val="lt-LT"/>
              </w:rPr>
            </w:pPr>
          </w:p>
          <w:p w14:paraId="7CF0B3D8" w14:textId="77777777" w:rsidR="00CD441A" w:rsidRPr="00432586" w:rsidRDefault="00CD441A" w:rsidP="00575D35">
            <w:pPr>
              <w:spacing w:after="0" w:line="240" w:lineRule="auto"/>
              <w:rPr>
                <w:rFonts w:ascii="Times New Roman" w:hAnsi="Times New Roman" w:cs="Times New Roman"/>
                <w:sz w:val="24"/>
                <w:szCs w:val="24"/>
                <w:lang w:val="lt-LT"/>
              </w:rPr>
            </w:pPr>
          </w:p>
          <w:p w14:paraId="62C5CEA9" w14:textId="77777777" w:rsidR="00CD441A" w:rsidRPr="00432586" w:rsidRDefault="00CD441A" w:rsidP="00575D35">
            <w:pPr>
              <w:spacing w:after="0" w:line="240" w:lineRule="auto"/>
              <w:rPr>
                <w:rFonts w:ascii="Times New Roman" w:hAnsi="Times New Roman" w:cs="Times New Roman"/>
                <w:sz w:val="24"/>
                <w:szCs w:val="24"/>
                <w:lang w:val="lt-LT"/>
              </w:rPr>
            </w:pPr>
          </w:p>
          <w:p w14:paraId="37C774BF" w14:textId="52780E34" w:rsidR="00750932" w:rsidRPr="00432586" w:rsidRDefault="00CA570D" w:rsidP="00575D35">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2.2.1.</w:t>
            </w:r>
            <w:r w:rsidR="002D1B3E" w:rsidRPr="00432586">
              <w:rPr>
                <w:rFonts w:ascii="Times New Roman" w:hAnsi="Times New Roman" w:cs="Times New Roman"/>
                <w:sz w:val="24"/>
                <w:szCs w:val="24"/>
                <w:lang w:val="lt-LT"/>
              </w:rPr>
              <w:t>1.</w:t>
            </w:r>
            <w:r w:rsidR="00F01265" w:rsidRPr="00432586">
              <w:rPr>
                <w:rFonts w:ascii="Times New Roman" w:hAnsi="Times New Roman" w:cs="Times New Roman"/>
                <w:sz w:val="24"/>
                <w:szCs w:val="24"/>
                <w:lang w:val="lt-LT"/>
              </w:rPr>
              <w:t>1.</w:t>
            </w:r>
            <w:r w:rsidR="005E01FE" w:rsidRPr="00432586">
              <w:rPr>
                <w:rFonts w:ascii="Times New Roman" w:hAnsi="Times New Roman" w:cs="Times New Roman"/>
                <w:sz w:val="24"/>
                <w:szCs w:val="24"/>
                <w:lang w:val="lt-LT"/>
              </w:rPr>
              <w:t xml:space="preserve"> 100% naudojamų lauk</w:t>
            </w:r>
            <w:r w:rsidR="009D51D0" w:rsidRPr="00432586">
              <w:rPr>
                <w:rFonts w:ascii="Times New Roman" w:hAnsi="Times New Roman" w:cs="Times New Roman"/>
                <w:sz w:val="24"/>
                <w:szCs w:val="24"/>
                <w:lang w:val="lt-LT"/>
              </w:rPr>
              <w:t>o įrengimų atitinka reikal</w:t>
            </w:r>
            <w:r w:rsidR="00235556" w:rsidRPr="00432586">
              <w:rPr>
                <w:rFonts w:ascii="Times New Roman" w:hAnsi="Times New Roman" w:cs="Times New Roman"/>
                <w:sz w:val="24"/>
                <w:szCs w:val="24"/>
                <w:lang w:val="lt-LT"/>
              </w:rPr>
              <w:t>a</w:t>
            </w:r>
            <w:r w:rsidR="009D51D0" w:rsidRPr="00432586">
              <w:rPr>
                <w:rFonts w:ascii="Times New Roman" w:hAnsi="Times New Roman" w:cs="Times New Roman"/>
                <w:sz w:val="24"/>
                <w:szCs w:val="24"/>
                <w:lang w:val="lt-LT"/>
              </w:rPr>
              <w:t xml:space="preserve">vimus, yra saugūs vaikams. </w:t>
            </w:r>
          </w:p>
          <w:p w14:paraId="7FFE6A05" w14:textId="19D17100" w:rsidR="00A807E1" w:rsidRPr="00432586" w:rsidRDefault="005E01FE" w:rsidP="00575D35">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2.2.1.</w:t>
            </w:r>
            <w:r w:rsidR="00F01265" w:rsidRPr="00432586">
              <w:rPr>
                <w:rFonts w:ascii="Times New Roman" w:hAnsi="Times New Roman" w:cs="Times New Roman"/>
                <w:sz w:val="24"/>
                <w:szCs w:val="24"/>
                <w:lang w:val="lt-LT"/>
              </w:rPr>
              <w:t>1.</w:t>
            </w:r>
            <w:r w:rsidRPr="00432586">
              <w:rPr>
                <w:rFonts w:ascii="Times New Roman" w:hAnsi="Times New Roman" w:cs="Times New Roman"/>
                <w:sz w:val="24"/>
                <w:szCs w:val="24"/>
                <w:lang w:val="lt-LT"/>
              </w:rPr>
              <w:t xml:space="preserve">2. Laiku atliekamos smėlio, žaidimų įrengimų </w:t>
            </w:r>
            <w:r w:rsidR="00947D24" w:rsidRPr="00432586">
              <w:rPr>
                <w:rFonts w:ascii="Times New Roman" w:hAnsi="Times New Roman" w:cs="Times New Roman"/>
                <w:sz w:val="24"/>
                <w:szCs w:val="24"/>
                <w:lang w:val="lt-LT"/>
              </w:rPr>
              <w:t>ir kt.</w:t>
            </w:r>
            <w:r w:rsidR="00235556" w:rsidRPr="00432586">
              <w:rPr>
                <w:rFonts w:ascii="Times New Roman" w:hAnsi="Times New Roman" w:cs="Times New Roman"/>
                <w:sz w:val="24"/>
                <w:szCs w:val="24"/>
                <w:lang w:val="lt-LT"/>
              </w:rPr>
              <w:t xml:space="preserve"> </w:t>
            </w:r>
            <w:r w:rsidRPr="00432586">
              <w:rPr>
                <w:rFonts w:ascii="Times New Roman" w:hAnsi="Times New Roman" w:cs="Times New Roman"/>
                <w:sz w:val="24"/>
                <w:szCs w:val="24"/>
                <w:lang w:val="lt-LT"/>
              </w:rPr>
              <w:t xml:space="preserve">patikros. </w:t>
            </w:r>
            <w:r w:rsidR="00A807E1" w:rsidRPr="00432586">
              <w:rPr>
                <w:rFonts w:ascii="Times New Roman" w:hAnsi="Times New Roman" w:cs="Times New Roman"/>
                <w:sz w:val="24"/>
                <w:szCs w:val="24"/>
                <w:lang w:val="lt-LT"/>
              </w:rPr>
              <w:t xml:space="preserve"> </w:t>
            </w:r>
          </w:p>
          <w:p w14:paraId="616EE550" w14:textId="77777777" w:rsidR="0025139A" w:rsidRPr="00432586" w:rsidRDefault="00750932" w:rsidP="00575D35">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2.2.2.1.</w:t>
            </w:r>
            <w:r w:rsidR="00F01265" w:rsidRPr="00432586">
              <w:rPr>
                <w:rFonts w:ascii="Times New Roman" w:hAnsi="Times New Roman" w:cs="Times New Roman"/>
                <w:sz w:val="24"/>
                <w:szCs w:val="24"/>
                <w:lang w:val="lt-LT"/>
              </w:rPr>
              <w:t>1.</w:t>
            </w:r>
            <w:r w:rsidR="007D57CF" w:rsidRPr="00432586">
              <w:rPr>
                <w:rFonts w:ascii="Times New Roman" w:hAnsi="Times New Roman" w:cs="Times New Roman"/>
                <w:sz w:val="24"/>
                <w:szCs w:val="24"/>
                <w:lang w:val="lt-LT"/>
              </w:rPr>
              <w:t xml:space="preserve"> Skirtas finansavimas, 2021 m. pradėti</w:t>
            </w:r>
            <w:r w:rsidR="0025139A" w:rsidRPr="00432586">
              <w:rPr>
                <w:rFonts w:ascii="Times New Roman" w:hAnsi="Times New Roman" w:cs="Times New Roman"/>
                <w:sz w:val="24"/>
                <w:szCs w:val="24"/>
                <w:lang w:val="lt-LT"/>
              </w:rPr>
              <w:t>,</w:t>
            </w:r>
            <w:r w:rsidR="007D57CF" w:rsidRPr="00432586">
              <w:rPr>
                <w:rFonts w:ascii="Times New Roman" w:hAnsi="Times New Roman" w:cs="Times New Roman"/>
                <w:sz w:val="24"/>
                <w:szCs w:val="24"/>
                <w:lang w:val="lt-LT"/>
              </w:rPr>
              <w:t xml:space="preserve"> 2022 m. </w:t>
            </w:r>
            <w:r w:rsidR="00AF2B65" w:rsidRPr="00432586">
              <w:rPr>
                <w:rFonts w:ascii="Times New Roman" w:hAnsi="Times New Roman" w:cs="Times New Roman"/>
                <w:sz w:val="24"/>
                <w:szCs w:val="24"/>
                <w:lang w:val="lt-LT"/>
              </w:rPr>
              <w:t>III</w:t>
            </w:r>
            <w:r w:rsidR="0025139A" w:rsidRPr="00432586">
              <w:rPr>
                <w:rFonts w:ascii="Times New Roman" w:hAnsi="Times New Roman" w:cs="Times New Roman"/>
                <w:sz w:val="24"/>
                <w:szCs w:val="24"/>
                <w:lang w:val="lt-LT"/>
              </w:rPr>
              <w:t xml:space="preserve"> ketvirtį užbaigti pastato šiltinimo darbai, apšiltintas cokolis, išorinės sienos. Įrengti nauji (4vnt.) plastikiniai langai, įrengtos (3 vnt.) lauko durys, pakeistos senos (2 vnt.) durys, įrengti nauji turėklai, laiptai. </w:t>
            </w:r>
          </w:p>
          <w:p w14:paraId="2D4F77C5" w14:textId="65DB1B80" w:rsidR="00CA570D" w:rsidRPr="00432586" w:rsidRDefault="0025139A" w:rsidP="00575D35">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 xml:space="preserve">2.2.2.1.2.Pastatas tapo pritaikytas judėjimo negalią turintiems asmenims, įrengtas pandusas lauke, keltuvas darželio viduje, </w:t>
            </w:r>
            <w:proofErr w:type="spellStart"/>
            <w:r w:rsidRPr="00432586">
              <w:rPr>
                <w:rFonts w:ascii="Times New Roman" w:hAnsi="Times New Roman" w:cs="Times New Roman"/>
                <w:sz w:val="24"/>
                <w:szCs w:val="24"/>
                <w:lang w:val="lt-LT"/>
              </w:rPr>
              <w:t>san</w:t>
            </w:r>
            <w:proofErr w:type="spellEnd"/>
            <w:r w:rsidRPr="00432586">
              <w:rPr>
                <w:rFonts w:ascii="Times New Roman" w:hAnsi="Times New Roman" w:cs="Times New Roman"/>
                <w:sz w:val="24"/>
                <w:szCs w:val="24"/>
                <w:lang w:val="lt-LT"/>
              </w:rPr>
              <w:t xml:space="preserve">. mazgas, neįgaliųjų automobilių stovėjimo vieta pažymėta informaciniu ženklu. </w:t>
            </w:r>
          </w:p>
          <w:p w14:paraId="7CB9DD03" w14:textId="73CA40C8" w:rsidR="00CA570D" w:rsidRPr="00432586" w:rsidRDefault="00223BBB" w:rsidP="00575D35">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2</w:t>
            </w:r>
            <w:r w:rsidR="00750932" w:rsidRPr="00432586">
              <w:rPr>
                <w:rFonts w:ascii="Times New Roman" w:hAnsi="Times New Roman" w:cs="Times New Roman"/>
                <w:sz w:val="24"/>
                <w:szCs w:val="24"/>
                <w:lang w:val="lt-LT"/>
              </w:rPr>
              <w:t>.2.3</w:t>
            </w:r>
            <w:r w:rsidR="00B817DB" w:rsidRPr="00432586">
              <w:rPr>
                <w:rFonts w:ascii="Times New Roman" w:hAnsi="Times New Roman" w:cs="Times New Roman"/>
                <w:sz w:val="24"/>
                <w:szCs w:val="24"/>
                <w:lang w:val="lt-LT"/>
              </w:rPr>
              <w:t>.</w:t>
            </w:r>
            <w:r w:rsidR="00A95538" w:rsidRPr="00432586">
              <w:rPr>
                <w:rFonts w:ascii="Times New Roman" w:hAnsi="Times New Roman" w:cs="Times New Roman"/>
                <w:sz w:val="24"/>
                <w:szCs w:val="24"/>
                <w:lang w:val="lt-LT"/>
              </w:rPr>
              <w:t>1.</w:t>
            </w:r>
            <w:r w:rsidR="00F01265" w:rsidRPr="00432586">
              <w:rPr>
                <w:rFonts w:ascii="Times New Roman" w:hAnsi="Times New Roman" w:cs="Times New Roman"/>
                <w:sz w:val="24"/>
                <w:szCs w:val="24"/>
                <w:lang w:val="lt-LT"/>
              </w:rPr>
              <w:t>1.</w:t>
            </w:r>
            <w:r w:rsidR="00977611" w:rsidRPr="00432586">
              <w:rPr>
                <w:rFonts w:ascii="Times New Roman" w:hAnsi="Times New Roman" w:cs="Times New Roman"/>
                <w:sz w:val="24"/>
                <w:szCs w:val="24"/>
                <w:lang w:val="lt-LT"/>
              </w:rPr>
              <w:t xml:space="preserve"> Neskirtas</w:t>
            </w:r>
            <w:r w:rsidR="00CA570D" w:rsidRPr="00432586">
              <w:rPr>
                <w:rFonts w:ascii="Times New Roman" w:hAnsi="Times New Roman" w:cs="Times New Roman"/>
                <w:sz w:val="24"/>
                <w:szCs w:val="24"/>
                <w:lang w:val="lt-LT"/>
              </w:rPr>
              <w:t xml:space="preserve"> finansavimas investicinio plano įgyvendinimui. </w:t>
            </w:r>
          </w:p>
          <w:p w14:paraId="520F1B3A" w14:textId="37B1EBA0" w:rsidR="003F7515" w:rsidRPr="00432586" w:rsidRDefault="003F7515" w:rsidP="00575D35">
            <w:pPr>
              <w:spacing w:after="0" w:line="240" w:lineRule="auto"/>
              <w:rPr>
                <w:rFonts w:ascii="Times New Roman" w:hAnsi="Times New Roman" w:cs="Times New Roman"/>
                <w:sz w:val="24"/>
                <w:szCs w:val="24"/>
                <w:lang w:val="lt-LT"/>
              </w:rPr>
            </w:pPr>
          </w:p>
          <w:p w14:paraId="3FA93344" w14:textId="77777777" w:rsidR="00750932" w:rsidRPr="00432586" w:rsidRDefault="00750932" w:rsidP="00575D35">
            <w:pPr>
              <w:spacing w:after="0" w:line="240" w:lineRule="auto"/>
              <w:rPr>
                <w:rFonts w:ascii="Times New Roman" w:hAnsi="Times New Roman" w:cs="Times New Roman"/>
                <w:sz w:val="24"/>
                <w:szCs w:val="24"/>
                <w:lang w:val="lt-LT"/>
              </w:rPr>
            </w:pPr>
          </w:p>
          <w:p w14:paraId="5B1D3DA6" w14:textId="5C9F97CB" w:rsidR="00235556" w:rsidRPr="00432586" w:rsidRDefault="00235556" w:rsidP="00575D35">
            <w:pPr>
              <w:spacing w:after="0" w:line="240" w:lineRule="auto"/>
              <w:rPr>
                <w:rFonts w:ascii="Times New Roman" w:hAnsi="Times New Roman" w:cs="Times New Roman"/>
                <w:sz w:val="24"/>
                <w:szCs w:val="24"/>
                <w:lang w:val="lt-LT"/>
              </w:rPr>
            </w:pPr>
          </w:p>
          <w:p w14:paraId="250D288A" w14:textId="77777777" w:rsidR="00594C5F" w:rsidRPr="00432586" w:rsidRDefault="00594C5F" w:rsidP="00575D35">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2.2.4.1.</w:t>
            </w:r>
            <w:r w:rsidR="00F01265" w:rsidRPr="00432586">
              <w:rPr>
                <w:rFonts w:ascii="Times New Roman" w:hAnsi="Times New Roman" w:cs="Times New Roman"/>
                <w:sz w:val="24"/>
                <w:szCs w:val="24"/>
                <w:lang w:val="lt-LT"/>
              </w:rPr>
              <w:t>1.</w:t>
            </w:r>
            <w:r w:rsidRPr="00432586">
              <w:rPr>
                <w:rFonts w:ascii="Times New Roman" w:hAnsi="Times New Roman" w:cs="Times New Roman"/>
                <w:sz w:val="24"/>
                <w:szCs w:val="24"/>
                <w:lang w:val="lt-LT"/>
              </w:rPr>
              <w:t xml:space="preserve"> Neskirtas finansavimas investicinio plano įgyvendinimui. </w:t>
            </w:r>
          </w:p>
          <w:p w14:paraId="1ECF294E" w14:textId="77777777" w:rsidR="00AF2B65" w:rsidRPr="00432586" w:rsidRDefault="00AF2B65" w:rsidP="00AF2B65">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2.2.4.1.2. Lopšelio-darželio lėšomis įsigyti 9 praustuvai, 6 klozetai, darbus atliko Šiaulių miesto Švietimo centro santechnikai.</w:t>
            </w:r>
          </w:p>
          <w:p w14:paraId="53E33144" w14:textId="372B8508" w:rsidR="008E7563" w:rsidRPr="00432586" w:rsidRDefault="008E7563" w:rsidP="008E7563">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2.2.4.1.3. Renovuotas vandentiekio įvadas, darbus atliko UAB „Šiaulių vandenys“.</w:t>
            </w:r>
          </w:p>
        </w:tc>
      </w:tr>
    </w:tbl>
    <w:p w14:paraId="6852F528" w14:textId="77777777" w:rsidR="00AC4D80" w:rsidRPr="00432586" w:rsidRDefault="00AC4D80" w:rsidP="00AC4D80">
      <w:pPr>
        <w:spacing w:after="0" w:line="240" w:lineRule="auto"/>
        <w:jc w:val="both"/>
        <w:rPr>
          <w:rFonts w:ascii="Times New Roman" w:hAnsi="Times New Roman" w:cs="Times New Roman"/>
          <w:sz w:val="24"/>
          <w:szCs w:val="24"/>
          <w:lang w:val="lt-LT"/>
        </w:rPr>
      </w:pPr>
    </w:p>
    <w:p w14:paraId="3B4F7CE1" w14:textId="726FC115" w:rsidR="00E362CA" w:rsidRPr="00432586" w:rsidRDefault="008E5B62" w:rsidP="008E5B62">
      <w:pPr>
        <w:spacing w:after="0" w:line="240" w:lineRule="auto"/>
        <w:ind w:firstLine="851"/>
        <w:jc w:val="both"/>
        <w:rPr>
          <w:rFonts w:ascii="Times New Roman" w:hAnsi="Times New Roman" w:cs="Times New Roman"/>
          <w:sz w:val="24"/>
          <w:szCs w:val="24"/>
          <w:lang w:val="lt-LT"/>
        </w:rPr>
      </w:pPr>
      <w:r w:rsidRPr="00432586">
        <w:rPr>
          <w:rFonts w:ascii="Times New Roman" w:hAnsi="Times New Roman" w:cs="Times New Roman"/>
          <w:sz w:val="24"/>
          <w:szCs w:val="24"/>
          <w:lang w:val="lt-LT"/>
        </w:rPr>
        <w:t>202</w:t>
      </w:r>
      <w:r w:rsidR="00945E5A" w:rsidRPr="00432586">
        <w:rPr>
          <w:rFonts w:ascii="Times New Roman" w:hAnsi="Times New Roman" w:cs="Times New Roman"/>
          <w:sz w:val="24"/>
          <w:szCs w:val="24"/>
          <w:lang w:val="lt-LT"/>
        </w:rPr>
        <w:t>2</w:t>
      </w:r>
      <w:r w:rsidRPr="00432586">
        <w:rPr>
          <w:rFonts w:ascii="Times New Roman" w:hAnsi="Times New Roman" w:cs="Times New Roman"/>
          <w:sz w:val="24"/>
          <w:szCs w:val="24"/>
          <w:lang w:val="lt-LT"/>
        </w:rPr>
        <w:t xml:space="preserve"> </w:t>
      </w:r>
      <w:r w:rsidR="00323533" w:rsidRPr="00432586">
        <w:rPr>
          <w:rFonts w:ascii="Times New Roman" w:hAnsi="Times New Roman" w:cs="Times New Roman"/>
          <w:sz w:val="24"/>
          <w:szCs w:val="24"/>
          <w:lang w:val="lt-LT"/>
        </w:rPr>
        <w:t xml:space="preserve">metų </w:t>
      </w:r>
      <w:r w:rsidR="006C4727" w:rsidRPr="00432586">
        <w:rPr>
          <w:rFonts w:ascii="Times New Roman" w:hAnsi="Times New Roman" w:cs="Times New Roman"/>
          <w:sz w:val="24"/>
          <w:szCs w:val="24"/>
          <w:lang w:val="lt-LT"/>
        </w:rPr>
        <w:t xml:space="preserve">veiklos </w:t>
      </w:r>
      <w:r w:rsidR="00323533" w:rsidRPr="00432586">
        <w:rPr>
          <w:rFonts w:ascii="Times New Roman" w:hAnsi="Times New Roman" w:cs="Times New Roman"/>
          <w:sz w:val="24"/>
          <w:szCs w:val="24"/>
          <w:lang w:val="lt-LT"/>
        </w:rPr>
        <w:t>atask</w:t>
      </w:r>
      <w:r w:rsidR="00945E5A" w:rsidRPr="00432586">
        <w:rPr>
          <w:rFonts w:ascii="Times New Roman" w:hAnsi="Times New Roman" w:cs="Times New Roman"/>
          <w:sz w:val="24"/>
          <w:szCs w:val="24"/>
          <w:lang w:val="lt-LT"/>
        </w:rPr>
        <w:t>aita parengta vadovaujantis 2022-2024</w:t>
      </w:r>
      <w:r w:rsidR="00323533" w:rsidRPr="00432586">
        <w:rPr>
          <w:rFonts w:ascii="Times New Roman" w:hAnsi="Times New Roman" w:cs="Times New Roman"/>
          <w:sz w:val="24"/>
          <w:szCs w:val="24"/>
          <w:lang w:val="lt-LT"/>
        </w:rPr>
        <w:t xml:space="preserve"> metų Šiaulių lopšelio-darželio „Eglutė“ strateginiu planu, patvirtintu direktoriaus </w:t>
      </w:r>
      <w:r w:rsidR="00644F71" w:rsidRPr="00432586">
        <w:rPr>
          <w:rFonts w:ascii="Times New Roman" w:hAnsi="Times New Roman" w:cs="Times New Roman"/>
          <w:sz w:val="24"/>
          <w:szCs w:val="24"/>
          <w:lang w:val="lt-LT"/>
        </w:rPr>
        <w:t>202</w:t>
      </w:r>
      <w:r w:rsidR="00945E5A" w:rsidRPr="00432586">
        <w:rPr>
          <w:rFonts w:ascii="Times New Roman" w:hAnsi="Times New Roman" w:cs="Times New Roman"/>
          <w:sz w:val="24"/>
          <w:szCs w:val="24"/>
          <w:lang w:val="lt-LT"/>
        </w:rPr>
        <w:t>1</w:t>
      </w:r>
      <w:r w:rsidR="00323533" w:rsidRPr="00432586">
        <w:rPr>
          <w:rFonts w:ascii="Times New Roman" w:hAnsi="Times New Roman" w:cs="Times New Roman"/>
          <w:sz w:val="24"/>
          <w:szCs w:val="24"/>
          <w:lang w:val="lt-LT"/>
        </w:rPr>
        <w:t xml:space="preserve"> m. gruodžio </w:t>
      </w:r>
      <w:r w:rsidR="00945E5A" w:rsidRPr="00432586">
        <w:rPr>
          <w:rFonts w:ascii="Times New Roman" w:hAnsi="Times New Roman" w:cs="Times New Roman"/>
          <w:sz w:val="24"/>
          <w:szCs w:val="24"/>
          <w:lang w:val="lt-LT"/>
        </w:rPr>
        <w:t>2</w:t>
      </w:r>
      <w:r w:rsidR="00323533" w:rsidRPr="00432586">
        <w:rPr>
          <w:rFonts w:ascii="Times New Roman" w:hAnsi="Times New Roman" w:cs="Times New Roman"/>
          <w:sz w:val="24"/>
          <w:szCs w:val="24"/>
          <w:lang w:val="lt-LT"/>
        </w:rPr>
        <w:t>1 d. įsakymu Nr.</w:t>
      </w:r>
      <w:r w:rsidR="00DE73DE" w:rsidRPr="00432586">
        <w:rPr>
          <w:rFonts w:ascii="Times New Roman" w:hAnsi="Times New Roman" w:cs="Times New Roman"/>
          <w:sz w:val="24"/>
          <w:szCs w:val="24"/>
          <w:lang w:val="lt-LT"/>
        </w:rPr>
        <w:t xml:space="preserve"> </w:t>
      </w:r>
      <w:r w:rsidR="00323533" w:rsidRPr="00432586">
        <w:rPr>
          <w:rFonts w:ascii="Times New Roman" w:hAnsi="Times New Roman" w:cs="Times New Roman"/>
          <w:sz w:val="24"/>
          <w:szCs w:val="24"/>
          <w:lang w:val="lt-LT"/>
        </w:rPr>
        <w:t>V-</w:t>
      </w:r>
      <w:r w:rsidR="00644F71" w:rsidRPr="00432586">
        <w:rPr>
          <w:rFonts w:ascii="Times New Roman" w:hAnsi="Times New Roman" w:cs="Times New Roman"/>
          <w:sz w:val="24"/>
          <w:szCs w:val="24"/>
          <w:lang w:val="lt-LT"/>
        </w:rPr>
        <w:t>2</w:t>
      </w:r>
      <w:r w:rsidR="00945E5A" w:rsidRPr="00432586">
        <w:rPr>
          <w:rFonts w:ascii="Times New Roman" w:hAnsi="Times New Roman" w:cs="Times New Roman"/>
          <w:sz w:val="24"/>
          <w:szCs w:val="24"/>
          <w:lang w:val="lt-LT"/>
        </w:rPr>
        <w:t>15</w:t>
      </w:r>
      <w:r w:rsidR="00323533" w:rsidRPr="00432586">
        <w:rPr>
          <w:rFonts w:ascii="Times New Roman" w:hAnsi="Times New Roman" w:cs="Times New Roman"/>
          <w:sz w:val="24"/>
          <w:szCs w:val="24"/>
          <w:lang w:val="lt-LT"/>
        </w:rPr>
        <w:t xml:space="preserve">, Šiaulių lopšelio-darželio „Eglutė“ metiniu veiklos planu, patvirtintu direktoriaus </w:t>
      </w:r>
      <w:r w:rsidR="00644F71" w:rsidRPr="00432586">
        <w:rPr>
          <w:rFonts w:ascii="Times New Roman" w:hAnsi="Times New Roman" w:cs="Times New Roman"/>
          <w:sz w:val="24"/>
          <w:szCs w:val="24"/>
          <w:lang w:val="lt-LT"/>
        </w:rPr>
        <w:t>202</w:t>
      </w:r>
      <w:r w:rsidR="00DE73DE" w:rsidRPr="00432586">
        <w:rPr>
          <w:rFonts w:ascii="Times New Roman" w:hAnsi="Times New Roman" w:cs="Times New Roman"/>
          <w:sz w:val="24"/>
          <w:szCs w:val="24"/>
          <w:lang w:val="lt-LT"/>
        </w:rPr>
        <w:t>2</w:t>
      </w:r>
      <w:r w:rsidR="00644F71" w:rsidRPr="00432586">
        <w:rPr>
          <w:rFonts w:ascii="Times New Roman" w:hAnsi="Times New Roman" w:cs="Times New Roman"/>
          <w:sz w:val="24"/>
          <w:szCs w:val="24"/>
          <w:lang w:val="lt-LT"/>
        </w:rPr>
        <w:t xml:space="preserve"> m. </w:t>
      </w:r>
      <w:r w:rsidR="00DE73DE" w:rsidRPr="00432586">
        <w:rPr>
          <w:rFonts w:ascii="Times New Roman" w:hAnsi="Times New Roman" w:cs="Times New Roman"/>
          <w:sz w:val="24"/>
          <w:szCs w:val="24"/>
          <w:lang w:val="lt-LT"/>
        </w:rPr>
        <w:t>sausio 28</w:t>
      </w:r>
      <w:r w:rsidR="00644F71" w:rsidRPr="00432586">
        <w:rPr>
          <w:rFonts w:ascii="Times New Roman" w:hAnsi="Times New Roman" w:cs="Times New Roman"/>
          <w:sz w:val="24"/>
          <w:szCs w:val="24"/>
          <w:lang w:val="lt-LT"/>
        </w:rPr>
        <w:t xml:space="preserve"> d. įsakymu N</w:t>
      </w:r>
      <w:r w:rsidR="004E46DF" w:rsidRPr="00432586">
        <w:rPr>
          <w:rFonts w:ascii="Times New Roman" w:hAnsi="Times New Roman" w:cs="Times New Roman"/>
          <w:sz w:val="24"/>
          <w:szCs w:val="24"/>
          <w:lang w:val="lt-LT"/>
        </w:rPr>
        <w:t>r. V-</w:t>
      </w:r>
      <w:r w:rsidR="00DE73DE" w:rsidRPr="00432586">
        <w:rPr>
          <w:rFonts w:ascii="Times New Roman" w:hAnsi="Times New Roman" w:cs="Times New Roman"/>
          <w:sz w:val="24"/>
          <w:szCs w:val="24"/>
          <w:lang w:val="lt-LT"/>
        </w:rPr>
        <w:t>17</w:t>
      </w:r>
      <w:r w:rsidRPr="00432586">
        <w:rPr>
          <w:rFonts w:ascii="Times New Roman" w:hAnsi="Times New Roman" w:cs="Times New Roman"/>
          <w:sz w:val="24"/>
          <w:szCs w:val="24"/>
          <w:lang w:val="lt-LT"/>
        </w:rPr>
        <w:t xml:space="preserve">, </w:t>
      </w:r>
      <w:r w:rsidR="001D7B2A" w:rsidRPr="00432586">
        <w:rPr>
          <w:rFonts w:ascii="Times New Roman" w:hAnsi="Times New Roman" w:cs="Times New Roman"/>
          <w:sz w:val="24"/>
          <w:szCs w:val="24"/>
          <w:lang w:val="lt-LT"/>
        </w:rPr>
        <w:t xml:space="preserve">Vidaus kokybės įsivertinimo </w:t>
      </w:r>
      <w:r w:rsidR="005442B3" w:rsidRPr="00432586">
        <w:rPr>
          <w:rFonts w:ascii="Times New Roman" w:hAnsi="Times New Roman" w:cs="Times New Roman"/>
          <w:sz w:val="24"/>
          <w:szCs w:val="24"/>
          <w:lang w:val="lt-LT"/>
        </w:rPr>
        <w:t xml:space="preserve">ataskaita. </w:t>
      </w:r>
      <w:r w:rsidRPr="00432586">
        <w:rPr>
          <w:rFonts w:ascii="Times New Roman" w:hAnsi="Times New Roman" w:cs="Times New Roman"/>
          <w:sz w:val="24"/>
          <w:szCs w:val="24"/>
          <w:lang w:val="lt-LT"/>
        </w:rPr>
        <w:t xml:space="preserve">Švietimo bendruomenės siekiais: </w:t>
      </w:r>
      <w:r w:rsidR="00D46F15" w:rsidRPr="00432586">
        <w:rPr>
          <w:rFonts w:ascii="Times New Roman" w:hAnsi="Times New Roman" w:cs="Times New Roman"/>
          <w:sz w:val="24"/>
          <w:szCs w:val="24"/>
          <w:lang w:val="lt-LT"/>
        </w:rPr>
        <w:t xml:space="preserve">kryptingai tobulinti pedagogų ir vadovų kompetencijas, didinti švietimo pagalbos prieinamumą ir efektyvumą, gerinti mokymosi/ugdymosi pasiekimus ir užtikrinti pažangą.  </w:t>
      </w:r>
    </w:p>
    <w:p w14:paraId="10F3A758" w14:textId="0F809142" w:rsidR="009B0D11" w:rsidRPr="00432586" w:rsidRDefault="001E3ED9" w:rsidP="009B0D11">
      <w:pPr>
        <w:spacing w:after="0" w:line="240" w:lineRule="auto"/>
        <w:ind w:firstLine="720"/>
        <w:jc w:val="both"/>
        <w:rPr>
          <w:rFonts w:ascii="Times New Roman" w:eastAsia="Calibri" w:hAnsi="Times New Roman" w:cs="Times New Roman"/>
          <w:sz w:val="24"/>
          <w:szCs w:val="24"/>
          <w:lang w:val="lt-LT"/>
        </w:rPr>
      </w:pPr>
      <w:r w:rsidRPr="00432586">
        <w:rPr>
          <w:rFonts w:ascii="Times New Roman" w:eastAsia="Calibri" w:hAnsi="Times New Roman" w:cs="Times New Roman"/>
          <w:sz w:val="24"/>
          <w:szCs w:val="24"/>
          <w:lang w:val="lt-LT"/>
        </w:rPr>
        <w:t>2022</w:t>
      </w:r>
      <w:r w:rsidR="00AC4D80" w:rsidRPr="00432586">
        <w:rPr>
          <w:rFonts w:ascii="Times New Roman" w:eastAsia="Calibri" w:hAnsi="Times New Roman" w:cs="Times New Roman"/>
          <w:sz w:val="24"/>
          <w:szCs w:val="24"/>
          <w:lang w:val="lt-LT"/>
        </w:rPr>
        <w:t xml:space="preserve"> m.</w:t>
      </w:r>
      <w:r w:rsidR="00EE0EBC" w:rsidRPr="00432586">
        <w:rPr>
          <w:rFonts w:ascii="Times New Roman" w:eastAsia="Calibri" w:hAnsi="Times New Roman" w:cs="Times New Roman"/>
          <w:sz w:val="24"/>
          <w:szCs w:val="24"/>
          <w:lang w:val="lt-LT"/>
        </w:rPr>
        <w:t xml:space="preserve"> </w:t>
      </w:r>
      <w:r w:rsidRPr="00432586">
        <w:rPr>
          <w:rFonts w:ascii="Times New Roman" w:eastAsia="Calibri" w:hAnsi="Times New Roman" w:cs="Times New Roman"/>
          <w:sz w:val="24"/>
          <w:szCs w:val="24"/>
          <w:lang w:val="lt-LT"/>
        </w:rPr>
        <w:t xml:space="preserve">ugdymo kokybės siekta įgyvendinant ikimokyklinio ugdymo programą „Vaivorykštės keliu“, papildant ją lopšelio-darželio „Eglutė“ STEAM programa, </w:t>
      </w:r>
      <w:r w:rsidR="00EE0EBC" w:rsidRPr="00432586">
        <w:rPr>
          <w:rFonts w:ascii="Times New Roman" w:eastAsia="Calibri" w:hAnsi="Times New Roman" w:cs="Times New Roman"/>
          <w:sz w:val="24"/>
          <w:szCs w:val="24"/>
          <w:lang w:val="lt-LT"/>
        </w:rPr>
        <w:t>2020-2025 m. sveikatos stiprinimo progr</w:t>
      </w:r>
      <w:r w:rsidRPr="00432586">
        <w:rPr>
          <w:rFonts w:ascii="Times New Roman" w:eastAsia="Calibri" w:hAnsi="Times New Roman" w:cs="Times New Roman"/>
          <w:sz w:val="24"/>
          <w:szCs w:val="24"/>
          <w:lang w:val="lt-LT"/>
        </w:rPr>
        <w:t>ama „Sveikas aš, mama ir tėtis“, socialinių-emocinių kompetencijų ugdymo programa „</w:t>
      </w:r>
      <w:proofErr w:type="spellStart"/>
      <w:r w:rsidRPr="00432586">
        <w:rPr>
          <w:rFonts w:ascii="Times New Roman" w:eastAsia="Calibri" w:hAnsi="Times New Roman" w:cs="Times New Roman"/>
          <w:sz w:val="24"/>
          <w:szCs w:val="24"/>
          <w:lang w:val="lt-LT"/>
        </w:rPr>
        <w:t>Kimochis</w:t>
      </w:r>
      <w:proofErr w:type="spellEnd"/>
      <w:r w:rsidRPr="00432586">
        <w:rPr>
          <w:rFonts w:ascii="Times New Roman" w:eastAsia="Calibri" w:hAnsi="Times New Roman" w:cs="Times New Roman"/>
          <w:sz w:val="24"/>
          <w:szCs w:val="24"/>
          <w:lang w:val="lt-LT"/>
        </w:rPr>
        <w:t xml:space="preserve">“, socialinio mąstymo programa „Mes mąstytojai“, kitos integruojamosios programos. </w:t>
      </w:r>
    </w:p>
    <w:p w14:paraId="1A32A5AC" w14:textId="1E06054C" w:rsidR="008E5B62" w:rsidRPr="00432586" w:rsidRDefault="001E3ED9" w:rsidP="009B0D11">
      <w:pPr>
        <w:spacing w:after="0" w:line="240" w:lineRule="auto"/>
        <w:ind w:firstLine="720"/>
        <w:jc w:val="both"/>
        <w:rPr>
          <w:rFonts w:ascii="Times New Roman" w:eastAsia="Calibri" w:hAnsi="Times New Roman" w:cs="Times New Roman"/>
          <w:sz w:val="24"/>
          <w:szCs w:val="24"/>
          <w:lang w:val="lt-LT"/>
        </w:rPr>
      </w:pPr>
      <w:r w:rsidRPr="00432586">
        <w:rPr>
          <w:rFonts w:ascii="Times New Roman" w:eastAsia="Calibri" w:hAnsi="Times New Roman" w:cs="Times New Roman"/>
          <w:sz w:val="24"/>
          <w:szCs w:val="24"/>
          <w:lang w:val="lt-LT"/>
        </w:rPr>
        <w:t>Lopšelyje-darželyje „Eglutė“ skatinamas</w:t>
      </w:r>
      <w:r w:rsidR="00E74E01" w:rsidRPr="00432586">
        <w:rPr>
          <w:rFonts w:ascii="Times New Roman" w:eastAsia="Calibri" w:hAnsi="Times New Roman" w:cs="Times New Roman"/>
          <w:sz w:val="24"/>
          <w:szCs w:val="24"/>
          <w:lang w:val="lt-LT"/>
        </w:rPr>
        <w:t xml:space="preserve"> sveiko maitinimosi įproči</w:t>
      </w:r>
      <w:r w:rsidRPr="00432586">
        <w:rPr>
          <w:rFonts w:ascii="Times New Roman" w:eastAsia="Calibri" w:hAnsi="Times New Roman" w:cs="Times New Roman"/>
          <w:sz w:val="24"/>
          <w:szCs w:val="24"/>
          <w:lang w:val="lt-LT"/>
        </w:rPr>
        <w:t>ų formavimas, vaik</w:t>
      </w:r>
      <w:r w:rsidR="00EE0EBC" w:rsidRPr="00432586">
        <w:rPr>
          <w:rFonts w:ascii="Times New Roman" w:eastAsia="Calibri" w:hAnsi="Times New Roman" w:cs="Times New Roman"/>
          <w:sz w:val="24"/>
          <w:szCs w:val="24"/>
          <w:lang w:val="lt-LT"/>
        </w:rPr>
        <w:t xml:space="preserve">ų </w:t>
      </w:r>
      <w:r w:rsidR="00E74E01" w:rsidRPr="00432586">
        <w:rPr>
          <w:rFonts w:ascii="Times New Roman" w:eastAsia="Calibri" w:hAnsi="Times New Roman" w:cs="Times New Roman"/>
          <w:sz w:val="24"/>
          <w:szCs w:val="24"/>
          <w:lang w:val="lt-LT"/>
        </w:rPr>
        <w:t>maitin</w:t>
      </w:r>
      <w:r w:rsidR="00EE0EBC" w:rsidRPr="00432586">
        <w:rPr>
          <w:rFonts w:ascii="Times New Roman" w:eastAsia="Calibri" w:hAnsi="Times New Roman" w:cs="Times New Roman"/>
          <w:sz w:val="24"/>
          <w:szCs w:val="24"/>
          <w:lang w:val="lt-LT"/>
        </w:rPr>
        <w:t xml:space="preserve">imas organizuojamas </w:t>
      </w:r>
      <w:r w:rsidR="00E74E01" w:rsidRPr="00432586">
        <w:rPr>
          <w:rFonts w:ascii="Times New Roman" w:eastAsia="Calibri" w:hAnsi="Times New Roman" w:cs="Times New Roman"/>
          <w:sz w:val="24"/>
          <w:szCs w:val="24"/>
          <w:lang w:val="lt-LT"/>
        </w:rPr>
        <w:t xml:space="preserve">ekologiškais produktais. Pasinaudota ekologiškų ir pagal nacionalinę žemės ūkio ir maisto kokybės sistemą pagamintų maisto produktų vartojimo skatinimą ikimokyklinio ugdymo </w:t>
      </w:r>
      <w:r w:rsidR="00E74E01" w:rsidRPr="00432586">
        <w:rPr>
          <w:rFonts w:ascii="Times New Roman" w:eastAsia="Calibri" w:hAnsi="Times New Roman" w:cs="Times New Roman"/>
          <w:sz w:val="24"/>
          <w:szCs w:val="24"/>
          <w:lang w:val="lt-LT"/>
        </w:rPr>
        <w:lastRenderedPageBreak/>
        <w:t>įstaigose parama.</w:t>
      </w:r>
      <w:r w:rsidR="00240793" w:rsidRPr="00432586">
        <w:rPr>
          <w:rFonts w:ascii="Times New Roman" w:eastAsia="Calibri" w:hAnsi="Times New Roman" w:cs="Times New Roman"/>
          <w:sz w:val="24"/>
          <w:szCs w:val="24"/>
          <w:lang w:val="lt-LT"/>
        </w:rPr>
        <w:t xml:space="preserve"> Dalyvaujama „Vaisių ir daržovių bei pieno ir pieno produktų vartojimo skatinimo vaikų ugdymo įstaigose“ programoje. </w:t>
      </w:r>
      <w:r w:rsidR="00E74E01" w:rsidRPr="00432586">
        <w:rPr>
          <w:rFonts w:ascii="Times New Roman" w:eastAsia="Calibri" w:hAnsi="Times New Roman" w:cs="Times New Roman"/>
          <w:sz w:val="24"/>
          <w:szCs w:val="24"/>
          <w:lang w:val="lt-LT"/>
        </w:rPr>
        <w:t xml:space="preserve"> </w:t>
      </w:r>
    </w:p>
    <w:p w14:paraId="16409069" w14:textId="6455A660" w:rsidR="009B0D11" w:rsidRPr="00432586" w:rsidRDefault="009B0D11" w:rsidP="009B0D11">
      <w:pPr>
        <w:spacing w:after="0" w:line="240" w:lineRule="auto"/>
        <w:ind w:firstLine="720"/>
        <w:jc w:val="both"/>
        <w:rPr>
          <w:rFonts w:ascii="Times New Roman" w:hAnsi="Times New Roman" w:cs="Times New Roman"/>
          <w:sz w:val="24"/>
          <w:szCs w:val="24"/>
          <w:lang w:val="lt-LT"/>
        </w:rPr>
      </w:pPr>
      <w:r w:rsidRPr="00432586">
        <w:rPr>
          <w:rFonts w:ascii="Times New Roman" w:eastAsia="Calibri" w:hAnsi="Times New Roman" w:cs="Times New Roman"/>
          <w:sz w:val="24"/>
          <w:szCs w:val="24"/>
          <w:lang w:val="lt-LT"/>
        </w:rPr>
        <w:t>Aktyviai p</w:t>
      </w:r>
      <w:r w:rsidR="00AC4D80" w:rsidRPr="00432586">
        <w:rPr>
          <w:rFonts w:ascii="Times New Roman" w:eastAsia="Calibri" w:hAnsi="Times New Roman" w:cs="Times New Roman"/>
          <w:sz w:val="24"/>
          <w:szCs w:val="24"/>
          <w:lang w:val="lt-LT"/>
        </w:rPr>
        <w:t>lėto</w:t>
      </w:r>
      <w:r w:rsidRPr="00432586">
        <w:rPr>
          <w:rFonts w:ascii="Times New Roman" w:eastAsia="Calibri" w:hAnsi="Times New Roman" w:cs="Times New Roman"/>
          <w:sz w:val="24"/>
          <w:szCs w:val="24"/>
          <w:lang w:val="lt-LT"/>
        </w:rPr>
        <w:t xml:space="preserve">ta </w:t>
      </w:r>
      <w:r w:rsidR="00AC4D80" w:rsidRPr="00432586">
        <w:rPr>
          <w:rFonts w:ascii="Times New Roman" w:eastAsia="Calibri" w:hAnsi="Times New Roman" w:cs="Times New Roman"/>
          <w:sz w:val="24"/>
          <w:szCs w:val="24"/>
          <w:lang w:val="lt-LT"/>
        </w:rPr>
        <w:t>STEAM veikl</w:t>
      </w:r>
      <w:r w:rsidR="00FF2386" w:rsidRPr="00432586">
        <w:rPr>
          <w:rFonts w:ascii="Times New Roman" w:eastAsia="Calibri" w:hAnsi="Times New Roman" w:cs="Times New Roman"/>
          <w:sz w:val="24"/>
          <w:szCs w:val="24"/>
          <w:lang w:val="lt-LT"/>
        </w:rPr>
        <w:t>os strategija.</w:t>
      </w:r>
      <w:r w:rsidR="00AC4D80" w:rsidRPr="00432586">
        <w:rPr>
          <w:rFonts w:ascii="Times New Roman" w:eastAsia="Calibri" w:hAnsi="Times New Roman" w:cs="Times New Roman"/>
          <w:sz w:val="24"/>
          <w:szCs w:val="24"/>
          <w:lang w:val="lt-LT"/>
        </w:rPr>
        <w:t xml:space="preserve"> STEAM mokyklų</w:t>
      </w:r>
      <w:r w:rsidR="00FF2386" w:rsidRPr="00432586">
        <w:rPr>
          <w:rFonts w:ascii="Times New Roman" w:eastAsia="Calibri" w:hAnsi="Times New Roman" w:cs="Times New Roman"/>
          <w:sz w:val="24"/>
          <w:szCs w:val="24"/>
          <w:lang w:val="lt-LT"/>
        </w:rPr>
        <w:t xml:space="preserve"> </w:t>
      </w:r>
      <w:proofErr w:type="spellStart"/>
      <w:r w:rsidR="00FF2386" w:rsidRPr="00432586">
        <w:rPr>
          <w:rFonts w:ascii="Times New Roman" w:eastAsia="Calibri" w:hAnsi="Times New Roman" w:cs="Times New Roman"/>
          <w:sz w:val="24"/>
          <w:szCs w:val="24"/>
          <w:lang w:val="lt-LT"/>
        </w:rPr>
        <w:t>Stem</w:t>
      </w:r>
      <w:proofErr w:type="spellEnd"/>
      <w:r w:rsidR="00FF2386" w:rsidRPr="00432586">
        <w:rPr>
          <w:rFonts w:ascii="Times New Roman" w:eastAsia="Calibri" w:hAnsi="Times New Roman" w:cs="Times New Roman"/>
          <w:sz w:val="24"/>
          <w:szCs w:val="24"/>
          <w:lang w:val="lt-LT"/>
        </w:rPr>
        <w:t xml:space="preserve"> </w:t>
      </w:r>
      <w:proofErr w:type="spellStart"/>
      <w:r w:rsidR="00FF2386" w:rsidRPr="00432586">
        <w:rPr>
          <w:rFonts w:ascii="Times New Roman" w:eastAsia="Calibri" w:hAnsi="Times New Roman" w:cs="Times New Roman"/>
          <w:sz w:val="24"/>
          <w:szCs w:val="24"/>
          <w:lang w:val="lt-LT"/>
        </w:rPr>
        <w:t>School</w:t>
      </w:r>
      <w:proofErr w:type="spellEnd"/>
      <w:r w:rsidR="00FF2386" w:rsidRPr="00432586">
        <w:rPr>
          <w:rFonts w:ascii="Times New Roman" w:eastAsia="Calibri" w:hAnsi="Times New Roman" w:cs="Times New Roman"/>
          <w:sz w:val="24"/>
          <w:szCs w:val="24"/>
          <w:lang w:val="lt-LT"/>
        </w:rPr>
        <w:t xml:space="preserve"> </w:t>
      </w:r>
      <w:proofErr w:type="spellStart"/>
      <w:r w:rsidR="00FF2386" w:rsidRPr="00432586">
        <w:rPr>
          <w:rFonts w:ascii="Times New Roman" w:eastAsia="Calibri" w:hAnsi="Times New Roman" w:cs="Times New Roman"/>
          <w:sz w:val="24"/>
          <w:szCs w:val="24"/>
          <w:lang w:val="lt-LT"/>
        </w:rPr>
        <w:t>Label</w:t>
      </w:r>
      <w:proofErr w:type="spellEnd"/>
      <w:r w:rsidR="00FF2386" w:rsidRPr="00432586">
        <w:rPr>
          <w:rFonts w:ascii="Times New Roman" w:eastAsia="Calibri" w:hAnsi="Times New Roman" w:cs="Times New Roman"/>
          <w:sz w:val="24"/>
          <w:szCs w:val="24"/>
          <w:lang w:val="lt-LT"/>
        </w:rPr>
        <w:t xml:space="preserve"> platformoje iki 2023 m. gegužės mėn. </w:t>
      </w:r>
      <w:r w:rsidR="00AC4D80" w:rsidRPr="00432586">
        <w:rPr>
          <w:rFonts w:ascii="Times New Roman" w:eastAsia="Calibri" w:hAnsi="Times New Roman" w:cs="Times New Roman"/>
          <w:sz w:val="24"/>
          <w:szCs w:val="24"/>
          <w:lang w:val="lt-LT"/>
        </w:rPr>
        <w:t>suteiktas aukštesnio lygio „</w:t>
      </w:r>
      <w:proofErr w:type="spellStart"/>
      <w:r w:rsidR="00AC4D80" w:rsidRPr="00432586">
        <w:rPr>
          <w:rFonts w:ascii="Times New Roman" w:eastAsia="Calibri" w:hAnsi="Times New Roman" w:cs="Times New Roman"/>
          <w:sz w:val="24"/>
          <w:szCs w:val="24"/>
          <w:lang w:val="lt-LT"/>
        </w:rPr>
        <w:t>Proficient</w:t>
      </w:r>
      <w:proofErr w:type="spellEnd"/>
      <w:r w:rsidR="00AC4D80" w:rsidRPr="00432586">
        <w:rPr>
          <w:rFonts w:ascii="Times New Roman" w:eastAsia="Calibri" w:hAnsi="Times New Roman" w:cs="Times New Roman"/>
          <w:sz w:val="24"/>
          <w:szCs w:val="24"/>
          <w:lang w:val="lt-LT"/>
        </w:rPr>
        <w:t xml:space="preserve">“ – patyrusios mokyklos ženklelis. </w:t>
      </w:r>
      <w:r w:rsidR="00AC4D80" w:rsidRPr="00432586">
        <w:rPr>
          <w:rFonts w:ascii="Times New Roman" w:hAnsi="Times New Roman" w:cs="Times New Roman"/>
          <w:sz w:val="24"/>
          <w:szCs w:val="24"/>
          <w:lang w:val="lt-LT"/>
        </w:rPr>
        <w:t xml:space="preserve">Tobulinant STEAM strategiją tarptautinėje platformoje „STEM </w:t>
      </w:r>
      <w:proofErr w:type="spellStart"/>
      <w:r w:rsidR="00AC4D80" w:rsidRPr="00432586">
        <w:rPr>
          <w:rFonts w:ascii="Times New Roman" w:hAnsi="Times New Roman" w:cs="Times New Roman"/>
          <w:sz w:val="24"/>
          <w:szCs w:val="24"/>
          <w:lang w:val="lt-LT"/>
        </w:rPr>
        <w:t>School</w:t>
      </w:r>
      <w:proofErr w:type="spellEnd"/>
      <w:r w:rsidR="00AC4D80" w:rsidRPr="00432586">
        <w:rPr>
          <w:rFonts w:ascii="Times New Roman" w:hAnsi="Times New Roman" w:cs="Times New Roman"/>
          <w:sz w:val="24"/>
          <w:szCs w:val="24"/>
          <w:lang w:val="lt-LT"/>
        </w:rPr>
        <w:t xml:space="preserve"> </w:t>
      </w:r>
      <w:proofErr w:type="spellStart"/>
      <w:r w:rsidR="00AC4D80" w:rsidRPr="00432586">
        <w:rPr>
          <w:rFonts w:ascii="Times New Roman" w:hAnsi="Times New Roman" w:cs="Times New Roman"/>
          <w:sz w:val="24"/>
          <w:szCs w:val="24"/>
          <w:lang w:val="lt-LT"/>
        </w:rPr>
        <w:t>labe</w:t>
      </w:r>
      <w:r w:rsidR="001E3ED9" w:rsidRPr="00432586">
        <w:rPr>
          <w:rFonts w:ascii="Times New Roman" w:hAnsi="Times New Roman" w:cs="Times New Roman"/>
          <w:sz w:val="24"/>
          <w:szCs w:val="24"/>
          <w:lang w:val="lt-LT"/>
        </w:rPr>
        <w:t>l</w:t>
      </w:r>
      <w:proofErr w:type="spellEnd"/>
      <w:r w:rsidR="001E3ED9" w:rsidRPr="00432586">
        <w:rPr>
          <w:rFonts w:ascii="Times New Roman" w:hAnsi="Times New Roman" w:cs="Times New Roman"/>
          <w:sz w:val="24"/>
          <w:szCs w:val="24"/>
          <w:lang w:val="lt-LT"/>
        </w:rPr>
        <w:t>” pateikta lopšelio-darželio 98</w:t>
      </w:r>
      <w:r w:rsidR="00AC4D80" w:rsidRPr="00432586">
        <w:rPr>
          <w:rFonts w:ascii="Times New Roman" w:hAnsi="Times New Roman" w:cs="Times New Roman"/>
          <w:sz w:val="24"/>
          <w:szCs w:val="24"/>
          <w:lang w:val="lt-LT"/>
        </w:rPr>
        <w:t xml:space="preserve"> gerosios darbo patirties, </w:t>
      </w:r>
      <w:r w:rsidR="001E3ED9" w:rsidRPr="00432586">
        <w:rPr>
          <w:rFonts w:ascii="Times New Roman" w:hAnsi="Times New Roman" w:cs="Times New Roman"/>
          <w:sz w:val="24"/>
          <w:szCs w:val="24"/>
          <w:lang w:val="lt-LT"/>
        </w:rPr>
        <w:t>6</w:t>
      </w:r>
      <w:r w:rsidR="00AC4D80" w:rsidRPr="00432586">
        <w:rPr>
          <w:rFonts w:ascii="Times New Roman" w:hAnsi="Times New Roman" w:cs="Times New Roman"/>
          <w:sz w:val="24"/>
          <w:szCs w:val="24"/>
          <w:lang w:val="lt-LT"/>
        </w:rPr>
        <w:t xml:space="preserve"> konkrečių pavyzdžių tyrimų įrodymai. Lopšelio-darželi</w:t>
      </w:r>
      <w:r w:rsidR="001E3ED9" w:rsidRPr="00432586">
        <w:rPr>
          <w:rFonts w:ascii="Times New Roman" w:hAnsi="Times New Roman" w:cs="Times New Roman"/>
          <w:sz w:val="24"/>
          <w:szCs w:val="24"/>
          <w:lang w:val="lt-LT"/>
        </w:rPr>
        <w:t>o tinklalapyje (www.eglute.tavodarzelis.lt) publikuota per 90</w:t>
      </w:r>
      <w:r w:rsidR="00AC4D80" w:rsidRPr="00432586">
        <w:rPr>
          <w:rFonts w:ascii="Times New Roman" w:hAnsi="Times New Roman" w:cs="Times New Roman"/>
          <w:sz w:val="24"/>
          <w:szCs w:val="24"/>
          <w:lang w:val="lt-LT"/>
        </w:rPr>
        <w:t xml:space="preserve"> STEAM veiklų. </w:t>
      </w:r>
      <w:r w:rsidR="00FC6DD9" w:rsidRPr="00432586">
        <w:rPr>
          <w:rFonts w:ascii="Times New Roman" w:hAnsi="Times New Roman" w:cs="Times New Roman"/>
          <w:sz w:val="24"/>
          <w:szCs w:val="24"/>
          <w:lang w:val="lt-LT"/>
        </w:rPr>
        <w:t>STEAM sritis plėtota įgyvendinant 11 projektų STEAM tematika, 8 projektai lopšelio-darželio „Eglutė“ bendruomenei: „Žiemos linksmybės“, „Mano Lietuva“, „Mažoje širdelėje visa Lietuva“, „Pievagrybių auginimas“, „Skaičių ratukas“, „</w:t>
      </w:r>
      <w:proofErr w:type="spellStart"/>
      <w:r w:rsidR="00FC6DD9" w:rsidRPr="00432586">
        <w:rPr>
          <w:rFonts w:ascii="Times New Roman" w:hAnsi="Times New Roman" w:cs="Times New Roman"/>
          <w:sz w:val="24"/>
          <w:szCs w:val="24"/>
          <w:lang w:val="lt-LT"/>
        </w:rPr>
        <w:t>Ritmuoju</w:t>
      </w:r>
      <w:proofErr w:type="spellEnd"/>
      <w:r w:rsidR="00FC6DD9" w:rsidRPr="00432586">
        <w:rPr>
          <w:rFonts w:ascii="Times New Roman" w:hAnsi="Times New Roman" w:cs="Times New Roman"/>
          <w:sz w:val="24"/>
          <w:szCs w:val="24"/>
          <w:lang w:val="lt-LT"/>
        </w:rPr>
        <w:t xml:space="preserve"> – budinu žemę“, „Žemės diena su STEAM“, „Terapinės pasakos su STEAM galia“, 3 respublikiniai projektai „Užgavėnių barškučiai“, „</w:t>
      </w:r>
      <w:r w:rsidR="00FF2386" w:rsidRPr="00432586">
        <w:rPr>
          <w:rFonts w:ascii="Times New Roman" w:hAnsi="Times New Roman" w:cs="Times New Roman"/>
          <w:sz w:val="24"/>
          <w:szCs w:val="24"/>
          <w:lang w:val="lt-LT"/>
        </w:rPr>
        <w:t xml:space="preserve">Bitė-ritė“, „Advento vainikas“, 1 STEAM </w:t>
      </w:r>
      <w:proofErr w:type="spellStart"/>
      <w:r w:rsidR="00FF2386" w:rsidRPr="00432586">
        <w:rPr>
          <w:rFonts w:ascii="Times New Roman" w:hAnsi="Times New Roman" w:cs="Times New Roman"/>
          <w:sz w:val="24"/>
          <w:szCs w:val="24"/>
          <w:lang w:val="lt-LT"/>
        </w:rPr>
        <w:t>lego</w:t>
      </w:r>
      <w:proofErr w:type="spellEnd"/>
      <w:r w:rsidR="00FF2386" w:rsidRPr="00432586">
        <w:rPr>
          <w:rFonts w:ascii="Times New Roman" w:hAnsi="Times New Roman" w:cs="Times New Roman"/>
          <w:sz w:val="24"/>
          <w:szCs w:val="24"/>
          <w:lang w:val="lt-LT"/>
        </w:rPr>
        <w:t xml:space="preserve"> varžybos „Konstruoju karu su </w:t>
      </w:r>
      <w:proofErr w:type="spellStart"/>
      <w:r w:rsidR="00FF2386" w:rsidRPr="00432586">
        <w:rPr>
          <w:rFonts w:ascii="Times New Roman" w:hAnsi="Times New Roman" w:cs="Times New Roman"/>
          <w:sz w:val="24"/>
          <w:szCs w:val="24"/>
          <w:lang w:val="lt-LT"/>
        </w:rPr>
        <w:t>lego</w:t>
      </w:r>
      <w:proofErr w:type="spellEnd"/>
      <w:r w:rsidR="00FF2386" w:rsidRPr="00432586">
        <w:rPr>
          <w:rFonts w:ascii="Times New Roman" w:hAnsi="Times New Roman" w:cs="Times New Roman"/>
          <w:sz w:val="24"/>
          <w:szCs w:val="24"/>
          <w:lang w:val="lt-LT"/>
        </w:rPr>
        <w:t xml:space="preserve">“. </w:t>
      </w:r>
    </w:p>
    <w:p w14:paraId="44DCA9A9" w14:textId="03F3B0A9" w:rsidR="00BD5B48" w:rsidRPr="00432586" w:rsidRDefault="00BD5B48" w:rsidP="00C953A1">
      <w:pPr>
        <w:spacing w:after="0" w:line="240" w:lineRule="auto"/>
        <w:ind w:firstLine="851"/>
        <w:jc w:val="both"/>
        <w:rPr>
          <w:rFonts w:ascii="Times New Roman" w:hAnsi="Times New Roman" w:cs="Times New Roman"/>
          <w:sz w:val="24"/>
          <w:szCs w:val="24"/>
          <w:lang w:val="lt-LT"/>
        </w:rPr>
      </w:pPr>
      <w:r w:rsidRPr="00432586">
        <w:rPr>
          <w:rFonts w:ascii="Times New Roman" w:hAnsi="Times New Roman" w:cs="Times New Roman"/>
          <w:sz w:val="24"/>
          <w:szCs w:val="24"/>
          <w:lang w:val="lt-LT"/>
        </w:rPr>
        <w:t xml:space="preserve">Įgyvendintas ilgalaikis (balandžio – lapkričio mėnesiais) tarptautinis </w:t>
      </w:r>
      <w:proofErr w:type="spellStart"/>
      <w:r w:rsidRPr="00432586">
        <w:rPr>
          <w:rFonts w:ascii="Times New Roman" w:hAnsi="Times New Roman" w:cs="Times New Roman"/>
          <w:sz w:val="24"/>
          <w:szCs w:val="24"/>
          <w:lang w:val="lt-LT"/>
        </w:rPr>
        <w:t>eTwinning</w:t>
      </w:r>
      <w:proofErr w:type="spellEnd"/>
      <w:r w:rsidRPr="00432586">
        <w:rPr>
          <w:rFonts w:ascii="Times New Roman" w:hAnsi="Times New Roman" w:cs="Times New Roman"/>
          <w:sz w:val="24"/>
          <w:szCs w:val="24"/>
          <w:lang w:val="lt-LT"/>
        </w:rPr>
        <w:t xml:space="preserve"> projektas „</w:t>
      </w:r>
      <w:proofErr w:type="spellStart"/>
      <w:r w:rsidRPr="00432586">
        <w:rPr>
          <w:rFonts w:ascii="Times New Roman" w:hAnsi="Times New Roman" w:cs="Times New Roman"/>
          <w:sz w:val="24"/>
          <w:szCs w:val="24"/>
          <w:lang w:val="lt-LT"/>
        </w:rPr>
        <w:t>The</w:t>
      </w:r>
      <w:proofErr w:type="spellEnd"/>
      <w:r w:rsidRPr="00432586">
        <w:rPr>
          <w:rFonts w:ascii="Times New Roman" w:hAnsi="Times New Roman" w:cs="Times New Roman"/>
          <w:sz w:val="24"/>
          <w:szCs w:val="24"/>
          <w:lang w:val="lt-LT"/>
        </w:rPr>
        <w:t xml:space="preserve"> </w:t>
      </w:r>
      <w:proofErr w:type="spellStart"/>
      <w:r w:rsidRPr="00432586">
        <w:rPr>
          <w:rFonts w:ascii="Times New Roman" w:hAnsi="Times New Roman" w:cs="Times New Roman"/>
          <w:sz w:val="24"/>
          <w:szCs w:val="24"/>
          <w:lang w:val="lt-LT"/>
        </w:rPr>
        <w:t>green</w:t>
      </w:r>
      <w:proofErr w:type="spellEnd"/>
      <w:r w:rsidRPr="00432586">
        <w:rPr>
          <w:rFonts w:ascii="Times New Roman" w:hAnsi="Times New Roman" w:cs="Times New Roman"/>
          <w:sz w:val="24"/>
          <w:szCs w:val="24"/>
          <w:lang w:val="lt-LT"/>
        </w:rPr>
        <w:t xml:space="preserve"> </w:t>
      </w:r>
      <w:proofErr w:type="spellStart"/>
      <w:r w:rsidRPr="00432586">
        <w:rPr>
          <w:rFonts w:ascii="Times New Roman" w:hAnsi="Times New Roman" w:cs="Times New Roman"/>
          <w:sz w:val="24"/>
          <w:szCs w:val="24"/>
          <w:lang w:val="lt-LT"/>
        </w:rPr>
        <w:t>track</w:t>
      </w:r>
      <w:proofErr w:type="spellEnd"/>
      <w:r w:rsidRPr="00432586">
        <w:rPr>
          <w:rFonts w:ascii="Times New Roman" w:hAnsi="Times New Roman" w:cs="Times New Roman"/>
          <w:sz w:val="24"/>
          <w:szCs w:val="24"/>
          <w:lang w:val="lt-LT"/>
        </w:rPr>
        <w:t>“/„Žaliuoju takeliu</w:t>
      </w:r>
      <w:r w:rsidR="00C953A1">
        <w:rPr>
          <w:rFonts w:ascii="Times New Roman" w:hAnsi="Times New Roman" w:cs="Times New Roman"/>
          <w:sz w:val="24"/>
          <w:szCs w:val="24"/>
          <w:lang w:val="lt-LT"/>
        </w:rPr>
        <w:t xml:space="preserve">“, tarptautinis </w:t>
      </w:r>
      <w:r w:rsidR="00C953A1" w:rsidRPr="00FB5265">
        <w:rPr>
          <w:rFonts w:ascii="Times New Roman" w:hAnsi="Times New Roman" w:cs="Times New Roman"/>
          <w:sz w:val="24"/>
          <w:szCs w:val="24"/>
          <w:lang w:val="lt-LT"/>
        </w:rPr>
        <w:t>ikimokyklinio ir priešmokyklinio amžiaus vaikų, mokytojų ir tėvų virtualus ekologinis projektas ,,</w:t>
      </w:r>
      <w:r w:rsidR="00C953A1">
        <w:rPr>
          <w:rFonts w:ascii="Times New Roman" w:hAnsi="Times New Roman" w:cs="Times New Roman"/>
          <w:sz w:val="24"/>
          <w:szCs w:val="24"/>
          <w:lang w:val="lt-LT"/>
        </w:rPr>
        <w:t>Ž</w:t>
      </w:r>
      <w:r w:rsidR="00C953A1" w:rsidRPr="00FB5265">
        <w:rPr>
          <w:rFonts w:ascii="Times New Roman" w:hAnsi="Times New Roman" w:cs="Times New Roman"/>
          <w:sz w:val="24"/>
          <w:szCs w:val="24"/>
          <w:lang w:val="lt-LT"/>
        </w:rPr>
        <w:t xml:space="preserve">aliasis </w:t>
      </w:r>
      <w:proofErr w:type="spellStart"/>
      <w:r w:rsidR="00C953A1" w:rsidRPr="00FB5265">
        <w:rPr>
          <w:rFonts w:ascii="Times New Roman" w:hAnsi="Times New Roman" w:cs="Times New Roman"/>
          <w:sz w:val="24"/>
          <w:szCs w:val="24"/>
          <w:lang w:val="lt-LT"/>
        </w:rPr>
        <w:t>oliziukas</w:t>
      </w:r>
      <w:proofErr w:type="spellEnd"/>
      <w:r w:rsidR="00C953A1">
        <w:rPr>
          <w:rFonts w:ascii="Times New Roman" w:hAnsi="Times New Roman" w:cs="Times New Roman"/>
          <w:sz w:val="24"/>
          <w:szCs w:val="24"/>
          <w:lang w:val="lt-LT"/>
        </w:rPr>
        <w:t>“</w:t>
      </w:r>
      <w:r w:rsidR="00C953A1" w:rsidRPr="00FB5265">
        <w:rPr>
          <w:rFonts w:ascii="Times New Roman" w:hAnsi="Times New Roman" w:cs="Times New Roman"/>
          <w:sz w:val="24"/>
          <w:szCs w:val="24"/>
          <w:lang w:val="lt-LT"/>
        </w:rPr>
        <w:t>/</w:t>
      </w:r>
      <w:r w:rsidR="00C953A1">
        <w:rPr>
          <w:rFonts w:ascii="Times New Roman" w:hAnsi="Times New Roman" w:cs="Times New Roman"/>
          <w:sz w:val="24"/>
          <w:szCs w:val="24"/>
          <w:lang w:val="lt-LT"/>
        </w:rPr>
        <w:t>„</w:t>
      </w:r>
      <w:proofErr w:type="spellStart"/>
      <w:r w:rsidR="00C953A1">
        <w:rPr>
          <w:rFonts w:ascii="Times New Roman" w:hAnsi="Times New Roman" w:cs="Times New Roman"/>
          <w:sz w:val="24"/>
          <w:szCs w:val="24"/>
          <w:lang w:val="lt-LT"/>
        </w:rPr>
        <w:t>G</w:t>
      </w:r>
      <w:r w:rsidR="00C953A1" w:rsidRPr="00FB5265">
        <w:rPr>
          <w:rFonts w:ascii="Times New Roman" w:hAnsi="Times New Roman" w:cs="Times New Roman"/>
          <w:sz w:val="24"/>
          <w:szCs w:val="24"/>
          <w:lang w:val="lt-LT"/>
        </w:rPr>
        <w:t>reen</w:t>
      </w:r>
      <w:proofErr w:type="spellEnd"/>
      <w:r w:rsidR="00C953A1" w:rsidRPr="00FB5265">
        <w:rPr>
          <w:rFonts w:ascii="Times New Roman" w:hAnsi="Times New Roman" w:cs="Times New Roman"/>
          <w:sz w:val="24"/>
          <w:szCs w:val="24"/>
          <w:lang w:val="lt-LT"/>
        </w:rPr>
        <w:t xml:space="preserve"> </w:t>
      </w:r>
      <w:proofErr w:type="spellStart"/>
      <w:r w:rsidR="00C953A1" w:rsidRPr="00FB5265">
        <w:rPr>
          <w:rFonts w:ascii="Times New Roman" w:hAnsi="Times New Roman" w:cs="Times New Roman"/>
          <w:sz w:val="24"/>
          <w:szCs w:val="24"/>
          <w:lang w:val="lt-LT"/>
        </w:rPr>
        <w:t>grass</w:t>
      </w:r>
      <w:proofErr w:type="spellEnd"/>
      <w:r w:rsidR="00C953A1" w:rsidRPr="00FB5265">
        <w:rPr>
          <w:rFonts w:ascii="Times New Roman" w:hAnsi="Times New Roman" w:cs="Times New Roman"/>
          <w:sz w:val="24"/>
          <w:szCs w:val="24"/>
          <w:lang w:val="lt-LT"/>
        </w:rPr>
        <w:t xml:space="preserve"> </w:t>
      </w:r>
      <w:proofErr w:type="spellStart"/>
      <w:r w:rsidR="00C953A1" w:rsidRPr="00FB5265">
        <w:rPr>
          <w:rFonts w:ascii="Times New Roman" w:hAnsi="Times New Roman" w:cs="Times New Roman"/>
          <w:sz w:val="24"/>
          <w:szCs w:val="24"/>
          <w:lang w:val="lt-LT"/>
        </w:rPr>
        <w:t>heads</w:t>
      </w:r>
      <w:proofErr w:type="spellEnd"/>
      <w:r w:rsidR="00C953A1" w:rsidRPr="00FB5265">
        <w:rPr>
          <w:rFonts w:ascii="Times New Roman" w:hAnsi="Times New Roman" w:cs="Times New Roman"/>
          <w:sz w:val="24"/>
          <w:szCs w:val="24"/>
          <w:lang w:val="lt-LT"/>
        </w:rPr>
        <w:t>“,.</w:t>
      </w:r>
      <w:r w:rsidR="00C953A1">
        <w:rPr>
          <w:rFonts w:ascii="Times New Roman" w:hAnsi="Times New Roman" w:cs="Times New Roman"/>
          <w:sz w:val="24"/>
          <w:szCs w:val="24"/>
          <w:lang w:val="lt-LT"/>
        </w:rPr>
        <w:t xml:space="preserve"> </w:t>
      </w:r>
      <w:r w:rsidR="00C953A1" w:rsidRPr="00FB5265">
        <w:rPr>
          <w:rFonts w:ascii="Times New Roman" w:hAnsi="Times New Roman" w:cs="Times New Roman"/>
          <w:bCs/>
          <w:sz w:val="24"/>
          <w:szCs w:val="24"/>
          <w:lang w:val="lt-LT"/>
        </w:rPr>
        <w:t xml:space="preserve">projektas </w:t>
      </w:r>
      <w:r w:rsidR="00C953A1" w:rsidRPr="00FB5265">
        <w:rPr>
          <w:rFonts w:ascii="Times New Roman" w:hAnsi="Times New Roman" w:cs="Times New Roman"/>
          <w:sz w:val="24"/>
          <w:szCs w:val="24"/>
          <w:lang w:val="lt-LT"/>
        </w:rPr>
        <w:t xml:space="preserve">„STEA Mulate </w:t>
      </w:r>
      <w:proofErr w:type="spellStart"/>
      <w:r w:rsidR="00C953A1" w:rsidRPr="00FB5265">
        <w:rPr>
          <w:rFonts w:ascii="Times New Roman" w:hAnsi="Times New Roman" w:cs="Times New Roman"/>
          <w:sz w:val="24"/>
          <w:szCs w:val="24"/>
          <w:lang w:val="lt-LT"/>
        </w:rPr>
        <w:t>your</w:t>
      </w:r>
      <w:proofErr w:type="spellEnd"/>
      <w:r w:rsidR="00C953A1" w:rsidRPr="00FB5265">
        <w:rPr>
          <w:rFonts w:ascii="Times New Roman" w:hAnsi="Times New Roman" w:cs="Times New Roman"/>
          <w:sz w:val="24"/>
          <w:szCs w:val="24"/>
          <w:lang w:val="lt-LT"/>
        </w:rPr>
        <w:t xml:space="preserve"> </w:t>
      </w:r>
      <w:proofErr w:type="spellStart"/>
      <w:r w:rsidR="00C953A1" w:rsidRPr="00FB5265">
        <w:rPr>
          <w:rFonts w:ascii="Times New Roman" w:hAnsi="Times New Roman" w:cs="Times New Roman"/>
          <w:sz w:val="24"/>
          <w:szCs w:val="24"/>
          <w:lang w:val="lt-LT"/>
        </w:rPr>
        <w:t>school</w:t>
      </w:r>
      <w:proofErr w:type="spellEnd"/>
      <w:r w:rsidR="00C953A1" w:rsidRPr="00FB5265">
        <w:rPr>
          <w:rFonts w:ascii="Times New Roman" w:hAnsi="Times New Roman" w:cs="Times New Roman"/>
          <w:sz w:val="24"/>
          <w:szCs w:val="24"/>
          <w:lang w:val="lt-LT"/>
        </w:rPr>
        <w:t>“ (Nr.2019-1-LT01-KA201-060511) „Mėnulio veidai“.</w:t>
      </w:r>
    </w:p>
    <w:p w14:paraId="45E0D336" w14:textId="398C8EEF" w:rsidR="00FC6DD9" w:rsidRPr="00432586" w:rsidRDefault="00FC6DD9" w:rsidP="009B0D11">
      <w:pPr>
        <w:spacing w:after="0" w:line="240" w:lineRule="auto"/>
        <w:ind w:firstLine="851"/>
        <w:jc w:val="both"/>
        <w:rPr>
          <w:rFonts w:ascii="Times New Roman" w:hAnsi="Times New Roman" w:cs="Times New Roman"/>
          <w:sz w:val="24"/>
          <w:szCs w:val="24"/>
          <w:lang w:val="lt-LT"/>
        </w:rPr>
      </w:pPr>
      <w:r w:rsidRPr="00432586">
        <w:rPr>
          <w:rFonts w:ascii="Times New Roman" w:hAnsi="Times New Roman" w:cs="Times New Roman"/>
          <w:sz w:val="24"/>
          <w:szCs w:val="24"/>
          <w:lang w:val="lt-LT"/>
        </w:rPr>
        <w:t xml:space="preserve">Siekiant pagerinti vaikų sakytinės kalbos, skaičiavimo ir matavimo, problemų sprendimo gebėjimus į grupių metinius veiklos planus integruoti 32 projektai, 1 ilgalaikis projektas „Šnekučiai“, kurį įgyvendina švietimo pagalbos specialistai, bendradarbiaujant su Šiaulių lopšeliu-darželiu „Trys nykštukai“, 3 tarptautiniai projektai: „Kartu paskaitykim knygelę“, „Po pasakų tiltais dainų upės teka“, „Pica kiekvienoje šalyje savita, bet kitokia“, 7 respublikiniai projektai: „Vasara su žaidimais kalbai ugdyti“, „Padėk man nurimti“, „Pasakų skaitymas kitaip“, „Garsų z, ž, z-s, z-ž, š-ž užduočių kraitelė“, „Eilėraščių ir dainų pynė mamai 2022“, „Kuriu </w:t>
      </w:r>
      <w:proofErr w:type="spellStart"/>
      <w:r w:rsidRPr="00432586">
        <w:rPr>
          <w:rFonts w:ascii="Times New Roman" w:hAnsi="Times New Roman" w:cs="Times New Roman"/>
          <w:sz w:val="24"/>
          <w:szCs w:val="24"/>
          <w:lang w:val="lt-LT"/>
        </w:rPr>
        <w:t>raidelę</w:t>
      </w:r>
      <w:proofErr w:type="spellEnd"/>
      <w:r w:rsidRPr="00432586">
        <w:rPr>
          <w:rFonts w:ascii="Times New Roman" w:hAnsi="Times New Roman" w:cs="Times New Roman"/>
          <w:sz w:val="24"/>
          <w:szCs w:val="24"/>
          <w:lang w:val="lt-LT"/>
        </w:rPr>
        <w:t xml:space="preserve">, puošiu darželį“, „Labas raide“. </w:t>
      </w:r>
    </w:p>
    <w:p w14:paraId="260710D0" w14:textId="77777777" w:rsidR="00FC6DD9" w:rsidRPr="00432586" w:rsidRDefault="00FC6DD9" w:rsidP="009B0D11">
      <w:pPr>
        <w:spacing w:after="0" w:line="240" w:lineRule="auto"/>
        <w:ind w:firstLine="851"/>
        <w:jc w:val="both"/>
        <w:rPr>
          <w:rFonts w:ascii="Times New Roman" w:hAnsi="Times New Roman" w:cs="Times New Roman"/>
          <w:bCs/>
          <w:sz w:val="24"/>
          <w:szCs w:val="24"/>
          <w:lang w:val="lt-LT"/>
        </w:rPr>
      </w:pPr>
      <w:r w:rsidRPr="00432586">
        <w:rPr>
          <w:rFonts w:ascii="Times New Roman" w:hAnsi="Times New Roman" w:cs="Times New Roman"/>
          <w:sz w:val="24"/>
          <w:szCs w:val="24"/>
          <w:lang w:val="lt-LT"/>
        </w:rPr>
        <w:t xml:space="preserve"> </w:t>
      </w:r>
      <w:r w:rsidR="00AC4D80" w:rsidRPr="00432586">
        <w:rPr>
          <w:rFonts w:ascii="Times New Roman" w:eastAsia="Calibri" w:hAnsi="Times New Roman" w:cs="Times New Roman"/>
          <w:sz w:val="24"/>
          <w:szCs w:val="24"/>
          <w:lang w:val="lt-LT"/>
        </w:rPr>
        <w:t>Įgyvendinant lopšelio-darželio etnokultūros kry</w:t>
      </w:r>
      <w:r w:rsidRPr="00432586">
        <w:rPr>
          <w:rFonts w:ascii="Times New Roman" w:eastAsia="Calibri" w:hAnsi="Times New Roman" w:cs="Times New Roman"/>
          <w:sz w:val="24"/>
          <w:szCs w:val="24"/>
          <w:lang w:val="lt-LT"/>
        </w:rPr>
        <w:t>p</w:t>
      </w:r>
      <w:r w:rsidR="00AC4D80" w:rsidRPr="00432586">
        <w:rPr>
          <w:rFonts w:ascii="Times New Roman" w:eastAsia="Calibri" w:hAnsi="Times New Roman" w:cs="Times New Roman"/>
          <w:sz w:val="24"/>
          <w:szCs w:val="24"/>
          <w:lang w:val="lt-LT"/>
        </w:rPr>
        <w:t>tį, organizuotas r</w:t>
      </w:r>
      <w:r w:rsidR="00AC4D80" w:rsidRPr="00432586">
        <w:rPr>
          <w:rFonts w:ascii="Times New Roman" w:hAnsi="Times New Roman" w:cs="Times New Roman"/>
          <w:sz w:val="24"/>
          <w:szCs w:val="24"/>
          <w:lang w:val="lt-LT"/>
        </w:rPr>
        <w:t xml:space="preserve">espublikinis ikimokyklinio ugdymo įstaigų lopšinių atlikėjų projektas </w:t>
      </w:r>
      <w:r w:rsidRPr="00432586">
        <w:rPr>
          <w:rFonts w:ascii="Times New Roman" w:hAnsi="Times New Roman" w:cs="Times New Roman"/>
          <w:bCs/>
          <w:sz w:val="24"/>
          <w:szCs w:val="24"/>
          <w:lang w:val="lt-LT"/>
        </w:rPr>
        <w:t xml:space="preserve">„Pele, pele, nešk miegelį“. </w:t>
      </w:r>
    </w:p>
    <w:p w14:paraId="311D4045" w14:textId="793639FB" w:rsidR="009B0D11" w:rsidRPr="00432586" w:rsidRDefault="00D67EA5" w:rsidP="0008584D">
      <w:pPr>
        <w:spacing w:after="0" w:line="240" w:lineRule="auto"/>
        <w:ind w:firstLine="851"/>
        <w:jc w:val="both"/>
        <w:rPr>
          <w:rFonts w:ascii="Times New Roman" w:hAnsi="Times New Roman" w:cs="Times New Roman"/>
          <w:bCs/>
          <w:sz w:val="24"/>
          <w:szCs w:val="24"/>
          <w:lang w:val="lt-LT"/>
        </w:rPr>
      </w:pPr>
      <w:r w:rsidRPr="00432586">
        <w:rPr>
          <w:rFonts w:ascii="Times New Roman" w:hAnsi="Times New Roman" w:cs="Times New Roman"/>
          <w:bCs/>
          <w:sz w:val="24"/>
          <w:szCs w:val="24"/>
          <w:lang w:val="lt-LT"/>
        </w:rPr>
        <w:t xml:space="preserve">Vaikų fizinės ir psichinės sveikatos stiprinimui 100% įgyvendintas sveikatą stiprinančių mokyklų programa „Sveikas aš, mama ir tėtis“, </w:t>
      </w:r>
      <w:r w:rsidR="009470C3" w:rsidRPr="00432586">
        <w:rPr>
          <w:rFonts w:ascii="Times New Roman" w:hAnsi="Times New Roman" w:cs="Times New Roman"/>
          <w:bCs/>
          <w:sz w:val="24"/>
          <w:szCs w:val="24"/>
          <w:lang w:val="lt-LT"/>
        </w:rPr>
        <w:t>įgyvendinta respublikinė draugiška socialinio ir emocinio ugdymo olimpiada</w:t>
      </w:r>
      <w:r w:rsidRPr="00432586">
        <w:rPr>
          <w:rFonts w:ascii="Times New Roman" w:hAnsi="Times New Roman" w:cs="Times New Roman"/>
          <w:bCs/>
          <w:sz w:val="24"/>
          <w:szCs w:val="24"/>
          <w:lang w:val="lt-LT"/>
        </w:rPr>
        <w:t xml:space="preserve"> </w:t>
      </w:r>
      <w:r w:rsidR="009470C3" w:rsidRPr="00432586">
        <w:rPr>
          <w:rFonts w:ascii="Times New Roman" w:hAnsi="Times New Roman" w:cs="Times New Roman"/>
          <w:bCs/>
          <w:sz w:val="24"/>
          <w:szCs w:val="24"/>
          <w:lang w:val="lt-LT"/>
        </w:rPr>
        <w:t>„Dramblys“, įsitraukėme į projekt</w:t>
      </w:r>
      <w:r w:rsidR="0008584D" w:rsidRPr="00432586">
        <w:rPr>
          <w:rFonts w:ascii="Times New Roman" w:hAnsi="Times New Roman" w:cs="Times New Roman"/>
          <w:bCs/>
          <w:sz w:val="24"/>
          <w:szCs w:val="24"/>
          <w:lang w:val="lt-LT"/>
        </w:rPr>
        <w:t>us</w:t>
      </w:r>
      <w:r w:rsidR="009470C3" w:rsidRPr="00432586">
        <w:rPr>
          <w:rFonts w:ascii="Times New Roman" w:hAnsi="Times New Roman" w:cs="Times New Roman"/>
          <w:bCs/>
          <w:sz w:val="24"/>
          <w:szCs w:val="24"/>
          <w:lang w:val="lt-LT"/>
        </w:rPr>
        <w:t xml:space="preserve"> „Lietuvos mažųjų žaidynės“</w:t>
      </w:r>
      <w:r w:rsidR="0008584D" w:rsidRPr="00432586">
        <w:rPr>
          <w:rFonts w:ascii="Times New Roman" w:hAnsi="Times New Roman" w:cs="Times New Roman"/>
          <w:bCs/>
          <w:sz w:val="24"/>
          <w:szCs w:val="24"/>
          <w:lang w:val="lt-LT"/>
        </w:rPr>
        <w:t>, „</w:t>
      </w:r>
      <w:proofErr w:type="spellStart"/>
      <w:r w:rsidR="0008584D" w:rsidRPr="00432586">
        <w:rPr>
          <w:rFonts w:ascii="Times New Roman" w:hAnsi="Times New Roman" w:cs="Times New Roman"/>
          <w:bCs/>
          <w:sz w:val="24"/>
          <w:szCs w:val="24"/>
          <w:lang w:val="lt-LT"/>
        </w:rPr>
        <w:t>Sveikatiada</w:t>
      </w:r>
      <w:proofErr w:type="spellEnd"/>
      <w:r w:rsidR="0008584D" w:rsidRPr="00432586">
        <w:rPr>
          <w:rFonts w:ascii="Times New Roman" w:hAnsi="Times New Roman" w:cs="Times New Roman"/>
          <w:bCs/>
          <w:sz w:val="24"/>
          <w:szCs w:val="24"/>
          <w:lang w:val="lt-LT"/>
        </w:rPr>
        <w:t>“, „Olimpinė karta“, įgyvendinome „</w:t>
      </w:r>
      <w:proofErr w:type="spellStart"/>
      <w:r w:rsidR="0008584D" w:rsidRPr="00432586">
        <w:rPr>
          <w:rFonts w:ascii="Times New Roman" w:hAnsi="Times New Roman" w:cs="Times New Roman"/>
          <w:bCs/>
          <w:sz w:val="24"/>
          <w:szCs w:val="24"/>
          <w:lang w:val="lt-LT"/>
        </w:rPr>
        <w:t>Riukkpa</w:t>
      </w:r>
      <w:proofErr w:type="spellEnd"/>
      <w:r w:rsidR="0008584D" w:rsidRPr="00432586">
        <w:rPr>
          <w:rFonts w:ascii="Times New Roman" w:hAnsi="Times New Roman" w:cs="Times New Roman"/>
          <w:bCs/>
          <w:sz w:val="24"/>
          <w:szCs w:val="24"/>
          <w:lang w:val="lt-LT"/>
        </w:rPr>
        <w:t>“ veiklas, p</w:t>
      </w:r>
      <w:r w:rsidR="009470C3" w:rsidRPr="00432586">
        <w:rPr>
          <w:rFonts w:ascii="Times New Roman" w:hAnsi="Times New Roman" w:cs="Times New Roman"/>
          <w:bCs/>
          <w:sz w:val="24"/>
          <w:szCs w:val="24"/>
          <w:lang w:val="lt-LT"/>
        </w:rPr>
        <w:t>asitelkiant socialinius partnerius suorganizuoti 5 sveikatinimo renginiai „Žiemos linksmybės“, „Bėga tėtis ir mama su vaikučiais visada“, „Judumo savaitė“, su Šiaulių r. Kuršėnų lopšeliu-dareliu „Eglutė“ įgyvendintas fizinio aktyvumo festivalis, su Šiaulių futbolo akademija „</w:t>
      </w:r>
      <w:proofErr w:type="spellStart"/>
      <w:r w:rsidR="009470C3" w:rsidRPr="00432586">
        <w:rPr>
          <w:rFonts w:ascii="Times New Roman" w:hAnsi="Times New Roman" w:cs="Times New Roman"/>
          <w:bCs/>
          <w:sz w:val="24"/>
          <w:szCs w:val="24"/>
          <w:lang w:val="lt-LT"/>
        </w:rPr>
        <w:t>Futboliuko</w:t>
      </w:r>
      <w:proofErr w:type="spellEnd"/>
      <w:r w:rsidR="009470C3" w:rsidRPr="00432586">
        <w:rPr>
          <w:rFonts w:ascii="Times New Roman" w:hAnsi="Times New Roman" w:cs="Times New Roman"/>
          <w:bCs/>
          <w:sz w:val="24"/>
          <w:szCs w:val="24"/>
          <w:lang w:val="lt-LT"/>
        </w:rPr>
        <w:t xml:space="preserve"> kalėdinis įvartis“</w:t>
      </w:r>
      <w:r w:rsidR="0008584D" w:rsidRPr="00432586">
        <w:rPr>
          <w:rFonts w:ascii="Times New Roman" w:hAnsi="Times New Roman" w:cs="Times New Roman"/>
          <w:bCs/>
          <w:sz w:val="24"/>
          <w:szCs w:val="24"/>
          <w:lang w:val="lt-LT"/>
        </w:rPr>
        <w:t xml:space="preserve">. </w:t>
      </w:r>
    </w:p>
    <w:p w14:paraId="5B6CA07F" w14:textId="27FA95E2" w:rsidR="00B61499" w:rsidRPr="00432586" w:rsidRDefault="00FA678B" w:rsidP="00FA678B">
      <w:pPr>
        <w:spacing w:after="0" w:line="240" w:lineRule="auto"/>
        <w:ind w:firstLine="851"/>
        <w:jc w:val="both"/>
        <w:rPr>
          <w:rFonts w:ascii="Times New Roman" w:hAnsi="Times New Roman" w:cs="Times New Roman"/>
          <w:bCs/>
          <w:sz w:val="24"/>
          <w:szCs w:val="24"/>
          <w:lang w:val="lt-LT"/>
        </w:rPr>
      </w:pPr>
      <w:r w:rsidRPr="00432586">
        <w:rPr>
          <w:rFonts w:ascii="Times New Roman" w:hAnsi="Times New Roman" w:cs="Times New Roman"/>
          <w:bCs/>
          <w:sz w:val="24"/>
          <w:szCs w:val="24"/>
          <w:lang w:val="lt-LT"/>
        </w:rPr>
        <w:t>2022 m. lopšelio-darželio „Eglutė“ vaikai dalyvavo 48 projektuose: 8 tarptautiniuose, 40 respublikinių, 36 parodose: 1 tarptautinėje, 35 respublikinėse, 9 akcijose, 8 konkursuose – Šiaulių miesto savivaldybės piešinių konkurse „Aš ir mano ateities Šiauliai“ „</w:t>
      </w:r>
      <w:proofErr w:type="spellStart"/>
      <w:r w:rsidRPr="00432586">
        <w:rPr>
          <w:rFonts w:ascii="Times New Roman" w:hAnsi="Times New Roman" w:cs="Times New Roman"/>
          <w:bCs/>
          <w:sz w:val="24"/>
          <w:szCs w:val="24"/>
          <w:lang w:val="lt-LT"/>
        </w:rPr>
        <w:t>Kleviukų</w:t>
      </w:r>
      <w:proofErr w:type="spellEnd"/>
      <w:r w:rsidRPr="00432586">
        <w:rPr>
          <w:rFonts w:ascii="Times New Roman" w:hAnsi="Times New Roman" w:cs="Times New Roman"/>
          <w:bCs/>
          <w:sz w:val="24"/>
          <w:szCs w:val="24"/>
          <w:lang w:val="lt-LT"/>
        </w:rPr>
        <w:t xml:space="preserve">“ grupės ugdytinė laimėjo II vietą, 6 festivaliuose, 2 varžybose, 2 sporto žaidynėse, 2 pleneruose, 1 olimpiadoje, 1 viktorinoje. </w:t>
      </w:r>
    </w:p>
    <w:p w14:paraId="61DB9913" w14:textId="0BAE0D74" w:rsidR="00754FD5" w:rsidRPr="00432586" w:rsidRDefault="00B61499" w:rsidP="008812EF">
      <w:pPr>
        <w:spacing w:after="0" w:line="240" w:lineRule="auto"/>
        <w:ind w:firstLine="851"/>
        <w:jc w:val="both"/>
        <w:rPr>
          <w:rFonts w:ascii="Times New Roman" w:hAnsi="Times New Roman" w:cs="Times New Roman"/>
          <w:sz w:val="24"/>
          <w:szCs w:val="24"/>
          <w:lang w:val="lt-LT"/>
        </w:rPr>
      </w:pPr>
      <w:r w:rsidRPr="00432586">
        <w:rPr>
          <w:rFonts w:ascii="Times New Roman" w:hAnsi="Times New Roman" w:cs="Times New Roman"/>
          <w:sz w:val="24"/>
          <w:szCs w:val="24"/>
          <w:lang w:val="lt-LT"/>
        </w:rPr>
        <w:t xml:space="preserve">Siekiant veiklos efektyvumo, </w:t>
      </w:r>
      <w:r w:rsidR="000E0600" w:rsidRPr="00432586">
        <w:rPr>
          <w:rFonts w:ascii="Times New Roman" w:hAnsi="Times New Roman" w:cs="Times New Roman"/>
          <w:sz w:val="24"/>
          <w:szCs w:val="24"/>
          <w:lang w:val="lt-LT"/>
        </w:rPr>
        <w:t>202</w:t>
      </w:r>
      <w:r w:rsidR="00A55348" w:rsidRPr="00432586">
        <w:rPr>
          <w:rFonts w:ascii="Times New Roman" w:hAnsi="Times New Roman" w:cs="Times New Roman"/>
          <w:sz w:val="24"/>
          <w:szCs w:val="24"/>
          <w:lang w:val="lt-LT"/>
        </w:rPr>
        <w:t>2</w:t>
      </w:r>
      <w:r w:rsidR="000E0600" w:rsidRPr="00432586">
        <w:rPr>
          <w:rFonts w:ascii="Times New Roman" w:hAnsi="Times New Roman" w:cs="Times New Roman"/>
          <w:sz w:val="24"/>
          <w:szCs w:val="24"/>
          <w:lang w:val="lt-LT"/>
        </w:rPr>
        <w:t xml:space="preserve"> m. </w:t>
      </w:r>
      <w:r w:rsidRPr="00432586">
        <w:rPr>
          <w:rFonts w:ascii="Times New Roman" w:hAnsi="Times New Roman" w:cs="Times New Roman"/>
          <w:sz w:val="24"/>
          <w:szCs w:val="24"/>
          <w:shd w:val="clear" w:color="auto" w:fill="FFFFFF"/>
          <w:lang w:val="lt-LT"/>
        </w:rPr>
        <w:t>pritrauktas finansavimas: Lietuvos masinio futbolo asociacijos organizuojamame Lietuvos masinio futbolo projekte „</w:t>
      </w:r>
      <w:proofErr w:type="spellStart"/>
      <w:r w:rsidRPr="00432586">
        <w:rPr>
          <w:rFonts w:ascii="Times New Roman" w:hAnsi="Times New Roman" w:cs="Times New Roman"/>
          <w:sz w:val="24"/>
          <w:szCs w:val="24"/>
          <w:shd w:val="clear" w:color="auto" w:fill="FFFFFF"/>
          <w:lang w:val="lt-LT"/>
        </w:rPr>
        <w:t>Futboliukas</w:t>
      </w:r>
      <w:proofErr w:type="spellEnd"/>
      <w:r w:rsidRPr="00432586">
        <w:rPr>
          <w:rFonts w:ascii="Times New Roman" w:hAnsi="Times New Roman" w:cs="Times New Roman"/>
          <w:sz w:val="24"/>
          <w:szCs w:val="24"/>
          <w:shd w:val="clear" w:color="auto" w:fill="FFFFFF"/>
          <w:lang w:val="lt-LT"/>
        </w:rPr>
        <w:t xml:space="preserve">“, gauta fizinio inventoriaus </w:t>
      </w:r>
      <w:r w:rsidR="00407AEF" w:rsidRPr="00432586">
        <w:rPr>
          <w:rFonts w:ascii="Times New Roman" w:hAnsi="Times New Roman" w:cs="Times New Roman"/>
          <w:sz w:val="24"/>
          <w:szCs w:val="24"/>
          <w:shd w:val="clear" w:color="auto" w:fill="FFFFFF"/>
          <w:lang w:val="lt-LT"/>
        </w:rPr>
        <w:t xml:space="preserve">parama. </w:t>
      </w:r>
      <w:r w:rsidR="00A55348" w:rsidRPr="00432586">
        <w:rPr>
          <w:rFonts w:ascii="Times New Roman" w:hAnsi="Times New Roman" w:cs="Times New Roman"/>
          <w:bCs/>
          <w:sz w:val="24"/>
          <w:szCs w:val="24"/>
          <w:lang w:val="lt-LT"/>
        </w:rPr>
        <w:t>2022</w:t>
      </w:r>
      <w:r w:rsidRPr="00432586">
        <w:rPr>
          <w:rFonts w:ascii="Times New Roman" w:hAnsi="Times New Roman" w:cs="Times New Roman"/>
          <w:bCs/>
          <w:sz w:val="24"/>
          <w:szCs w:val="24"/>
          <w:lang w:val="lt-LT"/>
        </w:rPr>
        <w:t xml:space="preserve"> m. pateikta</w:t>
      </w:r>
      <w:r w:rsidRPr="00432586">
        <w:rPr>
          <w:rFonts w:ascii="Times New Roman" w:hAnsi="Times New Roman" w:cs="Times New Roman"/>
          <w:sz w:val="24"/>
          <w:szCs w:val="24"/>
          <w:lang w:val="lt-LT"/>
        </w:rPr>
        <w:t xml:space="preserve"> paraiška paramai gauti už ekologiškų ir pagal nacionalinę žemės ūkio ir maisto kokybės sistemą pagamintų maisto produktų vartojimo skatinimą ikimokyklinio ugdymo įstaigose. Gauta 8</w:t>
      </w:r>
      <w:r w:rsidR="006F72AF" w:rsidRPr="00432586">
        <w:rPr>
          <w:rFonts w:ascii="Times New Roman" w:hAnsi="Times New Roman" w:cs="Times New Roman"/>
          <w:sz w:val="24"/>
          <w:szCs w:val="24"/>
          <w:lang w:val="lt-LT"/>
        </w:rPr>
        <w:t>075 Eur.</w:t>
      </w:r>
      <w:r w:rsidRPr="00432586">
        <w:rPr>
          <w:rFonts w:ascii="Times New Roman" w:hAnsi="Times New Roman" w:cs="Times New Roman"/>
          <w:sz w:val="24"/>
          <w:szCs w:val="24"/>
          <w:lang w:val="lt-LT"/>
        </w:rPr>
        <w:t xml:space="preserve"> parama</w:t>
      </w:r>
      <w:r w:rsidR="00407AEF" w:rsidRPr="00432586">
        <w:rPr>
          <w:rFonts w:ascii="Times New Roman" w:hAnsi="Times New Roman" w:cs="Times New Roman"/>
          <w:sz w:val="24"/>
          <w:szCs w:val="24"/>
          <w:lang w:val="lt-LT"/>
        </w:rPr>
        <w:t xml:space="preserve">. </w:t>
      </w:r>
      <w:r w:rsidRPr="00432586">
        <w:rPr>
          <w:rFonts w:ascii="Times New Roman" w:hAnsi="Times New Roman" w:cs="Times New Roman"/>
          <w:sz w:val="24"/>
          <w:szCs w:val="24"/>
          <w:lang w:val="lt-LT"/>
        </w:rPr>
        <w:t xml:space="preserve">Siekiant sutaupyti lėšų ir pagerinti ugdymo kokybę dalyvauta Šiaulių miesto savivaldybės rėmimo programose: </w:t>
      </w:r>
      <w:r w:rsidRPr="00432586">
        <w:rPr>
          <w:rFonts w:ascii="Times New Roman" w:hAnsi="Times New Roman" w:cs="Times New Roman"/>
          <w:sz w:val="24"/>
          <w:szCs w:val="24"/>
          <w:lang w:val="lt-LT" w:eastAsia="lt-LT"/>
        </w:rPr>
        <w:t>Š</w:t>
      </w:r>
      <w:r w:rsidRPr="00432586">
        <w:rPr>
          <w:rFonts w:ascii="Times New Roman" w:hAnsi="Times New Roman" w:cs="Times New Roman"/>
          <w:sz w:val="24"/>
          <w:szCs w:val="24"/>
          <w:lang w:val="lt-LT"/>
        </w:rPr>
        <w:t xml:space="preserve">iaulių miesto savivaldybės 2021–2023 metų užimtumo didinimo programoje, pritraukta lėšų: </w:t>
      </w:r>
      <w:r w:rsidR="006F72AF" w:rsidRPr="00432586">
        <w:rPr>
          <w:rFonts w:ascii="Times New Roman" w:hAnsi="Times New Roman" w:cs="Times New Roman"/>
          <w:sz w:val="24"/>
          <w:szCs w:val="24"/>
          <w:lang w:val="lt-LT"/>
        </w:rPr>
        <w:t xml:space="preserve">5600 </w:t>
      </w:r>
      <w:r w:rsidRPr="00432586">
        <w:rPr>
          <w:rFonts w:ascii="Times New Roman" w:hAnsi="Times New Roman" w:cs="Times New Roman"/>
          <w:sz w:val="24"/>
          <w:szCs w:val="24"/>
          <w:lang w:val="lt-LT"/>
        </w:rPr>
        <w:t xml:space="preserve">Eur., </w:t>
      </w:r>
      <w:r w:rsidR="008812EF" w:rsidRPr="00432586">
        <w:rPr>
          <w:rFonts w:ascii="Times New Roman" w:hAnsi="Times New Roman" w:cs="Times New Roman"/>
          <w:sz w:val="24"/>
          <w:szCs w:val="24"/>
          <w:lang w:val="lt-LT"/>
        </w:rPr>
        <w:t xml:space="preserve">Šiaulių miesto savivaldybės tarybos 2022 m. vasario 3 d. sprendimu Nr. T-2 „Dėl Šiaulių miesto savivaldybės 2022 metų biudžeto patvirtinimo“, </w:t>
      </w:r>
      <w:r w:rsidR="008812EF" w:rsidRPr="00432586">
        <w:rPr>
          <w:rFonts w:ascii="Times New Roman" w:hAnsi="Times New Roman" w:cs="Times New Roman"/>
          <w:sz w:val="24"/>
          <w:szCs w:val="24"/>
          <w:shd w:val="clear" w:color="auto" w:fill="FFFFFF"/>
          <w:lang w:val="lt-LT"/>
        </w:rPr>
        <w:t xml:space="preserve">Lėšų, skirtų švietimo pagalbai užtikrinti Šiaulių miesto savivaldybės švietimo įstaigose, paskirstymo ir panaudojimo tvarkos aprašu, patvirtintu Šiaulių miesto savivaldybės administracijos direktoriaus 2022 m. vasario 10 d. įsakymu Nr. A-208 „Dėl Lėšų, skirtų švietimo pagalbai užtikrinti Šiaulių miesto savivaldybės švietimo įstaigose, paskirstymo ir panaudojimo tvarkos aprašo patvirtinimo“, </w:t>
      </w:r>
      <w:r w:rsidR="008812EF" w:rsidRPr="00432586">
        <w:rPr>
          <w:rFonts w:ascii="Times New Roman" w:hAnsi="Times New Roman" w:cs="Times New Roman"/>
          <w:sz w:val="24"/>
          <w:szCs w:val="24"/>
          <w:lang w:val="lt-LT"/>
        </w:rPr>
        <w:t xml:space="preserve">ir </w:t>
      </w:r>
      <w:r w:rsidR="008812EF" w:rsidRPr="00432586">
        <w:rPr>
          <w:rFonts w:ascii="Times New Roman" w:hAnsi="Times New Roman" w:cs="Times New Roman"/>
          <w:sz w:val="24"/>
          <w:szCs w:val="24"/>
          <w:lang w:val="lt-LT" w:eastAsia="lt-LT"/>
        </w:rPr>
        <w:t xml:space="preserve">Šiaulių miesto savivaldybės administracijos direktoriaus 2022 m. kovo 29 d. įsakymu Nr. A-575 „Dėl lėšų, skirtų švietimo pagalbai užtikrinti Šiaulių miesto savivaldybės švietimo įstaigose, paskirstymo“, įsisavinta 15 600 Eur, </w:t>
      </w:r>
      <w:r w:rsidR="004F1B4B" w:rsidRPr="00432586">
        <w:rPr>
          <w:rFonts w:ascii="Times New Roman" w:hAnsi="Times New Roman" w:cs="Times New Roman"/>
          <w:sz w:val="24"/>
          <w:szCs w:val="24"/>
          <w:lang w:val="lt-LT"/>
        </w:rPr>
        <w:t xml:space="preserve">Šiaulių miesto savivaldybės tarybos 2022 m. vasario 3 d. sprendimu Nr. T-2 ,,Dėl Šiaulių miesto savivaldybės 2022 metų biudžeto patvirtinimo“ ir įgyvendindami Šiaulių miesto savivaldybės </w:t>
      </w:r>
      <w:r w:rsidR="004F1B4B" w:rsidRPr="00432586">
        <w:rPr>
          <w:rFonts w:ascii="Times New Roman" w:hAnsi="Times New Roman" w:cs="Times New Roman"/>
          <w:sz w:val="24"/>
          <w:szCs w:val="24"/>
          <w:lang w:val="lt-LT"/>
        </w:rPr>
        <w:lastRenderedPageBreak/>
        <w:t xml:space="preserve">strateginio veiklos plano Švietimo prieinamumo ir kokybės užtikrinimo programos veiklos priemonę „Gerinti švietimo paslaugų prieinamumą ir kokybę“ </w:t>
      </w:r>
      <w:r w:rsidR="00754FD5" w:rsidRPr="00432586">
        <w:rPr>
          <w:rFonts w:ascii="Times New Roman" w:hAnsi="Times New Roman" w:cs="Times New Roman"/>
          <w:sz w:val="24"/>
          <w:szCs w:val="24"/>
          <w:lang w:val="lt-LT"/>
        </w:rPr>
        <w:t>16</w:t>
      </w:r>
      <w:r w:rsidR="004F1B4B" w:rsidRPr="00432586">
        <w:rPr>
          <w:rFonts w:ascii="Times New Roman" w:hAnsi="Times New Roman" w:cs="Times New Roman"/>
          <w:sz w:val="24"/>
          <w:szCs w:val="24"/>
          <w:lang w:val="lt-LT"/>
        </w:rPr>
        <w:t xml:space="preserve"> </w:t>
      </w:r>
      <w:r w:rsidR="00754FD5" w:rsidRPr="00432586">
        <w:rPr>
          <w:rFonts w:ascii="Times New Roman" w:hAnsi="Times New Roman" w:cs="Times New Roman"/>
          <w:sz w:val="24"/>
          <w:szCs w:val="24"/>
          <w:lang w:val="lt-LT"/>
        </w:rPr>
        <w:t xml:space="preserve">000 Eur. </w:t>
      </w:r>
    </w:p>
    <w:p w14:paraId="03E7E15D" w14:textId="74C07975" w:rsidR="00B61499" w:rsidRPr="00432586" w:rsidRDefault="00B61499" w:rsidP="009B0D11">
      <w:pPr>
        <w:spacing w:after="0" w:line="240" w:lineRule="auto"/>
        <w:ind w:firstLine="851"/>
        <w:jc w:val="both"/>
        <w:rPr>
          <w:rFonts w:ascii="Times New Roman" w:hAnsi="Times New Roman" w:cs="Times New Roman"/>
          <w:sz w:val="24"/>
          <w:szCs w:val="24"/>
          <w:lang w:val="lt-LT"/>
        </w:rPr>
      </w:pPr>
    </w:p>
    <w:p w14:paraId="61E07BC6" w14:textId="2A27E1FA" w:rsidR="00BE2729" w:rsidRPr="00432586" w:rsidRDefault="00156ABC" w:rsidP="00CB30A2">
      <w:pPr>
        <w:spacing w:after="0" w:line="240" w:lineRule="auto"/>
        <w:jc w:val="center"/>
        <w:rPr>
          <w:rFonts w:ascii="Times New Roman" w:hAnsi="Times New Roman" w:cs="Times New Roman"/>
          <w:b/>
          <w:sz w:val="24"/>
          <w:szCs w:val="24"/>
          <w:lang w:val="lt-LT"/>
        </w:rPr>
      </w:pPr>
      <w:r w:rsidRPr="00432586">
        <w:rPr>
          <w:rFonts w:ascii="Times New Roman" w:hAnsi="Times New Roman" w:cs="Times New Roman"/>
          <w:b/>
          <w:sz w:val="24"/>
          <w:szCs w:val="24"/>
          <w:lang w:val="lt-LT"/>
        </w:rPr>
        <w:t xml:space="preserve">II SKYRIUS </w:t>
      </w:r>
    </w:p>
    <w:p w14:paraId="04A4042E" w14:textId="35312E3E" w:rsidR="00CB30A2" w:rsidRPr="00432586" w:rsidRDefault="00CB30A2" w:rsidP="00CB30A2">
      <w:pPr>
        <w:spacing w:after="0" w:line="240" w:lineRule="auto"/>
        <w:jc w:val="center"/>
        <w:rPr>
          <w:rFonts w:ascii="Times New Roman" w:hAnsi="Times New Roman" w:cs="Times New Roman"/>
          <w:b/>
          <w:sz w:val="24"/>
          <w:szCs w:val="24"/>
          <w:lang w:val="lt-LT"/>
        </w:rPr>
      </w:pPr>
      <w:r w:rsidRPr="00432586">
        <w:rPr>
          <w:rFonts w:ascii="Times New Roman" w:hAnsi="Times New Roman" w:cs="Times New Roman"/>
          <w:b/>
          <w:sz w:val="24"/>
          <w:szCs w:val="24"/>
          <w:lang w:val="lt-LT"/>
        </w:rPr>
        <w:t xml:space="preserve">METŲ VEIKLOS UŽDUOTYS, REZULTATAI IR RODIKLIAI </w:t>
      </w:r>
    </w:p>
    <w:p w14:paraId="3AC7CB87" w14:textId="77777777" w:rsidR="007F38C7" w:rsidRPr="00432586" w:rsidRDefault="007F38C7" w:rsidP="00CB30A2">
      <w:pPr>
        <w:spacing w:after="0" w:line="240" w:lineRule="auto"/>
        <w:jc w:val="center"/>
        <w:rPr>
          <w:rFonts w:ascii="Times New Roman" w:hAnsi="Times New Roman" w:cs="Times New Roman"/>
          <w:b/>
          <w:sz w:val="24"/>
          <w:szCs w:val="24"/>
          <w:lang w:val="lt-LT"/>
        </w:rPr>
      </w:pPr>
    </w:p>
    <w:p w14:paraId="136F9CF1" w14:textId="16702EC2" w:rsidR="00CB30A2" w:rsidRPr="00432586" w:rsidRDefault="00CB30A2" w:rsidP="00D003BB">
      <w:pPr>
        <w:pStyle w:val="Sraopastraipa"/>
        <w:numPr>
          <w:ilvl w:val="0"/>
          <w:numId w:val="11"/>
        </w:numPr>
        <w:spacing w:after="0" w:line="240" w:lineRule="auto"/>
        <w:ind w:left="284" w:hanging="284"/>
        <w:rPr>
          <w:rFonts w:ascii="Times New Roman" w:hAnsi="Times New Roman" w:cs="Times New Roman"/>
          <w:b/>
          <w:sz w:val="24"/>
          <w:szCs w:val="24"/>
          <w:lang w:val="lt-LT"/>
        </w:rPr>
      </w:pPr>
      <w:r w:rsidRPr="00432586">
        <w:rPr>
          <w:rFonts w:ascii="Times New Roman" w:hAnsi="Times New Roman" w:cs="Times New Roman"/>
          <w:b/>
          <w:sz w:val="24"/>
          <w:szCs w:val="24"/>
          <w:lang w:val="lt-LT"/>
        </w:rPr>
        <w:t>Pagrindiniai praėjusių metų veiklos rezultatai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410"/>
        <w:gridCol w:w="2551"/>
        <w:gridCol w:w="2977"/>
      </w:tblGrid>
      <w:tr w:rsidR="00432586" w:rsidRPr="00432586" w14:paraId="22ABC9A5" w14:textId="77777777" w:rsidTr="000B4990">
        <w:tc>
          <w:tcPr>
            <w:tcW w:w="1838" w:type="dxa"/>
            <w:hideMark/>
          </w:tcPr>
          <w:p w14:paraId="11383F64" w14:textId="77777777" w:rsidR="00B601AD" w:rsidRPr="00432586" w:rsidRDefault="00B601AD" w:rsidP="000B4990">
            <w:pPr>
              <w:spacing w:after="0" w:line="240" w:lineRule="auto"/>
              <w:jc w:val="center"/>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Metinės užduotys (toliau – užduotys)</w:t>
            </w:r>
          </w:p>
        </w:tc>
        <w:tc>
          <w:tcPr>
            <w:tcW w:w="2410" w:type="dxa"/>
            <w:hideMark/>
          </w:tcPr>
          <w:p w14:paraId="35E498B9" w14:textId="77777777" w:rsidR="00B601AD" w:rsidRPr="00432586" w:rsidRDefault="00B601AD" w:rsidP="000B4990">
            <w:pPr>
              <w:spacing w:after="0" w:line="240" w:lineRule="auto"/>
              <w:jc w:val="center"/>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Siektini rezultatai</w:t>
            </w:r>
          </w:p>
        </w:tc>
        <w:tc>
          <w:tcPr>
            <w:tcW w:w="2551" w:type="dxa"/>
            <w:hideMark/>
          </w:tcPr>
          <w:p w14:paraId="1DC3D04B" w14:textId="77777777" w:rsidR="00B601AD" w:rsidRPr="00432586" w:rsidRDefault="00B601AD" w:rsidP="000B4990">
            <w:pPr>
              <w:spacing w:after="0" w:line="240" w:lineRule="auto"/>
              <w:jc w:val="center"/>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Rezultatų vertinimo rodikliai (kuriais vadovaujantis vertinama, ar nustatytos užduotys įvykdytos)</w:t>
            </w:r>
          </w:p>
        </w:tc>
        <w:tc>
          <w:tcPr>
            <w:tcW w:w="2977" w:type="dxa"/>
            <w:hideMark/>
          </w:tcPr>
          <w:p w14:paraId="7C1A93FA" w14:textId="77777777" w:rsidR="00B601AD" w:rsidRPr="00432586" w:rsidRDefault="00B601AD" w:rsidP="000B4990">
            <w:pPr>
              <w:spacing w:after="0" w:line="240" w:lineRule="auto"/>
              <w:jc w:val="center"/>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Pasiekti rezultatai ir jų rodikliai</w:t>
            </w:r>
          </w:p>
        </w:tc>
      </w:tr>
      <w:tr w:rsidR="00432586" w:rsidRPr="00A2582C" w14:paraId="6745CAF5" w14:textId="77777777" w:rsidTr="000B4990">
        <w:tc>
          <w:tcPr>
            <w:tcW w:w="1838" w:type="dxa"/>
            <w:hideMark/>
          </w:tcPr>
          <w:p w14:paraId="3363811B" w14:textId="4486099E" w:rsidR="00B601AD" w:rsidRPr="00432586" w:rsidRDefault="00B601AD" w:rsidP="000B4990">
            <w:pPr>
              <w:pStyle w:val="Betarp"/>
              <w:rPr>
                <w:rFonts w:ascii="Times New Roman" w:hAnsi="Times New Roman"/>
                <w:b/>
                <w:sz w:val="24"/>
                <w:szCs w:val="24"/>
                <w:lang w:eastAsia="lt-LT"/>
              </w:rPr>
            </w:pPr>
            <w:r w:rsidRPr="00432586">
              <w:rPr>
                <w:rFonts w:ascii="Times New Roman" w:hAnsi="Times New Roman"/>
                <w:b/>
                <w:sz w:val="24"/>
                <w:szCs w:val="24"/>
                <w:lang w:eastAsia="lt-LT"/>
              </w:rPr>
              <w:t>Asmenybės ūgtis</w:t>
            </w:r>
          </w:p>
          <w:p w14:paraId="0B5CAB33" w14:textId="4C8E7AD2" w:rsidR="00B601AD" w:rsidRPr="00432586" w:rsidRDefault="00B601AD" w:rsidP="000B4990">
            <w:pPr>
              <w:pStyle w:val="Betarp"/>
              <w:numPr>
                <w:ilvl w:val="0"/>
                <w:numId w:val="32"/>
              </w:numPr>
              <w:tabs>
                <w:tab w:val="left" w:pos="306"/>
              </w:tabs>
              <w:ind w:left="0" w:firstLine="22"/>
              <w:rPr>
                <w:rFonts w:ascii="Times New Roman" w:eastAsia="Times New Roman" w:hAnsi="Times New Roman"/>
                <w:sz w:val="24"/>
                <w:szCs w:val="24"/>
                <w:lang w:eastAsia="lt-LT"/>
              </w:rPr>
            </w:pPr>
            <w:r w:rsidRPr="00432586">
              <w:rPr>
                <w:rFonts w:ascii="Times New Roman" w:hAnsi="Times New Roman"/>
                <w:sz w:val="24"/>
                <w:szCs w:val="24"/>
                <w:lang w:eastAsia="lt-LT"/>
              </w:rPr>
              <w:t>Gerinti</w:t>
            </w:r>
            <w:r w:rsidRPr="00432586">
              <w:rPr>
                <w:rFonts w:ascii="Times New Roman" w:eastAsia="Times New Roman" w:hAnsi="Times New Roman"/>
                <w:sz w:val="24"/>
                <w:szCs w:val="24"/>
                <w:lang w:eastAsia="lt-LT"/>
              </w:rPr>
              <w:t xml:space="preserve"> ikimokyklinio amžiaus vaikų</w:t>
            </w:r>
          </w:p>
          <w:p w14:paraId="7D207474" w14:textId="77777777" w:rsidR="00B601AD" w:rsidRPr="00432586" w:rsidRDefault="00B601AD" w:rsidP="000B4990">
            <w:pPr>
              <w:pStyle w:val="Betarp"/>
              <w:rPr>
                <w:rFonts w:ascii="Times New Roman" w:eastAsia="Times New Roman" w:hAnsi="Times New Roman"/>
                <w:sz w:val="24"/>
                <w:szCs w:val="24"/>
                <w:lang w:eastAsia="lt-LT"/>
              </w:rPr>
            </w:pPr>
            <w:r w:rsidRPr="00432586">
              <w:rPr>
                <w:rFonts w:ascii="Times New Roman" w:eastAsia="Times New Roman" w:hAnsi="Times New Roman"/>
                <w:sz w:val="24"/>
                <w:szCs w:val="24"/>
                <w:lang w:eastAsia="lt-LT"/>
              </w:rPr>
              <w:t>pasiekimus ir užtikrinti pažangą.</w:t>
            </w:r>
          </w:p>
          <w:p w14:paraId="6120776E" w14:textId="77777777" w:rsidR="00B601AD" w:rsidRPr="00432586" w:rsidRDefault="00B601AD" w:rsidP="000B4990">
            <w:pPr>
              <w:pStyle w:val="Betarp"/>
              <w:rPr>
                <w:rFonts w:ascii="Times New Roman" w:eastAsia="Times New Roman" w:hAnsi="Times New Roman"/>
                <w:sz w:val="24"/>
                <w:szCs w:val="24"/>
                <w:lang w:eastAsia="lt-LT"/>
              </w:rPr>
            </w:pPr>
          </w:p>
          <w:p w14:paraId="3592A961" w14:textId="77777777" w:rsidR="00B601AD" w:rsidRPr="00432586" w:rsidRDefault="00B601AD" w:rsidP="000B4990">
            <w:pPr>
              <w:pStyle w:val="Betarp"/>
              <w:rPr>
                <w:rFonts w:ascii="Times New Roman" w:eastAsia="Times New Roman" w:hAnsi="Times New Roman"/>
                <w:sz w:val="24"/>
                <w:szCs w:val="24"/>
                <w:lang w:eastAsia="lt-LT"/>
              </w:rPr>
            </w:pPr>
          </w:p>
          <w:p w14:paraId="5678AFB9" w14:textId="77777777" w:rsidR="00B601AD" w:rsidRPr="00432586" w:rsidRDefault="00B601AD" w:rsidP="000B4990">
            <w:pPr>
              <w:pStyle w:val="Betarp"/>
              <w:rPr>
                <w:rFonts w:ascii="Times New Roman" w:eastAsia="Times New Roman" w:hAnsi="Times New Roman"/>
                <w:sz w:val="24"/>
                <w:szCs w:val="24"/>
                <w:lang w:eastAsia="lt-LT"/>
              </w:rPr>
            </w:pPr>
          </w:p>
          <w:p w14:paraId="6EFA42F7" w14:textId="77777777" w:rsidR="00B601AD" w:rsidRPr="00432586" w:rsidRDefault="00B601AD" w:rsidP="000B4990">
            <w:pPr>
              <w:pStyle w:val="Betarp"/>
              <w:rPr>
                <w:rFonts w:ascii="Times New Roman" w:eastAsia="Times New Roman" w:hAnsi="Times New Roman"/>
                <w:sz w:val="24"/>
                <w:szCs w:val="24"/>
                <w:lang w:eastAsia="lt-LT"/>
              </w:rPr>
            </w:pPr>
          </w:p>
          <w:p w14:paraId="11E7FA1D" w14:textId="77777777" w:rsidR="00B601AD" w:rsidRPr="00432586" w:rsidRDefault="00B601AD" w:rsidP="000B4990">
            <w:pPr>
              <w:pStyle w:val="Betarp"/>
              <w:rPr>
                <w:rFonts w:ascii="Times New Roman" w:eastAsia="Times New Roman" w:hAnsi="Times New Roman"/>
                <w:sz w:val="24"/>
                <w:szCs w:val="24"/>
                <w:lang w:eastAsia="lt-LT"/>
              </w:rPr>
            </w:pPr>
          </w:p>
          <w:p w14:paraId="0B72F218" w14:textId="77777777" w:rsidR="00B601AD" w:rsidRPr="00432586" w:rsidRDefault="00B601AD" w:rsidP="000B4990">
            <w:pPr>
              <w:pStyle w:val="Betarp"/>
              <w:rPr>
                <w:rFonts w:ascii="Times New Roman" w:eastAsia="Times New Roman" w:hAnsi="Times New Roman"/>
                <w:sz w:val="24"/>
                <w:szCs w:val="24"/>
                <w:lang w:eastAsia="lt-LT"/>
              </w:rPr>
            </w:pPr>
          </w:p>
          <w:p w14:paraId="53BE481A" w14:textId="77777777" w:rsidR="00B601AD" w:rsidRPr="00432586" w:rsidRDefault="00B601AD" w:rsidP="000B4990">
            <w:pPr>
              <w:pStyle w:val="Betarp"/>
              <w:rPr>
                <w:rFonts w:ascii="Times New Roman" w:eastAsia="Times New Roman" w:hAnsi="Times New Roman"/>
                <w:sz w:val="24"/>
                <w:szCs w:val="24"/>
                <w:lang w:eastAsia="lt-LT"/>
              </w:rPr>
            </w:pPr>
          </w:p>
          <w:p w14:paraId="45E0EEED" w14:textId="77777777" w:rsidR="00B601AD" w:rsidRPr="00432586" w:rsidRDefault="00B601AD" w:rsidP="000B4990">
            <w:pPr>
              <w:pStyle w:val="Betarp"/>
              <w:rPr>
                <w:rFonts w:ascii="Times New Roman" w:eastAsia="Times New Roman" w:hAnsi="Times New Roman"/>
                <w:sz w:val="24"/>
                <w:szCs w:val="24"/>
                <w:lang w:eastAsia="lt-LT"/>
              </w:rPr>
            </w:pPr>
          </w:p>
          <w:p w14:paraId="613AE000" w14:textId="77777777" w:rsidR="00B601AD" w:rsidRPr="00432586" w:rsidRDefault="00B601AD" w:rsidP="000B4990">
            <w:pPr>
              <w:pStyle w:val="Betarp"/>
              <w:rPr>
                <w:rFonts w:ascii="Times New Roman" w:eastAsia="Times New Roman" w:hAnsi="Times New Roman"/>
                <w:sz w:val="24"/>
                <w:szCs w:val="24"/>
                <w:lang w:eastAsia="lt-LT"/>
              </w:rPr>
            </w:pPr>
          </w:p>
          <w:p w14:paraId="2AB03B0A" w14:textId="77777777" w:rsidR="00B601AD" w:rsidRPr="00432586" w:rsidRDefault="00B601AD" w:rsidP="000B4990">
            <w:pPr>
              <w:pStyle w:val="Betarp"/>
              <w:rPr>
                <w:rFonts w:ascii="Times New Roman" w:eastAsia="Times New Roman" w:hAnsi="Times New Roman"/>
                <w:sz w:val="24"/>
                <w:szCs w:val="24"/>
                <w:lang w:eastAsia="lt-LT"/>
              </w:rPr>
            </w:pPr>
          </w:p>
          <w:p w14:paraId="45D5BCB5" w14:textId="77777777" w:rsidR="00B601AD" w:rsidRPr="00432586" w:rsidRDefault="00B601AD" w:rsidP="000B4990">
            <w:pPr>
              <w:pStyle w:val="Betarp"/>
              <w:rPr>
                <w:rFonts w:ascii="Times New Roman" w:eastAsia="Times New Roman" w:hAnsi="Times New Roman"/>
                <w:sz w:val="24"/>
                <w:szCs w:val="24"/>
                <w:lang w:eastAsia="lt-LT"/>
              </w:rPr>
            </w:pPr>
          </w:p>
          <w:p w14:paraId="33B54FEF" w14:textId="77777777" w:rsidR="00B601AD" w:rsidRPr="00432586" w:rsidRDefault="00B601AD" w:rsidP="000B4990">
            <w:pPr>
              <w:pStyle w:val="Betarp"/>
              <w:rPr>
                <w:rFonts w:ascii="Times New Roman" w:eastAsia="Times New Roman" w:hAnsi="Times New Roman"/>
                <w:sz w:val="24"/>
                <w:szCs w:val="24"/>
                <w:lang w:eastAsia="lt-LT"/>
              </w:rPr>
            </w:pPr>
          </w:p>
          <w:p w14:paraId="4DC8580B" w14:textId="77777777" w:rsidR="00B601AD" w:rsidRPr="00432586" w:rsidRDefault="00B601AD" w:rsidP="000B4990">
            <w:pPr>
              <w:pStyle w:val="Betarp"/>
              <w:rPr>
                <w:rFonts w:ascii="Times New Roman" w:eastAsia="Times New Roman" w:hAnsi="Times New Roman"/>
                <w:sz w:val="24"/>
                <w:szCs w:val="24"/>
                <w:lang w:eastAsia="lt-LT"/>
              </w:rPr>
            </w:pPr>
          </w:p>
          <w:p w14:paraId="19E67E22" w14:textId="77777777" w:rsidR="00B601AD" w:rsidRPr="00432586" w:rsidRDefault="00B601AD" w:rsidP="000B4990">
            <w:pPr>
              <w:pStyle w:val="Betarp"/>
              <w:rPr>
                <w:rFonts w:ascii="Times New Roman" w:eastAsia="Times New Roman" w:hAnsi="Times New Roman"/>
                <w:sz w:val="24"/>
                <w:szCs w:val="24"/>
                <w:lang w:eastAsia="lt-LT"/>
              </w:rPr>
            </w:pPr>
          </w:p>
          <w:p w14:paraId="3A81938D" w14:textId="77777777" w:rsidR="00B601AD" w:rsidRPr="00432586" w:rsidRDefault="00B601AD" w:rsidP="000B4990">
            <w:pPr>
              <w:pStyle w:val="Betarp"/>
              <w:rPr>
                <w:rFonts w:ascii="Times New Roman" w:eastAsia="Times New Roman" w:hAnsi="Times New Roman"/>
                <w:sz w:val="24"/>
                <w:szCs w:val="24"/>
                <w:lang w:eastAsia="lt-LT"/>
              </w:rPr>
            </w:pPr>
          </w:p>
          <w:p w14:paraId="180660B7" w14:textId="77777777" w:rsidR="00B601AD" w:rsidRPr="00432586" w:rsidRDefault="00B601AD" w:rsidP="000B4990">
            <w:pPr>
              <w:pStyle w:val="Betarp"/>
              <w:rPr>
                <w:rFonts w:ascii="Times New Roman" w:eastAsia="Times New Roman" w:hAnsi="Times New Roman"/>
                <w:sz w:val="24"/>
                <w:szCs w:val="24"/>
                <w:lang w:eastAsia="lt-LT"/>
              </w:rPr>
            </w:pPr>
          </w:p>
          <w:p w14:paraId="47B913D0" w14:textId="77777777" w:rsidR="00B601AD" w:rsidRPr="00432586" w:rsidRDefault="00B601AD" w:rsidP="000B4990">
            <w:pPr>
              <w:pStyle w:val="Betarp"/>
              <w:rPr>
                <w:rFonts w:ascii="Times New Roman" w:eastAsia="Times New Roman" w:hAnsi="Times New Roman"/>
                <w:sz w:val="24"/>
                <w:szCs w:val="24"/>
                <w:lang w:eastAsia="lt-LT"/>
              </w:rPr>
            </w:pPr>
          </w:p>
          <w:p w14:paraId="2239E968" w14:textId="77777777" w:rsidR="00B601AD" w:rsidRPr="00432586" w:rsidRDefault="00B601AD" w:rsidP="000B4990">
            <w:pPr>
              <w:pStyle w:val="Betarp"/>
              <w:rPr>
                <w:rFonts w:ascii="Times New Roman" w:eastAsia="Times New Roman" w:hAnsi="Times New Roman"/>
                <w:sz w:val="24"/>
                <w:szCs w:val="24"/>
                <w:lang w:eastAsia="lt-LT"/>
              </w:rPr>
            </w:pPr>
          </w:p>
          <w:p w14:paraId="22BC0244" w14:textId="77777777" w:rsidR="00B601AD" w:rsidRPr="00432586" w:rsidRDefault="00B601AD" w:rsidP="000B4990">
            <w:pPr>
              <w:pStyle w:val="Betarp"/>
              <w:rPr>
                <w:rFonts w:ascii="Times New Roman" w:eastAsia="Times New Roman" w:hAnsi="Times New Roman"/>
                <w:sz w:val="24"/>
                <w:szCs w:val="24"/>
                <w:lang w:eastAsia="lt-LT"/>
              </w:rPr>
            </w:pPr>
          </w:p>
          <w:p w14:paraId="21AFA91F" w14:textId="77777777" w:rsidR="00B601AD" w:rsidRPr="00432586" w:rsidRDefault="00B601AD" w:rsidP="000B4990">
            <w:pPr>
              <w:pStyle w:val="Betarp"/>
              <w:rPr>
                <w:rFonts w:ascii="Times New Roman" w:eastAsia="Times New Roman" w:hAnsi="Times New Roman"/>
                <w:sz w:val="24"/>
                <w:szCs w:val="24"/>
                <w:lang w:eastAsia="lt-LT"/>
              </w:rPr>
            </w:pPr>
          </w:p>
          <w:p w14:paraId="6AF7C980" w14:textId="77777777" w:rsidR="00B601AD" w:rsidRPr="00432586" w:rsidRDefault="00B601AD" w:rsidP="000B4990">
            <w:pPr>
              <w:pStyle w:val="Betarp"/>
              <w:rPr>
                <w:rFonts w:ascii="Times New Roman" w:eastAsia="Times New Roman" w:hAnsi="Times New Roman"/>
                <w:sz w:val="24"/>
                <w:szCs w:val="24"/>
                <w:lang w:eastAsia="lt-LT"/>
              </w:rPr>
            </w:pPr>
          </w:p>
          <w:p w14:paraId="3EFA1907" w14:textId="77777777" w:rsidR="00B601AD" w:rsidRPr="00432586" w:rsidRDefault="00B601AD" w:rsidP="000B4990">
            <w:pPr>
              <w:pStyle w:val="Betarp"/>
              <w:rPr>
                <w:rFonts w:ascii="Times New Roman" w:eastAsia="Times New Roman" w:hAnsi="Times New Roman"/>
                <w:sz w:val="24"/>
                <w:szCs w:val="24"/>
                <w:lang w:eastAsia="lt-LT"/>
              </w:rPr>
            </w:pPr>
          </w:p>
          <w:p w14:paraId="1B9F002E" w14:textId="77777777" w:rsidR="00B601AD" w:rsidRPr="00432586" w:rsidRDefault="00B601AD" w:rsidP="000B4990">
            <w:pPr>
              <w:pStyle w:val="Betarp"/>
              <w:rPr>
                <w:rFonts w:ascii="Times New Roman" w:eastAsia="Times New Roman" w:hAnsi="Times New Roman"/>
                <w:sz w:val="24"/>
                <w:szCs w:val="24"/>
                <w:lang w:eastAsia="lt-LT"/>
              </w:rPr>
            </w:pPr>
          </w:p>
          <w:p w14:paraId="3DD6A7FF" w14:textId="77777777" w:rsidR="00B601AD" w:rsidRPr="00432586" w:rsidRDefault="00B601AD" w:rsidP="000B4990">
            <w:pPr>
              <w:pStyle w:val="Betarp"/>
              <w:rPr>
                <w:rFonts w:ascii="Times New Roman" w:eastAsia="Times New Roman" w:hAnsi="Times New Roman"/>
                <w:sz w:val="24"/>
                <w:szCs w:val="24"/>
                <w:lang w:eastAsia="lt-LT"/>
              </w:rPr>
            </w:pPr>
          </w:p>
          <w:p w14:paraId="6EF7BFD2" w14:textId="77777777" w:rsidR="00B601AD" w:rsidRPr="00432586" w:rsidRDefault="00B601AD" w:rsidP="000B4990">
            <w:pPr>
              <w:pStyle w:val="Betarp"/>
              <w:rPr>
                <w:rFonts w:ascii="Times New Roman" w:eastAsia="Times New Roman" w:hAnsi="Times New Roman"/>
                <w:sz w:val="24"/>
                <w:szCs w:val="24"/>
                <w:lang w:eastAsia="lt-LT"/>
              </w:rPr>
            </w:pPr>
          </w:p>
          <w:p w14:paraId="3186C17E" w14:textId="77777777" w:rsidR="00B601AD" w:rsidRPr="00432586" w:rsidRDefault="00B601AD" w:rsidP="000B4990">
            <w:pPr>
              <w:pStyle w:val="Betarp"/>
              <w:rPr>
                <w:rFonts w:ascii="Times New Roman" w:eastAsia="Times New Roman" w:hAnsi="Times New Roman"/>
                <w:sz w:val="24"/>
                <w:szCs w:val="24"/>
                <w:lang w:eastAsia="lt-LT"/>
              </w:rPr>
            </w:pPr>
          </w:p>
          <w:p w14:paraId="19B9CF53" w14:textId="77777777" w:rsidR="00B601AD" w:rsidRPr="00432586" w:rsidRDefault="00B601AD" w:rsidP="000B4990">
            <w:pPr>
              <w:pStyle w:val="Betarp"/>
              <w:rPr>
                <w:rFonts w:ascii="Times New Roman" w:eastAsia="Times New Roman" w:hAnsi="Times New Roman"/>
                <w:sz w:val="24"/>
                <w:szCs w:val="24"/>
                <w:lang w:eastAsia="lt-LT"/>
              </w:rPr>
            </w:pPr>
          </w:p>
          <w:p w14:paraId="085360BF" w14:textId="77777777" w:rsidR="00B601AD" w:rsidRPr="00432586" w:rsidRDefault="00B601AD" w:rsidP="000B4990">
            <w:pPr>
              <w:pStyle w:val="Betarp"/>
              <w:rPr>
                <w:rFonts w:ascii="Times New Roman" w:eastAsia="Times New Roman" w:hAnsi="Times New Roman"/>
                <w:sz w:val="24"/>
                <w:szCs w:val="24"/>
                <w:lang w:eastAsia="lt-LT"/>
              </w:rPr>
            </w:pPr>
          </w:p>
          <w:p w14:paraId="01B33EB5" w14:textId="77777777" w:rsidR="00B601AD" w:rsidRPr="00432586" w:rsidRDefault="00B601AD" w:rsidP="000B4990">
            <w:pPr>
              <w:pStyle w:val="Betarp"/>
              <w:rPr>
                <w:rFonts w:ascii="Times New Roman" w:eastAsia="Times New Roman" w:hAnsi="Times New Roman"/>
                <w:sz w:val="24"/>
                <w:szCs w:val="24"/>
                <w:lang w:eastAsia="lt-LT"/>
              </w:rPr>
            </w:pPr>
          </w:p>
          <w:p w14:paraId="54794586" w14:textId="77777777" w:rsidR="00B601AD" w:rsidRPr="00432586" w:rsidRDefault="00B601AD" w:rsidP="000B4990">
            <w:pPr>
              <w:pStyle w:val="Betarp"/>
              <w:rPr>
                <w:rFonts w:ascii="Times New Roman" w:eastAsia="Times New Roman" w:hAnsi="Times New Roman"/>
                <w:sz w:val="24"/>
                <w:szCs w:val="24"/>
                <w:lang w:eastAsia="lt-LT"/>
              </w:rPr>
            </w:pPr>
          </w:p>
          <w:p w14:paraId="4B6D001F" w14:textId="77777777" w:rsidR="00B601AD" w:rsidRPr="00432586" w:rsidRDefault="00B601AD" w:rsidP="000B4990">
            <w:pPr>
              <w:pStyle w:val="Betarp"/>
              <w:rPr>
                <w:rFonts w:ascii="Times New Roman" w:eastAsia="Times New Roman" w:hAnsi="Times New Roman"/>
                <w:sz w:val="24"/>
                <w:szCs w:val="24"/>
                <w:lang w:eastAsia="lt-LT"/>
              </w:rPr>
            </w:pPr>
          </w:p>
          <w:p w14:paraId="2FAA78F5" w14:textId="77777777" w:rsidR="00B601AD" w:rsidRPr="00432586" w:rsidRDefault="00B601AD" w:rsidP="000B4990">
            <w:pPr>
              <w:pStyle w:val="Betarp"/>
              <w:rPr>
                <w:rFonts w:ascii="Times New Roman" w:eastAsia="Times New Roman" w:hAnsi="Times New Roman"/>
                <w:sz w:val="24"/>
                <w:szCs w:val="24"/>
                <w:lang w:eastAsia="lt-LT"/>
              </w:rPr>
            </w:pPr>
          </w:p>
          <w:p w14:paraId="39EF24B9" w14:textId="77777777" w:rsidR="00B601AD" w:rsidRPr="00432586" w:rsidRDefault="00B601AD" w:rsidP="000B4990">
            <w:pPr>
              <w:pStyle w:val="Betarp"/>
              <w:rPr>
                <w:rFonts w:ascii="Times New Roman" w:eastAsia="Times New Roman" w:hAnsi="Times New Roman"/>
                <w:sz w:val="24"/>
                <w:szCs w:val="24"/>
                <w:lang w:eastAsia="lt-LT"/>
              </w:rPr>
            </w:pPr>
          </w:p>
          <w:p w14:paraId="26609F41" w14:textId="77777777" w:rsidR="00B601AD" w:rsidRPr="00432586" w:rsidRDefault="00B601AD" w:rsidP="000B4990">
            <w:pPr>
              <w:pStyle w:val="Betarp"/>
              <w:rPr>
                <w:rFonts w:ascii="Times New Roman" w:eastAsia="Times New Roman" w:hAnsi="Times New Roman"/>
                <w:sz w:val="24"/>
                <w:szCs w:val="24"/>
                <w:lang w:eastAsia="lt-LT"/>
              </w:rPr>
            </w:pPr>
          </w:p>
          <w:p w14:paraId="63CA567B" w14:textId="77777777" w:rsidR="00B601AD" w:rsidRPr="00432586" w:rsidRDefault="00B601AD" w:rsidP="000B4990">
            <w:pPr>
              <w:pStyle w:val="Betarp"/>
              <w:rPr>
                <w:rFonts w:ascii="Times New Roman" w:eastAsia="Times New Roman" w:hAnsi="Times New Roman"/>
                <w:sz w:val="24"/>
                <w:szCs w:val="24"/>
                <w:lang w:eastAsia="lt-LT"/>
              </w:rPr>
            </w:pPr>
          </w:p>
          <w:p w14:paraId="64648CAA" w14:textId="77777777" w:rsidR="00B601AD" w:rsidRPr="00432586" w:rsidRDefault="00B601AD" w:rsidP="000B4990">
            <w:pPr>
              <w:pStyle w:val="Betarp"/>
              <w:rPr>
                <w:rFonts w:ascii="Times New Roman" w:eastAsia="Times New Roman" w:hAnsi="Times New Roman"/>
                <w:sz w:val="24"/>
                <w:szCs w:val="24"/>
                <w:lang w:eastAsia="lt-LT"/>
              </w:rPr>
            </w:pPr>
          </w:p>
          <w:p w14:paraId="007549C0" w14:textId="77777777" w:rsidR="00B601AD" w:rsidRPr="00432586" w:rsidRDefault="00B601AD" w:rsidP="000B4990">
            <w:pPr>
              <w:pStyle w:val="Betarp"/>
              <w:rPr>
                <w:rFonts w:ascii="Times New Roman" w:eastAsia="Times New Roman" w:hAnsi="Times New Roman"/>
                <w:sz w:val="24"/>
                <w:szCs w:val="24"/>
                <w:lang w:eastAsia="lt-LT"/>
              </w:rPr>
            </w:pPr>
          </w:p>
          <w:p w14:paraId="2E9B051F" w14:textId="77777777" w:rsidR="00B601AD" w:rsidRPr="00432586" w:rsidRDefault="00B601AD" w:rsidP="000B4990">
            <w:pPr>
              <w:pStyle w:val="Betarp"/>
              <w:rPr>
                <w:rFonts w:ascii="Times New Roman" w:eastAsia="Times New Roman" w:hAnsi="Times New Roman"/>
                <w:sz w:val="24"/>
                <w:szCs w:val="24"/>
                <w:lang w:eastAsia="lt-LT"/>
              </w:rPr>
            </w:pPr>
          </w:p>
          <w:p w14:paraId="0C203CD9" w14:textId="77777777" w:rsidR="00B601AD" w:rsidRPr="00432586" w:rsidRDefault="00B601AD" w:rsidP="000B4990">
            <w:pPr>
              <w:pStyle w:val="Betarp"/>
              <w:rPr>
                <w:rFonts w:ascii="Times New Roman" w:eastAsia="Times New Roman" w:hAnsi="Times New Roman"/>
                <w:sz w:val="24"/>
                <w:szCs w:val="24"/>
                <w:lang w:eastAsia="lt-LT"/>
              </w:rPr>
            </w:pPr>
          </w:p>
          <w:p w14:paraId="4BCB13DB" w14:textId="77777777" w:rsidR="00B601AD" w:rsidRPr="00432586" w:rsidRDefault="00B601AD" w:rsidP="000B4990">
            <w:pPr>
              <w:pStyle w:val="Betarp"/>
              <w:rPr>
                <w:rFonts w:ascii="Times New Roman" w:eastAsia="Times New Roman" w:hAnsi="Times New Roman"/>
                <w:sz w:val="24"/>
                <w:szCs w:val="24"/>
                <w:lang w:eastAsia="lt-LT"/>
              </w:rPr>
            </w:pPr>
          </w:p>
          <w:p w14:paraId="48C59189" w14:textId="77777777" w:rsidR="00B601AD" w:rsidRPr="00432586" w:rsidRDefault="00B601AD" w:rsidP="000B4990">
            <w:pPr>
              <w:pStyle w:val="Betarp"/>
              <w:rPr>
                <w:rFonts w:ascii="Times New Roman" w:eastAsia="Times New Roman" w:hAnsi="Times New Roman"/>
                <w:sz w:val="24"/>
                <w:szCs w:val="24"/>
                <w:lang w:eastAsia="lt-LT"/>
              </w:rPr>
            </w:pPr>
          </w:p>
          <w:p w14:paraId="5E6D162D" w14:textId="77777777" w:rsidR="00B601AD" w:rsidRPr="00432586" w:rsidRDefault="00B601AD" w:rsidP="000B4990">
            <w:pPr>
              <w:pStyle w:val="Betarp"/>
              <w:rPr>
                <w:rFonts w:ascii="Times New Roman" w:eastAsia="Times New Roman" w:hAnsi="Times New Roman"/>
                <w:sz w:val="24"/>
                <w:szCs w:val="24"/>
                <w:lang w:eastAsia="lt-LT"/>
              </w:rPr>
            </w:pPr>
          </w:p>
          <w:p w14:paraId="19F89B49" w14:textId="77777777" w:rsidR="00B601AD" w:rsidRPr="00432586" w:rsidRDefault="00B601AD" w:rsidP="000B4990">
            <w:pPr>
              <w:pStyle w:val="Betarp"/>
              <w:rPr>
                <w:rFonts w:ascii="Times New Roman" w:eastAsia="Times New Roman" w:hAnsi="Times New Roman"/>
                <w:sz w:val="24"/>
                <w:szCs w:val="24"/>
                <w:lang w:eastAsia="lt-LT"/>
              </w:rPr>
            </w:pPr>
          </w:p>
          <w:p w14:paraId="7169F850" w14:textId="77777777" w:rsidR="00B601AD" w:rsidRPr="00432586" w:rsidRDefault="00B601AD" w:rsidP="000B4990">
            <w:pPr>
              <w:pStyle w:val="Betarp"/>
              <w:rPr>
                <w:rFonts w:ascii="Times New Roman" w:eastAsia="Times New Roman" w:hAnsi="Times New Roman"/>
                <w:sz w:val="24"/>
                <w:szCs w:val="24"/>
                <w:lang w:eastAsia="lt-LT"/>
              </w:rPr>
            </w:pPr>
          </w:p>
          <w:p w14:paraId="09680921" w14:textId="77777777" w:rsidR="00B601AD" w:rsidRPr="00432586" w:rsidRDefault="00B601AD" w:rsidP="000B4990">
            <w:pPr>
              <w:pStyle w:val="Betarp"/>
              <w:rPr>
                <w:rFonts w:ascii="Times New Roman" w:eastAsia="Times New Roman" w:hAnsi="Times New Roman"/>
                <w:sz w:val="24"/>
                <w:szCs w:val="24"/>
                <w:lang w:eastAsia="lt-LT"/>
              </w:rPr>
            </w:pPr>
          </w:p>
          <w:p w14:paraId="7732F866" w14:textId="77777777" w:rsidR="00B601AD" w:rsidRPr="00432586" w:rsidRDefault="00B601AD" w:rsidP="000B4990">
            <w:pPr>
              <w:pStyle w:val="Betarp"/>
              <w:rPr>
                <w:rFonts w:ascii="Times New Roman" w:eastAsia="Times New Roman" w:hAnsi="Times New Roman"/>
                <w:sz w:val="24"/>
                <w:szCs w:val="24"/>
                <w:lang w:eastAsia="lt-LT"/>
              </w:rPr>
            </w:pPr>
          </w:p>
          <w:p w14:paraId="797050D8" w14:textId="77777777" w:rsidR="00B601AD" w:rsidRPr="00432586" w:rsidRDefault="00B601AD" w:rsidP="000B4990">
            <w:pPr>
              <w:pStyle w:val="Betarp"/>
              <w:rPr>
                <w:rFonts w:ascii="Times New Roman" w:eastAsia="Times New Roman" w:hAnsi="Times New Roman"/>
                <w:sz w:val="24"/>
                <w:szCs w:val="24"/>
                <w:lang w:eastAsia="lt-LT"/>
              </w:rPr>
            </w:pPr>
          </w:p>
          <w:p w14:paraId="64DA6EF8" w14:textId="77777777" w:rsidR="00B601AD" w:rsidRPr="00432586" w:rsidRDefault="00B601AD" w:rsidP="000B4990">
            <w:pPr>
              <w:pStyle w:val="Betarp"/>
              <w:rPr>
                <w:rFonts w:ascii="Times New Roman" w:eastAsia="Times New Roman" w:hAnsi="Times New Roman"/>
                <w:sz w:val="24"/>
                <w:szCs w:val="24"/>
                <w:lang w:eastAsia="lt-LT"/>
              </w:rPr>
            </w:pPr>
          </w:p>
          <w:p w14:paraId="2AE00DB7" w14:textId="77777777" w:rsidR="00B601AD" w:rsidRPr="00432586" w:rsidRDefault="00B601AD" w:rsidP="000B4990">
            <w:pPr>
              <w:spacing w:after="0" w:line="240" w:lineRule="auto"/>
              <w:rPr>
                <w:rFonts w:ascii="Times New Roman" w:hAnsi="Times New Roman" w:cs="Times New Roman"/>
                <w:sz w:val="24"/>
                <w:szCs w:val="24"/>
                <w:lang w:val="lt-LT" w:eastAsia="lt-LT"/>
              </w:rPr>
            </w:pPr>
          </w:p>
        </w:tc>
        <w:tc>
          <w:tcPr>
            <w:tcW w:w="2410" w:type="dxa"/>
          </w:tcPr>
          <w:p w14:paraId="707AF55A" w14:textId="215890B3"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lastRenderedPageBreak/>
              <w:t xml:space="preserve">1.1. Vaikų pasiekimų gerinimas </w:t>
            </w:r>
            <w:r w:rsidRPr="00432586">
              <w:rPr>
                <w:rFonts w:ascii="Times New Roman" w:hAnsi="Times New Roman" w:cs="Times New Roman"/>
                <w:sz w:val="24"/>
                <w:szCs w:val="24"/>
                <w:lang w:val="lt-LT"/>
              </w:rPr>
              <w:t xml:space="preserve"> sakytinės kalbos, skaičiavimo ir matavimo, problemų sprendimo srityse.</w:t>
            </w:r>
          </w:p>
          <w:p w14:paraId="38236FA9"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427F8AE0"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31FF7D1B"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316F4475"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14A21991"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29BB9A15"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1D12D945"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7725E409"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03AA216A"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30D0819A"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4A08BD39"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4C500A19"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35A04B7B"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617C84D3"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01007603"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09BBFF06"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0C3349EC"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26A79F51"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0797A794"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60049CFC"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2C076B4B"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33ABE215"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640CFE31"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61809157" w14:textId="77777777" w:rsidR="00B601AD" w:rsidRPr="00432586" w:rsidRDefault="00B601AD" w:rsidP="000B4990">
            <w:pPr>
              <w:pStyle w:val="Sraopastraipa"/>
              <w:tabs>
                <w:tab w:val="left" w:pos="460"/>
              </w:tabs>
              <w:spacing w:after="0" w:line="240" w:lineRule="auto"/>
              <w:ind w:left="0"/>
              <w:rPr>
                <w:rFonts w:ascii="Times New Roman" w:hAnsi="Times New Roman" w:cs="Times New Roman"/>
                <w:sz w:val="24"/>
                <w:szCs w:val="24"/>
                <w:lang w:val="lt-LT" w:eastAsia="lt-LT"/>
              </w:rPr>
            </w:pPr>
          </w:p>
          <w:p w14:paraId="1C5493E5" w14:textId="77777777" w:rsidR="00B601AD" w:rsidRPr="00432586" w:rsidRDefault="00B601AD" w:rsidP="000B4990">
            <w:pPr>
              <w:pStyle w:val="Sraopastraipa"/>
              <w:tabs>
                <w:tab w:val="left" w:pos="460"/>
              </w:tabs>
              <w:spacing w:after="0" w:line="240" w:lineRule="auto"/>
              <w:ind w:left="0"/>
              <w:rPr>
                <w:rFonts w:ascii="Times New Roman" w:hAnsi="Times New Roman" w:cs="Times New Roman"/>
                <w:sz w:val="24"/>
                <w:szCs w:val="24"/>
                <w:lang w:val="lt-LT" w:eastAsia="lt-LT"/>
              </w:rPr>
            </w:pPr>
          </w:p>
          <w:p w14:paraId="73BA7122" w14:textId="77777777" w:rsidR="00B601AD" w:rsidRPr="00432586" w:rsidRDefault="00B601AD" w:rsidP="000B4990">
            <w:pPr>
              <w:pStyle w:val="Sraopastraipa"/>
              <w:tabs>
                <w:tab w:val="left" w:pos="460"/>
              </w:tabs>
              <w:spacing w:after="0" w:line="240" w:lineRule="auto"/>
              <w:ind w:left="0"/>
              <w:rPr>
                <w:rFonts w:ascii="Times New Roman" w:hAnsi="Times New Roman" w:cs="Times New Roman"/>
                <w:sz w:val="24"/>
                <w:szCs w:val="24"/>
                <w:lang w:val="lt-LT" w:eastAsia="lt-LT"/>
              </w:rPr>
            </w:pPr>
          </w:p>
          <w:p w14:paraId="5293275A" w14:textId="77777777" w:rsidR="00B601AD" w:rsidRPr="00432586" w:rsidRDefault="00B601AD" w:rsidP="000B4990">
            <w:pPr>
              <w:pStyle w:val="Sraopastraipa"/>
              <w:tabs>
                <w:tab w:val="left" w:pos="460"/>
              </w:tabs>
              <w:spacing w:after="0" w:line="240" w:lineRule="auto"/>
              <w:ind w:left="0"/>
              <w:rPr>
                <w:rFonts w:ascii="Times New Roman" w:hAnsi="Times New Roman" w:cs="Times New Roman"/>
                <w:sz w:val="24"/>
                <w:szCs w:val="24"/>
                <w:lang w:val="lt-LT" w:eastAsia="lt-LT"/>
              </w:rPr>
            </w:pPr>
          </w:p>
          <w:p w14:paraId="7259873A" w14:textId="77777777" w:rsidR="00B601AD" w:rsidRPr="00432586" w:rsidRDefault="00B601AD" w:rsidP="000B4990">
            <w:pPr>
              <w:pStyle w:val="Sraopastraipa"/>
              <w:tabs>
                <w:tab w:val="left" w:pos="460"/>
              </w:tabs>
              <w:spacing w:after="0" w:line="240" w:lineRule="auto"/>
              <w:ind w:left="0"/>
              <w:rPr>
                <w:rFonts w:ascii="Times New Roman" w:hAnsi="Times New Roman" w:cs="Times New Roman"/>
                <w:sz w:val="24"/>
                <w:szCs w:val="24"/>
                <w:lang w:val="lt-LT" w:eastAsia="lt-LT"/>
              </w:rPr>
            </w:pPr>
          </w:p>
          <w:p w14:paraId="6FA5AC9C" w14:textId="77777777" w:rsidR="00B601AD" w:rsidRPr="00432586" w:rsidRDefault="00B601AD" w:rsidP="000B4990">
            <w:pPr>
              <w:pStyle w:val="Sraopastraipa"/>
              <w:tabs>
                <w:tab w:val="left" w:pos="460"/>
              </w:tabs>
              <w:spacing w:after="0" w:line="240" w:lineRule="auto"/>
              <w:ind w:left="0"/>
              <w:rPr>
                <w:rFonts w:ascii="Times New Roman" w:hAnsi="Times New Roman" w:cs="Times New Roman"/>
                <w:sz w:val="24"/>
                <w:szCs w:val="24"/>
                <w:lang w:val="lt-LT" w:eastAsia="lt-LT"/>
              </w:rPr>
            </w:pPr>
          </w:p>
          <w:p w14:paraId="41DBD648" w14:textId="77777777" w:rsidR="00B601AD" w:rsidRPr="00432586" w:rsidRDefault="00B601AD" w:rsidP="000B4990">
            <w:pPr>
              <w:pStyle w:val="Sraopastraipa"/>
              <w:tabs>
                <w:tab w:val="left" w:pos="460"/>
              </w:tabs>
              <w:spacing w:after="0" w:line="240" w:lineRule="auto"/>
              <w:ind w:left="0"/>
              <w:rPr>
                <w:rFonts w:ascii="Times New Roman" w:hAnsi="Times New Roman" w:cs="Times New Roman"/>
                <w:sz w:val="24"/>
                <w:szCs w:val="24"/>
                <w:lang w:val="lt-LT" w:eastAsia="lt-LT"/>
              </w:rPr>
            </w:pPr>
          </w:p>
          <w:p w14:paraId="29B85A81" w14:textId="77777777" w:rsidR="00B601AD" w:rsidRPr="00432586" w:rsidRDefault="00B601AD" w:rsidP="000B4990">
            <w:pPr>
              <w:pStyle w:val="Sraopastraipa"/>
              <w:tabs>
                <w:tab w:val="left" w:pos="460"/>
              </w:tabs>
              <w:spacing w:after="0" w:line="240" w:lineRule="auto"/>
              <w:ind w:left="0"/>
              <w:rPr>
                <w:rFonts w:ascii="Times New Roman" w:hAnsi="Times New Roman" w:cs="Times New Roman"/>
                <w:sz w:val="24"/>
                <w:szCs w:val="24"/>
                <w:lang w:val="lt-LT" w:eastAsia="lt-LT"/>
              </w:rPr>
            </w:pPr>
          </w:p>
          <w:p w14:paraId="2074D23E" w14:textId="77777777" w:rsidR="00B601AD" w:rsidRPr="00432586" w:rsidRDefault="00B601AD" w:rsidP="000B4990">
            <w:pPr>
              <w:pStyle w:val="Sraopastraipa"/>
              <w:tabs>
                <w:tab w:val="left" w:pos="460"/>
              </w:tabs>
              <w:spacing w:after="0" w:line="240" w:lineRule="auto"/>
              <w:ind w:left="0"/>
              <w:rPr>
                <w:rFonts w:ascii="Times New Roman" w:hAnsi="Times New Roman" w:cs="Times New Roman"/>
                <w:sz w:val="24"/>
                <w:szCs w:val="24"/>
                <w:lang w:val="lt-LT" w:eastAsia="lt-LT"/>
              </w:rPr>
            </w:pPr>
          </w:p>
          <w:p w14:paraId="3CB26406" w14:textId="77777777" w:rsidR="00B601AD" w:rsidRPr="00432586" w:rsidRDefault="00B601AD" w:rsidP="000B4990">
            <w:pPr>
              <w:pStyle w:val="Sraopastraipa"/>
              <w:tabs>
                <w:tab w:val="left" w:pos="460"/>
              </w:tabs>
              <w:spacing w:after="0" w:line="240" w:lineRule="auto"/>
              <w:ind w:left="0"/>
              <w:rPr>
                <w:rFonts w:ascii="Times New Roman" w:hAnsi="Times New Roman" w:cs="Times New Roman"/>
                <w:sz w:val="24"/>
                <w:szCs w:val="24"/>
                <w:lang w:val="lt-LT" w:eastAsia="lt-LT"/>
              </w:rPr>
            </w:pPr>
          </w:p>
          <w:p w14:paraId="22B4094E" w14:textId="77777777" w:rsidR="00B601AD" w:rsidRPr="00432586" w:rsidRDefault="00B601AD" w:rsidP="000B4990">
            <w:pPr>
              <w:pStyle w:val="Sraopastraipa"/>
              <w:tabs>
                <w:tab w:val="left" w:pos="460"/>
              </w:tabs>
              <w:spacing w:after="0" w:line="240" w:lineRule="auto"/>
              <w:ind w:left="0"/>
              <w:rPr>
                <w:rFonts w:ascii="Times New Roman" w:hAnsi="Times New Roman" w:cs="Times New Roman"/>
                <w:sz w:val="24"/>
                <w:szCs w:val="24"/>
                <w:lang w:val="lt-LT" w:eastAsia="lt-LT"/>
              </w:rPr>
            </w:pPr>
          </w:p>
          <w:p w14:paraId="6FD5C7FB" w14:textId="77777777" w:rsidR="00B601AD" w:rsidRPr="00432586" w:rsidRDefault="00B601AD" w:rsidP="000B4990">
            <w:pPr>
              <w:pStyle w:val="Sraopastraipa"/>
              <w:tabs>
                <w:tab w:val="left" w:pos="460"/>
              </w:tabs>
              <w:spacing w:after="0" w:line="240" w:lineRule="auto"/>
              <w:ind w:left="0"/>
              <w:rPr>
                <w:rFonts w:ascii="Times New Roman" w:hAnsi="Times New Roman" w:cs="Times New Roman"/>
                <w:sz w:val="24"/>
                <w:szCs w:val="24"/>
                <w:lang w:val="lt-LT" w:eastAsia="lt-LT"/>
              </w:rPr>
            </w:pPr>
          </w:p>
          <w:p w14:paraId="7765CF6F" w14:textId="77777777" w:rsidR="00B601AD" w:rsidRPr="00432586" w:rsidRDefault="00B601AD" w:rsidP="000B4990">
            <w:pPr>
              <w:pStyle w:val="Sraopastraipa"/>
              <w:tabs>
                <w:tab w:val="left" w:pos="460"/>
              </w:tabs>
              <w:spacing w:after="0" w:line="240" w:lineRule="auto"/>
              <w:ind w:left="0"/>
              <w:rPr>
                <w:rFonts w:ascii="Times New Roman" w:hAnsi="Times New Roman" w:cs="Times New Roman"/>
                <w:sz w:val="24"/>
                <w:szCs w:val="24"/>
                <w:lang w:val="lt-LT" w:eastAsia="lt-LT"/>
              </w:rPr>
            </w:pPr>
          </w:p>
          <w:p w14:paraId="17D3BADB" w14:textId="77777777" w:rsidR="00B601AD" w:rsidRPr="00432586" w:rsidRDefault="00B601AD" w:rsidP="000B4990">
            <w:pPr>
              <w:pStyle w:val="Sraopastraipa"/>
              <w:tabs>
                <w:tab w:val="left" w:pos="460"/>
              </w:tabs>
              <w:spacing w:after="0" w:line="240" w:lineRule="auto"/>
              <w:ind w:left="0"/>
              <w:rPr>
                <w:rFonts w:ascii="Times New Roman" w:hAnsi="Times New Roman" w:cs="Times New Roman"/>
                <w:sz w:val="24"/>
                <w:szCs w:val="24"/>
                <w:lang w:val="lt-LT" w:eastAsia="lt-LT"/>
              </w:rPr>
            </w:pPr>
          </w:p>
          <w:p w14:paraId="30B41BD5" w14:textId="77777777" w:rsidR="00B601AD" w:rsidRPr="00432586" w:rsidRDefault="00B601AD" w:rsidP="000B4990">
            <w:pPr>
              <w:pStyle w:val="Sraopastraipa"/>
              <w:tabs>
                <w:tab w:val="left" w:pos="460"/>
              </w:tabs>
              <w:spacing w:after="0" w:line="240" w:lineRule="auto"/>
              <w:ind w:left="0"/>
              <w:rPr>
                <w:rFonts w:ascii="Times New Roman" w:hAnsi="Times New Roman" w:cs="Times New Roman"/>
                <w:sz w:val="24"/>
                <w:szCs w:val="24"/>
                <w:lang w:val="lt-LT" w:eastAsia="lt-LT"/>
              </w:rPr>
            </w:pPr>
          </w:p>
          <w:p w14:paraId="089C7DAB" w14:textId="77777777" w:rsidR="00B601AD" w:rsidRPr="00432586" w:rsidRDefault="00B601AD" w:rsidP="000B4990">
            <w:pPr>
              <w:pStyle w:val="Sraopastraipa"/>
              <w:tabs>
                <w:tab w:val="left" w:pos="460"/>
              </w:tabs>
              <w:spacing w:after="0" w:line="240" w:lineRule="auto"/>
              <w:ind w:left="0"/>
              <w:rPr>
                <w:rFonts w:ascii="Times New Roman" w:hAnsi="Times New Roman" w:cs="Times New Roman"/>
                <w:sz w:val="24"/>
                <w:szCs w:val="24"/>
                <w:lang w:val="lt-LT" w:eastAsia="lt-LT"/>
              </w:rPr>
            </w:pPr>
          </w:p>
          <w:p w14:paraId="768DC0F1" w14:textId="77777777" w:rsidR="00B601AD" w:rsidRPr="00432586" w:rsidRDefault="00B601AD" w:rsidP="000B4990">
            <w:pPr>
              <w:pStyle w:val="Sraopastraipa"/>
              <w:tabs>
                <w:tab w:val="left" w:pos="460"/>
              </w:tabs>
              <w:spacing w:after="0" w:line="240" w:lineRule="auto"/>
              <w:ind w:left="0"/>
              <w:rPr>
                <w:rFonts w:ascii="Times New Roman" w:hAnsi="Times New Roman" w:cs="Times New Roman"/>
                <w:sz w:val="24"/>
                <w:szCs w:val="24"/>
                <w:lang w:val="lt-LT" w:eastAsia="lt-LT"/>
              </w:rPr>
            </w:pPr>
          </w:p>
          <w:p w14:paraId="372FC3C1" w14:textId="77777777" w:rsidR="00B601AD" w:rsidRPr="00432586" w:rsidRDefault="00B601AD" w:rsidP="000B4990">
            <w:pPr>
              <w:pStyle w:val="Sraopastraipa"/>
              <w:tabs>
                <w:tab w:val="left" w:pos="460"/>
              </w:tabs>
              <w:spacing w:after="0" w:line="240" w:lineRule="auto"/>
              <w:ind w:left="0"/>
              <w:rPr>
                <w:rFonts w:ascii="Times New Roman" w:hAnsi="Times New Roman" w:cs="Times New Roman"/>
                <w:sz w:val="24"/>
                <w:szCs w:val="24"/>
                <w:lang w:val="lt-LT" w:eastAsia="lt-LT"/>
              </w:rPr>
            </w:pPr>
          </w:p>
          <w:p w14:paraId="3E7593A9" w14:textId="77777777" w:rsidR="00B601AD" w:rsidRPr="00432586" w:rsidRDefault="00B601AD" w:rsidP="000B4990">
            <w:pPr>
              <w:pStyle w:val="Sraopastraipa"/>
              <w:tabs>
                <w:tab w:val="left" w:pos="460"/>
              </w:tabs>
              <w:spacing w:after="0" w:line="240" w:lineRule="auto"/>
              <w:ind w:left="0"/>
              <w:rPr>
                <w:rFonts w:ascii="Times New Roman" w:hAnsi="Times New Roman" w:cs="Times New Roman"/>
                <w:sz w:val="24"/>
                <w:szCs w:val="24"/>
                <w:lang w:val="lt-LT" w:eastAsia="lt-LT"/>
              </w:rPr>
            </w:pPr>
          </w:p>
          <w:p w14:paraId="0B6966FE" w14:textId="77777777" w:rsidR="00B601AD" w:rsidRPr="00432586" w:rsidRDefault="00B601AD" w:rsidP="000B4990">
            <w:pPr>
              <w:pStyle w:val="Sraopastraipa"/>
              <w:tabs>
                <w:tab w:val="left" w:pos="460"/>
              </w:tabs>
              <w:spacing w:after="0" w:line="240" w:lineRule="auto"/>
              <w:ind w:left="0"/>
              <w:rPr>
                <w:rFonts w:ascii="Times New Roman" w:hAnsi="Times New Roman" w:cs="Times New Roman"/>
                <w:sz w:val="24"/>
                <w:szCs w:val="24"/>
                <w:lang w:val="lt-LT" w:eastAsia="lt-LT"/>
              </w:rPr>
            </w:pPr>
          </w:p>
          <w:p w14:paraId="65A0D69E" w14:textId="77777777" w:rsidR="00B601AD" w:rsidRPr="00432586" w:rsidRDefault="00B601AD" w:rsidP="000B4990">
            <w:pPr>
              <w:pStyle w:val="Sraopastraipa"/>
              <w:tabs>
                <w:tab w:val="left" w:pos="460"/>
              </w:tabs>
              <w:spacing w:after="0" w:line="240" w:lineRule="auto"/>
              <w:ind w:left="0"/>
              <w:rPr>
                <w:rFonts w:ascii="Times New Roman" w:hAnsi="Times New Roman" w:cs="Times New Roman"/>
                <w:sz w:val="24"/>
                <w:szCs w:val="24"/>
                <w:lang w:val="lt-LT" w:eastAsia="lt-LT"/>
              </w:rPr>
            </w:pPr>
          </w:p>
          <w:p w14:paraId="66565C03" w14:textId="77777777" w:rsidR="00B601AD" w:rsidRPr="00432586" w:rsidRDefault="00B601AD" w:rsidP="000B4990">
            <w:pPr>
              <w:pStyle w:val="Sraopastraipa"/>
              <w:tabs>
                <w:tab w:val="left" w:pos="460"/>
              </w:tabs>
              <w:spacing w:after="0" w:line="240" w:lineRule="auto"/>
              <w:ind w:left="0"/>
              <w:rPr>
                <w:rFonts w:ascii="Times New Roman" w:hAnsi="Times New Roman" w:cs="Times New Roman"/>
                <w:sz w:val="24"/>
                <w:szCs w:val="24"/>
                <w:lang w:val="lt-LT" w:eastAsia="lt-LT"/>
              </w:rPr>
            </w:pPr>
          </w:p>
          <w:p w14:paraId="2DCFB188" w14:textId="77777777" w:rsidR="00B601AD" w:rsidRPr="00432586" w:rsidRDefault="00B601AD" w:rsidP="000B4990">
            <w:pPr>
              <w:pStyle w:val="Sraopastraipa"/>
              <w:tabs>
                <w:tab w:val="left" w:pos="460"/>
              </w:tabs>
              <w:spacing w:after="0" w:line="240" w:lineRule="auto"/>
              <w:ind w:left="0"/>
              <w:rPr>
                <w:rFonts w:ascii="Times New Roman" w:hAnsi="Times New Roman" w:cs="Times New Roman"/>
                <w:sz w:val="24"/>
                <w:szCs w:val="24"/>
                <w:lang w:val="lt-LT" w:eastAsia="lt-LT"/>
              </w:rPr>
            </w:pPr>
          </w:p>
          <w:p w14:paraId="13DA7B70" w14:textId="77777777" w:rsidR="00B601AD" w:rsidRPr="00432586" w:rsidRDefault="00B601AD" w:rsidP="000B4990">
            <w:pPr>
              <w:pStyle w:val="Sraopastraipa"/>
              <w:tabs>
                <w:tab w:val="left" w:pos="460"/>
              </w:tabs>
              <w:spacing w:after="0" w:line="240" w:lineRule="auto"/>
              <w:ind w:left="0"/>
              <w:rPr>
                <w:rFonts w:ascii="Times New Roman" w:hAnsi="Times New Roman" w:cs="Times New Roman"/>
                <w:sz w:val="24"/>
                <w:szCs w:val="24"/>
                <w:lang w:val="lt-LT" w:eastAsia="lt-LT"/>
              </w:rPr>
            </w:pPr>
          </w:p>
          <w:p w14:paraId="3FBE20AC" w14:textId="77777777" w:rsidR="00B601AD" w:rsidRPr="00432586" w:rsidRDefault="00B601AD" w:rsidP="000B4990">
            <w:pPr>
              <w:pStyle w:val="Sraopastraipa"/>
              <w:tabs>
                <w:tab w:val="left" w:pos="460"/>
              </w:tabs>
              <w:spacing w:after="0" w:line="240" w:lineRule="auto"/>
              <w:ind w:left="0"/>
              <w:rPr>
                <w:rFonts w:ascii="Times New Roman" w:hAnsi="Times New Roman" w:cs="Times New Roman"/>
                <w:sz w:val="24"/>
                <w:szCs w:val="24"/>
                <w:lang w:val="lt-LT" w:eastAsia="lt-LT"/>
              </w:rPr>
            </w:pPr>
          </w:p>
          <w:p w14:paraId="7BF84E08" w14:textId="77777777" w:rsidR="00B601AD" w:rsidRPr="00432586" w:rsidRDefault="00B601AD" w:rsidP="000B4990">
            <w:pPr>
              <w:pStyle w:val="Sraopastraipa"/>
              <w:tabs>
                <w:tab w:val="left" w:pos="460"/>
              </w:tabs>
              <w:spacing w:after="0" w:line="240" w:lineRule="auto"/>
              <w:ind w:left="0"/>
              <w:rPr>
                <w:rFonts w:ascii="Times New Roman" w:hAnsi="Times New Roman" w:cs="Times New Roman"/>
                <w:sz w:val="24"/>
                <w:szCs w:val="24"/>
                <w:lang w:val="lt-LT" w:eastAsia="lt-LT"/>
              </w:rPr>
            </w:pPr>
          </w:p>
          <w:p w14:paraId="78408A45" w14:textId="77777777" w:rsidR="00B601AD" w:rsidRPr="00432586" w:rsidRDefault="00B601AD" w:rsidP="000B4990">
            <w:pPr>
              <w:pStyle w:val="Sraopastraipa"/>
              <w:tabs>
                <w:tab w:val="left" w:pos="460"/>
              </w:tabs>
              <w:spacing w:after="0" w:line="240" w:lineRule="auto"/>
              <w:ind w:left="0"/>
              <w:rPr>
                <w:rFonts w:ascii="Times New Roman" w:hAnsi="Times New Roman" w:cs="Times New Roman"/>
                <w:sz w:val="24"/>
                <w:szCs w:val="24"/>
                <w:lang w:val="lt-LT" w:eastAsia="lt-LT"/>
              </w:rPr>
            </w:pPr>
          </w:p>
          <w:p w14:paraId="6F8303D0" w14:textId="6C42D84B" w:rsidR="00B601AD" w:rsidRPr="00432586" w:rsidRDefault="00B601AD" w:rsidP="000B4990">
            <w:pPr>
              <w:pStyle w:val="Sraopastraipa"/>
              <w:tabs>
                <w:tab w:val="left" w:pos="460"/>
              </w:tabs>
              <w:spacing w:after="0" w:line="240" w:lineRule="auto"/>
              <w:ind w:left="0"/>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 xml:space="preserve">1.1.2. Ne mažiau nei 83% lopšelio-darželio bendruomenės narių dalyvauja vaikų pasiekimų vertinime. </w:t>
            </w:r>
          </w:p>
          <w:p w14:paraId="10364431"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0CE2C892"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 xml:space="preserve">. </w:t>
            </w:r>
          </w:p>
          <w:p w14:paraId="7335486D"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highlight w:val="yellow"/>
                <w:lang w:val="lt-LT" w:eastAsia="lt-LT"/>
              </w:rPr>
            </w:pPr>
          </w:p>
          <w:p w14:paraId="5E287110"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highlight w:val="yellow"/>
                <w:lang w:val="lt-LT" w:eastAsia="lt-LT"/>
              </w:rPr>
            </w:pPr>
          </w:p>
          <w:p w14:paraId="50864934"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highlight w:val="yellow"/>
                <w:lang w:val="lt-LT" w:eastAsia="lt-LT"/>
              </w:rPr>
            </w:pPr>
          </w:p>
          <w:p w14:paraId="4AB33A4A"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highlight w:val="yellow"/>
                <w:lang w:val="lt-LT" w:eastAsia="lt-LT"/>
              </w:rPr>
            </w:pPr>
          </w:p>
          <w:p w14:paraId="58D00006"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highlight w:val="yellow"/>
                <w:lang w:val="lt-LT" w:eastAsia="lt-LT"/>
              </w:rPr>
            </w:pPr>
          </w:p>
          <w:p w14:paraId="3E9DC989"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highlight w:val="yellow"/>
                <w:lang w:val="lt-LT" w:eastAsia="lt-LT"/>
              </w:rPr>
            </w:pPr>
          </w:p>
          <w:p w14:paraId="46496110"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highlight w:val="yellow"/>
                <w:lang w:val="lt-LT" w:eastAsia="lt-LT"/>
              </w:rPr>
            </w:pPr>
          </w:p>
          <w:p w14:paraId="081D89EB" w14:textId="16647A37" w:rsidR="00B601AD" w:rsidRDefault="00B601AD" w:rsidP="000B4990">
            <w:pPr>
              <w:overflowPunct w:val="0"/>
              <w:spacing w:after="0" w:line="240" w:lineRule="auto"/>
              <w:textAlignment w:val="baseline"/>
              <w:rPr>
                <w:rFonts w:ascii="Times New Roman" w:hAnsi="Times New Roman" w:cs="Times New Roman"/>
                <w:sz w:val="24"/>
                <w:szCs w:val="24"/>
                <w:highlight w:val="yellow"/>
                <w:lang w:val="lt-LT" w:eastAsia="lt-LT"/>
              </w:rPr>
            </w:pPr>
          </w:p>
          <w:p w14:paraId="27B1434F" w14:textId="082B759C" w:rsidR="00085DED" w:rsidRDefault="00085DED" w:rsidP="000B4990">
            <w:pPr>
              <w:overflowPunct w:val="0"/>
              <w:spacing w:after="0" w:line="240" w:lineRule="auto"/>
              <w:textAlignment w:val="baseline"/>
              <w:rPr>
                <w:rFonts w:ascii="Times New Roman" w:hAnsi="Times New Roman" w:cs="Times New Roman"/>
                <w:sz w:val="24"/>
                <w:szCs w:val="24"/>
                <w:highlight w:val="yellow"/>
                <w:lang w:val="lt-LT" w:eastAsia="lt-LT"/>
              </w:rPr>
            </w:pPr>
          </w:p>
          <w:p w14:paraId="064BA21D" w14:textId="63B51010" w:rsidR="00085DED" w:rsidRDefault="00085DED" w:rsidP="000B4990">
            <w:pPr>
              <w:overflowPunct w:val="0"/>
              <w:spacing w:after="0" w:line="240" w:lineRule="auto"/>
              <w:textAlignment w:val="baseline"/>
              <w:rPr>
                <w:rFonts w:ascii="Times New Roman" w:hAnsi="Times New Roman" w:cs="Times New Roman"/>
                <w:sz w:val="24"/>
                <w:szCs w:val="24"/>
                <w:highlight w:val="yellow"/>
                <w:lang w:val="lt-LT" w:eastAsia="lt-LT"/>
              </w:rPr>
            </w:pPr>
          </w:p>
          <w:p w14:paraId="34361BDE" w14:textId="1C1F44E2" w:rsidR="00085DED" w:rsidRDefault="00085DED" w:rsidP="000B4990">
            <w:pPr>
              <w:overflowPunct w:val="0"/>
              <w:spacing w:after="0" w:line="240" w:lineRule="auto"/>
              <w:textAlignment w:val="baseline"/>
              <w:rPr>
                <w:rFonts w:ascii="Times New Roman" w:hAnsi="Times New Roman" w:cs="Times New Roman"/>
                <w:sz w:val="24"/>
                <w:szCs w:val="24"/>
                <w:highlight w:val="yellow"/>
                <w:lang w:val="lt-LT" w:eastAsia="lt-LT"/>
              </w:rPr>
            </w:pPr>
          </w:p>
          <w:p w14:paraId="76A24520" w14:textId="27E42588" w:rsidR="00085DED" w:rsidRDefault="00085DED" w:rsidP="000B4990">
            <w:pPr>
              <w:overflowPunct w:val="0"/>
              <w:spacing w:after="0" w:line="240" w:lineRule="auto"/>
              <w:textAlignment w:val="baseline"/>
              <w:rPr>
                <w:rFonts w:ascii="Times New Roman" w:hAnsi="Times New Roman" w:cs="Times New Roman"/>
                <w:sz w:val="24"/>
                <w:szCs w:val="24"/>
                <w:highlight w:val="yellow"/>
                <w:lang w:val="lt-LT" w:eastAsia="lt-LT"/>
              </w:rPr>
            </w:pPr>
          </w:p>
          <w:p w14:paraId="76809FBB" w14:textId="287F4F09" w:rsidR="00085DED" w:rsidRDefault="00085DED" w:rsidP="000B4990">
            <w:pPr>
              <w:overflowPunct w:val="0"/>
              <w:spacing w:after="0" w:line="240" w:lineRule="auto"/>
              <w:textAlignment w:val="baseline"/>
              <w:rPr>
                <w:rFonts w:ascii="Times New Roman" w:hAnsi="Times New Roman" w:cs="Times New Roman"/>
                <w:sz w:val="24"/>
                <w:szCs w:val="24"/>
                <w:highlight w:val="yellow"/>
                <w:lang w:val="lt-LT" w:eastAsia="lt-LT"/>
              </w:rPr>
            </w:pPr>
          </w:p>
          <w:p w14:paraId="3707D1CE" w14:textId="47D87D55" w:rsidR="00085DED" w:rsidRDefault="00085DED" w:rsidP="000B4990">
            <w:pPr>
              <w:overflowPunct w:val="0"/>
              <w:spacing w:after="0" w:line="240" w:lineRule="auto"/>
              <w:textAlignment w:val="baseline"/>
              <w:rPr>
                <w:rFonts w:ascii="Times New Roman" w:hAnsi="Times New Roman" w:cs="Times New Roman"/>
                <w:sz w:val="24"/>
                <w:szCs w:val="24"/>
                <w:highlight w:val="yellow"/>
                <w:lang w:val="lt-LT" w:eastAsia="lt-LT"/>
              </w:rPr>
            </w:pPr>
          </w:p>
          <w:p w14:paraId="574D0F14" w14:textId="77777777" w:rsidR="00085DED" w:rsidRPr="00432586" w:rsidRDefault="00085DED" w:rsidP="000B4990">
            <w:pPr>
              <w:overflowPunct w:val="0"/>
              <w:spacing w:after="0" w:line="240" w:lineRule="auto"/>
              <w:textAlignment w:val="baseline"/>
              <w:rPr>
                <w:rFonts w:ascii="Times New Roman" w:hAnsi="Times New Roman" w:cs="Times New Roman"/>
                <w:sz w:val="24"/>
                <w:szCs w:val="24"/>
                <w:highlight w:val="yellow"/>
                <w:lang w:val="lt-LT" w:eastAsia="lt-LT"/>
              </w:rPr>
            </w:pPr>
          </w:p>
          <w:p w14:paraId="7040AD72"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highlight w:val="yellow"/>
                <w:lang w:val="lt-LT" w:eastAsia="lt-LT"/>
              </w:rPr>
            </w:pPr>
          </w:p>
          <w:p w14:paraId="7C4AEDA4"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highlight w:val="yellow"/>
                <w:lang w:val="lt-LT" w:eastAsia="lt-LT"/>
              </w:rPr>
            </w:pPr>
          </w:p>
          <w:p w14:paraId="6EDEF086" w14:textId="471DDC4E" w:rsidR="00B601AD" w:rsidRPr="00432586" w:rsidRDefault="00B601AD" w:rsidP="000B4990">
            <w:pPr>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1.1.3.Pedagogai naudoja skaitmeninį turinį organizuodami ugdomąją veiklą</w:t>
            </w:r>
            <w:r w:rsidR="00AE1215" w:rsidRPr="00432586">
              <w:rPr>
                <w:rFonts w:ascii="Times New Roman" w:hAnsi="Times New Roman" w:cs="Times New Roman"/>
                <w:sz w:val="24"/>
                <w:szCs w:val="24"/>
                <w:lang w:val="lt-LT" w:eastAsia="lt-LT"/>
              </w:rPr>
              <w:t>.</w:t>
            </w:r>
          </w:p>
        </w:tc>
        <w:tc>
          <w:tcPr>
            <w:tcW w:w="2551" w:type="dxa"/>
          </w:tcPr>
          <w:p w14:paraId="79BE34C5" w14:textId="60DF741F" w:rsidR="00B601AD" w:rsidRPr="00432586" w:rsidRDefault="00B601AD" w:rsidP="000B4990">
            <w:pPr>
              <w:pStyle w:val="Betarp"/>
              <w:rPr>
                <w:rFonts w:ascii="Times New Roman" w:hAnsi="Times New Roman"/>
                <w:sz w:val="24"/>
                <w:szCs w:val="24"/>
              </w:rPr>
            </w:pPr>
            <w:r w:rsidRPr="00432586">
              <w:rPr>
                <w:rFonts w:ascii="Times New Roman" w:hAnsi="Times New Roman"/>
                <w:sz w:val="24"/>
                <w:szCs w:val="24"/>
                <w:lang w:eastAsia="lt-LT"/>
              </w:rPr>
              <w:lastRenderedPageBreak/>
              <w:t xml:space="preserve">1.1.1.  </w:t>
            </w:r>
            <w:r w:rsidRPr="00432586">
              <w:rPr>
                <w:rFonts w:ascii="Times New Roman" w:hAnsi="Times New Roman"/>
                <w:sz w:val="24"/>
                <w:szCs w:val="24"/>
              </w:rPr>
              <w:t xml:space="preserve">Pagerinti pasiekimai žingsneliuose:  sakytinė kalba, skaičiavimas ir matavimas, problemų sprendimas pagerės ne mažiau nei 5%. </w:t>
            </w:r>
          </w:p>
          <w:p w14:paraId="10FB5F95"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168E8DE8"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75E6A84A" w14:textId="6D345A5D" w:rsidR="00B601AD" w:rsidRPr="00432586" w:rsidRDefault="00B601AD" w:rsidP="000B4990">
            <w:pPr>
              <w:spacing w:after="0" w:line="240" w:lineRule="auto"/>
              <w:rPr>
                <w:rFonts w:ascii="Times New Roman" w:hAnsi="Times New Roman" w:cs="Times New Roman"/>
                <w:sz w:val="24"/>
                <w:szCs w:val="24"/>
                <w:lang w:val="lt-LT" w:eastAsia="lt-LT"/>
              </w:rPr>
            </w:pPr>
          </w:p>
          <w:p w14:paraId="0C7B8644" w14:textId="62A6C5BC" w:rsidR="00F74728" w:rsidRPr="00432586" w:rsidRDefault="00F74728" w:rsidP="000B4990">
            <w:pPr>
              <w:spacing w:after="0" w:line="240" w:lineRule="auto"/>
              <w:rPr>
                <w:rFonts w:ascii="Times New Roman" w:hAnsi="Times New Roman" w:cs="Times New Roman"/>
                <w:sz w:val="24"/>
                <w:szCs w:val="24"/>
                <w:lang w:val="lt-LT" w:eastAsia="lt-LT"/>
              </w:rPr>
            </w:pPr>
          </w:p>
          <w:p w14:paraId="361DD1A0"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64C8EF6E" w14:textId="1D2EF998" w:rsidR="00B601AD" w:rsidRPr="00432586" w:rsidRDefault="000B4990" w:rsidP="000B4990">
            <w:pPr>
              <w:pStyle w:val="Betarp"/>
              <w:rPr>
                <w:rFonts w:ascii="Times New Roman" w:hAnsi="Times New Roman"/>
                <w:sz w:val="24"/>
                <w:szCs w:val="24"/>
              </w:rPr>
            </w:pPr>
            <w:r w:rsidRPr="00432586">
              <w:rPr>
                <w:rFonts w:ascii="Times New Roman" w:hAnsi="Times New Roman"/>
                <w:sz w:val="24"/>
                <w:szCs w:val="24"/>
                <w:lang w:eastAsia="lt-LT"/>
              </w:rPr>
              <w:t>1</w:t>
            </w:r>
            <w:r w:rsidR="00B601AD" w:rsidRPr="00432586">
              <w:rPr>
                <w:rFonts w:ascii="Times New Roman" w:hAnsi="Times New Roman"/>
                <w:sz w:val="24"/>
                <w:szCs w:val="24"/>
                <w:lang w:eastAsia="lt-LT"/>
              </w:rPr>
              <w:t xml:space="preserve">.1.2. </w:t>
            </w:r>
            <w:r w:rsidR="00B601AD" w:rsidRPr="00432586">
              <w:rPr>
                <w:rFonts w:ascii="Times New Roman" w:hAnsi="Times New Roman"/>
                <w:sz w:val="24"/>
                <w:szCs w:val="24"/>
              </w:rPr>
              <w:t>Įgyvendinti ne mažiau nei 5 trumpalaikiai projektai  sakytinės kalbos, skaičiavimo ir matavimo, problemų sprendimo srityse.</w:t>
            </w:r>
          </w:p>
          <w:p w14:paraId="0B963E9C" w14:textId="77777777" w:rsidR="00B601AD" w:rsidRPr="00432586" w:rsidRDefault="00B601AD" w:rsidP="000B4990">
            <w:pPr>
              <w:pStyle w:val="Betarp"/>
              <w:rPr>
                <w:rFonts w:ascii="Times New Roman" w:hAnsi="Times New Roman"/>
                <w:sz w:val="24"/>
                <w:szCs w:val="24"/>
              </w:rPr>
            </w:pPr>
          </w:p>
          <w:p w14:paraId="1DEC8C83" w14:textId="77777777" w:rsidR="00B601AD" w:rsidRPr="00432586" w:rsidRDefault="00B601AD" w:rsidP="000B4990">
            <w:pPr>
              <w:pStyle w:val="Betarp"/>
              <w:rPr>
                <w:rFonts w:ascii="Times New Roman" w:hAnsi="Times New Roman"/>
                <w:sz w:val="24"/>
                <w:szCs w:val="24"/>
              </w:rPr>
            </w:pPr>
          </w:p>
          <w:p w14:paraId="16D74D04" w14:textId="77777777" w:rsidR="00B601AD" w:rsidRPr="00432586" w:rsidRDefault="00B601AD" w:rsidP="000B4990">
            <w:pPr>
              <w:pStyle w:val="Betarp"/>
              <w:rPr>
                <w:rFonts w:ascii="Times New Roman" w:hAnsi="Times New Roman"/>
                <w:sz w:val="24"/>
                <w:szCs w:val="24"/>
              </w:rPr>
            </w:pPr>
          </w:p>
          <w:p w14:paraId="5CB25A9C" w14:textId="77777777" w:rsidR="00B601AD" w:rsidRPr="00432586" w:rsidRDefault="00B601AD" w:rsidP="000B4990">
            <w:pPr>
              <w:pStyle w:val="Betarp"/>
              <w:rPr>
                <w:rFonts w:ascii="Times New Roman" w:hAnsi="Times New Roman"/>
                <w:sz w:val="24"/>
                <w:szCs w:val="24"/>
              </w:rPr>
            </w:pPr>
          </w:p>
          <w:p w14:paraId="414AE970" w14:textId="77777777" w:rsidR="00B601AD" w:rsidRPr="00432586" w:rsidRDefault="00B601AD" w:rsidP="000B4990">
            <w:pPr>
              <w:pStyle w:val="Betarp"/>
              <w:rPr>
                <w:rFonts w:ascii="Times New Roman" w:hAnsi="Times New Roman"/>
                <w:sz w:val="24"/>
                <w:szCs w:val="24"/>
              </w:rPr>
            </w:pPr>
          </w:p>
          <w:p w14:paraId="71EA5490" w14:textId="77777777" w:rsidR="00B601AD" w:rsidRPr="00432586" w:rsidRDefault="00B601AD" w:rsidP="000B4990">
            <w:pPr>
              <w:pStyle w:val="Betarp"/>
              <w:rPr>
                <w:rFonts w:ascii="Times New Roman" w:hAnsi="Times New Roman"/>
                <w:sz w:val="24"/>
                <w:szCs w:val="24"/>
              </w:rPr>
            </w:pPr>
          </w:p>
          <w:p w14:paraId="45BB0136" w14:textId="77777777" w:rsidR="00B601AD" w:rsidRPr="00432586" w:rsidRDefault="00B601AD" w:rsidP="000B4990">
            <w:pPr>
              <w:pStyle w:val="Betarp"/>
              <w:rPr>
                <w:rFonts w:ascii="Times New Roman" w:hAnsi="Times New Roman"/>
                <w:sz w:val="24"/>
                <w:szCs w:val="24"/>
              </w:rPr>
            </w:pPr>
          </w:p>
          <w:p w14:paraId="322A59D9"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1DC59C85"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4112671E"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7A0ACAB4"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0B0F4F4F"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65623D2C"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04D1B906"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7CB3CE34"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18FA957B"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60455B6F"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5FD1A3AA"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088091A5"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47601519"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4C1635BA"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0B17EBA7"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2FB8194B"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44AF31DB"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10186FB6"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148241BB"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642067A4"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4A34EE12"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6B9E0D2A"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296C024A"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2FA09871"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3F04EC6F"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3AEF3FCE"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076FA7BE"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6182D8B2"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3C192F42" w14:textId="502FFF75" w:rsidR="00B601AD" w:rsidRPr="00432586" w:rsidRDefault="00B601AD" w:rsidP="000B4990">
            <w:pPr>
              <w:spacing w:after="0" w:line="240" w:lineRule="auto"/>
              <w:rPr>
                <w:rFonts w:ascii="Times New Roman" w:hAnsi="Times New Roman" w:cs="Times New Roman"/>
                <w:sz w:val="24"/>
                <w:szCs w:val="24"/>
                <w:lang w:val="lt-LT" w:eastAsia="lt-LT"/>
              </w:rPr>
            </w:pPr>
          </w:p>
          <w:p w14:paraId="0C20334A" w14:textId="77777777" w:rsidR="00B601AD" w:rsidRPr="00432586" w:rsidRDefault="00B601AD" w:rsidP="000B4990">
            <w:pPr>
              <w:pStyle w:val="Betarp"/>
              <w:rPr>
                <w:rFonts w:ascii="Times New Roman" w:hAnsi="Times New Roman"/>
                <w:sz w:val="24"/>
                <w:szCs w:val="24"/>
              </w:rPr>
            </w:pPr>
            <w:r w:rsidRPr="00432586">
              <w:rPr>
                <w:rFonts w:ascii="Times New Roman" w:hAnsi="Times New Roman"/>
                <w:sz w:val="24"/>
                <w:szCs w:val="24"/>
                <w:lang w:eastAsia="lt-LT"/>
              </w:rPr>
              <w:t>1.1.2.1. 90% tėvų dalyvauja individualiame vaikų pasiekimų vertinime (2022 m. gegužė, spalis).</w:t>
            </w:r>
          </w:p>
          <w:p w14:paraId="4A5C6630"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5D3DCAC4"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26989F64"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3E24BAC3" w14:textId="77777777" w:rsidR="00B601AD" w:rsidRPr="00432586" w:rsidRDefault="00B601AD" w:rsidP="000B4990">
            <w:pPr>
              <w:pStyle w:val="Betarp"/>
              <w:rPr>
                <w:rFonts w:ascii="Times New Roman" w:hAnsi="Times New Roman"/>
                <w:sz w:val="24"/>
                <w:szCs w:val="24"/>
              </w:rPr>
            </w:pPr>
            <w:r w:rsidRPr="00432586">
              <w:rPr>
                <w:rFonts w:ascii="Times New Roman" w:hAnsi="Times New Roman"/>
                <w:sz w:val="24"/>
                <w:szCs w:val="24"/>
                <w:lang w:eastAsia="lt-LT"/>
              </w:rPr>
              <w:t>1.1.2.2. 6</w:t>
            </w:r>
            <w:r w:rsidRPr="00432586">
              <w:rPr>
                <w:rFonts w:ascii="Times New Roman" w:hAnsi="Times New Roman"/>
                <w:sz w:val="24"/>
                <w:szCs w:val="24"/>
              </w:rPr>
              <w:t>0% 2-6 m. vaikų išbando savęs įsivertinimo modelį.</w:t>
            </w:r>
          </w:p>
          <w:p w14:paraId="221DA548"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665A77D9"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37B49E9E"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2735E49F"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59907DB4"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63377170" w14:textId="77777777" w:rsidR="00B601AD" w:rsidRPr="00432586" w:rsidRDefault="00B601AD" w:rsidP="000B4990">
            <w:pPr>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1.1.2.3. 100</w:t>
            </w:r>
            <w:r w:rsidRPr="00432586">
              <w:rPr>
                <w:rFonts w:ascii="Times New Roman" w:hAnsi="Times New Roman" w:cs="Times New Roman"/>
                <w:sz w:val="24"/>
                <w:szCs w:val="24"/>
                <w:lang w:val="lt-LT"/>
              </w:rPr>
              <w:t>% dirbančių specialistų</w:t>
            </w:r>
            <w:r w:rsidRPr="00432586">
              <w:rPr>
                <w:rFonts w:ascii="Times New Roman" w:hAnsi="Times New Roman" w:cs="Times New Roman"/>
                <w:sz w:val="24"/>
                <w:szCs w:val="24"/>
                <w:lang w:val="lt-LT" w:eastAsia="lt-LT"/>
              </w:rPr>
              <w:t xml:space="preserve"> </w:t>
            </w:r>
            <w:r w:rsidRPr="00432586">
              <w:rPr>
                <w:rFonts w:ascii="Times New Roman" w:hAnsi="Times New Roman" w:cs="Times New Roman"/>
                <w:sz w:val="24"/>
                <w:szCs w:val="24"/>
                <w:lang w:val="lt-LT"/>
              </w:rPr>
              <w:t xml:space="preserve">dalyvauja vaikų pasiekimų vertinime. </w:t>
            </w:r>
          </w:p>
          <w:p w14:paraId="6107C867"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029FF4C8"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6431526C"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5A455B7C" w14:textId="77777777" w:rsidR="00B601AD" w:rsidRPr="00432586" w:rsidRDefault="00B601AD" w:rsidP="000B4990">
            <w:pPr>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1.1.3.1.Ne mažiau nei 50 proc. pedagogų naudoja skaitmeninį turinį organizuodami ugdomąją veiklą</w:t>
            </w:r>
          </w:p>
        </w:tc>
        <w:tc>
          <w:tcPr>
            <w:tcW w:w="2977" w:type="dxa"/>
          </w:tcPr>
          <w:p w14:paraId="1B2A72D9" w14:textId="14836FDA" w:rsidR="000B4990" w:rsidRPr="00432586" w:rsidRDefault="00B601AD" w:rsidP="000B4990">
            <w:pPr>
              <w:pStyle w:val="Betarp"/>
              <w:rPr>
                <w:rFonts w:ascii="Times New Roman" w:hAnsi="Times New Roman"/>
                <w:sz w:val="24"/>
                <w:szCs w:val="24"/>
              </w:rPr>
            </w:pPr>
            <w:r w:rsidRPr="00432586">
              <w:rPr>
                <w:rFonts w:ascii="Times New Roman" w:hAnsi="Times New Roman"/>
                <w:sz w:val="24"/>
                <w:szCs w:val="24"/>
              </w:rPr>
              <w:lastRenderedPageBreak/>
              <w:t>1.1.1.1. Spalio mėnesio ir gegužės mėnesio vaikų pasiekimų vertinimo pokytis: sakytinės kalbos</w:t>
            </w:r>
            <w:r w:rsidR="000B4990" w:rsidRPr="00432586">
              <w:rPr>
                <w:rFonts w:ascii="Times New Roman" w:hAnsi="Times New Roman"/>
                <w:sz w:val="24"/>
                <w:szCs w:val="24"/>
              </w:rPr>
              <w:t xml:space="preserve"> –</w:t>
            </w:r>
          </w:p>
          <w:p w14:paraId="31D39BB5" w14:textId="0B710C59" w:rsidR="00B601AD" w:rsidRPr="00432586" w:rsidRDefault="00B601AD" w:rsidP="000B4990">
            <w:pPr>
              <w:pStyle w:val="Betarp"/>
              <w:rPr>
                <w:rFonts w:ascii="Times New Roman" w:hAnsi="Times New Roman"/>
                <w:sz w:val="24"/>
                <w:szCs w:val="24"/>
              </w:rPr>
            </w:pPr>
            <w:r w:rsidRPr="00432586">
              <w:rPr>
                <w:rFonts w:ascii="Times New Roman" w:hAnsi="Times New Roman"/>
                <w:sz w:val="24"/>
                <w:szCs w:val="24"/>
              </w:rPr>
              <w:t>32,15</w:t>
            </w:r>
            <w:r w:rsidR="00F74728" w:rsidRPr="00432586">
              <w:rPr>
                <w:rFonts w:ascii="Times New Roman" w:hAnsi="Times New Roman"/>
                <w:sz w:val="24"/>
                <w:szCs w:val="24"/>
              </w:rPr>
              <w:t>%</w:t>
            </w:r>
            <w:r w:rsidRPr="00432586">
              <w:rPr>
                <w:rFonts w:ascii="Times New Roman" w:hAnsi="Times New Roman"/>
                <w:sz w:val="24"/>
                <w:szCs w:val="24"/>
              </w:rPr>
              <w:t>, skaičiavimo ir matavimo</w:t>
            </w:r>
            <w:r w:rsidR="000B4990" w:rsidRPr="00432586">
              <w:rPr>
                <w:rFonts w:ascii="Times New Roman" w:hAnsi="Times New Roman"/>
                <w:sz w:val="24"/>
                <w:szCs w:val="24"/>
              </w:rPr>
              <w:t xml:space="preserve"> – </w:t>
            </w:r>
            <w:r w:rsidR="00F74728" w:rsidRPr="00432586">
              <w:rPr>
                <w:rFonts w:ascii="Times New Roman" w:hAnsi="Times New Roman"/>
                <w:sz w:val="24"/>
                <w:szCs w:val="24"/>
              </w:rPr>
              <w:t>28,88%</w:t>
            </w:r>
            <w:r w:rsidR="000B4990" w:rsidRPr="00432586">
              <w:rPr>
                <w:rFonts w:ascii="Times New Roman" w:hAnsi="Times New Roman"/>
                <w:sz w:val="24"/>
                <w:szCs w:val="24"/>
              </w:rPr>
              <w:t xml:space="preserve">, problemų sprendimo – </w:t>
            </w:r>
            <w:r w:rsidRPr="00432586">
              <w:rPr>
                <w:rFonts w:ascii="Times New Roman" w:hAnsi="Times New Roman"/>
                <w:sz w:val="24"/>
                <w:szCs w:val="24"/>
              </w:rPr>
              <w:t>28,93</w:t>
            </w:r>
            <w:r w:rsidR="00F74728" w:rsidRPr="00432586">
              <w:rPr>
                <w:rFonts w:ascii="Times New Roman" w:hAnsi="Times New Roman"/>
                <w:sz w:val="24"/>
                <w:szCs w:val="24"/>
              </w:rPr>
              <w:t>%</w:t>
            </w:r>
            <w:r w:rsidR="000B4990" w:rsidRPr="00432586">
              <w:rPr>
                <w:rFonts w:ascii="Times New Roman" w:hAnsi="Times New Roman"/>
                <w:sz w:val="24"/>
                <w:szCs w:val="24"/>
              </w:rPr>
              <w:t>.</w:t>
            </w:r>
            <w:r w:rsidRPr="00432586">
              <w:rPr>
                <w:rFonts w:ascii="Times New Roman" w:hAnsi="Times New Roman"/>
                <w:sz w:val="24"/>
                <w:szCs w:val="24"/>
              </w:rPr>
              <w:t xml:space="preserve"> aukštesni ugdytinių pasiekimai.</w:t>
            </w:r>
          </w:p>
          <w:p w14:paraId="1E094BAB" w14:textId="40F8DB20" w:rsidR="00B601AD" w:rsidRPr="00432586" w:rsidRDefault="00B601AD" w:rsidP="000B4990">
            <w:pPr>
              <w:pStyle w:val="Betarp"/>
              <w:rPr>
                <w:rFonts w:ascii="Times New Roman" w:hAnsi="Times New Roman"/>
                <w:sz w:val="24"/>
                <w:szCs w:val="24"/>
              </w:rPr>
            </w:pPr>
            <w:r w:rsidRPr="00432586">
              <w:rPr>
                <w:rFonts w:ascii="Times New Roman" w:hAnsi="Times New Roman"/>
                <w:sz w:val="24"/>
                <w:szCs w:val="24"/>
              </w:rPr>
              <w:t>(Pedagogų tarybos posėdžių protokolai:</w:t>
            </w:r>
            <w:r w:rsidR="005B15AF" w:rsidRPr="00432586">
              <w:rPr>
                <w:rFonts w:ascii="Times New Roman" w:hAnsi="Times New Roman"/>
                <w:sz w:val="24"/>
                <w:szCs w:val="24"/>
              </w:rPr>
              <w:t xml:space="preserve"> 2022-05-21 Nr. PT-2, </w:t>
            </w:r>
            <w:r w:rsidR="000B4990" w:rsidRPr="00432586">
              <w:rPr>
                <w:rFonts w:ascii="Times New Roman" w:hAnsi="Times New Roman"/>
                <w:sz w:val="24"/>
                <w:szCs w:val="24"/>
              </w:rPr>
              <w:t>2022-12-29</w:t>
            </w:r>
            <w:r w:rsidRPr="00432586">
              <w:rPr>
                <w:rFonts w:ascii="Times New Roman" w:hAnsi="Times New Roman"/>
                <w:sz w:val="24"/>
                <w:szCs w:val="24"/>
              </w:rPr>
              <w:t xml:space="preserve"> Nr. PT-4)</w:t>
            </w:r>
          </w:p>
          <w:p w14:paraId="1065B9BD" w14:textId="6CDD066A" w:rsidR="00B601AD" w:rsidRPr="00432586" w:rsidRDefault="00B601AD" w:rsidP="000B4990">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 xml:space="preserve">1.1.2.1. </w:t>
            </w:r>
            <w:r w:rsidR="00102D6C" w:rsidRPr="00432586">
              <w:rPr>
                <w:rFonts w:ascii="Times New Roman" w:hAnsi="Times New Roman" w:cs="Times New Roman"/>
                <w:sz w:val="24"/>
                <w:szCs w:val="24"/>
                <w:lang w:val="lt-LT" w:eastAsia="lt-LT"/>
              </w:rPr>
              <w:t xml:space="preserve">Įgyvendinti 22 trumpalaikiai </w:t>
            </w:r>
            <w:r w:rsidRPr="00432586">
              <w:rPr>
                <w:rFonts w:ascii="Times New Roman" w:hAnsi="Times New Roman" w:cs="Times New Roman"/>
                <w:sz w:val="24"/>
                <w:szCs w:val="24"/>
                <w:lang w:val="lt-LT" w:eastAsia="lt-LT"/>
              </w:rPr>
              <w:t>projekt</w:t>
            </w:r>
            <w:r w:rsidR="00102D6C" w:rsidRPr="00432586">
              <w:rPr>
                <w:rFonts w:ascii="Times New Roman" w:hAnsi="Times New Roman" w:cs="Times New Roman"/>
                <w:sz w:val="24"/>
                <w:szCs w:val="24"/>
                <w:lang w:val="lt-LT" w:eastAsia="lt-LT"/>
              </w:rPr>
              <w:t>ai orientuoti</w:t>
            </w:r>
            <w:r w:rsidRPr="00432586">
              <w:rPr>
                <w:rFonts w:ascii="Times New Roman" w:hAnsi="Times New Roman" w:cs="Times New Roman"/>
                <w:sz w:val="24"/>
                <w:szCs w:val="24"/>
                <w:lang w:val="lt-LT" w:eastAsia="lt-LT"/>
              </w:rPr>
              <w:t xml:space="preserve"> į</w:t>
            </w:r>
            <w:r w:rsidR="00102D6C" w:rsidRPr="00432586">
              <w:rPr>
                <w:rFonts w:ascii="Times New Roman" w:hAnsi="Times New Roman" w:cs="Times New Roman"/>
                <w:sz w:val="24"/>
                <w:szCs w:val="24"/>
                <w:lang w:val="lt-LT" w:eastAsia="lt-LT"/>
              </w:rPr>
              <w:t xml:space="preserve"> vaikų</w:t>
            </w:r>
            <w:r w:rsidRPr="00432586">
              <w:rPr>
                <w:rFonts w:ascii="Times New Roman" w:hAnsi="Times New Roman" w:cs="Times New Roman"/>
                <w:sz w:val="24"/>
                <w:szCs w:val="24"/>
                <w:lang w:val="lt-LT" w:eastAsia="lt-LT"/>
              </w:rPr>
              <w:t xml:space="preserve"> sakytinės kalbos, skaičiavimo ir matavimo, problemų sprendimo ugdymo sričių tobulinimą: </w:t>
            </w:r>
            <w:r w:rsidRPr="00432586">
              <w:rPr>
                <w:rFonts w:ascii="Times New Roman" w:hAnsi="Times New Roman" w:cs="Times New Roman"/>
                <w:sz w:val="24"/>
                <w:szCs w:val="24"/>
                <w:lang w:val="lt-LT"/>
              </w:rPr>
              <w:t>„Aš ir mano pasakėlė“, „Paukščiai žiemą“, „Spalvų traukinukas“, „Mažojoje širdelėje visa Lietuva“, „Pievagrybių auginimas“, ,,</w:t>
            </w:r>
            <w:r w:rsidRPr="00432586">
              <w:rPr>
                <w:rFonts w:ascii="Times New Roman" w:hAnsi="Times New Roman" w:cs="Times New Roman"/>
                <w:sz w:val="24"/>
                <w:szCs w:val="24"/>
                <w:lang w:val="lt-LT" w:eastAsia="ja-JP"/>
              </w:rPr>
              <w:t xml:space="preserve">Lašelio kelionė“, </w:t>
            </w:r>
            <w:r w:rsidRPr="00432586">
              <w:rPr>
                <w:rFonts w:ascii="Times New Roman" w:hAnsi="Times New Roman" w:cs="Times New Roman"/>
                <w:sz w:val="24"/>
                <w:szCs w:val="24"/>
                <w:lang w:val="lt-LT"/>
              </w:rPr>
              <w:t xml:space="preserve">„Užaugęs ginsiu ir mylėsiu“, „Skaičių ratukas“, „Mano </w:t>
            </w:r>
            <w:proofErr w:type="spellStart"/>
            <w:r w:rsidRPr="00432586">
              <w:rPr>
                <w:rFonts w:ascii="Times New Roman" w:hAnsi="Times New Roman" w:cs="Times New Roman"/>
                <w:sz w:val="24"/>
                <w:szCs w:val="24"/>
                <w:lang w:val="lt-LT"/>
              </w:rPr>
              <w:t>super</w:t>
            </w:r>
            <w:proofErr w:type="spellEnd"/>
            <w:r w:rsidRPr="00432586">
              <w:rPr>
                <w:rFonts w:ascii="Times New Roman" w:hAnsi="Times New Roman" w:cs="Times New Roman"/>
                <w:sz w:val="24"/>
                <w:szCs w:val="24"/>
                <w:lang w:val="lt-LT"/>
              </w:rPr>
              <w:t xml:space="preserve"> galios“, „</w:t>
            </w:r>
            <w:proofErr w:type="spellStart"/>
            <w:r w:rsidRPr="00432586">
              <w:rPr>
                <w:rFonts w:ascii="Times New Roman" w:hAnsi="Times New Roman" w:cs="Times New Roman"/>
                <w:sz w:val="24"/>
                <w:szCs w:val="24"/>
                <w:lang w:val="lt-LT"/>
              </w:rPr>
              <w:t>Drambliada</w:t>
            </w:r>
            <w:proofErr w:type="spellEnd"/>
            <w:r w:rsidRPr="00432586">
              <w:rPr>
                <w:rFonts w:ascii="Times New Roman" w:hAnsi="Times New Roman" w:cs="Times New Roman"/>
                <w:sz w:val="24"/>
                <w:szCs w:val="24"/>
                <w:lang w:val="lt-LT"/>
              </w:rPr>
              <w:t>“, „</w:t>
            </w:r>
            <w:proofErr w:type="spellStart"/>
            <w:r w:rsidRPr="00432586">
              <w:rPr>
                <w:rFonts w:ascii="Times New Roman" w:hAnsi="Times New Roman" w:cs="Times New Roman"/>
                <w:sz w:val="24"/>
                <w:szCs w:val="24"/>
                <w:lang w:val="lt-LT"/>
              </w:rPr>
              <w:t>Ritmuoju</w:t>
            </w:r>
            <w:proofErr w:type="spellEnd"/>
            <w:r w:rsidRPr="00432586">
              <w:rPr>
                <w:rFonts w:ascii="Times New Roman" w:hAnsi="Times New Roman" w:cs="Times New Roman"/>
                <w:sz w:val="24"/>
                <w:szCs w:val="24"/>
                <w:lang w:val="lt-LT"/>
              </w:rPr>
              <w:t xml:space="preserve"> – budinu žemę“, „Vaikai ir saugus eismas“, ,,Raidės aplink mus“, „Terapinės pasakos su STEAM galia“, „M</w:t>
            </w:r>
            <w:r w:rsidRPr="00432586">
              <w:rPr>
                <w:rFonts w:ascii="Times New Roman" w:hAnsi="Times New Roman" w:cs="Times New Roman"/>
                <w:iCs/>
                <w:sz w:val="24"/>
                <w:szCs w:val="24"/>
                <w:lang w:val="lt-LT"/>
              </w:rPr>
              <w:t>irgu- margu</w:t>
            </w:r>
            <w:r w:rsidRPr="00432586">
              <w:rPr>
                <w:rFonts w:ascii="Times New Roman" w:hAnsi="Times New Roman" w:cs="Times New Roman"/>
                <w:sz w:val="24"/>
                <w:szCs w:val="24"/>
                <w:lang w:val="lt-LT"/>
              </w:rPr>
              <w:t>“, „Klausau, sakau, rašau“, „Sveikos pėdutės“, „</w:t>
            </w:r>
            <w:r w:rsidR="00E97740" w:rsidRPr="00432586">
              <w:rPr>
                <w:rFonts w:ascii="Times New Roman" w:hAnsi="Times New Roman" w:cs="Times New Roman"/>
                <w:sz w:val="24"/>
                <w:szCs w:val="24"/>
                <w:lang w:val="lt-LT"/>
              </w:rPr>
              <w:t>Alkanas vikšrelis“, „</w:t>
            </w:r>
            <w:proofErr w:type="spellStart"/>
            <w:r w:rsidR="00E97740" w:rsidRPr="00432586">
              <w:rPr>
                <w:rFonts w:ascii="Times New Roman" w:hAnsi="Times New Roman" w:cs="Times New Roman"/>
                <w:sz w:val="24"/>
                <w:szCs w:val="24"/>
                <w:lang w:val="lt-LT"/>
              </w:rPr>
              <w:t>Emociukai</w:t>
            </w:r>
            <w:proofErr w:type="spellEnd"/>
            <w:r w:rsidR="00E97740" w:rsidRPr="00432586">
              <w:rPr>
                <w:rFonts w:ascii="Times New Roman" w:hAnsi="Times New Roman" w:cs="Times New Roman"/>
                <w:sz w:val="24"/>
                <w:szCs w:val="24"/>
                <w:lang w:val="lt-LT"/>
              </w:rPr>
              <w:t>“</w:t>
            </w:r>
          </w:p>
          <w:p w14:paraId="29933EE2" w14:textId="799FE250" w:rsidR="00B601AD" w:rsidRPr="00432586" w:rsidRDefault="00E97740" w:rsidP="000B4990">
            <w:pPr>
              <w:pStyle w:val="Betarp"/>
              <w:rPr>
                <w:rFonts w:ascii="Times New Roman" w:hAnsi="Times New Roman"/>
                <w:sz w:val="24"/>
                <w:szCs w:val="24"/>
                <w:lang w:eastAsia="lt-LT"/>
              </w:rPr>
            </w:pPr>
            <w:r w:rsidRPr="00432586">
              <w:rPr>
                <w:rFonts w:ascii="Times New Roman" w:hAnsi="Times New Roman"/>
                <w:sz w:val="24"/>
                <w:szCs w:val="24"/>
                <w:lang w:eastAsia="lt-LT"/>
              </w:rPr>
              <w:t>(d</w:t>
            </w:r>
            <w:r w:rsidR="00B601AD" w:rsidRPr="00432586">
              <w:rPr>
                <w:rFonts w:ascii="Times New Roman" w:hAnsi="Times New Roman"/>
                <w:sz w:val="24"/>
                <w:szCs w:val="24"/>
                <w:lang w:eastAsia="lt-LT"/>
              </w:rPr>
              <w:t>irektoriaus įsakymai:</w:t>
            </w:r>
          </w:p>
          <w:p w14:paraId="10E038EC" w14:textId="63CA904E" w:rsidR="00B601AD" w:rsidRPr="00432586" w:rsidRDefault="00B601AD" w:rsidP="000B4990">
            <w:pPr>
              <w:pStyle w:val="Betarp"/>
              <w:rPr>
                <w:rFonts w:ascii="Times New Roman" w:hAnsi="Times New Roman"/>
                <w:sz w:val="24"/>
                <w:szCs w:val="24"/>
                <w:lang w:eastAsia="lt-LT"/>
              </w:rPr>
            </w:pPr>
            <w:r w:rsidRPr="00432586">
              <w:rPr>
                <w:rFonts w:ascii="Times New Roman" w:hAnsi="Times New Roman"/>
                <w:sz w:val="24"/>
                <w:szCs w:val="24"/>
              </w:rPr>
              <w:t>2022-01-10 Nr. V-14</w:t>
            </w:r>
            <w:r w:rsidR="005B15AF" w:rsidRPr="00432586">
              <w:rPr>
                <w:rFonts w:ascii="Times New Roman" w:hAnsi="Times New Roman"/>
                <w:sz w:val="24"/>
                <w:szCs w:val="24"/>
                <w:lang w:eastAsia="lt-LT"/>
              </w:rPr>
              <w:t>,</w:t>
            </w:r>
          </w:p>
          <w:p w14:paraId="04F480E4" w14:textId="40EF579C" w:rsidR="00B601AD" w:rsidRPr="00432586" w:rsidRDefault="005B15AF" w:rsidP="000B4990">
            <w:pPr>
              <w:pStyle w:val="Betarp"/>
              <w:rPr>
                <w:rFonts w:ascii="Times New Roman" w:hAnsi="Times New Roman"/>
                <w:bCs/>
                <w:sz w:val="24"/>
                <w:szCs w:val="24"/>
              </w:rPr>
            </w:pPr>
            <w:r w:rsidRPr="00432586">
              <w:rPr>
                <w:rFonts w:ascii="Times New Roman" w:hAnsi="Times New Roman"/>
                <w:bCs/>
                <w:sz w:val="24"/>
                <w:szCs w:val="24"/>
              </w:rPr>
              <w:t>2022-01-31 Nr.</w:t>
            </w:r>
            <w:r w:rsidR="00E90AFC" w:rsidRPr="00432586">
              <w:rPr>
                <w:rFonts w:ascii="Times New Roman" w:hAnsi="Times New Roman"/>
                <w:bCs/>
                <w:sz w:val="24"/>
                <w:szCs w:val="24"/>
              </w:rPr>
              <w:t xml:space="preserve"> </w:t>
            </w:r>
            <w:r w:rsidRPr="00432586">
              <w:rPr>
                <w:rFonts w:ascii="Times New Roman" w:hAnsi="Times New Roman"/>
                <w:bCs/>
                <w:sz w:val="24"/>
                <w:szCs w:val="24"/>
              </w:rPr>
              <w:t>V-25,</w:t>
            </w:r>
          </w:p>
          <w:p w14:paraId="3301656C" w14:textId="16994D51" w:rsidR="00B601AD" w:rsidRPr="00432586" w:rsidRDefault="005B15AF" w:rsidP="000B4990">
            <w:pPr>
              <w:pStyle w:val="Betarp"/>
              <w:rPr>
                <w:rFonts w:ascii="Times New Roman" w:hAnsi="Times New Roman"/>
                <w:bCs/>
                <w:sz w:val="24"/>
                <w:szCs w:val="24"/>
              </w:rPr>
            </w:pPr>
            <w:r w:rsidRPr="00432586">
              <w:rPr>
                <w:rFonts w:ascii="Times New Roman" w:hAnsi="Times New Roman"/>
                <w:bCs/>
                <w:sz w:val="24"/>
                <w:szCs w:val="24"/>
              </w:rPr>
              <w:t>2022-02-09 Nr.</w:t>
            </w:r>
            <w:r w:rsidR="00E90AFC" w:rsidRPr="00432586">
              <w:rPr>
                <w:rFonts w:ascii="Times New Roman" w:hAnsi="Times New Roman"/>
                <w:bCs/>
                <w:sz w:val="24"/>
                <w:szCs w:val="24"/>
              </w:rPr>
              <w:t xml:space="preserve"> </w:t>
            </w:r>
            <w:r w:rsidRPr="00432586">
              <w:rPr>
                <w:rFonts w:ascii="Times New Roman" w:hAnsi="Times New Roman"/>
                <w:bCs/>
                <w:sz w:val="24"/>
                <w:szCs w:val="24"/>
              </w:rPr>
              <w:t>V-30,</w:t>
            </w:r>
          </w:p>
          <w:p w14:paraId="579CBBB9" w14:textId="6FA02DD3" w:rsidR="00B601AD" w:rsidRPr="00432586" w:rsidRDefault="005B15AF" w:rsidP="000B4990">
            <w:pPr>
              <w:pStyle w:val="Betarp"/>
              <w:rPr>
                <w:rFonts w:ascii="Times New Roman" w:hAnsi="Times New Roman"/>
                <w:bCs/>
                <w:sz w:val="24"/>
                <w:szCs w:val="24"/>
              </w:rPr>
            </w:pPr>
            <w:r w:rsidRPr="00432586">
              <w:rPr>
                <w:rFonts w:ascii="Times New Roman" w:hAnsi="Times New Roman"/>
                <w:bCs/>
                <w:sz w:val="24"/>
                <w:szCs w:val="24"/>
              </w:rPr>
              <w:lastRenderedPageBreak/>
              <w:t>2022-02-23 Nr.</w:t>
            </w:r>
            <w:r w:rsidR="00E90AFC" w:rsidRPr="00432586">
              <w:rPr>
                <w:rFonts w:ascii="Times New Roman" w:hAnsi="Times New Roman"/>
                <w:bCs/>
                <w:sz w:val="24"/>
                <w:szCs w:val="24"/>
              </w:rPr>
              <w:t xml:space="preserve"> </w:t>
            </w:r>
            <w:r w:rsidRPr="00432586">
              <w:rPr>
                <w:rFonts w:ascii="Times New Roman" w:hAnsi="Times New Roman"/>
                <w:bCs/>
                <w:sz w:val="24"/>
                <w:szCs w:val="24"/>
              </w:rPr>
              <w:t>V-32,</w:t>
            </w:r>
          </w:p>
          <w:p w14:paraId="32DA79BB" w14:textId="1023F6B1" w:rsidR="00B601AD" w:rsidRPr="00432586" w:rsidRDefault="005B15AF" w:rsidP="000B4990">
            <w:pPr>
              <w:pStyle w:val="Betarp"/>
              <w:rPr>
                <w:rFonts w:ascii="Times New Roman" w:hAnsi="Times New Roman"/>
                <w:bCs/>
                <w:sz w:val="24"/>
                <w:szCs w:val="24"/>
              </w:rPr>
            </w:pPr>
            <w:r w:rsidRPr="00432586">
              <w:rPr>
                <w:rFonts w:ascii="Times New Roman" w:hAnsi="Times New Roman"/>
                <w:bCs/>
                <w:sz w:val="24"/>
                <w:szCs w:val="24"/>
              </w:rPr>
              <w:t>2022-02-28 Nr.</w:t>
            </w:r>
            <w:r w:rsidR="00E90AFC" w:rsidRPr="00432586">
              <w:rPr>
                <w:rFonts w:ascii="Times New Roman" w:hAnsi="Times New Roman"/>
                <w:bCs/>
                <w:sz w:val="24"/>
                <w:szCs w:val="24"/>
              </w:rPr>
              <w:t xml:space="preserve"> </w:t>
            </w:r>
            <w:r w:rsidRPr="00432586">
              <w:rPr>
                <w:rFonts w:ascii="Times New Roman" w:hAnsi="Times New Roman"/>
                <w:bCs/>
                <w:sz w:val="24"/>
                <w:szCs w:val="24"/>
              </w:rPr>
              <w:t>V-38,</w:t>
            </w:r>
          </w:p>
          <w:p w14:paraId="027CC664" w14:textId="60B38D7A" w:rsidR="00B601AD" w:rsidRPr="00432586" w:rsidRDefault="005B15AF" w:rsidP="000B4990">
            <w:pPr>
              <w:pStyle w:val="Betarp"/>
              <w:rPr>
                <w:rFonts w:ascii="Times New Roman" w:hAnsi="Times New Roman"/>
                <w:bCs/>
                <w:sz w:val="24"/>
                <w:szCs w:val="24"/>
              </w:rPr>
            </w:pPr>
            <w:r w:rsidRPr="00432586">
              <w:rPr>
                <w:rFonts w:ascii="Times New Roman" w:hAnsi="Times New Roman"/>
                <w:bCs/>
                <w:sz w:val="24"/>
                <w:szCs w:val="24"/>
              </w:rPr>
              <w:t>2022-03-03 Nr.</w:t>
            </w:r>
            <w:r w:rsidR="00E90AFC" w:rsidRPr="00432586">
              <w:rPr>
                <w:rFonts w:ascii="Times New Roman" w:hAnsi="Times New Roman"/>
                <w:bCs/>
                <w:sz w:val="24"/>
                <w:szCs w:val="24"/>
              </w:rPr>
              <w:t xml:space="preserve"> </w:t>
            </w:r>
            <w:r w:rsidRPr="00432586">
              <w:rPr>
                <w:rFonts w:ascii="Times New Roman" w:hAnsi="Times New Roman"/>
                <w:bCs/>
                <w:sz w:val="24"/>
                <w:szCs w:val="24"/>
              </w:rPr>
              <w:t>V-39,</w:t>
            </w:r>
          </w:p>
          <w:p w14:paraId="07D39A70" w14:textId="4F2104D0" w:rsidR="00B601AD" w:rsidRPr="00432586" w:rsidRDefault="00B601AD" w:rsidP="000B4990">
            <w:pPr>
              <w:pStyle w:val="Betarp"/>
              <w:rPr>
                <w:rFonts w:ascii="Times New Roman" w:hAnsi="Times New Roman"/>
                <w:bCs/>
                <w:sz w:val="24"/>
                <w:szCs w:val="24"/>
              </w:rPr>
            </w:pPr>
            <w:r w:rsidRPr="00432586">
              <w:rPr>
                <w:rFonts w:ascii="Times New Roman" w:hAnsi="Times New Roman"/>
                <w:bCs/>
                <w:sz w:val="24"/>
                <w:szCs w:val="24"/>
              </w:rPr>
              <w:t>2022-03-10 Nr. V-43</w:t>
            </w:r>
            <w:r w:rsidR="005B15AF" w:rsidRPr="00432586">
              <w:rPr>
                <w:rFonts w:ascii="Times New Roman" w:hAnsi="Times New Roman"/>
                <w:bCs/>
                <w:sz w:val="24"/>
                <w:szCs w:val="24"/>
              </w:rPr>
              <w:t>,</w:t>
            </w:r>
          </w:p>
          <w:p w14:paraId="5BD85F54" w14:textId="13CDCBCE" w:rsidR="00B601AD" w:rsidRPr="00432586" w:rsidRDefault="005B15AF" w:rsidP="000B4990">
            <w:pPr>
              <w:pStyle w:val="Betarp"/>
              <w:rPr>
                <w:rFonts w:ascii="Times New Roman" w:hAnsi="Times New Roman"/>
                <w:bCs/>
                <w:sz w:val="24"/>
                <w:szCs w:val="24"/>
              </w:rPr>
            </w:pPr>
            <w:r w:rsidRPr="00432586">
              <w:rPr>
                <w:rFonts w:ascii="Times New Roman" w:hAnsi="Times New Roman"/>
                <w:bCs/>
                <w:sz w:val="24"/>
                <w:szCs w:val="24"/>
              </w:rPr>
              <w:t>2022-03-10 Nr. V-44,</w:t>
            </w:r>
          </w:p>
          <w:p w14:paraId="16CE0388" w14:textId="68FFDB0D" w:rsidR="00B601AD" w:rsidRPr="00432586" w:rsidRDefault="005B15AF" w:rsidP="000B4990">
            <w:pPr>
              <w:pStyle w:val="Betarp"/>
              <w:rPr>
                <w:rFonts w:ascii="Times New Roman" w:hAnsi="Times New Roman"/>
                <w:bCs/>
                <w:sz w:val="24"/>
                <w:szCs w:val="24"/>
              </w:rPr>
            </w:pPr>
            <w:r w:rsidRPr="00432586">
              <w:rPr>
                <w:rFonts w:ascii="Times New Roman" w:hAnsi="Times New Roman"/>
                <w:bCs/>
                <w:sz w:val="24"/>
                <w:szCs w:val="24"/>
              </w:rPr>
              <w:t>2022-03-17 Nr.</w:t>
            </w:r>
            <w:r w:rsidR="00E90AFC" w:rsidRPr="00432586">
              <w:rPr>
                <w:rFonts w:ascii="Times New Roman" w:hAnsi="Times New Roman"/>
                <w:bCs/>
                <w:sz w:val="24"/>
                <w:szCs w:val="24"/>
              </w:rPr>
              <w:t xml:space="preserve"> </w:t>
            </w:r>
            <w:r w:rsidRPr="00432586">
              <w:rPr>
                <w:rFonts w:ascii="Times New Roman" w:hAnsi="Times New Roman"/>
                <w:bCs/>
                <w:sz w:val="24"/>
                <w:szCs w:val="24"/>
              </w:rPr>
              <w:t>V-46,</w:t>
            </w:r>
          </w:p>
          <w:p w14:paraId="786A43C8" w14:textId="48F59DB3" w:rsidR="00B601AD" w:rsidRPr="00432586" w:rsidRDefault="00B601AD" w:rsidP="000B4990">
            <w:pPr>
              <w:pStyle w:val="Betarp"/>
              <w:rPr>
                <w:rFonts w:ascii="Times New Roman" w:hAnsi="Times New Roman"/>
                <w:bCs/>
                <w:sz w:val="24"/>
                <w:szCs w:val="24"/>
              </w:rPr>
            </w:pPr>
            <w:r w:rsidRPr="00432586">
              <w:rPr>
                <w:rFonts w:ascii="Times New Roman" w:hAnsi="Times New Roman"/>
                <w:bCs/>
                <w:sz w:val="24"/>
                <w:szCs w:val="24"/>
              </w:rPr>
              <w:t>2022-03-25 Nr. V-50</w:t>
            </w:r>
            <w:r w:rsidR="005B15AF" w:rsidRPr="00432586">
              <w:rPr>
                <w:rFonts w:ascii="Times New Roman" w:hAnsi="Times New Roman"/>
                <w:bCs/>
                <w:sz w:val="24"/>
                <w:szCs w:val="24"/>
              </w:rPr>
              <w:t>,</w:t>
            </w:r>
          </w:p>
          <w:p w14:paraId="1FB74585" w14:textId="4029452E" w:rsidR="00B601AD" w:rsidRPr="00432586" w:rsidRDefault="005B15AF" w:rsidP="000B4990">
            <w:pPr>
              <w:pStyle w:val="Betarp"/>
              <w:rPr>
                <w:rFonts w:ascii="Times New Roman" w:hAnsi="Times New Roman"/>
                <w:bCs/>
                <w:sz w:val="24"/>
                <w:szCs w:val="24"/>
              </w:rPr>
            </w:pPr>
            <w:r w:rsidRPr="00432586">
              <w:rPr>
                <w:rFonts w:ascii="Times New Roman" w:hAnsi="Times New Roman"/>
                <w:bCs/>
                <w:sz w:val="24"/>
                <w:szCs w:val="24"/>
              </w:rPr>
              <w:t>2022-03-31 Nr. V-54,</w:t>
            </w:r>
          </w:p>
          <w:p w14:paraId="54F2CE84" w14:textId="6EF9C315" w:rsidR="00B601AD" w:rsidRPr="00432586" w:rsidRDefault="005B15AF" w:rsidP="000B4990">
            <w:pPr>
              <w:pStyle w:val="Betarp"/>
              <w:rPr>
                <w:rFonts w:ascii="Times New Roman" w:hAnsi="Times New Roman"/>
                <w:bCs/>
                <w:sz w:val="24"/>
                <w:szCs w:val="24"/>
              </w:rPr>
            </w:pPr>
            <w:r w:rsidRPr="00432586">
              <w:rPr>
                <w:rFonts w:ascii="Times New Roman" w:hAnsi="Times New Roman"/>
                <w:bCs/>
                <w:sz w:val="24"/>
                <w:szCs w:val="24"/>
              </w:rPr>
              <w:t>2022-04-01 Nr. V-56,</w:t>
            </w:r>
          </w:p>
          <w:p w14:paraId="01E97792" w14:textId="3105605B" w:rsidR="00B601AD" w:rsidRPr="00432586" w:rsidRDefault="005B15AF" w:rsidP="000B4990">
            <w:pPr>
              <w:pStyle w:val="Betarp"/>
              <w:rPr>
                <w:rFonts w:ascii="Times New Roman" w:hAnsi="Times New Roman"/>
                <w:bCs/>
                <w:sz w:val="24"/>
                <w:szCs w:val="24"/>
              </w:rPr>
            </w:pPr>
            <w:r w:rsidRPr="00432586">
              <w:rPr>
                <w:rFonts w:ascii="Times New Roman" w:hAnsi="Times New Roman"/>
                <w:bCs/>
                <w:sz w:val="24"/>
                <w:szCs w:val="24"/>
              </w:rPr>
              <w:t>2022-04-01 Nr. V-59,</w:t>
            </w:r>
          </w:p>
          <w:p w14:paraId="749CD8CE" w14:textId="616B81F1" w:rsidR="00B601AD" w:rsidRPr="00432586" w:rsidRDefault="005B15AF" w:rsidP="000B4990">
            <w:pPr>
              <w:spacing w:after="0" w:line="240" w:lineRule="auto"/>
              <w:rPr>
                <w:rFonts w:ascii="Times New Roman" w:hAnsi="Times New Roman" w:cs="Times New Roman"/>
                <w:bCs/>
                <w:sz w:val="24"/>
                <w:szCs w:val="24"/>
                <w:lang w:val="lt-LT"/>
              </w:rPr>
            </w:pPr>
            <w:r w:rsidRPr="00432586">
              <w:rPr>
                <w:rFonts w:ascii="Times New Roman" w:hAnsi="Times New Roman" w:cs="Times New Roman"/>
                <w:bCs/>
                <w:sz w:val="24"/>
                <w:szCs w:val="24"/>
                <w:lang w:val="lt-LT"/>
              </w:rPr>
              <w:t>2022-05-</w:t>
            </w:r>
            <w:r w:rsidR="00E90AFC" w:rsidRPr="00432586">
              <w:rPr>
                <w:rFonts w:ascii="Times New Roman" w:hAnsi="Times New Roman" w:cs="Times New Roman"/>
                <w:bCs/>
                <w:sz w:val="24"/>
                <w:szCs w:val="24"/>
                <w:lang w:val="lt-LT"/>
              </w:rPr>
              <w:t>0</w:t>
            </w:r>
            <w:r w:rsidRPr="00432586">
              <w:rPr>
                <w:rFonts w:ascii="Times New Roman" w:hAnsi="Times New Roman" w:cs="Times New Roman"/>
                <w:bCs/>
                <w:sz w:val="24"/>
                <w:szCs w:val="24"/>
                <w:lang w:val="lt-LT"/>
              </w:rPr>
              <w:t>5 Nr. V-71,</w:t>
            </w:r>
          </w:p>
          <w:p w14:paraId="40363C97" w14:textId="6EBD898B" w:rsidR="00B601AD" w:rsidRPr="00432586" w:rsidRDefault="00B601AD" w:rsidP="000B4990">
            <w:pPr>
              <w:spacing w:after="0" w:line="240" w:lineRule="auto"/>
              <w:rPr>
                <w:rFonts w:ascii="Times New Roman" w:hAnsi="Times New Roman" w:cs="Times New Roman"/>
                <w:bCs/>
                <w:sz w:val="24"/>
                <w:szCs w:val="24"/>
                <w:lang w:val="lt-LT"/>
              </w:rPr>
            </w:pPr>
            <w:r w:rsidRPr="00432586">
              <w:rPr>
                <w:rFonts w:ascii="Times New Roman" w:hAnsi="Times New Roman" w:cs="Times New Roman"/>
                <w:bCs/>
                <w:sz w:val="24"/>
                <w:szCs w:val="24"/>
                <w:lang w:val="lt-LT"/>
              </w:rPr>
              <w:t>2022-06-23 Nr. V-79</w:t>
            </w:r>
            <w:r w:rsidR="005B15AF" w:rsidRPr="00432586">
              <w:rPr>
                <w:rFonts w:ascii="Times New Roman" w:hAnsi="Times New Roman" w:cs="Times New Roman"/>
                <w:bCs/>
                <w:sz w:val="24"/>
                <w:szCs w:val="24"/>
                <w:lang w:val="lt-LT"/>
              </w:rPr>
              <w:t>,</w:t>
            </w:r>
          </w:p>
          <w:p w14:paraId="7BBF5108" w14:textId="6C6CD64C" w:rsidR="00B601AD" w:rsidRPr="00432586" w:rsidRDefault="00B601AD" w:rsidP="000B4990">
            <w:pPr>
              <w:spacing w:after="0" w:line="240" w:lineRule="auto"/>
              <w:rPr>
                <w:rFonts w:ascii="Times New Roman" w:hAnsi="Times New Roman" w:cs="Times New Roman"/>
                <w:bCs/>
                <w:sz w:val="24"/>
                <w:szCs w:val="24"/>
                <w:lang w:val="lt-LT"/>
              </w:rPr>
            </w:pPr>
            <w:r w:rsidRPr="00432586">
              <w:rPr>
                <w:rFonts w:ascii="Times New Roman" w:hAnsi="Times New Roman" w:cs="Times New Roman"/>
                <w:bCs/>
                <w:sz w:val="24"/>
                <w:szCs w:val="24"/>
                <w:lang w:val="lt-LT"/>
              </w:rPr>
              <w:t>2022-10-21 Nr. V-118</w:t>
            </w:r>
            <w:r w:rsidR="005B15AF" w:rsidRPr="00432586">
              <w:rPr>
                <w:rFonts w:ascii="Times New Roman" w:hAnsi="Times New Roman" w:cs="Times New Roman"/>
                <w:bCs/>
                <w:sz w:val="24"/>
                <w:szCs w:val="24"/>
                <w:lang w:val="lt-LT"/>
              </w:rPr>
              <w:t>,</w:t>
            </w:r>
          </w:p>
          <w:p w14:paraId="75949A7C" w14:textId="07D25076" w:rsidR="00B601AD" w:rsidRPr="00432586" w:rsidRDefault="00E97740" w:rsidP="000B4990">
            <w:pPr>
              <w:spacing w:after="0" w:line="240" w:lineRule="auto"/>
              <w:rPr>
                <w:rFonts w:ascii="Times New Roman" w:hAnsi="Times New Roman" w:cs="Times New Roman"/>
                <w:bCs/>
                <w:sz w:val="24"/>
                <w:szCs w:val="24"/>
                <w:lang w:val="lt-LT"/>
              </w:rPr>
            </w:pPr>
            <w:r w:rsidRPr="00432586">
              <w:rPr>
                <w:rFonts w:ascii="Times New Roman" w:hAnsi="Times New Roman" w:cs="Times New Roman"/>
                <w:bCs/>
                <w:sz w:val="24"/>
                <w:szCs w:val="24"/>
                <w:lang w:val="lt-LT"/>
              </w:rPr>
              <w:t>2022-10-27 Nr. V-120</w:t>
            </w:r>
            <w:r w:rsidR="00B601AD" w:rsidRPr="00432586">
              <w:rPr>
                <w:rFonts w:ascii="Times New Roman" w:hAnsi="Times New Roman" w:cs="Times New Roman"/>
                <w:bCs/>
                <w:sz w:val="24"/>
                <w:szCs w:val="24"/>
                <w:lang w:val="lt-LT"/>
              </w:rPr>
              <w:t>)</w:t>
            </w:r>
            <w:r w:rsidRPr="00432586">
              <w:rPr>
                <w:rFonts w:ascii="Times New Roman" w:hAnsi="Times New Roman" w:cs="Times New Roman"/>
                <w:bCs/>
                <w:sz w:val="24"/>
                <w:szCs w:val="24"/>
                <w:lang w:val="lt-LT"/>
              </w:rPr>
              <w:t>.</w:t>
            </w:r>
          </w:p>
          <w:p w14:paraId="19E77526" w14:textId="4CF7394B" w:rsidR="00B601AD" w:rsidRPr="00432586" w:rsidRDefault="007A1AD6" w:rsidP="00F74728">
            <w:pPr>
              <w:overflowPunct w:val="0"/>
              <w:spacing w:after="0" w:line="240" w:lineRule="auto"/>
              <w:textAlignment w:val="baseline"/>
              <w:rPr>
                <w:rFonts w:ascii="Times New Roman" w:hAnsi="Times New Roman"/>
                <w:sz w:val="24"/>
                <w:szCs w:val="24"/>
                <w:lang w:val="lt-LT"/>
              </w:rPr>
            </w:pPr>
            <w:r w:rsidRPr="00432586">
              <w:rPr>
                <w:rFonts w:ascii="Times New Roman" w:hAnsi="Times New Roman" w:cs="Times New Roman"/>
                <w:sz w:val="24"/>
                <w:szCs w:val="24"/>
                <w:lang w:val="lt-LT"/>
              </w:rPr>
              <w:t>1.1</w:t>
            </w:r>
            <w:r w:rsidR="00B601AD" w:rsidRPr="00432586">
              <w:rPr>
                <w:rFonts w:ascii="Times New Roman" w:hAnsi="Times New Roman" w:cs="Times New Roman"/>
                <w:sz w:val="24"/>
                <w:szCs w:val="24"/>
                <w:lang w:val="lt-LT"/>
              </w:rPr>
              <w:t>.2.1.</w:t>
            </w:r>
            <w:r w:rsidRPr="00432586">
              <w:rPr>
                <w:rFonts w:ascii="Times New Roman" w:hAnsi="Times New Roman" w:cs="Times New Roman"/>
                <w:sz w:val="24"/>
                <w:szCs w:val="24"/>
                <w:lang w:val="lt-LT"/>
              </w:rPr>
              <w:t>1.</w:t>
            </w:r>
            <w:r w:rsidR="00B601AD" w:rsidRPr="00432586">
              <w:rPr>
                <w:rFonts w:ascii="Times New Roman" w:hAnsi="Times New Roman" w:cs="Times New Roman"/>
                <w:sz w:val="24"/>
                <w:szCs w:val="24"/>
                <w:lang w:val="lt-LT"/>
              </w:rPr>
              <w:t xml:space="preserve"> Individualiame vaikų pasiekimų </w:t>
            </w:r>
            <w:r w:rsidR="00F74728" w:rsidRPr="00432586">
              <w:rPr>
                <w:rFonts w:ascii="Times New Roman" w:hAnsi="Times New Roman" w:cs="Times New Roman"/>
                <w:sz w:val="24"/>
                <w:szCs w:val="24"/>
                <w:lang w:val="lt-LT"/>
              </w:rPr>
              <w:t xml:space="preserve">vertinime dalyvavo 97,32% </w:t>
            </w:r>
            <w:r w:rsidR="00E93D18" w:rsidRPr="00432586">
              <w:rPr>
                <w:rFonts w:ascii="Times New Roman" w:hAnsi="Times New Roman" w:cs="Times New Roman"/>
                <w:sz w:val="24"/>
                <w:szCs w:val="24"/>
                <w:lang w:val="lt-LT"/>
              </w:rPr>
              <w:t>ugdytinių tėvų</w:t>
            </w:r>
            <w:r w:rsidR="00F74728" w:rsidRPr="00432586">
              <w:rPr>
                <w:rFonts w:ascii="Times New Roman" w:hAnsi="Times New Roman" w:cs="Times New Roman"/>
                <w:sz w:val="24"/>
                <w:szCs w:val="24"/>
                <w:lang w:val="lt-LT"/>
              </w:rPr>
              <w:t xml:space="preserve"> </w:t>
            </w:r>
            <w:r w:rsidR="00B601AD" w:rsidRPr="00432586">
              <w:rPr>
                <w:rFonts w:ascii="Times New Roman" w:hAnsi="Times New Roman"/>
                <w:sz w:val="24"/>
                <w:szCs w:val="24"/>
                <w:lang w:val="lt-LT"/>
              </w:rPr>
              <w:t>(</w:t>
            </w:r>
            <w:r w:rsidR="00E93D18" w:rsidRPr="00432586">
              <w:rPr>
                <w:rFonts w:ascii="Times New Roman" w:hAnsi="Times New Roman"/>
                <w:sz w:val="24"/>
                <w:szCs w:val="24"/>
                <w:lang w:val="lt-LT"/>
              </w:rPr>
              <w:t>P</w:t>
            </w:r>
            <w:r w:rsidR="00B601AD" w:rsidRPr="00432586">
              <w:rPr>
                <w:rFonts w:ascii="Times New Roman" w:hAnsi="Times New Roman"/>
                <w:sz w:val="24"/>
                <w:szCs w:val="24"/>
                <w:lang w:val="lt-LT"/>
              </w:rPr>
              <w:t>edagogų taryb</w:t>
            </w:r>
            <w:r w:rsidR="00F74728" w:rsidRPr="00432586">
              <w:rPr>
                <w:rFonts w:ascii="Times New Roman" w:hAnsi="Times New Roman"/>
                <w:sz w:val="24"/>
                <w:szCs w:val="24"/>
                <w:lang w:val="lt-LT"/>
              </w:rPr>
              <w:t>os posėdžio 2022-05-21 protokolo</w:t>
            </w:r>
            <w:r w:rsidR="005B15AF" w:rsidRPr="00432586">
              <w:rPr>
                <w:rFonts w:ascii="Times New Roman" w:hAnsi="Times New Roman"/>
                <w:sz w:val="24"/>
                <w:szCs w:val="24"/>
                <w:lang w:val="lt-LT"/>
              </w:rPr>
              <w:t xml:space="preserve"> Nr. PT-2, </w:t>
            </w:r>
            <w:r w:rsidR="00B601AD" w:rsidRPr="00432586">
              <w:rPr>
                <w:rFonts w:ascii="Times New Roman" w:hAnsi="Times New Roman"/>
                <w:sz w:val="24"/>
                <w:szCs w:val="24"/>
                <w:lang w:val="lt-LT"/>
              </w:rPr>
              <w:t>Metodinės grupės susirinkimo 2022-10-27 protokol</w:t>
            </w:r>
            <w:r w:rsidR="00F74728" w:rsidRPr="00432586">
              <w:rPr>
                <w:rFonts w:ascii="Times New Roman" w:hAnsi="Times New Roman"/>
                <w:sz w:val="24"/>
                <w:szCs w:val="24"/>
                <w:lang w:val="lt-LT"/>
              </w:rPr>
              <w:t>o</w:t>
            </w:r>
            <w:r w:rsidR="00B601AD" w:rsidRPr="00432586">
              <w:rPr>
                <w:rFonts w:ascii="Times New Roman" w:hAnsi="Times New Roman"/>
                <w:sz w:val="24"/>
                <w:szCs w:val="24"/>
                <w:lang w:val="lt-LT"/>
              </w:rPr>
              <w:t xml:space="preserve"> Nr. MG-5)</w:t>
            </w:r>
            <w:r w:rsidR="005B15AF" w:rsidRPr="00432586">
              <w:rPr>
                <w:rFonts w:ascii="Times New Roman" w:hAnsi="Times New Roman"/>
                <w:sz w:val="24"/>
                <w:szCs w:val="24"/>
                <w:lang w:val="lt-LT"/>
              </w:rPr>
              <w:t>.</w:t>
            </w:r>
          </w:p>
          <w:p w14:paraId="2D34835A" w14:textId="3469F500"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rPr>
            </w:pPr>
            <w:r w:rsidRPr="00432586">
              <w:rPr>
                <w:rFonts w:ascii="Times New Roman" w:hAnsi="Times New Roman" w:cs="Times New Roman"/>
                <w:sz w:val="24"/>
                <w:szCs w:val="24"/>
                <w:lang w:val="lt-LT"/>
              </w:rPr>
              <w:t>1</w:t>
            </w:r>
            <w:r w:rsidR="007A1AD6" w:rsidRPr="00432586">
              <w:rPr>
                <w:rFonts w:ascii="Times New Roman" w:hAnsi="Times New Roman" w:cs="Times New Roman"/>
                <w:sz w:val="24"/>
                <w:szCs w:val="24"/>
                <w:lang w:val="lt-LT"/>
              </w:rPr>
              <w:t>.1.2.2.1.</w:t>
            </w:r>
            <w:r w:rsidR="00F74728" w:rsidRPr="00432586">
              <w:rPr>
                <w:rFonts w:ascii="Times New Roman" w:hAnsi="Times New Roman" w:cs="Times New Roman"/>
                <w:sz w:val="24"/>
                <w:szCs w:val="24"/>
                <w:lang w:val="lt-LT"/>
              </w:rPr>
              <w:t xml:space="preserve"> </w:t>
            </w:r>
            <w:r w:rsidRPr="00432586">
              <w:rPr>
                <w:rFonts w:ascii="Times New Roman" w:hAnsi="Times New Roman" w:cs="Times New Roman"/>
                <w:sz w:val="24"/>
                <w:szCs w:val="24"/>
                <w:lang w:val="lt-LT"/>
              </w:rPr>
              <w:t>61,40% 2-6 m. vaikų iš</w:t>
            </w:r>
            <w:r w:rsidR="00E93D18" w:rsidRPr="00432586">
              <w:rPr>
                <w:rFonts w:ascii="Times New Roman" w:hAnsi="Times New Roman" w:cs="Times New Roman"/>
                <w:sz w:val="24"/>
                <w:szCs w:val="24"/>
                <w:lang w:val="lt-LT"/>
              </w:rPr>
              <w:t>bandė savęs įsivertinimo modelį</w:t>
            </w:r>
          </w:p>
          <w:p w14:paraId="5B855CA8" w14:textId="0FAEA4D4" w:rsidR="00B601AD" w:rsidRPr="00432586" w:rsidRDefault="00E93D18" w:rsidP="000B4990">
            <w:pPr>
              <w:pStyle w:val="Betarp"/>
              <w:rPr>
                <w:rFonts w:ascii="Times New Roman" w:hAnsi="Times New Roman"/>
                <w:sz w:val="24"/>
                <w:szCs w:val="24"/>
              </w:rPr>
            </w:pPr>
            <w:r w:rsidRPr="00432586">
              <w:rPr>
                <w:rFonts w:ascii="Times New Roman" w:hAnsi="Times New Roman"/>
                <w:sz w:val="24"/>
                <w:szCs w:val="24"/>
              </w:rPr>
              <w:t>(P</w:t>
            </w:r>
            <w:r w:rsidR="00B601AD" w:rsidRPr="00432586">
              <w:rPr>
                <w:rFonts w:ascii="Times New Roman" w:hAnsi="Times New Roman"/>
                <w:sz w:val="24"/>
                <w:szCs w:val="24"/>
              </w:rPr>
              <w:t>edagogų tarybos posėdžio 2022-05-21 protokol</w:t>
            </w:r>
            <w:r w:rsidR="00F74728" w:rsidRPr="00432586">
              <w:rPr>
                <w:rFonts w:ascii="Times New Roman" w:hAnsi="Times New Roman"/>
                <w:sz w:val="24"/>
                <w:szCs w:val="24"/>
              </w:rPr>
              <w:t>o</w:t>
            </w:r>
            <w:r w:rsidR="00E90AFC" w:rsidRPr="00432586">
              <w:rPr>
                <w:rFonts w:ascii="Times New Roman" w:hAnsi="Times New Roman"/>
                <w:sz w:val="24"/>
                <w:szCs w:val="24"/>
              </w:rPr>
              <w:t xml:space="preserve"> Nr. PT-2,</w:t>
            </w:r>
            <w:r w:rsidR="00F74728" w:rsidRPr="00432586">
              <w:rPr>
                <w:rFonts w:ascii="Times New Roman" w:hAnsi="Times New Roman"/>
                <w:sz w:val="24"/>
                <w:szCs w:val="24"/>
              </w:rPr>
              <w:t xml:space="preserve"> </w:t>
            </w:r>
            <w:r w:rsidR="00B601AD" w:rsidRPr="00432586">
              <w:rPr>
                <w:rFonts w:ascii="Times New Roman" w:hAnsi="Times New Roman"/>
                <w:sz w:val="24"/>
                <w:szCs w:val="24"/>
              </w:rPr>
              <w:t>Metodinės grupės susirinkimo 2022-10-27 protokol</w:t>
            </w:r>
            <w:r w:rsidR="00F74728" w:rsidRPr="00432586">
              <w:rPr>
                <w:rFonts w:ascii="Times New Roman" w:hAnsi="Times New Roman"/>
                <w:sz w:val="24"/>
                <w:szCs w:val="24"/>
              </w:rPr>
              <w:t>o</w:t>
            </w:r>
            <w:r w:rsidR="00B601AD" w:rsidRPr="00432586">
              <w:rPr>
                <w:rFonts w:ascii="Times New Roman" w:hAnsi="Times New Roman"/>
                <w:sz w:val="24"/>
                <w:szCs w:val="24"/>
              </w:rPr>
              <w:t xml:space="preserve"> Nr. MG-5)</w:t>
            </w:r>
            <w:r w:rsidRPr="00432586">
              <w:rPr>
                <w:rFonts w:ascii="Times New Roman" w:hAnsi="Times New Roman"/>
                <w:sz w:val="24"/>
                <w:szCs w:val="24"/>
              </w:rPr>
              <w:t>.</w:t>
            </w:r>
          </w:p>
          <w:p w14:paraId="2F74E465" w14:textId="478607AE" w:rsidR="00B601AD" w:rsidRPr="00432586" w:rsidRDefault="007A1AD6" w:rsidP="00F74728">
            <w:pPr>
              <w:overflowPunct w:val="0"/>
              <w:spacing w:after="0" w:line="240" w:lineRule="auto"/>
              <w:textAlignment w:val="baseline"/>
              <w:rPr>
                <w:rFonts w:ascii="Times New Roman" w:hAnsi="Times New Roman" w:cs="Times New Roman"/>
                <w:sz w:val="24"/>
                <w:szCs w:val="24"/>
                <w:lang w:val="lt-LT" w:eastAsia="lt-LT"/>
              </w:rPr>
            </w:pPr>
            <w:r w:rsidRPr="00432586">
              <w:rPr>
                <w:rFonts w:ascii="Times New Roman" w:hAnsi="Times New Roman" w:cs="Times New Roman"/>
                <w:sz w:val="24"/>
                <w:szCs w:val="24"/>
                <w:lang w:val="lt-LT"/>
              </w:rPr>
              <w:t>1.1</w:t>
            </w:r>
            <w:r w:rsidR="00B601AD" w:rsidRPr="00432586">
              <w:rPr>
                <w:rFonts w:ascii="Times New Roman" w:hAnsi="Times New Roman" w:cs="Times New Roman"/>
                <w:sz w:val="24"/>
                <w:szCs w:val="24"/>
                <w:lang w:val="lt-LT"/>
              </w:rPr>
              <w:t>.2.3.</w:t>
            </w:r>
            <w:r w:rsidRPr="00432586">
              <w:rPr>
                <w:rFonts w:ascii="Times New Roman" w:hAnsi="Times New Roman" w:cs="Times New Roman"/>
                <w:sz w:val="24"/>
                <w:szCs w:val="24"/>
                <w:lang w:val="lt-LT"/>
              </w:rPr>
              <w:t>1.</w:t>
            </w:r>
            <w:r w:rsidR="00B601AD" w:rsidRPr="00432586">
              <w:rPr>
                <w:rFonts w:ascii="Times New Roman" w:hAnsi="Times New Roman" w:cs="Times New Roman"/>
                <w:sz w:val="24"/>
                <w:szCs w:val="24"/>
                <w:lang w:val="lt-LT"/>
              </w:rPr>
              <w:t xml:space="preserve"> </w:t>
            </w:r>
            <w:r w:rsidR="00B601AD" w:rsidRPr="00432586">
              <w:rPr>
                <w:rFonts w:ascii="Times New Roman" w:hAnsi="Times New Roman" w:cs="Times New Roman"/>
                <w:sz w:val="24"/>
                <w:szCs w:val="24"/>
                <w:lang w:val="lt-LT" w:eastAsia="lt-LT"/>
              </w:rPr>
              <w:t>100</w:t>
            </w:r>
            <w:r w:rsidR="00B601AD" w:rsidRPr="00432586">
              <w:rPr>
                <w:rFonts w:ascii="Times New Roman" w:hAnsi="Times New Roman" w:cs="Times New Roman"/>
                <w:sz w:val="24"/>
                <w:szCs w:val="24"/>
                <w:lang w:val="lt-LT"/>
              </w:rPr>
              <w:t>% dirbančių specialistų</w:t>
            </w:r>
            <w:r w:rsidR="00B601AD" w:rsidRPr="00432586">
              <w:rPr>
                <w:rFonts w:ascii="Times New Roman" w:hAnsi="Times New Roman" w:cs="Times New Roman"/>
                <w:sz w:val="24"/>
                <w:szCs w:val="24"/>
                <w:lang w:val="lt-LT" w:eastAsia="lt-LT"/>
              </w:rPr>
              <w:t xml:space="preserve"> </w:t>
            </w:r>
            <w:r w:rsidR="00B601AD" w:rsidRPr="00432586">
              <w:rPr>
                <w:rFonts w:ascii="Times New Roman" w:hAnsi="Times New Roman" w:cs="Times New Roman"/>
                <w:sz w:val="24"/>
                <w:szCs w:val="24"/>
                <w:lang w:val="lt-LT"/>
              </w:rPr>
              <w:t>daly</w:t>
            </w:r>
            <w:r w:rsidR="00E93D18" w:rsidRPr="00432586">
              <w:rPr>
                <w:rFonts w:ascii="Times New Roman" w:hAnsi="Times New Roman" w:cs="Times New Roman"/>
                <w:sz w:val="24"/>
                <w:szCs w:val="24"/>
                <w:lang w:val="lt-LT"/>
              </w:rPr>
              <w:t>vavo vaikų pasiekimų vertinime</w:t>
            </w:r>
          </w:p>
          <w:p w14:paraId="326AD33B" w14:textId="77777777" w:rsidR="00B601AD" w:rsidRPr="00432586" w:rsidRDefault="00B601AD" w:rsidP="000B4990">
            <w:pPr>
              <w:pStyle w:val="Betarp"/>
              <w:rPr>
                <w:rFonts w:ascii="Times New Roman" w:hAnsi="Times New Roman"/>
                <w:sz w:val="24"/>
                <w:szCs w:val="24"/>
                <w:lang w:eastAsia="lt-LT"/>
              </w:rPr>
            </w:pPr>
            <w:r w:rsidRPr="00432586">
              <w:rPr>
                <w:rFonts w:ascii="Times New Roman" w:hAnsi="Times New Roman"/>
                <w:sz w:val="24"/>
                <w:szCs w:val="24"/>
                <w:lang w:eastAsia="lt-LT"/>
              </w:rPr>
              <w:t>(Vaiko gerovės komisijos posėdžių protokolai:</w:t>
            </w:r>
          </w:p>
          <w:p w14:paraId="47363E6C" w14:textId="69D4FD65" w:rsidR="00B601AD" w:rsidRPr="00432586" w:rsidRDefault="00E90AFC" w:rsidP="000B4990">
            <w:pPr>
              <w:pStyle w:val="Betarp"/>
              <w:rPr>
                <w:rFonts w:ascii="Times New Roman" w:hAnsi="Times New Roman"/>
                <w:sz w:val="24"/>
                <w:szCs w:val="24"/>
                <w:lang w:eastAsia="lt-LT"/>
              </w:rPr>
            </w:pPr>
            <w:r w:rsidRPr="00432586">
              <w:rPr>
                <w:rFonts w:ascii="Times New Roman" w:hAnsi="Times New Roman"/>
                <w:sz w:val="24"/>
                <w:szCs w:val="24"/>
                <w:lang w:eastAsia="lt-LT"/>
              </w:rPr>
              <w:t>2022-05-25 Nr.VGK-4,</w:t>
            </w:r>
          </w:p>
          <w:p w14:paraId="070593B9" w14:textId="6BF7A30C" w:rsidR="00B601AD" w:rsidRPr="00432586" w:rsidRDefault="00B601AD" w:rsidP="000B4990">
            <w:pPr>
              <w:pStyle w:val="Betarp"/>
              <w:rPr>
                <w:rFonts w:ascii="Times New Roman" w:hAnsi="Times New Roman"/>
                <w:sz w:val="24"/>
                <w:szCs w:val="24"/>
                <w:lang w:eastAsia="lt-LT"/>
              </w:rPr>
            </w:pPr>
            <w:r w:rsidRPr="00432586">
              <w:rPr>
                <w:rFonts w:ascii="Times New Roman" w:hAnsi="Times New Roman"/>
                <w:sz w:val="24"/>
                <w:szCs w:val="24"/>
                <w:lang w:eastAsia="lt-LT"/>
              </w:rPr>
              <w:t>2022-12-30 Nr.VGK-6)</w:t>
            </w:r>
            <w:r w:rsidR="00E93D18" w:rsidRPr="00432586">
              <w:rPr>
                <w:rFonts w:ascii="Times New Roman" w:hAnsi="Times New Roman"/>
                <w:sz w:val="24"/>
                <w:szCs w:val="24"/>
                <w:lang w:eastAsia="lt-LT"/>
              </w:rPr>
              <w:t>.</w:t>
            </w:r>
          </w:p>
          <w:p w14:paraId="6E344B9D" w14:textId="677B984E" w:rsidR="00B601AD" w:rsidRPr="00432586" w:rsidRDefault="007A1AD6" w:rsidP="00E93D18">
            <w:pPr>
              <w:pStyle w:val="Betarp"/>
              <w:rPr>
                <w:rFonts w:ascii="Times New Roman" w:hAnsi="Times New Roman"/>
                <w:sz w:val="24"/>
                <w:szCs w:val="24"/>
                <w:lang w:eastAsia="lt-LT"/>
              </w:rPr>
            </w:pPr>
            <w:r w:rsidRPr="00432586">
              <w:rPr>
                <w:rFonts w:ascii="Times New Roman" w:hAnsi="Times New Roman"/>
                <w:sz w:val="24"/>
                <w:szCs w:val="24"/>
                <w:lang w:eastAsia="lt-LT"/>
              </w:rPr>
              <w:t>1.1</w:t>
            </w:r>
            <w:r w:rsidR="00B601AD" w:rsidRPr="00432586">
              <w:rPr>
                <w:rFonts w:ascii="Times New Roman" w:hAnsi="Times New Roman"/>
                <w:sz w:val="24"/>
                <w:szCs w:val="24"/>
                <w:lang w:eastAsia="lt-LT"/>
              </w:rPr>
              <w:t>.3.1</w:t>
            </w:r>
            <w:r w:rsidR="00BC5FDA" w:rsidRPr="00432586">
              <w:rPr>
                <w:rFonts w:ascii="Times New Roman" w:hAnsi="Times New Roman"/>
                <w:sz w:val="24"/>
                <w:szCs w:val="24"/>
                <w:lang w:eastAsia="lt-LT"/>
              </w:rPr>
              <w:t>.1</w:t>
            </w:r>
            <w:r w:rsidR="00B601AD" w:rsidRPr="00432586">
              <w:rPr>
                <w:rFonts w:ascii="Times New Roman" w:hAnsi="Times New Roman"/>
                <w:sz w:val="24"/>
                <w:szCs w:val="24"/>
                <w:lang w:eastAsia="lt-LT"/>
              </w:rPr>
              <w:t>. 100 proc. pedagogų naudojo skaitmeninį turin</w:t>
            </w:r>
            <w:r w:rsidR="00E93D18" w:rsidRPr="00432586">
              <w:rPr>
                <w:rFonts w:ascii="Times New Roman" w:hAnsi="Times New Roman"/>
                <w:sz w:val="24"/>
                <w:szCs w:val="24"/>
                <w:lang w:eastAsia="lt-LT"/>
              </w:rPr>
              <w:t>į organizuodami ugdomąją veiklą</w:t>
            </w:r>
            <w:r w:rsidR="00F74728" w:rsidRPr="00432586">
              <w:rPr>
                <w:rFonts w:ascii="Times New Roman" w:hAnsi="Times New Roman"/>
                <w:sz w:val="24"/>
                <w:szCs w:val="24"/>
                <w:lang w:eastAsia="lt-LT"/>
              </w:rPr>
              <w:t xml:space="preserve"> </w:t>
            </w:r>
            <w:r w:rsidR="00B601AD" w:rsidRPr="00432586">
              <w:rPr>
                <w:rFonts w:ascii="Times New Roman" w:hAnsi="Times New Roman"/>
                <w:sz w:val="24"/>
                <w:szCs w:val="24"/>
                <w:lang w:eastAsia="lt-LT"/>
              </w:rPr>
              <w:t>(</w:t>
            </w:r>
            <w:r w:rsidR="00E93D18" w:rsidRPr="00432586">
              <w:rPr>
                <w:rFonts w:ascii="Times New Roman" w:hAnsi="Times New Roman"/>
                <w:sz w:val="24"/>
                <w:szCs w:val="24"/>
                <w:lang w:eastAsia="lt-LT"/>
              </w:rPr>
              <w:t>e</w:t>
            </w:r>
            <w:r w:rsidR="00B601AD" w:rsidRPr="00432586">
              <w:rPr>
                <w:rFonts w:ascii="Times New Roman" w:hAnsi="Times New Roman"/>
                <w:sz w:val="24"/>
                <w:szCs w:val="24"/>
                <w:lang w:eastAsia="lt-LT"/>
              </w:rPr>
              <w:t>l</w:t>
            </w:r>
            <w:r w:rsidR="004C7320" w:rsidRPr="00432586">
              <w:rPr>
                <w:rFonts w:ascii="Times New Roman" w:hAnsi="Times New Roman"/>
                <w:sz w:val="24"/>
                <w:szCs w:val="24"/>
                <w:lang w:eastAsia="lt-LT"/>
              </w:rPr>
              <w:t xml:space="preserve">. </w:t>
            </w:r>
            <w:r w:rsidR="00B601AD" w:rsidRPr="00432586">
              <w:rPr>
                <w:rFonts w:ascii="Times New Roman" w:hAnsi="Times New Roman"/>
                <w:sz w:val="24"/>
                <w:szCs w:val="24"/>
                <w:lang w:eastAsia="lt-LT"/>
              </w:rPr>
              <w:t xml:space="preserve">dienynas </w:t>
            </w:r>
            <w:r w:rsidR="00887E73" w:rsidRPr="00432586">
              <w:rPr>
                <w:rFonts w:ascii="Times New Roman" w:hAnsi="Times New Roman"/>
                <w:sz w:val="24"/>
                <w:szCs w:val="24"/>
                <w:lang w:eastAsia="lt-LT"/>
              </w:rPr>
              <w:t>w</w:t>
            </w:r>
            <w:r w:rsidR="00F74728" w:rsidRPr="00432586">
              <w:rPr>
                <w:rFonts w:ascii="Times New Roman" w:hAnsi="Times New Roman"/>
                <w:sz w:val="24"/>
                <w:szCs w:val="24"/>
                <w:lang w:eastAsia="lt-LT"/>
              </w:rPr>
              <w:t>ww.musudarzelis.com</w:t>
            </w:r>
            <w:r w:rsidR="00B601AD" w:rsidRPr="00432586">
              <w:rPr>
                <w:rFonts w:ascii="Times New Roman" w:hAnsi="Times New Roman"/>
                <w:sz w:val="24"/>
                <w:szCs w:val="24"/>
                <w:lang w:eastAsia="lt-LT"/>
              </w:rPr>
              <w:t>)</w:t>
            </w:r>
            <w:r w:rsidR="00E93D18" w:rsidRPr="00432586">
              <w:rPr>
                <w:rFonts w:ascii="Times New Roman" w:hAnsi="Times New Roman"/>
                <w:sz w:val="24"/>
                <w:szCs w:val="24"/>
                <w:lang w:eastAsia="lt-LT"/>
              </w:rPr>
              <w:t>.</w:t>
            </w:r>
          </w:p>
        </w:tc>
      </w:tr>
      <w:tr w:rsidR="00432586" w:rsidRPr="00432586" w14:paraId="3AD01E44" w14:textId="77777777" w:rsidTr="000B4990">
        <w:tc>
          <w:tcPr>
            <w:tcW w:w="1838" w:type="dxa"/>
            <w:hideMark/>
          </w:tcPr>
          <w:p w14:paraId="7B87FBD5" w14:textId="77777777" w:rsidR="00B601AD" w:rsidRPr="00432586" w:rsidRDefault="00B601AD" w:rsidP="000B4990">
            <w:pPr>
              <w:pStyle w:val="Betarp"/>
              <w:rPr>
                <w:rFonts w:ascii="Times New Roman" w:hAnsi="Times New Roman"/>
                <w:b/>
                <w:sz w:val="24"/>
                <w:szCs w:val="24"/>
              </w:rPr>
            </w:pPr>
            <w:r w:rsidRPr="00432586">
              <w:rPr>
                <w:rFonts w:ascii="Times New Roman" w:hAnsi="Times New Roman"/>
                <w:b/>
                <w:sz w:val="24"/>
                <w:szCs w:val="24"/>
              </w:rPr>
              <w:lastRenderedPageBreak/>
              <w:t>Ugdymas(</w:t>
            </w:r>
            <w:proofErr w:type="spellStart"/>
            <w:r w:rsidRPr="00432586">
              <w:rPr>
                <w:rFonts w:ascii="Times New Roman" w:hAnsi="Times New Roman"/>
                <w:b/>
                <w:sz w:val="24"/>
                <w:szCs w:val="24"/>
              </w:rPr>
              <w:t>is</w:t>
            </w:r>
            <w:proofErr w:type="spellEnd"/>
            <w:r w:rsidRPr="00432586">
              <w:rPr>
                <w:rFonts w:ascii="Times New Roman" w:hAnsi="Times New Roman"/>
                <w:b/>
                <w:sz w:val="24"/>
                <w:szCs w:val="24"/>
              </w:rPr>
              <w:t>)</w:t>
            </w:r>
          </w:p>
          <w:p w14:paraId="2AD50AA0" w14:textId="77777777" w:rsidR="00B601AD" w:rsidRPr="00432586" w:rsidRDefault="00B601AD" w:rsidP="000B4990">
            <w:pPr>
              <w:pStyle w:val="Betarp"/>
              <w:rPr>
                <w:rFonts w:ascii="Times New Roman" w:eastAsia="Times New Roman" w:hAnsi="Times New Roman"/>
                <w:sz w:val="24"/>
                <w:szCs w:val="24"/>
                <w:lang w:eastAsia="lt-LT"/>
              </w:rPr>
            </w:pPr>
            <w:r w:rsidRPr="00432586">
              <w:rPr>
                <w:rFonts w:ascii="Times New Roman" w:hAnsi="Times New Roman"/>
                <w:sz w:val="24"/>
                <w:szCs w:val="24"/>
              </w:rPr>
              <w:t>1.2. Į</w:t>
            </w:r>
            <w:r w:rsidRPr="00432586">
              <w:rPr>
                <w:rFonts w:ascii="Times New Roman" w:eastAsia="Times New Roman" w:hAnsi="Times New Roman"/>
                <w:bCs/>
                <w:sz w:val="24"/>
                <w:szCs w:val="24"/>
                <w:lang w:eastAsia="lt-LT"/>
              </w:rPr>
              <w:t>vairiapusė</w:t>
            </w:r>
            <w:r w:rsidRPr="00432586">
              <w:rPr>
                <w:rFonts w:ascii="Times New Roman" w:eastAsia="Times New Roman" w:hAnsi="Times New Roman"/>
                <w:sz w:val="24"/>
                <w:szCs w:val="24"/>
                <w:lang w:eastAsia="lt-LT"/>
              </w:rPr>
              <w:t xml:space="preserve"> lopšelio-darželio veikla. </w:t>
            </w:r>
          </w:p>
          <w:p w14:paraId="4A05537F" w14:textId="77777777" w:rsidR="00B601AD" w:rsidRPr="00432586" w:rsidRDefault="00B601AD" w:rsidP="000B4990">
            <w:pPr>
              <w:spacing w:after="0" w:line="240" w:lineRule="auto"/>
              <w:rPr>
                <w:rFonts w:ascii="Times New Roman" w:hAnsi="Times New Roman" w:cs="Times New Roman"/>
                <w:bCs/>
                <w:sz w:val="24"/>
                <w:szCs w:val="24"/>
                <w:lang w:val="lt-LT" w:eastAsia="lt-LT"/>
              </w:rPr>
            </w:pPr>
            <w:r w:rsidRPr="00432586">
              <w:rPr>
                <w:rFonts w:ascii="Times New Roman" w:hAnsi="Times New Roman" w:cs="Times New Roman"/>
                <w:bCs/>
                <w:sz w:val="24"/>
                <w:szCs w:val="24"/>
                <w:lang w:val="lt-LT" w:eastAsia="lt-LT"/>
              </w:rPr>
              <w:t xml:space="preserve"> </w:t>
            </w:r>
          </w:p>
          <w:p w14:paraId="496111E4" w14:textId="77777777" w:rsidR="00B601AD" w:rsidRPr="00432586" w:rsidRDefault="00B601AD" w:rsidP="000B4990">
            <w:pPr>
              <w:spacing w:after="0" w:line="240" w:lineRule="auto"/>
              <w:rPr>
                <w:rFonts w:ascii="Times New Roman" w:hAnsi="Times New Roman" w:cs="Times New Roman"/>
                <w:sz w:val="24"/>
                <w:szCs w:val="24"/>
                <w:lang w:val="lt-LT" w:eastAsia="lt-LT"/>
              </w:rPr>
            </w:pPr>
          </w:p>
        </w:tc>
        <w:tc>
          <w:tcPr>
            <w:tcW w:w="2410" w:type="dxa"/>
          </w:tcPr>
          <w:p w14:paraId="2BF8411B" w14:textId="77777777" w:rsidR="00B601AD" w:rsidRPr="00432586" w:rsidRDefault="00B601AD" w:rsidP="00F74728">
            <w:pPr>
              <w:tabs>
                <w:tab w:val="left" w:pos="603"/>
              </w:tabs>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rPr>
              <w:t>1.2.1.</w:t>
            </w:r>
            <w:r w:rsidRPr="00432586">
              <w:rPr>
                <w:rFonts w:ascii="Times New Roman" w:hAnsi="Times New Roman" w:cs="Times New Roman"/>
                <w:sz w:val="24"/>
                <w:szCs w:val="24"/>
                <w:lang w:val="lt-LT" w:eastAsia="lt-LT"/>
              </w:rPr>
              <w:t xml:space="preserve"> Savalaikės, efektyvios švietimo pagalbos teikimas.</w:t>
            </w:r>
          </w:p>
          <w:p w14:paraId="6DE66426" w14:textId="77777777" w:rsidR="00B601AD" w:rsidRPr="00432586" w:rsidRDefault="00B601AD" w:rsidP="000B4990">
            <w:pPr>
              <w:spacing w:after="0" w:line="240" w:lineRule="auto"/>
              <w:jc w:val="both"/>
              <w:rPr>
                <w:rFonts w:ascii="Times New Roman" w:hAnsi="Times New Roman" w:cs="Times New Roman"/>
                <w:sz w:val="24"/>
                <w:szCs w:val="24"/>
                <w:lang w:val="lt-LT" w:eastAsia="lt-LT"/>
              </w:rPr>
            </w:pPr>
          </w:p>
          <w:p w14:paraId="3A9D009D"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342D55C9"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4A40D630"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3465C4EF" w14:textId="77777777" w:rsidR="00B601AD" w:rsidRPr="00432586" w:rsidRDefault="00B601AD" w:rsidP="000B4990">
            <w:pPr>
              <w:spacing w:after="0" w:line="240" w:lineRule="auto"/>
              <w:rPr>
                <w:rFonts w:ascii="Times New Roman" w:hAnsi="Times New Roman" w:cs="Times New Roman"/>
                <w:sz w:val="24"/>
                <w:szCs w:val="24"/>
                <w:lang w:val="lt-LT"/>
              </w:rPr>
            </w:pPr>
          </w:p>
          <w:p w14:paraId="3F40C1F7" w14:textId="77777777" w:rsidR="00B601AD" w:rsidRPr="00432586" w:rsidRDefault="00B601AD" w:rsidP="000B4990">
            <w:pPr>
              <w:spacing w:after="0" w:line="240" w:lineRule="auto"/>
              <w:rPr>
                <w:rFonts w:ascii="Times New Roman" w:hAnsi="Times New Roman" w:cs="Times New Roman"/>
                <w:sz w:val="24"/>
                <w:szCs w:val="24"/>
                <w:lang w:val="lt-LT"/>
              </w:rPr>
            </w:pPr>
          </w:p>
          <w:p w14:paraId="325E02F6" w14:textId="77777777" w:rsidR="00B601AD" w:rsidRPr="00432586" w:rsidRDefault="00B601AD" w:rsidP="000B4990">
            <w:pPr>
              <w:spacing w:after="0" w:line="240" w:lineRule="auto"/>
              <w:rPr>
                <w:rFonts w:ascii="Times New Roman" w:hAnsi="Times New Roman" w:cs="Times New Roman"/>
                <w:sz w:val="24"/>
                <w:szCs w:val="24"/>
                <w:lang w:val="lt-LT"/>
              </w:rPr>
            </w:pPr>
          </w:p>
          <w:p w14:paraId="5BA4763A" w14:textId="77777777" w:rsidR="00B601AD" w:rsidRPr="00432586" w:rsidRDefault="00B601AD" w:rsidP="000B4990">
            <w:pPr>
              <w:spacing w:after="0" w:line="240" w:lineRule="auto"/>
              <w:rPr>
                <w:rFonts w:ascii="Times New Roman" w:hAnsi="Times New Roman" w:cs="Times New Roman"/>
                <w:sz w:val="24"/>
                <w:szCs w:val="24"/>
                <w:lang w:val="lt-LT"/>
              </w:rPr>
            </w:pPr>
          </w:p>
          <w:p w14:paraId="4F586743" w14:textId="77777777" w:rsidR="00B601AD" w:rsidRPr="00432586" w:rsidRDefault="00B601AD" w:rsidP="000B4990">
            <w:pPr>
              <w:spacing w:after="0" w:line="240" w:lineRule="auto"/>
              <w:rPr>
                <w:rFonts w:ascii="Times New Roman" w:hAnsi="Times New Roman" w:cs="Times New Roman"/>
                <w:sz w:val="24"/>
                <w:szCs w:val="24"/>
                <w:lang w:val="lt-LT"/>
              </w:rPr>
            </w:pPr>
          </w:p>
          <w:p w14:paraId="0D7E472A" w14:textId="77777777" w:rsidR="00B601AD" w:rsidRPr="00432586" w:rsidRDefault="00B601AD" w:rsidP="000B4990">
            <w:pPr>
              <w:spacing w:after="0" w:line="240" w:lineRule="auto"/>
              <w:rPr>
                <w:rFonts w:ascii="Times New Roman" w:hAnsi="Times New Roman" w:cs="Times New Roman"/>
                <w:sz w:val="24"/>
                <w:szCs w:val="24"/>
                <w:lang w:val="lt-LT"/>
              </w:rPr>
            </w:pPr>
          </w:p>
          <w:p w14:paraId="407CD739" w14:textId="77777777" w:rsidR="00B601AD" w:rsidRPr="00432586" w:rsidRDefault="00B601AD" w:rsidP="000B4990">
            <w:pPr>
              <w:spacing w:after="0" w:line="240" w:lineRule="auto"/>
              <w:rPr>
                <w:rFonts w:ascii="Times New Roman" w:hAnsi="Times New Roman" w:cs="Times New Roman"/>
                <w:sz w:val="24"/>
                <w:szCs w:val="24"/>
                <w:lang w:val="lt-LT"/>
              </w:rPr>
            </w:pPr>
          </w:p>
          <w:p w14:paraId="10596BB1" w14:textId="77777777" w:rsidR="00B601AD" w:rsidRPr="00432586" w:rsidRDefault="00B601AD" w:rsidP="000B4990">
            <w:pPr>
              <w:spacing w:after="0" w:line="240" w:lineRule="auto"/>
              <w:rPr>
                <w:rFonts w:ascii="Times New Roman" w:hAnsi="Times New Roman" w:cs="Times New Roman"/>
                <w:sz w:val="24"/>
                <w:szCs w:val="24"/>
                <w:lang w:val="lt-LT"/>
              </w:rPr>
            </w:pPr>
          </w:p>
          <w:p w14:paraId="518531CD" w14:textId="77777777" w:rsidR="00B601AD" w:rsidRPr="00432586" w:rsidRDefault="00B601AD" w:rsidP="000B4990">
            <w:pPr>
              <w:spacing w:after="0" w:line="240" w:lineRule="auto"/>
              <w:rPr>
                <w:rFonts w:ascii="Times New Roman" w:hAnsi="Times New Roman" w:cs="Times New Roman"/>
                <w:sz w:val="24"/>
                <w:szCs w:val="24"/>
                <w:lang w:val="lt-LT"/>
              </w:rPr>
            </w:pPr>
          </w:p>
          <w:p w14:paraId="7DD470C4" w14:textId="77777777" w:rsidR="00B601AD" w:rsidRPr="00432586" w:rsidRDefault="00B601AD" w:rsidP="000B4990">
            <w:pPr>
              <w:spacing w:after="0" w:line="240" w:lineRule="auto"/>
              <w:rPr>
                <w:rFonts w:ascii="Times New Roman" w:hAnsi="Times New Roman" w:cs="Times New Roman"/>
                <w:sz w:val="24"/>
                <w:szCs w:val="24"/>
                <w:lang w:val="lt-LT"/>
              </w:rPr>
            </w:pPr>
          </w:p>
          <w:p w14:paraId="59F7139A" w14:textId="77777777" w:rsidR="00B601AD" w:rsidRPr="00432586" w:rsidRDefault="00B601AD" w:rsidP="000B4990">
            <w:pPr>
              <w:spacing w:after="0" w:line="240" w:lineRule="auto"/>
              <w:rPr>
                <w:rFonts w:ascii="Times New Roman" w:hAnsi="Times New Roman" w:cs="Times New Roman"/>
                <w:sz w:val="24"/>
                <w:szCs w:val="24"/>
                <w:lang w:val="lt-LT"/>
              </w:rPr>
            </w:pPr>
          </w:p>
          <w:p w14:paraId="76B7D348" w14:textId="77777777" w:rsidR="00B601AD" w:rsidRPr="00432586" w:rsidRDefault="00B601AD" w:rsidP="000B4990">
            <w:pPr>
              <w:spacing w:after="0" w:line="240" w:lineRule="auto"/>
              <w:rPr>
                <w:rFonts w:ascii="Times New Roman" w:hAnsi="Times New Roman" w:cs="Times New Roman"/>
                <w:sz w:val="24"/>
                <w:szCs w:val="24"/>
                <w:lang w:val="lt-LT"/>
              </w:rPr>
            </w:pPr>
          </w:p>
          <w:p w14:paraId="05317748" w14:textId="77777777" w:rsidR="00B601AD" w:rsidRPr="00432586" w:rsidRDefault="00B601AD" w:rsidP="000B4990">
            <w:pPr>
              <w:spacing w:after="0" w:line="240" w:lineRule="auto"/>
              <w:rPr>
                <w:rFonts w:ascii="Times New Roman" w:hAnsi="Times New Roman" w:cs="Times New Roman"/>
                <w:sz w:val="24"/>
                <w:szCs w:val="24"/>
                <w:lang w:val="lt-LT"/>
              </w:rPr>
            </w:pPr>
          </w:p>
          <w:p w14:paraId="55B9BE07" w14:textId="77777777" w:rsidR="00B601AD" w:rsidRPr="00432586" w:rsidRDefault="00B601AD" w:rsidP="000B4990">
            <w:pPr>
              <w:spacing w:after="0" w:line="240" w:lineRule="auto"/>
              <w:rPr>
                <w:rFonts w:ascii="Times New Roman" w:hAnsi="Times New Roman" w:cs="Times New Roman"/>
                <w:sz w:val="24"/>
                <w:szCs w:val="24"/>
                <w:lang w:val="lt-LT"/>
              </w:rPr>
            </w:pPr>
          </w:p>
          <w:p w14:paraId="51BBE736" w14:textId="77777777" w:rsidR="00B601AD" w:rsidRPr="00432586" w:rsidRDefault="00B601AD" w:rsidP="000B4990">
            <w:pPr>
              <w:spacing w:after="0" w:line="240" w:lineRule="auto"/>
              <w:rPr>
                <w:rFonts w:ascii="Times New Roman" w:hAnsi="Times New Roman" w:cs="Times New Roman"/>
                <w:sz w:val="24"/>
                <w:szCs w:val="24"/>
                <w:lang w:val="lt-LT"/>
              </w:rPr>
            </w:pPr>
          </w:p>
          <w:p w14:paraId="30A1E633" w14:textId="77777777" w:rsidR="00B601AD" w:rsidRPr="00432586" w:rsidRDefault="00B601AD" w:rsidP="000B4990">
            <w:pPr>
              <w:spacing w:after="0" w:line="240" w:lineRule="auto"/>
              <w:rPr>
                <w:rFonts w:ascii="Times New Roman" w:hAnsi="Times New Roman" w:cs="Times New Roman"/>
                <w:sz w:val="24"/>
                <w:szCs w:val="24"/>
                <w:lang w:val="lt-LT"/>
              </w:rPr>
            </w:pPr>
          </w:p>
          <w:p w14:paraId="4E08F55D" w14:textId="77777777" w:rsidR="00B601AD" w:rsidRPr="00432586" w:rsidRDefault="00B601AD" w:rsidP="000B4990">
            <w:pPr>
              <w:spacing w:after="0" w:line="240" w:lineRule="auto"/>
              <w:rPr>
                <w:rFonts w:ascii="Times New Roman" w:hAnsi="Times New Roman" w:cs="Times New Roman"/>
                <w:sz w:val="24"/>
                <w:szCs w:val="24"/>
                <w:lang w:val="lt-LT"/>
              </w:rPr>
            </w:pPr>
          </w:p>
          <w:p w14:paraId="48B9CB86" w14:textId="77777777" w:rsidR="00B601AD" w:rsidRPr="00432586" w:rsidRDefault="00B601AD" w:rsidP="000B4990">
            <w:pPr>
              <w:spacing w:after="0" w:line="240" w:lineRule="auto"/>
              <w:rPr>
                <w:rFonts w:ascii="Times New Roman" w:hAnsi="Times New Roman" w:cs="Times New Roman"/>
                <w:sz w:val="24"/>
                <w:szCs w:val="24"/>
                <w:lang w:val="lt-LT"/>
              </w:rPr>
            </w:pPr>
          </w:p>
          <w:p w14:paraId="1AC1AC3F" w14:textId="77777777" w:rsidR="00B601AD" w:rsidRPr="00432586" w:rsidRDefault="00B601AD" w:rsidP="000B4990">
            <w:pPr>
              <w:spacing w:after="0" w:line="240" w:lineRule="auto"/>
              <w:rPr>
                <w:rFonts w:ascii="Times New Roman" w:hAnsi="Times New Roman" w:cs="Times New Roman"/>
                <w:sz w:val="24"/>
                <w:szCs w:val="24"/>
                <w:lang w:val="lt-LT"/>
              </w:rPr>
            </w:pPr>
          </w:p>
          <w:p w14:paraId="12F9BB31" w14:textId="77777777" w:rsidR="00B601AD" w:rsidRPr="00432586" w:rsidRDefault="00B601AD" w:rsidP="000B4990">
            <w:pPr>
              <w:spacing w:after="0" w:line="240" w:lineRule="auto"/>
              <w:rPr>
                <w:rFonts w:ascii="Times New Roman" w:hAnsi="Times New Roman" w:cs="Times New Roman"/>
                <w:sz w:val="24"/>
                <w:szCs w:val="24"/>
                <w:lang w:val="lt-LT"/>
              </w:rPr>
            </w:pPr>
          </w:p>
          <w:p w14:paraId="118EF329" w14:textId="77777777" w:rsidR="00B601AD" w:rsidRPr="00432586" w:rsidRDefault="00B601AD" w:rsidP="000B4990">
            <w:pPr>
              <w:spacing w:after="0" w:line="240" w:lineRule="auto"/>
              <w:rPr>
                <w:rFonts w:ascii="Times New Roman" w:hAnsi="Times New Roman" w:cs="Times New Roman"/>
                <w:sz w:val="24"/>
                <w:szCs w:val="24"/>
                <w:lang w:val="lt-LT"/>
              </w:rPr>
            </w:pPr>
          </w:p>
          <w:p w14:paraId="341333C0" w14:textId="77777777" w:rsidR="00B601AD" w:rsidRPr="00432586" w:rsidRDefault="00B601AD" w:rsidP="000B4990">
            <w:pPr>
              <w:spacing w:after="0" w:line="240" w:lineRule="auto"/>
              <w:rPr>
                <w:rFonts w:ascii="Times New Roman" w:hAnsi="Times New Roman" w:cs="Times New Roman"/>
                <w:sz w:val="24"/>
                <w:szCs w:val="24"/>
                <w:lang w:val="lt-LT"/>
              </w:rPr>
            </w:pPr>
          </w:p>
          <w:p w14:paraId="5FB52E01" w14:textId="77777777" w:rsidR="00B601AD" w:rsidRPr="00432586" w:rsidRDefault="00B601AD" w:rsidP="000B4990">
            <w:pPr>
              <w:spacing w:after="0" w:line="240" w:lineRule="auto"/>
              <w:rPr>
                <w:rFonts w:ascii="Times New Roman" w:hAnsi="Times New Roman" w:cs="Times New Roman"/>
                <w:sz w:val="24"/>
                <w:szCs w:val="24"/>
                <w:lang w:val="lt-LT"/>
              </w:rPr>
            </w:pPr>
          </w:p>
          <w:p w14:paraId="44B2D3B9" w14:textId="77777777" w:rsidR="00B601AD" w:rsidRPr="00432586" w:rsidRDefault="00B601AD" w:rsidP="000B4990">
            <w:pPr>
              <w:spacing w:after="0" w:line="240" w:lineRule="auto"/>
              <w:rPr>
                <w:rFonts w:ascii="Times New Roman" w:hAnsi="Times New Roman" w:cs="Times New Roman"/>
                <w:sz w:val="24"/>
                <w:szCs w:val="24"/>
                <w:lang w:val="lt-LT"/>
              </w:rPr>
            </w:pPr>
          </w:p>
          <w:p w14:paraId="1B71479C" w14:textId="77777777" w:rsidR="00B601AD" w:rsidRPr="00432586" w:rsidRDefault="00B601AD" w:rsidP="000B4990">
            <w:pPr>
              <w:spacing w:after="0" w:line="240" w:lineRule="auto"/>
              <w:rPr>
                <w:rFonts w:ascii="Times New Roman" w:hAnsi="Times New Roman" w:cs="Times New Roman"/>
                <w:sz w:val="24"/>
                <w:szCs w:val="24"/>
                <w:lang w:val="lt-LT"/>
              </w:rPr>
            </w:pPr>
          </w:p>
          <w:p w14:paraId="63D4F89F" w14:textId="77777777" w:rsidR="00B601AD" w:rsidRPr="00432586" w:rsidRDefault="00B601AD" w:rsidP="000B4990">
            <w:pPr>
              <w:spacing w:after="0" w:line="240" w:lineRule="auto"/>
              <w:rPr>
                <w:rFonts w:ascii="Times New Roman" w:hAnsi="Times New Roman" w:cs="Times New Roman"/>
                <w:sz w:val="24"/>
                <w:szCs w:val="24"/>
                <w:lang w:val="lt-LT"/>
              </w:rPr>
            </w:pPr>
          </w:p>
          <w:p w14:paraId="7C52DA81" w14:textId="77777777" w:rsidR="00B601AD" w:rsidRPr="00432586" w:rsidRDefault="00B601AD" w:rsidP="000B4990">
            <w:pPr>
              <w:spacing w:after="0" w:line="240" w:lineRule="auto"/>
              <w:rPr>
                <w:rFonts w:ascii="Times New Roman" w:hAnsi="Times New Roman" w:cs="Times New Roman"/>
                <w:sz w:val="24"/>
                <w:szCs w:val="24"/>
                <w:lang w:val="lt-LT"/>
              </w:rPr>
            </w:pPr>
          </w:p>
          <w:p w14:paraId="1195728A" w14:textId="77777777" w:rsidR="00B601AD" w:rsidRPr="00432586" w:rsidRDefault="00B601AD" w:rsidP="000B4990">
            <w:pPr>
              <w:spacing w:after="0" w:line="240" w:lineRule="auto"/>
              <w:rPr>
                <w:rFonts w:ascii="Times New Roman" w:hAnsi="Times New Roman" w:cs="Times New Roman"/>
                <w:sz w:val="24"/>
                <w:szCs w:val="24"/>
                <w:lang w:val="lt-LT"/>
              </w:rPr>
            </w:pPr>
          </w:p>
          <w:p w14:paraId="2D57CC5C" w14:textId="77777777" w:rsidR="00B601AD" w:rsidRPr="00432586" w:rsidRDefault="00B601AD" w:rsidP="000B4990">
            <w:pPr>
              <w:spacing w:after="0" w:line="240" w:lineRule="auto"/>
              <w:rPr>
                <w:rFonts w:ascii="Times New Roman" w:hAnsi="Times New Roman" w:cs="Times New Roman"/>
                <w:sz w:val="24"/>
                <w:szCs w:val="24"/>
                <w:lang w:val="lt-LT"/>
              </w:rPr>
            </w:pPr>
          </w:p>
          <w:p w14:paraId="1C47B00E" w14:textId="77777777" w:rsidR="00B601AD" w:rsidRPr="00432586" w:rsidRDefault="00B601AD" w:rsidP="000B4990">
            <w:pPr>
              <w:spacing w:after="0" w:line="240" w:lineRule="auto"/>
              <w:rPr>
                <w:rFonts w:ascii="Times New Roman" w:hAnsi="Times New Roman" w:cs="Times New Roman"/>
                <w:sz w:val="24"/>
                <w:szCs w:val="24"/>
                <w:lang w:val="lt-LT"/>
              </w:rPr>
            </w:pPr>
          </w:p>
          <w:p w14:paraId="0539B945" w14:textId="77777777" w:rsidR="00B601AD" w:rsidRPr="00432586" w:rsidRDefault="00B601AD" w:rsidP="000B4990">
            <w:pPr>
              <w:spacing w:after="0" w:line="240" w:lineRule="auto"/>
              <w:rPr>
                <w:rFonts w:ascii="Times New Roman" w:hAnsi="Times New Roman" w:cs="Times New Roman"/>
                <w:sz w:val="24"/>
                <w:szCs w:val="24"/>
                <w:lang w:val="lt-LT"/>
              </w:rPr>
            </w:pPr>
          </w:p>
          <w:p w14:paraId="128537AE" w14:textId="77777777" w:rsidR="00B601AD" w:rsidRPr="00432586" w:rsidRDefault="00B601AD" w:rsidP="000B4990">
            <w:pPr>
              <w:spacing w:after="0" w:line="240" w:lineRule="auto"/>
              <w:rPr>
                <w:rFonts w:ascii="Times New Roman" w:hAnsi="Times New Roman" w:cs="Times New Roman"/>
                <w:sz w:val="24"/>
                <w:szCs w:val="24"/>
                <w:lang w:val="lt-LT"/>
              </w:rPr>
            </w:pPr>
          </w:p>
          <w:p w14:paraId="1BB5B6C0" w14:textId="77777777" w:rsidR="00B601AD" w:rsidRPr="00432586" w:rsidRDefault="00B601AD" w:rsidP="000B4990">
            <w:pPr>
              <w:spacing w:after="0" w:line="240" w:lineRule="auto"/>
              <w:rPr>
                <w:rFonts w:ascii="Times New Roman" w:hAnsi="Times New Roman" w:cs="Times New Roman"/>
                <w:sz w:val="24"/>
                <w:szCs w:val="24"/>
                <w:lang w:val="lt-LT"/>
              </w:rPr>
            </w:pPr>
          </w:p>
          <w:p w14:paraId="2530A17E" w14:textId="4430B5F7" w:rsidR="00B601AD" w:rsidRPr="00432586" w:rsidRDefault="00B601AD" w:rsidP="000B4990">
            <w:pPr>
              <w:spacing w:after="0" w:line="240" w:lineRule="auto"/>
              <w:rPr>
                <w:rFonts w:ascii="Times New Roman" w:hAnsi="Times New Roman" w:cs="Times New Roman"/>
                <w:sz w:val="24"/>
                <w:szCs w:val="24"/>
                <w:lang w:val="lt-LT"/>
              </w:rPr>
            </w:pPr>
          </w:p>
          <w:p w14:paraId="1BC192A9" w14:textId="7717ABB1" w:rsidR="00E93D18" w:rsidRPr="00432586" w:rsidRDefault="00E93D18" w:rsidP="000B4990">
            <w:pPr>
              <w:spacing w:after="0" w:line="240" w:lineRule="auto"/>
              <w:rPr>
                <w:rFonts w:ascii="Times New Roman" w:hAnsi="Times New Roman" w:cs="Times New Roman"/>
                <w:sz w:val="24"/>
                <w:szCs w:val="24"/>
                <w:lang w:val="lt-LT"/>
              </w:rPr>
            </w:pPr>
          </w:p>
          <w:p w14:paraId="47773879" w14:textId="376C577E" w:rsidR="00E93D18" w:rsidRPr="00432586" w:rsidRDefault="00E93D18" w:rsidP="000B4990">
            <w:pPr>
              <w:spacing w:after="0" w:line="240" w:lineRule="auto"/>
              <w:rPr>
                <w:rFonts w:ascii="Times New Roman" w:hAnsi="Times New Roman" w:cs="Times New Roman"/>
                <w:sz w:val="24"/>
                <w:szCs w:val="24"/>
                <w:lang w:val="lt-LT"/>
              </w:rPr>
            </w:pPr>
          </w:p>
          <w:p w14:paraId="55B02C06" w14:textId="77777777" w:rsidR="00B601AD" w:rsidRPr="00432586" w:rsidRDefault="00B601AD" w:rsidP="000B4990">
            <w:pPr>
              <w:spacing w:after="0" w:line="240" w:lineRule="auto"/>
              <w:rPr>
                <w:rFonts w:ascii="Times New Roman" w:hAnsi="Times New Roman" w:cs="Times New Roman"/>
                <w:sz w:val="24"/>
                <w:szCs w:val="24"/>
                <w:lang w:val="lt-LT"/>
              </w:rPr>
            </w:pPr>
          </w:p>
          <w:p w14:paraId="6295C66F" w14:textId="77777777" w:rsidR="00B601AD" w:rsidRPr="00432586" w:rsidRDefault="00B601AD" w:rsidP="000B4990">
            <w:pPr>
              <w:spacing w:after="0" w:line="240" w:lineRule="auto"/>
              <w:rPr>
                <w:rFonts w:ascii="Times New Roman" w:hAnsi="Times New Roman" w:cs="Times New Roman"/>
                <w:sz w:val="24"/>
                <w:szCs w:val="24"/>
                <w:lang w:val="lt-LT"/>
              </w:rPr>
            </w:pPr>
          </w:p>
          <w:p w14:paraId="0695BB22" w14:textId="77777777" w:rsidR="00B601AD" w:rsidRPr="00432586" w:rsidRDefault="00B601AD" w:rsidP="000B4990">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1.2.2. Plėtojama sveikatos stiprinimo strategija</w:t>
            </w:r>
            <w:r w:rsidRPr="00432586">
              <w:rPr>
                <w:rFonts w:ascii="Times New Roman" w:hAnsi="Times New Roman" w:cs="Times New Roman"/>
                <w:sz w:val="24"/>
                <w:szCs w:val="24"/>
                <w:lang w:val="lt-LT" w:eastAsia="lt-LT"/>
              </w:rPr>
              <w:t>.</w:t>
            </w:r>
          </w:p>
          <w:p w14:paraId="3938BE6D" w14:textId="77777777" w:rsidR="00B601AD" w:rsidRPr="00432586" w:rsidRDefault="00B601AD" w:rsidP="000B4990">
            <w:pPr>
              <w:spacing w:after="0" w:line="240" w:lineRule="auto"/>
              <w:rPr>
                <w:rFonts w:ascii="Times New Roman" w:hAnsi="Times New Roman" w:cs="Times New Roman"/>
                <w:sz w:val="24"/>
                <w:szCs w:val="24"/>
                <w:lang w:val="lt-LT"/>
              </w:rPr>
            </w:pPr>
          </w:p>
          <w:p w14:paraId="50EE227B" w14:textId="77777777" w:rsidR="00B601AD" w:rsidRPr="00432586" w:rsidRDefault="00B601AD" w:rsidP="000B4990">
            <w:pPr>
              <w:spacing w:after="0" w:line="240" w:lineRule="auto"/>
              <w:rPr>
                <w:rFonts w:ascii="Times New Roman" w:hAnsi="Times New Roman" w:cs="Times New Roman"/>
                <w:sz w:val="24"/>
                <w:szCs w:val="24"/>
                <w:lang w:val="lt-LT"/>
              </w:rPr>
            </w:pPr>
          </w:p>
          <w:p w14:paraId="5AAD9C14" w14:textId="77777777" w:rsidR="00B601AD" w:rsidRPr="00432586" w:rsidRDefault="00B601AD" w:rsidP="000B4990">
            <w:pPr>
              <w:spacing w:after="0" w:line="240" w:lineRule="auto"/>
              <w:rPr>
                <w:rFonts w:ascii="Times New Roman" w:hAnsi="Times New Roman" w:cs="Times New Roman"/>
                <w:sz w:val="24"/>
                <w:szCs w:val="24"/>
                <w:lang w:val="lt-LT"/>
              </w:rPr>
            </w:pPr>
          </w:p>
          <w:p w14:paraId="51498B79" w14:textId="77777777" w:rsidR="00B601AD" w:rsidRPr="00432586" w:rsidRDefault="00B601AD" w:rsidP="000B4990">
            <w:pPr>
              <w:spacing w:after="0" w:line="240" w:lineRule="auto"/>
              <w:rPr>
                <w:rFonts w:ascii="Times New Roman" w:hAnsi="Times New Roman" w:cs="Times New Roman"/>
                <w:sz w:val="24"/>
                <w:szCs w:val="24"/>
                <w:lang w:val="lt-LT"/>
              </w:rPr>
            </w:pPr>
          </w:p>
          <w:p w14:paraId="0D78837E" w14:textId="77777777" w:rsidR="00B601AD" w:rsidRPr="00432586" w:rsidRDefault="00B601AD" w:rsidP="000B4990">
            <w:pPr>
              <w:spacing w:after="0" w:line="240" w:lineRule="auto"/>
              <w:rPr>
                <w:rFonts w:ascii="Times New Roman" w:hAnsi="Times New Roman" w:cs="Times New Roman"/>
                <w:sz w:val="24"/>
                <w:szCs w:val="24"/>
                <w:lang w:val="lt-LT"/>
              </w:rPr>
            </w:pPr>
          </w:p>
          <w:p w14:paraId="635926C7"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6E318E5C"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7E2F591A"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797A3A0C"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6111C516"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01C2B809"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261AD8FC"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6F02F95D"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60255002"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127B33DF"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1B81AF02"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59238DA8"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43FE4D22"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0DE1E8CC"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2EAC8C9D"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2C9B26D9"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572E1511"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1DEB1CE5"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5FC0505C"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6FD7CB16"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4496F9E3"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6EFD4CB5"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0674B464"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463924E3"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1948FA06"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1FAC7EB1"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3784FCDB"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03E52C03"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09D62963"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77FE7A93"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78B161C5"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4800B2E2"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5DDB6CBB"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45E7199A"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4DCDF05A"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708A8A81"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0DF06097"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59B63FB8"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3FB75EE5"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78C043FD"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02FD4816"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49C31B2E"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5CF68D7A"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799E6306"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4C49D7FD"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47EFD3A9"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5697D090"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1928F9CF"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54043757"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40CBE6D6"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69637E99"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28FCB223"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014ABA8A"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2AE30119"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61ADE211"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66C67E2D"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67E37E54"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1D7251A2"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45B263A8"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67A5F986"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65626D2F"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0C03864F"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7E443D31"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1AEC7F5B"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7DDE97F4"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5F7859EF"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271F0E0D"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6D6AD599"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3691365C"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7BDF30EC"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3C64D535"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03541552"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4BC28DB5"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01C324F6"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366DB16F"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293CAE6B"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17FC071B"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3AA94E2E"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0C291D78"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205C4782"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0F300193"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3FB9127C"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3A06EDB9"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36DAA168"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7C6EEC64"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466FC1D2"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486B7B1E"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5E5F01F7"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7DDB5949"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62FD4FAF"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2AE6EAAE"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77C5E395"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7DB8CB2E"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35578DE3"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7AEAFFC6"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0F728D73"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38A94075"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501A8D83"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25B3BF98"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7BC9FE5C"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38C69D82" w14:textId="10056A4E" w:rsidR="00B601AD"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3ACBE703" w14:textId="77777777" w:rsidR="00893C98" w:rsidRPr="00432586" w:rsidRDefault="00893C98" w:rsidP="000B4990">
            <w:pPr>
              <w:overflowPunct w:val="0"/>
              <w:spacing w:after="0" w:line="240" w:lineRule="auto"/>
              <w:textAlignment w:val="baseline"/>
              <w:rPr>
                <w:rFonts w:ascii="Times New Roman" w:hAnsi="Times New Roman" w:cs="Times New Roman"/>
                <w:sz w:val="24"/>
                <w:szCs w:val="24"/>
                <w:lang w:val="lt-LT" w:eastAsia="lt-LT"/>
              </w:rPr>
            </w:pPr>
          </w:p>
          <w:p w14:paraId="36955FF1"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1.2.3. Plėtojama STEAM veikla.</w:t>
            </w:r>
          </w:p>
          <w:p w14:paraId="1B8E609E"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401D4C7D"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3F0C2F00"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5173F9CD"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69430F67"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4CB2CBC4"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024006E2"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6D54B60F"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65D952DD"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5D4CCAF7"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66134809"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0CBF671A"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25E2FE27"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103CF05E"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0CDE0398"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3C3C8F99"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7A5DAEF4"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770DC6B1"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668C5E79"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321130A2"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5883872C"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48E59866"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2B144CBC"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44D08D4E"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0FC9CE58"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4BFDB3C0"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5EE5A5EA"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2B1AE1B1"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41511B6B"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5F95A2B9"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0A907EA8"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6457B8A3"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14533B9B"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58225C7C"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3942DD36"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552D2420"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3FCFD2B7"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22D39052"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29546B76"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26AB6742"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18A51D34"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115E1FA5"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62F0C8EB"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4A58C041"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49D45222"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715FB7FE"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00227CB8"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2E104A21" w14:textId="7FDC5918"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788B39B7"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10321DDD"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6DB06ED7"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249919DB"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1C671AD1" w14:textId="77777777" w:rsidR="00B601AD" w:rsidRPr="00432586" w:rsidRDefault="00B601AD" w:rsidP="000B4990">
            <w:pPr>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1.2.4. SKU modelio įgyvendinimas.</w:t>
            </w:r>
          </w:p>
          <w:p w14:paraId="3A7C8184"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55818AA1"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65B02EFC"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330753FD"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3B2DCD9A"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67356BBA"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0772B629"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56C2F279"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0FDCF2E9"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2A5F9E27"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3142F8EA"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7153EC11"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3B9437D2"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402E3FA4"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494C53F0"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0FE120C0" w14:textId="29DCB814" w:rsidR="00B601AD"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138EA6B1" w14:textId="77777777" w:rsidR="00893C98" w:rsidRPr="00432586" w:rsidRDefault="00893C98" w:rsidP="000B4990">
            <w:pPr>
              <w:overflowPunct w:val="0"/>
              <w:spacing w:after="0" w:line="240" w:lineRule="auto"/>
              <w:textAlignment w:val="baseline"/>
              <w:rPr>
                <w:rFonts w:ascii="Times New Roman" w:hAnsi="Times New Roman" w:cs="Times New Roman"/>
                <w:sz w:val="24"/>
                <w:szCs w:val="24"/>
                <w:lang w:val="lt-LT" w:eastAsia="lt-LT"/>
              </w:rPr>
            </w:pPr>
          </w:p>
          <w:p w14:paraId="4AB21F38" w14:textId="3DF1FDFC" w:rsidR="00B601AD"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0245BA8B"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48122A9B"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1.2.5. Plėtojama neformaliojo švietimo veikla.</w:t>
            </w:r>
          </w:p>
          <w:p w14:paraId="7BF95A6B"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280EB11C"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56AD4AEC"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51203213"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5B2DE3C9"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0A886A8B"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2E6C05C7"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01266E60"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3A650C80"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1EFC90C9" w14:textId="2F15EF0C"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5A4B35FA"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12629230"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p>
          <w:p w14:paraId="4BC16386" w14:textId="77777777"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1.2.6. Plėtojama etnokultūrinė kryptis.</w:t>
            </w:r>
          </w:p>
        </w:tc>
        <w:tc>
          <w:tcPr>
            <w:tcW w:w="2551" w:type="dxa"/>
          </w:tcPr>
          <w:p w14:paraId="5513E345" w14:textId="77777777" w:rsidR="00B601AD" w:rsidRPr="00432586" w:rsidRDefault="00B601AD" w:rsidP="000B4990">
            <w:pPr>
              <w:pStyle w:val="Betarp"/>
              <w:rPr>
                <w:rFonts w:ascii="Times New Roman" w:hAnsi="Times New Roman"/>
                <w:sz w:val="24"/>
                <w:szCs w:val="24"/>
                <w:lang w:eastAsia="lt-LT"/>
              </w:rPr>
            </w:pPr>
            <w:r w:rsidRPr="00432586">
              <w:rPr>
                <w:rFonts w:ascii="Times New Roman" w:hAnsi="Times New Roman"/>
                <w:sz w:val="24"/>
                <w:szCs w:val="24"/>
              </w:rPr>
              <w:lastRenderedPageBreak/>
              <w:t>1.2.1.1.</w:t>
            </w:r>
            <w:r w:rsidRPr="00432586">
              <w:rPr>
                <w:rFonts w:ascii="Times New Roman" w:hAnsi="Times New Roman"/>
                <w:sz w:val="24"/>
                <w:szCs w:val="24"/>
                <w:lang w:eastAsia="lt-LT"/>
              </w:rPr>
              <w:t xml:space="preserve"> Vaikų kuriems teikiama švietimo  pagalba dalis ne mažiau 80%. </w:t>
            </w:r>
          </w:p>
          <w:p w14:paraId="7702B4DD" w14:textId="77777777" w:rsidR="00B601AD" w:rsidRPr="00432586" w:rsidRDefault="00B601AD" w:rsidP="000B4990">
            <w:pPr>
              <w:pStyle w:val="Betarp"/>
              <w:rPr>
                <w:rFonts w:ascii="Times New Roman" w:hAnsi="Times New Roman"/>
                <w:sz w:val="24"/>
                <w:szCs w:val="24"/>
                <w:lang w:eastAsia="lt-LT"/>
              </w:rPr>
            </w:pPr>
          </w:p>
          <w:p w14:paraId="3DE18A95" w14:textId="77777777" w:rsidR="00B601AD" w:rsidRPr="00432586" w:rsidRDefault="00B601AD" w:rsidP="000B4990">
            <w:pPr>
              <w:pStyle w:val="Betarp"/>
              <w:rPr>
                <w:rFonts w:ascii="Times New Roman" w:hAnsi="Times New Roman"/>
                <w:sz w:val="24"/>
                <w:szCs w:val="24"/>
                <w:lang w:eastAsia="lt-LT"/>
              </w:rPr>
            </w:pPr>
          </w:p>
          <w:p w14:paraId="108E3931" w14:textId="77777777" w:rsidR="00B601AD" w:rsidRPr="00432586" w:rsidRDefault="00B601AD" w:rsidP="000B4990">
            <w:pPr>
              <w:pStyle w:val="Betarp"/>
              <w:rPr>
                <w:rFonts w:ascii="Times New Roman" w:hAnsi="Times New Roman"/>
                <w:sz w:val="24"/>
                <w:szCs w:val="24"/>
                <w:lang w:eastAsia="lt-LT"/>
              </w:rPr>
            </w:pPr>
          </w:p>
          <w:p w14:paraId="3B34D615" w14:textId="77777777" w:rsidR="00B601AD" w:rsidRPr="00432586" w:rsidRDefault="00B601AD" w:rsidP="000B4990">
            <w:pPr>
              <w:pStyle w:val="Betarp"/>
              <w:rPr>
                <w:rFonts w:ascii="Times New Roman" w:hAnsi="Times New Roman"/>
                <w:sz w:val="24"/>
                <w:szCs w:val="24"/>
                <w:lang w:eastAsia="lt-LT"/>
              </w:rPr>
            </w:pPr>
          </w:p>
          <w:p w14:paraId="7505AFD4" w14:textId="77777777" w:rsidR="00B601AD" w:rsidRPr="00432586" w:rsidRDefault="00B601AD" w:rsidP="000B4990">
            <w:pPr>
              <w:pStyle w:val="Betarp"/>
              <w:rPr>
                <w:rFonts w:ascii="Times New Roman" w:hAnsi="Times New Roman"/>
                <w:sz w:val="24"/>
                <w:szCs w:val="24"/>
                <w:lang w:eastAsia="lt-LT"/>
              </w:rPr>
            </w:pPr>
          </w:p>
          <w:p w14:paraId="76374DCD" w14:textId="77777777" w:rsidR="00B601AD" w:rsidRPr="00432586" w:rsidRDefault="00B601AD" w:rsidP="000B4990">
            <w:pPr>
              <w:pStyle w:val="Betarp"/>
              <w:rPr>
                <w:rFonts w:ascii="Times New Roman" w:hAnsi="Times New Roman"/>
                <w:sz w:val="24"/>
                <w:szCs w:val="24"/>
                <w:lang w:eastAsia="lt-LT"/>
              </w:rPr>
            </w:pPr>
          </w:p>
          <w:p w14:paraId="42B09FFE" w14:textId="77777777" w:rsidR="00B601AD" w:rsidRPr="00432586" w:rsidRDefault="00B601AD" w:rsidP="000B4990">
            <w:pPr>
              <w:pStyle w:val="Betarp"/>
              <w:rPr>
                <w:rFonts w:ascii="Times New Roman" w:hAnsi="Times New Roman"/>
                <w:sz w:val="24"/>
                <w:szCs w:val="24"/>
                <w:lang w:eastAsia="lt-LT"/>
              </w:rPr>
            </w:pPr>
          </w:p>
          <w:p w14:paraId="0CF6AA1E" w14:textId="77777777" w:rsidR="00B601AD" w:rsidRPr="00432586" w:rsidRDefault="00B601AD" w:rsidP="000B4990">
            <w:pPr>
              <w:pStyle w:val="Betarp"/>
              <w:rPr>
                <w:rFonts w:ascii="Times New Roman" w:hAnsi="Times New Roman"/>
                <w:sz w:val="24"/>
                <w:szCs w:val="24"/>
                <w:lang w:eastAsia="lt-LT"/>
              </w:rPr>
            </w:pPr>
          </w:p>
          <w:p w14:paraId="6DE90861" w14:textId="77777777" w:rsidR="00B601AD" w:rsidRPr="00432586" w:rsidRDefault="00B601AD" w:rsidP="000B4990">
            <w:pPr>
              <w:pStyle w:val="Betarp"/>
              <w:rPr>
                <w:rFonts w:ascii="Times New Roman" w:hAnsi="Times New Roman"/>
                <w:sz w:val="24"/>
                <w:szCs w:val="24"/>
                <w:lang w:eastAsia="lt-LT"/>
              </w:rPr>
            </w:pPr>
          </w:p>
          <w:p w14:paraId="1FF35605" w14:textId="77777777" w:rsidR="00B601AD" w:rsidRPr="00432586" w:rsidRDefault="00B601AD" w:rsidP="000B4990">
            <w:pPr>
              <w:pStyle w:val="Betarp"/>
              <w:rPr>
                <w:rFonts w:ascii="Times New Roman" w:hAnsi="Times New Roman"/>
                <w:sz w:val="24"/>
                <w:szCs w:val="24"/>
                <w:lang w:eastAsia="lt-LT"/>
              </w:rPr>
            </w:pPr>
          </w:p>
          <w:p w14:paraId="21D465BD" w14:textId="77777777" w:rsidR="00E93D18" w:rsidRPr="00432586" w:rsidRDefault="00E93D18" w:rsidP="000B4990">
            <w:pPr>
              <w:pStyle w:val="Betarp"/>
              <w:rPr>
                <w:rFonts w:ascii="Times New Roman" w:hAnsi="Times New Roman"/>
                <w:sz w:val="24"/>
                <w:szCs w:val="24"/>
              </w:rPr>
            </w:pPr>
          </w:p>
          <w:p w14:paraId="451160A6" w14:textId="796E9198" w:rsidR="00B601AD" w:rsidRPr="00432586" w:rsidRDefault="00B601AD" w:rsidP="000B4990">
            <w:pPr>
              <w:pStyle w:val="Betarp"/>
              <w:rPr>
                <w:rFonts w:ascii="Times New Roman" w:hAnsi="Times New Roman"/>
                <w:sz w:val="24"/>
                <w:szCs w:val="24"/>
                <w:lang w:eastAsia="lt-LT"/>
              </w:rPr>
            </w:pPr>
            <w:r w:rsidRPr="00432586">
              <w:rPr>
                <w:rFonts w:ascii="Times New Roman" w:hAnsi="Times New Roman"/>
                <w:sz w:val="24"/>
                <w:szCs w:val="24"/>
              </w:rPr>
              <w:t>1.2.1.2.100</w:t>
            </w:r>
            <w:r w:rsidRPr="00432586">
              <w:rPr>
                <w:rFonts w:ascii="Times New Roman" w:hAnsi="Times New Roman"/>
                <w:sz w:val="24"/>
                <w:szCs w:val="24"/>
                <w:lang w:eastAsia="lt-LT"/>
              </w:rPr>
              <w:t xml:space="preserve">% vaikų, kuriems reikalinga švietimo pagalba, sudaryti ir įgyvendinti individualios pagalbos planai. </w:t>
            </w:r>
          </w:p>
          <w:p w14:paraId="46B5A169"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40FE2292"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3DADA4C6" w14:textId="77777777" w:rsidR="00B601AD" w:rsidRPr="00432586" w:rsidRDefault="00B601AD" w:rsidP="000B4990">
            <w:pPr>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1.2.1.3. Suorganizuotas ne mažiaus nei vienas renginys bendruomenei bendradarbiaujant su Šiaulių miesto pedagogine psichologine tarnyba.</w:t>
            </w:r>
          </w:p>
          <w:p w14:paraId="49970F0E"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43295EBB"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25241330"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7400D773"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5F564DC3"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0CF21CC4"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3F464666" w14:textId="77777777" w:rsidR="00B601AD" w:rsidRPr="00432586" w:rsidRDefault="00B601AD" w:rsidP="000B4990">
            <w:pPr>
              <w:pStyle w:val="Betarp"/>
              <w:rPr>
                <w:rFonts w:ascii="Times New Roman" w:hAnsi="Times New Roman"/>
                <w:sz w:val="24"/>
                <w:szCs w:val="24"/>
                <w:lang w:eastAsia="lt-LT"/>
              </w:rPr>
            </w:pPr>
            <w:r w:rsidRPr="00432586">
              <w:rPr>
                <w:rFonts w:ascii="Times New Roman" w:hAnsi="Times New Roman"/>
                <w:sz w:val="24"/>
                <w:szCs w:val="24"/>
                <w:lang w:eastAsia="lt-LT"/>
              </w:rPr>
              <w:t xml:space="preserve"> </w:t>
            </w:r>
          </w:p>
          <w:p w14:paraId="06077D91"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6868D43A"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18A2A9E3"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335C23C3"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70D4AF74"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2A5BD726"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205996C3"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27F97508"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53064C53" w14:textId="77777777" w:rsidR="00B601AD" w:rsidRPr="00432586" w:rsidRDefault="00B601AD" w:rsidP="000B4990">
            <w:pPr>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1.2.2.1. Ne mažiau nei 80% įgyvendinta 2020-2025 m. sveikatos stiprinimo programa „Sveikas aš, mama ir tėtis“.</w:t>
            </w:r>
          </w:p>
          <w:p w14:paraId="33AAE71E"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3E713101"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1771DBAB"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0604DC9B"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038FE39B" w14:textId="719D0B02" w:rsidR="00B601AD" w:rsidRPr="00432586" w:rsidRDefault="00B601AD" w:rsidP="000B4990">
            <w:pPr>
              <w:spacing w:after="0" w:line="240" w:lineRule="auto"/>
              <w:rPr>
                <w:rFonts w:ascii="Times New Roman" w:hAnsi="Times New Roman" w:cs="Times New Roman"/>
                <w:sz w:val="24"/>
                <w:szCs w:val="24"/>
                <w:lang w:val="lt-LT" w:eastAsia="lt-LT"/>
              </w:rPr>
            </w:pPr>
          </w:p>
          <w:p w14:paraId="30BC2EC8" w14:textId="77777777" w:rsidR="00375BD5" w:rsidRPr="00432586" w:rsidRDefault="00375BD5" w:rsidP="000B4990">
            <w:pPr>
              <w:spacing w:after="0" w:line="240" w:lineRule="auto"/>
              <w:rPr>
                <w:rFonts w:ascii="Times New Roman" w:hAnsi="Times New Roman" w:cs="Times New Roman"/>
                <w:sz w:val="24"/>
                <w:szCs w:val="24"/>
                <w:lang w:val="lt-LT" w:eastAsia="lt-LT"/>
              </w:rPr>
            </w:pPr>
          </w:p>
          <w:p w14:paraId="2D8F205E"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07778ED3" w14:textId="77777777" w:rsidR="00B601AD" w:rsidRPr="00432586" w:rsidRDefault="00B601AD" w:rsidP="000B4990">
            <w:pPr>
              <w:pStyle w:val="Betarp"/>
              <w:rPr>
                <w:rFonts w:ascii="Times New Roman" w:hAnsi="Times New Roman"/>
                <w:sz w:val="24"/>
                <w:szCs w:val="24"/>
                <w:lang w:eastAsia="lt-LT"/>
              </w:rPr>
            </w:pPr>
            <w:r w:rsidRPr="00432586">
              <w:rPr>
                <w:rFonts w:ascii="Times New Roman" w:hAnsi="Times New Roman"/>
                <w:sz w:val="24"/>
                <w:szCs w:val="24"/>
                <w:lang w:eastAsia="lt-LT"/>
              </w:rPr>
              <w:t xml:space="preserve">1.2.2.2. Įgyvendinta ne mažiau nei viena emocinės, socialinės, </w:t>
            </w:r>
            <w:r w:rsidRPr="00432586">
              <w:rPr>
                <w:rFonts w:ascii="Times New Roman" w:hAnsi="Times New Roman"/>
                <w:sz w:val="24"/>
                <w:szCs w:val="24"/>
                <w:lang w:eastAsia="lt-LT"/>
              </w:rPr>
              <w:lastRenderedPageBreak/>
              <w:t>psichinės sveikatos stiprinimo programa.</w:t>
            </w:r>
          </w:p>
          <w:p w14:paraId="10AEEB5A" w14:textId="77777777" w:rsidR="00B601AD" w:rsidRPr="00432586" w:rsidRDefault="00B601AD" w:rsidP="000B4990">
            <w:pPr>
              <w:pStyle w:val="Betarp"/>
              <w:rPr>
                <w:rFonts w:ascii="Times New Roman" w:hAnsi="Times New Roman"/>
                <w:sz w:val="24"/>
                <w:szCs w:val="24"/>
                <w:lang w:eastAsia="lt-LT"/>
              </w:rPr>
            </w:pPr>
          </w:p>
          <w:p w14:paraId="2187A61A" w14:textId="77777777" w:rsidR="00B601AD" w:rsidRPr="00432586" w:rsidRDefault="00B601AD" w:rsidP="000B4990">
            <w:pPr>
              <w:pStyle w:val="Betarp"/>
              <w:rPr>
                <w:rFonts w:ascii="Times New Roman" w:hAnsi="Times New Roman"/>
                <w:sz w:val="24"/>
                <w:szCs w:val="24"/>
                <w:lang w:eastAsia="lt-LT"/>
              </w:rPr>
            </w:pPr>
          </w:p>
          <w:p w14:paraId="6BFBF515" w14:textId="77777777" w:rsidR="00B601AD" w:rsidRPr="00432586" w:rsidRDefault="00B601AD" w:rsidP="000B4990">
            <w:pPr>
              <w:pStyle w:val="Betarp"/>
              <w:rPr>
                <w:rFonts w:ascii="Times New Roman" w:hAnsi="Times New Roman"/>
                <w:sz w:val="24"/>
                <w:szCs w:val="24"/>
                <w:lang w:eastAsia="lt-LT"/>
              </w:rPr>
            </w:pPr>
          </w:p>
          <w:p w14:paraId="3BF604F7" w14:textId="77777777" w:rsidR="00B601AD" w:rsidRPr="00432586" w:rsidRDefault="00B601AD" w:rsidP="000B4990">
            <w:pPr>
              <w:pStyle w:val="Betarp"/>
              <w:rPr>
                <w:rFonts w:ascii="Times New Roman" w:hAnsi="Times New Roman"/>
                <w:sz w:val="24"/>
                <w:szCs w:val="24"/>
                <w:lang w:eastAsia="lt-LT"/>
              </w:rPr>
            </w:pPr>
          </w:p>
          <w:p w14:paraId="68294594" w14:textId="77777777" w:rsidR="00B601AD" w:rsidRPr="00432586" w:rsidRDefault="00B601AD" w:rsidP="000B4990">
            <w:pPr>
              <w:pStyle w:val="Betarp"/>
              <w:rPr>
                <w:rFonts w:ascii="Times New Roman" w:hAnsi="Times New Roman"/>
                <w:sz w:val="24"/>
                <w:szCs w:val="24"/>
                <w:lang w:eastAsia="lt-LT"/>
              </w:rPr>
            </w:pPr>
          </w:p>
          <w:p w14:paraId="125F3468" w14:textId="77777777" w:rsidR="00B601AD" w:rsidRPr="00432586" w:rsidRDefault="00B601AD" w:rsidP="000B4990">
            <w:pPr>
              <w:pStyle w:val="Betarp"/>
              <w:rPr>
                <w:rFonts w:ascii="Times New Roman" w:hAnsi="Times New Roman"/>
                <w:sz w:val="24"/>
                <w:szCs w:val="24"/>
                <w:lang w:eastAsia="lt-LT"/>
              </w:rPr>
            </w:pPr>
          </w:p>
          <w:p w14:paraId="696A3400" w14:textId="77777777" w:rsidR="00B601AD" w:rsidRPr="00432586" w:rsidRDefault="00B601AD" w:rsidP="000B4990">
            <w:pPr>
              <w:pStyle w:val="Betarp"/>
              <w:rPr>
                <w:rFonts w:ascii="Times New Roman" w:hAnsi="Times New Roman"/>
                <w:sz w:val="24"/>
                <w:szCs w:val="24"/>
                <w:lang w:eastAsia="lt-LT"/>
              </w:rPr>
            </w:pPr>
          </w:p>
          <w:p w14:paraId="2A59C303" w14:textId="77777777" w:rsidR="00B601AD" w:rsidRPr="00432586" w:rsidRDefault="00B601AD" w:rsidP="000B4990">
            <w:pPr>
              <w:pStyle w:val="Betarp"/>
              <w:rPr>
                <w:rFonts w:ascii="Times New Roman" w:hAnsi="Times New Roman"/>
                <w:sz w:val="24"/>
                <w:szCs w:val="24"/>
                <w:lang w:eastAsia="lt-LT"/>
              </w:rPr>
            </w:pPr>
          </w:p>
          <w:p w14:paraId="509B09DA" w14:textId="77777777" w:rsidR="00B601AD" w:rsidRPr="00432586" w:rsidRDefault="00B601AD" w:rsidP="000B4990">
            <w:pPr>
              <w:pStyle w:val="Betarp"/>
              <w:rPr>
                <w:rFonts w:ascii="Times New Roman" w:hAnsi="Times New Roman"/>
                <w:sz w:val="24"/>
                <w:szCs w:val="24"/>
                <w:lang w:eastAsia="lt-LT"/>
              </w:rPr>
            </w:pPr>
          </w:p>
          <w:p w14:paraId="66D5E023" w14:textId="77777777" w:rsidR="00B601AD" w:rsidRPr="00432586" w:rsidRDefault="00B601AD" w:rsidP="000B4990">
            <w:pPr>
              <w:pStyle w:val="Betarp"/>
              <w:rPr>
                <w:rFonts w:ascii="Times New Roman" w:hAnsi="Times New Roman"/>
                <w:sz w:val="24"/>
                <w:szCs w:val="24"/>
                <w:lang w:eastAsia="lt-LT"/>
              </w:rPr>
            </w:pPr>
          </w:p>
          <w:p w14:paraId="360486CB" w14:textId="77777777" w:rsidR="00B601AD" w:rsidRPr="00432586" w:rsidRDefault="00B601AD" w:rsidP="000B4990">
            <w:pPr>
              <w:pStyle w:val="Betarp"/>
              <w:rPr>
                <w:rFonts w:ascii="Times New Roman" w:hAnsi="Times New Roman"/>
                <w:sz w:val="24"/>
                <w:szCs w:val="24"/>
                <w:lang w:eastAsia="lt-LT"/>
              </w:rPr>
            </w:pPr>
          </w:p>
          <w:p w14:paraId="66B3D8AF" w14:textId="77777777" w:rsidR="00B601AD" w:rsidRPr="00432586" w:rsidRDefault="00B601AD" w:rsidP="000B4990">
            <w:pPr>
              <w:pStyle w:val="Betarp"/>
              <w:rPr>
                <w:rFonts w:ascii="Times New Roman" w:hAnsi="Times New Roman"/>
                <w:sz w:val="24"/>
                <w:szCs w:val="24"/>
                <w:lang w:eastAsia="lt-LT"/>
              </w:rPr>
            </w:pPr>
          </w:p>
          <w:p w14:paraId="1C8CA198" w14:textId="77777777" w:rsidR="00B601AD" w:rsidRPr="00432586" w:rsidRDefault="00B601AD" w:rsidP="000B4990">
            <w:pPr>
              <w:pStyle w:val="Betarp"/>
              <w:rPr>
                <w:rFonts w:ascii="Times New Roman" w:hAnsi="Times New Roman"/>
                <w:sz w:val="24"/>
                <w:szCs w:val="24"/>
                <w:lang w:eastAsia="lt-LT"/>
              </w:rPr>
            </w:pPr>
          </w:p>
          <w:p w14:paraId="1A9BB4BD" w14:textId="4BF6E8D7" w:rsidR="00B601AD" w:rsidRPr="00432586" w:rsidRDefault="00B601AD" w:rsidP="000B4990">
            <w:pPr>
              <w:pStyle w:val="Betarp"/>
              <w:rPr>
                <w:rFonts w:ascii="Times New Roman" w:hAnsi="Times New Roman"/>
                <w:sz w:val="24"/>
                <w:szCs w:val="24"/>
                <w:lang w:eastAsia="lt-LT"/>
              </w:rPr>
            </w:pPr>
          </w:p>
          <w:p w14:paraId="5A4F6E66" w14:textId="77777777" w:rsidR="00375BD5" w:rsidRPr="00432586" w:rsidRDefault="00375BD5" w:rsidP="000B4990">
            <w:pPr>
              <w:pStyle w:val="Betarp"/>
              <w:rPr>
                <w:rFonts w:ascii="Times New Roman" w:hAnsi="Times New Roman"/>
                <w:sz w:val="24"/>
                <w:szCs w:val="24"/>
                <w:lang w:eastAsia="lt-LT"/>
              </w:rPr>
            </w:pPr>
          </w:p>
          <w:p w14:paraId="5AED0148" w14:textId="0BAB598A" w:rsidR="00B601AD" w:rsidRPr="00432586" w:rsidRDefault="00B601AD" w:rsidP="000B4990">
            <w:pPr>
              <w:pStyle w:val="Betarp"/>
              <w:rPr>
                <w:rFonts w:ascii="Times New Roman" w:hAnsi="Times New Roman"/>
                <w:sz w:val="24"/>
                <w:szCs w:val="24"/>
                <w:lang w:eastAsia="lt-LT"/>
              </w:rPr>
            </w:pPr>
            <w:r w:rsidRPr="00432586">
              <w:rPr>
                <w:rFonts w:ascii="Times New Roman" w:hAnsi="Times New Roman"/>
                <w:sz w:val="24"/>
                <w:szCs w:val="24"/>
                <w:lang w:eastAsia="lt-LT"/>
              </w:rPr>
              <w:t>1.2.2.3. Įgyvendinti ne mažiau nei du respublikiniai renginiai sveikatinimo tematika.</w:t>
            </w:r>
          </w:p>
          <w:p w14:paraId="5156FD53" w14:textId="77777777" w:rsidR="00B601AD" w:rsidRPr="00432586" w:rsidRDefault="00B601AD" w:rsidP="000B4990">
            <w:pPr>
              <w:pStyle w:val="Betarp"/>
              <w:rPr>
                <w:rFonts w:ascii="Times New Roman" w:hAnsi="Times New Roman"/>
                <w:sz w:val="24"/>
                <w:szCs w:val="24"/>
                <w:lang w:eastAsia="lt-LT"/>
              </w:rPr>
            </w:pPr>
            <w:r w:rsidRPr="00432586">
              <w:rPr>
                <w:rFonts w:ascii="Times New Roman" w:hAnsi="Times New Roman"/>
                <w:sz w:val="24"/>
                <w:szCs w:val="24"/>
                <w:lang w:eastAsia="lt-LT"/>
              </w:rPr>
              <w:t xml:space="preserve"> </w:t>
            </w:r>
          </w:p>
          <w:p w14:paraId="11412EA6" w14:textId="77777777" w:rsidR="00B601AD" w:rsidRPr="00432586" w:rsidRDefault="00B601AD" w:rsidP="000B4990">
            <w:pPr>
              <w:pStyle w:val="Betarp"/>
              <w:rPr>
                <w:rFonts w:ascii="Times New Roman" w:hAnsi="Times New Roman"/>
                <w:sz w:val="24"/>
                <w:szCs w:val="24"/>
                <w:lang w:eastAsia="lt-LT"/>
              </w:rPr>
            </w:pPr>
          </w:p>
          <w:p w14:paraId="0CA75373" w14:textId="77777777" w:rsidR="00B601AD" w:rsidRPr="00432586" w:rsidRDefault="00B601AD" w:rsidP="000B4990">
            <w:pPr>
              <w:pStyle w:val="Betarp"/>
              <w:rPr>
                <w:rFonts w:ascii="Times New Roman" w:hAnsi="Times New Roman"/>
                <w:sz w:val="24"/>
                <w:szCs w:val="24"/>
                <w:lang w:eastAsia="lt-LT"/>
              </w:rPr>
            </w:pPr>
          </w:p>
          <w:p w14:paraId="0A391EA6" w14:textId="77777777" w:rsidR="00B601AD" w:rsidRPr="00432586" w:rsidRDefault="00B601AD" w:rsidP="000B4990">
            <w:pPr>
              <w:pStyle w:val="Betarp"/>
              <w:rPr>
                <w:rFonts w:ascii="Times New Roman" w:hAnsi="Times New Roman"/>
                <w:sz w:val="24"/>
                <w:szCs w:val="24"/>
                <w:lang w:eastAsia="lt-LT"/>
              </w:rPr>
            </w:pPr>
          </w:p>
          <w:p w14:paraId="4C597ECD" w14:textId="77777777" w:rsidR="00B601AD" w:rsidRPr="00432586" w:rsidRDefault="00B601AD" w:rsidP="000B4990">
            <w:pPr>
              <w:pStyle w:val="Betarp"/>
              <w:rPr>
                <w:rFonts w:ascii="Times New Roman" w:hAnsi="Times New Roman"/>
                <w:sz w:val="24"/>
                <w:szCs w:val="24"/>
                <w:lang w:eastAsia="lt-LT"/>
              </w:rPr>
            </w:pPr>
          </w:p>
          <w:p w14:paraId="206256AA" w14:textId="77777777" w:rsidR="00B601AD" w:rsidRPr="00432586" w:rsidRDefault="00B601AD" w:rsidP="000B4990">
            <w:pPr>
              <w:pStyle w:val="Betarp"/>
              <w:rPr>
                <w:rFonts w:ascii="Times New Roman" w:hAnsi="Times New Roman"/>
                <w:sz w:val="24"/>
                <w:szCs w:val="24"/>
                <w:lang w:eastAsia="lt-LT"/>
              </w:rPr>
            </w:pPr>
          </w:p>
          <w:p w14:paraId="77A38994" w14:textId="77777777" w:rsidR="00B601AD" w:rsidRPr="00432586" w:rsidRDefault="00B601AD" w:rsidP="000B4990">
            <w:pPr>
              <w:pStyle w:val="Betarp"/>
              <w:rPr>
                <w:rFonts w:ascii="Times New Roman" w:hAnsi="Times New Roman"/>
                <w:sz w:val="24"/>
                <w:szCs w:val="24"/>
                <w:lang w:eastAsia="lt-LT"/>
              </w:rPr>
            </w:pPr>
          </w:p>
          <w:p w14:paraId="57E1DA17" w14:textId="77777777" w:rsidR="00B601AD" w:rsidRPr="00432586" w:rsidRDefault="00B601AD" w:rsidP="000B4990">
            <w:pPr>
              <w:pStyle w:val="Betarp"/>
              <w:rPr>
                <w:rFonts w:ascii="Times New Roman" w:hAnsi="Times New Roman"/>
                <w:sz w:val="24"/>
                <w:szCs w:val="24"/>
                <w:lang w:eastAsia="lt-LT"/>
              </w:rPr>
            </w:pPr>
          </w:p>
          <w:p w14:paraId="0E7890C8" w14:textId="77777777" w:rsidR="00B601AD" w:rsidRPr="00432586" w:rsidRDefault="00B601AD" w:rsidP="000B4990">
            <w:pPr>
              <w:pStyle w:val="Betarp"/>
              <w:rPr>
                <w:rFonts w:ascii="Times New Roman" w:hAnsi="Times New Roman"/>
                <w:sz w:val="24"/>
                <w:szCs w:val="24"/>
                <w:lang w:eastAsia="lt-LT"/>
              </w:rPr>
            </w:pPr>
          </w:p>
          <w:p w14:paraId="4256F5C3" w14:textId="77777777" w:rsidR="00B601AD" w:rsidRPr="00432586" w:rsidRDefault="00B601AD" w:rsidP="000B4990">
            <w:pPr>
              <w:pStyle w:val="Betarp"/>
              <w:rPr>
                <w:rFonts w:ascii="Times New Roman" w:hAnsi="Times New Roman"/>
                <w:sz w:val="24"/>
                <w:szCs w:val="24"/>
                <w:lang w:eastAsia="lt-LT"/>
              </w:rPr>
            </w:pPr>
          </w:p>
          <w:p w14:paraId="1D1F2105" w14:textId="77777777" w:rsidR="00B601AD" w:rsidRPr="00432586" w:rsidRDefault="00B601AD" w:rsidP="000B4990">
            <w:pPr>
              <w:pStyle w:val="Betarp"/>
              <w:rPr>
                <w:rFonts w:ascii="Times New Roman" w:hAnsi="Times New Roman"/>
                <w:sz w:val="24"/>
                <w:szCs w:val="24"/>
                <w:lang w:eastAsia="lt-LT"/>
              </w:rPr>
            </w:pPr>
          </w:p>
          <w:p w14:paraId="4E4274DD" w14:textId="77777777" w:rsidR="00B601AD" w:rsidRPr="00432586" w:rsidRDefault="00B601AD" w:rsidP="000B4990">
            <w:pPr>
              <w:pStyle w:val="Betarp"/>
              <w:rPr>
                <w:rFonts w:ascii="Times New Roman" w:hAnsi="Times New Roman"/>
                <w:sz w:val="24"/>
                <w:szCs w:val="24"/>
                <w:lang w:eastAsia="lt-LT"/>
              </w:rPr>
            </w:pPr>
          </w:p>
          <w:p w14:paraId="668A1707" w14:textId="77777777" w:rsidR="00B601AD" w:rsidRPr="00432586" w:rsidRDefault="00B601AD" w:rsidP="000B4990">
            <w:pPr>
              <w:pStyle w:val="Betarp"/>
              <w:rPr>
                <w:rFonts w:ascii="Times New Roman" w:hAnsi="Times New Roman"/>
                <w:sz w:val="24"/>
                <w:szCs w:val="24"/>
                <w:lang w:eastAsia="lt-LT"/>
              </w:rPr>
            </w:pPr>
          </w:p>
          <w:p w14:paraId="5AA25217" w14:textId="77777777" w:rsidR="00B601AD" w:rsidRPr="00432586" w:rsidRDefault="00B601AD" w:rsidP="000B4990">
            <w:pPr>
              <w:pStyle w:val="Betarp"/>
              <w:rPr>
                <w:rFonts w:ascii="Times New Roman" w:hAnsi="Times New Roman"/>
                <w:sz w:val="24"/>
                <w:szCs w:val="24"/>
                <w:lang w:eastAsia="lt-LT"/>
              </w:rPr>
            </w:pPr>
          </w:p>
          <w:p w14:paraId="20342170" w14:textId="77777777" w:rsidR="00B601AD" w:rsidRPr="00432586" w:rsidRDefault="00B601AD" w:rsidP="000B4990">
            <w:pPr>
              <w:pStyle w:val="Betarp"/>
              <w:rPr>
                <w:rFonts w:ascii="Times New Roman" w:hAnsi="Times New Roman"/>
                <w:sz w:val="24"/>
                <w:szCs w:val="24"/>
                <w:lang w:eastAsia="lt-LT"/>
              </w:rPr>
            </w:pPr>
          </w:p>
          <w:p w14:paraId="0AF37A71" w14:textId="77777777" w:rsidR="00B601AD" w:rsidRPr="00432586" w:rsidRDefault="00B601AD" w:rsidP="000B4990">
            <w:pPr>
              <w:pStyle w:val="Betarp"/>
              <w:rPr>
                <w:rFonts w:ascii="Times New Roman" w:hAnsi="Times New Roman"/>
                <w:sz w:val="24"/>
                <w:szCs w:val="24"/>
                <w:lang w:eastAsia="lt-LT"/>
              </w:rPr>
            </w:pPr>
          </w:p>
          <w:p w14:paraId="39ACEFBB" w14:textId="5C60DF5D" w:rsidR="00B601AD" w:rsidRPr="00432586" w:rsidRDefault="00B601AD" w:rsidP="000B4990">
            <w:pPr>
              <w:pStyle w:val="Betarp"/>
              <w:rPr>
                <w:rFonts w:ascii="Times New Roman" w:hAnsi="Times New Roman"/>
                <w:sz w:val="24"/>
                <w:szCs w:val="24"/>
                <w:lang w:eastAsia="lt-LT"/>
              </w:rPr>
            </w:pPr>
          </w:p>
          <w:p w14:paraId="0B65CDC0" w14:textId="77777777" w:rsidR="0006713B" w:rsidRPr="00432586" w:rsidRDefault="0006713B" w:rsidP="000B4990">
            <w:pPr>
              <w:pStyle w:val="Betarp"/>
              <w:rPr>
                <w:rFonts w:ascii="Times New Roman" w:hAnsi="Times New Roman"/>
                <w:sz w:val="24"/>
                <w:szCs w:val="24"/>
                <w:lang w:eastAsia="lt-LT"/>
              </w:rPr>
            </w:pPr>
          </w:p>
          <w:p w14:paraId="3A75B8FE" w14:textId="77777777" w:rsidR="00B601AD" w:rsidRPr="00432586" w:rsidRDefault="00B601AD" w:rsidP="000B4990">
            <w:pPr>
              <w:pStyle w:val="Betarp"/>
              <w:rPr>
                <w:rFonts w:ascii="Times New Roman" w:hAnsi="Times New Roman"/>
                <w:sz w:val="24"/>
                <w:szCs w:val="24"/>
                <w:lang w:eastAsia="lt-LT"/>
              </w:rPr>
            </w:pPr>
          </w:p>
          <w:p w14:paraId="5146BCDE" w14:textId="77777777" w:rsidR="00B601AD" w:rsidRPr="00432586" w:rsidRDefault="00B601AD" w:rsidP="000B4990">
            <w:pPr>
              <w:pStyle w:val="Betarp"/>
              <w:rPr>
                <w:rFonts w:ascii="Times New Roman" w:hAnsi="Times New Roman"/>
                <w:sz w:val="24"/>
                <w:szCs w:val="24"/>
                <w:lang w:eastAsia="lt-LT"/>
              </w:rPr>
            </w:pPr>
          </w:p>
          <w:p w14:paraId="21C86D43" w14:textId="77777777" w:rsidR="00B601AD" w:rsidRPr="00432586" w:rsidRDefault="00B601AD" w:rsidP="000B4990">
            <w:pPr>
              <w:pStyle w:val="Betarp"/>
              <w:rPr>
                <w:rFonts w:ascii="Times New Roman" w:hAnsi="Times New Roman"/>
                <w:sz w:val="24"/>
                <w:szCs w:val="24"/>
                <w:lang w:eastAsia="lt-LT"/>
              </w:rPr>
            </w:pPr>
          </w:p>
          <w:p w14:paraId="21146A4D" w14:textId="77777777" w:rsidR="00B601AD" w:rsidRPr="00432586" w:rsidRDefault="00B601AD" w:rsidP="000B4990">
            <w:pPr>
              <w:pStyle w:val="Betarp"/>
              <w:rPr>
                <w:rFonts w:ascii="Times New Roman" w:hAnsi="Times New Roman"/>
                <w:sz w:val="24"/>
                <w:szCs w:val="24"/>
                <w:lang w:eastAsia="lt-LT"/>
              </w:rPr>
            </w:pPr>
          </w:p>
          <w:p w14:paraId="273EBFFA" w14:textId="77777777" w:rsidR="00B601AD" w:rsidRPr="00432586" w:rsidRDefault="00B601AD" w:rsidP="000B4990">
            <w:pPr>
              <w:pStyle w:val="Betarp"/>
              <w:rPr>
                <w:rFonts w:ascii="Times New Roman" w:hAnsi="Times New Roman"/>
                <w:sz w:val="24"/>
                <w:szCs w:val="24"/>
                <w:lang w:eastAsia="lt-LT"/>
              </w:rPr>
            </w:pPr>
          </w:p>
          <w:p w14:paraId="2D578F8C" w14:textId="77777777" w:rsidR="00B601AD" w:rsidRPr="00432586" w:rsidRDefault="00B601AD" w:rsidP="000B4990">
            <w:pPr>
              <w:pStyle w:val="Betarp"/>
              <w:rPr>
                <w:rFonts w:ascii="Times New Roman" w:hAnsi="Times New Roman"/>
                <w:sz w:val="24"/>
                <w:szCs w:val="24"/>
                <w:lang w:eastAsia="lt-LT"/>
              </w:rPr>
            </w:pPr>
          </w:p>
          <w:p w14:paraId="132AAA68" w14:textId="77777777" w:rsidR="00B601AD" w:rsidRPr="00432586" w:rsidRDefault="00B601AD" w:rsidP="000B4990">
            <w:pPr>
              <w:pStyle w:val="Betarp"/>
              <w:rPr>
                <w:rFonts w:ascii="Times New Roman" w:hAnsi="Times New Roman"/>
                <w:sz w:val="24"/>
                <w:szCs w:val="24"/>
                <w:lang w:eastAsia="lt-LT"/>
              </w:rPr>
            </w:pPr>
          </w:p>
          <w:p w14:paraId="66D80243" w14:textId="77777777" w:rsidR="00B601AD" w:rsidRPr="00432586" w:rsidRDefault="00B601AD" w:rsidP="000B4990">
            <w:pPr>
              <w:pStyle w:val="Betarp"/>
              <w:rPr>
                <w:rFonts w:ascii="Times New Roman" w:hAnsi="Times New Roman"/>
                <w:sz w:val="24"/>
                <w:szCs w:val="24"/>
                <w:lang w:eastAsia="lt-LT"/>
              </w:rPr>
            </w:pPr>
          </w:p>
          <w:p w14:paraId="2118194E" w14:textId="77777777" w:rsidR="00B601AD" w:rsidRPr="00432586" w:rsidRDefault="00B601AD" w:rsidP="000B4990">
            <w:pPr>
              <w:pStyle w:val="Betarp"/>
              <w:rPr>
                <w:rFonts w:ascii="Times New Roman" w:hAnsi="Times New Roman"/>
                <w:sz w:val="24"/>
                <w:szCs w:val="24"/>
                <w:lang w:eastAsia="lt-LT"/>
              </w:rPr>
            </w:pPr>
          </w:p>
          <w:p w14:paraId="348F7C69" w14:textId="77777777" w:rsidR="00B601AD" w:rsidRPr="00432586" w:rsidRDefault="00B601AD" w:rsidP="000B4990">
            <w:pPr>
              <w:pStyle w:val="Betarp"/>
              <w:rPr>
                <w:rFonts w:ascii="Times New Roman" w:hAnsi="Times New Roman"/>
                <w:sz w:val="24"/>
                <w:szCs w:val="24"/>
                <w:lang w:eastAsia="lt-LT"/>
              </w:rPr>
            </w:pPr>
          </w:p>
          <w:p w14:paraId="7FA48F06" w14:textId="77777777" w:rsidR="00B601AD" w:rsidRPr="00432586" w:rsidRDefault="00B601AD" w:rsidP="000B4990">
            <w:pPr>
              <w:pStyle w:val="Betarp"/>
              <w:rPr>
                <w:rFonts w:ascii="Times New Roman" w:hAnsi="Times New Roman"/>
                <w:sz w:val="24"/>
                <w:szCs w:val="24"/>
                <w:lang w:eastAsia="lt-LT"/>
              </w:rPr>
            </w:pPr>
          </w:p>
          <w:p w14:paraId="1C0C24B9" w14:textId="77777777" w:rsidR="00B601AD" w:rsidRPr="00432586" w:rsidRDefault="00B601AD" w:rsidP="000B4990">
            <w:pPr>
              <w:pStyle w:val="Betarp"/>
              <w:rPr>
                <w:rFonts w:ascii="Times New Roman" w:hAnsi="Times New Roman"/>
                <w:sz w:val="24"/>
                <w:szCs w:val="24"/>
                <w:lang w:eastAsia="lt-LT"/>
              </w:rPr>
            </w:pPr>
          </w:p>
          <w:p w14:paraId="18E99C42" w14:textId="77777777" w:rsidR="00B601AD" w:rsidRPr="00432586" w:rsidRDefault="00B601AD" w:rsidP="000B4990">
            <w:pPr>
              <w:pStyle w:val="Betarp"/>
              <w:rPr>
                <w:rFonts w:ascii="Times New Roman" w:hAnsi="Times New Roman"/>
                <w:sz w:val="24"/>
                <w:szCs w:val="24"/>
                <w:lang w:eastAsia="lt-LT"/>
              </w:rPr>
            </w:pPr>
          </w:p>
          <w:p w14:paraId="3BF5010A" w14:textId="77777777" w:rsidR="00B601AD" w:rsidRPr="00432586" w:rsidRDefault="00B601AD" w:rsidP="000B4990">
            <w:pPr>
              <w:pStyle w:val="Betarp"/>
              <w:rPr>
                <w:rFonts w:ascii="Times New Roman" w:hAnsi="Times New Roman"/>
                <w:sz w:val="24"/>
                <w:szCs w:val="24"/>
                <w:lang w:eastAsia="lt-LT"/>
              </w:rPr>
            </w:pPr>
            <w:r w:rsidRPr="00432586">
              <w:rPr>
                <w:rFonts w:ascii="Times New Roman" w:hAnsi="Times New Roman"/>
                <w:sz w:val="24"/>
                <w:szCs w:val="24"/>
                <w:lang w:eastAsia="lt-LT"/>
              </w:rPr>
              <w:lastRenderedPageBreak/>
              <w:t xml:space="preserve">1.2.2.4. Įgyvendinti ne mažiau nei 2 respublikiniai sveikatos stiprinimo projektai. </w:t>
            </w:r>
          </w:p>
          <w:p w14:paraId="4135C1A3" w14:textId="77777777" w:rsidR="00B601AD" w:rsidRPr="00432586" w:rsidRDefault="00B601AD" w:rsidP="000B4990">
            <w:pPr>
              <w:pStyle w:val="Betarp"/>
              <w:rPr>
                <w:rFonts w:ascii="Times New Roman" w:hAnsi="Times New Roman"/>
                <w:sz w:val="24"/>
                <w:szCs w:val="24"/>
                <w:lang w:eastAsia="lt-LT"/>
              </w:rPr>
            </w:pPr>
          </w:p>
          <w:p w14:paraId="46525E5C" w14:textId="77777777" w:rsidR="00B601AD" w:rsidRPr="00432586" w:rsidRDefault="00B601AD" w:rsidP="000B4990">
            <w:pPr>
              <w:pStyle w:val="Betarp"/>
              <w:rPr>
                <w:rFonts w:ascii="Times New Roman" w:hAnsi="Times New Roman"/>
                <w:sz w:val="24"/>
                <w:szCs w:val="24"/>
                <w:lang w:eastAsia="lt-LT"/>
              </w:rPr>
            </w:pPr>
          </w:p>
          <w:p w14:paraId="60FAC896" w14:textId="77777777" w:rsidR="00B601AD" w:rsidRPr="00432586" w:rsidRDefault="00B601AD" w:rsidP="000B4990">
            <w:pPr>
              <w:pStyle w:val="Betarp"/>
              <w:rPr>
                <w:rFonts w:ascii="Times New Roman" w:hAnsi="Times New Roman"/>
                <w:sz w:val="24"/>
                <w:szCs w:val="24"/>
                <w:lang w:eastAsia="lt-LT"/>
              </w:rPr>
            </w:pPr>
          </w:p>
          <w:p w14:paraId="0FEE022E" w14:textId="77777777" w:rsidR="00B601AD" w:rsidRPr="00432586" w:rsidRDefault="00B601AD" w:rsidP="000B4990">
            <w:pPr>
              <w:pStyle w:val="Betarp"/>
              <w:rPr>
                <w:rFonts w:ascii="Times New Roman" w:hAnsi="Times New Roman"/>
                <w:sz w:val="24"/>
                <w:szCs w:val="24"/>
                <w:lang w:eastAsia="lt-LT"/>
              </w:rPr>
            </w:pPr>
          </w:p>
          <w:p w14:paraId="38D65077" w14:textId="77777777" w:rsidR="00B601AD" w:rsidRPr="00432586" w:rsidRDefault="00B601AD" w:rsidP="000B4990">
            <w:pPr>
              <w:pStyle w:val="Betarp"/>
              <w:rPr>
                <w:rFonts w:ascii="Times New Roman" w:hAnsi="Times New Roman"/>
                <w:sz w:val="24"/>
                <w:szCs w:val="24"/>
                <w:lang w:eastAsia="lt-LT"/>
              </w:rPr>
            </w:pPr>
          </w:p>
          <w:p w14:paraId="10D9B016" w14:textId="77777777" w:rsidR="00B601AD" w:rsidRPr="00432586" w:rsidRDefault="00B601AD" w:rsidP="000B4990">
            <w:pPr>
              <w:pStyle w:val="Betarp"/>
              <w:rPr>
                <w:rFonts w:ascii="Times New Roman" w:hAnsi="Times New Roman"/>
                <w:sz w:val="24"/>
                <w:szCs w:val="24"/>
                <w:lang w:eastAsia="lt-LT"/>
              </w:rPr>
            </w:pPr>
          </w:p>
          <w:p w14:paraId="0A450114" w14:textId="77777777" w:rsidR="00B601AD" w:rsidRPr="00432586" w:rsidRDefault="00B601AD" w:rsidP="000B4990">
            <w:pPr>
              <w:pStyle w:val="Betarp"/>
              <w:rPr>
                <w:rFonts w:ascii="Times New Roman" w:hAnsi="Times New Roman"/>
                <w:sz w:val="24"/>
                <w:szCs w:val="24"/>
                <w:lang w:eastAsia="lt-LT"/>
              </w:rPr>
            </w:pPr>
          </w:p>
          <w:p w14:paraId="144721E1" w14:textId="77777777" w:rsidR="00B601AD" w:rsidRPr="00432586" w:rsidRDefault="00B601AD" w:rsidP="000B4990">
            <w:pPr>
              <w:pStyle w:val="Betarp"/>
              <w:rPr>
                <w:rFonts w:ascii="Times New Roman" w:hAnsi="Times New Roman"/>
                <w:sz w:val="24"/>
                <w:szCs w:val="24"/>
                <w:lang w:eastAsia="lt-LT"/>
              </w:rPr>
            </w:pPr>
          </w:p>
          <w:p w14:paraId="07EB5E67" w14:textId="77777777" w:rsidR="00B601AD" w:rsidRPr="00432586" w:rsidRDefault="00B601AD" w:rsidP="000B4990">
            <w:pPr>
              <w:pStyle w:val="Betarp"/>
              <w:rPr>
                <w:rFonts w:ascii="Times New Roman" w:hAnsi="Times New Roman"/>
                <w:sz w:val="24"/>
                <w:szCs w:val="24"/>
                <w:lang w:eastAsia="lt-LT"/>
              </w:rPr>
            </w:pPr>
          </w:p>
          <w:p w14:paraId="6B914897" w14:textId="77777777" w:rsidR="00B601AD" w:rsidRPr="00432586" w:rsidRDefault="00B601AD" w:rsidP="000B4990">
            <w:pPr>
              <w:pStyle w:val="Betarp"/>
              <w:rPr>
                <w:rFonts w:ascii="Times New Roman" w:hAnsi="Times New Roman"/>
                <w:sz w:val="24"/>
                <w:szCs w:val="24"/>
                <w:lang w:eastAsia="lt-LT"/>
              </w:rPr>
            </w:pPr>
          </w:p>
          <w:p w14:paraId="3F9ACB62" w14:textId="77777777" w:rsidR="00B601AD" w:rsidRPr="00432586" w:rsidRDefault="00B601AD" w:rsidP="000B4990">
            <w:pPr>
              <w:pStyle w:val="Betarp"/>
              <w:rPr>
                <w:rFonts w:ascii="Times New Roman" w:hAnsi="Times New Roman"/>
                <w:sz w:val="24"/>
                <w:szCs w:val="24"/>
                <w:lang w:eastAsia="lt-LT"/>
              </w:rPr>
            </w:pPr>
          </w:p>
          <w:p w14:paraId="30793243" w14:textId="77777777" w:rsidR="00B601AD" w:rsidRPr="00432586" w:rsidRDefault="00B601AD" w:rsidP="000B4990">
            <w:pPr>
              <w:pStyle w:val="Betarp"/>
              <w:rPr>
                <w:rFonts w:ascii="Times New Roman" w:hAnsi="Times New Roman"/>
                <w:sz w:val="24"/>
                <w:szCs w:val="24"/>
                <w:lang w:eastAsia="lt-LT"/>
              </w:rPr>
            </w:pPr>
          </w:p>
          <w:p w14:paraId="348A0F01" w14:textId="77777777" w:rsidR="00B601AD" w:rsidRPr="00432586" w:rsidRDefault="00B601AD" w:rsidP="000B4990">
            <w:pPr>
              <w:pStyle w:val="Betarp"/>
              <w:rPr>
                <w:rFonts w:ascii="Times New Roman" w:hAnsi="Times New Roman"/>
                <w:sz w:val="24"/>
                <w:szCs w:val="24"/>
                <w:lang w:eastAsia="lt-LT"/>
              </w:rPr>
            </w:pPr>
          </w:p>
          <w:p w14:paraId="2F6E6AF6" w14:textId="77777777" w:rsidR="00B601AD" w:rsidRPr="00432586" w:rsidRDefault="00B601AD" w:rsidP="000B4990">
            <w:pPr>
              <w:pStyle w:val="Betarp"/>
              <w:rPr>
                <w:rFonts w:ascii="Times New Roman" w:hAnsi="Times New Roman"/>
                <w:sz w:val="24"/>
                <w:szCs w:val="24"/>
                <w:lang w:eastAsia="lt-LT"/>
              </w:rPr>
            </w:pPr>
          </w:p>
          <w:p w14:paraId="3A0A31CA" w14:textId="77777777" w:rsidR="00B601AD" w:rsidRPr="00432586" w:rsidRDefault="00B601AD" w:rsidP="000B4990">
            <w:pPr>
              <w:pStyle w:val="Betarp"/>
              <w:rPr>
                <w:rFonts w:ascii="Times New Roman" w:hAnsi="Times New Roman"/>
                <w:sz w:val="24"/>
                <w:szCs w:val="24"/>
                <w:lang w:eastAsia="lt-LT"/>
              </w:rPr>
            </w:pPr>
          </w:p>
          <w:p w14:paraId="3424E4BB" w14:textId="77777777" w:rsidR="00B601AD" w:rsidRPr="00432586" w:rsidRDefault="00B601AD" w:rsidP="000B4990">
            <w:pPr>
              <w:pStyle w:val="Betarp"/>
              <w:rPr>
                <w:rFonts w:ascii="Times New Roman" w:hAnsi="Times New Roman"/>
                <w:sz w:val="24"/>
                <w:szCs w:val="24"/>
                <w:lang w:eastAsia="lt-LT"/>
              </w:rPr>
            </w:pPr>
          </w:p>
          <w:p w14:paraId="0667A551" w14:textId="77777777" w:rsidR="00B601AD" w:rsidRPr="00432586" w:rsidRDefault="00B601AD" w:rsidP="000B4990">
            <w:pPr>
              <w:pStyle w:val="Betarp"/>
              <w:rPr>
                <w:rFonts w:ascii="Times New Roman" w:hAnsi="Times New Roman"/>
                <w:sz w:val="24"/>
                <w:szCs w:val="24"/>
                <w:lang w:eastAsia="lt-LT"/>
              </w:rPr>
            </w:pPr>
          </w:p>
          <w:p w14:paraId="513DBD90" w14:textId="77777777" w:rsidR="00B601AD" w:rsidRPr="00432586" w:rsidRDefault="00B601AD" w:rsidP="000B4990">
            <w:pPr>
              <w:pStyle w:val="Betarp"/>
              <w:rPr>
                <w:rFonts w:ascii="Times New Roman" w:hAnsi="Times New Roman"/>
                <w:sz w:val="24"/>
                <w:szCs w:val="24"/>
                <w:lang w:eastAsia="lt-LT"/>
              </w:rPr>
            </w:pPr>
          </w:p>
          <w:p w14:paraId="489E0C70" w14:textId="77777777" w:rsidR="00B601AD" w:rsidRPr="00432586" w:rsidRDefault="00B601AD" w:rsidP="000B4990">
            <w:pPr>
              <w:pStyle w:val="Betarp"/>
              <w:rPr>
                <w:rFonts w:ascii="Times New Roman" w:hAnsi="Times New Roman"/>
                <w:sz w:val="24"/>
                <w:szCs w:val="24"/>
                <w:lang w:eastAsia="lt-LT"/>
              </w:rPr>
            </w:pPr>
          </w:p>
          <w:p w14:paraId="724FF755" w14:textId="77777777" w:rsidR="00B601AD" w:rsidRPr="00432586" w:rsidRDefault="00B601AD" w:rsidP="000B4990">
            <w:pPr>
              <w:pStyle w:val="Betarp"/>
              <w:rPr>
                <w:rFonts w:ascii="Times New Roman" w:hAnsi="Times New Roman"/>
                <w:sz w:val="24"/>
                <w:szCs w:val="24"/>
                <w:lang w:eastAsia="lt-LT"/>
              </w:rPr>
            </w:pPr>
          </w:p>
          <w:p w14:paraId="585A9EB9" w14:textId="77777777" w:rsidR="00B601AD" w:rsidRPr="00432586" w:rsidRDefault="00B601AD" w:rsidP="000B4990">
            <w:pPr>
              <w:pStyle w:val="Betarp"/>
              <w:rPr>
                <w:rFonts w:ascii="Times New Roman" w:hAnsi="Times New Roman"/>
                <w:sz w:val="24"/>
                <w:szCs w:val="24"/>
                <w:lang w:eastAsia="lt-LT"/>
              </w:rPr>
            </w:pPr>
          </w:p>
          <w:p w14:paraId="2788002B" w14:textId="77777777" w:rsidR="00B601AD" w:rsidRPr="00432586" w:rsidRDefault="00B601AD" w:rsidP="000B4990">
            <w:pPr>
              <w:pStyle w:val="Betarp"/>
              <w:rPr>
                <w:rFonts w:ascii="Times New Roman" w:hAnsi="Times New Roman"/>
                <w:sz w:val="24"/>
                <w:szCs w:val="24"/>
                <w:lang w:eastAsia="lt-LT"/>
              </w:rPr>
            </w:pPr>
          </w:p>
          <w:p w14:paraId="277B26BF" w14:textId="77777777" w:rsidR="00B601AD" w:rsidRPr="00432586" w:rsidRDefault="00B601AD" w:rsidP="000B4990">
            <w:pPr>
              <w:pStyle w:val="Betarp"/>
              <w:rPr>
                <w:rFonts w:ascii="Times New Roman" w:hAnsi="Times New Roman"/>
                <w:sz w:val="24"/>
                <w:szCs w:val="24"/>
                <w:lang w:eastAsia="lt-LT"/>
              </w:rPr>
            </w:pPr>
          </w:p>
          <w:p w14:paraId="3A8A3EE9" w14:textId="3D3313D2" w:rsidR="00B601AD" w:rsidRPr="00432586" w:rsidRDefault="00B601AD" w:rsidP="000B4990">
            <w:pPr>
              <w:pStyle w:val="Betarp"/>
              <w:rPr>
                <w:rFonts w:ascii="Times New Roman" w:hAnsi="Times New Roman"/>
                <w:sz w:val="24"/>
                <w:szCs w:val="24"/>
                <w:lang w:eastAsia="lt-LT"/>
              </w:rPr>
            </w:pPr>
          </w:p>
          <w:p w14:paraId="6B8C25A5" w14:textId="77777777" w:rsidR="00E93D18" w:rsidRPr="00432586" w:rsidRDefault="00E93D18" w:rsidP="000B4990">
            <w:pPr>
              <w:pStyle w:val="Betarp"/>
              <w:rPr>
                <w:rFonts w:ascii="Times New Roman" w:hAnsi="Times New Roman"/>
                <w:sz w:val="24"/>
                <w:szCs w:val="24"/>
                <w:lang w:eastAsia="lt-LT"/>
              </w:rPr>
            </w:pPr>
          </w:p>
          <w:p w14:paraId="58BA618C" w14:textId="77777777" w:rsidR="00B601AD" w:rsidRPr="00432586" w:rsidRDefault="00B601AD" w:rsidP="000B4990">
            <w:pPr>
              <w:pStyle w:val="Betarp"/>
              <w:rPr>
                <w:rFonts w:ascii="Times New Roman" w:hAnsi="Times New Roman"/>
                <w:sz w:val="24"/>
                <w:szCs w:val="24"/>
                <w:lang w:eastAsia="lt-LT"/>
              </w:rPr>
            </w:pPr>
          </w:p>
          <w:p w14:paraId="013D293B" w14:textId="77777777" w:rsidR="00B601AD" w:rsidRPr="00432586" w:rsidRDefault="00B601AD" w:rsidP="000B4990">
            <w:pPr>
              <w:pStyle w:val="Betarp"/>
              <w:rPr>
                <w:rFonts w:ascii="Times New Roman" w:hAnsi="Times New Roman"/>
                <w:sz w:val="24"/>
                <w:szCs w:val="24"/>
                <w:lang w:eastAsia="lt-LT"/>
              </w:rPr>
            </w:pPr>
            <w:r w:rsidRPr="00432586">
              <w:rPr>
                <w:rFonts w:ascii="Times New Roman" w:hAnsi="Times New Roman"/>
                <w:sz w:val="24"/>
                <w:szCs w:val="24"/>
                <w:lang w:eastAsia="lt-LT"/>
              </w:rPr>
              <w:t>1.2.3.1. 80% įgyvendinta metinė lopšelio-darželio STEAM programa.</w:t>
            </w:r>
          </w:p>
          <w:p w14:paraId="22636918" w14:textId="77777777" w:rsidR="00B601AD" w:rsidRPr="00432586" w:rsidRDefault="00B601AD" w:rsidP="000B4990">
            <w:pPr>
              <w:pStyle w:val="Betarp"/>
              <w:rPr>
                <w:rFonts w:ascii="Times New Roman" w:hAnsi="Times New Roman"/>
                <w:sz w:val="24"/>
                <w:szCs w:val="24"/>
                <w:lang w:eastAsia="lt-LT"/>
              </w:rPr>
            </w:pPr>
          </w:p>
          <w:p w14:paraId="5AC37B16" w14:textId="77777777" w:rsidR="00B601AD" w:rsidRPr="00432586" w:rsidRDefault="00B601AD" w:rsidP="000B4990">
            <w:pPr>
              <w:pStyle w:val="Betarp"/>
              <w:rPr>
                <w:rFonts w:ascii="Times New Roman" w:hAnsi="Times New Roman"/>
                <w:sz w:val="24"/>
                <w:szCs w:val="24"/>
                <w:lang w:eastAsia="lt-LT"/>
              </w:rPr>
            </w:pPr>
          </w:p>
          <w:p w14:paraId="1855D745" w14:textId="77777777" w:rsidR="00B601AD" w:rsidRPr="00432586" w:rsidRDefault="00B601AD" w:rsidP="000B4990">
            <w:pPr>
              <w:pStyle w:val="Betarp"/>
              <w:rPr>
                <w:rFonts w:ascii="Times New Roman" w:hAnsi="Times New Roman"/>
                <w:sz w:val="24"/>
                <w:szCs w:val="24"/>
                <w:lang w:eastAsia="lt-LT"/>
              </w:rPr>
            </w:pPr>
          </w:p>
          <w:p w14:paraId="30302CD0" w14:textId="77777777" w:rsidR="00B601AD" w:rsidRPr="00432586" w:rsidRDefault="00B601AD" w:rsidP="000B4990">
            <w:pPr>
              <w:pStyle w:val="Betarp"/>
              <w:rPr>
                <w:rFonts w:ascii="Times New Roman" w:hAnsi="Times New Roman"/>
                <w:sz w:val="24"/>
                <w:szCs w:val="24"/>
                <w:lang w:eastAsia="lt-LT"/>
              </w:rPr>
            </w:pPr>
          </w:p>
          <w:p w14:paraId="4333EAA0" w14:textId="77777777" w:rsidR="00B601AD" w:rsidRPr="00432586" w:rsidRDefault="00B601AD" w:rsidP="000B4990">
            <w:pPr>
              <w:pStyle w:val="Betarp"/>
              <w:rPr>
                <w:rFonts w:ascii="Times New Roman" w:hAnsi="Times New Roman"/>
                <w:sz w:val="24"/>
                <w:szCs w:val="24"/>
                <w:lang w:eastAsia="lt-LT"/>
              </w:rPr>
            </w:pPr>
          </w:p>
          <w:p w14:paraId="1A6CABAA" w14:textId="23B30CDC" w:rsidR="00B601AD" w:rsidRPr="00432586" w:rsidRDefault="00B601AD" w:rsidP="000B4990">
            <w:pPr>
              <w:pStyle w:val="Betarp"/>
              <w:rPr>
                <w:rFonts w:ascii="Times New Roman" w:hAnsi="Times New Roman"/>
                <w:sz w:val="24"/>
                <w:szCs w:val="24"/>
                <w:lang w:eastAsia="lt-LT"/>
              </w:rPr>
            </w:pPr>
          </w:p>
          <w:p w14:paraId="7CCB15AD" w14:textId="7F2CC325" w:rsidR="00B601AD" w:rsidRPr="00432586" w:rsidRDefault="00B601AD" w:rsidP="000B4990">
            <w:pPr>
              <w:pStyle w:val="Betarp"/>
              <w:rPr>
                <w:rFonts w:ascii="Times New Roman" w:hAnsi="Times New Roman"/>
                <w:sz w:val="24"/>
                <w:szCs w:val="24"/>
                <w:lang w:eastAsia="lt-LT"/>
              </w:rPr>
            </w:pPr>
            <w:r w:rsidRPr="00432586">
              <w:rPr>
                <w:rFonts w:ascii="Times New Roman" w:hAnsi="Times New Roman"/>
                <w:sz w:val="24"/>
                <w:szCs w:val="24"/>
                <w:lang w:eastAsia="lt-LT"/>
              </w:rPr>
              <w:t>1.2.3.2. Surengtos ne mažiau nei vienos varžybos STEAM tematika.</w:t>
            </w:r>
          </w:p>
          <w:p w14:paraId="734771A0" w14:textId="77777777" w:rsidR="00EE4295" w:rsidRPr="00432586" w:rsidRDefault="00EE4295" w:rsidP="000B4990">
            <w:pPr>
              <w:pStyle w:val="Betarp"/>
              <w:rPr>
                <w:rFonts w:ascii="Times New Roman" w:hAnsi="Times New Roman"/>
                <w:sz w:val="24"/>
                <w:szCs w:val="24"/>
                <w:lang w:eastAsia="lt-LT"/>
              </w:rPr>
            </w:pPr>
          </w:p>
          <w:p w14:paraId="160B8224" w14:textId="77777777" w:rsidR="00B601AD" w:rsidRPr="00432586" w:rsidRDefault="00B601AD" w:rsidP="000B4990">
            <w:pPr>
              <w:pStyle w:val="Betarp"/>
              <w:rPr>
                <w:rFonts w:ascii="Times New Roman" w:hAnsi="Times New Roman"/>
                <w:sz w:val="24"/>
                <w:szCs w:val="24"/>
                <w:lang w:eastAsia="lt-LT"/>
              </w:rPr>
            </w:pPr>
          </w:p>
          <w:p w14:paraId="528C4EF5" w14:textId="77777777" w:rsidR="00B601AD" w:rsidRPr="00432586" w:rsidRDefault="00B601AD" w:rsidP="000B4990">
            <w:pPr>
              <w:pStyle w:val="Betarp"/>
              <w:rPr>
                <w:rFonts w:ascii="Times New Roman" w:hAnsi="Times New Roman"/>
                <w:sz w:val="24"/>
                <w:szCs w:val="24"/>
                <w:lang w:eastAsia="lt-LT"/>
              </w:rPr>
            </w:pPr>
          </w:p>
          <w:p w14:paraId="6BBDE977" w14:textId="77777777" w:rsidR="00B601AD" w:rsidRPr="00432586" w:rsidRDefault="00B601AD" w:rsidP="000B4990">
            <w:pPr>
              <w:pStyle w:val="Betarp"/>
              <w:rPr>
                <w:rFonts w:ascii="Times New Roman" w:hAnsi="Times New Roman"/>
                <w:sz w:val="24"/>
                <w:szCs w:val="24"/>
                <w:lang w:eastAsia="lt-LT"/>
              </w:rPr>
            </w:pPr>
          </w:p>
          <w:p w14:paraId="11369FBB" w14:textId="77777777" w:rsidR="00E90AFC" w:rsidRPr="00432586" w:rsidRDefault="00E90AFC" w:rsidP="000B4990">
            <w:pPr>
              <w:pStyle w:val="Betarp"/>
              <w:rPr>
                <w:rFonts w:ascii="Times New Roman" w:hAnsi="Times New Roman"/>
                <w:sz w:val="24"/>
                <w:szCs w:val="24"/>
                <w:lang w:eastAsia="lt-LT"/>
              </w:rPr>
            </w:pPr>
          </w:p>
          <w:p w14:paraId="60EC83B5" w14:textId="77777777" w:rsidR="00B601AD" w:rsidRPr="00432586" w:rsidRDefault="00B601AD" w:rsidP="000B4990">
            <w:pPr>
              <w:pStyle w:val="Betarp"/>
              <w:rPr>
                <w:rFonts w:ascii="Times New Roman" w:hAnsi="Times New Roman"/>
                <w:sz w:val="24"/>
                <w:szCs w:val="24"/>
                <w:lang w:eastAsia="lt-LT"/>
              </w:rPr>
            </w:pPr>
          </w:p>
          <w:p w14:paraId="6C85A040" w14:textId="77777777" w:rsidR="00B601AD" w:rsidRPr="00432586" w:rsidRDefault="00B601AD" w:rsidP="000B4990">
            <w:pPr>
              <w:pStyle w:val="Betarp"/>
              <w:rPr>
                <w:rFonts w:ascii="Times New Roman" w:hAnsi="Times New Roman"/>
                <w:sz w:val="24"/>
                <w:szCs w:val="24"/>
                <w:lang w:eastAsia="lt-LT"/>
              </w:rPr>
            </w:pPr>
            <w:r w:rsidRPr="00432586">
              <w:rPr>
                <w:rFonts w:ascii="Times New Roman" w:hAnsi="Times New Roman"/>
                <w:sz w:val="24"/>
                <w:szCs w:val="24"/>
                <w:lang w:eastAsia="lt-LT"/>
              </w:rPr>
              <w:t xml:space="preserve">1.2.3.3. Dalyvauta ne mažiau nei dvejose  veiklose STEAM </w:t>
            </w:r>
            <w:r w:rsidRPr="00432586">
              <w:rPr>
                <w:rFonts w:ascii="Times New Roman" w:hAnsi="Times New Roman"/>
                <w:sz w:val="24"/>
                <w:szCs w:val="24"/>
                <w:lang w:eastAsia="lt-LT"/>
              </w:rPr>
              <w:lastRenderedPageBreak/>
              <w:t>srityje, kitose Šiaulių miesto erdvėse.</w:t>
            </w:r>
          </w:p>
          <w:p w14:paraId="5D61ADDC" w14:textId="77777777" w:rsidR="00B601AD" w:rsidRPr="00432586" w:rsidRDefault="00B601AD" w:rsidP="000B4990">
            <w:pPr>
              <w:pStyle w:val="Betarp"/>
              <w:rPr>
                <w:rFonts w:ascii="Times New Roman" w:hAnsi="Times New Roman"/>
                <w:sz w:val="24"/>
                <w:szCs w:val="24"/>
                <w:lang w:eastAsia="lt-LT"/>
              </w:rPr>
            </w:pPr>
          </w:p>
          <w:p w14:paraId="0757BF72" w14:textId="77777777" w:rsidR="00B601AD" w:rsidRPr="00432586" w:rsidRDefault="00B601AD" w:rsidP="000B4990">
            <w:pPr>
              <w:pStyle w:val="Betarp"/>
              <w:rPr>
                <w:rFonts w:ascii="Times New Roman" w:hAnsi="Times New Roman"/>
                <w:sz w:val="24"/>
                <w:szCs w:val="24"/>
                <w:lang w:eastAsia="lt-LT"/>
              </w:rPr>
            </w:pPr>
          </w:p>
          <w:p w14:paraId="4C5828D1" w14:textId="77777777" w:rsidR="00B601AD" w:rsidRPr="00432586" w:rsidRDefault="00B601AD" w:rsidP="000B4990">
            <w:pPr>
              <w:pStyle w:val="Betarp"/>
              <w:rPr>
                <w:rFonts w:ascii="Times New Roman" w:hAnsi="Times New Roman"/>
                <w:sz w:val="24"/>
                <w:szCs w:val="24"/>
                <w:lang w:eastAsia="lt-LT"/>
              </w:rPr>
            </w:pPr>
          </w:p>
          <w:p w14:paraId="6D22C0CD" w14:textId="77777777" w:rsidR="00B601AD" w:rsidRPr="00432586" w:rsidRDefault="00B601AD" w:rsidP="000B4990">
            <w:pPr>
              <w:pStyle w:val="Betarp"/>
              <w:rPr>
                <w:rFonts w:ascii="Times New Roman" w:hAnsi="Times New Roman"/>
                <w:sz w:val="24"/>
                <w:szCs w:val="24"/>
                <w:lang w:eastAsia="lt-LT"/>
              </w:rPr>
            </w:pPr>
          </w:p>
          <w:p w14:paraId="694B615F" w14:textId="77777777" w:rsidR="00B601AD" w:rsidRPr="00432586" w:rsidRDefault="00B601AD" w:rsidP="000B4990">
            <w:pPr>
              <w:pStyle w:val="Betarp"/>
              <w:rPr>
                <w:rFonts w:ascii="Times New Roman" w:hAnsi="Times New Roman"/>
                <w:sz w:val="24"/>
                <w:szCs w:val="24"/>
                <w:lang w:eastAsia="lt-LT"/>
              </w:rPr>
            </w:pPr>
          </w:p>
          <w:p w14:paraId="0BE35EBE" w14:textId="77777777" w:rsidR="00B601AD" w:rsidRPr="00432586" w:rsidRDefault="00B601AD" w:rsidP="000B4990">
            <w:pPr>
              <w:pStyle w:val="Betarp"/>
              <w:rPr>
                <w:rFonts w:ascii="Times New Roman" w:hAnsi="Times New Roman"/>
                <w:sz w:val="24"/>
                <w:szCs w:val="24"/>
                <w:lang w:eastAsia="lt-LT"/>
              </w:rPr>
            </w:pPr>
          </w:p>
          <w:p w14:paraId="2CB661B6" w14:textId="77777777" w:rsidR="00B601AD" w:rsidRPr="00432586" w:rsidRDefault="00B601AD" w:rsidP="000B4990">
            <w:pPr>
              <w:pStyle w:val="Betarp"/>
              <w:rPr>
                <w:rFonts w:ascii="Times New Roman" w:hAnsi="Times New Roman"/>
                <w:sz w:val="24"/>
                <w:szCs w:val="24"/>
                <w:lang w:eastAsia="lt-LT"/>
              </w:rPr>
            </w:pPr>
          </w:p>
          <w:p w14:paraId="6BCF4FEB" w14:textId="77777777" w:rsidR="00B601AD" w:rsidRPr="00432586" w:rsidRDefault="00B601AD" w:rsidP="000B4990">
            <w:pPr>
              <w:pStyle w:val="Betarp"/>
              <w:rPr>
                <w:rFonts w:ascii="Times New Roman" w:hAnsi="Times New Roman"/>
                <w:sz w:val="24"/>
                <w:szCs w:val="24"/>
                <w:lang w:eastAsia="lt-LT"/>
              </w:rPr>
            </w:pPr>
          </w:p>
          <w:p w14:paraId="0B39CB2F" w14:textId="77777777" w:rsidR="00B601AD" w:rsidRPr="00432586" w:rsidRDefault="00B601AD" w:rsidP="000B4990">
            <w:pPr>
              <w:pStyle w:val="Betarp"/>
              <w:rPr>
                <w:rFonts w:ascii="Times New Roman" w:hAnsi="Times New Roman"/>
                <w:sz w:val="24"/>
                <w:szCs w:val="24"/>
                <w:lang w:eastAsia="lt-LT"/>
              </w:rPr>
            </w:pPr>
          </w:p>
          <w:p w14:paraId="43347143" w14:textId="77777777" w:rsidR="00B601AD" w:rsidRPr="00432586" w:rsidRDefault="00B601AD" w:rsidP="000B4990">
            <w:pPr>
              <w:pStyle w:val="Betarp"/>
              <w:rPr>
                <w:rFonts w:ascii="Times New Roman" w:hAnsi="Times New Roman"/>
                <w:sz w:val="24"/>
                <w:szCs w:val="24"/>
                <w:lang w:eastAsia="lt-LT"/>
              </w:rPr>
            </w:pPr>
          </w:p>
          <w:p w14:paraId="4DE9F11A" w14:textId="77777777" w:rsidR="00B601AD" w:rsidRPr="00432586" w:rsidRDefault="00B601AD" w:rsidP="000B4990">
            <w:pPr>
              <w:pStyle w:val="Betarp"/>
              <w:rPr>
                <w:rFonts w:ascii="Times New Roman" w:hAnsi="Times New Roman"/>
                <w:sz w:val="24"/>
                <w:szCs w:val="24"/>
                <w:lang w:eastAsia="lt-LT"/>
              </w:rPr>
            </w:pPr>
          </w:p>
          <w:p w14:paraId="22D36384" w14:textId="77777777" w:rsidR="00B601AD" w:rsidRPr="00432586" w:rsidRDefault="00B601AD" w:rsidP="000B4990">
            <w:pPr>
              <w:pStyle w:val="Betarp"/>
              <w:rPr>
                <w:rFonts w:ascii="Times New Roman" w:hAnsi="Times New Roman"/>
                <w:sz w:val="24"/>
                <w:szCs w:val="24"/>
                <w:lang w:eastAsia="lt-LT"/>
              </w:rPr>
            </w:pPr>
          </w:p>
          <w:p w14:paraId="229D761A" w14:textId="77777777" w:rsidR="00B601AD" w:rsidRPr="00432586" w:rsidRDefault="00B601AD" w:rsidP="000B4990">
            <w:pPr>
              <w:pStyle w:val="Betarp"/>
              <w:rPr>
                <w:rFonts w:ascii="Times New Roman" w:hAnsi="Times New Roman"/>
                <w:sz w:val="24"/>
                <w:szCs w:val="24"/>
                <w:lang w:eastAsia="lt-LT"/>
              </w:rPr>
            </w:pPr>
          </w:p>
          <w:p w14:paraId="0DC8914D" w14:textId="77777777" w:rsidR="00B601AD" w:rsidRPr="00432586" w:rsidRDefault="00B601AD" w:rsidP="000B4990">
            <w:pPr>
              <w:pStyle w:val="Betarp"/>
              <w:rPr>
                <w:rFonts w:ascii="Times New Roman" w:hAnsi="Times New Roman"/>
                <w:sz w:val="24"/>
                <w:szCs w:val="24"/>
                <w:lang w:eastAsia="lt-LT"/>
              </w:rPr>
            </w:pPr>
          </w:p>
          <w:p w14:paraId="627ADFE2" w14:textId="77777777" w:rsidR="00B601AD" w:rsidRPr="00432586" w:rsidRDefault="00B601AD" w:rsidP="000B4990">
            <w:pPr>
              <w:pStyle w:val="Betarp"/>
              <w:rPr>
                <w:rFonts w:ascii="Times New Roman" w:hAnsi="Times New Roman"/>
                <w:sz w:val="24"/>
                <w:szCs w:val="24"/>
                <w:lang w:eastAsia="lt-LT"/>
              </w:rPr>
            </w:pPr>
          </w:p>
          <w:p w14:paraId="1EEBC1B0" w14:textId="77777777" w:rsidR="00B601AD" w:rsidRPr="00432586" w:rsidRDefault="00B601AD" w:rsidP="000B4990">
            <w:pPr>
              <w:pStyle w:val="Betarp"/>
              <w:rPr>
                <w:rFonts w:ascii="Times New Roman" w:hAnsi="Times New Roman"/>
                <w:sz w:val="24"/>
                <w:szCs w:val="24"/>
                <w:lang w:eastAsia="lt-LT"/>
              </w:rPr>
            </w:pPr>
          </w:p>
          <w:p w14:paraId="55723595" w14:textId="77777777" w:rsidR="00B601AD" w:rsidRPr="00432586" w:rsidRDefault="00B601AD" w:rsidP="000B4990">
            <w:pPr>
              <w:pStyle w:val="Betarp"/>
              <w:rPr>
                <w:rFonts w:ascii="Times New Roman" w:hAnsi="Times New Roman"/>
                <w:sz w:val="24"/>
                <w:szCs w:val="24"/>
                <w:lang w:eastAsia="lt-LT"/>
              </w:rPr>
            </w:pPr>
          </w:p>
          <w:p w14:paraId="197E7B42" w14:textId="77777777" w:rsidR="00B601AD" w:rsidRPr="00432586" w:rsidRDefault="00B601AD" w:rsidP="000B4990">
            <w:pPr>
              <w:pStyle w:val="Betarp"/>
              <w:rPr>
                <w:rFonts w:ascii="Times New Roman" w:hAnsi="Times New Roman"/>
                <w:sz w:val="24"/>
                <w:szCs w:val="24"/>
                <w:lang w:eastAsia="lt-LT"/>
              </w:rPr>
            </w:pPr>
          </w:p>
          <w:p w14:paraId="244B5C8F" w14:textId="77777777" w:rsidR="00B601AD" w:rsidRPr="00432586" w:rsidRDefault="00B601AD" w:rsidP="000B4990">
            <w:pPr>
              <w:pStyle w:val="Betarp"/>
              <w:rPr>
                <w:rFonts w:ascii="Times New Roman" w:hAnsi="Times New Roman"/>
                <w:sz w:val="24"/>
                <w:szCs w:val="24"/>
                <w:lang w:eastAsia="lt-LT"/>
              </w:rPr>
            </w:pPr>
          </w:p>
          <w:p w14:paraId="7A2A9BA8" w14:textId="77777777" w:rsidR="00B601AD" w:rsidRPr="00432586" w:rsidRDefault="00B601AD" w:rsidP="000B4990">
            <w:pPr>
              <w:pStyle w:val="Betarp"/>
              <w:rPr>
                <w:rFonts w:ascii="Times New Roman" w:hAnsi="Times New Roman"/>
                <w:sz w:val="24"/>
                <w:szCs w:val="24"/>
                <w:lang w:eastAsia="lt-LT"/>
              </w:rPr>
            </w:pPr>
          </w:p>
          <w:p w14:paraId="4FA287B2" w14:textId="77777777" w:rsidR="00B601AD" w:rsidRPr="00432586" w:rsidRDefault="00B601AD" w:rsidP="000B4990">
            <w:pPr>
              <w:pStyle w:val="Betarp"/>
              <w:rPr>
                <w:rFonts w:ascii="Times New Roman" w:hAnsi="Times New Roman"/>
                <w:sz w:val="24"/>
                <w:szCs w:val="24"/>
                <w:lang w:eastAsia="lt-LT"/>
              </w:rPr>
            </w:pPr>
          </w:p>
          <w:p w14:paraId="293CA7AF" w14:textId="77777777" w:rsidR="00B601AD" w:rsidRPr="00432586" w:rsidRDefault="00B601AD" w:rsidP="000B4990">
            <w:pPr>
              <w:pStyle w:val="Betarp"/>
              <w:rPr>
                <w:rFonts w:ascii="Times New Roman" w:hAnsi="Times New Roman"/>
                <w:sz w:val="24"/>
                <w:szCs w:val="24"/>
                <w:lang w:eastAsia="lt-LT"/>
              </w:rPr>
            </w:pPr>
          </w:p>
          <w:p w14:paraId="16F9AD42" w14:textId="77777777" w:rsidR="00B601AD" w:rsidRPr="00432586" w:rsidRDefault="00B601AD" w:rsidP="000B4990">
            <w:pPr>
              <w:pStyle w:val="Betarp"/>
              <w:rPr>
                <w:rFonts w:ascii="Times New Roman" w:hAnsi="Times New Roman"/>
                <w:sz w:val="24"/>
                <w:szCs w:val="24"/>
                <w:lang w:eastAsia="lt-LT"/>
              </w:rPr>
            </w:pPr>
          </w:p>
          <w:p w14:paraId="037877CD" w14:textId="77777777" w:rsidR="00B601AD" w:rsidRPr="00432586" w:rsidRDefault="00B601AD" w:rsidP="000B4990">
            <w:pPr>
              <w:pStyle w:val="Betarp"/>
              <w:rPr>
                <w:rFonts w:ascii="Times New Roman" w:hAnsi="Times New Roman"/>
                <w:sz w:val="24"/>
                <w:szCs w:val="24"/>
                <w:lang w:eastAsia="lt-LT"/>
              </w:rPr>
            </w:pPr>
          </w:p>
          <w:p w14:paraId="3F989724" w14:textId="77777777" w:rsidR="00B601AD" w:rsidRPr="00432586" w:rsidRDefault="00B601AD" w:rsidP="000B4990">
            <w:pPr>
              <w:pStyle w:val="Betarp"/>
              <w:rPr>
                <w:rFonts w:ascii="Times New Roman" w:hAnsi="Times New Roman"/>
                <w:sz w:val="24"/>
                <w:szCs w:val="24"/>
                <w:lang w:eastAsia="lt-LT"/>
              </w:rPr>
            </w:pPr>
          </w:p>
          <w:p w14:paraId="5BEB053C" w14:textId="77777777" w:rsidR="00B601AD" w:rsidRPr="00432586" w:rsidRDefault="00B601AD" w:rsidP="000B4990">
            <w:pPr>
              <w:pStyle w:val="Betarp"/>
              <w:rPr>
                <w:rFonts w:ascii="Times New Roman" w:hAnsi="Times New Roman"/>
                <w:sz w:val="24"/>
                <w:szCs w:val="24"/>
                <w:lang w:eastAsia="lt-LT"/>
              </w:rPr>
            </w:pPr>
          </w:p>
          <w:p w14:paraId="1CF93B91" w14:textId="77777777" w:rsidR="00B601AD" w:rsidRPr="00432586" w:rsidRDefault="00B601AD" w:rsidP="000B4990">
            <w:pPr>
              <w:pStyle w:val="Betarp"/>
              <w:rPr>
                <w:rFonts w:ascii="Times New Roman" w:hAnsi="Times New Roman"/>
                <w:sz w:val="24"/>
                <w:szCs w:val="24"/>
                <w:lang w:eastAsia="lt-LT"/>
              </w:rPr>
            </w:pPr>
          </w:p>
          <w:p w14:paraId="2813D04E" w14:textId="77777777" w:rsidR="00B601AD" w:rsidRPr="00432586" w:rsidRDefault="00B601AD" w:rsidP="000B4990">
            <w:pPr>
              <w:pStyle w:val="Betarp"/>
              <w:rPr>
                <w:rFonts w:ascii="Times New Roman" w:hAnsi="Times New Roman"/>
                <w:sz w:val="24"/>
                <w:szCs w:val="24"/>
                <w:lang w:eastAsia="lt-LT"/>
              </w:rPr>
            </w:pPr>
            <w:r w:rsidRPr="00432586">
              <w:rPr>
                <w:rFonts w:ascii="Times New Roman" w:hAnsi="Times New Roman"/>
                <w:sz w:val="24"/>
                <w:szCs w:val="24"/>
                <w:lang w:eastAsia="lt-LT"/>
              </w:rPr>
              <w:t xml:space="preserve">1.2.3.4. Tarptautinėje </w:t>
            </w:r>
            <w:proofErr w:type="spellStart"/>
            <w:r w:rsidRPr="00432586">
              <w:rPr>
                <w:rFonts w:ascii="Times New Roman" w:hAnsi="Times New Roman"/>
                <w:sz w:val="24"/>
                <w:szCs w:val="24"/>
                <w:lang w:eastAsia="lt-LT"/>
              </w:rPr>
              <w:t>Stem</w:t>
            </w:r>
            <w:proofErr w:type="spellEnd"/>
            <w:r w:rsidRPr="00432586">
              <w:rPr>
                <w:rFonts w:ascii="Times New Roman" w:hAnsi="Times New Roman"/>
                <w:sz w:val="24"/>
                <w:szCs w:val="24"/>
                <w:lang w:eastAsia="lt-LT"/>
              </w:rPr>
              <w:t xml:space="preserve"> </w:t>
            </w:r>
            <w:proofErr w:type="spellStart"/>
            <w:r w:rsidRPr="00432586">
              <w:rPr>
                <w:rFonts w:ascii="Times New Roman" w:hAnsi="Times New Roman"/>
                <w:sz w:val="24"/>
                <w:szCs w:val="24"/>
                <w:lang w:eastAsia="lt-LT"/>
              </w:rPr>
              <w:t>School</w:t>
            </w:r>
            <w:proofErr w:type="spellEnd"/>
            <w:r w:rsidRPr="00432586">
              <w:rPr>
                <w:rFonts w:ascii="Times New Roman" w:hAnsi="Times New Roman"/>
                <w:sz w:val="24"/>
                <w:szCs w:val="24"/>
                <w:lang w:eastAsia="lt-LT"/>
              </w:rPr>
              <w:t xml:space="preserve"> </w:t>
            </w:r>
            <w:proofErr w:type="spellStart"/>
            <w:r w:rsidRPr="00432586">
              <w:rPr>
                <w:rFonts w:ascii="Times New Roman" w:hAnsi="Times New Roman"/>
                <w:sz w:val="24"/>
                <w:szCs w:val="24"/>
                <w:lang w:eastAsia="lt-LT"/>
              </w:rPr>
              <w:t>Label</w:t>
            </w:r>
            <w:proofErr w:type="spellEnd"/>
            <w:r w:rsidRPr="00432586">
              <w:rPr>
                <w:rFonts w:ascii="Times New Roman" w:hAnsi="Times New Roman"/>
                <w:sz w:val="24"/>
                <w:szCs w:val="24"/>
                <w:lang w:eastAsia="lt-LT"/>
              </w:rPr>
              <w:t xml:space="preserve"> platformoje ne mažiau nei 20 kartų pasidalinta gerąja patirtimi.</w:t>
            </w:r>
          </w:p>
          <w:p w14:paraId="1B2B19F4" w14:textId="77777777" w:rsidR="00B601AD" w:rsidRPr="00432586" w:rsidRDefault="00B601AD" w:rsidP="000B4990">
            <w:pPr>
              <w:pStyle w:val="Betarp"/>
              <w:rPr>
                <w:rFonts w:ascii="Times New Roman" w:hAnsi="Times New Roman"/>
                <w:sz w:val="24"/>
                <w:szCs w:val="24"/>
                <w:lang w:eastAsia="lt-LT"/>
              </w:rPr>
            </w:pPr>
          </w:p>
          <w:p w14:paraId="5F8F6268" w14:textId="77777777" w:rsidR="00B601AD" w:rsidRPr="00432586" w:rsidRDefault="00B601AD" w:rsidP="000B4990">
            <w:pPr>
              <w:pStyle w:val="Betarp"/>
              <w:rPr>
                <w:rFonts w:ascii="Times New Roman" w:hAnsi="Times New Roman"/>
                <w:sz w:val="24"/>
                <w:szCs w:val="24"/>
                <w:lang w:eastAsia="lt-LT"/>
              </w:rPr>
            </w:pPr>
          </w:p>
          <w:p w14:paraId="264A4255" w14:textId="717EDBEE" w:rsidR="00B601AD" w:rsidRPr="00432586" w:rsidRDefault="00B601AD" w:rsidP="000B4990">
            <w:pPr>
              <w:pStyle w:val="Betarp"/>
              <w:rPr>
                <w:rFonts w:ascii="Times New Roman" w:hAnsi="Times New Roman"/>
                <w:sz w:val="24"/>
                <w:szCs w:val="24"/>
                <w:lang w:eastAsia="lt-LT"/>
              </w:rPr>
            </w:pPr>
          </w:p>
          <w:p w14:paraId="09DF73F3" w14:textId="77777777" w:rsidR="00B601AD" w:rsidRPr="00432586" w:rsidRDefault="00B601AD" w:rsidP="000B4990">
            <w:pPr>
              <w:pStyle w:val="Betarp"/>
              <w:rPr>
                <w:rFonts w:ascii="Times New Roman" w:hAnsi="Times New Roman"/>
                <w:sz w:val="24"/>
                <w:szCs w:val="24"/>
                <w:lang w:eastAsia="lt-LT"/>
              </w:rPr>
            </w:pPr>
          </w:p>
          <w:p w14:paraId="5C6FE62D" w14:textId="77777777" w:rsidR="00B601AD" w:rsidRPr="00432586" w:rsidRDefault="00B601AD" w:rsidP="000B4990">
            <w:pPr>
              <w:pStyle w:val="Betarp"/>
              <w:rPr>
                <w:rFonts w:ascii="Times New Roman" w:hAnsi="Times New Roman"/>
                <w:sz w:val="24"/>
                <w:szCs w:val="24"/>
                <w:lang w:eastAsia="lt-LT"/>
              </w:rPr>
            </w:pPr>
          </w:p>
          <w:p w14:paraId="4BDE2F54" w14:textId="77777777" w:rsidR="00B601AD" w:rsidRPr="00432586" w:rsidRDefault="00B601AD" w:rsidP="000B4990">
            <w:pPr>
              <w:pStyle w:val="Betarp"/>
              <w:rPr>
                <w:rFonts w:ascii="Times New Roman" w:hAnsi="Times New Roman"/>
                <w:sz w:val="24"/>
                <w:szCs w:val="24"/>
                <w:lang w:eastAsia="lt-LT"/>
              </w:rPr>
            </w:pPr>
          </w:p>
          <w:p w14:paraId="25CA8155" w14:textId="77777777" w:rsidR="00B601AD" w:rsidRPr="00432586" w:rsidRDefault="00B601AD" w:rsidP="000B4990">
            <w:pPr>
              <w:pStyle w:val="Betarp"/>
              <w:rPr>
                <w:rFonts w:ascii="Times New Roman" w:hAnsi="Times New Roman"/>
                <w:sz w:val="24"/>
                <w:szCs w:val="24"/>
                <w:lang w:eastAsia="lt-LT"/>
              </w:rPr>
            </w:pPr>
          </w:p>
          <w:p w14:paraId="21318CF0" w14:textId="77777777" w:rsidR="00B601AD" w:rsidRPr="00432586" w:rsidRDefault="00B601AD" w:rsidP="000B4990">
            <w:pPr>
              <w:pStyle w:val="Betarp"/>
              <w:rPr>
                <w:rFonts w:ascii="Times New Roman" w:hAnsi="Times New Roman"/>
                <w:sz w:val="24"/>
                <w:szCs w:val="24"/>
                <w:lang w:eastAsia="lt-LT"/>
              </w:rPr>
            </w:pPr>
            <w:r w:rsidRPr="00432586">
              <w:rPr>
                <w:rFonts w:ascii="Times New Roman" w:hAnsi="Times New Roman"/>
                <w:sz w:val="24"/>
                <w:szCs w:val="24"/>
                <w:lang w:eastAsia="lt-LT"/>
              </w:rPr>
              <w:t>1.2.4.1. SKU modelio veiklos įgyvendinamos ne rečiau nei kartą per ketvirtį.</w:t>
            </w:r>
          </w:p>
          <w:p w14:paraId="04F8A5EA" w14:textId="77777777" w:rsidR="00B601AD" w:rsidRPr="00432586" w:rsidRDefault="00B601AD" w:rsidP="000B4990">
            <w:pPr>
              <w:pStyle w:val="Betarp"/>
              <w:rPr>
                <w:rFonts w:ascii="Times New Roman" w:hAnsi="Times New Roman"/>
                <w:sz w:val="24"/>
                <w:szCs w:val="24"/>
                <w:lang w:eastAsia="lt-LT"/>
              </w:rPr>
            </w:pPr>
          </w:p>
          <w:p w14:paraId="5201B149" w14:textId="77777777" w:rsidR="00B601AD" w:rsidRPr="00432586" w:rsidRDefault="00B601AD" w:rsidP="000B4990">
            <w:pPr>
              <w:pStyle w:val="Betarp"/>
              <w:rPr>
                <w:rFonts w:ascii="Times New Roman" w:hAnsi="Times New Roman"/>
                <w:sz w:val="24"/>
                <w:szCs w:val="24"/>
                <w:lang w:eastAsia="lt-LT"/>
              </w:rPr>
            </w:pPr>
          </w:p>
          <w:p w14:paraId="25FB2EF6" w14:textId="77777777" w:rsidR="00B601AD" w:rsidRPr="00432586" w:rsidRDefault="00B601AD" w:rsidP="000B4990">
            <w:pPr>
              <w:pStyle w:val="Betarp"/>
              <w:rPr>
                <w:rFonts w:ascii="Times New Roman" w:hAnsi="Times New Roman"/>
                <w:sz w:val="24"/>
                <w:szCs w:val="24"/>
                <w:lang w:eastAsia="lt-LT"/>
              </w:rPr>
            </w:pPr>
          </w:p>
          <w:p w14:paraId="30456D5B" w14:textId="77777777" w:rsidR="00B601AD" w:rsidRPr="00432586" w:rsidRDefault="00B601AD" w:rsidP="000B4990">
            <w:pPr>
              <w:pStyle w:val="Betarp"/>
              <w:rPr>
                <w:rFonts w:ascii="Times New Roman" w:hAnsi="Times New Roman"/>
                <w:sz w:val="24"/>
                <w:szCs w:val="24"/>
                <w:lang w:eastAsia="lt-LT"/>
              </w:rPr>
            </w:pPr>
          </w:p>
          <w:p w14:paraId="72811BAA" w14:textId="77777777" w:rsidR="00B601AD" w:rsidRPr="00432586" w:rsidRDefault="00B601AD" w:rsidP="000B4990">
            <w:pPr>
              <w:pStyle w:val="Betarp"/>
              <w:rPr>
                <w:rFonts w:ascii="Times New Roman" w:hAnsi="Times New Roman"/>
                <w:sz w:val="24"/>
                <w:szCs w:val="24"/>
                <w:lang w:eastAsia="lt-LT"/>
              </w:rPr>
            </w:pPr>
          </w:p>
          <w:p w14:paraId="5E0F4044" w14:textId="77777777" w:rsidR="00B601AD" w:rsidRPr="00432586" w:rsidRDefault="00B601AD" w:rsidP="000B4990">
            <w:pPr>
              <w:pStyle w:val="Betarp"/>
              <w:rPr>
                <w:rFonts w:ascii="Times New Roman" w:hAnsi="Times New Roman"/>
                <w:sz w:val="24"/>
                <w:szCs w:val="24"/>
                <w:lang w:eastAsia="lt-LT"/>
              </w:rPr>
            </w:pPr>
          </w:p>
          <w:p w14:paraId="0A21661F" w14:textId="77777777" w:rsidR="00B601AD" w:rsidRPr="00432586" w:rsidRDefault="00B601AD" w:rsidP="000B4990">
            <w:pPr>
              <w:pStyle w:val="Betarp"/>
              <w:rPr>
                <w:rFonts w:ascii="Times New Roman" w:hAnsi="Times New Roman"/>
                <w:sz w:val="24"/>
                <w:szCs w:val="24"/>
                <w:lang w:eastAsia="lt-LT"/>
              </w:rPr>
            </w:pPr>
          </w:p>
          <w:p w14:paraId="3E575894" w14:textId="77777777" w:rsidR="00B601AD" w:rsidRPr="00432586" w:rsidRDefault="00B601AD" w:rsidP="000B4990">
            <w:pPr>
              <w:pStyle w:val="Betarp"/>
              <w:rPr>
                <w:rFonts w:ascii="Times New Roman" w:hAnsi="Times New Roman"/>
                <w:sz w:val="24"/>
                <w:szCs w:val="24"/>
                <w:lang w:eastAsia="lt-LT"/>
              </w:rPr>
            </w:pPr>
          </w:p>
          <w:p w14:paraId="37EDEAC7" w14:textId="77777777" w:rsidR="00B601AD" w:rsidRPr="00432586" w:rsidRDefault="00B601AD" w:rsidP="000B4990">
            <w:pPr>
              <w:pStyle w:val="Betarp"/>
              <w:rPr>
                <w:rFonts w:ascii="Times New Roman" w:hAnsi="Times New Roman"/>
                <w:sz w:val="24"/>
                <w:szCs w:val="24"/>
                <w:lang w:eastAsia="lt-LT"/>
              </w:rPr>
            </w:pPr>
          </w:p>
          <w:p w14:paraId="3D5492EF" w14:textId="77777777" w:rsidR="00B601AD" w:rsidRPr="00432586" w:rsidRDefault="00B601AD" w:rsidP="000B4990">
            <w:pPr>
              <w:pStyle w:val="Betarp"/>
              <w:rPr>
                <w:rFonts w:ascii="Times New Roman" w:hAnsi="Times New Roman"/>
                <w:sz w:val="24"/>
                <w:szCs w:val="24"/>
                <w:lang w:eastAsia="lt-LT"/>
              </w:rPr>
            </w:pPr>
          </w:p>
          <w:p w14:paraId="7095AEF7" w14:textId="77777777" w:rsidR="00B601AD" w:rsidRPr="00432586" w:rsidRDefault="00B601AD" w:rsidP="000B4990">
            <w:pPr>
              <w:pStyle w:val="Betarp"/>
              <w:rPr>
                <w:rFonts w:ascii="Times New Roman" w:hAnsi="Times New Roman"/>
                <w:sz w:val="24"/>
                <w:szCs w:val="24"/>
                <w:lang w:eastAsia="lt-LT"/>
              </w:rPr>
            </w:pPr>
          </w:p>
          <w:p w14:paraId="39663942" w14:textId="77777777" w:rsidR="00B601AD" w:rsidRPr="00432586" w:rsidRDefault="00B601AD" w:rsidP="000B4990">
            <w:pPr>
              <w:pStyle w:val="Betarp"/>
              <w:rPr>
                <w:rFonts w:ascii="Times New Roman" w:hAnsi="Times New Roman"/>
                <w:sz w:val="24"/>
                <w:szCs w:val="24"/>
                <w:lang w:eastAsia="lt-LT"/>
              </w:rPr>
            </w:pPr>
          </w:p>
          <w:p w14:paraId="21AF78D0" w14:textId="46BD54D2" w:rsidR="00B601AD" w:rsidRDefault="00B601AD" w:rsidP="000B4990">
            <w:pPr>
              <w:pStyle w:val="Betarp"/>
              <w:rPr>
                <w:rFonts w:ascii="Times New Roman" w:hAnsi="Times New Roman"/>
                <w:sz w:val="24"/>
                <w:szCs w:val="24"/>
                <w:lang w:eastAsia="lt-LT"/>
              </w:rPr>
            </w:pPr>
          </w:p>
          <w:p w14:paraId="686BDD18" w14:textId="77777777" w:rsidR="00893C98" w:rsidRPr="00432586" w:rsidRDefault="00893C98" w:rsidP="000B4990">
            <w:pPr>
              <w:pStyle w:val="Betarp"/>
              <w:rPr>
                <w:rFonts w:ascii="Times New Roman" w:hAnsi="Times New Roman"/>
                <w:sz w:val="24"/>
                <w:szCs w:val="24"/>
                <w:lang w:eastAsia="lt-LT"/>
              </w:rPr>
            </w:pPr>
          </w:p>
          <w:p w14:paraId="63BA8340" w14:textId="77777777" w:rsidR="00B601AD" w:rsidRPr="00432586" w:rsidRDefault="00B601AD" w:rsidP="000B4990">
            <w:pPr>
              <w:pStyle w:val="Betarp"/>
              <w:rPr>
                <w:rFonts w:ascii="Times New Roman" w:hAnsi="Times New Roman"/>
                <w:sz w:val="24"/>
                <w:szCs w:val="24"/>
                <w:lang w:eastAsia="lt-LT"/>
              </w:rPr>
            </w:pPr>
          </w:p>
          <w:p w14:paraId="054A173A" w14:textId="77777777" w:rsidR="00B601AD" w:rsidRPr="00432586" w:rsidRDefault="00B601AD" w:rsidP="000B4990">
            <w:pPr>
              <w:pStyle w:val="Betarp"/>
              <w:rPr>
                <w:rFonts w:ascii="Times New Roman" w:hAnsi="Times New Roman"/>
                <w:sz w:val="24"/>
                <w:szCs w:val="24"/>
                <w:lang w:eastAsia="lt-LT"/>
              </w:rPr>
            </w:pPr>
          </w:p>
          <w:p w14:paraId="365716E7" w14:textId="77777777" w:rsidR="00B601AD" w:rsidRPr="00432586" w:rsidRDefault="00B601AD" w:rsidP="000B4990">
            <w:pPr>
              <w:pStyle w:val="Betarp"/>
              <w:rPr>
                <w:rFonts w:ascii="Times New Roman" w:hAnsi="Times New Roman"/>
                <w:sz w:val="24"/>
                <w:szCs w:val="24"/>
                <w:lang w:eastAsia="lt-LT"/>
              </w:rPr>
            </w:pPr>
          </w:p>
          <w:p w14:paraId="461664C0" w14:textId="77777777" w:rsidR="00B601AD" w:rsidRPr="00432586" w:rsidRDefault="00B601AD" w:rsidP="000B4990">
            <w:pPr>
              <w:pStyle w:val="Betarp"/>
              <w:rPr>
                <w:rFonts w:ascii="Times New Roman" w:hAnsi="Times New Roman"/>
                <w:sz w:val="24"/>
                <w:szCs w:val="24"/>
                <w:lang w:eastAsia="lt-LT"/>
              </w:rPr>
            </w:pPr>
            <w:r w:rsidRPr="00432586">
              <w:rPr>
                <w:rFonts w:ascii="Times New Roman" w:hAnsi="Times New Roman"/>
                <w:sz w:val="24"/>
                <w:szCs w:val="24"/>
                <w:lang w:eastAsia="lt-LT"/>
              </w:rPr>
              <w:t>1.2.5.1. Lopšelyje-darželyje įgyvendinamos ne mažiau nei dvi neformaliojo švietimo teikėjų programos.</w:t>
            </w:r>
          </w:p>
          <w:p w14:paraId="6423E281" w14:textId="77777777" w:rsidR="00B601AD" w:rsidRPr="00432586" w:rsidRDefault="00B601AD" w:rsidP="000B4990">
            <w:pPr>
              <w:pStyle w:val="Betarp"/>
              <w:rPr>
                <w:rFonts w:ascii="Times New Roman" w:hAnsi="Times New Roman"/>
                <w:sz w:val="24"/>
                <w:szCs w:val="24"/>
                <w:lang w:eastAsia="lt-LT"/>
              </w:rPr>
            </w:pPr>
          </w:p>
          <w:p w14:paraId="4FB55703" w14:textId="77777777" w:rsidR="00B601AD" w:rsidRPr="00432586" w:rsidRDefault="00B601AD" w:rsidP="000B4990">
            <w:pPr>
              <w:pStyle w:val="Betarp"/>
              <w:rPr>
                <w:rFonts w:ascii="Times New Roman" w:hAnsi="Times New Roman"/>
                <w:sz w:val="24"/>
                <w:szCs w:val="24"/>
                <w:lang w:eastAsia="lt-LT"/>
              </w:rPr>
            </w:pPr>
          </w:p>
          <w:p w14:paraId="7AD7FA5C" w14:textId="77777777" w:rsidR="00B601AD" w:rsidRPr="00432586" w:rsidRDefault="00B601AD" w:rsidP="000B4990">
            <w:pPr>
              <w:pStyle w:val="Betarp"/>
              <w:rPr>
                <w:rFonts w:ascii="Times New Roman" w:hAnsi="Times New Roman"/>
                <w:sz w:val="24"/>
                <w:szCs w:val="24"/>
                <w:lang w:eastAsia="lt-LT"/>
              </w:rPr>
            </w:pPr>
          </w:p>
          <w:p w14:paraId="4AAC8751" w14:textId="77777777" w:rsidR="00B601AD" w:rsidRPr="00432586" w:rsidRDefault="00B601AD" w:rsidP="000B4990">
            <w:pPr>
              <w:pStyle w:val="Betarp"/>
              <w:rPr>
                <w:rFonts w:ascii="Times New Roman" w:hAnsi="Times New Roman"/>
                <w:sz w:val="24"/>
                <w:szCs w:val="24"/>
                <w:lang w:eastAsia="lt-LT"/>
              </w:rPr>
            </w:pPr>
          </w:p>
          <w:p w14:paraId="57D01DD8" w14:textId="77777777" w:rsidR="00B601AD" w:rsidRPr="00432586" w:rsidRDefault="00B601AD" w:rsidP="000B4990">
            <w:pPr>
              <w:pStyle w:val="Betarp"/>
              <w:rPr>
                <w:rFonts w:ascii="Times New Roman" w:hAnsi="Times New Roman"/>
                <w:sz w:val="24"/>
                <w:szCs w:val="24"/>
                <w:lang w:eastAsia="lt-LT"/>
              </w:rPr>
            </w:pPr>
          </w:p>
          <w:p w14:paraId="6615C521" w14:textId="77777777" w:rsidR="00B601AD" w:rsidRPr="00432586" w:rsidRDefault="00B601AD" w:rsidP="000B4990">
            <w:pPr>
              <w:pStyle w:val="Betarp"/>
              <w:rPr>
                <w:rFonts w:ascii="Times New Roman" w:hAnsi="Times New Roman"/>
                <w:sz w:val="24"/>
                <w:szCs w:val="24"/>
                <w:lang w:eastAsia="lt-LT"/>
              </w:rPr>
            </w:pPr>
          </w:p>
          <w:p w14:paraId="6C385EC6" w14:textId="77777777" w:rsidR="00B601AD" w:rsidRPr="00432586" w:rsidRDefault="00B601AD" w:rsidP="000B4990">
            <w:pPr>
              <w:pStyle w:val="Betarp"/>
              <w:rPr>
                <w:rFonts w:ascii="Times New Roman" w:hAnsi="Times New Roman"/>
                <w:sz w:val="24"/>
                <w:szCs w:val="24"/>
                <w:lang w:eastAsia="lt-LT"/>
              </w:rPr>
            </w:pPr>
          </w:p>
          <w:p w14:paraId="03F0B47D" w14:textId="6E8F1394" w:rsidR="00B601AD" w:rsidRPr="00432586" w:rsidRDefault="00B601AD" w:rsidP="000B4990">
            <w:pPr>
              <w:pStyle w:val="Betarp"/>
              <w:rPr>
                <w:rFonts w:ascii="Times New Roman" w:hAnsi="Times New Roman"/>
                <w:sz w:val="24"/>
                <w:szCs w:val="24"/>
                <w:lang w:eastAsia="lt-LT"/>
              </w:rPr>
            </w:pPr>
          </w:p>
          <w:p w14:paraId="4448D103" w14:textId="77777777" w:rsidR="00B601AD" w:rsidRPr="00432586" w:rsidRDefault="00B601AD" w:rsidP="000B4990">
            <w:pPr>
              <w:pStyle w:val="Betarp"/>
              <w:rPr>
                <w:rFonts w:ascii="Times New Roman" w:hAnsi="Times New Roman"/>
                <w:sz w:val="24"/>
                <w:szCs w:val="24"/>
                <w:lang w:eastAsia="lt-LT"/>
              </w:rPr>
            </w:pPr>
          </w:p>
          <w:p w14:paraId="14B9FBAF" w14:textId="77777777" w:rsidR="00B601AD" w:rsidRPr="00432586" w:rsidRDefault="00B601AD" w:rsidP="000B4990">
            <w:pPr>
              <w:pStyle w:val="Betarp"/>
              <w:rPr>
                <w:rFonts w:ascii="Times New Roman" w:hAnsi="Times New Roman"/>
                <w:sz w:val="24"/>
                <w:szCs w:val="24"/>
                <w:lang w:eastAsia="lt-LT"/>
              </w:rPr>
            </w:pPr>
            <w:r w:rsidRPr="00432586">
              <w:rPr>
                <w:rFonts w:ascii="Times New Roman" w:hAnsi="Times New Roman"/>
                <w:sz w:val="24"/>
                <w:szCs w:val="24"/>
                <w:lang w:eastAsia="lt-LT"/>
              </w:rPr>
              <w:t>1.2.6.1.  Suorganizuotas ne mažiau nei vienas respublikinis renginys lopšelio-darželio etnokultūros krypčiai plėtoti.</w:t>
            </w:r>
          </w:p>
        </w:tc>
        <w:tc>
          <w:tcPr>
            <w:tcW w:w="2977" w:type="dxa"/>
          </w:tcPr>
          <w:p w14:paraId="2CAB6786" w14:textId="7181557C" w:rsidR="00E93D18"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lastRenderedPageBreak/>
              <w:t>1.2.1.1.1.</w:t>
            </w:r>
            <w:r w:rsidRPr="00432586">
              <w:rPr>
                <w:rFonts w:ascii="Times New Roman" w:hAnsi="Times New Roman" w:cs="Times New Roman"/>
                <w:sz w:val="24"/>
                <w:szCs w:val="24"/>
                <w:lang w:val="lt-LT"/>
              </w:rPr>
              <w:t xml:space="preserve"> </w:t>
            </w:r>
            <w:r w:rsidRPr="00432586">
              <w:rPr>
                <w:rFonts w:ascii="Times New Roman" w:hAnsi="Times New Roman" w:cs="Times New Roman"/>
                <w:sz w:val="24"/>
                <w:szCs w:val="24"/>
                <w:lang w:val="lt-LT" w:eastAsia="lt-LT"/>
              </w:rPr>
              <w:t>Vadovaujantis pedagoginės psichologinės tarnybos rekomendacijomis, savalaikę švietimo specialistų pagalbą</w:t>
            </w:r>
            <w:r w:rsidR="00E93D18" w:rsidRPr="00432586">
              <w:rPr>
                <w:rFonts w:ascii="Times New Roman" w:hAnsi="Times New Roman" w:cs="Times New Roman"/>
                <w:sz w:val="24"/>
                <w:szCs w:val="24"/>
                <w:lang w:val="lt-LT" w:eastAsia="lt-LT"/>
              </w:rPr>
              <w:t xml:space="preserve"> gaunančių ugdytinių dalis 100%</w:t>
            </w:r>
            <w:r w:rsidR="00F74728" w:rsidRPr="00432586">
              <w:rPr>
                <w:rFonts w:ascii="Times New Roman" w:hAnsi="Times New Roman" w:cs="Times New Roman"/>
                <w:sz w:val="24"/>
                <w:szCs w:val="24"/>
                <w:lang w:val="lt-LT" w:eastAsia="lt-LT"/>
              </w:rPr>
              <w:t xml:space="preserve"> </w:t>
            </w:r>
          </w:p>
          <w:p w14:paraId="17DE5A19" w14:textId="75ED538E" w:rsidR="00B601AD" w:rsidRPr="00432586" w:rsidRDefault="00B601AD" w:rsidP="000B4990">
            <w:pPr>
              <w:overflowPunct w:val="0"/>
              <w:spacing w:after="0" w:line="240" w:lineRule="auto"/>
              <w:textAlignment w:val="baseline"/>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(Vaiko gerovės komisij</w:t>
            </w:r>
            <w:r w:rsidR="00F74728" w:rsidRPr="00432586">
              <w:rPr>
                <w:rFonts w:ascii="Times New Roman" w:hAnsi="Times New Roman" w:cs="Times New Roman"/>
                <w:sz w:val="24"/>
                <w:szCs w:val="24"/>
                <w:lang w:val="lt-LT" w:eastAsia="lt-LT"/>
              </w:rPr>
              <w:t xml:space="preserve">os posėdžio 2022-09-05 </w:t>
            </w:r>
            <w:r w:rsidR="00F74728" w:rsidRPr="00432586">
              <w:rPr>
                <w:rFonts w:ascii="Times New Roman" w:hAnsi="Times New Roman" w:cs="Times New Roman"/>
                <w:sz w:val="24"/>
                <w:szCs w:val="24"/>
                <w:lang w:val="lt-LT" w:eastAsia="lt-LT"/>
              </w:rPr>
              <w:lastRenderedPageBreak/>
              <w:t>protokolo</w:t>
            </w:r>
            <w:r w:rsidR="00E90AFC" w:rsidRPr="00432586">
              <w:rPr>
                <w:rFonts w:ascii="Times New Roman" w:hAnsi="Times New Roman" w:cs="Times New Roman"/>
                <w:sz w:val="24"/>
                <w:szCs w:val="24"/>
                <w:lang w:val="lt-LT" w:eastAsia="lt-LT"/>
              </w:rPr>
              <w:t xml:space="preserve"> Nr. VGK-5,</w:t>
            </w:r>
            <w:r w:rsidRPr="00432586">
              <w:rPr>
                <w:rFonts w:ascii="Times New Roman" w:hAnsi="Times New Roman" w:cs="Times New Roman"/>
                <w:sz w:val="24"/>
                <w:szCs w:val="24"/>
                <w:lang w:val="lt-LT" w:eastAsia="lt-LT"/>
              </w:rPr>
              <w:t xml:space="preserve"> Šiaulių pedagoginės psichologinės tarnybos direktoriaus 2022-09-15  suderintas švietimo pagalbą gaunančiųjų sąrašas)</w:t>
            </w:r>
            <w:r w:rsidR="00F74728" w:rsidRPr="00432586">
              <w:rPr>
                <w:rFonts w:ascii="Times New Roman" w:hAnsi="Times New Roman" w:cs="Times New Roman"/>
                <w:sz w:val="24"/>
                <w:szCs w:val="24"/>
                <w:lang w:val="lt-LT" w:eastAsia="lt-LT"/>
              </w:rPr>
              <w:t>.</w:t>
            </w:r>
          </w:p>
          <w:p w14:paraId="6D5070A5" w14:textId="6B3C69FB" w:rsidR="00B601AD" w:rsidRPr="00432586" w:rsidRDefault="00B601AD" w:rsidP="00F74728">
            <w:pPr>
              <w:overflowPunct w:val="0"/>
              <w:spacing w:after="0" w:line="240" w:lineRule="auto"/>
              <w:textAlignment w:val="baseline"/>
              <w:rPr>
                <w:rFonts w:ascii="Times New Roman" w:hAnsi="Times New Roman"/>
                <w:sz w:val="24"/>
                <w:szCs w:val="24"/>
                <w:lang w:val="lt-LT" w:eastAsia="lt-LT"/>
              </w:rPr>
            </w:pPr>
            <w:r w:rsidRPr="00432586">
              <w:rPr>
                <w:rFonts w:ascii="Times New Roman" w:hAnsi="Times New Roman"/>
                <w:sz w:val="24"/>
                <w:szCs w:val="24"/>
                <w:lang w:val="lt-LT" w:eastAsia="lt-LT"/>
              </w:rPr>
              <w:t>1.2.1.2.1.</w:t>
            </w:r>
            <w:r w:rsidRPr="00432586">
              <w:rPr>
                <w:rFonts w:ascii="Times New Roman" w:hAnsi="Times New Roman"/>
                <w:sz w:val="24"/>
                <w:szCs w:val="24"/>
                <w:lang w:val="lt-LT"/>
              </w:rPr>
              <w:t xml:space="preserve"> 100</w:t>
            </w:r>
            <w:r w:rsidRPr="00432586">
              <w:rPr>
                <w:rFonts w:ascii="Times New Roman" w:hAnsi="Times New Roman"/>
                <w:sz w:val="24"/>
                <w:szCs w:val="24"/>
                <w:lang w:val="lt-LT" w:eastAsia="lt-LT"/>
              </w:rPr>
              <w:t>% vaikų, kuriems reikalinga švietimo pagalba, sudaryti ir įgyvendinti</w:t>
            </w:r>
            <w:r w:rsidR="00E90AFC" w:rsidRPr="00432586">
              <w:rPr>
                <w:rFonts w:ascii="Times New Roman" w:hAnsi="Times New Roman"/>
                <w:sz w:val="24"/>
                <w:szCs w:val="24"/>
                <w:lang w:val="lt-LT" w:eastAsia="lt-LT"/>
              </w:rPr>
              <w:t xml:space="preserve"> individualios pagalbos planai </w:t>
            </w:r>
            <w:r w:rsidRPr="00432586">
              <w:rPr>
                <w:rFonts w:ascii="Times New Roman" w:hAnsi="Times New Roman"/>
                <w:sz w:val="24"/>
                <w:szCs w:val="24"/>
                <w:lang w:val="lt-LT" w:eastAsia="lt-LT"/>
              </w:rPr>
              <w:t>(</w:t>
            </w:r>
            <w:r w:rsidR="00E93D18" w:rsidRPr="00432586">
              <w:rPr>
                <w:rFonts w:ascii="Times New Roman" w:hAnsi="Times New Roman"/>
                <w:sz w:val="24"/>
                <w:szCs w:val="24"/>
                <w:lang w:val="lt-LT" w:eastAsia="lt-LT"/>
              </w:rPr>
              <w:t>V</w:t>
            </w:r>
            <w:r w:rsidRPr="00432586">
              <w:rPr>
                <w:rFonts w:ascii="Times New Roman" w:hAnsi="Times New Roman"/>
                <w:sz w:val="24"/>
                <w:szCs w:val="24"/>
                <w:lang w:val="lt-LT" w:eastAsia="lt-LT"/>
              </w:rPr>
              <w:t>aiko gerovės komisijos posėdžio 2022-09-05 protokol</w:t>
            </w:r>
            <w:r w:rsidR="004C7320" w:rsidRPr="00432586">
              <w:rPr>
                <w:rFonts w:ascii="Times New Roman" w:hAnsi="Times New Roman"/>
                <w:sz w:val="24"/>
                <w:szCs w:val="24"/>
                <w:lang w:val="lt-LT" w:eastAsia="lt-LT"/>
              </w:rPr>
              <w:t>o</w:t>
            </w:r>
            <w:r w:rsidRPr="00432586">
              <w:rPr>
                <w:rFonts w:ascii="Times New Roman" w:hAnsi="Times New Roman"/>
                <w:sz w:val="24"/>
                <w:szCs w:val="24"/>
                <w:lang w:val="lt-LT" w:eastAsia="lt-LT"/>
              </w:rPr>
              <w:t xml:space="preserve"> Nr. VGK-5)</w:t>
            </w:r>
            <w:r w:rsidR="004C7320" w:rsidRPr="00432586">
              <w:rPr>
                <w:rFonts w:ascii="Times New Roman" w:hAnsi="Times New Roman"/>
                <w:sz w:val="24"/>
                <w:szCs w:val="24"/>
                <w:lang w:val="lt-LT" w:eastAsia="lt-LT"/>
              </w:rPr>
              <w:t>.</w:t>
            </w:r>
          </w:p>
          <w:p w14:paraId="7F9E09ED" w14:textId="30AACAE6" w:rsidR="00B601AD" w:rsidRPr="00432586" w:rsidRDefault="00B601AD" w:rsidP="004C7320">
            <w:pPr>
              <w:overflowPunct w:val="0"/>
              <w:spacing w:after="0" w:line="240" w:lineRule="auto"/>
              <w:textAlignment w:val="baseline"/>
              <w:rPr>
                <w:rFonts w:ascii="Times New Roman" w:hAnsi="Times New Roman" w:cs="Times New Roman"/>
                <w:sz w:val="24"/>
                <w:szCs w:val="24"/>
                <w:lang w:val="lt-LT" w:eastAsia="lt-LT"/>
              </w:rPr>
            </w:pPr>
            <w:r w:rsidRPr="00432586">
              <w:rPr>
                <w:rFonts w:ascii="Times New Roman" w:hAnsi="Times New Roman" w:cs="Times New Roman"/>
                <w:sz w:val="24"/>
                <w:szCs w:val="24"/>
                <w:lang w:val="lt-LT"/>
              </w:rPr>
              <w:t>1.2.1.3.1.</w:t>
            </w:r>
            <w:r w:rsidR="004C7320" w:rsidRPr="00432586">
              <w:rPr>
                <w:rFonts w:ascii="Times New Roman" w:hAnsi="Times New Roman" w:cs="Times New Roman"/>
                <w:sz w:val="24"/>
                <w:szCs w:val="24"/>
                <w:lang w:val="lt-LT" w:eastAsia="lt-LT"/>
              </w:rPr>
              <w:t xml:space="preserve"> </w:t>
            </w:r>
            <w:r w:rsidRPr="00432586">
              <w:rPr>
                <w:rFonts w:ascii="Times New Roman" w:hAnsi="Times New Roman" w:cs="Times New Roman"/>
                <w:sz w:val="24"/>
                <w:szCs w:val="24"/>
                <w:lang w:val="lt-LT" w:eastAsia="lt-LT"/>
              </w:rPr>
              <w:t>Suorganizuoti 4 renginiai bendruomenei bendradarbiaujant su Šiaulių miesto pedagogine psichologine tarnyba.</w:t>
            </w:r>
          </w:p>
          <w:p w14:paraId="6CEFD43D" w14:textId="484D6B27" w:rsidR="00B601AD" w:rsidRPr="00432586" w:rsidRDefault="004C7320" w:rsidP="000B4990">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 xml:space="preserve">2022-01-12 </w:t>
            </w:r>
            <w:r w:rsidR="00B601AD" w:rsidRPr="00432586">
              <w:rPr>
                <w:rFonts w:ascii="Times New Roman" w:hAnsi="Times New Roman" w:cs="Times New Roman"/>
                <w:sz w:val="24"/>
                <w:szCs w:val="24"/>
                <w:lang w:val="lt-LT"/>
              </w:rPr>
              <w:t>„Pritaikytų programų rengimas“;</w:t>
            </w:r>
          </w:p>
          <w:p w14:paraId="47AE0DD6" w14:textId="77777777" w:rsidR="00B601AD" w:rsidRPr="00432586" w:rsidRDefault="00B601AD" w:rsidP="000B4990">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paskaita „Kaip įveikti vaikų netinkamą elgesį“;</w:t>
            </w:r>
          </w:p>
          <w:p w14:paraId="7B55B74F" w14:textId="77777777" w:rsidR="00B601AD" w:rsidRPr="00432586" w:rsidRDefault="00B601AD" w:rsidP="000B4990">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2022-02-22 seminaras  „</w:t>
            </w:r>
            <w:bookmarkStart w:id="0" w:name="_Hlk94878084"/>
            <w:r w:rsidRPr="00432586">
              <w:rPr>
                <w:rFonts w:ascii="Times New Roman" w:hAnsi="Times New Roman" w:cs="Times New Roman"/>
                <w:sz w:val="24"/>
                <w:szCs w:val="24"/>
                <w:lang w:val="lt-LT"/>
              </w:rPr>
              <w:t>Netinkamo elgesio korekcijos metodai</w:t>
            </w:r>
            <w:bookmarkEnd w:id="0"/>
            <w:r w:rsidRPr="00432586">
              <w:rPr>
                <w:rFonts w:ascii="Times New Roman" w:hAnsi="Times New Roman" w:cs="Times New Roman"/>
                <w:sz w:val="24"/>
                <w:szCs w:val="24"/>
                <w:lang w:val="lt-LT"/>
              </w:rPr>
              <w:t>“;</w:t>
            </w:r>
          </w:p>
          <w:p w14:paraId="22665979" w14:textId="77777777" w:rsidR="00B601AD" w:rsidRPr="00432586" w:rsidRDefault="00B601AD" w:rsidP="000B4990">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 xml:space="preserve">2022-09-28 paskaita </w:t>
            </w:r>
          </w:p>
          <w:p w14:paraId="02C32D35" w14:textId="4706F086" w:rsidR="00B601AD" w:rsidRPr="00432586" w:rsidRDefault="004C7320" w:rsidP="004C7320">
            <w:pPr>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rPr>
              <w:t>„</w:t>
            </w:r>
            <w:r w:rsidR="00B601AD" w:rsidRPr="00432586">
              <w:rPr>
                <w:rFonts w:ascii="Times New Roman" w:hAnsi="Times New Roman" w:cs="Times New Roman"/>
                <w:sz w:val="24"/>
                <w:szCs w:val="24"/>
                <w:lang w:val="lt-LT"/>
              </w:rPr>
              <w:t>Kaip išmokyti ikimokykli</w:t>
            </w:r>
            <w:r w:rsidRPr="00432586">
              <w:rPr>
                <w:rFonts w:ascii="Times New Roman" w:hAnsi="Times New Roman" w:cs="Times New Roman"/>
                <w:sz w:val="24"/>
                <w:szCs w:val="24"/>
                <w:lang w:val="lt-LT"/>
              </w:rPr>
              <w:t>nuką laikytis taisyklių ir ribų</w:t>
            </w:r>
            <w:r w:rsidR="00B601AD" w:rsidRPr="00432586">
              <w:rPr>
                <w:rFonts w:ascii="Times New Roman" w:hAnsi="Times New Roman" w:cs="Times New Roman"/>
                <w:sz w:val="24"/>
                <w:szCs w:val="24"/>
                <w:lang w:val="lt-LT"/>
              </w:rPr>
              <w:t>“</w:t>
            </w:r>
            <w:r w:rsidRPr="00432586">
              <w:rPr>
                <w:rFonts w:ascii="Times New Roman" w:hAnsi="Times New Roman" w:cs="Times New Roman"/>
                <w:sz w:val="24"/>
                <w:szCs w:val="24"/>
                <w:lang w:val="lt-LT"/>
              </w:rPr>
              <w:t>, d</w:t>
            </w:r>
            <w:r w:rsidR="00B601AD" w:rsidRPr="00432586">
              <w:rPr>
                <w:rFonts w:ascii="Times New Roman" w:hAnsi="Times New Roman" w:cs="Times New Roman"/>
                <w:sz w:val="24"/>
                <w:szCs w:val="24"/>
                <w:lang w:val="lt-LT" w:eastAsia="lt-LT"/>
              </w:rPr>
              <w:t>alyvavo 100% pedagogų, 30% tėvų</w:t>
            </w:r>
          </w:p>
          <w:p w14:paraId="14A9F198" w14:textId="7EAB57B9" w:rsidR="00B601AD" w:rsidRPr="00432586" w:rsidRDefault="00B601AD" w:rsidP="000B4990">
            <w:pPr>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w:t>
            </w:r>
            <w:r w:rsidR="002937B6" w:rsidRPr="00432586">
              <w:rPr>
                <w:rFonts w:ascii="Times New Roman" w:hAnsi="Times New Roman" w:cs="Times New Roman"/>
                <w:sz w:val="24"/>
                <w:szCs w:val="24"/>
                <w:lang w:val="lt-LT" w:eastAsia="lt-LT"/>
              </w:rPr>
              <w:t>M</w:t>
            </w:r>
            <w:r w:rsidRPr="00432586">
              <w:rPr>
                <w:rFonts w:ascii="Times New Roman" w:hAnsi="Times New Roman" w:cs="Times New Roman"/>
                <w:sz w:val="24"/>
                <w:szCs w:val="24"/>
                <w:lang w:val="lt-LT" w:eastAsia="lt-LT"/>
              </w:rPr>
              <w:t>etodinės grupės susirinkimų protokolai:</w:t>
            </w:r>
          </w:p>
          <w:p w14:paraId="56A6158F" w14:textId="7BA19740" w:rsidR="00B601AD" w:rsidRPr="00432586" w:rsidRDefault="00E90AFC" w:rsidP="000B4990">
            <w:pPr>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2022-01-21 Nr. MG-1,</w:t>
            </w:r>
          </w:p>
          <w:p w14:paraId="3C95E86A" w14:textId="12D54E6A" w:rsidR="00B601AD" w:rsidRPr="00432586" w:rsidRDefault="00E90AFC" w:rsidP="000B4990">
            <w:pPr>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2022-03-29 Nr. MG-2,</w:t>
            </w:r>
          </w:p>
          <w:p w14:paraId="5E01FFB3" w14:textId="657E461E" w:rsidR="00B601AD" w:rsidRPr="00432586" w:rsidRDefault="00B601AD" w:rsidP="000B4990">
            <w:pPr>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2022-12-22 Nr. MG-</w:t>
            </w:r>
            <w:r w:rsidR="0096001F" w:rsidRPr="00432586">
              <w:rPr>
                <w:rFonts w:ascii="Times New Roman" w:hAnsi="Times New Roman" w:cs="Times New Roman"/>
                <w:sz w:val="24"/>
                <w:szCs w:val="24"/>
                <w:lang w:val="lt-LT" w:eastAsia="lt-LT"/>
              </w:rPr>
              <w:t>6</w:t>
            </w:r>
            <w:r w:rsidR="004C7320" w:rsidRPr="00432586">
              <w:rPr>
                <w:rFonts w:ascii="Times New Roman" w:hAnsi="Times New Roman" w:cs="Times New Roman"/>
                <w:sz w:val="24"/>
                <w:szCs w:val="24"/>
                <w:lang w:val="lt-LT" w:eastAsia="lt-LT"/>
              </w:rPr>
              <w:t>).</w:t>
            </w:r>
          </w:p>
          <w:p w14:paraId="347C6CC5" w14:textId="19A97E62" w:rsidR="00B601AD" w:rsidRPr="00432586" w:rsidRDefault="00B601AD" w:rsidP="000B4990">
            <w:pPr>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1.2.2.1.1.</w:t>
            </w:r>
            <w:r w:rsidR="00BC5FDA" w:rsidRPr="00432586">
              <w:rPr>
                <w:rFonts w:ascii="Times New Roman" w:hAnsi="Times New Roman" w:cs="Times New Roman"/>
                <w:sz w:val="24"/>
                <w:szCs w:val="24"/>
                <w:lang w:val="lt-LT"/>
              </w:rPr>
              <w:t xml:space="preserve"> 1</w:t>
            </w:r>
            <w:r w:rsidRPr="00432586">
              <w:rPr>
                <w:rFonts w:ascii="Times New Roman" w:hAnsi="Times New Roman" w:cs="Times New Roman"/>
                <w:sz w:val="24"/>
                <w:szCs w:val="24"/>
                <w:lang w:val="lt-LT" w:eastAsia="lt-LT"/>
              </w:rPr>
              <w:t>00% įgyvendinta 2020-2025 m. sveikatos stiprinimo programa „Sveikas aš, mama ir tėtis“ (</w:t>
            </w:r>
            <w:r w:rsidR="00E93D18" w:rsidRPr="00432586">
              <w:rPr>
                <w:rFonts w:ascii="Times New Roman" w:hAnsi="Times New Roman" w:cs="Times New Roman"/>
                <w:sz w:val="24"/>
                <w:szCs w:val="24"/>
                <w:lang w:val="lt-LT" w:eastAsia="lt-LT"/>
              </w:rPr>
              <w:t>V</w:t>
            </w:r>
            <w:r w:rsidRPr="00432586">
              <w:rPr>
                <w:rFonts w:ascii="Times New Roman" w:hAnsi="Times New Roman" w:cs="Times New Roman"/>
                <w:sz w:val="24"/>
                <w:szCs w:val="24"/>
                <w:lang w:val="lt-LT" w:eastAsia="lt-LT"/>
              </w:rPr>
              <w:t>aiko gerovės komisijos posėdžių protokolai:</w:t>
            </w:r>
          </w:p>
          <w:p w14:paraId="2465817B" w14:textId="31A16142" w:rsidR="00B601AD" w:rsidRPr="00432586" w:rsidRDefault="00B601AD" w:rsidP="000B4990">
            <w:pPr>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2022-09-05 Nr. VGK-5</w:t>
            </w:r>
            <w:r w:rsidR="00E90AFC" w:rsidRPr="00432586">
              <w:rPr>
                <w:rFonts w:ascii="Times New Roman" w:hAnsi="Times New Roman" w:cs="Times New Roman"/>
                <w:sz w:val="24"/>
                <w:szCs w:val="24"/>
                <w:lang w:val="lt-LT" w:eastAsia="lt-LT"/>
              </w:rPr>
              <w:t>,</w:t>
            </w:r>
          </w:p>
          <w:p w14:paraId="65252333" w14:textId="356B56C8" w:rsidR="00B601AD" w:rsidRPr="00432586" w:rsidRDefault="00B601AD" w:rsidP="000B4990">
            <w:pPr>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20</w:t>
            </w:r>
            <w:r w:rsidR="00375BD5" w:rsidRPr="00432586">
              <w:rPr>
                <w:rFonts w:ascii="Times New Roman" w:hAnsi="Times New Roman" w:cs="Times New Roman"/>
                <w:sz w:val="24"/>
                <w:szCs w:val="24"/>
                <w:lang w:val="lt-LT" w:eastAsia="lt-LT"/>
              </w:rPr>
              <w:t>22-12-30 Nr. VGK-7,</w:t>
            </w:r>
          </w:p>
          <w:p w14:paraId="5CC43B5C" w14:textId="61E30543" w:rsidR="00B601AD" w:rsidRPr="00432586" w:rsidRDefault="00E93D18" w:rsidP="000B4990">
            <w:pPr>
              <w:overflowPunct w:val="0"/>
              <w:spacing w:after="0" w:line="240" w:lineRule="auto"/>
              <w:textAlignment w:val="baseline"/>
              <w:rPr>
                <w:rFonts w:ascii="Times New Roman" w:hAnsi="Times New Roman" w:cs="Times New Roman"/>
                <w:sz w:val="24"/>
                <w:szCs w:val="24"/>
                <w:lang w:val="lt-LT" w:eastAsia="lt-LT"/>
              </w:rPr>
            </w:pPr>
            <w:r w:rsidRPr="00432586">
              <w:rPr>
                <w:rFonts w:ascii="Times New Roman" w:hAnsi="Times New Roman"/>
                <w:sz w:val="24"/>
                <w:szCs w:val="24"/>
                <w:lang w:val="lt-LT" w:eastAsia="lt-LT"/>
              </w:rPr>
              <w:t>e</w:t>
            </w:r>
            <w:r w:rsidR="00375BD5" w:rsidRPr="00432586">
              <w:rPr>
                <w:rFonts w:ascii="Times New Roman" w:hAnsi="Times New Roman"/>
                <w:sz w:val="24"/>
                <w:szCs w:val="24"/>
                <w:lang w:val="lt-LT" w:eastAsia="lt-LT"/>
              </w:rPr>
              <w:t xml:space="preserve">l. dienynas </w:t>
            </w:r>
            <w:hyperlink r:id="rId8" w:history="1">
              <w:r w:rsidR="005B15AF" w:rsidRPr="00432586">
                <w:rPr>
                  <w:rStyle w:val="Hipersaitas"/>
                  <w:rFonts w:ascii="Times New Roman" w:hAnsi="Times New Roman"/>
                  <w:color w:val="auto"/>
                  <w:sz w:val="24"/>
                  <w:szCs w:val="24"/>
                  <w:u w:val="none"/>
                  <w:lang w:val="lt-LT" w:eastAsia="lt-LT"/>
                </w:rPr>
                <w:t>www.musudarzelis.com</w:t>
              </w:r>
            </w:hyperlink>
            <w:r w:rsidR="005B15AF" w:rsidRPr="00432586">
              <w:rPr>
                <w:rFonts w:ascii="Times New Roman" w:hAnsi="Times New Roman"/>
                <w:sz w:val="24"/>
                <w:szCs w:val="24"/>
                <w:lang w:val="lt-LT" w:eastAsia="lt-LT"/>
              </w:rPr>
              <w:t xml:space="preserve">, </w:t>
            </w:r>
            <w:r w:rsidR="00B601AD" w:rsidRPr="00432586">
              <w:rPr>
                <w:rFonts w:ascii="Times New Roman" w:eastAsia="Calibri" w:hAnsi="Times New Roman" w:cs="Times New Roman"/>
                <w:sz w:val="24"/>
                <w:szCs w:val="24"/>
                <w:lang w:val="lt-LT"/>
              </w:rPr>
              <w:t>lopšeli</w:t>
            </w:r>
            <w:r w:rsidR="00375BD5" w:rsidRPr="00432586">
              <w:rPr>
                <w:rFonts w:ascii="Times New Roman" w:eastAsia="Calibri" w:hAnsi="Times New Roman" w:cs="Times New Roman"/>
                <w:sz w:val="24"/>
                <w:szCs w:val="24"/>
                <w:lang w:val="lt-LT"/>
              </w:rPr>
              <w:t xml:space="preserve">o-darželio internetinė svetainė </w:t>
            </w:r>
            <w:hyperlink r:id="rId9" w:history="1">
              <w:r w:rsidR="00B601AD" w:rsidRPr="00432586">
                <w:rPr>
                  <w:rStyle w:val="Hipersaitas"/>
                  <w:rFonts w:ascii="Times New Roman" w:eastAsia="Calibri" w:hAnsi="Times New Roman" w:cs="Times New Roman"/>
                  <w:color w:val="auto"/>
                  <w:sz w:val="24"/>
                  <w:szCs w:val="24"/>
                  <w:u w:val="none"/>
                  <w:lang w:val="lt-LT"/>
                </w:rPr>
                <w:t>www.eglute.tavodarzelis.lt</w:t>
              </w:r>
            </w:hyperlink>
            <w:r w:rsidR="00B601AD" w:rsidRPr="00432586">
              <w:rPr>
                <w:rFonts w:ascii="Times New Roman" w:hAnsi="Times New Roman" w:cs="Times New Roman"/>
                <w:sz w:val="24"/>
                <w:szCs w:val="24"/>
                <w:lang w:val="lt-LT" w:eastAsia="lt-LT"/>
              </w:rPr>
              <w:t>)</w:t>
            </w:r>
            <w:r w:rsidRPr="00432586">
              <w:rPr>
                <w:rFonts w:ascii="Times New Roman" w:hAnsi="Times New Roman" w:cs="Times New Roman"/>
                <w:sz w:val="24"/>
                <w:szCs w:val="24"/>
                <w:lang w:val="lt-LT" w:eastAsia="lt-LT"/>
              </w:rPr>
              <w:t>.</w:t>
            </w:r>
          </w:p>
          <w:p w14:paraId="246BF0EF" w14:textId="7746CF6D" w:rsidR="00B601AD" w:rsidRPr="00432586" w:rsidRDefault="00B601AD" w:rsidP="000B4990">
            <w:pPr>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 xml:space="preserve">1.2.2.2.1. Įgyvendintos dvi emocinės, socialinės, psichinės sveikatos stiprinimo programos: </w:t>
            </w:r>
            <w:r w:rsidRPr="00432586">
              <w:rPr>
                <w:rFonts w:ascii="Times New Roman" w:hAnsi="Times New Roman" w:cs="Times New Roman"/>
                <w:sz w:val="24"/>
                <w:szCs w:val="24"/>
                <w:lang w:val="lt-LT"/>
              </w:rPr>
              <w:lastRenderedPageBreak/>
              <w:t>socialinių – emocinių kompetencijų ugdymo programa „</w:t>
            </w:r>
            <w:proofErr w:type="spellStart"/>
            <w:r w:rsidRPr="00432586">
              <w:rPr>
                <w:rFonts w:ascii="Times New Roman" w:hAnsi="Times New Roman" w:cs="Times New Roman"/>
                <w:sz w:val="24"/>
                <w:szCs w:val="24"/>
                <w:lang w:val="lt-LT"/>
              </w:rPr>
              <w:t>Kimochis</w:t>
            </w:r>
            <w:proofErr w:type="spellEnd"/>
            <w:r w:rsidRPr="00432586">
              <w:rPr>
                <w:rFonts w:ascii="Times New Roman" w:hAnsi="Times New Roman" w:cs="Times New Roman"/>
                <w:sz w:val="24"/>
                <w:szCs w:val="24"/>
                <w:lang w:val="lt-LT"/>
              </w:rPr>
              <w:t xml:space="preserve">“ ir </w:t>
            </w:r>
            <w:bookmarkStart w:id="1" w:name="_Hlk86324987"/>
            <w:r w:rsidRPr="00432586">
              <w:rPr>
                <w:rFonts w:ascii="Times New Roman" w:hAnsi="Times New Roman" w:cs="Times New Roman"/>
                <w:sz w:val="24"/>
                <w:szCs w:val="24"/>
                <w:lang w:val="lt-LT" w:eastAsia="lt-LT"/>
              </w:rPr>
              <w:t>socialinio mąstymo programa ikimokyklinio ir pradinio amžiaus vaikams  „Mes-mąstytojai“</w:t>
            </w:r>
            <w:bookmarkEnd w:id="1"/>
          </w:p>
          <w:p w14:paraId="5C06C6BB" w14:textId="65025832" w:rsidR="00B601AD" w:rsidRPr="00432586" w:rsidRDefault="00B601AD" w:rsidP="000B4990">
            <w:pPr>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w:t>
            </w:r>
            <w:r w:rsidR="00E93D18" w:rsidRPr="00432586">
              <w:rPr>
                <w:rFonts w:ascii="Times New Roman" w:hAnsi="Times New Roman" w:cs="Times New Roman"/>
                <w:sz w:val="24"/>
                <w:szCs w:val="24"/>
                <w:lang w:val="lt-LT" w:eastAsia="lt-LT"/>
              </w:rPr>
              <w:t>V</w:t>
            </w:r>
            <w:r w:rsidRPr="00432586">
              <w:rPr>
                <w:rFonts w:ascii="Times New Roman" w:hAnsi="Times New Roman" w:cs="Times New Roman"/>
                <w:sz w:val="24"/>
                <w:szCs w:val="24"/>
                <w:lang w:val="lt-LT" w:eastAsia="lt-LT"/>
              </w:rPr>
              <w:t>aiko gerovės komisijos posėdžių protokolai:</w:t>
            </w:r>
          </w:p>
          <w:p w14:paraId="0B02DFD5" w14:textId="4ABADE61" w:rsidR="00B601AD" w:rsidRPr="00432586" w:rsidRDefault="00B601AD" w:rsidP="000B4990">
            <w:pPr>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2022-03-30 Nr. VGK-2</w:t>
            </w:r>
            <w:r w:rsidR="00E90AFC" w:rsidRPr="00432586">
              <w:rPr>
                <w:rFonts w:ascii="Times New Roman" w:hAnsi="Times New Roman" w:cs="Times New Roman"/>
                <w:sz w:val="24"/>
                <w:szCs w:val="24"/>
                <w:lang w:val="lt-LT" w:eastAsia="lt-LT"/>
              </w:rPr>
              <w:t>,</w:t>
            </w:r>
          </w:p>
          <w:p w14:paraId="0851B770" w14:textId="1F4CA20F" w:rsidR="00B601AD" w:rsidRPr="00432586" w:rsidRDefault="00E90AFC" w:rsidP="000B4990">
            <w:pPr>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2022-05-25 Nr. VGK-4,</w:t>
            </w:r>
          </w:p>
          <w:p w14:paraId="41F6FAFC" w14:textId="7766BF34" w:rsidR="00B601AD" w:rsidRPr="00432586" w:rsidRDefault="00375BD5" w:rsidP="000B4990">
            <w:pPr>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2022-09-05 Nr. VGK-5,</w:t>
            </w:r>
          </w:p>
          <w:p w14:paraId="3B077156" w14:textId="5D1F50F7" w:rsidR="00B601AD" w:rsidRPr="00432586" w:rsidRDefault="00E93D18" w:rsidP="000B4990">
            <w:pPr>
              <w:overflowPunct w:val="0"/>
              <w:spacing w:after="0" w:line="240" w:lineRule="auto"/>
              <w:textAlignment w:val="baseline"/>
              <w:rPr>
                <w:rFonts w:ascii="Times New Roman" w:hAnsi="Times New Roman" w:cs="Times New Roman"/>
                <w:sz w:val="24"/>
                <w:szCs w:val="24"/>
                <w:lang w:val="lt-LT" w:eastAsia="lt-LT"/>
              </w:rPr>
            </w:pPr>
            <w:r w:rsidRPr="00432586">
              <w:rPr>
                <w:rFonts w:ascii="Times New Roman" w:hAnsi="Times New Roman"/>
                <w:sz w:val="24"/>
                <w:szCs w:val="24"/>
                <w:lang w:val="lt-LT" w:eastAsia="lt-LT"/>
              </w:rPr>
              <w:t>e</w:t>
            </w:r>
            <w:r w:rsidR="00375BD5" w:rsidRPr="00432586">
              <w:rPr>
                <w:rFonts w:ascii="Times New Roman" w:hAnsi="Times New Roman"/>
                <w:sz w:val="24"/>
                <w:szCs w:val="24"/>
                <w:lang w:val="lt-LT" w:eastAsia="lt-LT"/>
              </w:rPr>
              <w:t>l. dienynas www.musudarzelis.com,</w:t>
            </w:r>
            <w:r w:rsidR="00375BD5" w:rsidRPr="00432586">
              <w:rPr>
                <w:rFonts w:ascii="Times New Roman" w:eastAsia="Calibri" w:hAnsi="Times New Roman" w:cs="Times New Roman"/>
                <w:sz w:val="24"/>
                <w:szCs w:val="24"/>
                <w:lang w:val="lt-LT"/>
              </w:rPr>
              <w:t xml:space="preserve"> </w:t>
            </w:r>
            <w:r w:rsidR="00B601AD" w:rsidRPr="00432586">
              <w:rPr>
                <w:rFonts w:ascii="Times New Roman" w:eastAsia="Calibri" w:hAnsi="Times New Roman" w:cs="Times New Roman"/>
                <w:sz w:val="24"/>
                <w:szCs w:val="24"/>
                <w:lang w:val="lt-LT"/>
              </w:rPr>
              <w:t xml:space="preserve">lopšelio-darželio internetinė svetainė </w:t>
            </w:r>
            <w:hyperlink r:id="rId10" w:history="1">
              <w:r w:rsidR="00B601AD" w:rsidRPr="00432586">
                <w:rPr>
                  <w:rStyle w:val="Hipersaitas"/>
                  <w:rFonts w:ascii="Times New Roman" w:eastAsia="Calibri" w:hAnsi="Times New Roman" w:cs="Times New Roman"/>
                  <w:color w:val="auto"/>
                  <w:sz w:val="24"/>
                  <w:szCs w:val="24"/>
                  <w:u w:val="none"/>
                  <w:lang w:val="lt-LT"/>
                </w:rPr>
                <w:t>www.eglute.tavodarzelis.lt</w:t>
              </w:r>
            </w:hyperlink>
            <w:r w:rsidR="00B601AD" w:rsidRPr="00432586">
              <w:rPr>
                <w:rFonts w:ascii="Times New Roman" w:hAnsi="Times New Roman" w:cs="Times New Roman"/>
                <w:sz w:val="24"/>
                <w:szCs w:val="24"/>
                <w:lang w:val="lt-LT" w:eastAsia="lt-LT"/>
              </w:rPr>
              <w:t>)</w:t>
            </w:r>
            <w:r w:rsidR="00E90AFC" w:rsidRPr="00432586">
              <w:rPr>
                <w:rFonts w:ascii="Times New Roman" w:hAnsi="Times New Roman" w:cs="Times New Roman"/>
                <w:sz w:val="24"/>
                <w:szCs w:val="24"/>
                <w:lang w:val="lt-LT" w:eastAsia="lt-LT"/>
              </w:rPr>
              <w:t>.</w:t>
            </w:r>
          </w:p>
          <w:p w14:paraId="14B0E5CF" w14:textId="3ED57E50" w:rsidR="00B601AD" w:rsidRPr="00432586" w:rsidRDefault="00B601AD" w:rsidP="000B4990">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eastAsia="lt-LT"/>
              </w:rPr>
              <w:t>1.2.2.3.1</w:t>
            </w:r>
            <w:r w:rsidR="00BC5FDA" w:rsidRPr="00432586">
              <w:rPr>
                <w:rFonts w:ascii="Times New Roman" w:hAnsi="Times New Roman" w:cs="Times New Roman"/>
                <w:sz w:val="24"/>
                <w:szCs w:val="24"/>
                <w:lang w:val="lt-LT" w:eastAsia="lt-LT"/>
              </w:rPr>
              <w:t xml:space="preserve">. </w:t>
            </w:r>
            <w:r w:rsidRPr="00432586">
              <w:rPr>
                <w:rFonts w:ascii="Times New Roman" w:hAnsi="Times New Roman" w:cs="Times New Roman"/>
                <w:sz w:val="24"/>
                <w:szCs w:val="24"/>
                <w:lang w:val="lt-LT" w:eastAsia="lt-LT"/>
              </w:rPr>
              <w:t xml:space="preserve">Įgyvendinti 9  respublikiniai </w:t>
            </w:r>
            <w:r w:rsidR="004C7320" w:rsidRPr="00432586">
              <w:rPr>
                <w:rFonts w:ascii="Times New Roman" w:hAnsi="Times New Roman" w:cs="Times New Roman"/>
                <w:sz w:val="24"/>
                <w:szCs w:val="24"/>
                <w:lang w:val="lt-LT" w:eastAsia="lt-LT"/>
              </w:rPr>
              <w:t xml:space="preserve">renginiai sveikatinimo tematika. </w:t>
            </w:r>
            <w:r w:rsidRPr="00432586">
              <w:rPr>
                <w:rFonts w:ascii="Times New Roman" w:hAnsi="Times New Roman" w:cs="Times New Roman"/>
                <w:sz w:val="24"/>
                <w:szCs w:val="24"/>
                <w:lang w:val="lt-LT"/>
              </w:rPr>
              <w:t>2 resp</w:t>
            </w:r>
            <w:r w:rsidRPr="00432586">
              <w:rPr>
                <w:rFonts w:ascii="Times New Roman" w:hAnsi="Times New Roman" w:cs="Times New Roman"/>
                <w:sz w:val="24"/>
                <w:szCs w:val="24"/>
                <w:shd w:val="clear" w:color="auto" w:fill="FFFFFF"/>
                <w:lang w:val="lt-LT"/>
              </w:rPr>
              <w:t>ublikinės parodos: ,,Gaminu sveiką maistą“</w:t>
            </w:r>
            <w:r w:rsidRPr="00432586">
              <w:rPr>
                <w:rFonts w:ascii="Times New Roman" w:hAnsi="Times New Roman" w:cs="Times New Roman"/>
                <w:sz w:val="24"/>
                <w:szCs w:val="24"/>
                <w:lang w:val="lt-LT"/>
              </w:rPr>
              <w:t xml:space="preserve">, „Mokausi pažinti jausmus su </w:t>
            </w:r>
            <w:proofErr w:type="spellStart"/>
            <w:r w:rsidRPr="00432586">
              <w:rPr>
                <w:rFonts w:ascii="Times New Roman" w:hAnsi="Times New Roman" w:cs="Times New Roman"/>
                <w:sz w:val="24"/>
                <w:szCs w:val="24"/>
                <w:lang w:val="lt-LT"/>
              </w:rPr>
              <w:t>Kimochiais</w:t>
            </w:r>
            <w:proofErr w:type="spellEnd"/>
            <w:r w:rsidRPr="00432586">
              <w:rPr>
                <w:rFonts w:ascii="Times New Roman" w:hAnsi="Times New Roman" w:cs="Times New Roman"/>
                <w:sz w:val="24"/>
                <w:szCs w:val="24"/>
                <w:lang w:val="lt-LT"/>
              </w:rPr>
              <w:t>“</w:t>
            </w:r>
            <w:r w:rsidR="004C7320" w:rsidRPr="00432586">
              <w:rPr>
                <w:rFonts w:ascii="Times New Roman" w:hAnsi="Times New Roman" w:cs="Times New Roman"/>
                <w:sz w:val="24"/>
                <w:szCs w:val="24"/>
                <w:lang w:val="lt-LT"/>
              </w:rPr>
              <w:t>,</w:t>
            </w:r>
            <w:r w:rsidRPr="00432586">
              <w:rPr>
                <w:rFonts w:ascii="Times New Roman" w:hAnsi="Times New Roman" w:cs="Times New Roman"/>
                <w:sz w:val="24"/>
                <w:szCs w:val="24"/>
                <w:lang w:val="lt-LT"/>
              </w:rPr>
              <w:t xml:space="preserve"> </w:t>
            </w:r>
          </w:p>
          <w:p w14:paraId="616CF31D" w14:textId="035AD3DE" w:rsidR="00B601AD" w:rsidRPr="00432586" w:rsidRDefault="00B601AD" w:rsidP="000B4990">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2 respubliki</w:t>
            </w:r>
            <w:r w:rsidR="004C7320" w:rsidRPr="00432586">
              <w:rPr>
                <w:rFonts w:ascii="Times New Roman" w:hAnsi="Times New Roman" w:cs="Times New Roman"/>
                <w:sz w:val="24"/>
                <w:szCs w:val="24"/>
                <w:lang w:val="lt-LT"/>
              </w:rPr>
              <w:t>ni</w:t>
            </w:r>
            <w:r w:rsidRPr="00432586">
              <w:rPr>
                <w:rFonts w:ascii="Times New Roman" w:hAnsi="Times New Roman" w:cs="Times New Roman"/>
                <w:sz w:val="24"/>
                <w:szCs w:val="24"/>
                <w:lang w:val="lt-LT"/>
              </w:rPr>
              <w:t xml:space="preserve">ai  festivaliai: „Lietuvos mažųjų žaidynės“, „Žaidimų fiesta“; </w:t>
            </w:r>
          </w:p>
          <w:p w14:paraId="2BB7933A" w14:textId="0622CF9C" w:rsidR="00B601AD" w:rsidRPr="00432586" w:rsidRDefault="00B601AD" w:rsidP="000B4990">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eastAsia="lt-LT"/>
              </w:rPr>
              <w:t xml:space="preserve">3 </w:t>
            </w:r>
            <w:r w:rsidRPr="00432586">
              <w:rPr>
                <w:rFonts w:ascii="Times New Roman" w:hAnsi="Times New Roman" w:cs="Times New Roman"/>
                <w:sz w:val="24"/>
                <w:szCs w:val="24"/>
                <w:lang w:val="lt-LT"/>
              </w:rPr>
              <w:t xml:space="preserve">respublikinės akcijos: </w:t>
            </w:r>
            <w:r w:rsidRPr="00432586">
              <w:rPr>
                <w:rFonts w:ascii="Times New Roman" w:hAnsi="Times New Roman" w:cs="Times New Roman"/>
                <w:iCs/>
                <w:sz w:val="24"/>
                <w:szCs w:val="24"/>
                <w:lang w:val="lt-LT"/>
              </w:rPr>
              <w:t xml:space="preserve">„Rieda ratai </w:t>
            </w:r>
            <w:proofErr w:type="spellStart"/>
            <w:r w:rsidRPr="00432586">
              <w:rPr>
                <w:rFonts w:ascii="Times New Roman" w:hAnsi="Times New Roman" w:cs="Times New Roman"/>
                <w:iCs/>
                <w:sz w:val="24"/>
                <w:szCs w:val="24"/>
                <w:lang w:val="lt-LT"/>
              </w:rPr>
              <w:t>rateliukai</w:t>
            </w:r>
            <w:proofErr w:type="spellEnd"/>
            <w:r w:rsidRPr="00432586">
              <w:rPr>
                <w:rFonts w:ascii="Times New Roman" w:hAnsi="Times New Roman" w:cs="Times New Roman"/>
                <w:iCs/>
                <w:sz w:val="24"/>
                <w:szCs w:val="24"/>
                <w:lang w:val="lt-LT"/>
              </w:rPr>
              <w:t xml:space="preserve">“, </w:t>
            </w:r>
            <w:r w:rsidRPr="00432586">
              <w:rPr>
                <w:rFonts w:ascii="Times New Roman" w:hAnsi="Times New Roman" w:cs="Times New Roman"/>
                <w:sz w:val="24"/>
                <w:szCs w:val="24"/>
                <w:lang w:val="lt-LT"/>
              </w:rPr>
              <w:t>„</w:t>
            </w:r>
            <w:r w:rsidR="004C7320" w:rsidRPr="00432586">
              <w:rPr>
                <w:rFonts w:ascii="Times New Roman" w:hAnsi="Times New Roman" w:cs="Times New Roman"/>
                <w:sz w:val="24"/>
                <w:szCs w:val="24"/>
                <w:lang w:val="lt-LT"/>
              </w:rPr>
              <w:t xml:space="preserve">Mažoji mylia </w:t>
            </w:r>
            <w:r w:rsidRPr="00432586">
              <w:rPr>
                <w:rFonts w:ascii="Times New Roman" w:hAnsi="Times New Roman" w:cs="Times New Roman"/>
                <w:sz w:val="24"/>
                <w:szCs w:val="24"/>
                <w:lang w:val="lt-LT"/>
              </w:rPr>
              <w:t xml:space="preserve">– 2022“, „Sportuojantis koridorius“; </w:t>
            </w:r>
          </w:p>
          <w:p w14:paraId="3C97DCEE" w14:textId="77777777" w:rsidR="00B601AD" w:rsidRPr="00432586" w:rsidRDefault="00B601AD" w:rsidP="000B4990">
            <w:pPr>
              <w:spacing w:after="0" w:line="240" w:lineRule="auto"/>
              <w:rPr>
                <w:rStyle w:val="Grietas"/>
                <w:rFonts w:ascii="Times New Roman" w:hAnsi="Times New Roman" w:cs="Times New Roman"/>
                <w:sz w:val="24"/>
                <w:szCs w:val="24"/>
                <w:shd w:val="clear" w:color="auto" w:fill="FFFFFF"/>
                <w:lang w:val="lt-LT"/>
              </w:rPr>
            </w:pPr>
            <w:r w:rsidRPr="00432586">
              <w:rPr>
                <w:rFonts w:ascii="Times New Roman" w:hAnsi="Times New Roman" w:cs="Times New Roman"/>
                <w:sz w:val="24"/>
                <w:szCs w:val="24"/>
                <w:lang w:val="lt-LT"/>
              </w:rPr>
              <w:t xml:space="preserve">Viktorina </w:t>
            </w:r>
            <w:r w:rsidRPr="00432586">
              <w:rPr>
                <w:rStyle w:val="Grietas"/>
                <w:rFonts w:ascii="Times New Roman" w:hAnsi="Times New Roman" w:cs="Times New Roman"/>
                <w:b w:val="0"/>
                <w:bCs w:val="0"/>
                <w:sz w:val="24"/>
                <w:szCs w:val="24"/>
                <w:shd w:val="clear" w:color="auto" w:fill="FFFFFF"/>
                <w:lang w:val="lt-LT"/>
              </w:rPr>
              <w:t xml:space="preserve">„Kaip </w:t>
            </w:r>
            <w:proofErr w:type="spellStart"/>
            <w:r w:rsidRPr="00432586">
              <w:rPr>
                <w:rStyle w:val="Grietas"/>
                <w:rFonts w:ascii="Times New Roman" w:hAnsi="Times New Roman" w:cs="Times New Roman"/>
                <w:b w:val="0"/>
                <w:bCs w:val="0"/>
                <w:sz w:val="24"/>
                <w:szCs w:val="24"/>
                <w:shd w:val="clear" w:color="auto" w:fill="FFFFFF"/>
                <w:lang w:val="lt-LT"/>
              </w:rPr>
              <w:t>elgiuos</w:t>
            </w:r>
            <w:proofErr w:type="spellEnd"/>
            <w:r w:rsidRPr="00432586">
              <w:rPr>
                <w:rStyle w:val="Grietas"/>
                <w:rFonts w:ascii="Times New Roman" w:hAnsi="Times New Roman" w:cs="Times New Roman"/>
                <w:b w:val="0"/>
                <w:bCs w:val="0"/>
                <w:sz w:val="24"/>
                <w:szCs w:val="24"/>
                <w:shd w:val="clear" w:color="auto" w:fill="FFFFFF"/>
                <w:lang w:val="lt-LT"/>
              </w:rPr>
              <w:t>? Ogi tvariai!“;</w:t>
            </w:r>
          </w:p>
          <w:p w14:paraId="29036D88" w14:textId="7468CB5B" w:rsidR="00B601AD" w:rsidRPr="00432586" w:rsidRDefault="00B601AD" w:rsidP="000B4990">
            <w:pPr>
              <w:spacing w:after="0" w:line="240" w:lineRule="auto"/>
              <w:rPr>
                <w:rFonts w:ascii="Times New Roman" w:hAnsi="Times New Roman" w:cs="Times New Roman"/>
                <w:sz w:val="24"/>
                <w:szCs w:val="24"/>
                <w:lang w:val="lt-LT"/>
              </w:rPr>
            </w:pPr>
            <w:proofErr w:type="spellStart"/>
            <w:r w:rsidRPr="00432586">
              <w:rPr>
                <w:rFonts w:ascii="Times New Roman" w:hAnsi="Times New Roman" w:cs="Times New Roman"/>
                <w:sz w:val="24"/>
                <w:szCs w:val="24"/>
                <w:lang w:val="lt-LT"/>
              </w:rPr>
              <w:t>Draugiškojoji</w:t>
            </w:r>
            <w:proofErr w:type="spellEnd"/>
            <w:r w:rsidRPr="00432586">
              <w:rPr>
                <w:rFonts w:ascii="Times New Roman" w:hAnsi="Times New Roman" w:cs="Times New Roman"/>
                <w:sz w:val="24"/>
                <w:szCs w:val="24"/>
                <w:lang w:val="lt-LT"/>
              </w:rPr>
              <w:t xml:space="preserve"> SEU olimpiada</w:t>
            </w:r>
            <w:r w:rsidR="004C7320" w:rsidRPr="00432586">
              <w:rPr>
                <w:rFonts w:ascii="Times New Roman" w:hAnsi="Times New Roman" w:cs="Times New Roman"/>
                <w:sz w:val="24"/>
                <w:szCs w:val="24"/>
                <w:lang w:val="lt-LT"/>
              </w:rPr>
              <w:t xml:space="preserve"> </w:t>
            </w:r>
            <w:r w:rsidRPr="00432586">
              <w:rPr>
                <w:rFonts w:ascii="Times New Roman" w:hAnsi="Times New Roman" w:cs="Times New Roman"/>
                <w:sz w:val="24"/>
                <w:szCs w:val="24"/>
                <w:lang w:val="lt-LT"/>
              </w:rPr>
              <w:t>„Dramblys“;</w:t>
            </w:r>
          </w:p>
          <w:p w14:paraId="038DB06F" w14:textId="77777777" w:rsidR="00B601AD" w:rsidRPr="00432586" w:rsidRDefault="00B601AD" w:rsidP="000B4990">
            <w:pPr>
              <w:pStyle w:val="Default"/>
              <w:rPr>
                <w:color w:val="auto"/>
              </w:rPr>
            </w:pPr>
            <w:r w:rsidRPr="00432586">
              <w:rPr>
                <w:color w:val="auto"/>
              </w:rPr>
              <w:t>(direktoriaus įsakymai:</w:t>
            </w:r>
          </w:p>
          <w:p w14:paraId="6DB64460" w14:textId="4554D471" w:rsidR="00B601AD" w:rsidRPr="00432586" w:rsidRDefault="004C7320" w:rsidP="000B4990">
            <w:pPr>
              <w:pStyle w:val="Default"/>
              <w:rPr>
                <w:color w:val="auto"/>
              </w:rPr>
            </w:pPr>
            <w:r w:rsidRPr="00432586">
              <w:rPr>
                <w:color w:val="auto"/>
              </w:rPr>
              <w:t xml:space="preserve">2022-04-01 Nr. V-62, </w:t>
            </w:r>
            <w:r w:rsidR="00B601AD" w:rsidRPr="00432586">
              <w:rPr>
                <w:color w:val="auto"/>
              </w:rPr>
              <w:t>2022-11-04 Nr.</w:t>
            </w:r>
            <w:r w:rsidRPr="00432586">
              <w:rPr>
                <w:color w:val="auto"/>
              </w:rPr>
              <w:t xml:space="preserve"> </w:t>
            </w:r>
            <w:r w:rsidR="00E90AFC" w:rsidRPr="00432586">
              <w:rPr>
                <w:color w:val="auto"/>
              </w:rPr>
              <w:t>V-121.</w:t>
            </w:r>
          </w:p>
          <w:p w14:paraId="0469FD9B" w14:textId="77777777" w:rsidR="00B601AD" w:rsidRPr="00432586" w:rsidRDefault="00B601AD" w:rsidP="000B4990">
            <w:pPr>
              <w:pStyle w:val="Default"/>
              <w:rPr>
                <w:color w:val="auto"/>
              </w:rPr>
            </w:pPr>
            <w:r w:rsidRPr="00432586">
              <w:rPr>
                <w:color w:val="auto"/>
              </w:rPr>
              <w:t xml:space="preserve">Pažymos: </w:t>
            </w:r>
          </w:p>
          <w:p w14:paraId="7132D7FB" w14:textId="63DCA5CC" w:rsidR="00B601AD" w:rsidRPr="00432586" w:rsidRDefault="00E90AFC" w:rsidP="000B4990">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2022-01-31 Nr. PAŽ-72,</w:t>
            </w:r>
          </w:p>
          <w:p w14:paraId="4694AC9F" w14:textId="1097209F" w:rsidR="00B601AD" w:rsidRPr="00432586" w:rsidRDefault="00B601AD" w:rsidP="000B4990">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2022-03-25 Nr.</w:t>
            </w:r>
            <w:r w:rsidR="004C7320" w:rsidRPr="00432586">
              <w:rPr>
                <w:rFonts w:ascii="Times New Roman" w:hAnsi="Times New Roman" w:cs="Times New Roman"/>
                <w:sz w:val="24"/>
                <w:szCs w:val="24"/>
                <w:lang w:val="lt-LT"/>
              </w:rPr>
              <w:t xml:space="preserve"> </w:t>
            </w:r>
            <w:r w:rsidR="00E90AFC" w:rsidRPr="00432586">
              <w:rPr>
                <w:rFonts w:ascii="Times New Roman" w:hAnsi="Times New Roman" w:cs="Times New Roman"/>
                <w:sz w:val="24"/>
                <w:szCs w:val="24"/>
                <w:lang w:val="lt-LT"/>
              </w:rPr>
              <w:t>43,</w:t>
            </w:r>
          </w:p>
          <w:p w14:paraId="50AF3417" w14:textId="4E72FA5C" w:rsidR="00B601AD" w:rsidRPr="00432586" w:rsidRDefault="00B601AD" w:rsidP="000B4990">
            <w:pPr>
              <w:pStyle w:val="Default"/>
              <w:rPr>
                <w:color w:val="auto"/>
              </w:rPr>
            </w:pPr>
            <w:r w:rsidRPr="00432586">
              <w:rPr>
                <w:color w:val="auto"/>
              </w:rPr>
              <w:t>2022-10-06 Nr. R 42-1</w:t>
            </w:r>
            <w:r w:rsidR="00E90AFC" w:rsidRPr="00432586">
              <w:rPr>
                <w:color w:val="auto"/>
              </w:rPr>
              <w:t>,</w:t>
            </w:r>
            <w:r w:rsidRPr="00432586">
              <w:rPr>
                <w:color w:val="auto"/>
              </w:rPr>
              <w:t xml:space="preserve"> </w:t>
            </w:r>
          </w:p>
          <w:p w14:paraId="6C6E3882" w14:textId="523E4924" w:rsidR="00B601AD" w:rsidRPr="00432586" w:rsidRDefault="00E90AFC" w:rsidP="000B4990">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2022-10-06 Nr. R.42-2,</w:t>
            </w:r>
            <w:r w:rsidR="00B601AD" w:rsidRPr="00432586">
              <w:rPr>
                <w:rFonts w:ascii="Times New Roman" w:hAnsi="Times New Roman" w:cs="Times New Roman"/>
                <w:sz w:val="24"/>
                <w:szCs w:val="24"/>
                <w:lang w:val="lt-LT"/>
              </w:rPr>
              <w:t xml:space="preserve"> </w:t>
            </w:r>
          </w:p>
          <w:p w14:paraId="5B7AD17B" w14:textId="10C3F7A8" w:rsidR="00B601AD" w:rsidRPr="00432586" w:rsidRDefault="00E90AFC" w:rsidP="000B4990">
            <w:pPr>
              <w:pStyle w:val="Default"/>
              <w:rPr>
                <w:color w:val="auto"/>
              </w:rPr>
            </w:pPr>
            <w:r w:rsidRPr="00432586">
              <w:rPr>
                <w:color w:val="auto"/>
              </w:rPr>
              <w:t>2022-10-17 Nr. R.43-1,</w:t>
            </w:r>
          </w:p>
          <w:p w14:paraId="11C33813" w14:textId="63622B55" w:rsidR="00B601AD" w:rsidRPr="00432586" w:rsidRDefault="00E90AFC" w:rsidP="000B4990">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2022-10-17 Nr. R.43-2,</w:t>
            </w:r>
          </w:p>
          <w:p w14:paraId="094AE2F5" w14:textId="26D80FC3" w:rsidR="00B601AD" w:rsidRPr="00432586" w:rsidRDefault="00E90AFC" w:rsidP="000B4990">
            <w:pPr>
              <w:pStyle w:val="Default"/>
              <w:rPr>
                <w:color w:val="auto"/>
              </w:rPr>
            </w:pPr>
            <w:r w:rsidRPr="00432586">
              <w:rPr>
                <w:color w:val="auto"/>
              </w:rPr>
              <w:t>2022-11-22 Nr. R.44-1,</w:t>
            </w:r>
          </w:p>
          <w:p w14:paraId="18F1915F" w14:textId="1FB9AFD4" w:rsidR="00B601AD" w:rsidRPr="00432586" w:rsidRDefault="00E90AFC" w:rsidP="000B4990">
            <w:pPr>
              <w:pStyle w:val="Default"/>
              <w:rPr>
                <w:color w:val="auto"/>
              </w:rPr>
            </w:pPr>
            <w:r w:rsidRPr="00432586">
              <w:rPr>
                <w:color w:val="auto"/>
              </w:rPr>
              <w:t>2022-11-22 Nr. R.44-2,</w:t>
            </w:r>
          </w:p>
          <w:p w14:paraId="06629E1D" w14:textId="6C2924FA" w:rsidR="00B601AD" w:rsidRPr="00432586" w:rsidRDefault="00E93D18" w:rsidP="000B4990">
            <w:pPr>
              <w:overflowPunct w:val="0"/>
              <w:spacing w:after="0" w:line="240" w:lineRule="auto"/>
              <w:textAlignment w:val="baseline"/>
              <w:rPr>
                <w:rFonts w:ascii="Times New Roman" w:hAnsi="Times New Roman" w:cs="Times New Roman"/>
                <w:sz w:val="24"/>
                <w:szCs w:val="24"/>
                <w:lang w:val="lt-LT" w:eastAsia="lt-LT"/>
              </w:rPr>
            </w:pPr>
            <w:r w:rsidRPr="00432586">
              <w:rPr>
                <w:rFonts w:ascii="Times New Roman" w:hAnsi="Times New Roman"/>
                <w:sz w:val="24"/>
                <w:szCs w:val="24"/>
                <w:lang w:val="lt-LT" w:eastAsia="lt-LT"/>
              </w:rPr>
              <w:t>e</w:t>
            </w:r>
            <w:r w:rsidR="005B15AF" w:rsidRPr="00432586">
              <w:rPr>
                <w:rFonts w:ascii="Times New Roman" w:hAnsi="Times New Roman"/>
                <w:sz w:val="24"/>
                <w:szCs w:val="24"/>
                <w:lang w:val="lt-LT" w:eastAsia="lt-LT"/>
              </w:rPr>
              <w:t>l. dienynas www.musudarzelis.com,</w:t>
            </w:r>
            <w:r w:rsidR="00B601AD" w:rsidRPr="00432586">
              <w:rPr>
                <w:rFonts w:ascii="Times New Roman" w:hAnsi="Times New Roman" w:cs="Times New Roman"/>
                <w:sz w:val="24"/>
                <w:szCs w:val="24"/>
                <w:lang w:val="lt-LT" w:eastAsia="lt-LT"/>
              </w:rPr>
              <w:t xml:space="preserve"> </w:t>
            </w:r>
            <w:r w:rsidR="00B601AD" w:rsidRPr="00432586">
              <w:rPr>
                <w:rFonts w:ascii="Times New Roman" w:eastAsia="Calibri" w:hAnsi="Times New Roman" w:cs="Times New Roman"/>
                <w:sz w:val="24"/>
                <w:szCs w:val="24"/>
                <w:lang w:val="lt-LT"/>
              </w:rPr>
              <w:t xml:space="preserve">lopšelio-darželio internetinė svetainė </w:t>
            </w:r>
            <w:hyperlink r:id="rId11" w:history="1">
              <w:r w:rsidR="00B601AD" w:rsidRPr="00432586">
                <w:rPr>
                  <w:rStyle w:val="Hipersaitas"/>
                  <w:rFonts w:ascii="Times New Roman" w:eastAsia="Calibri" w:hAnsi="Times New Roman" w:cs="Times New Roman"/>
                  <w:color w:val="auto"/>
                  <w:sz w:val="24"/>
                  <w:szCs w:val="24"/>
                  <w:u w:val="none"/>
                  <w:lang w:val="lt-LT"/>
                </w:rPr>
                <w:t>www.eglute.tavodarzelis.lt</w:t>
              </w:r>
            </w:hyperlink>
            <w:r w:rsidR="00B601AD" w:rsidRPr="00432586">
              <w:rPr>
                <w:rFonts w:ascii="Times New Roman" w:hAnsi="Times New Roman" w:cs="Times New Roman"/>
                <w:sz w:val="24"/>
                <w:szCs w:val="24"/>
                <w:lang w:val="lt-LT" w:eastAsia="lt-LT"/>
              </w:rPr>
              <w:t>)</w:t>
            </w:r>
            <w:r w:rsidRPr="00432586">
              <w:rPr>
                <w:rFonts w:ascii="Times New Roman" w:hAnsi="Times New Roman" w:cs="Times New Roman"/>
                <w:sz w:val="24"/>
                <w:szCs w:val="24"/>
                <w:lang w:val="lt-LT" w:eastAsia="lt-LT"/>
              </w:rPr>
              <w:t>.</w:t>
            </w:r>
          </w:p>
          <w:p w14:paraId="60E502F9" w14:textId="4A818090" w:rsidR="00B601AD" w:rsidRPr="00432586" w:rsidRDefault="00B601AD" w:rsidP="004C7320">
            <w:pPr>
              <w:pStyle w:val="Default"/>
              <w:rPr>
                <w:color w:val="auto"/>
                <w:shd w:val="clear" w:color="auto" w:fill="FFFFFF"/>
              </w:rPr>
            </w:pPr>
            <w:r w:rsidRPr="00432586">
              <w:rPr>
                <w:color w:val="auto"/>
                <w:lang w:eastAsia="lt-LT"/>
              </w:rPr>
              <w:lastRenderedPageBreak/>
              <w:t xml:space="preserve">1.2.2.4.1. </w:t>
            </w:r>
            <w:r w:rsidR="004C7320" w:rsidRPr="00432586">
              <w:rPr>
                <w:color w:val="auto"/>
                <w:lang w:eastAsia="lt-LT"/>
              </w:rPr>
              <w:t>Įgyvendinti</w:t>
            </w:r>
            <w:r w:rsidRPr="00432586">
              <w:rPr>
                <w:color w:val="auto"/>
                <w:lang w:eastAsia="lt-LT"/>
              </w:rPr>
              <w:t xml:space="preserve"> 11 respublikinių sveikatos stiprinimo projektų:</w:t>
            </w:r>
            <w:r w:rsidR="004C7320" w:rsidRPr="00432586">
              <w:rPr>
                <w:color w:val="auto"/>
                <w:lang w:eastAsia="lt-LT"/>
              </w:rPr>
              <w:t xml:space="preserve"> </w:t>
            </w:r>
            <w:r w:rsidRPr="00432586">
              <w:rPr>
                <w:color w:val="auto"/>
              </w:rPr>
              <w:t>„Padėk man nurimti“,</w:t>
            </w:r>
            <w:r w:rsidR="004C7320" w:rsidRPr="00432586">
              <w:rPr>
                <w:color w:val="auto"/>
              </w:rPr>
              <w:t xml:space="preserve"> </w:t>
            </w:r>
            <w:r w:rsidRPr="00432586">
              <w:rPr>
                <w:color w:val="auto"/>
              </w:rPr>
              <w:t>„Senolių žaidimai“,</w:t>
            </w:r>
            <w:r w:rsidR="004C7320" w:rsidRPr="00432586">
              <w:rPr>
                <w:color w:val="auto"/>
              </w:rPr>
              <w:t xml:space="preserve"> </w:t>
            </w:r>
            <w:r w:rsidRPr="00432586">
              <w:rPr>
                <w:color w:val="auto"/>
                <w:shd w:val="clear" w:color="auto" w:fill="FFFFFF"/>
              </w:rPr>
              <w:t>„Lietuvos mažųjų žaidynės 2022“,</w:t>
            </w:r>
          </w:p>
          <w:p w14:paraId="51840EE9" w14:textId="38245FC2" w:rsidR="00B601AD" w:rsidRPr="00432586" w:rsidRDefault="00B601AD" w:rsidP="000B4990">
            <w:pPr>
              <w:pStyle w:val="Pavadinimas"/>
              <w:tabs>
                <w:tab w:val="left" w:pos="284"/>
              </w:tabs>
              <w:jc w:val="left"/>
              <w:rPr>
                <w:b w:val="0"/>
                <w:sz w:val="24"/>
              </w:rPr>
            </w:pPr>
            <w:r w:rsidRPr="00432586">
              <w:rPr>
                <w:b w:val="0"/>
                <w:sz w:val="24"/>
              </w:rPr>
              <w:t>„</w:t>
            </w:r>
            <w:proofErr w:type="spellStart"/>
            <w:r w:rsidRPr="00432586">
              <w:rPr>
                <w:b w:val="0"/>
                <w:sz w:val="24"/>
              </w:rPr>
              <w:t>Futboliukas</w:t>
            </w:r>
            <w:proofErr w:type="spellEnd"/>
            <w:r w:rsidRPr="00432586">
              <w:rPr>
                <w:b w:val="0"/>
                <w:sz w:val="24"/>
              </w:rPr>
              <w:t>“,</w:t>
            </w:r>
            <w:r w:rsidR="004C7320" w:rsidRPr="00432586">
              <w:rPr>
                <w:b w:val="0"/>
                <w:sz w:val="24"/>
              </w:rPr>
              <w:t xml:space="preserve"> </w:t>
            </w:r>
            <w:r w:rsidRPr="00432586">
              <w:rPr>
                <w:b w:val="0"/>
                <w:sz w:val="24"/>
              </w:rPr>
              <w:t>„</w:t>
            </w:r>
            <w:proofErr w:type="spellStart"/>
            <w:r w:rsidRPr="00432586">
              <w:rPr>
                <w:b w:val="0"/>
                <w:sz w:val="24"/>
              </w:rPr>
              <w:t>Sveikatiada</w:t>
            </w:r>
            <w:proofErr w:type="spellEnd"/>
            <w:r w:rsidRPr="00432586">
              <w:rPr>
                <w:b w:val="0"/>
                <w:sz w:val="24"/>
              </w:rPr>
              <w:t>”,</w:t>
            </w:r>
            <w:r w:rsidR="004C7320" w:rsidRPr="00432586">
              <w:rPr>
                <w:b w:val="0"/>
                <w:sz w:val="24"/>
              </w:rPr>
              <w:t xml:space="preserve"> </w:t>
            </w:r>
            <w:r w:rsidRPr="00432586">
              <w:rPr>
                <w:b w:val="0"/>
                <w:sz w:val="24"/>
              </w:rPr>
              <w:t>„</w:t>
            </w:r>
            <w:r w:rsidRPr="00432586">
              <w:rPr>
                <w:b w:val="0"/>
                <w:sz w:val="24"/>
                <w:shd w:val="clear" w:color="auto" w:fill="FFFFFF"/>
              </w:rPr>
              <w:t xml:space="preserve">Sveikata visus metus 2022“, „Olimpinė karta“, </w:t>
            </w:r>
            <w:r w:rsidRPr="00432586">
              <w:rPr>
                <w:b w:val="0"/>
                <w:sz w:val="24"/>
              </w:rPr>
              <w:t>„Mano mėgstamiausia sporto šaka“, Olimpinių žiedų dėlionė“, „</w:t>
            </w:r>
            <w:proofErr w:type="spellStart"/>
            <w:r w:rsidRPr="00432586">
              <w:rPr>
                <w:b w:val="0"/>
                <w:sz w:val="24"/>
              </w:rPr>
              <w:t>Emociukų</w:t>
            </w:r>
            <w:proofErr w:type="spellEnd"/>
            <w:r w:rsidRPr="00432586">
              <w:rPr>
                <w:b w:val="0"/>
                <w:sz w:val="24"/>
              </w:rPr>
              <w:t xml:space="preserve"> nuotykiai“,  „Mažais žingsneliais fizinio aktyvumo link“.</w:t>
            </w:r>
          </w:p>
          <w:p w14:paraId="523CDE14" w14:textId="1004B0F5" w:rsidR="00B601AD" w:rsidRPr="00432586" w:rsidRDefault="005A134A" w:rsidP="000B4990">
            <w:pPr>
              <w:pStyle w:val="Default"/>
              <w:rPr>
                <w:color w:val="auto"/>
              </w:rPr>
            </w:pPr>
            <w:r w:rsidRPr="00432586">
              <w:rPr>
                <w:color w:val="auto"/>
              </w:rPr>
              <w:t>(d</w:t>
            </w:r>
            <w:r w:rsidR="00B601AD" w:rsidRPr="00432586">
              <w:rPr>
                <w:color w:val="auto"/>
              </w:rPr>
              <w:t>irektoriaus įsakymai:</w:t>
            </w:r>
          </w:p>
          <w:p w14:paraId="04209284" w14:textId="4D463786" w:rsidR="00B601AD" w:rsidRPr="00432586" w:rsidRDefault="00B601AD" w:rsidP="000B4990">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2022-09-01 Nr. V-94</w:t>
            </w:r>
            <w:r w:rsidR="00E90AFC" w:rsidRPr="00432586">
              <w:rPr>
                <w:rFonts w:ascii="Times New Roman" w:hAnsi="Times New Roman" w:cs="Times New Roman"/>
                <w:sz w:val="24"/>
                <w:szCs w:val="24"/>
                <w:lang w:val="lt-LT"/>
              </w:rPr>
              <w:t>,</w:t>
            </w:r>
          </w:p>
          <w:p w14:paraId="70A17EFB" w14:textId="4AB31BA9" w:rsidR="00B601AD" w:rsidRPr="00432586" w:rsidRDefault="00B601AD" w:rsidP="000B4990">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2022-09-08 Nr. V-105</w:t>
            </w:r>
            <w:r w:rsidR="00E90AFC" w:rsidRPr="00432586">
              <w:rPr>
                <w:rFonts w:ascii="Times New Roman" w:hAnsi="Times New Roman" w:cs="Times New Roman"/>
                <w:sz w:val="24"/>
                <w:szCs w:val="24"/>
                <w:lang w:val="lt-LT"/>
              </w:rPr>
              <w:t>.</w:t>
            </w:r>
          </w:p>
          <w:p w14:paraId="7E9169C0" w14:textId="77777777" w:rsidR="00B601AD" w:rsidRPr="00432586" w:rsidRDefault="00B601AD" w:rsidP="000B4990">
            <w:pPr>
              <w:pStyle w:val="Default"/>
              <w:rPr>
                <w:color w:val="auto"/>
              </w:rPr>
            </w:pPr>
            <w:r w:rsidRPr="00432586">
              <w:rPr>
                <w:color w:val="auto"/>
              </w:rPr>
              <w:t xml:space="preserve">Pažymos: </w:t>
            </w:r>
          </w:p>
          <w:p w14:paraId="2B92F3A5" w14:textId="4B73DFD3" w:rsidR="00B601AD" w:rsidRPr="00432586" w:rsidRDefault="00B601AD" w:rsidP="000B4990">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2022-10-19 Nr. S-2022-215</w:t>
            </w:r>
            <w:r w:rsidR="00E90AFC" w:rsidRPr="00432586">
              <w:rPr>
                <w:rFonts w:ascii="Times New Roman" w:hAnsi="Times New Roman" w:cs="Times New Roman"/>
                <w:sz w:val="24"/>
                <w:szCs w:val="24"/>
                <w:lang w:val="lt-LT"/>
              </w:rPr>
              <w:t>,</w:t>
            </w:r>
          </w:p>
          <w:p w14:paraId="0B9C05A5" w14:textId="236C3C4A" w:rsidR="00B601AD" w:rsidRPr="00432586" w:rsidRDefault="00E90AFC" w:rsidP="004C7320">
            <w:pPr>
              <w:pStyle w:val="Default"/>
              <w:rPr>
                <w:color w:val="auto"/>
              </w:rPr>
            </w:pPr>
            <w:r w:rsidRPr="00432586">
              <w:rPr>
                <w:color w:val="auto"/>
              </w:rPr>
              <w:t xml:space="preserve">2022-10-26 Nr. S-2022-221, </w:t>
            </w:r>
            <w:r w:rsidR="00B601AD" w:rsidRPr="00432586">
              <w:rPr>
                <w:color w:val="auto"/>
              </w:rPr>
              <w:t>2022-02-</w:t>
            </w:r>
            <w:r w:rsidR="004C7320" w:rsidRPr="00432586">
              <w:rPr>
                <w:color w:val="auto"/>
              </w:rPr>
              <w:t>0</w:t>
            </w:r>
            <w:r w:rsidRPr="00432586">
              <w:rPr>
                <w:color w:val="auto"/>
              </w:rPr>
              <w:t>4 Nr. V15-41,</w:t>
            </w:r>
          </w:p>
          <w:p w14:paraId="7B9133C6" w14:textId="1107247A" w:rsidR="00B601AD" w:rsidRPr="00432586" w:rsidRDefault="00E90AFC" w:rsidP="000B4990">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2022-05-16 Nr. IS-50,</w:t>
            </w:r>
          </w:p>
          <w:p w14:paraId="13B9D16A" w14:textId="4142FB63" w:rsidR="00B601AD" w:rsidRPr="00432586" w:rsidRDefault="004C7320" w:rsidP="004C7320">
            <w:pPr>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rPr>
              <w:t>2022-05-30 Nr.</w:t>
            </w:r>
            <w:r w:rsidR="00E90AFC" w:rsidRPr="00432586">
              <w:rPr>
                <w:rFonts w:ascii="Times New Roman" w:hAnsi="Times New Roman" w:cs="Times New Roman"/>
                <w:sz w:val="24"/>
                <w:szCs w:val="24"/>
                <w:lang w:val="lt-LT"/>
              </w:rPr>
              <w:t xml:space="preserve"> </w:t>
            </w:r>
            <w:r w:rsidRPr="00432586">
              <w:rPr>
                <w:rFonts w:ascii="Times New Roman" w:hAnsi="Times New Roman" w:cs="Times New Roman"/>
                <w:sz w:val="24"/>
                <w:szCs w:val="24"/>
                <w:lang w:val="lt-LT"/>
              </w:rPr>
              <w:t xml:space="preserve">PA-00436, </w:t>
            </w:r>
            <w:r w:rsidR="00B601AD" w:rsidRPr="00432586">
              <w:rPr>
                <w:rFonts w:ascii="Times New Roman" w:hAnsi="Times New Roman" w:cs="Times New Roman"/>
                <w:sz w:val="24"/>
                <w:szCs w:val="24"/>
                <w:lang w:val="lt-LT"/>
              </w:rPr>
              <w:t xml:space="preserve"> </w:t>
            </w:r>
            <w:r w:rsidRPr="00432586">
              <w:rPr>
                <w:rFonts w:ascii="Times New Roman" w:hAnsi="Times New Roman" w:cs="Times New Roman"/>
                <w:sz w:val="24"/>
                <w:szCs w:val="24"/>
                <w:lang w:val="lt-LT"/>
              </w:rPr>
              <w:t>padėkos, e</w:t>
            </w:r>
            <w:r w:rsidR="00B601AD" w:rsidRPr="00432586">
              <w:rPr>
                <w:rFonts w:ascii="Times New Roman" w:hAnsi="Times New Roman" w:cs="Times New Roman"/>
                <w:sz w:val="24"/>
                <w:szCs w:val="24"/>
                <w:lang w:val="lt-LT" w:eastAsia="lt-LT"/>
              </w:rPr>
              <w:t xml:space="preserve">lektroninis dienynas </w:t>
            </w:r>
            <w:r w:rsidR="00E90AFC" w:rsidRPr="00432586">
              <w:rPr>
                <w:rFonts w:ascii="Times New Roman" w:hAnsi="Times New Roman" w:cs="Times New Roman"/>
                <w:sz w:val="24"/>
                <w:szCs w:val="24"/>
                <w:lang w:val="lt-LT" w:eastAsia="lt-LT"/>
              </w:rPr>
              <w:t>www.musudarzelis.com,</w:t>
            </w:r>
            <w:r w:rsidR="00B601AD" w:rsidRPr="00432586">
              <w:rPr>
                <w:rFonts w:ascii="Times New Roman" w:hAnsi="Times New Roman" w:cs="Times New Roman"/>
                <w:sz w:val="24"/>
                <w:szCs w:val="24"/>
                <w:lang w:val="lt-LT" w:eastAsia="lt-LT"/>
              </w:rPr>
              <w:t xml:space="preserve"> </w:t>
            </w:r>
            <w:r w:rsidR="00B601AD" w:rsidRPr="00432586">
              <w:rPr>
                <w:rFonts w:ascii="Times New Roman" w:eastAsia="Calibri" w:hAnsi="Times New Roman" w:cs="Times New Roman"/>
                <w:sz w:val="24"/>
                <w:szCs w:val="24"/>
                <w:lang w:val="lt-LT"/>
              </w:rPr>
              <w:t xml:space="preserve">lopšelio-darželio internetinė svetainė </w:t>
            </w:r>
            <w:hyperlink r:id="rId12" w:history="1">
              <w:r w:rsidRPr="00432586">
                <w:rPr>
                  <w:rStyle w:val="Hipersaitas"/>
                  <w:rFonts w:ascii="Times New Roman" w:eastAsia="Calibri" w:hAnsi="Times New Roman" w:cs="Times New Roman"/>
                  <w:color w:val="auto"/>
                  <w:sz w:val="24"/>
                  <w:szCs w:val="24"/>
                  <w:u w:val="none"/>
                  <w:lang w:val="lt-LT"/>
                </w:rPr>
                <w:t>www.eglute.tavodarzelis.lt</w:t>
              </w:r>
            </w:hyperlink>
            <w:r w:rsidR="00B601AD" w:rsidRPr="00432586">
              <w:rPr>
                <w:rFonts w:ascii="Times New Roman" w:hAnsi="Times New Roman" w:cs="Times New Roman"/>
                <w:sz w:val="24"/>
                <w:szCs w:val="24"/>
                <w:lang w:val="lt-LT" w:eastAsia="lt-LT"/>
              </w:rPr>
              <w:t>)</w:t>
            </w:r>
            <w:r w:rsidR="00E93D18" w:rsidRPr="00432586">
              <w:rPr>
                <w:rFonts w:ascii="Times New Roman" w:hAnsi="Times New Roman" w:cs="Times New Roman"/>
                <w:sz w:val="24"/>
                <w:szCs w:val="24"/>
                <w:lang w:val="lt-LT" w:eastAsia="lt-LT"/>
              </w:rPr>
              <w:t>.</w:t>
            </w:r>
          </w:p>
          <w:p w14:paraId="4FADDAA8" w14:textId="7487310B" w:rsidR="00B601AD" w:rsidRPr="00432586" w:rsidRDefault="00B601AD" w:rsidP="000B4990">
            <w:pPr>
              <w:pStyle w:val="Pavadinimas"/>
              <w:tabs>
                <w:tab w:val="left" w:pos="284"/>
              </w:tabs>
              <w:jc w:val="left"/>
              <w:rPr>
                <w:b w:val="0"/>
                <w:bCs/>
                <w:sz w:val="24"/>
                <w:lang w:eastAsia="lt-LT"/>
              </w:rPr>
            </w:pPr>
            <w:r w:rsidRPr="00432586">
              <w:rPr>
                <w:b w:val="0"/>
                <w:bCs/>
                <w:sz w:val="24"/>
                <w:lang w:eastAsia="lt-LT"/>
              </w:rPr>
              <w:t>1.2.3.1.1.</w:t>
            </w:r>
            <w:r w:rsidRPr="00432586">
              <w:rPr>
                <w:sz w:val="24"/>
              </w:rPr>
              <w:t xml:space="preserve"> </w:t>
            </w:r>
            <w:r w:rsidRPr="00432586">
              <w:rPr>
                <w:b w:val="0"/>
                <w:bCs/>
                <w:sz w:val="24"/>
                <w:lang w:eastAsia="lt-LT"/>
              </w:rPr>
              <w:t>100% įgyvendinta metinė lopšelio-darželio STEAM programa.</w:t>
            </w:r>
          </w:p>
          <w:p w14:paraId="5BAA3559" w14:textId="7D373581" w:rsidR="00B601AD" w:rsidRPr="00432586" w:rsidRDefault="00B601AD" w:rsidP="000B4990">
            <w:pPr>
              <w:pStyle w:val="Pavadinimas"/>
              <w:tabs>
                <w:tab w:val="left" w:pos="284"/>
              </w:tabs>
              <w:jc w:val="left"/>
              <w:rPr>
                <w:b w:val="0"/>
                <w:bCs/>
                <w:sz w:val="24"/>
                <w:lang w:eastAsia="lt-LT"/>
              </w:rPr>
            </w:pPr>
            <w:r w:rsidRPr="00432586">
              <w:rPr>
                <w:b w:val="0"/>
                <w:bCs/>
                <w:sz w:val="24"/>
                <w:lang w:eastAsia="lt-LT"/>
              </w:rPr>
              <w:t>(2022-01-28 direktoriaus įsakymas Nr. V-17</w:t>
            </w:r>
            <w:r w:rsidR="00AE1215" w:rsidRPr="00432586">
              <w:rPr>
                <w:b w:val="0"/>
                <w:bCs/>
                <w:sz w:val="24"/>
                <w:lang w:eastAsia="lt-LT"/>
              </w:rPr>
              <w:t>,</w:t>
            </w:r>
          </w:p>
          <w:p w14:paraId="2BCD7AC3" w14:textId="54175A80" w:rsidR="00B601AD" w:rsidRPr="00432586" w:rsidRDefault="00E93D18" w:rsidP="000B4990">
            <w:pPr>
              <w:overflowPunct w:val="0"/>
              <w:spacing w:after="0" w:line="240" w:lineRule="auto"/>
              <w:textAlignment w:val="baseline"/>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e</w:t>
            </w:r>
            <w:r w:rsidR="00B601AD" w:rsidRPr="00432586">
              <w:rPr>
                <w:rFonts w:ascii="Times New Roman" w:hAnsi="Times New Roman" w:cs="Times New Roman"/>
                <w:sz w:val="24"/>
                <w:szCs w:val="24"/>
                <w:lang w:val="lt-LT" w:eastAsia="lt-LT"/>
              </w:rPr>
              <w:t>l</w:t>
            </w:r>
            <w:r w:rsidR="00AE1215" w:rsidRPr="00432586">
              <w:rPr>
                <w:rFonts w:ascii="Times New Roman" w:hAnsi="Times New Roman" w:cs="Times New Roman"/>
                <w:sz w:val="24"/>
                <w:szCs w:val="24"/>
                <w:lang w:val="lt-LT" w:eastAsia="lt-LT"/>
              </w:rPr>
              <w:t xml:space="preserve">. dienynas </w:t>
            </w:r>
            <w:r w:rsidR="00E90AFC" w:rsidRPr="00432586">
              <w:rPr>
                <w:rFonts w:ascii="Times New Roman" w:hAnsi="Times New Roman" w:cs="Times New Roman"/>
                <w:sz w:val="24"/>
                <w:szCs w:val="24"/>
                <w:lang w:val="lt-LT" w:eastAsia="lt-LT"/>
              </w:rPr>
              <w:t>www.musudarzelis.com</w:t>
            </w:r>
            <w:r w:rsidR="00AE1215" w:rsidRPr="00432586">
              <w:rPr>
                <w:rFonts w:ascii="Times New Roman" w:hAnsi="Times New Roman" w:cs="Times New Roman"/>
                <w:sz w:val="24"/>
                <w:szCs w:val="24"/>
                <w:lang w:val="lt-LT" w:eastAsia="lt-LT"/>
              </w:rPr>
              <w:t>,</w:t>
            </w:r>
            <w:r w:rsidR="00B601AD" w:rsidRPr="00432586">
              <w:rPr>
                <w:rFonts w:ascii="Times New Roman" w:hAnsi="Times New Roman" w:cs="Times New Roman"/>
                <w:sz w:val="24"/>
                <w:szCs w:val="24"/>
                <w:lang w:val="lt-LT" w:eastAsia="lt-LT"/>
              </w:rPr>
              <w:t xml:space="preserve"> </w:t>
            </w:r>
            <w:r w:rsidR="00B601AD" w:rsidRPr="00432586">
              <w:rPr>
                <w:rFonts w:ascii="Times New Roman" w:eastAsia="Calibri" w:hAnsi="Times New Roman" w:cs="Times New Roman"/>
                <w:sz w:val="24"/>
                <w:szCs w:val="24"/>
                <w:lang w:val="lt-LT"/>
              </w:rPr>
              <w:t xml:space="preserve">lopšelio-darželio internetinė svetainė </w:t>
            </w:r>
            <w:hyperlink r:id="rId13" w:history="1">
              <w:r w:rsidR="00B601AD" w:rsidRPr="00432586">
                <w:rPr>
                  <w:rStyle w:val="Hipersaitas"/>
                  <w:rFonts w:ascii="Times New Roman" w:eastAsia="Calibri" w:hAnsi="Times New Roman" w:cs="Times New Roman"/>
                  <w:color w:val="auto"/>
                  <w:sz w:val="24"/>
                  <w:szCs w:val="24"/>
                  <w:u w:val="none"/>
                  <w:lang w:val="lt-LT"/>
                </w:rPr>
                <w:t>www.eglute.tavodarzelis.lt</w:t>
              </w:r>
            </w:hyperlink>
            <w:r w:rsidR="00B601AD" w:rsidRPr="00432586">
              <w:rPr>
                <w:rFonts w:ascii="Times New Roman" w:hAnsi="Times New Roman" w:cs="Times New Roman"/>
                <w:sz w:val="24"/>
                <w:szCs w:val="24"/>
                <w:lang w:val="lt-LT" w:eastAsia="lt-LT"/>
              </w:rPr>
              <w:t>)</w:t>
            </w:r>
            <w:r w:rsidR="00815C30" w:rsidRPr="00432586">
              <w:rPr>
                <w:rFonts w:ascii="Times New Roman" w:hAnsi="Times New Roman" w:cs="Times New Roman"/>
                <w:sz w:val="24"/>
                <w:szCs w:val="24"/>
                <w:lang w:val="lt-LT" w:eastAsia="lt-LT"/>
              </w:rPr>
              <w:t>.</w:t>
            </w:r>
          </w:p>
          <w:p w14:paraId="55B8D66D" w14:textId="361615DE" w:rsidR="00B601AD" w:rsidRPr="00432586" w:rsidRDefault="00B601AD" w:rsidP="000B4990">
            <w:pPr>
              <w:pStyle w:val="Default"/>
              <w:rPr>
                <w:color w:val="auto"/>
                <w:lang w:eastAsia="lt-LT"/>
              </w:rPr>
            </w:pPr>
            <w:r w:rsidRPr="00432586">
              <w:rPr>
                <w:color w:val="auto"/>
                <w:lang w:eastAsia="lt-LT"/>
              </w:rPr>
              <w:t>1.2.3.2.1.</w:t>
            </w:r>
            <w:r w:rsidRPr="00432586">
              <w:rPr>
                <w:color w:val="auto"/>
              </w:rPr>
              <w:t xml:space="preserve"> </w:t>
            </w:r>
            <w:r w:rsidRPr="00432586">
              <w:rPr>
                <w:color w:val="auto"/>
                <w:lang w:eastAsia="lt-LT"/>
              </w:rPr>
              <w:t>Surengtos vienos varžybos STEAM tematika:</w:t>
            </w:r>
          </w:p>
          <w:p w14:paraId="2F06EB6A" w14:textId="5EC3FC05" w:rsidR="00B601AD" w:rsidRPr="00432586" w:rsidRDefault="00B601AD" w:rsidP="000B4990">
            <w:pPr>
              <w:pStyle w:val="Default"/>
              <w:rPr>
                <w:color w:val="auto"/>
                <w:lang w:eastAsia="lt-LT"/>
              </w:rPr>
            </w:pPr>
            <w:r w:rsidRPr="00432586">
              <w:rPr>
                <w:color w:val="auto"/>
              </w:rPr>
              <w:t xml:space="preserve">„Konstruoju kartu su </w:t>
            </w:r>
            <w:proofErr w:type="spellStart"/>
            <w:r w:rsidRPr="00432586">
              <w:rPr>
                <w:color w:val="auto"/>
              </w:rPr>
              <w:t>lego</w:t>
            </w:r>
            <w:proofErr w:type="spellEnd"/>
            <w:r w:rsidRPr="00432586">
              <w:rPr>
                <w:color w:val="auto"/>
              </w:rPr>
              <w:t>“</w:t>
            </w:r>
          </w:p>
          <w:p w14:paraId="378216DA" w14:textId="0C1991B5" w:rsidR="00B601AD" w:rsidRPr="00432586" w:rsidRDefault="00B601AD" w:rsidP="000B4990">
            <w:pPr>
              <w:pStyle w:val="Pavadinimas"/>
              <w:tabs>
                <w:tab w:val="left" w:pos="284"/>
              </w:tabs>
              <w:jc w:val="left"/>
              <w:rPr>
                <w:b w:val="0"/>
                <w:sz w:val="24"/>
                <w:lang w:eastAsia="lt-LT"/>
              </w:rPr>
            </w:pPr>
            <w:r w:rsidRPr="00432586">
              <w:rPr>
                <w:b w:val="0"/>
                <w:sz w:val="24"/>
                <w:lang w:eastAsia="lt-LT"/>
              </w:rPr>
              <w:t>(2022-05-</w:t>
            </w:r>
            <w:r w:rsidR="004C7320" w:rsidRPr="00432586">
              <w:rPr>
                <w:b w:val="0"/>
                <w:sz w:val="24"/>
                <w:lang w:eastAsia="lt-LT"/>
              </w:rPr>
              <w:t>0</w:t>
            </w:r>
            <w:r w:rsidR="005A134A" w:rsidRPr="00432586">
              <w:rPr>
                <w:b w:val="0"/>
                <w:sz w:val="24"/>
                <w:lang w:eastAsia="lt-LT"/>
              </w:rPr>
              <w:t>5 d</w:t>
            </w:r>
            <w:r w:rsidRPr="00432586">
              <w:rPr>
                <w:b w:val="0"/>
                <w:sz w:val="24"/>
                <w:lang w:eastAsia="lt-LT"/>
              </w:rPr>
              <w:t>irektoriaus</w:t>
            </w:r>
            <w:r w:rsidR="00E90AFC" w:rsidRPr="00432586">
              <w:rPr>
                <w:b w:val="0"/>
                <w:sz w:val="24"/>
                <w:lang w:eastAsia="lt-LT"/>
              </w:rPr>
              <w:t xml:space="preserve"> įsakymas Nr. V-69,</w:t>
            </w:r>
          </w:p>
          <w:p w14:paraId="14B37EC4" w14:textId="7B902CAF" w:rsidR="00B601AD" w:rsidRPr="00432586" w:rsidRDefault="00E90AFC" w:rsidP="000B4990">
            <w:pPr>
              <w:overflowPunct w:val="0"/>
              <w:spacing w:after="0" w:line="240" w:lineRule="auto"/>
              <w:textAlignment w:val="baseline"/>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e</w:t>
            </w:r>
            <w:r w:rsidR="004C7320" w:rsidRPr="00432586">
              <w:rPr>
                <w:rFonts w:ascii="Times New Roman" w:hAnsi="Times New Roman" w:cs="Times New Roman"/>
                <w:sz w:val="24"/>
                <w:szCs w:val="24"/>
                <w:lang w:val="lt-LT" w:eastAsia="lt-LT"/>
              </w:rPr>
              <w:t xml:space="preserve">l. </w:t>
            </w:r>
            <w:r w:rsidR="00B601AD" w:rsidRPr="00432586">
              <w:rPr>
                <w:rFonts w:ascii="Times New Roman" w:hAnsi="Times New Roman" w:cs="Times New Roman"/>
                <w:sz w:val="24"/>
                <w:szCs w:val="24"/>
                <w:lang w:val="lt-LT" w:eastAsia="lt-LT"/>
              </w:rPr>
              <w:t>dienynas</w:t>
            </w:r>
            <w:r w:rsidRPr="00432586">
              <w:rPr>
                <w:rFonts w:ascii="Times New Roman" w:hAnsi="Times New Roman" w:cs="Times New Roman"/>
                <w:sz w:val="24"/>
                <w:szCs w:val="24"/>
                <w:lang w:val="lt-LT" w:eastAsia="lt-LT"/>
              </w:rPr>
              <w:t xml:space="preserve"> </w:t>
            </w:r>
            <w:hyperlink r:id="rId14" w:history="1">
              <w:r w:rsidRPr="00432586">
                <w:rPr>
                  <w:rStyle w:val="Hipersaitas"/>
                  <w:rFonts w:ascii="Times New Roman" w:hAnsi="Times New Roman" w:cs="Times New Roman"/>
                  <w:color w:val="auto"/>
                  <w:sz w:val="24"/>
                  <w:szCs w:val="24"/>
                  <w:u w:val="none"/>
                  <w:lang w:val="lt-LT" w:eastAsia="lt-LT"/>
                </w:rPr>
                <w:t>www.musudarzelis.com</w:t>
              </w:r>
            </w:hyperlink>
            <w:r w:rsidRPr="00432586">
              <w:rPr>
                <w:rFonts w:ascii="Times New Roman" w:hAnsi="Times New Roman" w:cs="Times New Roman"/>
                <w:sz w:val="24"/>
                <w:szCs w:val="24"/>
                <w:lang w:val="lt-LT" w:eastAsia="lt-LT"/>
              </w:rPr>
              <w:t xml:space="preserve">, </w:t>
            </w:r>
            <w:r w:rsidR="00B601AD" w:rsidRPr="00432586">
              <w:rPr>
                <w:rFonts w:ascii="Times New Roman" w:hAnsi="Times New Roman" w:cs="Times New Roman"/>
                <w:sz w:val="24"/>
                <w:szCs w:val="24"/>
                <w:lang w:val="lt-LT" w:eastAsia="lt-LT"/>
              </w:rPr>
              <w:t xml:space="preserve"> </w:t>
            </w:r>
            <w:r w:rsidR="00B601AD" w:rsidRPr="00432586">
              <w:rPr>
                <w:rFonts w:ascii="Times New Roman" w:eastAsia="Calibri" w:hAnsi="Times New Roman" w:cs="Times New Roman"/>
                <w:sz w:val="24"/>
                <w:szCs w:val="24"/>
                <w:lang w:val="lt-LT"/>
              </w:rPr>
              <w:t xml:space="preserve">lopšelio-darželio internetinė svetainė </w:t>
            </w:r>
            <w:hyperlink r:id="rId15" w:history="1">
              <w:r w:rsidR="00B601AD" w:rsidRPr="00432586">
                <w:rPr>
                  <w:rStyle w:val="Hipersaitas"/>
                  <w:rFonts w:ascii="Times New Roman" w:eastAsia="Calibri" w:hAnsi="Times New Roman" w:cs="Times New Roman"/>
                  <w:color w:val="auto"/>
                  <w:sz w:val="24"/>
                  <w:szCs w:val="24"/>
                  <w:u w:val="none"/>
                  <w:lang w:val="lt-LT"/>
                </w:rPr>
                <w:t>www.eglute.tavodarzelis.lt</w:t>
              </w:r>
            </w:hyperlink>
            <w:r w:rsidR="00B601AD" w:rsidRPr="00432586">
              <w:rPr>
                <w:rFonts w:ascii="Times New Roman" w:hAnsi="Times New Roman" w:cs="Times New Roman"/>
                <w:sz w:val="24"/>
                <w:szCs w:val="24"/>
                <w:lang w:val="lt-LT" w:eastAsia="lt-LT"/>
              </w:rPr>
              <w:t>)</w:t>
            </w:r>
            <w:r w:rsidR="005A134A" w:rsidRPr="00432586">
              <w:rPr>
                <w:rFonts w:ascii="Times New Roman" w:hAnsi="Times New Roman" w:cs="Times New Roman"/>
                <w:sz w:val="24"/>
                <w:szCs w:val="24"/>
                <w:lang w:val="lt-LT" w:eastAsia="lt-LT"/>
              </w:rPr>
              <w:t>.</w:t>
            </w:r>
          </w:p>
          <w:p w14:paraId="018D802D" w14:textId="028124F3" w:rsidR="00B601AD" w:rsidRPr="00432586" w:rsidRDefault="00B601AD" w:rsidP="00674378">
            <w:pPr>
              <w:spacing w:after="0" w:line="240" w:lineRule="auto"/>
              <w:ind w:right="-105"/>
              <w:rPr>
                <w:rFonts w:ascii="Times New Roman" w:hAnsi="Times New Roman" w:cs="Times New Roman"/>
                <w:sz w:val="24"/>
                <w:szCs w:val="24"/>
                <w:lang w:val="lt-LT"/>
              </w:rPr>
            </w:pPr>
            <w:r w:rsidRPr="00432586">
              <w:rPr>
                <w:rFonts w:ascii="Times New Roman" w:hAnsi="Times New Roman" w:cs="Times New Roman"/>
                <w:sz w:val="24"/>
                <w:szCs w:val="24"/>
                <w:lang w:val="lt-LT" w:eastAsia="lt-LT"/>
              </w:rPr>
              <w:t xml:space="preserve">1.2.3.3.1. Dalyvauta </w:t>
            </w:r>
            <w:r w:rsidR="00674378" w:rsidRPr="00432586">
              <w:rPr>
                <w:rFonts w:ascii="Times New Roman" w:hAnsi="Times New Roman" w:cs="Times New Roman"/>
                <w:sz w:val="24"/>
                <w:szCs w:val="24"/>
                <w:lang w:val="lt-LT" w:eastAsia="lt-LT"/>
              </w:rPr>
              <w:t xml:space="preserve">6 </w:t>
            </w:r>
            <w:r w:rsidRPr="00432586">
              <w:rPr>
                <w:rFonts w:ascii="Times New Roman" w:hAnsi="Times New Roman" w:cs="Times New Roman"/>
                <w:sz w:val="24"/>
                <w:szCs w:val="24"/>
                <w:lang w:val="lt-LT" w:eastAsia="lt-LT"/>
              </w:rPr>
              <w:t>STEAM srit</w:t>
            </w:r>
            <w:r w:rsidR="00674378" w:rsidRPr="00432586">
              <w:rPr>
                <w:rFonts w:ascii="Times New Roman" w:hAnsi="Times New Roman" w:cs="Times New Roman"/>
                <w:sz w:val="24"/>
                <w:szCs w:val="24"/>
                <w:lang w:val="lt-LT" w:eastAsia="lt-LT"/>
              </w:rPr>
              <w:t>ies veiklose</w:t>
            </w:r>
            <w:r w:rsidRPr="00432586">
              <w:rPr>
                <w:rFonts w:ascii="Times New Roman" w:hAnsi="Times New Roman" w:cs="Times New Roman"/>
                <w:sz w:val="24"/>
                <w:szCs w:val="24"/>
                <w:lang w:val="lt-LT" w:eastAsia="lt-LT"/>
              </w:rPr>
              <w:t xml:space="preserve">, kitose Šiaulių miesto </w:t>
            </w:r>
            <w:r w:rsidRPr="00432586">
              <w:rPr>
                <w:rFonts w:ascii="Times New Roman" w:hAnsi="Times New Roman" w:cs="Times New Roman"/>
                <w:sz w:val="24"/>
                <w:szCs w:val="24"/>
                <w:lang w:val="lt-LT" w:eastAsia="lt-LT"/>
              </w:rPr>
              <w:lastRenderedPageBreak/>
              <w:t>erdvėse:</w:t>
            </w:r>
            <w:r w:rsidRPr="00432586">
              <w:rPr>
                <w:rFonts w:ascii="Times New Roman" w:hAnsi="Times New Roman" w:cs="Times New Roman"/>
                <w:sz w:val="24"/>
                <w:szCs w:val="24"/>
                <w:lang w:val="lt-LT"/>
              </w:rPr>
              <w:t xml:space="preserve"> </w:t>
            </w:r>
            <w:r w:rsidR="00AE1215" w:rsidRPr="00432586">
              <w:rPr>
                <w:rFonts w:ascii="Times New Roman" w:hAnsi="Times New Roman" w:cs="Times New Roman"/>
                <w:sz w:val="24"/>
                <w:szCs w:val="24"/>
                <w:lang w:val="lt-LT"/>
              </w:rPr>
              <w:t xml:space="preserve">Šiaulių </w:t>
            </w:r>
            <w:r w:rsidRPr="00432586">
              <w:rPr>
                <w:rFonts w:ascii="Times New Roman" w:hAnsi="Times New Roman" w:cs="Times New Roman"/>
                <w:sz w:val="24"/>
                <w:szCs w:val="24"/>
                <w:lang w:val="lt-LT"/>
              </w:rPr>
              <w:t xml:space="preserve">Ragainės progimnazijos STEAM </w:t>
            </w:r>
            <w:r w:rsidR="00C932D6" w:rsidRPr="00432586">
              <w:rPr>
                <w:rFonts w:ascii="Times New Roman" w:hAnsi="Times New Roman" w:cs="Times New Roman"/>
                <w:sz w:val="24"/>
                <w:szCs w:val="24"/>
                <w:lang w:val="lt-LT"/>
              </w:rPr>
              <w:t>„</w:t>
            </w:r>
            <w:r w:rsidRPr="00432586">
              <w:rPr>
                <w:rFonts w:ascii="Times New Roman" w:hAnsi="Times New Roman" w:cs="Times New Roman"/>
                <w:sz w:val="24"/>
                <w:szCs w:val="24"/>
                <w:lang w:val="lt-LT"/>
              </w:rPr>
              <w:t>Tuko atradimų laboratorij</w:t>
            </w:r>
            <w:r w:rsidR="000272BB" w:rsidRPr="00432586">
              <w:rPr>
                <w:rFonts w:ascii="Times New Roman" w:hAnsi="Times New Roman" w:cs="Times New Roman"/>
                <w:sz w:val="24"/>
                <w:szCs w:val="24"/>
                <w:lang w:val="lt-LT"/>
              </w:rPr>
              <w:t>oje</w:t>
            </w:r>
            <w:r w:rsidR="00C932D6" w:rsidRPr="00432586">
              <w:rPr>
                <w:rFonts w:ascii="Times New Roman" w:hAnsi="Times New Roman" w:cs="Times New Roman"/>
                <w:sz w:val="24"/>
                <w:szCs w:val="24"/>
                <w:lang w:val="lt-LT"/>
              </w:rPr>
              <w:t>“</w:t>
            </w:r>
            <w:r w:rsidR="00674378" w:rsidRPr="00432586">
              <w:rPr>
                <w:rFonts w:ascii="Times New Roman" w:hAnsi="Times New Roman" w:cs="Times New Roman"/>
                <w:sz w:val="24"/>
                <w:szCs w:val="24"/>
                <w:lang w:val="lt-LT"/>
              </w:rPr>
              <w:t>, t</w:t>
            </w:r>
            <w:r w:rsidRPr="00432586">
              <w:rPr>
                <w:rFonts w:ascii="Times New Roman" w:hAnsi="Times New Roman" w:cs="Times New Roman"/>
                <w:sz w:val="24"/>
                <w:szCs w:val="24"/>
                <w:lang w:val="lt-LT"/>
              </w:rPr>
              <w:t xml:space="preserve">ema </w:t>
            </w:r>
            <w:r w:rsidR="00674378" w:rsidRPr="00432586">
              <w:rPr>
                <w:rFonts w:ascii="Times New Roman" w:hAnsi="Times New Roman" w:cs="Times New Roman"/>
                <w:sz w:val="24"/>
                <w:szCs w:val="24"/>
                <w:lang w:val="lt-LT"/>
              </w:rPr>
              <w:t>„Jei nematai, tai ir nėra“,</w:t>
            </w:r>
          </w:p>
          <w:p w14:paraId="2C7AF738" w14:textId="3A9F2DD3" w:rsidR="00B601AD" w:rsidRPr="00432586" w:rsidRDefault="00B601AD" w:rsidP="000B4990">
            <w:pPr>
              <w:spacing w:after="0" w:line="240" w:lineRule="auto"/>
              <w:rPr>
                <w:rFonts w:ascii="Times New Roman" w:hAnsi="Times New Roman" w:cs="Times New Roman"/>
                <w:sz w:val="24"/>
                <w:szCs w:val="24"/>
                <w:shd w:val="clear" w:color="auto" w:fill="FFFFFF"/>
                <w:lang w:val="lt-LT"/>
              </w:rPr>
            </w:pPr>
            <w:r w:rsidRPr="00432586">
              <w:rPr>
                <w:rFonts w:ascii="Times New Roman" w:hAnsi="Times New Roman" w:cs="Times New Roman"/>
                <w:sz w:val="24"/>
                <w:szCs w:val="24"/>
                <w:lang w:val="lt-LT"/>
              </w:rPr>
              <w:t>Šiaulių lopšelio-darželio „P</w:t>
            </w:r>
            <w:r w:rsidR="00674378" w:rsidRPr="00432586">
              <w:rPr>
                <w:rFonts w:ascii="Times New Roman" w:hAnsi="Times New Roman" w:cs="Times New Roman"/>
                <w:sz w:val="24"/>
                <w:szCs w:val="24"/>
                <w:lang w:val="lt-LT"/>
              </w:rPr>
              <w:t>upų pėdas“ STEAM centre</w:t>
            </w:r>
            <w:r w:rsidRPr="00432586">
              <w:rPr>
                <w:rFonts w:ascii="Times New Roman" w:hAnsi="Times New Roman" w:cs="Times New Roman"/>
                <w:sz w:val="24"/>
                <w:szCs w:val="24"/>
                <w:lang w:val="lt-LT"/>
              </w:rPr>
              <w:t xml:space="preserve"> programoje </w:t>
            </w:r>
            <w:r w:rsidR="00674378" w:rsidRPr="00432586">
              <w:rPr>
                <w:rFonts w:ascii="Times New Roman" w:hAnsi="Times New Roman" w:cs="Times New Roman"/>
                <w:sz w:val="24"/>
                <w:szCs w:val="24"/>
                <w:shd w:val="clear" w:color="auto" w:fill="FFFFFF"/>
                <w:lang w:val="lt-LT"/>
              </w:rPr>
              <w:t>,,Augu su STEAM –</w:t>
            </w:r>
            <w:r w:rsidRPr="00432586">
              <w:rPr>
                <w:rFonts w:ascii="Times New Roman" w:hAnsi="Times New Roman" w:cs="Times New Roman"/>
                <w:sz w:val="24"/>
                <w:szCs w:val="24"/>
                <w:shd w:val="clear" w:color="auto" w:fill="FFFFFF"/>
                <w:lang w:val="lt-LT"/>
              </w:rPr>
              <w:t xml:space="preserve"> tyrinėju, kuriu, atrandu“</w:t>
            </w:r>
            <w:r w:rsidRPr="00432586">
              <w:rPr>
                <w:rFonts w:ascii="Times New Roman" w:hAnsi="Times New Roman" w:cs="Times New Roman"/>
                <w:sz w:val="24"/>
                <w:szCs w:val="24"/>
                <w:lang w:val="lt-LT"/>
              </w:rPr>
              <w:t>.</w:t>
            </w:r>
          </w:p>
          <w:p w14:paraId="046AF405" w14:textId="2242C288" w:rsidR="00B601AD" w:rsidRPr="00432586" w:rsidRDefault="00B601AD" w:rsidP="000B4990">
            <w:pPr>
              <w:spacing w:after="0" w:line="240" w:lineRule="auto"/>
              <w:rPr>
                <w:rFonts w:ascii="Times New Roman" w:hAnsi="Times New Roman" w:cs="Times New Roman"/>
                <w:bCs/>
                <w:sz w:val="24"/>
                <w:szCs w:val="24"/>
                <w:lang w:val="lt-LT"/>
              </w:rPr>
            </w:pPr>
            <w:r w:rsidRPr="00432586">
              <w:rPr>
                <w:rFonts w:ascii="Times New Roman" w:hAnsi="Times New Roman" w:cs="Times New Roman"/>
                <w:sz w:val="24"/>
                <w:szCs w:val="24"/>
                <w:lang w:val="lt-LT"/>
              </w:rPr>
              <w:t xml:space="preserve">Vilniaus  universiteto Šiaulių akademijos STEAM centro </w:t>
            </w:r>
            <w:r w:rsidRPr="00432586">
              <w:rPr>
                <w:rFonts w:ascii="Times New Roman" w:hAnsi="Times New Roman" w:cs="Times New Roman"/>
                <w:bCs/>
                <w:sz w:val="24"/>
                <w:szCs w:val="24"/>
                <w:lang w:val="lt-LT"/>
              </w:rPr>
              <w:t xml:space="preserve">pažintinėje edukacijoje su bandymų demonstracijomis </w:t>
            </w:r>
            <w:r w:rsidR="000272BB" w:rsidRPr="00432586">
              <w:rPr>
                <w:rFonts w:ascii="Times New Roman" w:hAnsi="Times New Roman" w:cs="Times New Roman"/>
                <w:bCs/>
                <w:sz w:val="24"/>
                <w:szCs w:val="24"/>
                <w:lang w:val="lt-LT"/>
              </w:rPr>
              <w:t>„Paslaptingas elektros pasaulis“</w:t>
            </w:r>
          </w:p>
          <w:p w14:paraId="1620062D" w14:textId="40B46CE0" w:rsidR="00B601AD" w:rsidRPr="00432586" w:rsidRDefault="005A134A" w:rsidP="000B4990">
            <w:pPr>
              <w:pStyle w:val="Default"/>
              <w:rPr>
                <w:color w:val="auto"/>
              </w:rPr>
            </w:pPr>
            <w:r w:rsidRPr="00432586">
              <w:rPr>
                <w:color w:val="auto"/>
              </w:rPr>
              <w:t>(d</w:t>
            </w:r>
            <w:r w:rsidR="00B601AD" w:rsidRPr="00432586">
              <w:rPr>
                <w:color w:val="auto"/>
              </w:rPr>
              <w:t>irektoriaus įsakymai:</w:t>
            </w:r>
          </w:p>
          <w:p w14:paraId="65999778" w14:textId="073512D9" w:rsidR="00B601AD" w:rsidRPr="00432586" w:rsidRDefault="000272BB" w:rsidP="000B4990">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2022-04-26 U-44,</w:t>
            </w:r>
          </w:p>
          <w:p w14:paraId="5054B1BE" w14:textId="10436DCB" w:rsidR="00B601AD" w:rsidRPr="00432586" w:rsidRDefault="00B601AD" w:rsidP="000B4990">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2022-10-11 U-123</w:t>
            </w:r>
            <w:r w:rsidR="000272BB" w:rsidRPr="00432586">
              <w:rPr>
                <w:rFonts w:ascii="Times New Roman" w:hAnsi="Times New Roman" w:cs="Times New Roman"/>
                <w:sz w:val="24"/>
                <w:szCs w:val="24"/>
                <w:lang w:val="lt-LT"/>
              </w:rPr>
              <w:t>,</w:t>
            </w:r>
            <w:r w:rsidRPr="00432586">
              <w:rPr>
                <w:rFonts w:ascii="Times New Roman" w:hAnsi="Times New Roman" w:cs="Times New Roman"/>
                <w:sz w:val="24"/>
                <w:szCs w:val="24"/>
                <w:lang w:val="lt-LT"/>
              </w:rPr>
              <w:t xml:space="preserve"> </w:t>
            </w:r>
          </w:p>
          <w:p w14:paraId="5C33B1C5" w14:textId="45D8A36B" w:rsidR="00B601AD" w:rsidRPr="00432586" w:rsidRDefault="000272BB" w:rsidP="000B4990">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2022-10-18 U-125,</w:t>
            </w:r>
          </w:p>
          <w:p w14:paraId="4637B40C" w14:textId="6885AD9B" w:rsidR="00B601AD" w:rsidRPr="00432586" w:rsidRDefault="000272BB" w:rsidP="000B4990">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2022-10-25 U-126,</w:t>
            </w:r>
          </w:p>
          <w:p w14:paraId="62031643" w14:textId="371EA2AF" w:rsidR="00B601AD" w:rsidRPr="00432586" w:rsidRDefault="000272BB" w:rsidP="000B4990">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2022-11-08 U-132,</w:t>
            </w:r>
          </w:p>
          <w:p w14:paraId="2B79E361" w14:textId="64B805DF" w:rsidR="00B601AD" w:rsidRPr="00432586" w:rsidRDefault="005A134A" w:rsidP="000B4990">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2022-12-13 U-145,</w:t>
            </w:r>
          </w:p>
          <w:p w14:paraId="7E14CE4F" w14:textId="43748A41" w:rsidR="00B601AD" w:rsidRPr="00432586" w:rsidRDefault="007E16F4" w:rsidP="000B4990">
            <w:pPr>
              <w:overflowPunct w:val="0"/>
              <w:spacing w:after="0" w:line="240" w:lineRule="auto"/>
              <w:textAlignment w:val="baseline"/>
              <w:rPr>
                <w:rFonts w:ascii="Times New Roman" w:hAnsi="Times New Roman" w:cs="Times New Roman"/>
                <w:sz w:val="24"/>
                <w:szCs w:val="24"/>
                <w:lang w:val="lt-LT" w:eastAsia="lt-LT"/>
              </w:rPr>
            </w:pPr>
            <w:proofErr w:type="spellStart"/>
            <w:r w:rsidRPr="00432586">
              <w:rPr>
                <w:rFonts w:ascii="Times New Roman" w:hAnsi="Times New Roman" w:cs="Times New Roman"/>
                <w:sz w:val="24"/>
                <w:szCs w:val="24"/>
                <w:lang w:val="lt-LT" w:eastAsia="lt-LT"/>
              </w:rPr>
              <w:t>e</w:t>
            </w:r>
            <w:r w:rsidR="00B601AD" w:rsidRPr="00432586">
              <w:rPr>
                <w:rFonts w:ascii="Times New Roman" w:hAnsi="Times New Roman" w:cs="Times New Roman"/>
                <w:sz w:val="24"/>
                <w:szCs w:val="24"/>
                <w:lang w:val="lt-LT" w:eastAsia="lt-LT"/>
              </w:rPr>
              <w:t>l</w:t>
            </w:r>
            <w:r w:rsidR="008D5993" w:rsidRPr="00432586">
              <w:rPr>
                <w:rFonts w:ascii="Times New Roman" w:hAnsi="Times New Roman" w:cs="Times New Roman"/>
                <w:sz w:val="24"/>
                <w:szCs w:val="24"/>
                <w:lang w:val="lt-LT" w:eastAsia="lt-LT"/>
              </w:rPr>
              <w:t>.</w:t>
            </w:r>
            <w:r w:rsidR="00B601AD" w:rsidRPr="00432586">
              <w:rPr>
                <w:rFonts w:ascii="Times New Roman" w:hAnsi="Times New Roman" w:cs="Times New Roman"/>
                <w:sz w:val="24"/>
                <w:szCs w:val="24"/>
                <w:lang w:val="lt-LT" w:eastAsia="lt-LT"/>
              </w:rPr>
              <w:t>dienynas</w:t>
            </w:r>
            <w:proofErr w:type="spellEnd"/>
            <w:r w:rsidR="00B601AD" w:rsidRPr="00432586">
              <w:rPr>
                <w:rFonts w:ascii="Times New Roman" w:hAnsi="Times New Roman" w:cs="Times New Roman"/>
                <w:sz w:val="24"/>
                <w:szCs w:val="24"/>
                <w:lang w:val="lt-LT" w:eastAsia="lt-LT"/>
              </w:rPr>
              <w:t xml:space="preserve"> </w:t>
            </w:r>
            <w:hyperlink r:id="rId16" w:history="1">
              <w:r w:rsidR="008D5993" w:rsidRPr="00432586">
                <w:rPr>
                  <w:rStyle w:val="Hipersaitas"/>
                  <w:rFonts w:ascii="Times New Roman" w:hAnsi="Times New Roman" w:cs="Times New Roman"/>
                  <w:color w:val="auto"/>
                  <w:sz w:val="24"/>
                  <w:szCs w:val="24"/>
                  <w:u w:val="none"/>
                  <w:lang w:val="lt-LT" w:eastAsia="lt-LT"/>
                </w:rPr>
                <w:t>www.musudarzelis.com</w:t>
              </w:r>
            </w:hyperlink>
            <w:r w:rsidR="008D5993" w:rsidRPr="00432586">
              <w:rPr>
                <w:rFonts w:ascii="Times New Roman" w:hAnsi="Times New Roman" w:cs="Times New Roman"/>
                <w:sz w:val="24"/>
                <w:szCs w:val="24"/>
                <w:lang w:val="lt-LT" w:eastAsia="lt-LT"/>
              </w:rPr>
              <w:t>, l</w:t>
            </w:r>
            <w:r w:rsidR="00B601AD" w:rsidRPr="00432586">
              <w:rPr>
                <w:rFonts w:ascii="Times New Roman" w:eastAsia="Calibri" w:hAnsi="Times New Roman" w:cs="Times New Roman"/>
                <w:sz w:val="24"/>
                <w:szCs w:val="24"/>
                <w:lang w:val="lt-LT"/>
              </w:rPr>
              <w:t xml:space="preserve">opšelio-darželio internetinė svetainė </w:t>
            </w:r>
            <w:hyperlink r:id="rId17" w:history="1">
              <w:r w:rsidR="00B601AD" w:rsidRPr="00432586">
                <w:rPr>
                  <w:rStyle w:val="Hipersaitas"/>
                  <w:rFonts w:ascii="Times New Roman" w:eastAsia="Calibri" w:hAnsi="Times New Roman" w:cs="Times New Roman"/>
                  <w:color w:val="auto"/>
                  <w:sz w:val="24"/>
                  <w:szCs w:val="24"/>
                  <w:u w:val="none"/>
                  <w:lang w:val="lt-LT"/>
                </w:rPr>
                <w:t>www.eglute.tavodarzelis.lt</w:t>
              </w:r>
            </w:hyperlink>
            <w:r w:rsidR="00B601AD" w:rsidRPr="00432586">
              <w:rPr>
                <w:rFonts w:ascii="Times New Roman" w:hAnsi="Times New Roman" w:cs="Times New Roman"/>
                <w:sz w:val="24"/>
                <w:szCs w:val="24"/>
                <w:lang w:val="lt-LT" w:eastAsia="lt-LT"/>
              </w:rPr>
              <w:t>)</w:t>
            </w:r>
            <w:r w:rsidR="005A134A" w:rsidRPr="00432586">
              <w:rPr>
                <w:rFonts w:ascii="Times New Roman" w:hAnsi="Times New Roman" w:cs="Times New Roman"/>
                <w:sz w:val="24"/>
                <w:szCs w:val="24"/>
                <w:lang w:val="lt-LT" w:eastAsia="lt-LT"/>
              </w:rPr>
              <w:t>.</w:t>
            </w:r>
          </w:p>
          <w:p w14:paraId="30F199D2" w14:textId="5B56196A" w:rsidR="00B601AD" w:rsidRPr="00432586" w:rsidRDefault="00B601AD" w:rsidP="000B4990">
            <w:pPr>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 xml:space="preserve">1.2.3.4.1. Tarptautinėje </w:t>
            </w:r>
            <w:proofErr w:type="spellStart"/>
            <w:r w:rsidRPr="00432586">
              <w:rPr>
                <w:rFonts w:ascii="Times New Roman" w:hAnsi="Times New Roman" w:cs="Times New Roman"/>
                <w:sz w:val="24"/>
                <w:szCs w:val="24"/>
                <w:lang w:val="lt-LT" w:eastAsia="lt-LT"/>
              </w:rPr>
              <w:t>Stem</w:t>
            </w:r>
            <w:proofErr w:type="spellEnd"/>
            <w:r w:rsidRPr="00432586">
              <w:rPr>
                <w:rFonts w:ascii="Times New Roman" w:hAnsi="Times New Roman" w:cs="Times New Roman"/>
                <w:sz w:val="24"/>
                <w:szCs w:val="24"/>
                <w:lang w:val="lt-LT" w:eastAsia="lt-LT"/>
              </w:rPr>
              <w:t xml:space="preserve"> </w:t>
            </w:r>
            <w:proofErr w:type="spellStart"/>
            <w:r w:rsidRPr="00432586">
              <w:rPr>
                <w:rFonts w:ascii="Times New Roman" w:hAnsi="Times New Roman" w:cs="Times New Roman"/>
                <w:sz w:val="24"/>
                <w:szCs w:val="24"/>
                <w:lang w:val="lt-LT" w:eastAsia="lt-LT"/>
              </w:rPr>
              <w:t>School</w:t>
            </w:r>
            <w:proofErr w:type="spellEnd"/>
            <w:r w:rsidRPr="00432586">
              <w:rPr>
                <w:rFonts w:ascii="Times New Roman" w:hAnsi="Times New Roman" w:cs="Times New Roman"/>
                <w:sz w:val="24"/>
                <w:szCs w:val="24"/>
                <w:lang w:val="lt-LT" w:eastAsia="lt-LT"/>
              </w:rPr>
              <w:t xml:space="preserve"> </w:t>
            </w:r>
            <w:proofErr w:type="spellStart"/>
            <w:r w:rsidRPr="00432586">
              <w:rPr>
                <w:rFonts w:ascii="Times New Roman" w:hAnsi="Times New Roman" w:cs="Times New Roman"/>
                <w:sz w:val="24"/>
                <w:szCs w:val="24"/>
                <w:lang w:val="lt-LT" w:eastAsia="lt-LT"/>
              </w:rPr>
              <w:t>Label</w:t>
            </w:r>
            <w:proofErr w:type="spellEnd"/>
            <w:r w:rsidRPr="00432586">
              <w:rPr>
                <w:rFonts w:ascii="Times New Roman" w:hAnsi="Times New Roman" w:cs="Times New Roman"/>
                <w:sz w:val="24"/>
                <w:szCs w:val="24"/>
                <w:lang w:val="lt-LT" w:eastAsia="lt-LT"/>
              </w:rPr>
              <w:t xml:space="preserve"> platformoje 104 kartus pasidalinta gerąja patirtimi:</w:t>
            </w:r>
            <w:r w:rsidR="008D5993" w:rsidRPr="00432586">
              <w:rPr>
                <w:rFonts w:ascii="Times New Roman" w:hAnsi="Times New Roman" w:cs="Times New Roman"/>
                <w:sz w:val="24"/>
                <w:szCs w:val="24"/>
                <w:lang w:val="lt-LT"/>
              </w:rPr>
              <w:t xml:space="preserve">  pateikti</w:t>
            </w:r>
            <w:r w:rsidRPr="00432586">
              <w:rPr>
                <w:rFonts w:ascii="Times New Roman" w:hAnsi="Times New Roman" w:cs="Times New Roman"/>
                <w:sz w:val="24"/>
                <w:szCs w:val="24"/>
                <w:lang w:val="lt-LT"/>
              </w:rPr>
              <w:t xml:space="preserve"> 6 konkrečių pavyzdžių tyrimų įrodymai,  98 g</w:t>
            </w:r>
            <w:r w:rsidR="008D5993" w:rsidRPr="00432586">
              <w:rPr>
                <w:rFonts w:ascii="Times New Roman" w:hAnsi="Times New Roman" w:cs="Times New Roman"/>
                <w:sz w:val="24"/>
                <w:szCs w:val="24"/>
                <w:lang w:val="lt-LT"/>
              </w:rPr>
              <w:t xml:space="preserve">erosios darbo patirties veiklos. Dalyvavo </w:t>
            </w:r>
            <w:r w:rsidRPr="00432586">
              <w:rPr>
                <w:rFonts w:ascii="Times New Roman" w:hAnsi="Times New Roman" w:cs="Times New Roman"/>
                <w:sz w:val="24"/>
                <w:szCs w:val="24"/>
                <w:lang w:val="lt-LT"/>
              </w:rPr>
              <w:t>100</w:t>
            </w:r>
            <w:r w:rsidR="008D5993" w:rsidRPr="00432586">
              <w:rPr>
                <w:rFonts w:ascii="Times New Roman" w:hAnsi="Times New Roman" w:cs="Times New Roman"/>
                <w:sz w:val="24"/>
                <w:szCs w:val="24"/>
                <w:lang w:val="lt-LT"/>
              </w:rPr>
              <w:t>%</w:t>
            </w:r>
            <w:r w:rsidRPr="00432586">
              <w:rPr>
                <w:rFonts w:ascii="Times New Roman" w:hAnsi="Times New Roman" w:cs="Times New Roman"/>
                <w:sz w:val="24"/>
                <w:szCs w:val="24"/>
                <w:lang w:val="lt-LT"/>
              </w:rPr>
              <w:t xml:space="preserve"> pedagogų, 100</w:t>
            </w:r>
            <w:r w:rsidR="008D5993" w:rsidRPr="00432586">
              <w:rPr>
                <w:rFonts w:ascii="Times New Roman" w:hAnsi="Times New Roman" w:cs="Times New Roman"/>
                <w:sz w:val="24"/>
                <w:szCs w:val="24"/>
                <w:lang w:val="lt-LT"/>
              </w:rPr>
              <w:t>% ugdytinių. Vykdytas ben</w:t>
            </w:r>
            <w:r w:rsidRPr="00432586">
              <w:rPr>
                <w:rFonts w:ascii="Times New Roman" w:hAnsi="Times New Roman" w:cs="Times New Roman"/>
                <w:sz w:val="24"/>
                <w:szCs w:val="24"/>
                <w:lang w:val="lt-LT"/>
              </w:rPr>
              <w:t>dradarbia</w:t>
            </w:r>
            <w:r w:rsidR="00E93D18" w:rsidRPr="00432586">
              <w:rPr>
                <w:rFonts w:ascii="Times New Roman" w:hAnsi="Times New Roman" w:cs="Times New Roman"/>
                <w:sz w:val="24"/>
                <w:szCs w:val="24"/>
                <w:lang w:val="lt-LT"/>
              </w:rPr>
              <w:t>vimą su kitais dalyviais forume</w:t>
            </w:r>
          </w:p>
          <w:p w14:paraId="3FA6CE1A" w14:textId="22ABA59F" w:rsidR="00B601AD" w:rsidRPr="00432586" w:rsidRDefault="00B601AD" w:rsidP="000B4990">
            <w:pPr>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w:t>
            </w:r>
            <w:hyperlink r:id="rId18" w:history="1">
              <w:r w:rsidR="00EE7E9F" w:rsidRPr="00432586">
                <w:rPr>
                  <w:rStyle w:val="Hipersaitas"/>
                  <w:rFonts w:ascii="Times New Roman" w:hAnsi="Times New Roman" w:cs="Times New Roman"/>
                  <w:color w:val="auto"/>
                  <w:sz w:val="24"/>
                  <w:szCs w:val="24"/>
                  <w:u w:val="none"/>
                  <w:lang w:val="lt-LT" w:eastAsia="lt-LT"/>
                </w:rPr>
                <w:t>www.stemschoollabel.eu</w:t>
              </w:r>
            </w:hyperlink>
            <w:r w:rsidRPr="00432586">
              <w:rPr>
                <w:rFonts w:ascii="Times New Roman" w:hAnsi="Times New Roman" w:cs="Times New Roman"/>
                <w:sz w:val="24"/>
                <w:szCs w:val="24"/>
                <w:lang w:val="lt-LT" w:eastAsia="lt-LT"/>
              </w:rPr>
              <w:t>)</w:t>
            </w:r>
            <w:r w:rsidR="00E93D18" w:rsidRPr="00432586">
              <w:rPr>
                <w:rFonts w:ascii="Times New Roman" w:hAnsi="Times New Roman" w:cs="Times New Roman"/>
                <w:sz w:val="24"/>
                <w:szCs w:val="24"/>
                <w:lang w:val="lt-LT" w:eastAsia="lt-LT"/>
              </w:rPr>
              <w:t>.</w:t>
            </w:r>
          </w:p>
          <w:p w14:paraId="7C7C50D1" w14:textId="7945843F" w:rsidR="00815C30" w:rsidRPr="00432586" w:rsidRDefault="00B601AD" w:rsidP="000B4990">
            <w:pPr>
              <w:pStyle w:val="Pavadinimas"/>
              <w:tabs>
                <w:tab w:val="left" w:pos="284"/>
              </w:tabs>
              <w:jc w:val="left"/>
              <w:rPr>
                <w:b w:val="0"/>
                <w:bCs/>
                <w:sz w:val="24"/>
                <w:lang w:eastAsia="lt-LT"/>
              </w:rPr>
            </w:pPr>
            <w:r w:rsidRPr="00432586">
              <w:rPr>
                <w:b w:val="0"/>
                <w:bCs/>
                <w:sz w:val="24"/>
                <w:lang w:eastAsia="lt-LT"/>
              </w:rPr>
              <w:t>1.2.4.1.1. SKU modeli</w:t>
            </w:r>
            <w:r w:rsidR="00BE7D69" w:rsidRPr="00432586">
              <w:rPr>
                <w:b w:val="0"/>
                <w:bCs/>
                <w:sz w:val="24"/>
                <w:lang w:eastAsia="lt-LT"/>
              </w:rPr>
              <w:t xml:space="preserve">s </w:t>
            </w:r>
            <w:r w:rsidRPr="00432586">
              <w:rPr>
                <w:b w:val="0"/>
                <w:bCs/>
                <w:sz w:val="24"/>
                <w:lang w:eastAsia="lt-LT"/>
              </w:rPr>
              <w:t>įgyvendin</w:t>
            </w:r>
            <w:r w:rsidR="00BE7D69" w:rsidRPr="00432586">
              <w:rPr>
                <w:b w:val="0"/>
                <w:bCs/>
                <w:sz w:val="24"/>
                <w:lang w:eastAsia="lt-LT"/>
              </w:rPr>
              <w:t>tas</w:t>
            </w:r>
            <w:r w:rsidRPr="00432586">
              <w:rPr>
                <w:b w:val="0"/>
                <w:bCs/>
                <w:sz w:val="24"/>
                <w:lang w:eastAsia="lt-LT"/>
              </w:rPr>
              <w:t xml:space="preserve"> 14 kartų</w:t>
            </w:r>
            <w:r w:rsidR="00815C30" w:rsidRPr="00432586">
              <w:rPr>
                <w:b w:val="0"/>
                <w:bCs/>
                <w:sz w:val="24"/>
                <w:lang w:eastAsia="lt-LT"/>
              </w:rPr>
              <w:t>: s</w:t>
            </w:r>
            <w:r w:rsidRPr="00432586">
              <w:rPr>
                <w:b w:val="0"/>
                <w:bCs/>
                <w:sz w:val="24"/>
                <w:lang w:eastAsia="lt-LT"/>
              </w:rPr>
              <w:t xml:space="preserve">avanorystė </w:t>
            </w:r>
            <w:r w:rsidR="00815C30" w:rsidRPr="00432586">
              <w:rPr>
                <w:b w:val="0"/>
                <w:bCs/>
                <w:sz w:val="24"/>
                <w:lang w:eastAsia="lt-LT"/>
              </w:rPr>
              <w:t>k</w:t>
            </w:r>
            <w:r w:rsidRPr="00432586">
              <w:rPr>
                <w:b w:val="0"/>
                <w:bCs/>
                <w:sz w:val="24"/>
                <w:lang w:eastAsia="lt-LT"/>
              </w:rPr>
              <w:t>ūrybinės</w:t>
            </w:r>
            <w:r w:rsidR="00815C30" w:rsidRPr="00432586">
              <w:rPr>
                <w:b w:val="0"/>
                <w:bCs/>
                <w:sz w:val="24"/>
                <w:lang w:eastAsia="lt-LT"/>
              </w:rPr>
              <w:t>e</w:t>
            </w:r>
            <w:r w:rsidRPr="00432586">
              <w:rPr>
                <w:b w:val="0"/>
                <w:bCs/>
                <w:sz w:val="24"/>
                <w:lang w:eastAsia="lt-LT"/>
              </w:rPr>
              <w:t xml:space="preserve"> dirbtuvės</w:t>
            </w:r>
            <w:r w:rsidR="00815C30" w:rsidRPr="00432586">
              <w:rPr>
                <w:b w:val="0"/>
                <w:bCs/>
                <w:sz w:val="24"/>
                <w:lang w:eastAsia="lt-LT"/>
              </w:rPr>
              <w:t>e „Dovana Lietuvai“</w:t>
            </w:r>
            <w:r w:rsidRPr="00432586">
              <w:rPr>
                <w:b w:val="0"/>
                <w:bCs/>
                <w:sz w:val="24"/>
                <w:lang w:eastAsia="lt-LT"/>
              </w:rPr>
              <w:t xml:space="preserve">, </w:t>
            </w:r>
            <w:r w:rsidRPr="00432586">
              <w:rPr>
                <w:b w:val="0"/>
                <w:bCs/>
                <w:sz w:val="24"/>
                <w:shd w:val="clear" w:color="auto" w:fill="FFFFFF"/>
              </w:rPr>
              <w:t>„Emocijų kiau</w:t>
            </w:r>
            <w:r w:rsidR="00815C30" w:rsidRPr="00432586">
              <w:rPr>
                <w:b w:val="0"/>
                <w:bCs/>
                <w:sz w:val="24"/>
                <w:shd w:val="clear" w:color="auto" w:fill="FFFFFF"/>
              </w:rPr>
              <w:t>šiniai“, „Nuotaikingi margučiai“</w:t>
            </w:r>
            <w:r w:rsidRPr="00432586">
              <w:rPr>
                <w:b w:val="0"/>
                <w:bCs/>
                <w:sz w:val="24"/>
                <w:shd w:val="clear" w:color="auto" w:fill="FFFFFF"/>
              </w:rPr>
              <w:t xml:space="preserve">, </w:t>
            </w:r>
            <w:r w:rsidR="00815C30" w:rsidRPr="00432586">
              <w:rPr>
                <w:b w:val="0"/>
                <w:bCs/>
                <w:sz w:val="24"/>
                <w:shd w:val="clear" w:color="auto" w:fill="FFFFFF"/>
              </w:rPr>
              <w:t>r</w:t>
            </w:r>
            <w:r w:rsidRPr="00432586">
              <w:rPr>
                <w:b w:val="0"/>
                <w:bCs/>
                <w:sz w:val="24"/>
                <w:lang w:eastAsia="lt-LT"/>
              </w:rPr>
              <w:t>enginys skirtas žemės dienai „</w:t>
            </w:r>
            <w:proofErr w:type="spellStart"/>
            <w:r w:rsidRPr="00432586">
              <w:rPr>
                <w:b w:val="0"/>
                <w:bCs/>
                <w:sz w:val="24"/>
                <w:lang w:eastAsia="lt-LT"/>
              </w:rPr>
              <w:t>Ritmuoju</w:t>
            </w:r>
            <w:proofErr w:type="spellEnd"/>
            <w:r w:rsidR="00815C30" w:rsidRPr="00432586">
              <w:rPr>
                <w:b w:val="0"/>
                <w:bCs/>
                <w:sz w:val="24"/>
                <w:lang w:eastAsia="lt-LT"/>
              </w:rPr>
              <w:t xml:space="preserve"> –</w:t>
            </w:r>
          </w:p>
          <w:p w14:paraId="3F443B4E" w14:textId="4EF5E1BB" w:rsidR="00B601AD" w:rsidRPr="00432586" w:rsidRDefault="00815C30" w:rsidP="000B4990">
            <w:pPr>
              <w:pStyle w:val="Pavadinimas"/>
              <w:tabs>
                <w:tab w:val="left" w:pos="284"/>
              </w:tabs>
              <w:jc w:val="left"/>
              <w:rPr>
                <w:b w:val="0"/>
                <w:bCs/>
                <w:sz w:val="24"/>
                <w:shd w:val="clear" w:color="auto" w:fill="FFFFFF"/>
              </w:rPr>
            </w:pPr>
            <w:r w:rsidRPr="00432586">
              <w:rPr>
                <w:b w:val="0"/>
                <w:bCs/>
                <w:sz w:val="24"/>
                <w:lang w:eastAsia="lt-LT"/>
              </w:rPr>
              <w:t>budinu žemę“</w:t>
            </w:r>
            <w:r w:rsidR="00B601AD" w:rsidRPr="00432586">
              <w:rPr>
                <w:b w:val="0"/>
                <w:bCs/>
                <w:sz w:val="24"/>
                <w:lang w:eastAsia="lt-LT"/>
              </w:rPr>
              <w:t xml:space="preserve">, projektas </w:t>
            </w:r>
            <w:r w:rsidRPr="00432586">
              <w:rPr>
                <w:b w:val="0"/>
                <w:bCs/>
                <w:sz w:val="24"/>
              </w:rPr>
              <w:br w:type="page"/>
              <w:t>„</w:t>
            </w:r>
            <w:r w:rsidR="00B601AD" w:rsidRPr="00432586">
              <w:rPr>
                <w:b w:val="0"/>
                <w:bCs/>
                <w:sz w:val="24"/>
              </w:rPr>
              <w:t>Raidės aplink mus</w:t>
            </w:r>
            <w:r w:rsidRPr="00432586">
              <w:rPr>
                <w:b w:val="0"/>
                <w:bCs/>
                <w:sz w:val="24"/>
              </w:rPr>
              <w:t>“</w:t>
            </w:r>
            <w:r w:rsidR="00B601AD" w:rsidRPr="00432586">
              <w:rPr>
                <w:b w:val="0"/>
                <w:bCs/>
                <w:sz w:val="24"/>
                <w:lang w:eastAsia="ja-JP"/>
              </w:rPr>
              <w:t xml:space="preserve">, </w:t>
            </w:r>
            <w:r w:rsidR="00B601AD" w:rsidRPr="00432586">
              <w:rPr>
                <w:b w:val="0"/>
                <w:bCs/>
                <w:sz w:val="24"/>
                <w:shd w:val="clear" w:color="auto" w:fill="FFFFFF"/>
              </w:rPr>
              <w:t xml:space="preserve"> </w:t>
            </w:r>
            <w:r w:rsidRPr="00432586">
              <w:rPr>
                <w:b w:val="0"/>
                <w:bCs/>
                <w:sz w:val="24"/>
              </w:rPr>
              <w:t>Velykinis rytmeti</w:t>
            </w:r>
            <w:r w:rsidR="00B601AD" w:rsidRPr="00432586">
              <w:rPr>
                <w:b w:val="0"/>
                <w:bCs/>
                <w:sz w:val="24"/>
              </w:rPr>
              <w:t>s „</w:t>
            </w:r>
            <w:proofErr w:type="spellStart"/>
            <w:r w:rsidR="00B601AD" w:rsidRPr="00432586">
              <w:rPr>
                <w:b w:val="0"/>
                <w:bCs/>
                <w:sz w:val="24"/>
              </w:rPr>
              <w:t>R</w:t>
            </w:r>
            <w:r w:rsidR="00B601AD" w:rsidRPr="00432586">
              <w:rPr>
                <w:b w:val="0"/>
                <w:bCs/>
                <w:sz w:val="24"/>
                <w:shd w:val="clear" w:color="auto" w:fill="FFFFFF"/>
              </w:rPr>
              <w:t>id</w:t>
            </w:r>
            <w:proofErr w:type="spellEnd"/>
            <w:r w:rsidR="00B601AD" w:rsidRPr="00432586">
              <w:rPr>
                <w:b w:val="0"/>
                <w:bCs/>
                <w:sz w:val="24"/>
                <w:shd w:val="clear" w:color="auto" w:fill="FFFFFF"/>
              </w:rPr>
              <w:t xml:space="preserve"> </w:t>
            </w:r>
            <w:proofErr w:type="spellStart"/>
            <w:r w:rsidR="00B601AD" w:rsidRPr="00432586">
              <w:rPr>
                <w:b w:val="0"/>
                <w:bCs/>
                <w:sz w:val="24"/>
                <w:shd w:val="clear" w:color="auto" w:fill="FFFFFF"/>
              </w:rPr>
              <w:t>rid</w:t>
            </w:r>
            <w:proofErr w:type="spellEnd"/>
            <w:r w:rsidR="00B601AD" w:rsidRPr="00432586">
              <w:rPr>
                <w:b w:val="0"/>
                <w:bCs/>
                <w:sz w:val="24"/>
                <w:shd w:val="clear" w:color="auto" w:fill="FFFFFF"/>
              </w:rPr>
              <w:t xml:space="preserve"> </w:t>
            </w:r>
            <w:proofErr w:type="spellStart"/>
            <w:r w:rsidR="00B601AD" w:rsidRPr="00432586">
              <w:rPr>
                <w:b w:val="0"/>
                <w:bCs/>
                <w:sz w:val="24"/>
                <w:shd w:val="clear" w:color="auto" w:fill="FFFFFF"/>
              </w:rPr>
              <w:t>rid</w:t>
            </w:r>
            <w:proofErr w:type="spellEnd"/>
            <w:r w:rsidR="00B601AD" w:rsidRPr="00432586">
              <w:rPr>
                <w:b w:val="0"/>
                <w:bCs/>
                <w:sz w:val="24"/>
                <w:shd w:val="clear" w:color="auto" w:fill="FFFFFF"/>
              </w:rPr>
              <w:t xml:space="preserve"> margi margučiai“, </w:t>
            </w:r>
            <w:r w:rsidR="00B601AD" w:rsidRPr="00432586">
              <w:rPr>
                <w:b w:val="0"/>
                <w:bCs/>
                <w:sz w:val="24"/>
                <w:shd w:val="clear" w:color="auto" w:fill="FFFFFF"/>
              </w:rPr>
              <w:lastRenderedPageBreak/>
              <w:t>STEM</w:t>
            </w:r>
            <w:r w:rsidR="00B601AD" w:rsidRPr="00432586">
              <w:rPr>
                <w:i/>
                <w:iCs/>
                <w:sz w:val="24"/>
                <w:shd w:val="clear" w:color="auto" w:fill="FFFFFF"/>
              </w:rPr>
              <w:t xml:space="preserve"> </w:t>
            </w:r>
            <w:proofErr w:type="spellStart"/>
            <w:r w:rsidR="00B601AD" w:rsidRPr="00432586">
              <w:rPr>
                <w:b w:val="0"/>
                <w:bCs/>
                <w:sz w:val="24"/>
                <w:shd w:val="clear" w:color="auto" w:fill="FFFFFF"/>
              </w:rPr>
              <w:t>lego</w:t>
            </w:r>
            <w:proofErr w:type="spellEnd"/>
            <w:r w:rsidR="00B601AD" w:rsidRPr="00432586">
              <w:rPr>
                <w:b w:val="0"/>
                <w:bCs/>
                <w:sz w:val="24"/>
                <w:shd w:val="clear" w:color="auto" w:fill="FFFFFF"/>
              </w:rPr>
              <w:t xml:space="preserve"> varžybos „Konstruoju kartu su </w:t>
            </w:r>
            <w:proofErr w:type="spellStart"/>
            <w:r w:rsidR="00B601AD" w:rsidRPr="00432586">
              <w:rPr>
                <w:b w:val="0"/>
                <w:bCs/>
                <w:sz w:val="24"/>
                <w:shd w:val="clear" w:color="auto" w:fill="FFFFFF"/>
              </w:rPr>
              <w:t>lego</w:t>
            </w:r>
            <w:proofErr w:type="spellEnd"/>
            <w:r w:rsidR="00B601AD" w:rsidRPr="00432586">
              <w:rPr>
                <w:b w:val="0"/>
                <w:bCs/>
                <w:sz w:val="24"/>
                <w:shd w:val="clear" w:color="auto" w:fill="FFFFFF"/>
              </w:rPr>
              <w:t>“,  fizinio aktyvumo renginys „Diena be automobilio“, pagalba mokytojoms organizuojant kūrybines veiklas, puošiant Kalėdinę eglutę.</w:t>
            </w:r>
          </w:p>
          <w:p w14:paraId="37A3E399" w14:textId="237C0FC0" w:rsidR="00B601AD" w:rsidRPr="00432586" w:rsidRDefault="00815C30" w:rsidP="000B4990">
            <w:pPr>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w:t>
            </w:r>
            <w:hyperlink r:id="rId19" w:history="1">
              <w:r w:rsidRPr="00432586">
                <w:rPr>
                  <w:rStyle w:val="Hipersaitas"/>
                  <w:rFonts w:ascii="Times New Roman" w:hAnsi="Times New Roman" w:cs="Times New Roman"/>
                  <w:color w:val="auto"/>
                  <w:sz w:val="24"/>
                  <w:szCs w:val="24"/>
                  <w:u w:val="none"/>
                  <w:lang w:val="lt-LT" w:eastAsia="lt-LT"/>
                </w:rPr>
                <w:t>www.sku.siauliai.lt/</w:t>
              </w:r>
            </w:hyperlink>
            <w:r w:rsidRPr="00432586">
              <w:rPr>
                <w:rFonts w:ascii="Times New Roman" w:hAnsi="Times New Roman" w:cs="Times New Roman"/>
                <w:sz w:val="24"/>
                <w:szCs w:val="24"/>
                <w:lang w:val="lt-LT" w:eastAsia="lt-LT"/>
              </w:rPr>
              <w:t>).</w:t>
            </w:r>
          </w:p>
          <w:p w14:paraId="4EE549B2" w14:textId="66299A48" w:rsidR="00B601AD" w:rsidRPr="00432586" w:rsidRDefault="00B601AD" w:rsidP="000B4990">
            <w:pPr>
              <w:pStyle w:val="Betarp"/>
              <w:rPr>
                <w:rFonts w:ascii="Times New Roman" w:hAnsi="Times New Roman"/>
                <w:sz w:val="24"/>
                <w:szCs w:val="24"/>
              </w:rPr>
            </w:pPr>
            <w:r w:rsidRPr="00432586">
              <w:rPr>
                <w:rFonts w:ascii="Times New Roman" w:hAnsi="Times New Roman"/>
                <w:sz w:val="24"/>
                <w:szCs w:val="24"/>
                <w:lang w:eastAsia="lt-LT"/>
              </w:rPr>
              <w:t xml:space="preserve">1.2.5.1.1. </w:t>
            </w:r>
            <w:r w:rsidRPr="00432586">
              <w:rPr>
                <w:rFonts w:ascii="Times New Roman" w:hAnsi="Times New Roman"/>
                <w:sz w:val="24"/>
                <w:szCs w:val="24"/>
              </w:rPr>
              <w:t>Vaiko saviraiškos poreikių tenkinimui sudarytos sąlygos keturioms neformaliojo ugdymo pr</w:t>
            </w:r>
            <w:r w:rsidR="00C869A2" w:rsidRPr="00432586">
              <w:rPr>
                <w:rFonts w:ascii="Times New Roman" w:hAnsi="Times New Roman"/>
                <w:sz w:val="24"/>
                <w:szCs w:val="24"/>
              </w:rPr>
              <w:t xml:space="preserve">ogramoms įgyvendinti: </w:t>
            </w:r>
            <w:r w:rsidRPr="00432586">
              <w:rPr>
                <w:rFonts w:ascii="Times New Roman" w:hAnsi="Times New Roman"/>
                <w:sz w:val="24"/>
                <w:szCs w:val="24"/>
              </w:rPr>
              <w:t>krepšinio, sportinių šokių,  robotikos</w:t>
            </w:r>
            <w:r w:rsidR="00C869A2" w:rsidRPr="00432586">
              <w:rPr>
                <w:rFonts w:ascii="Times New Roman" w:hAnsi="Times New Roman"/>
                <w:sz w:val="24"/>
                <w:szCs w:val="24"/>
              </w:rPr>
              <w:t>, anglų kalbos. Asmeninės raiškos užsiėmimus, finansuojamus tėvų</w:t>
            </w:r>
            <w:r w:rsidR="00E93D18" w:rsidRPr="00432586">
              <w:rPr>
                <w:rFonts w:ascii="Times New Roman" w:hAnsi="Times New Roman"/>
                <w:sz w:val="24"/>
                <w:szCs w:val="24"/>
              </w:rPr>
              <w:t xml:space="preserve"> lanko 58% ugdytinių</w:t>
            </w:r>
          </w:p>
          <w:p w14:paraId="4D490715" w14:textId="12000979" w:rsidR="00B601AD" w:rsidRPr="00432586" w:rsidRDefault="00E93D18" w:rsidP="000B4990">
            <w:pPr>
              <w:pStyle w:val="Betarp"/>
              <w:rPr>
                <w:rFonts w:ascii="Times New Roman" w:hAnsi="Times New Roman"/>
                <w:sz w:val="24"/>
                <w:szCs w:val="24"/>
                <w:lang w:eastAsia="lt-LT"/>
              </w:rPr>
            </w:pPr>
            <w:r w:rsidRPr="00432586">
              <w:rPr>
                <w:rFonts w:ascii="Times New Roman" w:hAnsi="Times New Roman"/>
                <w:sz w:val="24"/>
                <w:szCs w:val="24"/>
                <w:lang w:eastAsia="lt-LT"/>
              </w:rPr>
              <w:t>(p</w:t>
            </w:r>
            <w:r w:rsidR="00B04EA3" w:rsidRPr="00432586">
              <w:rPr>
                <w:rFonts w:ascii="Times New Roman" w:hAnsi="Times New Roman"/>
                <w:sz w:val="24"/>
                <w:szCs w:val="24"/>
                <w:lang w:eastAsia="lt-LT"/>
              </w:rPr>
              <w:t>atalpų nuomos s</w:t>
            </w:r>
            <w:r w:rsidR="00B601AD" w:rsidRPr="00432586">
              <w:rPr>
                <w:rFonts w:ascii="Times New Roman" w:hAnsi="Times New Roman"/>
                <w:sz w:val="24"/>
                <w:szCs w:val="24"/>
                <w:lang w:eastAsia="lt-LT"/>
              </w:rPr>
              <w:t>utartys:</w:t>
            </w:r>
          </w:p>
          <w:p w14:paraId="05A18D2B" w14:textId="58742012" w:rsidR="00B601AD" w:rsidRPr="00432586" w:rsidRDefault="00B601AD" w:rsidP="000B4990">
            <w:pPr>
              <w:pStyle w:val="Betarp"/>
              <w:rPr>
                <w:rFonts w:ascii="Times New Roman" w:hAnsi="Times New Roman"/>
                <w:sz w:val="24"/>
                <w:szCs w:val="24"/>
                <w:lang w:eastAsia="lt-LT"/>
              </w:rPr>
            </w:pPr>
            <w:r w:rsidRPr="00432586">
              <w:rPr>
                <w:rFonts w:ascii="Times New Roman" w:hAnsi="Times New Roman"/>
                <w:sz w:val="24"/>
                <w:szCs w:val="24"/>
                <w:lang w:eastAsia="lt-LT"/>
              </w:rPr>
              <w:t>2022-</w:t>
            </w:r>
            <w:r w:rsidR="00B04EA3" w:rsidRPr="00432586">
              <w:rPr>
                <w:rFonts w:ascii="Times New Roman" w:hAnsi="Times New Roman"/>
                <w:sz w:val="24"/>
                <w:szCs w:val="24"/>
                <w:lang w:eastAsia="lt-LT"/>
              </w:rPr>
              <w:t>09-29 Nr. ST-2,</w:t>
            </w:r>
          </w:p>
          <w:p w14:paraId="21B16A9D" w14:textId="09705525" w:rsidR="00B601AD" w:rsidRPr="00432586" w:rsidRDefault="00B601AD" w:rsidP="000B4990">
            <w:pPr>
              <w:pStyle w:val="Betarp"/>
              <w:rPr>
                <w:rFonts w:ascii="Times New Roman" w:hAnsi="Times New Roman"/>
                <w:sz w:val="24"/>
                <w:szCs w:val="24"/>
                <w:lang w:eastAsia="lt-LT"/>
              </w:rPr>
            </w:pPr>
            <w:r w:rsidRPr="00432586">
              <w:rPr>
                <w:rFonts w:ascii="Times New Roman" w:hAnsi="Times New Roman"/>
                <w:sz w:val="24"/>
                <w:szCs w:val="24"/>
                <w:lang w:eastAsia="lt-LT"/>
              </w:rPr>
              <w:t>2022-</w:t>
            </w:r>
            <w:r w:rsidR="00B04EA3" w:rsidRPr="00432586">
              <w:rPr>
                <w:rFonts w:ascii="Times New Roman" w:hAnsi="Times New Roman"/>
                <w:sz w:val="24"/>
                <w:szCs w:val="24"/>
                <w:lang w:eastAsia="lt-LT"/>
              </w:rPr>
              <w:t xml:space="preserve">10-04 Nr. ST-3, </w:t>
            </w:r>
          </w:p>
          <w:p w14:paraId="2E53C128" w14:textId="6AA899AB" w:rsidR="00B601AD" w:rsidRPr="00432586" w:rsidRDefault="00B601AD" w:rsidP="000B4990">
            <w:pPr>
              <w:pStyle w:val="Betarp"/>
              <w:rPr>
                <w:rFonts w:ascii="Times New Roman" w:hAnsi="Times New Roman"/>
                <w:sz w:val="24"/>
                <w:szCs w:val="24"/>
                <w:lang w:eastAsia="lt-LT"/>
              </w:rPr>
            </w:pPr>
            <w:r w:rsidRPr="00432586">
              <w:rPr>
                <w:rFonts w:ascii="Times New Roman" w:hAnsi="Times New Roman"/>
                <w:sz w:val="24"/>
                <w:szCs w:val="24"/>
                <w:lang w:eastAsia="lt-LT"/>
              </w:rPr>
              <w:t>2022-</w:t>
            </w:r>
            <w:r w:rsidR="00B04EA3" w:rsidRPr="00432586">
              <w:rPr>
                <w:rFonts w:ascii="Times New Roman" w:hAnsi="Times New Roman"/>
                <w:sz w:val="24"/>
                <w:szCs w:val="24"/>
                <w:lang w:eastAsia="lt-LT"/>
              </w:rPr>
              <w:t xml:space="preserve">10-11 Nr. ST-4, </w:t>
            </w:r>
          </w:p>
          <w:p w14:paraId="718AEBF3" w14:textId="3AEABDCF" w:rsidR="00B601AD" w:rsidRPr="00432586" w:rsidRDefault="00B601AD" w:rsidP="000B4990">
            <w:pPr>
              <w:pStyle w:val="Betarp"/>
              <w:rPr>
                <w:rFonts w:ascii="Times New Roman" w:hAnsi="Times New Roman"/>
                <w:sz w:val="24"/>
                <w:szCs w:val="24"/>
                <w:lang w:eastAsia="lt-LT"/>
              </w:rPr>
            </w:pPr>
            <w:r w:rsidRPr="00432586">
              <w:rPr>
                <w:rFonts w:ascii="Times New Roman" w:hAnsi="Times New Roman"/>
                <w:sz w:val="24"/>
                <w:szCs w:val="24"/>
                <w:lang w:eastAsia="lt-LT"/>
              </w:rPr>
              <w:t>2022</w:t>
            </w:r>
            <w:r w:rsidR="00B04EA3" w:rsidRPr="00432586">
              <w:rPr>
                <w:rFonts w:ascii="Times New Roman" w:hAnsi="Times New Roman"/>
                <w:sz w:val="24"/>
                <w:szCs w:val="24"/>
                <w:lang w:eastAsia="lt-LT"/>
              </w:rPr>
              <w:t>-10-20 Nr. ST-5</w:t>
            </w:r>
            <w:r w:rsidRPr="00432586">
              <w:rPr>
                <w:rFonts w:ascii="Times New Roman" w:hAnsi="Times New Roman"/>
                <w:sz w:val="24"/>
                <w:szCs w:val="24"/>
                <w:lang w:eastAsia="lt-LT"/>
              </w:rPr>
              <w:t>)</w:t>
            </w:r>
            <w:r w:rsidR="00B04EA3" w:rsidRPr="00432586">
              <w:rPr>
                <w:rFonts w:ascii="Times New Roman" w:hAnsi="Times New Roman"/>
                <w:sz w:val="24"/>
                <w:szCs w:val="24"/>
                <w:lang w:eastAsia="lt-LT"/>
              </w:rPr>
              <w:t>.</w:t>
            </w:r>
          </w:p>
          <w:p w14:paraId="798AAEBA" w14:textId="05AAF31B" w:rsidR="00B601AD" w:rsidRPr="00432586" w:rsidRDefault="00B601AD" w:rsidP="000B4990">
            <w:pPr>
              <w:pStyle w:val="Betarp"/>
              <w:rPr>
                <w:rFonts w:ascii="Times New Roman" w:hAnsi="Times New Roman"/>
                <w:sz w:val="24"/>
                <w:szCs w:val="24"/>
              </w:rPr>
            </w:pPr>
            <w:r w:rsidRPr="00432586">
              <w:rPr>
                <w:rFonts w:ascii="Times New Roman" w:hAnsi="Times New Roman"/>
                <w:sz w:val="24"/>
                <w:szCs w:val="24"/>
                <w:lang w:eastAsia="lt-LT"/>
              </w:rPr>
              <w:t>1.2.6.1.1. Suorganizuotas vienas respublikinis renginys lopšelio-darželio etnokultūros krypčiai plėtoti:</w:t>
            </w:r>
            <w:r w:rsidRPr="00432586">
              <w:rPr>
                <w:rFonts w:ascii="Times New Roman" w:hAnsi="Times New Roman"/>
                <w:sz w:val="24"/>
                <w:szCs w:val="24"/>
              </w:rPr>
              <w:t xml:space="preserve"> respublikinis ikimokyklinio ugdymo įstaigų </w:t>
            </w:r>
            <w:r w:rsidRPr="00432586">
              <w:rPr>
                <w:rFonts w:ascii="Times New Roman" w:hAnsi="Times New Roman"/>
                <w:bCs/>
                <w:sz w:val="24"/>
                <w:szCs w:val="24"/>
              </w:rPr>
              <w:t>lopšinių atlikėjų  projekt</w:t>
            </w:r>
            <w:r w:rsidRPr="00432586">
              <w:rPr>
                <w:rFonts w:ascii="Times New Roman" w:hAnsi="Times New Roman"/>
                <w:sz w:val="24"/>
                <w:szCs w:val="24"/>
              </w:rPr>
              <w:t>as</w:t>
            </w:r>
            <w:r w:rsidRPr="00432586">
              <w:rPr>
                <w:rFonts w:ascii="Times New Roman" w:hAnsi="Times New Roman"/>
                <w:bCs/>
                <w:sz w:val="24"/>
                <w:szCs w:val="24"/>
              </w:rPr>
              <w:t xml:space="preserve"> „Pele, pele, nešk miegelį</w:t>
            </w:r>
            <w:r w:rsidR="00E93D18" w:rsidRPr="00432586">
              <w:rPr>
                <w:rFonts w:ascii="Times New Roman" w:hAnsi="Times New Roman"/>
                <w:sz w:val="24"/>
                <w:szCs w:val="24"/>
              </w:rPr>
              <w:t>“</w:t>
            </w:r>
          </w:p>
          <w:p w14:paraId="2C25A24D" w14:textId="764EEBA5" w:rsidR="00B601AD" w:rsidRPr="00432586" w:rsidRDefault="00B601AD" w:rsidP="00221CF4">
            <w:pPr>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rPr>
              <w:t>(</w:t>
            </w:r>
            <w:r w:rsidRPr="00432586">
              <w:rPr>
                <w:rFonts w:ascii="Times New Roman" w:hAnsi="Times New Roman" w:cs="Times New Roman"/>
                <w:bCs/>
                <w:sz w:val="24"/>
                <w:szCs w:val="24"/>
                <w:lang w:val="lt-LT"/>
              </w:rPr>
              <w:t xml:space="preserve">2022-10-18 </w:t>
            </w:r>
            <w:r w:rsidR="005D6E9A" w:rsidRPr="00432586">
              <w:rPr>
                <w:rFonts w:ascii="Times New Roman" w:hAnsi="Times New Roman" w:cs="Times New Roman"/>
                <w:bCs/>
                <w:sz w:val="24"/>
                <w:szCs w:val="24"/>
                <w:lang w:val="lt-LT"/>
              </w:rPr>
              <w:t>direktoriaus įsakymas Nr. V-115</w:t>
            </w:r>
            <w:r w:rsidR="00221CF4" w:rsidRPr="00432586">
              <w:rPr>
                <w:rFonts w:ascii="Times New Roman" w:hAnsi="Times New Roman" w:cs="Times New Roman"/>
                <w:bCs/>
                <w:sz w:val="24"/>
                <w:szCs w:val="24"/>
                <w:lang w:val="lt-LT"/>
              </w:rPr>
              <w:t>,</w:t>
            </w:r>
            <w:r w:rsidRPr="00432586">
              <w:rPr>
                <w:rFonts w:ascii="Times New Roman" w:hAnsi="Times New Roman" w:cs="Times New Roman"/>
                <w:sz w:val="24"/>
                <w:szCs w:val="24"/>
                <w:lang w:val="lt-LT" w:eastAsia="lt-LT"/>
              </w:rPr>
              <w:t xml:space="preserve"> </w:t>
            </w:r>
            <w:r w:rsidRPr="00432586">
              <w:rPr>
                <w:rFonts w:ascii="Times New Roman" w:eastAsia="Calibri" w:hAnsi="Times New Roman" w:cs="Times New Roman"/>
                <w:sz w:val="24"/>
                <w:szCs w:val="24"/>
                <w:lang w:val="lt-LT"/>
              </w:rPr>
              <w:t xml:space="preserve">lopšelio-darželio internetinė svetainė </w:t>
            </w:r>
            <w:hyperlink r:id="rId20" w:history="1">
              <w:r w:rsidRPr="00432586">
                <w:rPr>
                  <w:rStyle w:val="Hipersaitas"/>
                  <w:rFonts w:ascii="Times New Roman" w:eastAsia="Calibri" w:hAnsi="Times New Roman" w:cs="Times New Roman"/>
                  <w:color w:val="auto"/>
                  <w:sz w:val="24"/>
                  <w:szCs w:val="24"/>
                  <w:u w:val="none"/>
                  <w:lang w:val="lt-LT"/>
                </w:rPr>
                <w:t>www.eglute.tavodarzelis.lt</w:t>
              </w:r>
            </w:hyperlink>
            <w:r w:rsidRPr="00432586">
              <w:rPr>
                <w:rFonts w:ascii="Times New Roman" w:hAnsi="Times New Roman" w:cs="Times New Roman"/>
                <w:sz w:val="24"/>
                <w:szCs w:val="24"/>
                <w:lang w:val="lt-LT" w:eastAsia="lt-LT"/>
              </w:rPr>
              <w:t>)</w:t>
            </w:r>
            <w:r w:rsidR="00E93D18" w:rsidRPr="00432586">
              <w:rPr>
                <w:rFonts w:ascii="Times New Roman" w:hAnsi="Times New Roman" w:cs="Times New Roman"/>
                <w:sz w:val="24"/>
                <w:szCs w:val="24"/>
                <w:lang w:val="lt-LT" w:eastAsia="lt-LT"/>
              </w:rPr>
              <w:t>.</w:t>
            </w:r>
          </w:p>
        </w:tc>
      </w:tr>
      <w:tr w:rsidR="00432586" w:rsidRPr="00432586" w14:paraId="64F3E9BF" w14:textId="77777777" w:rsidTr="000B4990">
        <w:tc>
          <w:tcPr>
            <w:tcW w:w="1838" w:type="dxa"/>
            <w:hideMark/>
          </w:tcPr>
          <w:p w14:paraId="5D25FCAE" w14:textId="77777777" w:rsidR="00B601AD" w:rsidRPr="00432586" w:rsidRDefault="00B601AD" w:rsidP="000B4990">
            <w:pPr>
              <w:pStyle w:val="Betarp"/>
              <w:rPr>
                <w:rFonts w:ascii="Times New Roman" w:hAnsi="Times New Roman"/>
                <w:b/>
                <w:sz w:val="24"/>
                <w:szCs w:val="24"/>
              </w:rPr>
            </w:pPr>
            <w:r w:rsidRPr="00432586">
              <w:rPr>
                <w:rFonts w:ascii="Times New Roman" w:hAnsi="Times New Roman"/>
                <w:b/>
                <w:sz w:val="24"/>
                <w:szCs w:val="24"/>
              </w:rPr>
              <w:lastRenderedPageBreak/>
              <w:t>Lyderystė ir vadyba.</w:t>
            </w:r>
          </w:p>
          <w:p w14:paraId="155B8138" w14:textId="77777777" w:rsidR="00B601AD" w:rsidRPr="00432586" w:rsidRDefault="00B601AD" w:rsidP="000B4990">
            <w:pPr>
              <w:spacing w:after="0" w:line="240" w:lineRule="auto"/>
              <w:rPr>
                <w:rFonts w:ascii="Times New Roman" w:hAnsi="Times New Roman" w:cs="Times New Roman"/>
                <w:b/>
                <w:sz w:val="24"/>
                <w:szCs w:val="24"/>
                <w:lang w:val="lt-LT" w:eastAsia="lt-LT"/>
              </w:rPr>
            </w:pPr>
            <w:r w:rsidRPr="00432586">
              <w:rPr>
                <w:rFonts w:ascii="Times New Roman" w:hAnsi="Times New Roman" w:cs="Times New Roman"/>
                <w:sz w:val="24"/>
                <w:szCs w:val="24"/>
                <w:lang w:val="lt-LT"/>
              </w:rPr>
              <w:t xml:space="preserve">1.3. </w:t>
            </w:r>
            <w:r w:rsidRPr="00432586">
              <w:rPr>
                <w:rFonts w:ascii="Times New Roman" w:hAnsi="Times New Roman" w:cs="Times New Roman"/>
                <w:bCs/>
                <w:sz w:val="24"/>
                <w:szCs w:val="24"/>
                <w:lang w:val="lt-LT" w:eastAsia="lt-LT"/>
              </w:rPr>
              <w:t>Užtikrinti pedagogų, vadovų profesinį tobulėjimą.</w:t>
            </w:r>
          </w:p>
          <w:p w14:paraId="72790B4C" w14:textId="77777777" w:rsidR="00B601AD" w:rsidRPr="00432586" w:rsidRDefault="00B601AD" w:rsidP="000B4990">
            <w:pPr>
              <w:pStyle w:val="Betarp"/>
              <w:rPr>
                <w:rFonts w:ascii="Times New Roman" w:hAnsi="Times New Roman"/>
                <w:sz w:val="24"/>
                <w:szCs w:val="24"/>
              </w:rPr>
            </w:pPr>
          </w:p>
          <w:p w14:paraId="28B3472A" w14:textId="77777777" w:rsidR="00B601AD" w:rsidRPr="00432586" w:rsidRDefault="00B601AD" w:rsidP="000B4990">
            <w:pPr>
              <w:pStyle w:val="Betarp"/>
              <w:rPr>
                <w:rFonts w:ascii="Times New Roman" w:hAnsi="Times New Roman"/>
                <w:sz w:val="24"/>
                <w:szCs w:val="24"/>
              </w:rPr>
            </w:pPr>
          </w:p>
          <w:p w14:paraId="00BDE71C" w14:textId="77777777" w:rsidR="00B601AD" w:rsidRPr="00432586" w:rsidRDefault="00B601AD" w:rsidP="000B4990">
            <w:pPr>
              <w:pStyle w:val="Betarp"/>
              <w:rPr>
                <w:rFonts w:ascii="Times New Roman" w:hAnsi="Times New Roman"/>
                <w:sz w:val="24"/>
                <w:szCs w:val="24"/>
              </w:rPr>
            </w:pPr>
          </w:p>
          <w:p w14:paraId="1057D047" w14:textId="77777777" w:rsidR="00B601AD" w:rsidRPr="00432586" w:rsidRDefault="00B601AD" w:rsidP="000B4990">
            <w:pPr>
              <w:pStyle w:val="Betarp"/>
              <w:rPr>
                <w:rFonts w:ascii="Times New Roman" w:hAnsi="Times New Roman"/>
                <w:sz w:val="24"/>
                <w:szCs w:val="24"/>
              </w:rPr>
            </w:pPr>
          </w:p>
          <w:p w14:paraId="13DDE2A1" w14:textId="77777777" w:rsidR="00B601AD" w:rsidRPr="00432586" w:rsidRDefault="00B601AD" w:rsidP="000B4990">
            <w:pPr>
              <w:pStyle w:val="Betarp"/>
              <w:rPr>
                <w:rFonts w:ascii="Times New Roman" w:hAnsi="Times New Roman"/>
                <w:sz w:val="24"/>
                <w:szCs w:val="24"/>
              </w:rPr>
            </w:pPr>
          </w:p>
          <w:p w14:paraId="424BE742" w14:textId="77777777" w:rsidR="00B601AD" w:rsidRPr="00432586" w:rsidRDefault="00B601AD" w:rsidP="000B4990">
            <w:pPr>
              <w:pStyle w:val="Betarp"/>
              <w:rPr>
                <w:rFonts w:ascii="Times New Roman" w:hAnsi="Times New Roman"/>
                <w:sz w:val="24"/>
                <w:szCs w:val="24"/>
              </w:rPr>
            </w:pPr>
          </w:p>
          <w:p w14:paraId="74F3A9F9"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42CCB9A1" w14:textId="77777777" w:rsidR="00B601AD" w:rsidRPr="00432586" w:rsidRDefault="00B601AD" w:rsidP="000B4990">
            <w:pPr>
              <w:spacing w:after="0" w:line="240" w:lineRule="auto"/>
              <w:rPr>
                <w:rFonts w:ascii="Times New Roman" w:hAnsi="Times New Roman" w:cs="Times New Roman"/>
                <w:sz w:val="24"/>
                <w:szCs w:val="24"/>
                <w:lang w:val="lt-LT" w:eastAsia="lt-LT"/>
              </w:rPr>
            </w:pPr>
          </w:p>
        </w:tc>
        <w:tc>
          <w:tcPr>
            <w:tcW w:w="2410" w:type="dxa"/>
          </w:tcPr>
          <w:p w14:paraId="42FA3F36" w14:textId="77777777" w:rsidR="00B601AD" w:rsidRPr="00432586" w:rsidRDefault="00B601AD" w:rsidP="000B4990">
            <w:pPr>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rPr>
              <w:t>1.3.1.</w:t>
            </w:r>
            <w:r w:rsidRPr="00432586">
              <w:rPr>
                <w:rFonts w:ascii="Times New Roman" w:hAnsi="Times New Roman" w:cs="Times New Roman"/>
                <w:sz w:val="24"/>
                <w:szCs w:val="24"/>
                <w:lang w:val="lt-LT" w:eastAsia="lt-LT"/>
              </w:rPr>
              <w:t xml:space="preserve"> Plėtojama pedagogų, vadovų kvalifikacija.</w:t>
            </w:r>
          </w:p>
          <w:p w14:paraId="1557DFC6"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67306AA5"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4778333A"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69521880"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0D82DDF0"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70890831"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540C2EFE"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7273B564"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5C02A57A"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6C9325BD"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641BBD7E"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1741721A"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44C3156E"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0B19E977"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7C1E3F29"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2F6A0C4B"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12667197"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7F20673F"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1925E156"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5D42670C"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57782A26"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37F5D822"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6D717281"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3442BD1E"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7F5E0448"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54D73CEF"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6049838D"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7F48932F"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1E435F8C"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19B53FE0"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596028D3"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590B062F"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16F9299F"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6FBE657E"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76487D78"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5602579C"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32E7CE9E"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01EE602A"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30EBD9CA"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3B9BA96C"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5DBF5E7D" w14:textId="77777777" w:rsidR="00B601AD" w:rsidRPr="00432586" w:rsidRDefault="00B601AD" w:rsidP="000B4990">
            <w:pPr>
              <w:spacing w:after="0" w:line="240" w:lineRule="auto"/>
              <w:rPr>
                <w:rFonts w:ascii="Times New Roman" w:hAnsi="Times New Roman" w:cs="Times New Roman"/>
                <w:sz w:val="24"/>
                <w:szCs w:val="24"/>
                <w:lang w:val="lt-LT" w:eastAsia="lt-LT"/>
              </w:rPr>
            </w:pPr>
          </w:p>
        </w:tc>
        <w:tc>
          <w:tcPr>
            <w:tcW w:w="2551" w:type="dxa"/>
          </w:tcPr>
          <w:p w14:paraId="1198BB7A" w14:textId="77777777" w:rsidR="00B601AD" w:rsidRPr="00432586" w:rsidRDefault="00B601AD" w:rsidP="000B4990">
            <w:pPr>
              <w:pStyle w:val="Betarp"/>
              <w:rPr>
                <w:rFonts w:ascii="Times New Roman" w:hAnsi="Times New Roman"/>
                <w:sz w:val="24"/>
                <w:szCs w:val="24"/>
                <w:lang w:eastAsia="lt-LT"/>
              </w:rPr>
            </w:pPr>
            <w:r w:rsidRPr="00432586">
              <w:rPr>
                <w:rFonts w:ascii="Times New Roman" w:hAnsi="Times New Roman"/>
                <w:sz w:val="24"/>
                <w:szCs w:val="24"/>
              </w:rPr>
              <w:lastRenderedPageBreak/>
              <w:t>1.3.1.1.</w:t>
            </w:r>
            <w:r w:rsidRPr="00432586">
              <w:rPr>
                <w:rFonts w:ascii="Times New Roman" w:hAnsi="Times New Roman"/>
                <w:sz w:val="24"/>
                <w:szCs w:val="24"/>
                <w:lang w:eastAsia="lt-LT"/>
              </w:rPr>
              <w:t xml:space="preserve"> Ne mažiau nei 90% pedagogų ir vadovų kėlė kvalifikaciją ne mažiau nei 5 dienas per metus. </w:t>
            </w:r>
          </w:p>
          <w:p w14:paraId="2B5CF789" w14:textId="77777777" w:rsidR="00B601AD" w:rsidRPr="00432586" w:rsidRDefault="00B601AD" w:rsidP="000B4990">
            <w:pPr>
              <w:tabs>
                <w:tab w:val="left" w:pos="0"/>
              </w:tabs>
              <w:spacing w:after="0" w:line="240" w:lineRule="auto"/>
              <w:rPr>
                <w:rFonts w:ascii="Times New Roman" w:hAnsi="Times New Roman" w:cs="Times New Roman"/>
                <w:sz w:val="24"/>
                <w:szCs w:val="24"/>
                <w:lang w:val="lt-LT" w:eastAsia="lt-LT"/>
              </w:rPr>
            </w:pPr>
          </w:p>
          <w:p w14:paraId="28910FCC" w14:textId="77777777" w:rsidR="00B601AD" w:rsidRPr="00432586" w:rsidRDefault="00B601AD" w:rsidP="000B4990">
            <w:pPr>
              <w:tabs>
                <w:tab w:val="left" w:pos="0"/>
              </w:tabs>
              <w:spacing w:after="0" w:line="240" w:lineRule="auto"/>
              <w:jc w:val="both"/>
              <w:rPr>
                <w:rFonts w:ascii="Times New Roman" w:hAnsi="Times New Roman" w:cs="Times New Roman"/>
                <w:sz w:val="24"/>
                <w:szCs w:val="24"/>
                <w:lang w:val="lt-LT" w:eastAsia="lt-LT"/>
              </w:rPr>
            </w:pPr>
          </w:p>
          <w:p w14:paraId="33324883" w14:textId="7ADF22FC" w:rsidR="0096001F" w:rsidRPr="00432586" w:rsidRDefault="0096001F" w:rsidP="000B4990">
            <w:pPr>
              <w:tabs>
                <w:tab w:val="left" w:pos="0"/>
              </w:tabs>
              <w:spacing w:after="0" w:line="240" w:lineRule="auto"/>
              <w:jc w:val="both"/>
              <w:rPr>
                <w:rFonts w:ascii="Times New Roman" w:hAnsi="Times New Roman" w:cs="Times New Roman"/>
                <w:sz w:val="24"/>
                <w:szCs w:val="24"/>
                <w:lang w:val="lt-LT" w:eastAsia="lt-LT"/>
              </w:rPr>
            </w:pPr>
          </w:p>
          <w:p w14:paraId="0D3E740F" w14:textId="77777777" w:rsidR="00B601AD" w:rsidRPr="00432586" w:rsidRDefault="00B601AD" w:rsidP="000B4990">
            <w:pPr>
              <w:tabs>
                <w:tab w:val="left" w:pos="0"/>
              </w:tabs>
              <w:spacing w:after="0" w:line="240" w:lineRule="auto"/>
              <w:jc w:val="both"/>
              <w:rPr>
                <w:rFonts w:ascii="Times New Roman" w:hAnsi="Times New Roman" w:cs="Times New Roman"/>
                <w:sz w:val="24"/>
                <w:szCs w:val="24"/>
                <w:lang w:val="lt-LT" w:eastAsia="lt-LT"/>
              </w:rPr>
            </w:pPr>
          </w:p>
          <w:p w14:paraId="2E6F506D" w14:textId="77777777" w:rsidR="00B601AD" w:rsidRPr="00432586" w:rsidRDefault="00B601AD" w:rsidP="000B4990">
            <w:pPr>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 xml:space="preserve">1.3.2.1. Ne mažiau nei 60% pedagogų kėlė kvalifikaciją įgyvendindami asmeninius </w:t>
            </w:r>
            <w:r w:rsidRPr="00432586">
              <w:rPr>
                <w:rFonts w:ascii="Times New Roman" w:hAnsi="Times New Roman" w:cs="Times New Roman"/>
                <w:sz w:val="24"/>
                <w:szCs w:val="24"/>
                <w:lang w:val="lt-LT" w:eastAsia="lt-LT"/>
              </w:rPr>
              <w:lastRenderedPageBreak/>
              <w:t>kvalifikacijos tobulinimo planus.</w:t>
            </w:r>
          </w:p>
          <w:p w14:paraId="7F6D3910" w14:textId="77777777" w:rsidR="00B601AD" w:rsidRPr="00432586" w:rsidRDefault="00B601AD" w:rsidP="000B4990">
            <w:pPr>
              <w:tabs>
                <w:tab w:val="left" w:pos="0"/>
              </w:tabs>
              <w:spacing w:after="0" w:line="240" w:lineRule="auto"/>
              <w:jc w:val="both"/>
              <w:rPr>
                <w:rFonts w:ascii="Times New Roman" w:hAnsi="Times New Roman" w:cs="Times New Roman"/>
                <w:sz w:val="24"/>
                <w:szCs w:val="24"/>
                <w:lang w:val="lt-LT" w:eastAsia="lt-LT"/>
              </w:rPr>
            </w:pPr>
          </w:p>
          <w:p w14:paraId="1C33285B"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719FE32D"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1DDB376D"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3C658A97" w14:textId="77777777" w:rsidR="00B601AD" w:rsidRPr="00432586" w:rsidRDefault="00B601AD" w:rsidP="000B4990">
            <w:pPr>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1.3.3.1. Ne mažiau nei 80% pedagogų vedė atviras veiklas „Kolega-kolegai“, dalijosi gerąja patirtimi.</w:t>
            </w:r>
          </w:p>
          <w:p w14:paraId="1E828D90"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117D8477"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174F70B8"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5DA4121E"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7A57E97A"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19A4F2B2"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38A52F8F"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341E4A9B" w14:textId="3F22899B" w:rsidR="00B601AD" w:rsidRPr="00432586" w:rsidRDefault="00A80D85" w:rsidP="000B4990">
            <w:pPr>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1.3</w:t>
            </w:r>
            <w:r w:rsidR="00B601AD" w:rsidRPr="00432586">
              <w:rPr>
                <w:rFonts w:ascii="Times New Roman" w:hAnsi="Times New Roman" w:cs="Times New Roman"/>
                <w:sz w:val="24"/>
                <w:szCs w:val="24"/>
                <w:lang w:val="lt-LT" w:eastAsia="lt-LT"/>
              </w:rPr>
              <w:t>.4.1. 100% pedagogų ir vadovų kvalifikacijoje įgytas žinias, gebėjimus praktiškai taiko darbinėje veikloje.</w:t>
            </w:r>
          </w:p>
          <w:p w14:paraId="0920E4FE" w14:textId="77777777" w:rsidR="00B601AD" w:rsidRPr="00432586" w:rsidRDefault="00B601AD" w:rsidP="000B4990">
            <w:pPr>
              <w:spacing w:after="0" w:line="240" w:lineRule="auto"/>
              <w:rPr>
                <w:rFonts w:ascii="Times New Roman" w:hAnsi="Times New Roman" w:cs="Times New Roman"/>
                <w:sz w:val="24"/>
                <w:szCs w:val="24"/>
                <w:lang w:val="lt-LT" w:eastAsia="lt-LT"/>
              </w:rPr>
            </w:pPr>
          </w:p>
        </w:tc>
        <w:tc>
          <w:tcPr>
            <w:tcW w:w="2977" w:type="dxa"/>
          </w:tcPr>
          <w:p w14:paraId="6EA74787" w14:textId="77777777" w:rsidR="002937B6" w:rsidRPr="00432586" w:rsidRDefault="00B601AD" w:rsidP="000B4990">
            <w:pPr>
              <w:pStyle w:val="Betarp"/>
              <w:rPr>
                <w:rFonts w:ascii="Times New Roman" w:hAnsi="Times New Roman"/>
                <w:sz w:val="24"/>
                <w:szCs w:val="24"/>
                <w:lang w:eastAsia="lt-LT"/>
              </w:rPr>
            </w:pPr>
            <w:r w:rsidRPr="00432586">
              <w:rPr>
                <w:rFonts w:ascii="Times New Roman" w:hAnsi="Times New Roman"/>
                <w:sz w:val="24"/>
                <w:szCs w:val="24"/>
                <w:lang w:eastAsia="lt-LT"/>
              </w:rPr>
              <w:lastRenderedPageBreak/>
              <w:t>1.3.1.1.1.</w:t>
            </w:r>
            <w:r w:rsidRPr="00432586">
              <w:rPr>
                <w:rFonts w:ascii="Times New Roman" w:hAnsi="Times New Roman"/>
                <w:sz w:val="24"/>
                <w:szCs w:val="24"/>
              </w:rPr>
              <w:t xml:space="preserve"> </w:t>
            </w:r>
            <w:r w:rsidRPr="00432586">
              <w:rPr>
                <w:rFonts w:ascii="Times New Roman" w:hAnsi="Times New Roman"/>
                <w:sz w:val="24"/>
                <w:szCs w:val="24"/>
                <w:lang w:eastAsia="lt-LT"/>
              </w:rPr>
              <w:t xml:space="preserve">100% pedagogų ir vadovų kėlė kvalifikaciją daugiau </w:t>
            </w:r>
            <w:r w:rsidR="002937B6" w:rsidRPr="00432586">
              <w:rPr>
                <w:rFonts w:ascii="Times New Roman" w:hAnsi="Times New Roman"/>
                <w:sz w:val="24"/>
                <w:szCs w:val="24"/>
                <w:lang w:eastAsia="lt-LT"/>
              </w:rPr>
              <w:t xml:space="preserve">nei 5 dienas per metus </w:t>
            </w:r>
          </w:p>
          <w:p w14:paraId="7A2DFBE8" w14:textId="1DEFC025" w:rsidR="00B601AD" w:rsidRPr="00432586" w:rsidRDefault="00221CF4" w:rsidP="002937B6">
            <w:pPr>
              <w:pStyle w:val="Betarp"/>
              <w:rPr>
                <w:rFonts w:ascii="Times New Roman" w:hAnsi="Times New Roman"/>
                <w:sz w:val="24"/>
                <w:szCs w:val="24"/>
              </w:rPr>
            </w:pPr>
            <w:r w:rsidRPr="00432586">
              <w:rPr>
                <w:rFonts w:ascii="Times New Roman" w:hAnsi="Times New Roman"/>
                <w:sz w:val="24"/>
                <w:szCs w:val="24"/>
                <w:lang w:eastAsia="lt-LT"/>
              </w:rPr>
              <w:t>(</w:t>
            </w:r>
            <w:r w:rsidR="002937B6" w:rsidRPr="00432586">
              <w:rPr>
                <w:rFonts w:ascii="Times New Roman" w:hAnsi="Times New Roman"/>
                <w:sz w:val="24"/>
                <w:szCs w:val="24"/>
              </w:rPr>
              <w:t>M</w:t>
            </w:r>
            <w:r w:rsidR="00B601AD" w:rsidRPr="00432586">
              <w:rPr>
                <w:rFonts w:ascii="Times New Roman" w:hAnsi="Times New Roman"/>
                <w:sz w:val="24"/>
                <w:szCs w:val="24"/>
              </w:rPr>
              <w:t>etodin</w:t>
            </w:r>
            <w:r w:rsidR="0096001F" w:rsidRPr="00432586">
              <w:rPr>
                <w:rFonts w:ascii="Times New Roman" w:hAnsi="Times New Roman"/>
                <w:sz w:val="24"/>
                <w:szCs w:val="24"/>
              </w:rPr>
              <w:t>ės grupės susirinkimo 2022-12-22 protokolo</w:t>
            </w:r>
            <w:r w:rsidR="00B601AD" w:rsidRPr="00432586">
              <w:rPr>
                <w:rFonts w:ascii="Times New Roman" w:hAnsi="Times New Roman"/>
                <w:sz w:val="24"/>
                <w:szCs w:val="24"/>
              </w:rPr>
              <w:t xml:space="preserve"> N</w:t>
            </w:r>
            <w:r w:rsidRPr="00432586">
              <w:rPr>
                <w:rFonts w:ascii="Times New Roman" w:hAnsi="Times New Roman"/>
                <w:sz w:val="24"/>
                <w:szCs w:val="24"/>
              </w:rPr>
              <w:t>r</w:t>
            </w:r>
            <w:r w:rsidR="00B601AD" w:rsidRPr="00432586">
              <w:rPr>
                <w:rFonts w:ascii="Times New Roman" w:hAnsi="Times New Roman"/>
                <w:sz w:val="24"/>
                <w:szCs w:val="24"/>
              </w:rPr>
              <w:t>. MG-6</w:t>
            </w:r>
            <w:r w:rsidR="002937B6" w:rsidRPr="00432586">
              <w:rPr>
                <w:rFonts w:ascii="Times New Roman" w:hAnsi="Times New Roman"/>
                <w:sz w:val="24"/>
                <w:szCs w:val="24"/>
              </w:rPr>
              <w:t xml:space="preserve">, </w:t>
            </w:r>
            <w:r w:rsidR="002937B6" w:rsidRPr="00432586">
              <w:rPr>
                <w:rFonts w:ascii="Times New Roman" w:hAnsi="Times New Roman"/>
                <w:sz w:val="24"/>
                <w:szCs w:val="24"/>
                <w:lang w:eastAsia="lt-LT"/>
              </w:rPr>
              <w:t>kvalifikacijos tobulinimo pažymėjimai</w:t>
            </w:r>
            <w:r w:rsidR="00B601AD" w:rsidRPr="00432586">
              <w:rPr>
                <w:rFonts w:ascii="Times New Roman" w:hAnsi="Times New Roman"/>
                <w:sz w:val="24"/>
                <w:szCs w:val="24"/>
              </w:rPr>
              <w:t>)</w:t>
            </w:r>
            <w:r w:rsidRPr="00432586">
              <w:rPr>
                <w:rFonts w:ascii="Times New Roman" w:hAnsi="Times New Roman"/>
                <w:sz w:val="24"/>
                <w:szCs w:val="24"/>
              </w:rPr>
              <w:t>.</w:t>
            </w:r>
          </w:p>
          <w:p w14:paraId="35FDE4C3" w14:textId="046C2ECD" w:rsidR="00B601AD" w:rsidRPr="00432586" w:rsidRDefault="00B601AD" w:rsidP="000B4990">
            <w:pPr>
              <w:tabs>
                <w:tab w:val="left" w:pos="0"/>
              </w:tabs>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1.3.2.1.1.</w:t>
            </w:r>
            <w:r w:rsidRPr="00432586">
              <w:rPr>
                <w:rFonts w:ascii="Times New Roman" w:hAnsi="Times New Roman" w:cs="Times New Roman"/>
                <w:sz w:val="24"/>
                <w:szCs w:val="24"/>
                <w:lang w:val="lt-LT"/>
              </w:rPr>
              <w:t xml:space="preserve"> </w:t>
            </w:r>
            <w:r w:rsidRPr="00432586">
              <w:rPr>
                <w:rFonts w:ascii="Times New Roman" w:hAnsi="Times New Roman" w:cs="Times New Roman"/>
                <w:sz w:val="24"/>
                <w:szCs w:val="24"/>
                <w:lang w:val="lt-LT" w:eastAsia="lt-LT"/>
              </w:rPr>
              <w:t>100% pedagogų kėlė kvalifikaciją įgyvendindami asmeninius kvalifikacijos tobulinimo planus.</w:t>
            </w:r>
          </w:p>
          <w:p w14:paraId="26213CEA" w14:textId="3FE3AEDA" w:rsidR="00B601AD" w:rsidRPr="00432586" w:rsidRDefault="00B601AD" w:rsidP="0096001F">
            <w:pPr>
              <w:tabs>
                <w:tab w:val="left" w:pos="0"/>
              </w:tabs>
              <w:spacing w:after="0" w:line="240" w:lineRule="auto"/>
              <w:rPr>
                <w:rFonts w:ascii="Times New Roman" w:hAnsi="Times New Roman"/>
                <w:sz w:val="24"/>
                <w:szCs w:val="24"/>
                <w:lang w:val="lt-LT" w:eastAsia="lt-LT"/>
              </w:rPr>
            </w:pPr>
            <w:r w:rsidRPr="00432586">
              <w:rPr>
                <w:rFonts w:ascii="Times New Roman" w:hAnsi="Times New Roman" w:cs="Times New Roman"/>
                <w:sz w:val="24"/>
                <w:szCs w:val="24"/>
                <w:lang w:val="lt-LT" w:eastAsia="lt-LT"/>
              </w:rPr>
              <w:lastRenderedPageBreak/>
              <w:t>(2022-01-11</w:t>
            </w:r>
            <w:r w:rsidR="0096001F" w:rsidRPr="00432586">
              <w:rPr>
                <w:rFonts w:ascii="Times New Roman" w:hAnsi="Times New Roman" w:cs="Times New Roman"/>
                <w:sz w:val="24"/>
                <w:szCs w:val="24"/>
                <w:lang w:val="lt-LT" w:eastAsia="lt-LT"/>
              </w:rPr>
              <w:t xml:space="preserve"> </w:t>
            </w:r>
            <w:r w:rsidRPr="00432586">
              <w:rPr>
                <w:rFonts w:ascii="Times New Roman" w:hAnsi="Times New Roman" w:cs="Times New Roman"/>
                <w:sz w:val="24"/>
                <w:szCs w:val="24"/>
                <w:lang w:val="lt-LT" w:eastAsia="lt-LT"/>
              </w:rPr>
              <w:t xml:space="preserve">direktoriaus įsakymas </w:t>
            </w:r>
            <w:r w:rsidR="0096001F" w:rsidRPr="00432586">
              <w:rPr>
                <w:rFonts w:ascii="Times New Roman" w:hAnsi="Times New Roman"/>
                <w:sz w:val="24"/>
                <w:szCs w:val="24"/>
                <w:lang w:val="lt-LT" w:eastAsia="lt-LT"/>
              </w:rPr>
              <w:t>Nr.V-15,</w:t>
            </w:r>
            <w:r w:rsidRPr="00432586">
              <w:rPr>
                <w:rFonts w:ascii="Times New Roman" w:hAnsi="Times New Roman"/>
                <w:sz w:val="24"/>
                <w:szCs w:val="24"/>
                <w:lang w:val="lt-LT" w:eastAsia="lt-LT"/>
              </w:rPr>
              <w:t xml:space="preserve"> </w:t>
            </w:r>
          </w:p>
          <w:p w14:paraId="5522DB19" w14:textId="2204FAE3" w:rsidR="00B601AD" w:rsidRPr="00432586" w:rsidRDefault="0096001F" w:rsidP="0096001F">
            <w:pPr>
              <w:pStyle w:val="Betarp"/>
              <w:rPr>
                <w:rFonts w:ascii="Times New Roman" w:hAnsi="Times New Roman"/>
                <w:sz w:val="24"/>
                <w:szCs w:val="24"/>
              </w:rPr>
            </w:pPr>
            <w:r w:rsidRPr="00432586">
              <w:rPr>
                <w:rFonts w:ascii="Times New Roman" w:hAnsi="Times New Roman"/>
                <w:sz w:val="24"/>
                <w:szCs w:val="24"/>
                <w:lang w:eastAsia="lt-LT"/>
              </w:rPr>
              <w:t>k</w:t>
            </w:r>
            <w:r w:rsidR="00B601AD" w:rsidRPr="00432586">
              <w:rPr>
                <w:rFonts w:ascii="Times New Roman" w:hAnsi="Times New Roman"/>
                <w:sz w:val="24"/>
                <w:szCs w:val="24"/>
                <w:lang w:eastAsia="lt-LT"/>
              </w:rPr>
              <w:t xml:space="preserve">valifikacijos </w:t>
            </w:r>
            <w:r w:rsidRPr="00432586">
              <w:rPr>
                <w:rFonts w:ascii="Times New Roman" w:hAnsi="Times New Roman"/>
                <w:sz w:val="24"/>
                <w:szCs w:val="24"/>
                <w:lang w:eastAsia="lt-LT"/>
              </w:rPr>
              <w:t xml:space="preserve">tobulinimo </w:t>
            </w:r>
            <w:r w:rsidR="00B601AD" w:rsidRPr="00432586">
              <w:rPr>
                <w:rFonts w:ascii="Times New Roman" w:hAnsi="Times New Roman"/>
                <w:sz w:val="24"/>
                <w:szCs w:val="24"/>
                <w:lang w:eastAsia="lt-LT"/>
              </w:rPr>
              <w:t>pažymėjimai</w:t>
            </w:r>
            <w:r w:rsidR="002937B6" w:rsidRPr="00432586">
              <w:rPr>
                <w:rFonts w:ascii="Times New Roman" w:hAnsi="Times New Roman"/>
                <w:sz w:val="24"/>
                <w:szCs w:val="24"/>
                <w:lang w:eastAsia="lt-LT"/>
              </w:rPr>
              <w:t>, M</w:t>
            </w:r>
            <w:r w:rsidR="00B601AD" w:rsidRPr="00432586">
              <w:rPr>
                <w:rFonts w:ascii="Times New Roman" w:hAnsi="Times New Roman"/>
                <w:sz w:val="24"/>
                <w:szCs w:val="24"/>
              </w:rPr>
              <w:t xml:space="preserve">etodinės grupės susirinkimo </w:t>
            </w:r>
            <w:r w:rsidRPr="00432586">
              <w:rPr>
                <w:rFonts w:ascii="Times New Roman" w:hAnsi="Times New Roman"/>
                <w:sz w:val="24"/>
                <w:szCs w:val="24"/>
              </w:rPr>
              <w:t>2022-12-22 protokolo</w:t>
            </w:r>
            <w:r w:rsidR="00B601AD" w:rsidRPr="00432586">
              <w:rPr>
                <w:rFonts w:ascii="Times New Roman" w:hAnsi="Times New Roman"/>
                <w:sz w:val="24"/>
                <w:szCs w:val="24"/>
              </w:rPr>
              <w:t xml:space="preserve"> N</w:t>
            </w:r>
            <w:r w:rsidRPr="00432586">
              <w:rPr>
                <w:rFonts w:ascii="Times New Roman" w:hAnsi="Times New Roman"/>
                <w:sz w:val="24"/>
                <w:szCs w:val="24"/>
              </w:rPr>
              <w:t>r</w:t>
            </w:r>
            <w:r w:rsidR="00B601AD" w:rsidRPr="00432586">
              <w:rPr>
                <w:rFonts w:ascii="Times New Roman" w:hAnsi="Times New Roman"/>
                <w:sz w:val="24"/>
                <w:szCs w:val="24"/>
              </w:rPr>
              <w:t>. MG-6)</w:t>
            </w:r>
            <w:r w:rsidRPr="00432586">
              <w:rPr>
                <w:rFonts w:ascii="Times New Roman" w:hAnsi="Times New Roman"/>
                <w:sz w:val="24"/>
                <w:szCs w:val="24"/>
              </w:rPr>
              <w:t>.</w:t>
            </w:r>
          </w:p>
          <w:p w14:paraId="62835B7F" w14:textId="33D136E8" w:rsidR="00B601AD" w:rsidRPr="00432586" w:rsidRDefault="00B601AD" w:rsidP="000B4990">
            <w:pPr>
              <w:tabs>
                <w:tab w:val="left" w:pos="0"/>
              </w:tabs>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1.3.3.1.1.</w:t>
            </w:r>
            <w:r w:rsidR="0096001F" w:rsidRPr="00432586">
              <w:rPr>
                <w:rFonts w:ascii="Times New Roman" w:hAnsi="Times New Roman" w:cs="Times New Roman"/>
                <w:sz w:val="24"/>
                <w:szCs w:val="24"/>
                <w:lang w:val="lt-LT"/>
              </w:rPr>
              <w:t xml:space="preserve"> </w:t>
            </w:r>
            <w:r w:rsidRPr="00432586">
              <w:rPr>
                <w:rFonts w:ascii="Times New Roman" w:hAnsi="Times New Roman" w:cs="Times New Roman"/>
                <w:sz w:val="24"/>
                <w:szCs w:val="24"/>
                <w:lang w:val="lt-LT"/>
              </w:rPr>
              <w:t>82% mokytojų vedė</w:t>
            </w:r>
            <w:r w:rsidR="0096001F" w:rsidRPr="00432586">
              <w:rPr>
                <w:rFonts w:ascii="Times New Roman" w:hAnsi="Times New Roman" w:cs="Times New Roman"/>
                <w:sz w:val="24"/>
                <w:szCs w:val="24"/>
                <w:lang w:val="lt-LT"/>
              </w:rPr>
              <w:t xml:space="preserve"> </w:t>
            </w:r>
            <w:r w:rsidRPr="00432586">
              <w:rPr>
                <w:rFonts w:ascii="Times New Roman" w:hAnsi="Times New Roman" w:cs="Times New Roman"/>
                <w:sz w:val="24"/>
                <w:szCs w:val="24"/>
                <w:lang w:val="lt-LT"/>
              </w:rPr>
              <w:t xml:space="preserve">19 atvirų veiklų pagal rekomendacijas </w:t>
            </w:r>
            <w:r w:rsidR="0096001F" w:rsidRPr="00432586">
              <w:rPr>
                <w:rFonts w:ascii="Times New Roman" w:hAnsi="Times New Roman" w:cs="Times New Roman"/>
                <w:sz w:val="24"/>
                <w:szCs w:val="24"/>
                <w:lang w:val="lt-LT"/>
              </w:rPr>
              <w:t>i</w:t>
            </w:r>
            <w:r w:rsidRPr="00432586">
              <w:rPr>
                <w:rFonts w:ascii="Times New Roman" w:hAnsi="Times New Roman" w:cs="Times New Roman"/>
                <w:sz w:val="24"/>
                <w:szCs w:val="24"/>
                <w:lang w:val="lt-LT"/>
              </w:rPr>
              <w:t>kimokyklinio ugdymo pedagogui „Žaismė ir atradimai“, kuriose dalyvavo 100 % pedagogų</w:t>
            </w:r>
          </w:p>
          <w:p w14:paraId="539975FD" w14:textId="77777777" w:rsidR="002937B6" w:rsidRPr="00432586" w:rsidRDefault="00B601AD" w:rsidP="000B4990">
            <w:pPr>
              <w:tabs>
                <w:tab w:val="left" w:pos="0"/>
              </w:tabs>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eastAsia="lt-LT"/>
              </w:rPr>
              <w:t>(</w:t>
            </w:r>
            <w:r w:rsidR="002937B6" w:rsidRPr="00432586">
              <w:rPr>
                <w:rFonts w:ascii="Times New Roman" w:hAnsi="Times New Roman" w:cs="Times New Roman"/>
                <w:sz w:val="24"/>
                <w:szCs w:val="24"/>
                <w:lang w:val="lt-LT"/>
              </w:rPr>
              <w:t>M</w:t>
            </w:r>
            <w:r w:rsidRPr="00432586">
              <w:rPr>
                <w:rFonts w:ascii="Times New Roman" w:hAnsi="Times New Roman" w:cs="Times New Roman"/>
                <w:sz w:val="24"/>
                <w:szCs w:val="24"/>
                <w:lang w:val="lt-LT"/>
              </w:rPr>
              <w:t xml:space="preserve">etodinės grupės susirinkimo </w:t>
            </w:r>
            <w:r w:rsidR="0096001F" w:rsidRPr="00432586">
              <w:rPr>
                <w:rFonts w:ascii="Times New Roman" w:hAnsi="Times New Roman" w:cs="Times New Roman"/>
                <w:sz w:val="24"/>
                <w:szCs w:val="24"/>
                <w:lang w:val="lt-LT"/>
              </w:rPr>
              <w:t>2022-12-22 protokolo</w:t>
            </w:r>
            <w:r w:rsidRPr="00432586">
              <w:rPr>
                <w:rFonts w:ascii="Times New Roman" w:hAnsi="Times New Roman" w:cs="Times New Roman"/>
                <w:sz w:val="24"/>
                <w:szCs w:val="24"/>
                <w:lang w:val="lt-LT"/>
              </w:rPr>
              <w:t xml:space="preserve"> </w:t>
            </w:r>
            <w:r w:rsidR="0096001F" w:rsidRPr="00432586">
              <w:rPr>
                <w:rFonts w:ascii="Times New Roman" w:hAnsi="Times New Roman" w:cs="Times New Roman"/>
                <w:sz w:val="24"/>
                <w:szCs w:val="24"/>
                <w:lang w:val="lt-LT"/>
              </w:rPr>
              <w:t>Nr</w:t>
            </w:r>
            <w:r w:rsidRPr="00432586">
              <w:rPr>
                <w:rFonts w:ascii="Times New Roman" w:hAnsi="Times New Roman" w:cs="Times New Roman"/>
                <w:sz w:val="24"/>
                <w:szCs w:val="24"/>
                <w:lang w:val="lt-LT"/>
              </w:rPr>
              <w:t>. MG-6</w:t>
            </w:r>
            <w:r w:rsidR="0096001F" w:rsidRPr="00432586">
              <w:rPr>
                <w:rFonts w:ascii="Times New Roman" w:hAnsi="Times New Roman" w:cs="Times New Roman"/>
                <w:sz w:val="24"/>
                <w:szCs w:val="24"/>
                <w:lang w:val="lt-LT"/>
              </w:rPr>
              <w:t xml:space="preserve">, </w:t>
            </w:r>
          </w:p>
          <w:p w14:paraId="6B4D43AB" w14:textId="6AB5981D" w:rsidR="00B601AD" w:rsidRPr="00432586" w:rsidRDefault="0096001F" w:rsidP="000B4990">
            <w:pPr>
              <w:tabs>
                <w:tab w:val="left" w:pos="0"/>
              </w:tabs>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el. dienynas www.musudarzelis.com</w:t>
            </w:r>
            <w:r w:rsidR="00B601AD" w:rsidRPr="00432586">
              <w:rPr>
                <w:rFonts w:ascii="Times New Roman" w:hAnsi="Times New Roman" w:cs="Times New Roman"/>
                <w:sz w:val="24"/>
                <w:szCs w:val="24"/>
                <w:lang w:val="lt-LT" w:eastAsia="lt-LT"/>
              </w:rPr>
              <w:t>)</w:t>
            </w:r>
            <w:r w:rsidRPr="00432586">
              <w:rPr>
                <w:rFonts w:ascii="Times New Roman" w:hAnsi="Times New Roman" w:cs="Times New Roman"/>
                <w:sz w:val="24"/>
                <w:szCs w:val="24"/>
                <w:lang w:val="lt-LT" w:eastAsia="lt-LT"/>
              </w:rPr>
              <w:t>.</w:t>
            </w:r>
          </w:p>
          <w:p w14:paraId="793EB146" w14:textId="0FB8CD3F" w:rsidR="00B601AD" w:rsidRPr="00432586" w:rsidRDefault="00A80D85" w:rsidP="000B4990">
            <w:pPr>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1.3</w:t>
            </w:r>
            <w:r w:rsidR="00B601AD" w:rsidRPr="00432586">
              <w:rPr>
                <w:rFonts w:ascii="Times New Roman" w:hAnsi="Times New Roman" w:cs="Times New Roman"/>
                <w:sz w:val="24"/>
                <w:szCs w:val="24"/>
                <w:lang w:val="lt-LT" w:eastAsia="lt-LT"/>
              </w:rPr>
              <w:t>.4.1.1 100% pedagogų ir vadovų kvalifikacijoje įgytas žinias, gebėjimus praktiškai taiko darbinėje veikloje</w:t>
            </w:r>
          </w:p>
          <w:p w14:paraId="1C1EAF4C" w14:textId="7D3920C7" w:rsidR="00EE4295" w:rsidRPr="00432586" w:rsidRDefault="00B601AD" w:rsidP="000B4990">
            <w:pPr>
              <w:tabs>
                <w:tab w:val="left" w:pos="0"/>
              </w:tabs>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rPr>
              <w:t>(</w:t>
            </w:r>
            <w:r w:rsidR="00EE4295" w:rsidRPr="00432586">
              <w:rPr>
                <w:rFonts w:ascii="Times New Roman" w:hAnsi="Times New Roman" w:cs="Times New Roman"/>
                <w:sz w:val="24"/>
                <w:szCs w:val="24"/>
                <w:lang w:val="lt-LT"/>
              </w:rPr>
              <w:t>e</w:t>
            </w:r>
            <w:r w:rsidR="00EE4295" w:rsidRPr="00432586">
              <w:rPr>
                <w:rFonts w:ascii="Times New Roman" w:hAnsi="Times New Roman" w:cs="Times New Roman"/>
                <w:sz w:val="24"/>
                <w:szCs w:val="24"/>
                <w:lang w:val="lt-LT" w:eastAsia="lt-LT"/>
              </w:rPr>
              <w:t xml:space="preserve">l. </w:t>
            </w:r>
            <w:r w:rsidRPr="00432586">
              <w:rPr>
                <w:rFonts w:ascii="Times New Roman" w:hAnsi="Times New Roman" w:cs="Times New Roman"/>
                <w:sz w:val="24"/>
                <w:szCs w:val="24"/>
                <w:lang w:val="lt-LT" w:eastAsia="lt-LT"/>
              </w:rPr>
              <w:t>dienynas</w:t>
            </w:r>
            <w:r w:rsidR="00EE4295" w:rsidRPr="00432586">
              <w:rPr>
                <w:rFonts w:ascii="Times New Roman" w:hAnsi="Times New Roman" w:cs="Times New Roman"/>
                <w:sz w:val="24"/>
                <w:szCs w:val="24"/>
                <w:lang w:val="lt-LT" w:eastAsia="lt-LT"/>
              </w:rPr>
              <w:t xml:space="preserve"> </w:t>
            </w:r>
            <w:hyperlink r:id="rId21" w:history="1">
              <w:r w:rsidR="00EE4295" w:rsidRPr="00432586">
                <w:rPr>
                  <w:rStyle w:val="Hipersaitas"/>
                  <w:rFonts w:ascii="Times New Roman" w:hAnsi="Times New Roman" w:cs="Times New Roman"/>
                  <w:color w:val="auto"/>
                  <w:sz w:val="24"/>
                  <w:szCs w:val="24"/>
                  <w:u w:val="none"/>
                  <w:lang w:val="lt-LT" w:eastAsia="lt-LT"/>
                </w:rPr>
                <w:t>www.musudarzelis.com</w:t>
              </w:r>
            </w:hyperlink>
            <w:r w:rsidR="00EE4295" w:rsidRPr="00432586">
              <w:rPr>
                <w:rFonts w:ascii="Times New Roman" w:hAnsi="Times New Roman" w:cs="Times New Roman"/>
                <w:sz w:val="24"/>
                <w:szCs w:val="24"/>
                <w:lang w:val="lt-LT" w:eastAsia="lt-LT"/>
              </w:rPr>
              <w:t>,</w:t>
            </w:r>
          </w:p>
          <w:p w14:paraId="11860A7B" w14:textId="77777777" w:rsidR="00852645" w:rsidRPr="00432586" w:rsidRDefault="00EE4295" w:rsidP="000B4990">
            <w:pPr>
              <w:tabs>
                <w:tab w:val="left" w:pos="0"/>
              </w:tabs>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metodinės grupės susirinkimų protokolai</w:t>
            </w:r>
          </w:p>
          <w:p w14:paraId="00876E97" w14:textId="77777777" w:rsidR="00852645" w:rsidRPr="00432586" w:rsidRDefault="00852645" w:rsidP="00852645">
            <w:pPr>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2022-01-21 Nr. MG-1,</w:t>
            </w:r>
          </w:p>
          <w:p w14:paraId="66AA3D37" w14:textId="77777777" w:rsidR="00852645" w:rsidRPr="00432586" w:rsidRDefault="00852645" w:rsidP="00852645">
            <w:pPr>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2022-03-29 Nr. MG-2,</w:t>
            </w:r>
          </w:p>
          <w:p w14:paraId="7A608C51" w14:textId="2EF039F1" w:rsidR="00B601AD" w:rsidRPr="00432586" w:rsidRDefault="00852645" w:rsidP="00852645">
            <w:pPr>
              <w:tabs>
                <w:tab w:val="left" w:pos="0"/>
              </w:tabs>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2022-12-22 Nr. MG-6</w:t>
            </w:r>
            <w:r w:rsidR="00B601AD" w:rsidRPr="00432586">
              <w:rPr>
                <w:rFonts w:ascii="Times New Roman" w:hAnsi="Times New Roman" w:cs="Times New Roman"/>
                <w:sz w:val="24"/>
                <w:szCs w:val="24"/>
                <w:lang w:val="lt-LT" w:eastAsia="lt-LT"/>
              </w:rPr>
              <w:t>)</w:t>
            </w:r>
            <w:r w:rsidRPr="00432586">
              <w:rPr>
                <w:rFonts w:ascii="Times New Roman" w:hAnsi="Times New Roman" w:cs="Times New Roman"/>
                <w:sz w:val="24"/>
                <w:szCs w:val="24"/>
                <w:lang w:val="lt-LT" w:eastAsia="lt-LT"/>
              </w:rPr>
              <w:t>.</w:t>
            </w:r>
          </w:p>
        </w:tc>
      </w:tr>
      <w:tr w:rsidR="00B601AD" w:rsidRPr="00432586" w14:paraId="71BA80B5" w14:textId="77777777" w:rsidTr="000B4990">
        <w:tc>
          <w:tcPr>
            <w:tcW w:w="1838" w:type="dxa"/>
            <w:hideMark/>
          </w:tcPr>
          <w:p w14:paraId="7C5B3AFF" w14:textId="77777777" w:rsidR="00B601AD" w:rsidRPr="00432586" w:rsidRDefault="00B601AD" w:rsidP="000B4990">
            <w:pPr>
              <w:spacing w:after="0" w:line="240" w:lineRule="auto"/>
              <w:rPr>
                <w:rFonts w:ascii="Times New Roman" w:hAnsi="Times New Roman" w:cs="Times New Roman"/>
                <w:b/>
                <w:sz w:val="24"/>
                <w:szCs w:val="24"/>
                <w:lang w:val="lt-LT" w:eastAsia="lt-LT"/>
              </w:rPr>
            </w:pPr>
            <w:r w:rsidRPr="00432586">
              <w:rPr>
                <w:rFonts w:ascii="Times New Roman" w:hAnsi="Times New Roman" w:cs="Times New Roman"/>
                <w:b/>
                <w:sz w:val="24"/>
                <w:szCs w:val="24"/>
                <w:lang w:val="lt-LT" w:eastAsia="lt-LT"/>
              </w:rPr>
              <w:lastRenderedPageBreak/>
              <w:t>Gyvenimas mokykloje.</w:t>
            </w:r>
          </w:p>
          <w:p w14:paraId="52F33715" w14:textId="7EC791CB" w:rsidR="00B601AD" w:rsidRPr="00432586" w:rsidRDefault="00B601AD" w:rsidP="00A64422">
            <w:pPr>
              <w:spacing w:after="0" w:line="240" w:lineRule="auto"/>
              <w:rPr>
                <w:rFonts w:ascii="Times New Roman" w:hAnsi="Times New Roman" w:cs="Times New Roman"/>
                <w:sz w:val="24"/>
                <w:szCs w:val="24"/>
                <w:lang w:val="lt-LT" w:eastAsia="lt-LT"/>
              </w:rPr>
            </w:pPr>
            <w:r w:rsidRPr="00432586">
              <w:rPr>
                <w:rFonts w:ascii="Times New Roman" w:hAnsi="Times New Roman" w:cs="Times New Roman"/>
                <w:bCs/>
                <w:sz w:val="24"/>
                <w:szCs w:val="24"/>
                <w:lang w:val="lt-LT" w:eastAsia="lt-LT"/>
              </w:rPr>
              <w:t xml:space="preserve">1.4.Stiprinti bendruomenės narių </w:t>
            </w:r>
            <w:proofErr w:type="spellStart"/>
            <w:r w:rsidRPr="00432586">
              <w:rPr>
                <w:rFonts w:ascii="Times New Roman" w:hAnsi="Times New Roman" w:cs="Times New Roman"/>
                <w:bCs/>
                <w:sz w:val="24"/>
                <w:szCs w:val="24"/>
                <w:lang w:val="lt-LT" w:eastAsia="lt-LT"/>
              </w:rPr>
              <w:t>bendradarbiavi</w:t>
            </w:r>
            <w:r w:rsidR="00A64422" w:rsidRPr="00432586">
              <w:rPr>
                <w:rFonts w:ascii="Times New Roman" w:hAnsi="Times New Roman" w:cs="Times New Roman"/>
                <w:bCs/>
                <w:sz w:val="24"/>
                <w:szCs w:val="24"/>
                <w:lang w:val="lt-LT" w:eastAsia="lt-LT"/>
              </w:rPr>
              <w:t>-m</w:t>
            </w:r>
            <w:r w:rsidRPr="00432586">
              <w:rPr>
                <w:rFonts w:ascii="Times New Roman" w:hAnsi="Times New Roman" w:cs="Times New Roman"/>
                <w:bCs/>
                <w:sz w:val="24"/>
                <w:szCs w:val="24"/>
                <w:lang w:val="lt-LT" w:eastAsia="lt-LT"/>
              </w:rPr>
              <w:t>ą</w:t>
            </w:r>
            <w:proofErr w:type="spellEnd"/>
            <w:r w:rsidRPr="00432586">
              <w:rPr>
                <w:rFonts w:ascii="Times New Roman" w:hAnsi="Times New Roman" w:cs="Times New Roman"/>
                <w:b/>
                <w:sz w:val="24"/>
                <w:szCs w:val="24"/>
                <w:lang w:val="lt-LT" w:eastAsia="lt-LT"/>
              </w:rPr>
              <w:t>.</w:t>
            </w:r>
          </w:p>
        </w:tc>
        <w:tc>
          <w:tcPr>
            <w:tcW w:w="2410" w:type="dxa"/>
          </w:tcPr>
          <w:p w14:paraId="5794F094" w14:textId="77777777" w:rsidR="00B601AD" w:rsidRPr="00432586" w:rsidRDefault="00B601AD" w:rsidP="000B4990">
            <w:pPr>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1.4.1. Dalyvavimas tradiciniuose renginiuose</w:t>
            </w:r>
          </w:p>
          <w:p w14:paraId="07DE3057"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71F13386"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4D52852E"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71CC05F5"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3B0D7673"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0E85E9BB"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42645724"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1E6FE05D"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44FF12EC"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0885B7FC"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0CF006A2"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6F3B1E49"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4A05C184"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59DDCD7A"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2D20AA12"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59294BD4"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1C2DFA78"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2AEE92FB"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1D89624E"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3A8D09E0"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2E62FD96" w14:textId="0AA4EABA" w:rsidR="00B601AD" w:rsidRDefault="00B601AD" w:rsidP="000B4990">
            <w:pPr>
              <w:spacing w:after="0" w:line="240" w:lineRule="auto"/>
              <w:rPr>
                <w:rFonts w:ascii="Times New Roman" w:hAnsi="Times New Roman" w:cs="Times New Roman"/>
                <w:sz w:val="24"/>
                <w:szCs w:val="24"/>
                <w:lang w:val="lt-LT" w:eastAsia="lt-LT"/>
              </w:rPr>
            </w:pPr>
          </w:p>
          <w:p w14:paraId="6D980D7D" w14:textId="77777777" w:rsidR="008E00D3" w:rsidRPr="00432586" w:rsidRDefault="008E00D3" w:rsidP="000B4990">
            <w:pPr>
              <w:spacing w:after="0" w:line="240" w:lineRule="auto"/>
              <w:rPr>
                <w:rFonts w:ascii="Times New Roman" w:hAnsi="Times New Roman" w:cs="Times New Roman"/>
                <w:sz w:val="24"/>
                <w:szCs w:val="24"/>
                <w:lang w:val="lt-LT" w:eastAsia="lt-LT"/>
              </w:rPr>
            </w:pPr>
          </w:p>
          <w:p w14:paraId="26A7214F" w14:textId="77777777" w:rsidR="00B601AD" w:rsidRPr="00432586" w:rsidRDefault="00B601AD" w:rsidP="000B4990">
            <w:pPr>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1.4.2. Plėtojama partnerystė.</w:t>
            </w:r>
          </w:p>
          <w:p w14:paraId="74B5A7EA"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77F7C280"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76EDAA7F"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16B2D009"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64E3B386"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0E6AF5BF"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3862609A"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3120C0F9"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5097DFCE"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6D71C962"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4147B5DA"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771852C5"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7B2C42F4"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6C11805A"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7675E451"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23C4FFB9"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57931F44"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42236359"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62A71988"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3F8B6C32"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62C28251"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5B0E5A8E"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50B4E076"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4613F7C4"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0714FF6F"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4B980803"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227827E5"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769F36A2"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54FFD8C4"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762BB10A"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0533C4AC"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2E0CADA9"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376F088F"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39A81976"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00E59099"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01E8F110"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60749E1F"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74E2F026"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4123CE14"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15A59AE0"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0D335367"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05134999"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4FFB2861"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6391C69B" w14:textId="77777777" w:rsidR="00A44761" w:rsidRPr="00432586" w:rsidRDefault="00A44761" w:rsidP="000B4990">
            <w:pPr>
              <w:spacing w:after="0" w:line="240" w:lineRule="auto"/>
              <w:rPr>
                <w:rFonts w:ascii="Times New Roman" w:hAnsi="Times New Roman" w:cs="Times New Roman"/>
                <w:sz w:val="24"/>
                <w:szCs w:val="24"/>
                <w:lang w:val="lt-LT" w:eastAsia="lt-LT"/>
              </w:rPr>
            </w:pPr>
          </w:p>
          <w:p w14:paraId="59F894B4" w14:textId="6C0DAC24" w:rsidR="00B601AD" w:rsidRPr="00432586" w:rsidRDefault="00B601AD" w:rsidP="000B4990">
            <w:pPr>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1.4.3. Lopšelio-darželio veiklos įvertinimas.</w:t>
            </w:r>
          </w:p>
          <w:p w14:paraId="306D99C7"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77B13FB5"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65E5E97B"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403AEEB9"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2FE4FD49"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7ED59755"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631B9276"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33CE9900"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17D07091"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327B1CCE"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51CCCEDE" w14:textId="4411821D" w:rsidR="00B601AD" w:rsidRPr="00432586" w:rsidRDefault="00B601AD" w:rsidP="000B4990">
            <w:pPr>
              <w:spacing w:after="0" w:line="240" w:lineRule="auto"/>
              <w:rPr>
                <w:rFonts w:ascii="Times New Roman" w:hAnsi="Times New Roman" w:cs="Times New Roman"/>
                <w:sz w:val="24"/>
                <w:szCs w:val="24"/>
                <w:lang w:val="lt-LT" w:eastAsia="lt-LT"/>
              </w:rPr>
            </w:pPr>
          </w:p>
          <w:p w14:paraId="39290725"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7603F0E0" w14:textId="77777777" w:rsidR="00B601AD" w:rsidRPr="00432586" w:rsidRDefault="00B601AD" w:rsidP="000B4990">
            <w:pPr>
              <w:spacing w:after="0" w:line="240" w:lineRule="auto"/>
              <w:rPr>
                <w:rFonts w:ascii="Times New Roman" w:hAnsi="Times New Roman" w:cs="Times New Roman"/>
                <w:sz w:val="24"/>
                <w:szCs w:val="24"/>
                <w:lang w:val="lt-LT" w:eastAsia="lt-LT"/>
              </w:rPr>
            </w:pPr>
          </w:p>
        </w:tc>
        <w:tc>
          <w:tcPr>
            <w:tcW w:w="2551" w:type="dxa"/>
          </w:tcPr>
          <w:p w14:paraId="103CCACC" w14:textId="4B3413BA" w:rsidR="00B601AD" w:rsidRPr="00432586" w:rsidRDefault="00B601AD" w:rsidP="000B4990">
            <w:pPr>
              <w:pStyle w:val="Betarp"/>
              <w:tabs>
                <w:tab w:val="left" w:pos="319"/>
              </w:tabs>
              <w:rPr>
                <w:rFonts w:ascii="Times New Roman" w:hAnsi="Times New Roman"/>
                <w:sz w:val="24"/>
                <w:szCs w:val="24"/>
                <w:lang w:eastAsia="lt-LT"/>
              </w:rPr>
            </w:pPr>
            <w:r w:rsidRPr="00432586">
              <w:rPr>
                <w:rFonts w:ascii="Times New Roman" w:hAnsi="Times New Roman"/>
                <w:sz w:val="24"/>
                <w:szCs w:val="24"/>
                <w:lang w:eastAsia="lt-LT"/>
              </w:rPr>
              <w:lastRenderedPageBreak/>
              <w:t>1.4.1.1. Organizuoti ne mažiau nei du tradiciniai renginiai, kuriuose dalyvauja ne mažiau nei 30% ugdytinių šeimos narių</w:t>
            </w:r>
            <w:r w:rsidR="00A64422" w:rsidRPr="00432586">
              <w:rPr>
                <w:rFonts w:ascii="Times New Roman" w:hAnsi="Times New Roman"/>
                <w:sz w:val="24"/>
                <w:szCs w:val="24"/>
                <w:lang w:eastAsia="lt-LT"/>
              </w:rPr>
              <w:t>.</w:t>
            </w:r>
          </w:p>
          <w:p w14:paraId="073CACAF" w14:textId="77777777" w:rsidR="00B601AD" w:rsidRPr="00432586" w:rsidRDefault="00B601AD" w:rsidP="000B4990">
            <w:pPr>
              <w:spacing w:after="0" w:line="240" w:lineRule="auto"/>
              <w:ind w:left="28"/>
              <w:rPr>
                <w:rFonts w:ascii="Times New Roman" w:hAnsi="Times New Roman" w:cs="Times New Roman"/>
                <w:sz w:val="24"/>
                <w:szCs w:val="24"/>
                <w:lang w:val="lt-LT" w:eastAsia="lt-LT"/>
              </w:rPr>
            </w:pPr>
          </w:p>
          <w:p w14:paraId="3DB96E5F"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0DCC0037" w14:textId="77777777" w:rsidR="00B601AD" w:rsidRPr="00432586" w:rsidRDefault="00B601AD" w:rsidP="000B4990">
            <w:pPr>
              <w:spacing w:after="0" w:line="240" w:lineRule="auto"/>
              <w:ind w:left="28"/>
              <w:rPr>
                <w:rFonts w:ascii="Times New Roman" w:hAnsi="Times New Roman" w:cs="Times New Roman"/>
                <w:sz w:val="24"/>
                <w:szCs w:val="24"/>
                <w:lang w:val="lt-LT" w:eastAsia="lt-LT"/>
              </w:rPr>
            </w:pPr>
          </w:p>
          <w:p w14:paraId="6630FF51" w14:textId="77777777" w:rsidR="00B601AD" w:rsidRPr="00432586" w:rsidRDefault="00B601AD" w:rsidP="000B4990">
            <w:pPr>
              <w:spacing w:after="0" w:line="240" w:lineRule="auto"/>
              <w:ind w:left="28"/>
              <w:rPr>
                <w:rFonts w:ascii="Times New Roman" w:hAnsi="Times New Roman" w:cs="Times New Roman"/>
                <w:sz w:val="24"/>
                <w:szCs w:val="24"/>
                <w:lang w:val="lt-LT" w:eastAsia="lt-LT"/>
              </w:rPr>
            </w:pPr>
          </w:p>
          <w:p w14:paraId="00BFAF41" w14:textId="77777777" w:rsidR="00B601AD" w:rsidRPr="00432586" w:rsidRDefault="00B601AD" w:rsidP="000B4990">
            <w:pPr>
              <w:spacing w:after="0" w:line="240" w:lineRule="auto"/>
              <w:ind w:left="28"/>
              <w:rPr>
                <w:rFonts w:ascii="Times New Roman" w:hAnsi="Times New Roman" w:cs="Times New Roman"/>
                <w:sz w:val="24"/>
                <w:szCs w:val="24"/>
                <w:lang w:val="lt-LT" w:eastAsia="lt-LT"/>
              </w:rPr>
            </w:pPr>
          </w:p>
          <w:p w14:paraId="54B30882" w14:textId="77777777" w:rsidR="00B601AD" w:rsidRPr="00432586" w:rsidRDefault="00B601AD" w:rsidP="000B4990">
            <w:pPr>
              <w:spacing w:after="0" w:line="240" w:lineRule="auto"/>
              <w:ind w:left="28"/>
              <w:rPr>
                <w:rFonts w:ascii="Times New Roman" w:hAnsi="Times New Roman" w:cs="Times New Roman"/>
                <w:sz w:val="24"/>
                <w:szCs w:val="24"/>
                <w:lang w:val="lt-LT" w:eastAsia="lt-LT"/>
              </w:rPr>
            </w:pPr>
          </w:p>
          <w:p w14:paraId="735A5065" w14:textId="77777777" w:rsidR="00B601AD" w:rsidRPr="00432586" w:rsidRDefault="00B601AD" w:rsidP="000B4990">
            <w:pPr>
              <w:spacing w:after="0" w:line="240" w:lineRule="auto"/>
              <w:ind w:left="28"/>
              <w:rPr>
                <w:rFonts w:ascii="Times New Roman" w:hAnsi="Times New Roman" w:cs="Times New Roman"/>
                <w:sz w:val="24"/>
                <w:szCs w:val="24"/>
                <w:lang w:val="lt-LT" w:eastAsia="lt-LT"/>
              </w:rPr>
            </w:pPr>
          </w:p>
          <w:p w14:paraId="6ACB30F1" w14:textId="77777777" w:rsidR="00B601AD" w:rsidRPr="00432586" w:rsidRDefault="00B601AD" w:rsidP="000B4990">
            <w:pPr>
              <w:spacing w:after="0" w:line="240" w:lineRule="auto"/>
              <w:ind w:left="28"/>
              <w:rPr>
                <w:rFonts w:ascii="Times New Roman" w:hAnsi="Times New Roman" w:cs="Times New Roman"/>
                <w:sz w:val="24"/>
                <w:szCs w:val="24"/>
                <w:lang w:val="lt-LT" w:eastAsia="lt-LT"/>
              </w:rPr>
            </w:pPr>
          </w:p>
          <w:p w14:paraId="1021904E" w14:textId="77777777" w:rsidR="00B601AD" w:rsidRPr="00432586" w:rsidRDefault="00B601AD" w:rsidP="000B4990">
            <w:pPr>
              <w:spacing w:after="0" w:line="240" w:lineRule="auto"/>
              <w:ind w:left="28"/>
              <w:rPr>
                <w:rFonts w:ascii="Times New Roman" w:hAnsi="Times New Roman" w:cs="Times New Roman"/>
                <w:sz w:val="24"/>
                <w:szCs w:val="24"/>
                <w:lang w:val="lt-LT" w:eastAsia="lt-LT"/>
              </w:rPr>
            </w:pPr>
          </w:p>
          <w:p w14:paraId="72A9B276" w14:textId="77777777" w:rsidR="00B601AD" w:rsidRPr="00432586" w:rsidRDefault="00B601AD" w:rsidP="000B4990">
            <w:pPr>
              <w:spacing w:after="0" w:line="240" w:lineRule="auto"/>
              <w:ind w:left="28"/>
              <w:rPr>
                <w:rFonts w:ascii="Times New Roman" w:hAnsi="Times New Roman" w:cs="Times New Roman"/>
                <w:sz w:val="24"/>
                <w:szCs w:val="24"/>
                <w:lang w:val="lt-LT" w:eastAsia="lt-LT"/>
              </w:rPr>
            </w:pPr>
          </w:p>
          <w:p w14:paraId="7330468F" w14:textId="77777777" w:rsidR="00B601AD" w:rsidRPr="00432586" w:rsidRDefault="00B601AD" w:rsidP="000B4990">
            <w:pPr>
              <w:spacing w:after="0" w:line="240" w:lineRule="auto"/>
              <w:ind w:left="28"/>
              <w:rPr>
                <w:rFonts w:ascii="Times New Roman" w:hAnsi="Times New Roman" w:cs="Times New Roman"/>
                <w:sz w:val="24"/>
                <w:szCs w:val="24"/>
                <w:lang w:val="lt-LT" w:eastAsia="lt-LT"/>
              </w:rPr>
            </w:pPr>
          </w:p>
          <w:p w14:paraId="1E0FD928" w14:textId="77777777" w:rsidR="00B601AD" w:rsidRPr="00432586" w:rsidRDefault="00B601AD" w:rsidP="000B4990">
            <w:pPr>
              <w:spacing w:after="0" w:line="240" w:lineRule="auto"/>
              <w:ind w:left="28"/>
              <w:rPr>
                <w:rFonts w:ascii="Times New Roman" w:hAnsi="Times New Roman" w:cs="Times New Roman"/>
                <w:sz w:val="24"/>
                <w:szCs w:val="24"/>
                <w:lang w:val="lt-LT" w:eastAsia="lt-LT"/>
              </w:rPr>
            </w:pPr>
          </w:p>
          <w:p w14:paraId="610A9B16" w14:textId="77777777" w:rsidR="00B601AD" w:rsidRPr="00432586" w:rsidRDefault="00B601AD" w:rsidP="000B4990">
            <w:pPr>
              <w:spacing w:after="0" w:line="240" w:lineRule="auto"/>
              <w:ind w:left="28"/>
              <w:rPr>
                <w:rFonts w:ascii="Times New Roman" w:hAnsi="Times New Roman" w:cs="Times New Roman"/>
                <w:sz w:val="24"/>
                <w:szCs w:val="24"/>
                <w:lang w:val="lt-LT" w:eastAsia="lt-LT"/>
              </w:rPr>
            </w:pPr>
          </w:p>
          <w:p w14:paraId="6EEC86BD" w14:textId="77777777" w:rsidR="00B601AD" w:rsidRPr="00432586" w:rsidRDefault="00B601AD" w:rsidP="000B4990">
            <w:pPr>
              <w:spacing w:after="0" w:line="240" w:lineRule="auto"/>
              <w:ind w:left="28"/>
              <w:rPr>
                <w:rFonts w:ascii="Times New Roman" w:hAnsi="Times New Roman" w:cs="Times New Roman"/>
                <w:sz w:val="24"/>
                <w:szCs w:val="24"/>
                <w:lang w:val="lt-LT" w:eastAsia="lt-LT"/>
              </w:rPr>
            </w:pPr>
          </w:p>
          <w:p w14:paraId="02F9E225" w14:textId="77777777" w:rsidR="00B601AD" w:rsidRPr="00432586" w:rsidRDefault="00B601AD" w:rsidP="000B4990">
            <w:pPr>
              <w:spacing w:after="0" w:line="240" w:lineRule="auto"/>
              <w:ind w:left="28"/>
              <w:rPr>
                <w:rFonts w:ascii="Times New Roman" w:hAnsi="Times New Roman" w:cs="Times New Roman"/>
                <w:sz w:val="24"/>
                <w:szCs w:val="24"/>
                <w:lang w:val="lt-LT" w:eastAsia="lt-LT"/>
              </w:rPr>
            </w:pPr>
          </w:p>
          <w:p w14:paraId="4765650E" w14:textId="77777777" w:rsidR="00B601AD" w:rsidRPr="00432586" w:rsidRDefault="00B601AD" w:rsidP="000B4990">
            <w:pPr>
              <w:spacing w:after="0" w:line="240" w:lineRule="auto"/>
              <w:ind w:left="28"/>
              <w:rPr>
                <w:rFonts w:ascii="Times New Roman" w:hAnsi="Times New Roman" w:cs="Times New Roman"/>
                <w:sz w:val="24"/>
                <w:szCs w:val="24"/>
                <w:lang w:val="lt-LT" w:eastAsia="lt-LT"/>
              </w:rPr>
            </w:pPr>
          </w:p>
          <w:p w14:paraId="6A0AF7B4"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41CDAA41" w14:textId="1A3693A3" w:rsidR="00B601AD" w:rsidRDefault="00B601AD" w:rsidP="000B4990">
            <w:pPr>
              <w:spacing w:after="0" w:line="240" w:lineRule="auto"/>
              <w:rPr>
                <w:rFonts w:ascii="Times New Roman" w:hAnsi="Times New Roman" w:cs="Times New Roman"/>
                <w:sz w:val="24"/>
                <w:szCs w:val="24"/>
                <w:lang w:val="lt-LT" w:eastAsia="lt-LT"/>
              </w:rPr>
            </w:pPr>
          </w:p>
          <w:p w14:paraId="2B4798EA" w14:textId="77777777" w:rsidR="008E00D3" w:rsidRPr="00432586" w:rsidRDefault="008E00D3" w:rsidP="000B4990">
            <w:pPr>
              <w:spacing w:after="0" w:line="240" w:lineRule="auto"/>
              <w:rPr>
                <w:rFonts w:ascii="Times New Roman" w:hAnsi="Times New Roman" w:cs="Times New Roman"/>
                <w:sz w:val="24"/>
                <w:szCs w:val="24"/>
                <w:lang w:val="lt-LT" w:eastAsia="lt-LT"/>
              </w:rPr>
            </w:pPr>
          </w:p>
          <w:p w14:paraId="0A094EBE" w14:textId="77777777" w:rsidR="00B601AD" w:rsidRPr="00432586" w:rsidRDefault="00B601AD" w:rsidP="000B4990">
            <w:pPr>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 xml:space="preserve">1.4.2.1. Organizuotos ne mažiau nei trys akcijos, kuriose dalyvauja visa bendruomenė. </w:t>
            </w:r>
          </w:p>
          <w:p w14:paraId="221E7B4F" w14:textId="77777777" w:rsidR="00B601AD" w:rsidRPr="00432586" w:rsidRDefault="00B601AD" w:rsidP="000B4990">
            <w:pPr>
              <w:spacing w:after="0" w:line="240" w:lineRule="auto"/>
              <w:ind w:left="28"/>
              <w:rPr>
                <w:rFonts w:ascii="Times New Roman" w:hAnsi="Times New Roman" w:cs="Times New Roman"/>
                <w:sz w:val="24"/>
                <w:szCs w:val="24"/>
                <w:lang w:val="lt-LT" w:eastAsia="lt-LT"/>
              </w:rPr>
            </w:pPr>
          </w:p>
          <w:p w14:paraId="066D4697" w14:textId="77777777" w:rsidR="00B601AD" w:rsidRPr="00432586" w:rsidRDefault="00B601AD" w:rsidP="000B4990">
            <w:pPr>
              <w:spacing w:after="0" w:line="240" w:lineRule="auto"/>
              <w:ind w:left="28"/>
              <w:rPr>
                <w:rFonts w:ascii="Times New Roman" w:hAnsi="Times New Roman" w:cs="Times New Roman"/>
                <w:sz w:val="24"/>
                <w:szCs w:val="24"/>
                <w:lang w:val="lt-LT" w:eastAsia="lt-LT"/>
              </w:rPr>
            </w:pPr>
          </w:p>
          <w:p w14:paraId="2939CDDF" w14:textId="77777777" w:rsidR="00B601AD" w:rsidRPr="00432586" w:rsidRDefault="00B601AD" w:rsidP="000B4990">
            <w:pPr>
              <w:spacing w:after="0" w:line="240" w:lineRule="auto"/>
              <w:ind w:left="28"/>
              <w:rPr>
                <w:rFonts w:ascii="Times New Roman" w:hAnsi="Times New Roman" w:cs="Times New Roman"/>
                <w:sz w:val="24"/>
                <w:szCs w:val="24"/>
                <w:lang w:val="lt-LT" w:eastAsia="lt-LT"/>
              </w:rPr>
            </w:pPr>
          </w:p>
          <w:p w14:paraId="299BB4A3" w14:textId="77777777" w:rsidR="00B601AD" w:rsidRPr="00432586" w:rsidRDefault="00B601AD" w:rsidP="000B4990">
            <w:pPr>
              <w:spacing w:after="0" w:line="240" w:lineRule="auto"/>
              <w:ind w:left="28"/>
              <w:rPr>
                <w:rFonts w:ascii="Times New Roman" w:hAnsi="Times New Roman" w:cs="Times New Roman"/>
                <w:sz w:val="24"/>
                <w:szCs w:val="24"/>
                <w:lang w:val="lt-LT" w:eastAsia="lt-LT"/>
              </w:rPr>
            </w:pPr>
          </w:p>
          <w:p w14:paraId="556D95C6" w14:textId="77777777" w:rsidR="00B601AD" w:rsidRPr="00432586" w:rsidRDefault="00B601AD" w:rsidP="000B4990">
            <w:pPr>
              <w:spacing w:after="0" w:line="240" w:lineRule="auto"/>
              <w:ind w:left="28"/>
              <w:rPr>
                <w:rFonts w:ascii="Times New Roman" w:hAnsi="Times New Roman" w:cs="Times New Roman"/>
                <w:sz w:val="24"/>
                <w:szCs w:val="24"/>
                <w:lang w:val="lt-LT" w:eastAsia="lt-LT"/>
              </w:rPr>
            </w:pPr>
          </w:p>
          <w:p w14:paraId="6817AE7C" w14:textId="77777777" w:rsidR="00B601AD" w:rsidRPr="00432586" w:rsidRDefault="00B601AD" w:rsidP="000B4990">
            <w:pPr>
              <w:spacing w:after="0" w:line="240" w:lineRule="auto"/>
              <w:ind w:left="28"/>
              <w:rPr>
                <w:rFonts w:ascii="Times New Roman" w:hAnsi="Times New Roman" w:cs="Times New Roman"/>
                <w:sz w:val="24"/>
                <w:szCs w:val="24"/>
                <w:lang w:val="lt-LT" w:eastAsia="lt-LT"/>
              </w:rPr>
            </w:pPr>
          </w:p>
          <w:p w14:paraId="6F8DB7EA" w14:textId="77777777" w:rsidR="00B601AD" w:rsidRPr="00432586" w:rsidRDefault="00B601AD" w:rsidP="000B4990">
            <w:pPr>
              <w:spacing w:after="0" w:line="240" w:lineRule="auto"/>
              <w:ind w:left="28"/>
              <w:rPr>
                <w:rFonts w:ascii="Times New Roman" w:hAnsi="Times New Roman" w:cs="Times New Roman"/>
                <w:sz w:val="24"/>
                <w:szCs w:val="24"/>
                <w:lang w:val="lt-LT" w:eastAsia="lt-LT"/>
              </w:rPr>
            </w:pPr>
          </w:p>
          <w:p w14:paraId="2AD5894A" w14:textId="77777777" w:rsidR="00B601AD" w:rsidRPr="00432586" w:rsidRDefault="00B601AD" w:rsidP="000B4990">
            <w:pPr>
              <w:spacing w:after="0" w:line="240" w:lineRule="auto"/>
              <w:ind w:left="28"/>
              <w:rPr>
                <w:rFonts w:ascii="Times New Roman" w:hAnsi="Times New Roman" w:cs="Times New Roman"/>
                <w:sz w:val="24"/>
                <w:szCs w:val="24"/>
                <w:lang w:val="lt-LT" w:eastAsia="lt-LT"/>
              </w:rPr>
            </w:pPr>
          </w:p>
          <w:p w14:paraId="5D00AA55"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7D935F88" w14:textId="77777777" w:rsidR="00B601AD" w:rsidRPr="00432586" w:rsidRDefault="00B601AD" w:rsidP="000B4990">
            <w:pPr>
              <w:spacing w:after="0" w:line="240" w:lineRule="auto"/>
              <w:ind w:left="28"/>
              <w:rPr>
                <w:rFonts w:ascii="Times New Roman" w:hAnsi="Times New Roman" w:cs="Times New Roman"/>
                <w:sz w:val="24"/>
                <w:szCs w:val="24"/>
                <w:lang w:val="lt-LT" w:eastAsia="lt-LT"/>
              </w:rPr>
            </w:pPr>
          </w:p>
          <w:p w14:paraId="19C4F0C0"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3354B178"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53291984"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6AC4BD62"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69D2104E" w14:textId="564B59B5" w:rsidR="00B601AD" w:rsidRPr="00432586" w:rsidRDefault="00B601AD" w:rsidP="000B4990">
            <w:pPr>
              <w:spacing w:after="0" w:line="240" w:lineRule="auto"/>
              <w:ind w:left="28"/>
              <w:rPr>
                <w:rFonts w:ascii="Times New Roman" w:hAnsi="Times New Roman" w:cs="Times New Roman"/>
                <w:sz w:val="24"/>
                <w:szCs w:val="24"/>
                <w:lang w:val="lt-LT" w:eastAsia="lt-LT"/>
              </w:rPr>
            </w:pPr>
          </w:p>
          <w:p w14:paraId="23BD48AD" w14:textId="77777777" w:rsidR="006659A6" w:rsidRPr="00432586" w:rsidRDefault="006659A6" w:rsidP="000B4990">
            <w:pPr>
              <w:spacing w:after="0" w:line="240" w:lineRule="auto"/>
              <w:ind w:left="28"/>
              <w:rPr>
                <w:rFonts w:ascii="Times New Roman" w:hAnsi="Times New Roman" w:cs="Times New Roman"/>
                <w:sz w:val="24"/>
                <w:szCs w:val="24"/>
                <w:lang w:val="lt-LT" w:eastAsia="lt-LT"/>
              </w:rPr>
            </w:pPr>
          </w:p>
          <w:p w14:paraId="3AC87992" w14:textId="77777777" w:rsidR="00B601AD" w:rsidRPr="00432586" w:rsidRDefault="00B601AD" w:rsidP="000B4990">
            <w:pPr>
              <w:spacing w:after="0" w:line="240" w:lineRule="auto"/>
              <w:ind w:left="28"/>
              <w:rPr>
                <w:rFonts w:ascii="Times New Roman" w:hAnsi="Times New Roman" w:cs="Times New Roman"/>
                <w:sz w:val="24"/>
                <w:szCs w:val="24"/>
                <w:lang w:val="lt-LT" w:eastAsia="lt-LT"/>
              </w:rPr>
            </w:pPr>
          </w:p>
          <w:p w14:paraId="37ECABD5"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57886B70"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278E880C"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2205FE77" w14:textId="77777777" w:rsidR="00B601AD" w:rsidRPr="00432586" w:rsidRDefault="00B601AD" w:rsidP="000B4990">
            <w:pPr>
              <w:spacing w:after="0" w:line="240" w:lineRule="auto"/>
              <w:rPr>
                <w:rFonts w:ascii="Times New Roman" w:hAnsi="Times New Roman" w:cs="Times New Roman"/>
                <w:sz w:val="24"/>
                <w:szCs w:val="24"/>
                <w:lang w:val="lt-LT" w:eastAsia="lt-LT"/>
              </w:rPr>
            </w:pPr>
          </w:p>
          <w:p w14:paraId="5AFFE75B" w14:textId="7FD75B11" w:rsidR="00B601AD" w:rsidRPr="00432586" w:rsidRDefault="00B601AD" w:rsidP="000B4990">
            <w:pPr>
              <w:spacing w:after="0" w:line="240" w:lineRule="auto"/>
              <w:ind w:left="28"/>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1.4.2.2. Ne mažiau nei du kartus per metus ugdytinių šeimos nariai organizuoja profesiniam orientavimui skirtas veiklas</w:t>
            </w:r>
            <w:r w:rsidR="006659A6" w:rsidRPr="00432586">
              <w:rPr>
                <w:rFonts w:ascii="Times New Roman" w:hAnsi="Times New Roman" w:cs="Times New Roman"/>
                <w:sz w:val="24"/>
                <w:szCs w:val="24"/>
                <w:lang w:val="lt-LT" w:eastAsia="lt-LT"/>
              </w:rPr>
              <w:t>.</w:t>
            </w:r>
          </w:p>
          <w:p w14:paraId="265B7CE1" w14:textId="77777777" w:rsidR="00B601AD" w:rsidRPr="00432586" w:rsidRDefault="00B601AD" w:rsidP="000B4990">
            <w:pPr>
              <w:spacing w:after="0" w:line="240" w:lineRule="auto"/>
              <w:ind w:left="28"/>
              <w:rPr>
                <w:rFonts w:ascii="Times New Roman" w:hAnsi="Times New Roman" w:cs="Times New Roman"/>
                <w:sz w:val="24"/>
                <w:szCs w:val="24"/>
                <w:lang w:val="lt-LT" w:eastAsia="lt-LT"/>
              </w:rPr>
            </w:pPr>
          </w:p>
          <w:p w14:paraId="1ED29005" w14:textId="77777777" w:rsidR="00B601AD" w:rsidRPr="00432586" w:rsidRDefault="00B601AD" w:rsidP="000B4990">
            <w:pPr>
              <w:spacing w:after="0" w:line="240" w:lineRule="auto"/>
              <w:ind w:left="28"/>
              <w:rPr>
                <w:rFonts w:ascii="Times New Roman" w:hAnsi="Times New Roman" w:cs="Times New Roman"/>
                <w:sz w:val="24"/>
                <w:szCs w:val="24"/>
                <w:lang w:val="lt-LT" w:eastAsia="lt-LT"/>
              </w:rPr>
            </w:pPr>
          </w:p>
          <w:p w14:paraId="0EEBBFD9" w14:textId="77777777" w:rsidR="00B601AD" w:rsidRPr="00432586" w:rsidRDefault="00B601AD" w:rsidP="000B4990">
            <w:pPr>
              <w:spacing w:after="0" w:line="240" w:lineRule="auto"/>
              <w:ind w:left="28"/>
              <w:rPr>
                <w:rFonts w:ascii="Times New Roman" w:hAnsi="Times New Roman" w:cs="Times New Roman"/>
                <w:sz w:val="24"/>
                <w:szCs w:val="24"/>
                <w:lang w:val="lt-LT" w:eastAsia="lt-LT"/>
              </w:rPr>
            </w:pPr>
          </w:p>
          <w:p w14:paraId="052BABDF" w14:textId="77777777" w:rsidR="00B601AD" w:rsidRPr="00432586" w:rsidRDefault="00B601AD" w:rsidP="000B4990">
            <w:pPr>
              <w:spacing w:after="0" w:line="240" w:lineRule="auto"/>
              <w:ind w:left="28"/>
              <w:rPr>
                <w:rFonts w:ascii="Times New Roman" w:hAnsi="Times New Roman" w:cs="Times New Roman"/>
                <w:sz w:val="24"/>
                <w:szCs w:val="24"/>
                <w:lang w:val="lt-LT" w:eastAsia="lt-LT"/>
              </w:rPr>
            </w:pPr>
          </w:p>
          <w:p w14:paraId="776D3AC9" w14:textId="77777777" w:rsidR="00B601AD" w:rsidRPr="00432586" w:rsidRDefault="00B601AD" w:rsidP="000B4990">
            <w:pPr>
              <w:spacing w:after="0" w:line="240" w:lineRule="auto"/>
              <w:ind w:left="28"/>
              <w:rPr>
                <w:rFonts w:ascii="Times New Roman" w:hAnsi="Times New Roman" w:cs="Times New Roman"/>
                <w:sz w:val="24"/>
                <w:szCs w:val="24"/>
                <w:lang w:val="lt-LT" w:eastAsia="lt-LT"/>
              </w:rPr>
            </w:pPr>
          </w:p>
          <w:p w14:paraId="34753ABD" w14:textId="77777777" w:rsidR="00B601AD" w:rsidRPr="00432586" w:rsidRDefault="00B601AD" w:rsidP="000B4990">
            <w:pPr>
              <w:spacing w:after="0" w:line="240" w:lineRule="auto"/>
              <w:ind w:left="28"/>
              <w:rPr>
                <w:rFonts w:ascii="Times New Roman" w:hAnsi="Times New Roman" w:cs="Times New Roman"/>
                <w:sz w:val="24"/>
                <w:szCs w:val="24"/>
                <w:lang w:val="lt-LT" w:eastAsia="lt-LT"/>
              </w:rPr>
            </w:pPr>
          </w:p>
          <w:p w14:paraId="105B391C" w14:textId="77777777" w:rsidR="00B601AD" w:rsidRPr="00432586" w:rsidRDefault="00B601AD" w:rsidP="000B4990">
            <w:pPr>
              <w:spacing w:after="0" w:line="240" w:lineRule="auto"/>
              <w:ind w:left="28"/>
              <w:rPr>
                <w:rFonts w:ascii="Times New Roman" w:hAnsi="Times New Roman" w:cs="Times New Roman"/>
                <w:sz w:val="24"/>
                <w:szCs w:val="24"/>
                <w:lang w:val="lt-LT" w:eastAsia="lt-LT"/>
              </w:rPr>
            </w:pPr>
          </w:p>
          <w:p w14:paraId="16AA8F7C" w14:textId="77777777" w:rsidR="00B601AD" w:rsidRPr="00432586" w:rsidRDefault="00B601AD" w:rsidP="000B4990">
            <w:pPr>
              <w:spacing w:after="0" w:line="240" w:lineRule="auto"/>
              <w:ind w:left="28"/>
              <w:rPr>
                <w:rFonts w:ascii="Times New Roman" w:hAnsi="Times New Roman" w:cs="Times New Roman"/>
                <w:sz w:val="24"/>
                <w:szCs w:val="24"/>
                <w:lang w:val="lt-LT" w:eastAsia="lt-LT"/>
              </w:rPr>
            </w:pPr>
          </w:p>
          <w:p w14:paraId="284F573F" w14:textId="77777777" w:rsidR="00B601AD" w:rsidRPr="00432586" w:rsidRDefault="00B601AD" w:rsidP="000B4990">
            <w:pPr>
              <w:spacing w:after="0" w:line="240" w:lineRule="auto"/>
              <w:ind w:left="28"/>
              <w:rPr>
                <w:rFonts w:ascii="Times New Roman" w:hAnsi="Times New Roman" w:cs="Times New Roman"/>
                <w:sz w:val="24"/>
                <w:szCs w:val="24"/>
                <w:lang w:val="lt-LT" w:eastAsia="lt-LT"/>
              </w:rPr>
            </w:pPr>
          </w:p>
          <w:p w14:paraId="06D2E581" w14:textId="157C8191" w:rsidR="00B601AD" w:rsidRPr="00432586" w:rsidRDefault="00B601AD" w:rsidP="000B4990">
            <w:pPr>
              <w:spacing w:after="0" w:line="240" w:lineRule="auto"/>
              <w:ind w:left="28"/>
              <w:rPr>
                <w:rFonts w:ascii="Times New Roman" w:hAnsi="Times New Roman" w:cs="Times New Roman"/>
                <w:sz w:val="24"/>
                <w:szCs w:val="24"/>
                <w:lang w:val="lt-LT" w:eastAsia="lt-LT"/>
              </w:rPr>
            </w:pPr>
          </w:p>
          <w:p w14:paraId="6483484D" w14:textId="77777777" w:rsidR="0049331B" w:rsidRPr="00432586" w:rsidRDefault="0049331B" w:rsidP="000B4990">
            <w:pPr>
              <w:spacing w:after="0" w:line="240" w:lineRule="auto"/>
              <w:ind w:left="28"/>
              <w:rPr>
                <w:rFonts w:ascii="Times New Roman" w:hAnsi="Times New Roman" w:cs="Times New Roman"/>
                <w:sz w:val="24"/>
                <w:szCs w:val="24"/>
                <w:lang w:val="lt-LT" w:eastAsia="lt-LT"/>
              </w:rPr>
            </w:pPr>
          </w:p>
          <w:p w14:paraId="63BB42A1" w14:textId="77777777" w:rsidR="00B601AD" w:rsidRPr="00432586" w:rsidRDefault="00B601AD" w:rsidP="000B4990">
            <w:pPr>
              <w:spacing w:after="0" w:line="240" w:lineRule="auto"/>
              <w:ind w:left="28"/>
              <w:rPr>
                <w:rFonts w:ascii="Times New Roman" w:hAnsi="Times New Roman" w:cs="Times New Roman"/>
                <w:sz w:val="24"/>
                <w:szCs w:val="24"/>
                <w:lang w:val="lt-LT" w:eastAsia="lt-LT"/>
              </w:rPr>
            </w:pPr>
          </w:p>
          <w:p w14:paraId="21F8003E" w14:textId="77777777" w:rsidR="00B601AD" w:rsidRPr="00432586" w:rsidRDefault="00B601AD" w:rsidP="000B4990">
            <w:pPr>
              <w:spacing w:after="0" w:line="240" w:lineRule="auto"/>
              <w:ind w:left="28"/>
              <w:rPr>
                <w:rFonts w:ascii="Times New Roman" w:hAnsi="Times New Roman" w:cs="Times New Roman"/>
                <w:sz w:val="24"/>
                <w:szCs w:val="24"/>
                <w:lang w:val="lt-LT" w:eastAsia="lt-LT"/>
              </w:rPr>
            </w:pPr>
          </w:p>
          <w:p w14:paraId="335BE6E6" w14:textId="77777777" w:rsidR="00B601AD" w:rsidRPr="00432586" w:rsidRDefault="00B601AD" w:rsidP="000B4990">
            <w:pPr>
              <w:pStyle w:val="Betarp"/>
              <w:tabs>
                <w:tab w:val="left" w:pos="319"/>
              </w:tabs>
              <w:rPr>
                <w:rFonts w:ascii="Times New Roman" w:hAnsi="Times New Roman"/>
                <w:sz w:val="24"/>
                <w:szCs w:val="24"/>
                <w:lang w:eastAsia="lt-LT"/>
              </w:rPr>
            </w:pPr>
            <w:r w:rsidRPr="00432586">
              <w:rPr>
                <w:rFonts w:ascii="Times New Roman" w:hAnsi="Times New Roman"/>
                <w:sz w:val="24"/>
                <w:szCs w:val="24"/>
                <w:lang w:eastAsia="lt-LT"/>
              </w:rPr>
              <w:t>1.4.3.1. Lopšelio-darželio veiklos įvertinime dalyvauja ne mažiau nei 40% ugdytinių tėvų.</w:t>
            </w:r>
          </w:p>
          <w:p w14:paraId="67B5DB45" w14:textId="77777777" w:rsidR="00B601AD" w:rsidRPr="00432586" w:rsidRDefault="00B601AD" w:rsidP="000B4990">
            <w:pPr>
              <w:pStyle w:val="Betarp"/>
              <w:tabs>
                <w:tab w:val="left" w:pos="461"/>
              </w:tabs>
              <w:rPr>
                <w:rFonts w:ascii="Times New Roman" w:hAnsi="Times New Roman"/>
                <w:sz w:val="24"/>
                <w:szCs w:val="24"/>
                <w:lang w:eastAsia="lt-LT"/>
              </w:rPr>
            </w:pPr>
            <w:r w:rsidRPr="00432586">
              <w:rPr>
                <w:rFonts w:ascii="Times New Roman" w:hAnsi="Times New Roman"/>
                <w:sz w:val="24"/>
                <w:szCs w:val="24"/>
                <w:lang w:eastAsia="lt-LT"/>
              </w:rPr>
              <w:lastRenderedPageBreak/>
              <w:t xml:space="preserve"> </w:t>
            </w:r>
          </w:p>
          <w:p w14:paraId="46A9DE7A" w14:textId="77777777" w:rsidR="00B601AD" w:rsidRPr="00432586" w:rsidRDefault="00B601AD" w:rsidP="000B4990">
            <w:pPr>
              <w:spacing w:after="0" w:line="240" w:lineRule="auto"/>
              <w:ind w:left="28"/>
              <w:rPr>
                <w:rFonts w:ascii="Times New Roman" w:hAnsi="Times New Roman" w:cs="Times New Roman"/>
                <w:sz w:val="24"/>
                <w:szCs w:val="24"/>
                <w:lang w:val="lt-LT" w:eastAsia="lt-LT"/>
              </w:rPr>
            </w:pPr>
          </w:p>
          <w:p w14:paraId="7DC8C42F" w14:textId="77777777" w:rsidR="00B601AD" w:rsidRPr="00432586" w:rsidRDefault="00B601AD" w:rsidP="000B4990">
            <w:pPr>
              <w:spacing w:after="0" w:line="240" w:lineRule="auto"/>
              <w:ind w:left="28"/>
              <w:rPr>
                <w:rFonts w:ascii="Times New Roman" w:hAnsi="Times New Roman" w:cs="Times New Roman"/>
                <w:sz w:val="24"/>
                <w:szCs w:val="24"/>
                <w:lang w:val="lt-LT" w:eastAsia="lt-LT"/>
              </w:rPr>
            </w:pPr>
          </w:p>
          <w:p w14:paraId="1A1B456C" w14:textId="77777777" w:rsidR="00B601AD" w:rsidRPr="00432586" w:rsidRDefault="00B601AD" w:rsidP="000B4990">
            <w:pPr>
              <w:spacing w:after="0" w:line="240" w:lineRule="auto"/>
              <w:ind w:left="28"/>
              <w:rPr>
                <w:rFonts w:ascii="Times New Roman" w:hAnsi="Times New Roman" w:cs="Times New Roman"/>
                <w:sz w:val="24"/>
                <w:szCs w:val="24"/>
                <w:lang w:val="lt-LT" w:eastAsia="lt-LT"/>
              </w:rPr>
            </w:pPr>
          </w:p>
          <w:p w14:paraId="23430DF0" w14:textId="77777777" w:rsidR="00B601AD" w:rsidRPr="00432586" w:rsidRDefault="00B601AD" w:rsidP="000B4990">
            <w:pPr>
              <w:spacing w:after="0" w:line="240" w:lineRule="auto"/>
              <w:ind w:left="28"/>
              <w:rPr>
                <w:rFonts w:ascii="Times New Roman" w:hAnsi="Times New Roman" w:cs="Times New Roman"/>
                <w:sz w:val="24"/>
                <w:szCs w:val="24"/>
                <w:lang w:val="lt-LT" w:eastAsia="lt-LT"/>
              </w:rPr>
            </w:pPr>
          </w:p>
          <w:p w14:paraId="5E7A7186" w14:textId="77777777" w:rsidR="00B601AD" w:rsidRPr="00432586" w:rsidRDefault="00B601AD" w:rsidP="000B4990">
            <w:pPr>
              <w:spacing w:after="0" w:line="240" w:lineRule="auto"/>
              <w:ind w:left="28"/>
              <w:rPr>
                <w:rFonts w:ascii="Times New Roman" w:hAnsi="Times New Roman" w:cs="Times New Roman"/>
                <w:sz w:val="24"/>
                <w:szCs w:val="24"/>
                <w:lang w:val="lt-LT" w:eastAsia="lt-LT"/>
              </w:rPr>
            </w:pPr>
          </w:p>
          <w:p w14:paraId="1A620A82" w14:textId="77777777" w:rsidR="00B601AD" w:rsidRPr="00432586" w:rsidRDefault="00B601AD" w:rsidP="000B4990">
            <w:pPr>
              <w:spacing w:after="0" w:line="240" w:lineRule="auto"/>
              <w:ind w:left="28"/>
              <w:rPr>
                <w:rFonts w:ascii="Times New Roman" w:hAnsi="Times New Roman" w:cs="Times New Roman"/>
                <w:sz w:val="24"/>
                <w:szCs w:val="24"/>
                <w:lang w:val="lt-LT" w:eastAsia="lt-LT"/>
              </w:rPr>
            </w:pPr>
          </w:p>
          <w:p w14:paraId="3E39D520" w14:textId="77777777" w:rsidR="00B601AD" w:rsidRPr="00432586" w:rsidRDefault="00B601AD" w:rsidP="000B4990">
            <w:pPr>
              <w:spacing w:after="0" w:line="240" w:lineRule="auto"/>
              <w:ind w:left="28"/>
              <w:rPr>
                <w:rFonts w:ascii="Times New Roman" w:hAnsi="Times New Roman" w:cs="Times New Roman"/>
                <w:sz w:val="24"/>
                <w:szCs w:val="24"/>
                <w:lang w:val="lt-LT" w:eastAsia="lt-LT"/>
              </w:rPr>
            </w:pPr>
          </w:p>
          <w:p w14:paraId="745CB2AD" w14:textId="7876DBB9" w:rsidR="00B601AD" w:rsidRPr="00432586" w:rsidRDefault="00B601AD" w:rsidP="000B4990">
            <w:pPr>
              <w:tabs>
                <w:tab w:val="left" w:pos="0"/>
              </w:tabs>
              <w:spacing w:after="0" w:line="240" w:lineRule="auto"/>
              <w:rPr>
                <w:rFonts w:ascii="Times New Roman" w:hAnsi="Times New Roman" w:cs="Times New Roman"/>
                <w:sz w:val="24"/>
                <w:szCs w:val="24"/>
                <w:lang w:val="lt-LT" w:eastAsia="lt-LT"/>
              </w:rPr>
            </w:pPr>
          </w:p>
        </w:tc>
        <w:tc>
          <w:tcPr>
            <w:tcW w:w="2977" w:type="dxa"/>
          </w:tcPr>
          <w:p w14:paraId="623D33BB" w14:textId="792404E8" w:rsidR="00B601AD" w:rsidRPr="00432586" w:rsidRDefault="00B601AD" w:rsidP="000B4990">
            <w:pPr>
              <w:pStyle w:val="Betarp"/>
              <w:tabs>
                <w:tab w:val="left" w:pos="319"/>
              </w:tabs>
              <w:rPr>
                <w:rFonts w:ascii="Times New Roman" w:hAnsi="Times New Roman"/>
                <w:sz w:val="24"/>
                <w:szCs w:val="24"/>
              </w:rPr>
            </w:pPr>
            <w:r w:rsidRPr="00432586">
              <w:rPr>
                <w:rFonts w:ascii="Times New Roman" w:hAnsi="Times New Roman"/>
                <w:sz w:val="24"/>
                <w:szCs w:val="24"/>
                <w:lang w:eastAsia="lt-LT"/>
              </w:rPr>
              <w:lastRenderedPageBreak/>
              <w:t>1.4.1.1.1.</w:t>
            </w:r>
            <w:r w:rsidRPr="00432586">
              <w:rPr>
                <w:rFonts w:ascii="Times New Roman" w:hAnsi="Times New Roman"/>
                <w:sz w:val="24"/>
                <w:szCs w:val="24"/>
              </w:rPr>
              <w:t xml:space="preserve"> </w:t>
            </w:r>
            <w:r w:rsidRPr="00432586">
              <w:rPr>
                <w:rFonts w:ascii="Times New Roman" w:hAnsi="Times New Roman"/>
                <w:sz w:val="24"/>
                <w:szCs w:val="24"/>
                <w:lang w:eastAsia="lt-LT"/>
              </w:rPr>
              <w:t>Organizuoti  septyni tradiciniai renginiai, kuriuose dalyvavo daugiau nei 30% ugdytinių šeimos narių:</w:t>
            </w:r>
            <w:r w:rsidR="00A64422" w:rsidRPr="00432586">
              <w:rPr>
                <w:rFonts w:ascii="Times New Roman" w:hAnsi="Times New Roman"/>
                <w:sz w:val="24"/>
                <w:szCs w:val="24"/>
                <w:lang w:eastAsia="lt-LT"/>
              </w:rPr>
              <w:t xml:space="preserve"> </w:t>
            </w:r>
            <w:r w:rsidRPr="00432586">
              <w:rPr>
                <w:rFonts w:ascii="Times New Roman" w:hAnsi="Times New Roman"/>
                <w:sz w:val="24"/>
                <w:szCs w:val="24"/>
              </w:rPr>
              <w:t>„Žiemos linksmybės“, „Mano Lietuva“,</w:t>
            </w:r>
            <w:r w:rsidR="00A64422" w:rsidRPr="00432586">
              <w:rPr>
                <w:rFonts w:ascii="Times New Roman" w:hAnsi="Times New Roman"/>
                <w:sz w:val="24"/>
                <w:szCs w:val="24"/>
              </w:rPr>
              <w:t xml:space="preserve"> </w:t>
            </w:r>
            <w:r w:rsidRPr="00432586">
              <w:rPr>
                <w:rFonts w:ascii="Times New Roman" w:hAnsi="Times New Roman"/>
                <w:sz w:val="24"/>
                <w:szCs w:val="24"/>
              </w:rPr>
              <w:t>„</w:t>
            </w:r>
            <w:proofErr w:type="spellStart"/>
            <w:r w:rsidRPr="00432586">
              <w:rPr>
                <w:rFonts w:ascii="Times New Roman" w:hAnsi="Times New Roman"/>
                <w:sz w:val="24"/>
                <w:szCs w:val="24"/>
              </w:rPr>
              <w:t>Ritmuoju</w:t>
            </w:r>
            <w:proofErr w:type="spellEnd"/>
            <w:r w:rsidRPr="00432586">
              <w:rPr>
                <w:rFonts w:ascii="Times New Roman" w:hAnsi="Times New Roman"/>
                <w:sz w:val="24"/>
                <w:szCs w:val="24"/>
              </w:rPr>
              <w:t xml:space="preserve"> – budinu žemę“, „M</w:t>
            </w:r>
            <w:r w:rsidRPr="00432586">
              <w:rPr>
                <w:rFonts w:ascii="Times New Roman" w:hAnsi="Times New Roman"/>
                <w:iCs/>
                <w:sz w:val="24"/>
                <w:szCs w:val="24"/>
              </w:rPr>
              <w:t>irgu- margu</w:t>
            </w:r>
            <w:r w:rsidRPr="00432586">
              <w:rPr>
                <w:rFonts w:ascii="Times New Roman" w:hAnsi="Times New Roman"/>
                <w:sz w:val="24"/>
                <w:szCs w:val="24"/>
              </w:rPr>
              <w:t>“, „Judumo savaitė“,</w:t>
            </w:r>
          </w:p>
          <w:p w14:paraId="67F12A2D" w14:textId="3D0144EB" w:rsidR="00B601AD" w:rsidRPr="00432586" w:rsidRDefault="00B601AD" w:rsidP="000B4990">
            <w:pPr>
              <w:pStyle w:val="Betarp"/>
              <w:tabs>
                <w:tab w:val="left" w:pos="319"/>
              </w:tabs>
              <w:rPr>
                <w:rFonts w:ascii="Times New Roman" w:hAnsi="Times New Roman"/>
                <w:sz w:val="24"/>
                <w:szCs w:val="24"/>
                <w:lang w:eastAsia="lt-LT"/>
              </w:rPr>
            </w:pPr>
            <w:r w:rsidRPr="00432586">
              <w:rPr>
                <w:rFonts w:ascii="Times New Roman" w:hAnsi="Times New Roman"/>
                <w:sz w:val="24"/>
                <w:szCs w:val="24"/>
              </w:rPr>
              <w:t>„Rudenėlio takeliu“,</w:t>
            </w:r>
            <w:r w:rsidR="00A64422" w:rsidRPr="00432586">
              <w:rPr>
                <w:rFonts w:ascii="Times New Roman" w:hAnsi="Times New Roman"/>
                <w:sz w:val="24"/>
                <w:szCs w:val="24"/>
              </w:rPr>
              <w:t xml:space="preserve"> ž</w:t>
            </w:r>
            <w:r w:rsidRPr="00432586">
              <w:rPr>
                <w:rFonts w:ascii="Times New Roman" w:hAnsi="Times New Roman"/>
                <w:sz w:val="24"/>
                <w:szCs w:val="24"/>
              </w:rPr>
              <w:t>ibintų vakaras „Uždekim širdyje ugnelę“</w:t>
            </w:r>
          </w:p>
          <w:p w14:paraId="29EBF922" w14:textId="54ABE90D" w:rsidR="00B601AD" w:rsidRPr="00432586" w:rsidRDefault="00CB271A" w:rsidP="000B4990">
            <w:pPr>
              <w:tabs>
                <w:tab w:val="left" w:pos="0"/>
              </w:tabs>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(d</w:t>
            </w:r>
            <w:r w:rsidR="00B601AD" w:rsidRPr="00432586">
              <w:rPr>
                <w:rFonts w:ascii="Times New Roman" w:hAnsi="Times New Roman" w:cs="Times New Roman"/>
                <w:sz w:val="24"/>
                <w:szCs w:val="24"/>
                <w:lang w:val="lt-LT" w:eastAsia="lt-LT"/>
              </w:rPr>
              <w:t>irektoriaus įsakymai:</w:t>
            </w:r>
          </w:p>
          <w:p w14:paraId="5CC15FB2" w14:textId="3BBF3BE1" w:rsidR="00B601AD" w:rsidRPr="00432586" w:rsidRDefault="00CE2769" w:rsidP="000B4990">
            <w:pPr>
              <w:tabs>
                <w:tab w:val="left" w:pos="0"/>
              </w:tabs>
              <w:spacing w:after="0" w:line="240" w:lineRule="auto"/>
              <w:rPr>
                <w:rFonts w:ascii="Times New Roman" w:hAnsi="Times New Roman" w:cs="Times New Roman"/>
                <w:sz w:val="24"/>
                <w:szCs w:val="24"/>
                <w:lang w:val="lt-LT" w:eastAsia="lt-LT"/>
              </w:rPr>
            </w:pPr>
            <w:r w:rsidRPr="00432586">
              <w:rPr>
                <w:rFonts w:ascii="Times New Roman" w:hAnsi="Times New Roman" w:cs="Times New Roman"/>
                <w:bCs/>
                <w:sz w:val="24"/>
                <w:szCs w:val="24"/>
                <w:lang w:val="lt-LT"/>
              </w:rPr>
              <w:t>2022-01-31 Nr. V-22,</w:t>
            </w:r>
          </w:p>
          <w:p w14:paraId="01812169" w14:textId="04C98455" w:rsidR="00B601AD" w:rsidRPr="00432586" w:rsidRDefault="00CE2769" w:rsidP="000B4990">
            <w:pPr>
              <w:tabs>
                <w:tab w:val="left" w:pos="0"/>
              </w:tabs>
              <w:spacing w:after="0" w:line="240" w:lineRule="auto"/>
              <w:rPr>
                <w:rFonts w:ascii="Times New Roman" w:hAnsi="Times New Roman" w:cs="Times New Roman"/>
                <w:bCs/>
                <w:sz w:val="24"/>
                <w:szCs w:val="24"/>
                <w:lang w:val="lt-LT"/>
              </w:rPr>
            </w:pPr>
            <w:r w:rsidRPr="00432586">
              <w:rPr>
                <w:rFonts w:ascii="Times New Roman" w:hAnsi="Times New Roman" w:cs="Times New Roman"/>
                <w:bCs/>
                <w:sz w:val="24"/>
                <w:szCs w:val="24"/>
                <w:lang w:val="lt-LT"/>
              </w:rPr>
              <w:t>2022-01-31 Nr. V-24,</w:t>
            </w:r>
          </w:p>
          <w:p w14:paraId="51EB6248" w14:textId="3B69A252" w:rsidR="00B601AD" w:rsidRPr="00432586" w:rsidRDefault="00CE2769" w:rsidP="000B4990">
            <w:pPr>
              <w:tabs>
                <w:tab w:val="left" w:pos="0"/>
              </w:tabs>
              <w:spacing w:after="0" w:line="240" w:lineRule="auto"/>
              <w:rPr>
                <w:rFonts w:ascii="Times New Roman" w:hAnsi="Times New Roman" w:cs="Times New Roman"/>
                <w:bCs/>
                <w:sz w:val="24"/>
                <w:szCs w:val="24"/>
                <w:lang w:val="lt-LT"/>
              </w:rPr>
            </w:pPr>
            <w:r w:rsidRPr="00432586">
              <w:rPr>
                <w:rFonts w:ascii="Times New Roman" w:hAnsi="Times New Roman" w:cs="Times New Roman"/>
                <w:bCs/>
                <w:sz w:val="24"/>
                <w:szCs w:val="24"/>
                <w:lang w:val="lt-LT"/>
              </w:rPr>
              <w:t>2022-03-17 Nr. V-46,</w:t>
            </w:r>
          </w:p>
          <w:p w14:paraId="4E263348" w14:textId="4152CECA" w:rsidR="00B601AD" w:rsidRPr="00432586" w:rsidRDefault="00B601AD" w:rsidP="000B4990">
            <w:pPr>
              <w:tabs>
                <w:tab w:val="left" w:pos="0"/>
              </w:tabs>
              <w:spacing w:after="0" w:line="240" w:lineRule="auto"/>
              <w:rPr>
                <w:rFonts w:ascii="Times New Roman" w:hAnsi="Times New Roman" w:cs="Times New Roman"/>
                <w:bCs/>
                <w:sz w:val="24"/>
                <w:szCs w:val="24"/>
                <w:lang w:val="lt-LT"/>
              </w:rPr>
            </w:pPr>
            <w:r w:rsidRPr="00432586">
              <w:rPr>
                <w:rFonts w:ascii="Times New Roman" w:hAnsi="Times New Roman" w:cs="Times New Roman"/>
                <w:bCs/>
                <w:sz w:val="24"/>
                <w:szCs w:val="24"/>
                <w:lang w:val="lt-LT"/>
              </w:rPr>
              <w:t>2022-04-01 Nr. V-59</w:t>
            </w:r>
            <w:r w:rsidR="00CE2769" w:rsidRPr="00432586">
              <w:rPr>
                <w:rFonts w:ascii="Times New Roman" w:hAnsi="Times New Roman" w:cs="Times New Roman"/>
                <w:bCs/>
                <w:sz w:val="24"/>
                <w:szCs w:val="24"/>
                <w:lang w:val="lt-LT"/>
              </w:rPr>
              <w:t>,</w:t>
            </w:r>
          </w:p>
          <w:p w14:paraId="7D370181" w14:textId="5EB5E495" w:rsidR="00CE2769" w:rsidRPr="00432586" w:rsidRDefault="00CE2769" w:rsidP="00CE2769">
            <w:pPr>
              <w:tabs>
                <w:tab w:val="left" w:pos="0"/>
              </w:tabs>
              <w:spacing w:after="0" w:line="240" w:lineRule="auto"/>
              <w:rPr>
                <w:rFonts w:ascii="Times New Roman" w:hAnsi="Times New Roman" w:cs="Times New Roman"/>
                <w:sz w:val="24"/>
                <w:szCs w:val="24"/>
                <w:lang w:val="lt-LT" w:eastAsia="lt-LT"/>
              </w:rPr>
            </w:pPr>
            <w:r w:rsidRPr="00432586">
              <w:rPr>
                <w:rFonts w:ascii="Times New Roman" w:hAnsi="Times New Roman" w:cs="Times New Roman"/>
                <w:bCs/>
                <w:sz w:val="24"/>
                <w:szCs w:val="24"/>
                <w:lang w:val="lt-LT"/>
              </w:rPr>
              <w:t>2022-09-05 Nr. V-101,</w:t>
            </w:r>
          </w:p>
          <w:p w14:paraId="2A8A2F45" w14:textId="30B3D23B" w:rsidR="00B601AD" w:rsidRPr="00432586" w:rsidRDefault="00CE2769" w:rsidP="000B4990">
            <w:pPr>
              <w:tabs>
                <w:tab w:val="left" w:pos="0"/>
              </w:tabs>
              <w:spacing w:after="0" w:line="240" w:lineRule="auto"/>
              <w:rPr>
                <w:rFonts w:ascii="Times New Roman" w:hAnsi="Times New Roman" w:cs="Times New Roman"/>
                <w:bCs/>
                <w:sz w:val="24"/>
                <w:szCs w:val="24"/>
                <w:lang w:val="lt-LT"/>
              </w:rPr>
            </w:pPr>
            <w:r w:rsidRPr="00432586">
              <w:rPr>
                <w:rFonts w:ascii="Times New Roman" w:hAnsi="Times New Roman" w:cs="Times New Roman"/>
                <w:bCs/>
                <w:sz w:val="24"/>
                <w:szCs w:val="24"/>
                <w:lang w:val="lt-LT"/>
              </w:rPr>
              <w:t>2022-09-05 Nr. V-103,</w:t>
            </w:r>
          </w:p>
          <w:p w14:paraId="5AFD25DB" w14:textId="13EF9A16" w:rsidR="00B601AD" w:rsidRPr="00432586" w:rsidRDefault="00CE2769" w:rsidP="000B4990">
            <w:pPr>
              <w:tabs>
                <w:tab w:val="left" w:pos="0"/>
              </w:tabs>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rPr>
              <w:t>e</w:t>
            </w:r>
            <w:r w:rsidRPr="00432586">
              <w:rPr>
                <w:rFonts w:ascii="Times New Roman" w:hAnsi="Times New Roman" w:cs="Times New Roman"/>
                <w:sz w:val="24"/>
                <w:szCs w:val="24"/>
                <w:lang w:val="lt-LT" w:eastAsia="lt-LT"/>
              </w:rPr>
              <w:t xml:space="preserve">l. dienynas </w:t>
            </w:r>
            <w:hyperlink r:id="rId22" w:history="1">
              <w:r w:rsidRPr="00432586">
                <w:rPr>
                  <w:rStyle w:val="Hipersaitas"/>
                  <w:rFonts w:ascii="Times New Roman" w:hAnsi="Times New Roman" w:cs="Times New Roman"/>
                  <w:color w:val="auto"/>
                  <w:sz w:val="24"/>
                  <w:szCs w:val="24"/>
                  <w:u w:val="none"/>
                  <w:lang w:val="lt-LT" w:eastAsia="lt-LT"/>
                </w:rPr>
                <w:t>www.musudarzelis.com</w:t>
              </w:r>
            </w:hyperlink>
            <w:r w:rsidRPr="00432586">
              <w:rPr>
                <w:rFonts w:ascii="Times New Roman" w:hAnsi="Times New Roman" w:cs="Times New Roman"/>
                <w:sz w:val="24"/>
                <w:szCs w:val="24"/>
                <w:lang w:val="lt-LT" w:eastAsia="lt-LT"/>
              </w:rPr>
              <w:t>,</w:t>
            </w:r>
            <w:r w:rsidR="00893C98">
              <w:rPr>
                <w:rFonts w:ascii="Times New Roman" w:hAnsi="Times New Roman" w:cs="Times New Roman"/>
                <w:sz w:val="24"/>
                <w:szCs w:val="24"/>
                <w:lang w:val="lt-LT" w:eastAsia="lt-LT"/>
              </w:rPr>
              <w:t xml:space="preserve"> </w:t>
            </w:r>
            <w:r w:rsidR="00B601AD" w:rsidRPr="00432586">
              <w:rPr>
                <w:rFonts w:ascii="Times New Roman" w:eastAsia="Calibri" w:hAnsi="Times New Roman" w:cs="Times New Roman"/>
                <w:sz w:val="24"/>
                <w:szCs w:val="24"/>
                <w:lang w:val="lt-LT"/>
              </w:rPr>
              <w:t xml:space="preserve">lopšelio-darželio internetinė </w:t>
            </w:r>
            <w:r w:rsidR="00B601AD" w:rsidRPr="00432586">
              <w:rPr>
                <w:rFonts w:ascii="Times New Roman" w:eastAsia="Calibri" w:hAnsi="Times New Roman" w:cs="Times New Roman"/>
                <w:sz w:val="24"/>
                <w:szCs w:val="24"/>
                <w:lang w:val="lt-LT"/>
              </w:rPr>
              <w:lastRenderedPageBreak/>
              <w:t xml:space="preserve">svetainė </w:t>
            </w:r>
            <w:hyperlink r:id="rId23" w:history="1">
              <w:r w:rsidR="00B601AD" w:rsidRPr="00432586">
                <w:rPr>
                  <w:rStyle w:val="Hipersaitas"/>
                  <w:rFonts w:ascii="Times New Roman" w:eastAsia="Calibri" w:hAnsi="Times New Roman" w:cs="Times New Roman"/>
                  <w:color w:val="auto"/>
                  <w:sz w:val="24"/>
                  <w:szCs w:val="24"/>
                  <w:u w:val="none"/>
                  <w:lang w:val="lt-LT"/>
                </w:rPr>
                <w:t>www.eglute.tavodarzelis.lt</w:t>
              </w:r>
            </w:hyperlink>
            <w:r w:rsidR="00B601AD" w:rsidRPr="00432586">
              <w:rPr>
                <w:rFonts w:ascii="Times New Roman" w:hAnsi="Times New Roman" w:cs="Times New Roman"/>
                <w:sz w:val="24"/>
                <w:szCs w:val="24"/>
                <w:lang w:val="lt-LT" w:eastAsia="lt-LT"/>
              </w:rPr>
              <w:t>)</w:t>
            </w:r>
            <w:r w:rsidR="00CB271A" w:rsidRPr="00432586">
              <w:rPr>
                <w:rFonts w:ascii="Times New Roman" w:hAnsi="Times New Roman" w:cs="Times New Roman"/>
                <w:sz w:val="24"/>
                <w:szCs w:val="24"/>
                <w:lang w:val="lt-LT" w:eastAsia="lt-LT"/>
              </w:rPr>
              <w:t>.</w:t>
            </w:r>
          </w:p>
          <w:p w14:paraId="339DF5EA" w14:textId="63278914" w:rsidR="00B601AD" w:rsidRPr="00432586" w:rsidRDefault="00B601AD" w:rsidP="000B4990">
            <w:pPr>
              <w:pStyle w:val="v1msonormal"/>
              <w:shd w:val="clear" w:color="auto" w:fill="FFFFFF"/>
              <w:spacing w:before="0" w:beforeAutospacing="0" w:after="0" w:afterAutospacing="0"/>
            </w:pPr>
            <w:r w:rsidRPr="00432586">
              <w:t>1.4.2.1.1. Organizuotos  penkios akcijos, kuriose dalyvavo visa bendruomenė: socialinė gyvūnų paramos akcija  „Aš tavo draugas“,</w:t>
            </w:r>
          </w:p>
          <w:p w14:paraId="085A33F5" w14:textId="1C383048" w:rsidR="00B601AD" w:rsidRPr="00432586" w:rsidRDefault="00B601AD" w:rsidP="000B4990">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Šv. Valentino dienai paminėti „Kiškio Valentino paštas</w:t>
            </w:r>
            <w:r w:rsidR="007F6598" w:rsidRPr="00432586">
              <w:rPr>
                <w:rFonts w:ascii="Times New Roman" w:hAnsi="Times New Roman" w:cs="Times New Roman"/>
                <w:sz w:val="24"/>
                <w:szCs w:val="24"/>
                <w:lang w:val="lt-LT"/>
              </w:rPr>
              <w:t>“, a</w:t>
            </w:r>
            <w:r w:rsidRPr="00432586">
              <w:rPr>
                <w:rFonts w:ascii="Times New Roman" w:hAnsi="Times New Roman" w:cs="Times New Roman"/>
                <w:sz w:val="24"/>
                <w:szCs w:val="24"/>
                <w:shd w:val="clear" w:color="auto" w:fill="FFFFFF"/>
                <w:lang w:val="lt-LT"/>
              </w:rPr>
              <w:t>utizmo supratimo dienai paminėti</w:t>
            </w:r>
            <w:r w:rsidRPr="00432586">
              <w:rPr>
                <w:rFonts w:ascii="Times New Roman" w:hAnsi="Times New Roman" w:cs="Times New Roman"/>
                <w:sz w:val="24"/>
                <w:szCs w:val="24"/>
                <w:lang w:val="lt-LT"/>
              </w:rPr>
              <w:t xml:space="preserve"> </w:t>
            </w:r>
            <w:r w:rsidRPr="00432586">
              <w:rPr>
                <w:rFonts w:ascii="Times New Roman" w:hAnsi="Times New Roman" w:cs="Times New Roman"/>
                <w:sz w:val="24"/>
                <w:szCs w:val="24"/>
                <w:shd w:val="clear" w:color="auto" w:fill="FFFFFF"/>
                <w:lang w:val="lt-LT"/>
              </w:rPr>
              <w:t>„</w:t>
            </w:r>
            <w:proofErr w:type="spellStart"/>
            <w:r w:rsidRPr="00432586">
              <w:rPr>
                <w:rFonts w:ascii="Times New Roman" w:hAnsi="Times New Roman" w:cs="Times New Roman"/>
                <w:sz w:val="24"/>
                <w:szCs w:val="24"/>
                <w:shd w:val="clear" w:color="auto" w:fill="FFFFFF"/>
                <w:lang w:val="lt-LT"/>
              </w:rPr>
              <w:t>Autistiškas</w:t>
            </w:r>
            <w:proofErr w:type="spellEnd"/>
            <w:r w:rsidRPr="00432586">
              <w:rPr>
                <w:rFonts w:ascii="Times New Roman" w:hAnsi="Times New Roman" w:cs="Times New Roman"/>
                <w:sz w:val="24"/>
                <w:szCs w:val="24"/>
                <w:shd w:val="clear" w:color="auto" w:fill="FFFFFF"/>
                <w:lang w:val="lt-LT"/>
              </w:rPr>
              <w:t xml:space="preserve"> asmuo visuomenėje. Aš palaikau, o tu?“, </w:t>
            </w:r>
            <w:r w:rsidR="007F6598" w:rsidRPr="00432586">
              <w:rPr>
                <w:rFonts w:ascii="Times New Roman" w:hAnsi="Times New Roman" w:cs="Times New Roman"/>
                <w:sz w:val="24"/>
                <w:szCs w:val="24"/>
                <w:shd w:val="clear" w:color="auto" w:fill="FFFFFF"/>
                <w:lang w:val="lt-LT"/>
              </w:rPr>
              <w:t>„</w:t>
            </w:r>
            <w:r w:rsidR="007F6598" w:rsidRPr="00432586">
              <w:rPr>
                <w:rFonts w:ascii="Times New Roman" w:hAnsi="Times New Roman" w:cs="Times New Roman"/>
                <w:sz w:val="24"/>
                <w:szCs w:val="24"/>
                <w:lang w:val="lt-LT"/>
              </w:rPr>
              <w:t>Nenurašau, o palaikau“</w:t>
            </w:r>
            <w:r w:rsidRPr="00432586">
              <w:rPr>
                <w:rFonts w:ascii="Times New Roman" w:hAnsi="Times New Roman" w:cs="Times New Roman"/>
                <w:sz w:val="24"/>
                <w:szCs w:val="24"/>
                <w:lang w:val="lt-LT"/>
              </w:rPr>
              <w:t>, fizinio aktyvumo „Bėga tėt</w:t>
            </w:r>
            <w:r w:rsidR="007F6598" w:rsidRPr="00432586">
              <w:rPr>
                <w:rFonts w:ascii="Times New Roman" w:hAnsi="Times New Roman" w:cs="Times New Roman"/>
                <w:sz w:val="24"/>
                <w:szCs w:val="24"/>
                <w:lang w:val="lt-LT"/>
              </w:rPr>
              <w:t>is ir mama su vaikučiais visada</w:t>
            </w:r>
            <w:r w:rsidRPr="00432586">
              <w:rPr>
                <w:rFonts w:ascii="Times New Roman" w:hAnsi="Times New Roman" w:cs="Times New Roman"/>
                <w:sz w:val="24"/>
                <w:szCs w:val="24"/>
                <w:lang w:val="lt-LT"/>
              </w:rPr>
              <w:t>“</w:t>
            </w:r>
          </w:p>
          <w:p w14:paraId="0787E5F2" w14:textId="3458F29F" w:rsidR="00B601AD" w:rsidRPr="00432586" w:rsidRDefault="007F6598" w:rsidP="000B4990">
            <w:pPr>
              <w:tabs>
                <w:tab w:val="left" w:pos="0"/>
              </w:tabs>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(d</w:t>
            </w:r>
            <w:r w:rsidR="00B601AD" w:rsidRPr="00432586">
              <w:rPr>
                <w:rFonts w:ascii="Times New Roman" w:hAnsi="Times New Roman" w:cs="Times New Roman"/>
                <w:sz w:val="24"/>
                <w:szCs w:val="24"/>
                <w:lang w:val="lt-LT" w:eastAsia="lt-LT"/>
              </w:rPr>
              <w:t>irektoriaus įsakymai:</w:t>
            </w:r>
          </w:p>
          <w:p w14:paraId="038D2147" w14:textId="54B048FE" w:rsidR="00B601AD" w:rsidRPr="00432586" w:rsidRDefault="007F6598" w:rsidP="000B4990">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 xml:space="preserve">2022-01-31 </w:t>
            </w:r>
            <w:r w:rsidR="00157591" w:rsidRPr="00432586">
              <w:rPr>
                <w:rFonts w:ascii="Times New Roman" w:hAnsi="Times New Roman" w:cs="Times New Roman"/>
                <w:sz w:val="24"/>
                <w:szCs w:val="24"/>
                <w:lang w:val="lt-LT"/>
              </w:rPr>
              <w:t>Nr.V-22</w:t>
            </w:r>
            <w:r w:rsidRPr="00432586">
              <w:rPr>
                <w:rFonts w:ascii="Times New Roman" w:hAnsi="Times New Roman" w:cs="Times New Roman"/>
                <w:sz w:val="24"/>
                <w:szCs w:val="24"/>
                <w:lang w:val="lt-LT"/>
              </w:rPr>
              <w:t>,</w:t>
            </w:r>
          </w:p>
          <w:p w14:paraId="58424249" w14:textId="3B7F857C" w:rsidR="00B601AD" w:rsidRPr="00432586" w:rsidRDefault="00B601AD" w:rsidP="000B4990">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2022-01-31 Nr.</w:t>
            </w:r>
            <w:r w:rsidR="00157591" w:rsidRPr="00432586">
              <w:rPr>
                <w:rFonts w:ascii="Times New Roman" w:hAnsi="Times New Roman" w:cs="Times New Roman"/>
                <w:sz w:val="24"/>
                <w:szCs w:val="24"/>
                <w:lang w:val="lt-LT"/>
              </w:rPr>
              <w:t>V-24</w:t>
            </w:r>
            <w:r w:rsidR="004B3922" w:rsidRPr="00432586">
              <w:rPr>
                <w:rFonts w:ascii="Times New Roman" w:hAnsi="Times New Roman" w:cs="Times New Roman"/>
                <w:sz w:val="24"/>
                <w:szCs w:val="24"/>
                <w:lang w:val="lt-LT"/>
              </w:rPr>
              <w:t>,</w:t>
            </w:r>
          </w:p>
          <w:p w14:paraId="00F5CBC8" w14:textId="37635D77" w:rsidR="00B601AD" w:rsidRPr="00432586" w:rsidRDefault="00B601AD" w:rsidP="000B4990">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2022-02-28 Nr.</w:t>
            </w:r>
            <w:r w:rsidR="004B3922" w:rsidRPr="00432586">
              <w:rPr>
                <w:rFonts w:ascii="Times New Roman" w:hAnsi="Times New Roman" w:cs="Times New Roman"/>
                <w:sz w:val="24"/>
                <w:szCs w:val="24"/>
                <w:lang w:val="lt-LT"/>
              </w:rPr>
              <w:t>V-36,</w:t>
            </w:r>
          </w:p>
          <w:p w14:paraId="7097624A" w14:textId="5B5FC9BF" w:rsidR="00B601AD" w:rsidRPr="00432586" w:rsidRDefault="00B601AD" w:rsidP="000B4990">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2022-03-29 Nr.</w:t>
            </w:r>
            <w:r w:rsidR="004B3922" w:rsidRPr="00432586">
              <w:rPr>
                <w:rFonts w:ascii="Times New Roman" w:hAnsi="Times New Roman" w:cs="Times New Roman"/>
                <w:sz w:val="24"/>
                <w:szCs w:val="24"/>
                <w:lang w:val="lt-LT"/>
              </w:rPr>
              <w:t>V-53,</w:t>
            </w:r>
          </w:p>
          <w:p w14:paraId="2C8F94CF" w14:textId="12D5733D" w:rsidR="004B3922" w:rsidRPr="00432586" w:rsidRDefault="007F6598" w:rsidP="004B3922">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2022-04-26</w:t>
            </w:r>
            <w:r w:rsidR="00B601AD" w:rsidRPr="00432586">
              <w:rPr>
                <w:rFonts w:ascii="Times New Roman" w:hAnsi="Times New Roman" w:cs="Times New Roman"/>
                <w:sz w:val="24"/>
                <w:szCs w:val="24"/>
                <w:lang w:val="lt-LT"/>
              </w:rPr>
              <w:t xml:space="preserve"> Nr</w:t>
            </w:r>
            <w:r w:rsidR="00157591" w:rsidRPr="00432586">
              <w:rPr>
                <w:rFonts w:ascii="Times New Roman" w:hAnsi="Times New Roman" w:cs="Times New Roman"/>
                <w:sz w:val="24"/>
                <w:szCs w:val="24"/>
                <w:lang w:val="lt-LT"/>
              </w:rPr>
              <w:t>.</w:t>
            </w:r>
            <w:r w:rsidR="00B601AD" w:rsidRPr="00432586">
              <w:rPr>
                <w:rFonts w:ascii="Times New Roman" w:hAnsi="Times New Roman" w:cs="Times New Roman"/>
                <w:sz w:val="24"/>
                <w:szCs w:val="24"/>
                <w:lang w:val="lt-LT"/>
              </w:rPr>
              <w:t>V-67</w:t>
            </w:r>
            <w:r w:rsidR="004B3922" w:rsidRPr="00432586">
              <w:rPr>
                <w:rFonts w:ascii="Times New Roman" w:hAnsi="Times New Roman" w:cs="Times New Roman"/>
                <w:sz w:val="24"/>
                <w:szCs w:val="24"/>
                <w:lang w:val="lt-LT"/>
              </w:rPr>
              <w:t>,</w:t>
            </w:r>
          </w:p>
          <w:p w14:paraId="164FF8A2" w14:textId="77777777" w:rsidR="004B3922" w:rsidRPr="00432586" w:rsidRDefault="004B3922" w:rsidP="004B3922">
            <w:pPr>
              <w:tabs>
                <w:tab w:val="left" w:pos="0"/>
              </w:tabs>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rPr>
              <w:t>e</w:t>
            </w:r>
            <w:r w:rsidRPr="00432586">
              <w:rPr>
                <w:rFonts w:ascii="Times New Roman" w:hAnsi="Times New Roman" w:cs="Times New Roman"/>
                <w:sz w:val="24"/>
                <w:szCs w:val="24"/>
                <w:lang w:val="lt-LT" w:eastAsia="lt-LT"/>
              </w:rPr>
              <w:t xml:space="preserve">l. dienynas </w:t>
            </w:r>
            <w:hyperlink r:id="rId24" w:history="1">
              <w:r w:rsidRPr="00432586">
                <w:rPr>
                  <w:rStyle w:val="Hipersaitas"/>
                  <w:rFonts w:ascii="Times New Roman" w:hAnsi="Times New Roman" w:cs="Times New Roman"/>
                  <w:color w:val="auto"/>
                  <w:sz w:val="24"/>
                  <w:szCs w:val="24"/>
                  <w:u w:val="none"/>
                  <w:lang w:val="lt-LT" w:eastAsia="lt-LT"/>
                </w:rPr>
                <w:t>www.musudarzelis.com</w:t>
              </w:r>
            </w:hyperlink>
            <w:r w:rsidRPr="00432586">
              <w:rPr>
                <w:rFonts w:ascii="Times New Roman" w:hAnsi="Times New Roman" w:cs="Times New Roman"/>
                <w:sz w:val="24"/>
                <w:szCs w:val="24"/>
                <w:lang w:val="lt-LT" w:eastAsia="lt-LT"/>
              </w:rPr>
              <w:t>,</w:t>
            </w:r>
          </w:p>
          <w:p w14:paraId="04A7B02F" w14:textId="25FF94D0" w:rsidR="007A65CB" w:rsidRPr="00432586" w:rsidRDefault="004B3922" w:rsidP="007A65CB">
            <w:pPr>
              <w:spacing w:after="0" w:line="240" w:lineRule="auto"/>
              <w:rPr>
                <w:rFonts w:ascii="Times New Roman" w:hAnsi="Times New Roman" w:cs="Times New Roman"/>
                <w:sz w:val="24"/>
                <w:szCs w:val="24"/>
                <w:lang w:val="lt-LT"/>
              </w:rPr>
            </w:pPr>
            <w:r w:rsidRPr="00432586">
              <w:rPr>
                <w:rFonts w:ascii="Times New Roman" w:eastAsia="Calibri" w:hAnsi="Times New Roman" w:cs="Times New Roman"/>
                <w:sz w:val="24"/>
                <w:szCs w:val="24"/>
                <w:lang w:val="lt-LT"/>
              </w:rPr>
              <w:t xml:space="preserve">lopšelio-darželio internetinė svetainė </w:t>
            </w:r>
            <w:hyperlink r:id="rId25" w:history="1">
              <w:r w:rsidRPr="00432586">
                <w:rPr>
                  <w:rStyle w:val="Hipersaitas"/>
                  <w:rFonts w:ascii="Times New Roman" w:eastAsia="Calibri" w:hAnsi="Times New Roman" w:cs="Times New Roman"/>
                  <w:color w:val="auto"/>
                  <w:sz w:val="24"/>
                  <w:szCs w:val="24"/>
                  <w:u w:val="none"/>
                  <w:lang w:val="lt-LT"/>
                </w:rPr>
                <w:t>www.eglute.tavodarzelis.lt</w:t>
              </w:r>
            </w:hyperlink>
            <w:r w:rsidRPr="00432586">
              <w:rPr>
                <w:rStyle w:val="Hipersaitas"/>
                <w:rFonts w:ascii="Times New Roman" w:eastAsia="Calibri" w:hAnsi="Times New Roman" w:cs="Times New Roman"/>
                <w:color w:val="auto"/>
                <w:sz w:val="24"/>
                <w:szCs w:val="24"/>
                <w:u w:val="none"/>
                <w:lang w:val="lt-LT"/>
              </w:rPr>
              <w:t>)</w:t>
            </w:r>
            <w:r w:rsidR="00B601AD" w:rsidRPr="00432586">
              <w:rPr>
                <w:rFonts w:ascii="Times New Roman" w:hAnsi="Times New Roman" w:cs="Times New Roman"/>
                <w:sz w:val="24"/>
                <w:szCs w:val="24"/>
                <w:lang w:val="lt-LT" w:eastAsia="lt-LT"/>
              </w:rPr>
              <w:t>.4.2.2.1. Suorganizuoti 15 profesijų</w:t>
            </w:r>
            <w:r w:rsidR="006659A6" w:rsidRPr="00432586">
              <w:rPr>
                <w:rFonts w:ascii="Times New Roman" w:hAnsi="Times New Roman" w:cs="Times New Roman"/>
                <w:sz w:val="24"/>
                <w:szCs w:val="24"/>
                <w:lang w:val="lt-LT" w:eastAsia="lt-LT"/>
              </w:rPr>
              <w:t xml:space="preserve"> pristatymo renginių</w:t>
            </w:r>
            <w:r w:rsidR="00B601AD" w:rsidRPr="00432586">
              <w:rPr>
                <w:rFonts w:ascii="Times New Roman" w:hAnsi="Times New Roman" w:cs="Times New Roman"/>
                <w:sz w:val="24"/>
                <w:szCs w:val="24"/>
                <w:lang w:val="lt-LT" w:eastAsia="lt-LT"/>
              </w:rPr>
              <w:t xml:space="preserve">: </w:t>
            </w:r>
            <w:r w:rsidR="007A65CB" w:rsidRPr="00432586">
              <w:rPr>
                <w:rFonts w:ascii="Times New Roman" w:hAnsi="Times New Roman" w:cs="Times New Roman"/>
                <w:sz w:val="24"/>
                <w:szCs w:val="24"/>
                <w:lang w:val="lt-LT"/>
              </w:rPr>
              <w:t>policijos pareigūno, ugniagesio, pardavėjo, baldininko, kolegijos dėstytojo, kirpėjo, manikiūro meistrės, šokių vadovo, kineziterapeuto, išmokų ir kompensacijų skyriaus specialisto, visuomenės sveikatos biuro specialisto, krašto apsaugos specialisto, bibliotekininko, gyvūnų prižiūrėtojo, muzikos mokytojo, duonos kepėjo</w:t>
            </w:r>
          </w:p>
          <w:p w14:paraId="36CF6B5E" w14:textId="7A280F62" w:rsidR="00B601AD" w:rsidRPr="00432586" w:rsidRDefault="00B601AD" w:rsidP="007A65CB">
            <w:pPr>
              <w:spacing w:after="0" w:line="240" w:lineRule="auto"/>
              <w:rPr>
                <w:rStyle w:val="Grietas"/>
                <w:rFonts w:ascii="Times New Roman" w:hAnsi="Times New Roman" w:cs="Times New Roman"/>
                <w:b w:val="0"/>
                <w:bCs w:val="0"/>
                <w:sz w:val="24"/>
                <w:szCs w:val="24"/>
                <w:lang w:val="lt-LT" w:eastAsia="lt-LT"/>
              </w:rPr>
            </w:pPr>
            <w:r w:rsidRPr="00432586">
              <w:rPr>
                <w:rFonts w:ascii="Times New Roman" w:hAnsi="Times New Roman" w:cs="Times New Roman"/>
                <w:sz w:val="24"/>
                <w:szCs w:val="24"/>
                <w:lang w:val="lt-LT" w:eastAsia="lt-LT"/>
              </w:rPr>
              <w:t>(</w:t>
            </w:r>
            <w:r w:rsidR="007A65CB" w:rsidRPr="00432586">
              <w:rPr>
                <w:rFonts w:ascii="Times New Roman" w:hAnsi="Times New Roman" w:cs="Times New Roman"/>
                <w:sz w:val="24"/>
                <w:szCs w:val="24"/>
                <w:lang w:val="lt-LT" w:eastAsia="lt-LT"/>
              </w:rPr>
              <w:t>P</w:t>
            </w:r>
            <w:r w:rsidRPr="00432586">
              <w:rPr>
                <w:rFonts w:ascii="Times New Roman" w:hAnsi="Times New Roman" w:cs="Times New Roman"/>
                <w:sz w:val="24"/>
                <w:szCs w:val="24"/>
                <w:lang w:val="lt-LT" w:eastAsia="lt-LT"/>
              </w:rPr>
              <w:t>edagogų tarybos 2022-12-2</w:t>
            </w:r>
            <w:r w:rsidR="007A65CB" w:rsidRPr="00432586">
              <w:rPr>
                <w:rFonts w:ascii="Times New Roman" w:hAnsi="Times New Roman" w:cs="Times New Roman"/>
                <w:sz w:val="24"/>
                <w:szCs w:val="24"/>
                <w:lang w:val="lt-LT" w:eastAsia="lt-LT"/>
              </w:rPr>
              <w:t>9 posėdžio protokolo</w:t>
            </w:r>
            <w:r w:rsidRPr="00432586">
              <w:rPr>
                <w:rFonts w:ascii="Times New Roman" w:hAnsi="Times New Roman" w:cs="Times New Roman"/>
                <w:sz w:val="24"/>
                <w:szCs w:val="24"/>
                <w:lang w:val="lt-LT" w:eastAsia="lt-LT"/>
              </w:rPr>
              <w:t xml:space="preserve"> Nr.</w:t>
            </w:r>
            <w:r w:rsidR="007A65CB" w:rsidRPr="00432586">
              <w:rPr>
                <w:rFonts w:ascii="Times New Roman" w:hAnsi="Times New Roman" w:cs="Times New Roman"/>
                <w:sz w:val="24"/>
                <w:szCs w:val="24"/>
                <w:lang w:val="lt-LT" w:eastAsia="lt-LT"/>
              </w:rPr>
              <w:t xml:space="preserve"> </w:t>
            </w:r>
            <w:r w:rsidRPr="00432586">
              <w:rPr>
                <w:rFonts w:ascii="Times New Roman" w:hAnsi="Times New Roman" w:cs="Times New Roman"/>
                <w:sz w:val="24"/>
                <w:szCs w:val="24"/>
                <w:lang w:val="lt-LT" w:eastAsia="lt-LT"/>
              </w:rPr>
              <w:t>PT-4</w:t>
            </w:r>
            <w:r w:rsidR="007A65CB" w:rsidRPr="00432586">
              <w:rPr>
                <w:rFonts w:ascii="Times New Roman" w:hAnsi="Times New Roman" w:cs="Times New Roman"/>
                <w:sz w:val="24"/>
                <w:szCs w:val="24"/>
                <w:lang w:val="lt-LT" w:eastAsia="lt-LT"/>
              </w:rPr>
              <w:t xml:space="preserve">, </w:t>
            </w:r>
            <w:proofErr w:type="spellStart"/>
            <w:r w:rsidR="007A65CB" w:rsidRPr="00432586">
              <w:rPr>
                <w:rFonts w:ascii="Times New Roman" w:hAnsi="Times New Roman" w:cs="Times New Roman"/>
                <w:sz w:val="24"/>
                <w:szCs w:val="24"/>
                <w:lang w:val="lt-LT" w:eastAsia="lt-LT"/>
              </w:rPr>
              <w:t>el.dienynas</w:t>
            </w:r>
            <w:proofErr w:type="spellEnd"/>
            <w:r w:rsidR="007A65CB" w:rsidRPr="00432586">
              <w:rPr>
                <w:rFonts w:ascii="Times New Roman" w:hAnsi="Times New Roman" w:cs="Times New Roman"/>
                <w:sz w:val="24"/>
                <w:szCs w:val="24"/>
                <w:lang w:val="lt-LT" w:eastAsia="lt-LT"/>
              </w:rPr>
              <w:t xml:space="preserve"> www.musudarzelis.com).</w:t>
            </w:r>
          </w:p>
          <w:p w14:paraId="4E56D73B" w14:textId="271183CA" w:rsidR="00B601AD" w:rsidRPr="00432586" w:rsidRDefault="00B601AD" w:rsidP="000B4990">
            <w:pPr>
              <w:spacing w:after="0" w:line="240" w:lineRule="auto"/>
              <w:rPr>
                <w:rFonts w:ascii="Times New Roman" w:hAnsi="Times New Roman" w:cs="Times New Roman"/>
                <w:sz w:val="24"/>
                <w:szCs w:val="24"/>
                <w:lang w:val="lt-LT"/>
              </w:rPr>
            </w:pPr>
            <w:r w:rsidRPr="00432586">
              <w:rPr>
                <w:rFonts w:ascii="Times New Roman" w:hAnsi="Times New Roman" w:cs="Times New Roman"/>
                <w:sz w:val="24"/>
                <w:szCs w:val="24"/>
                <w:lang w:val="lt-LT"/>
              </w:rPr>
              <w:t xml:space="preserve">1.4.3.1.1. </w:t>
            </w:r>
            <w:r w:rsidRPr="00432586">
              <w:rPr>
                <w:rFonts w:ascii="Times New Roman" w:hAnsi="Times New Roman" w:cs="Times New Roman"/>
                <w:sz w:val="24"/>
                <w:szCs w:val="24"/>
                <w:lang w:val="lt-LT" w:eastAsia="lt-LT"/>
              </w:rPr>
              <w:t>Lopšelio-darželio veiklos įvertinime dalyvavo 43% ugdytinių tėvų, 100% pedagogų.</w:t>
            </w:r>
            <w:r w:rsidRPr="00432586">
              <w:rPr>
                <w:rFonts w:ascii="Times New Roman" w:hAnsi="Times New Roman" w:cs="Times New Roman"/>
                <w:sz w:val="24"/>
                <w:szCs w:val="24"/>
                <w:lang w:val="lt-LT"/>
              </w:rPr>
              <w:t xml:space="preserve"> Atliktas 6 srities </w:t>
            </w:r>
          </w:p>
          <w:p w14:paraId="748BC35A" w14:textId="477D4AEB" w:rsidR="00B601AD" w:rsidRPr="00432586" w:rsidRDefault="00B601AD" w:rsidP="000B4990">
            <w:pPr>
              <w:pStyle w:val="v1msonormal"/>
              <w:shd w:val="clear" w:color="auto" w:fill="FFFFFF"/>
              <w:spacing w:before="0" w:beforeAutospacing="0" w:after="0" w:afterAutospacing="0"/>
            </w:pPr>
            <w:r w:rsidRPr="00432586">
              <w:lastRenderedPageBreak/>
              <w:t>„</w:t>
            </w:r>
            <w:r w:rsidRPr="00432586">
              <w:rPr>
                <w:bCs/>
              </w:rPr>
              <w:t>Bendradarbiavimas su vaikų šeimomis“,</w:t>
            </w:r>
            <w:r w:rsidRPr="00432586">
              <w:t xml:space="preserve"> veiklos rodiklio 6.1. „</w:t>
            </w:r>
            <w:r w:rsidRPr="00432586">
              <w:rPr>
                <w:bCs/>
              </w:rPr>
              <w:t xml:space="preserve">Šeimos kultūros pažinimas“ </w:t>
            </w:r>
            <w:r w:rsidRPr="00432586">
              <w:t>lopšelio-darželio veiklos kokybės įsivertinimas, parengta ataskaita. Kokybės įsivert</w:t>
            </w:r>
            <w:r w:rsidR="007510A6" w:rsidRPr="00432586">
              <w:t>inimas pristatytas bendruomenei</w:t>
            </w:r>
          </w:p>
          <w:p w14:paraId="10E664ED" w14:textId="47005392" w:rsidR="00B601AD" w:rsidRPr="00432586" w:rsidRDefault="00B601AD" w:rsidP="00A30A28">
            <w:pPr>
              <w:pStyle w:val="v1msonormal"/>
              <w:shd w:val="clear" w:color="auto" w:fill="FFFFFF"/>
              <w:spacing w:before="0" w:beforeAutospacing="0" w:after="0" w:afterAutospacing="0"/>
            </w:pPr>
            <w:r w:rsidRPr="00432586">
              <w:t>(</w:t>
            </w:r>
            <w:r w:rsidR="00A30A28" w:rsidRPr="00432586">
              <w:t>lopšelio-darželio tarybos 2022-06-06 posėdžio protokolo Nr. T-2).</w:t>
            </w:r>
          </w:p>
        </w:tc>
      </w:tr>
    </w:tbl>
    <w:p w14:paraId="68BE77C1" w14:textId="27ACA302" w:rsidR="00B601AD" w:rsidRPr="00432586" w:rsidRDefault="00B601AD" w:rsidP="000B4990">
      <w:pPr>
        <w:spacing w:after="0" w:line="240" w:lineRule="auto"/>
        <w:rPr>
          <w:rFonts w:ascii="Times New Roman" w:hAnsi="Times New Roman" w:cs="Times New Roman"/>
          <w:b/>
          <w:sz w:val="24"/>
          <w:szCs w:val="24"/>
          <w:lang w:val="lt-LT"/>
        </w:rPr>
      </w:pPr>
    </w:p>
    <w:p w14:paraId="501E66C3" w14:textId="3214037E" w:rsidR="00156ABC" w:rsidRPr="00432586" w:rsidRDefault="0066733A" w:rsidP="00D003BB">
      <w:pPr>
        <w:pStyle w:val="Sraopastraipa"/>
        <w:numPr>
          <w:ilvl w:val="0"/>
          <w:numId w:val="11"/>
        </w:numPr>
        <w:spacing w:after="0" w:line="240" w:lineRule="auto"/>
        <w:ind w:left="284" w:hanging="284"/>
        <w:rPr>
          <w:rFonts w:ascii="Times New Roman" w:hAnsi="Times New Roman" w:cs="Times New Roman"/>
          <w:b/>
          <w:sz w:val="24"/>
          <w:szCs w:val="24"/>
          <w:lang w:val="lt-LT"/>
        </w:rPr>
      </w:pPr>
      <w:r w:rsidRPr="00432586">
        <w:rPr>
          <w:rFonts w:ascii="Times New Roman" w:hAnsi="Times New Roman" w:cs="Times New Roman"/>
          <w:b/>
          <w:sz w:val="24"/>
          <w:szCs w:val="24"/>
          <w:lang w:val="lt-LT"/>
        </w:rPr>
        <w:t>Užduotys, neįvykdytos ar įvykdytos iš dalies dėl numatytų rizikų (jei tokių buvo)</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4741"/>
      </w:tblGrid>
      <w:tr w:rsidR="00432586" w:rsidRPr="00432586" w14:paraId="0D3C232D" w14:textId="77777777" w:rsidTr="00BF595E">
        <w:tc>
          <w:tcPr>
            <w:tcW w:w="5040" w:type="dxa"/>
          </w:tcPr>
          <w:p w14:paraId="6C9F165B" w14:textId="3AA66FA9" w:rsidR="0066733A" w:rsidRPr="00432586" w:rsidRDefault="0066733A" w:rsidP="0066733A">
            <w:pPr>
              <w:pStyle w:val="Sraopastraipa"/>
              <w:ind w:left="0"/>
              <w:jc w:val="center"/>
              <w:rPr>
                <w:rFonts w:ascii="Times New Roman" w:hAnsi="Times New Roman" w:cs="Times New Roman"/>
                <w:sz w:val="24"/>
                <w:szCs w:val="24"/>
                <w:lang w:val="lt-LT"/>
              </w:rPr>
            </w:pPr>
            <w:r w:rsidRPr="00432586">
              <w:rPr>
                <w:rFonts w:ascii="Times New Roman" w:hAnsi="Times New Roman" w:cs="Times New Roman"/>
                <w:sz w:val="24"/>
                <w:szCs w:val="24"/>
                <w:lang w:val="lt-LT"/>
              </w:rPr>
              <w:t>Užduotys</w:t>
            </w:r>
          </w:p>
        </w:tc>
        <w:tc>
          <w:tcPr>
            <w:tcW w:w="4741" w:type="dxa"/>
          </w:tcPr>
          <w:p w14:paraId="2E299B6B" w14:textId="56E2A13A" w:rsidR="0066733A" w:rsidRPr="00432586" w:rsidRDefault="0066733A" w:rsidP="0066733A">
            <w:pPr>
              <w:pStyle w:val="Sraopastraipa"/>
              <w:ind w:left="0"/>
              <w:jc w:val="center"/>
              <w:rPr>
                <w:rFonts w:ascii="Times New Roman" w:hAnsi="Times New Roman" w:cs="Times New Roman"/>
                <w:sz w:val="24"/>
                <w:szCs w:val="24"/>
                <w:lang w:val="lt-LT"/>
              </w:rPr>
            </w:pPr>
            <w:r w:rsidRPr="00432586">
              <w:rPr>
                <w:rFonts w:ascii="Times New Roman" w:hAnsi="Times New Roman" w:cs="Times New Roman"/>
                <w:sz w:val="24"/>
                <w:szCs w:val="24"/>
                <w:lang w:val="lt-LT"/>
              </w:rPr>
              <w:t>Priežastys, rizikos</w:t>
            </w:r>
          </w:p>
        </w:tc>
      </w:tr>
      <w:tr w:rsidR="00432586" w:rsidRPr="00432586" w14:paraId="205D9CD2" w14:textId="77777777" w:rsidTr="00BF595E">
        <w:tc>
          <w:tcPr>
            <w:tcW w:w="5040" w:type="dxa"/>
          </w:tcPr>
          <w:p w14:paraId="571E3DE1" w14:textId="4E937BA4" w:rsidR="0066733A" w:rsidRPr="00432586" w:rsidRDefault="00802FFD" w:rsidP="006156B8">
            <w:pPr>
              <w:rPr>
                <w:rFonts w:ascii="Times New Roman" w:hAnsi="Times New Roman" w:cs="Times New Roman"/>
                <w:sz w:val="24"/>
                <w:szCs w:val="24"/>
                <w:lang w:val="lt-LT"/>
              </w:rPr>
            </w:pPr>
            <w:r w:rsidRPr="00432586">
              <w:rPr>
                <w:rFonts w:ascii="Times New Roman" w:hAnsi="Times New Roman" w:cs="Times New Roman"/>
                <w:sz w:val="24"/>
                <w:szCs w:val="24"/>
                <w:lang w:val="lt-LT"/>
              </w:rPr>
              <w:t xml:space="preserve">                  </w:t>
            </w:r>
            <w:r w:rsidR="003432B9" w:rsidRPr="00432586">
              <w:rPr>
                <w:rFonts w:ascii="Times New Roman" w:hAnsi="Times New Roman" w:cs="Times New Roman"/>
                <w:sz w:val="24"/>
                <w:szCs w:val="24"/>
                <w:lang w:val="lt-LT"/>
              </w:rPr>
              <w:t xml:space="preserve">             </w:t>
            </w:r>
            <w:r w:rsidRPr="00432586">
              <w:rPr>
                <w:rFonts w:ascii="Times New Roman" w:hAnsi="Times New Roman" w:cs="Times New Roman"/>
                <w:sz w:val="24"/>
                <w:szCs w:val="24"/>
                <w:lang w:val="lt-LT"/>
              </w:rPr>
              <w:t xml:space="preserve">       -</w:t>
            </w:r>
          </w:p>
        </w:tc>
        <w:tc>
          <w:tcPr>
            <w:tcW w:w="4741" w:type="dxa"/>
          </w:tcPr>
          <w:p w14:paraId="3E38B3FC" w14:textId="0DCD6C0F" w:rsidR="0066733A" w:rsidRPr="00432586" w:rsidRDefault="00802FFD" w:rsidP="00802FFD">
            <w:pPr>
              <w:jc w:val="center"/>
              <w:rPr>
                <w:rFonts w:ascii="Times New Roman" w:eastAsia="Calibri" w:hAnsi="Times New Roman" w:cs="Times New Roman"/>
                <w:sz w:val="24"/>
                <w:szCs w:val="24"/>
                <w:lang w:val="lt-LT"/>
              </w:rPr>
            </w:pPr>
            <w:r w:rsidRPr="00432586">
              <w:rPr>
                <w:rFonts w:ascii="Times New Roman" w:eastAsia="Calibri" w:hAnsi="Times New Roman" w:cs="Times New Roman"/>
                <w:sz w:val="24"/>
                <w:szCs w:val="24"/>
                <w:lang w:val="lt-LT"/>
              </w:rPr>
              <w:t>-</w:t>
            </w:r>
          </w:p>
        </w:tc>
      </w:tr>
    </w:tbl>
    <w:p w14:paraId="69769443" w14:textId="1D46F0DA" w:rsidR="00346C63" w:rsidRPr="00432586" w:rsidRDefault="00346C63" w:rsidP="00346C63">
      <w:pPr>
        <w:spacing w:after="0" w:line="240" w:lineRule="auto"/>
        <w:rPr>
          <w:rFonts w:ascii="Times New Roman" w:hAnsi="Times New Roman" w:cs="Times New Roman"/>
          <w:b/>
          <w:sz w:val="24"/>
          <w:szCs w:val="24"/>
          <w:lang w:val="lt-LT"/>
        </w:rPr>
      </w:pPr>
    </w:p>
    <w:p w14:paraId="360785A6" w14:textId="196D2E10" w:rsidR="00346C63" w:rsidRPr="00432586" w:rsidRDefault="00346C63" w:rsidP="00D003BB">
      <w:pPr>
        <w:pStyle w:val="Sraopastraipa"/>
        <w:numPr>
          <w:ilvl w:val="0"/>
          <w:numId w:val="11"/>
        </w:numPr>
        <w:spacing w:after="0" w:line="240" w:lineRule="auto"/>
        <w:ind w:left="284" w:hanging="284"/>
        <w:rPr>
          <w:rFonts w:ascii="Times New Roman" w:hAnsi="Times New Roman" w:cs="Times New Roman"/>
          <w:b/>
          <w:sz w:val="24"/>
          <w:szCs w:val="24"/>
          <w:lang w:val="lt-LT"/>
        </w:rPr>
      </w:pPr>
      <w:r w:rsidRPr="00432586">
        <w:rPr>
          <w:rFonts w:ascii="Times New Roman" w:hAnsi="Times New Roman" w:cs="Times New Roman"/>
          <w:b/>
          <w:sz w:val="24"/>
          <w:szCs w:val="24"/>
          <w:lang w:val="lt-LT"/>
        </w:rPr>
        <w:t>Veiklos, kurios nebuvo planuotos ir nustatytos, bet įvykdytos</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245"/>
      </w:tblGrid>
      <w:tr w:rsidR="00432586" w:rsidRPr="00432586" w14:paraId="6F3CBA4C" w14:textId="77777777" w:rsidTr="00BF595E">
        <w:tc>
          <w:tcPr>
            <w:tcW w:w="4536" w:type="dxa"/>
          </w:tcPr>
          <w:p w14:paraId="1B2FE6D6" w14:textId="6AF66347" w:rsidR="00346C63" w:rsidRPr="00432586" w:rsidRDefault="00346C63" w:rsidP="00346C63">
            <w:pPr>
              <w:jc w:val="center"/>
              <w:rPr>
                <w:rFonts w:ascii="Times New Roman" w:hAnsi="Times New Roman" w:cs="Times New Roman"/>
                <w:sz w:val="24"/>
                <w:szCs w:val="24"/>
                <w:lang w:val="lt-LT"/>
              </w:rPr>
            </w:pPr>
            <w:r w:rsidRPr="00432586">
              <w:rPr>
                <w:rFonts w:ascii="Times New Roman" w:hAnsi="Times New Roman" w:cs="Times New Roman"/>
                <w:sz w:val="24"/>
                <w:szCs w:val="24"/>
                <w:lang w:val="lt-LT"/>
              </w:rPr>
              <w:t>Užduotys/veiklos</w:t>
            </w:r>
          </w:p>
        </w:tc>
        <w:tc>
          <w:tcPr>
            <w:tcW w:w="5245" w:type="dxa"/>
          </w:tcPr>
          <w:p w14:paraId="17B754CB" w14:textId="434E9FDF" w:rsidR="00346C63" w:rsidRPr="00432586" w:rsidRDefault="00346C63" w:rsidP="00346C63">
            <w:pPr>
              <w:jc w:val="center"/>
              <w:rPr>
                <w:rFonts w:ascii="Times New Roman" w:hAnsi="Times New Roman" w:cs="Times New Roman"/>
                <w:sz w:val="24"/>
                <w:szCs w:val="24"/>
                <w:lang w:val="lt-LT"/>
              </w:rPr>
            </w:pPr>
            <w:r w:rsidRPr="00432586">
              <w:rPr>
                <w:rFonts w:ascii="Times New Roman" w:hAnsi="Times New Roman" w:cs="Times New Roman"/>
                <w:sz w:val="24"/>
                <w:szCs w:val="24"/>
                <w:lang w:val="lt-LT"/>
              </w:rPr>
              <w:t>Poveikis švietimo įstaigos veiklai</w:t>
            </w:r>
          </w:p>
        </w:tc>
      </w:tr>
      <w:tr w:rsidR="00432586" w:rsidRPr="00A2582C" w14:paraId="1955D234" w14:textId="77777777" w:rsidTr="00BF595E">
        <w:tc>
          <w:tcPr>
            <w:tcW w:w="4536" w:type="dxa"/>
          </w:tcPr>
          <w:p w14:paraId="0827F95D" w14:textId="5ABCE64F" w:rsidR="002D4013" w:rsidRPr="00432586" w:rsidRDefault="002D4013" w:rsidP="00B27836">
            <w:pPr>
              <w:pStyle w:val="Sraopastraipa"/>
              <w:spacing w:after="0" w:line="240" w:lineRule="auto"/>
              <w:ind w:left="0"/>
              <w:jc w:val="both"/>
              <w:rPr>
                <w:rFonts w:ascii="Times New Roman" w:hAnsi="Times New Roman" w:cs="Times New Roman"/>
                <w:sz w:val="24"/>
                <w:szCs w:val="24"/>
                <w:lang w:val="lt-LT"/>
              </w:rPr>
            </w:pPr>
            <w:r w:rsidRPr="00432586">
              <w:rPr>
                <w:rFonts w:ascii="Times New Roman" w:hAnsi="Times New Roman" w:cs="Times New Roman"/>
                <w:sz w:val="24"/>
                <w:szCs w:val="24"/>
                <w:lang w:val="lt-LT"/>
              </w:rPr>
              <w:t>Dalyvau</w:t>
            </w:r>
            <w:r w:rsidR="00A27B4A" w:rsidRPr="00432586">
              <w:rPr>
                <w:rFonts w:ascii="Times New Roman" w:hAnsi="Times New Roman" w:cs="Times New Roman"/>
                <w:sz w:val="24"/>
                <w:szCs w:val="24"/>
                <w:lang w:val="lt-LT"/>
              </w:rPr>
              <w:t>ta</w:t>
            </w:r>
            <w:r w:rsidRPr="00432586">
              <w:rPr>
                <w:rFonts w:ascii="Times New Roman" w:hAnsi="Times New Roman" w:cs="Times New Roman"/>
                <w:sz w:val="24"/>
                <w:szCs w:val="24"/>
                <w:lang w:val="lt-LT"/>
              </w:rPr>
              <w:t xml:space="preserve"> </w:t>
            </w:r>
            <w:r w:rsidRPr="00432586">
              <w:rPr>
                <w:rFonts w:ascii="Times New Roman" w:hAnsi="Times New Roman" w:cs="Times New Roman"/>
                <w:sz w:val="24"/>
                <w:szCs w:val="24"/>
                <w:shd w:val="clear" w:color="auto" w:fill="FFFFFF"/>
                <w:lang w:val="lt-LT"/>
              </w:rPr>
              <w:t xml:space="preserve">Žemės ūkio ministerijos „Ekologiškų ir pagal nacionalinę žemės ūkio ir maisto kokybės sistemą pagamintų maisto produktų vartojimo skatinimo </w:t>
            </w:r>
            <w:r w:rsidR="00A27B4A" w:rsidRPr="00432586">
              <w:rPr>
                <w:rFonts w:ascii="Times New Roman" w:hAnsi="Times New Roman" w:cs="Times New Roman"/>
                <w:sz w:val="24"/>
                <w:szCs w:val="24"/>
                <w:shd w:val="clear" w:color="auto" w:fill="FFFFFF"/>
                <w:lang w:val="lt-LT"/>
              </w:rPr>
              <w:t>ikimokyklinio ugdymo įstaigose“ programoje.</w:t>
            </w:r>
          </w:p>
        </w:tc>
        <w:tc>
          <w:tcPr>
            <w:tcW w:w="5245" w:type="dxa"/>
          </w:tcPr>
          <w:p w14:paraId="2E5E8892" w14:textId="540C97B5" w:rsidR="00EC1729" w:rsidRPr="00432586" w:rsidRDefault="00EC1729" w:rsidP="00B27836">
            <w:pPr>
              <w:shd w:val="clear" w:color="auto" w:fill="FFFFFF"/>
              <w:spacing w:after="0" w:line="240" w:lineRule="auto"/>
              <w:jc w:val="both"/>
              <w:rPr>
                <w:rFonts w:ascii="Times New Roman" w:eastAsia="Times New Roman" w:hAnsi="Times New Roman" w:cs="Times New Roman"/>
                <w:sz w:val="24"/>
                <w:szCs w:val="24"/>
                <w:lang w:val="lt-LT" w:eastAsia="lt-LT"/>
              </w:rPr>
            </w:pPr>
            <w:r w:rsidRPr="00432586">
              <w:rPr>
                <w:rFonts w:ascii="Times New Roman" w:eastAsia="Times New Roman" w:hAnsi="Times New Roman" w:cs="Times New Roman"/>
                <w:sz w:val="24"/>
                <w:szCs w:val="24"/>
                <w:lang w:val="lt-LT" w:eastAsia="lt-LT"/>
              </w:rPr>
              <w:t>Pritrauktas papildomas finansavimo šaltinis. Vaikai maitinami sveikesniais, ekologiškais produktais. Lietuvos Respublikos žemės ūkio ministerija skyrė 8075 eurų paramą.</w:t>
            </w:r>
          </w:p>
          <w:p w14:paraId="00961950" w14:textId="7BAA04D4" w:rsidR="00624339" w:rsidRPr="00432586" w:rsidRDefault="00EC1729" w:rsidP="00B27836">
            <w:pPr>
              <w:shd w:val="clear" w:color="auto" w:fill="FFFFFF"/>
              <w:spacing w:after="0" w:line="240" w:lineRule="auto"/>
              <w:jc w:val="both"/>
              <w:rPr>
                <w:rFonts w:ascii="Times New Roman" w:eastAsia="Times New Roman" w:hAnsi="Times New Roman" w:cs="Times New Roman"/>
                <w:sz w:val="24"/>
                <w:szCs w:val="24"/>
                <w:lang w:val="lt-LT" w:eastAsia="lt-LT"/>
              </w:rPr>
            </w:pPr>
            <w:r w:rsidRPr="00432586">
              <w:rPr>
                <w:rFonts w:ascii="Times New Roman" w:eastAsia="Times New Roman" w:hAnsi="Times New Roman" w:cs="Times New Roman"/>
                <w:sz w:val="24"/>
                <w:szCs w:val="24"/>
                <w:lang w:val="lt-LT" w:eastAsia="lt-LT"/>
              </w:rPr>
              <w:t>Dalyvavimas programoje užtikrina įvairiapusį vaikų sveikos gyvensenos įgūdžių formavimą.</w:t>
            </w:r>
          </w:p>
        </w:tc>
      </w:tr>
      <w:tr w:rsidR="00432586" w:rsidRPr="00432586" w14:paraId="185B456D" w14:textId="77777777" w:rsidTr="00BF595E">
        <w:tc>
          <w:tcPr>
            <w:tcW w:w="4536" w:type="dxa"/>
          </w:tcPr>
          <w:p w14:paraId="23F6DC84" w14:textId="6B52F22D" w:rsidR="008A65F2" w:rsidRPr="00432586" w:rsidRDefault="009B759D" w:rsidP="00B27836">
            <w:pPr>
              <w:spacing w:after="0" w:line="240" w:lineRule="auto"/>
              <w:jc w:val="both"/>
              <w:rPr>
                <w:rFonts w:ascii="Times New Roman" w:hAnsi="Times New Roman" w:cs="Times New Roman"/>
                <w:sz w:val="24"/>
                <w:szCs w:val="24"/>
                <w:lang w:val="lt-LT"/>
              </w:rPr>
            </w:pPr>
            <w:r w:rsidRPr="00432586">
              <w:rPr>
                <w:rFonts w:ascii="Times New Roman" w:hAnsi="Times New Roman" w:cs="Times New Roman"/>
                <w:sz w:val="24"/>
                <w:szCs w:val="24"/>
                <w:lang w:val="lt-LT"/>
              </w:rPr>
              <w:t xml:space="preserve">Inicijuotas dalyvavimas </w:t>
            </w:r>
            <w:r w:rsidR="008A65F2" w:rsidRPr="00432586">
              <w:rPr>
                <w:rFonts w:ascii="Times New Roman" w:hAnsi="Times New Roman" w:cs="Times New Roman"/>
                <w:sz w:val="24"/>
                <w:szCs w:val="24"/>
                <w:lang w:val="lt-LT"/>
              </w:rPr>
              <w:t xml:space="preserve">Lietuvos Respublikos Žemės ūkio ministerijos ir VšĮ </w:t>
            </w:r>
            <w:r w:rsidR="008A65F2" w:rsidRPr="00432586">
              <w:rPr>
                <w:rFonts w:ascii="Times New Roman" w:hAnsi="Times New Roman" w:cs="Times New Roman"/>
                <w:sz w:val="24"/>
                <w:szCs w:val="24"/>
                <w:lang w:val="lt-LT" w:eastAsia="lt-LT"/>
              </w:rPr>
              <w:t xml:space="preserve">Kaimo verslo ir rinkų plėtros agentūros </w:t>
            </w:r>
          </w:p>
          <w:p w14:paraId="7CA2A6DC" w14:textId="2628EF59" w:rsidR="00ED6CE5" w:rsidRPr="00432586" w:rsidRDefault="008A65F2" w:rsidP="00B27836">
            <w:pPr>
              <w:pStyle w:val="Sraopastraipa"/>
              <w:spacing w:after="0" w:line="240" w:lineRule="auto"/>
              <w:ind w:left="0"/>
              <w:jc w:val="both"/>
              <w:rPr>
                <w:rFonts w:ascii="Times New Roman" w:hAnsi="Times New Roman" w:cs="Times New Roman"/>
                <w:sz w:val="24"/>
                <w:szCs w:val="24"/>
                <w:lang w:val="lt-LT"/>
              </w:rPr>
            </w:pPr>
            <w:r w:rsidRPr="00432586">
              <w:rPr>
                <w:rFonts w:ascii="Times New Roman" w:hAnsi="Times New Roman" w:cs="Times New Roman"/>
                <w:sz w:val="24"/>
                <w:szCs w:val="24"/>
                <w:lang w:val="lt-LT"/>
              </w:rPr>
              <w:t xml:space="preserve"> Šviečiamosios gyvulininkystės program</w:t>
            </w:r>
            <w:r w:rsidR="00A27B4A" w:rsidRPr="00432586">
              <w:rPr>
                <w:rFonts w:ascii="Times New Roman" w:hAnsi="Times New Roman" w:cs="Times New Roman"/>
                <w:sz w:val="24"/>
                <w:szCs w:val="24"/>
                <w:lang w:val="lt-LT"/>
              </w:rPr>
              <w:t>oje</w:t>
            </w:r>
            <w:r w:rsidRPr="00432586">
              <w:rPr>
                <w:rFonts w:ascii="Times New Roman" w:hAnsi="Times New Roman" w:cs="Times New Roman"/>
                <w:sz w:val="24"/>
                <w:szCs w:val="24"/>
                <w:lang w:val="lt-LT"/>
              </w:rPr>
              <w:t xml:space="preserve"> „Gyvulininkystė ir aš“.  </w:t>
            </w:r>
            <w:r w:rsidR="00ED6CE5" w:rsidRPr="00432586">
              <w:rPr>
                <w:rFonts w:ascii="Times New Roman" w:hAnsi="Times New Roman" w:cs="Times New Roman"/>
                <w:sz w:val="24"/>
                <w:szCs w:val="24"/>
                <w:lang w:val="lt-LT"/>
              </w:rPr>
              <w:t xml:space="preserve"> </w:t>
            </w:r>
          </w:p>
        </w:tc>
        <w:tc>
          <w:tcPr>
            <w:tcW w:w="5245" w:type="dxa"/>
          </w:tcPr>
          <w:p w14:paraId="06E84993" w14:textId="7BFE0E1D" w:rsidR="00ED6CE5" w:rsidRPr="00432586" w:rsidRDefault="008A65F2" w:rsidP="00B27836">
            <w:pPr>
              <w:shd w:val="clear" w:color="auto" w:fill="FFFFFF"/>
              <w:spacing w:after="0" w:line="240" w:lineRule="auto"/>
              <w:jc w:val="both"/>
              <w:rPr>
                <w:rFonts w:ascii="Times New Roman" w:eastAsia="Times New Roman" w:hAnsi="Times New Roman" w:cs="Times New Roman"/>
                <w:sz w:val="24"/>
                <w:szCs w:val="24"/>
                <w:lang w:val="lt-LT" w:eastAsia="lt-LT"/>
              </w:rPr>
            </w:pPr>
            <w:r w:rsidRPr="00432586">
              <w:rPr>
                <w:rFonts w:ascii="Times New Roman" w:eastAsia="Times New Roman" w:hAnsi="Times New Roman" w:cs="Times New Roman"/>
                <w:sz w:val="24"/>
                <w:szCs w:val="24"/>
                <w:lang w:val="lt-LT" w:eastAsia="lt-LT"/>
              </w:rPr>
              <w:t>Į</w:t>
            </w:r>
            <w:r w:rsidR="002E1B55" w:rsidRPr="00432586">
              <w:rPr>
                <w:rFonts w:ascii="Times New Roman" w:eastAsia="Times New Roman" w:hAnsi="Times New Roman" w:cs="Times New Roman"/>
                <w:sz w:val="24"/>
                <w:szCs w:val="24"/>
                <w:lang w:val="lt-LT" w:eastAsia="lt-LT"/>
              </w:rPr>
              <w:t xml:space="preserve">gyvendintas I modelis. </w:t>
            </w:r>
            <w:r w:rsidRPr="00432586">
              <w:rPr>
                <w:rFonts w:ascii="Times New Roman" w:eastAsia="Times New Roman" w:hAnsi="Times New Roman" w:cs="Times New Roman"/>
                <w:sz w:val="24"/>
                <w:szCs w:val="24"/>
                <w:lang w:val="lt-LT" w:eastAsia="lt-LT"/>
              </w:rPr>
              <w:t xml:space="preserve">Vaikai lankėsi </w:t>
            </w:r>
            <w:r w:rsidR="002E1B55" w:rsidRPr="00432586">
              <w:rPr>
                <w:rFonts w:ascii="Times New Roman" w:hAnsi="Times New Roman" w:cs="Times New Roman"/>
                <w:sz w:val="24"/>
                <w:szCs w:val="24"/>
                <w:lang w:val="lt-LT"/>
              </w:rPr>
              <w:t xml:space="preserve">veislinių paukščių ir naminių gyvūnų zoologijos sode „Raiba plunksna“, darželyje susipažinome su Šviečiamosios gyvulininkystės programoje dalyvaujančiais gyvūnais </w:t>
            </w:r>
            <w:hyperlink r:id="rId26" w:history="1">
              <w:r w:rsidR="00A27B4A" w:rsidRPr="00432586">
                <w:rPr>
                  <w:rStyle w:val="Hipersaitas"/>
                  <w:rFonts w:ascii="Times New Roman" w:hAnsi="Times New Roman" w:cs="Times New Roman"/>
                  <w:color w:val="auto"/>
                  <w:sz w:val="24"/>
                  <w:szCs w:val="24"/>
                  <w:u w:val="none"/>
                  <w:lang w:val="lt-LT"/>
                </w:rPr>
                <w:t>https://eglute.tavodarzelis.lt/dalyvavimas-svieciamosios-gyvulininkystes-programoje/</w:t>
              </w:r>
            </w:hyperlink>
            <w:r w:rsidR="00A27B4A" w:rsidRPr="00432586">
              <w:rPr>
                <w:rFonts w:ascii="Times New Roman" w:hAnsi="Times New Roman" w:cs="Times New Roman"/>
                <w:sz w:val="24"/>
                <w:szCs w:val="24"/>
                <w:lang w:val="lt-LT"/>
              </w:rPr>
              <w:t xml:space="preserve">. Įvykdytos programos veiklos. </w:t>
            </w:r>
          </w:p>
        </w:tc>
      </w:tr>
      <w:tr w:rsidR="00432586" w:rsidRPr="00432586" w14:paraId="7D5106E9" w14:textId="77777777" w:rsidTr="00BF595E">
        <w:tc>
          <w:tcPr>
            <w:tcW w:w="4536" w:type="dxa"/>
          </w:tcPr>
          <w:p w14:paraId="7F321FE0" w14:textId="2944DBE8" w:rsidR="005528D2" w:rsidRPr="00432586" w:rsidRDefault="00A33CE6" w:rsidP="00B27836">
            <w:pPr>
              <w:pStyle w:val="Sraopastraipa"/>
              <w:spacing w:after="0" w:line="240" w:lineRule="auto"/>
              <w:ind w:left="0"/>
              <w:jc w:val="both"/>
              <w:rPr>
                <w:rFonts w:ascii="Times New Roman" w:hAnsi="Times New Roman" w:cs="Times New Roman"/>
                <w:sz w:val="24"/>
                <w:szCs w:val="24"/>
                <w:lang w:val="lt-LT"/>
              </w:rPr>
            </w:pPr>
            <w:r w:rsidRPr="00432586">
              <w:rPr>
                <w:rFonts w:ascii="Times New Roman" w:hAnsi="Times New Roman" w:cs="Times New Roman"/>
                <w:sz w:val="24"/>
                <w:szCs w:val="24"/>
                <w:lang w:val="lt-LT"/>
              </w:rPr>
              <w:t>Tinkamai vykd</w:t>
            </w:r>
            <w:r w:rsidR="00A27B4A" w:rsidRPr="00432586">
              <w:rPr>
                <w:rFonts w:ascii="Times New Roman" w:hAnsi="Times New Roman" w:cs="Times New Roman"/>
                <w:sz w:val="24"/>
                <w:szCs w:val="24"/>
                <w:lang w:val="lt-LT"/>
              </w:rPr>
              <w:t xml:space="preserve">yta </w:t>
            </w:r>
            <w:r w:rsidRPr="00432586">
              <w:rPr>
                <w:rFonts w:ascii="Times New Roman" w:hAnsi="Times New Roman" w:cs="Times New Roman"/>
                <w:sz w:val="24"/>
                <w:szCs w:val="24"/>
                <w:lang w:val="lt-LT"/>
              </w:rPr>
              <w:t>vidaus kontrolė:</w:t>
            </w:r>
            <w:r w:rsidR="005528D2" w:rsidRPr="00432586">
              <w:rPr>
                <w:rFonts w:ascii="Times New Roman" w:hAnsi="Times New Roman" w:cs="Times New Roman"/>
                <w:sz w:val="24"/>
                <w:szCs w:val="24"/>
                <w:lang w:val="lt-LT"/>
              </w:rPr>
              <w:t xml:space="preserve"> </w:t>
            </w:r>
          </w:p>
          <w:p w14:paraId="2BF1A77B" w14:textId="0F8F7A68" w:rsidR="008A65F2" w:rsidRPr="00432586" w:rsidRDefault="00621134" w:rsidP="00621134">
            <w:pPr>
              <w:tabs>
                <w:tab w:val="left" w:pos="0"/>
                <w:tab w:val="left" w:pos="37"/>
              </w:tabs>
              <w:spacing w:after="0" w:line="240" w:lineRule="auto"/>
              <w:jc w:val="both"/>
              <w:rPr>
                <w:rFonts w:ascii="Times New Roman" w:hAnsi="Times New Roman" w:cs="Times New Roman"/>
                <w:sz w:val="24"/>
                <w:szCs w:val="24"/>
                <w:lang w:val="lt-LT"/>
              </w:rPr>
            </w:pPr>
            <w:r w:rsidRPr="00432586">
              <w:rPr>
                <w:rFonts w:ascii="Times New Roman" w:hAnsi="Times New Roman" w:cs="Times New Roman"/>
                <w:sz w:val="24"/>
                <w:szCs w:val="24"/>
                <w:lang w:val="lt-LT"/>
              </w:rPr>
              <w:t xml:space="preserve">* </w:t>
            </w:r>
            <w:r w:rsidR="005528D2" w:rsidRPr="00432586">
              <w:rPr>
                <w:rFonts w:ascii="Times New Roman" w:hAnsi="Times New Roman" w:cs="Times New Roman"/>
                <w:sz w:val="24"/>
                <w:szCs w:val="24"/>
                <w:lang w:val="lt-LT"/>
              </w:rPr>
              <w:t>Lietuvos Respublikos nesąžiningos prekybos praktikos žemės ūkio ir maisto produktų teikimo grandinėje draudimo įstatymo laikymasis;</w:t>
            </w:r>
          </w:p>
          <w:p w14:paraId="68B25F16" w14:textId="359F486A" w:rsidR="005528D2" w:rsidRPr="00432586" w:rsidRDefault="00621134" w:rsidP="00621134">
            <w:pPr>
              <w:pStyle w:val="Sraopastraipa"/>
              <w:tabs>
                <w:tab w:val="left" w:pos="0"/>
                <w:tab w:val="left" w:pos="37"/>
                <w:tab w:val="left" w:pos="179"/>
              </w:tabs>
              <w:spacing w:after="0" w:line="240" w:lineRule="auto"/>
              <w:ind w:left="37"/>
              <w:jc w:val="both"/>
              <w:rPr>
                <w:rFonts w:ascii="Times New Roman" w:hAnsi="Times New Roman" w:cs="Times New Roman"/>
                <w:sz w:val="24"/>
                <w:szCs w:val="24"/>
                <w:lang w:val="lt-LT"/>
              </w:rPr>
            </w:pPr>
            <w:r w:rsidRPr="00432586">
              <w:rPr>
                <w:rFonts w:ascii="Times New Roman" w:hAnsi="Times New Roman" w:cs="Times New Roman"/>
                <w:sz w:val="24"/>
                <w:szCs w:val="24"/>
                <w:lang w:val="lt-LT"/>
              </w:rPr>
              <w:t xml:space="preserve">* </w:t>
            </w:r>
            <w:r w:rsidR="0030179B" w:rsidRPr="00432586">
              <w:rPr>
                <w:rFonts w:ascii="Times New Roman" w:hAnsi="Times New Roman" w:cs="Times New Roman"/>
                <w:sz w:val="24"/>
                <w:szCs w:val="24"/>
                <w:lang w:val="lt-LT"/>
              </w:rPr>
              <w:t>Valstybinės maisto ir veterinarijos tarnybos Šiaulių departamentas vykdė  maitinimo organizavimą</w:t>
            </w:r>
            <w:r w:rsidR="00FB5E19" w:rsidRPr="00432586">
              <w:rPr>
                <w:rFonts w:ascii="Times New Roman" w:hAnsi="Times New Roman" w:cs="Times New Roman"/>
                <w:sz w:val="24"/>
                <w:szCs w:val="24"/>
                <w:lang w:val="lt-LT"/>
              </w:rPr>
              <w:t>.</w:t>
            </w:r>
          </w:p>
          <w:p w14:paraId="57F78253" w14:textId="4A6011C5" w:rsidR="0030179B" w:rsidRPr="00432586" w:rsidRDefault="00621134" w:rsidP="00621134">
            <w:pPr>
              <w:pStyle w:val="Sraopastraipa"/>
              <w:tabs>
                <w:tab w:val="left" w:pos="0"/>
                <w:tab w:val="left" w:pos="37"/>
                <w:tab w:val="left" w:pos="179"/>
              </w:tabs>
              <w:spacing w:after="0" w:line="240" w:lineRule="auto"/>
              <w:ind w:left="37"/>
              <w:jc w:val="both"/>
              <w:rPr>
                <w:rFonts w:ascii="Times New Roman" w:hAnsi="Times New Roman" w:cs="Times New Roman"/>
                <w:sz w:val="24"/>
                <w:szCs w:val="24"/>
                <w:lang w:val="lt-LT"/>
              </w:rPr>
            </w:pPr>
            <w:r w:rsidRPr="00432586">
              <w:rPr>
                <w:rFonts w:ascii="Times New Roman" w:hAnsi="Times New Roman" w:cs="Times New Roman"/>
                <w:sz w:val="24"/>
                <w:szCs w:val="24"/>
                <w:lang w:val="lt-LT"/>
              </w:rPr>
              <w:t xml:space="preserve">*  </w:t>
            </w:r>
            <w:r w:rsidR="00B96C5D" w:rsidRPr="00432586">
              <w:rPr>
                <w:rFonts w:ascii="Times New Roman" w:hAnsi="Times New Roman" w:cs="Times New Roman"/>
                <w:sz w:val="24"/>
                <w:szCs w:val="24"/>
                <w:lang w:val="lt-LT"/>
              </w:rPr>
              <w:t>V</w:t>
            </w:r>
            <w:r w:rsidR="00FB5E19" w:rsidRPr="00432586">
              <w:rPr>
                <w:rFonts w:ascii="Times New Roman" w:hAnsi="Times New Roman" w:cs="Times New Roman"/>
                <w:sz w:val="24"/>
                <w:szCs w:val="24"/>
                <w:lang w:val="lt-LT"/>
              </w:rPr>
              <w:t>ykd</w:t>
            </w:r>
            <w:r w:rsidR="00B96C5D" w:rsidRPr="00432586">
              <w:rPr>
                <w:rFonts w:ascii="Times New Roman" w:hAnsi="Times New Roman" w:cs="Times New Roman"/>
                <w:sz w:val="24"/>
                <w:szCs w:val="24"/>
                <w:lang w:val="lt-LT"/>
              </w:rPr>
              <w:t>yta</w:t>
            </w:r>
            <w:r w:rsidR="00FB5E19" w:rsidRPr="00432586">
              <w:rPr>
                <w:rFonts w:ascii="Times New Roman" w:hAnsi="Times New Roman" w:cs="Times New Roman"/>
                <w:sz w:val="24"/>
                <w:szCs w:val="24"/>
                <w:lang w:val="lt-LT"/>
              </w:rPr>
              <w:t xml:space="preserve"> ikimokyklinio ugdymo veiklos atitiktis Lietuvos higienos normos HN75:2016 „Ikimokyklinio ir priešmokyklinio ugdymo programų vykdymo bendrieji sveikatos saugos reikalavimai“</w:t>
            </w:r>
            <w:r w:rsidR="00B96C5D" w:rsidRPr="00432586">
              <w:rPr>
                <w:rFonts w:ascii="Times New Roman" w:hAnsi="Times New Roman" w:cs="Times New Roman"/>
                <w:sz w:val="24"/>
                <w:szCs w:val="24"/>
                <w:lang w:val="lt-LT"/>
              </w:rPr>
              <w:t xml:space="preserve"> reikalavimams.</w:t>
            </w:r>
            <w:r w:rsidR="00FB5E19" w:rsidRPr="00432586">
              <w:rPr>
                <w:rFonts w:ascii="Times New Roman" w:hAnsi="Times New Roman" w:cs="Times New Roman"/>
                <w:sz w:val="24"/>
                <w:szCs w:val="24"/>
                <w:lang w:val="lt-LT"/>
              </w:rPr>
              <w:t xml:space="preserve"> </w:t>
            </w:r>
          </w:p>
        </w:tc>
        <w:tc>
          <w:tcPr>
            <w:tcW w:w="5245" w:type="dxa"/>
          </w:tcPr>
          <w:p w14:paraId="3C92B8E5" w14:textId="77777777" w:rsidR="00FB5E19" w:rsidRPr="00432586" w:rsidRDefault="00FB5E19" w:rsidP="00B27836">
            <w:pPr>
              <w:shd w:val="clear" w:color="auto" w:fill="FFFFFF"/>
              <w:spacing w:after="0" w:line="240" w:lineRule="auto"/>
              <w:jc w:val="both"/>
              <w:rPr>
                <w:rFonts w:ascii="Times New Roman" w:eastAsia="Times New Roman" w:hAnsi="Times New Roman" w:cs="Times New Roman"/>
                <w:sz w:val="24"/>
                <w:szCs w:val="24"/>
                <w:lang w:val="lt-LT" w:eastAsia="lt-LT"/>
              </w:rPr>
            </w:pPr>
          </w:p>
          <w:p w14:paraId="6AFAA2FB" w14:textId="58435C5C" w:rsidR="005528D2" w:rsidRPr="00432586" w:rsidRDefault="00621134" w:rsidP="00621134">
            <w:pPr>
              <w:shd w:val="clear" w:color="auto" w:fill="FFFFFF"/>
              <w:tabs>
                <w:tab w:val="left" w:pos="29"/>
              </w:tabs>
              <w:spacing w:after="0" w:line="240" w:lineRule="auto"/>
              <w:jc w:val="both"/>
              <w:rPr>
                <w:rFonts w:ascii="Times New Roman" w:eastAsia="Times New Roman" w:hAnsi="Times New Roman" w:cs="Times New Roman"/>
                <w:sz w:val="24"/>
                <w:szCs w:val="24"/>
                <w:lang w:val="lt-LT" w:eastAsia="lt-LT"/>
              </w:rPr>
            </w:pPr>
            <w:r w:rsidRPr="00432586">
              <w:rPr>
                <w:rFonts w:ascii="Times New Roman" w:eastAsia="Times New Roman" w:hAnsi="Times New Roman" w:cs="Times New Roman"/>
                <w:sz w:val="24"/>
                <w:szCs w:val="24"/>
                <w:lang w:val="lt-LT" w:eastAsia="lt-LT"/>
              </w:rPr>
              <w:t xml:space="preserve">* </w:t>
            </w:r>
            <w:r w:rsidR="005528D2" w:rsidRPr="00432586">
              <w:rPr>
                <w:rFonts w:ascii="Times New Roman" w:eastAsia="Times New Roman" w:hAnsi="Times New Roman" w:cs="Times New Roman"/>
                <w:sz w:val="24"/>
                <w:szCs w:val="24"/>
                <w:lang w:val="lt-LT" w:eastAsia="lt-LT"/>
              </w:rPr>
              <w:t xml:space="preserve">Pažeidimų nenustatyta (VšĮ Kaimo verslo ir rinkų plėtros agentūros administracinės </w:t>
            </w:r>
            <w:r w:rsidR="0030179B" w:rsidRPr="00432586">
              <w:rPr>
                <w:rFonts w:ascii="Times New Roman" w:eastAsia="Times New Roman" w:hAnsi="Times New Roman" w:cs="Times New Roman"/>
                <w:sz w:val="24"/>
                <w:szCs w:val="24"/>
                <w:lang w:val="lt-LT" w:eastAsia="lt-LT"/>
              </w:rPr>
              <w:t xml:space="preserve">2022-09-12 </w:t>
            </w:r>
            <w:r w:rsidR="005528D2" w:rsidRPr="00432586">
              <w:rPr>
                <w:rFonts w:ascii="Times New Roman" w:eastAsia="Times New Roman" w:hAnsi="Times New Roman" w:cs="Times New Roman"/>
                <w:sz w:val="24"/>
                <w:szCs w:val="24"/>
                <w:lang w:val="lt-LT" w:eastAsia="lt-LT"/>
              </w:rPr>
              <w:t>patikros aktas Nr. 16)</w:t>
            </w:r>
            <w:r w:rsidR="00FB5E19" w:rsidRPr="00432586">
              <w:rPr>
                <w:rFonts w:ascii="Times New Roman" w:eastAsia="Times New Roman" w:hAnsi="Times New Roman" w:cs="Times New Roman"/>
                <w:sz w:val="24"/>
                <w:szCs w:val="24"/>
                <w:lang w:val="lt-LT" w:eastAsia="lt-LT"/>
              </w:rPr>
              <w:t>;</w:t>
            </w:r>
          </w:p>
          <w:p w14:paraId="01A25F1C" w14:textId="77777777" w:rsidR="00B96C5D" w:rsidRPr="00432586" w:rsidRDefault="00B96C5D" w:rsidP="00621134">
            <w:pPr>
              <w:shd w:val="clear" w:color="auto" w:fill="FFFFFF"/>
              <w:tabs>
                <w:tab w:val="left" w:pos="29"/>
              </w:tabs>
              <w:spacing w:after="0" w:line="240" w:lineRule="auto"/>
              <w:ind w:hanging="29"/>
              <w:jc w:val="both"/>
              <w:rPr>
                <w:rFonts w:ascii="Times New Roman" w:eastAsia="Times New Roman" w:hAnsi="Times New Roman" w:cs="Times New Roman"/>
                <w:sz w:val="24"/>
                <w:szCs w:val="24"/>
                <w:lang w:val="lt-LT" w:eastAsia="lt-LT"/>
              </w:rPr>
            </w:pPr>
          </w:p>
          <w:p w14:paraId="56197D2A" w14:textId="4F9988AA" w:rsidR="00621134" w:rsidRPr="00432586" w:rsidRDefault="00621134" w:rsidP="00621134">
            <w:pPr>
              <w:shd w:val="clear" w:color="auto" w:fill="FFFFFF"/>
              <w:tabs>
                <w:tab w:val="left" w:pos="29"/>
              </w:tabs>
              <w:spacing w:after="0" w:line="240" w:lineRule="auto"/>
              <w:jc w:val="both"/>
              <w:rPr>
                <w:rFonts w:ascii="Times New Roman" w:eastAsia="Times New Roman" w:hAnsi="Times New Roman" w:cs="Times New Roman"/>
                <w:sz w:val="24"/>
                <w:szCs w:val="24"/>
                <w:lang w:val="lt-LT" w:eastAsia="lt-LT"/>
              </w:rPr>
            </w:pPr>
            <w:r w:rsidRPr="00432586">
              <w:rPr>
                <w:rFonts w:ascii="Times New Roman" w:eastAsia="Times New Roman" w:hAnsi="Times New Roman" w:cs="Times New Roman"/>
                <w:sz w:val="24"/>
                <w:szCs w:val="24"/>
                <w:lang w:val="lt-LT" w:eastAsia="lt-LT"/>
              </w:rPr>
              <w:t xml:space="preserve">* </w:t>
            </w:r>
            <w:r w:rsidR="0030179B" w:rsidRPr="00432586">
              <w:rPr>
                <w:rFonts w:ascii="Times New Roman" w:eastAsia="Times New Roman" w:hAnsi="Times New Roman" w:cs="Times New Roman"/>
                <w:sz w:val="24"/>
                <w:szCs w:val="24"/>
                <w:lang w:val="lt-LT" w:eastAsia="lt-LT"/>
              </w:rPr>
              <w:t>Pažeidimų nenustatyta (Viešojo maitinimo įmonės  2022-03-09 patikrinimo aktas Nr. 57VMĮP-508)</w:t>
            </w:r>
            <w:r w:rsidR="009D38F0" w:rsidRPr="00432586">
              <w:rPr>
                <w:rFonts w:ascii="Times New Roman" w:eastAsia="Times New Roman" w:hAnsi="Times New Roman" w:cs="Times New Roman"/>
                <w:sz w:val="24"/>
                <w:szCs w:val="24"/>
                <w:lang w:val="lt-LT" w:eastAsia="lt-LT"/>
              </w:rPr>
              <w:t>;</w:t>
            </w:r>
          </w:p>
          <w:p w14:paraId="16A30148" w14:textId="77777777" w:rsidR="009B7A69" w:rsidRPr="00432586" w:rsidRDefault="009B7A69" w:rsidP="00621134">
            <w:pPr>
              <w:shd w:val="clear" w:color="auto" w:fill="FFFFFF"/>
              <w:tabs>
                <w:tab w:val="left" w:pos="29"/>
              </w:tabs>
              <w:spacing w:after="0" w:line="240" w:lineRule="auto"/>
              <w:jc w:val="both"/>
              <w:rPr>
                <w:rFonts w:ascii="Times New Roman" w:eastAsia="Times New Roman" w:hAnsi="Times New Roman" w:cs="Times New Roman"/>
                <w:sz w:val="24"/>
                <w:szCs w:val="24"/>
                <w:lang w:val="lt-LT" w:eastAsia="lt-LT"/>
              </w:rPr>
            </w:pPr>
          </w:p>
          <w:p w14:paraId="4D4F7BE6" w14:textId="5B7AF201" w:rsidR="00FB5E19" w:rsidRPr="00432586" w:rsidRDefault="00621134" w:rsidP="00621134">
            <w:pPr>
              <w:shd w:val="clear" w:color="auto" w:fill="FFFFFF"/>
              <w:tabs>
                <w:tab w:val="left" w:pos="29"/>
              </w:tabs>
              <w:spacing w:after="0" w:line="240" w:lineRule="auto"/>
              <w:jc w:val="both"/>
              <w:rPr>
                <w:rFonts w:ascii="Times New Roman" w:eastAsia="Times New Roman" w:hAnsi="Times New Roman" w:cs="Times New Roman"/>
                <w:sz w:val="24"/>
                <w:szCs w:val="24"/>
                <w:lang w:val="lt-LT" w:eastAsia="lt-LT"/>
              </w:rPr>
            </w:pPr>
            <w:r w:rsidRPr="00432586">
              <w:rPr>
                <w:rFonts w:ascii="Times New Roman" w:eastAsia="Times New Roman" w:hAnsi="Times New Roman" w:cs="Times New Roman"/>
                <w:sz w:val="24"/>
                <w:szCs w:val="24"/>
                <w:lang w:val="lt-LT" w:eastAsia="lt-LT"/>
              </w:rPr>
              <w:t xml:space="preserve">* </w:t>
            </w:r>
            <w:r w:rsidR="00A33CE6" w:rsidRPr="00432586">
              <w:rPr>
                <w:rFonts w:ascii="Times New Roman" w:eastAsia="Times New Roman" w:hAnsi="Times New Roman" w:cs="Times New Roman"/>
                <w:sz w:val="24"/>
                <w:szCs w:val="24"/>
                <w:lang w:val="lt-LT" w:eastAsia="lt-LT"/>
              </w:rPr>
              <w:t>Paž</w:t>
            </w:r>
            <w:r w:rsidR="00B96C5D" w:rsidRPr="00432586">
              <w:rPr>
                <w:rFonts w:ascii="Times New Roman" w:eastAsia="Times New Roman" w:hAnsi="Times New Roman" w:cs="Times New Roman"/>
                <w:sz w:val="24"/>
                <w:szCs w:val="24"/>
                <w:lang w:val="lt-LT" w:eastAsia="lt-LT"/>
              </w:rPr>
              <w:t>eidimų nenustatyta (Nacionalinio</w:t>
            </w:r>
            <w:r w:rsidR="00A33CE6" w:rsidRPr="00432586">
              <w:rPr>
                <w:rFonts w:ascii="Times New Roman" w:eastAsia="Times New Roman" w:hAnsi="Times New Roman" w:cs="Times New Roman"/>
                <w:sz w:val="24"/>
                <w:szCs w:val="24"/>
                <w:lang w:val="lt-LT" w:eastAsia="lt-LT"/>
              </w:rPr>
              <w:t xml:space="preserve"> visuomenės sveikatos centr</w:t>
            </w:r>
            <w:r w:rsidR="00B96C5D" w:rsidRPr="00432586">
              <w:rPr>
                <w:rFonts w:ascii="Times New Roman" w:eastAsia="Times New Roman" w:hAnsi="Times New Roman" w:cs="Times New Roman"/>
                <w:sz w:val="24"/>
                <w:szCs w:val="24"/>
                <w:lang w:val="lt-LT" w:eastAsia="lt-LT"/>
              </w:rPr>
              <w:t>o</w:t>
            </w:r>
            <w:r w:rsidR="00A33CE6" w:rsidRPr="00432586">
              <w:rPr>
                <w:rFonts w:ascii="Times New Roman" w:eastAsia="Times New Roman" w:hAnsi="Times New Roman" w:cs="Times New Roman"/>
                <w:sz w:val="24"/>
                <w:szCs w:val="24"/>
                <w:lang w:val="lt-LT" w:eastAsia="lt-LT"/>
              </w:rPr>
              <w:t xml:space="preserve"> prie sveikatos apsaugos ministerijos, 2022-12-06 patikrinimo akt</w:t>
            </w:r>
            <w:r w:rsidR="00B96C5D" w:rsidRPr="00432586">
              <w:rPr>
                <w:rFonts w:ascii="Times New Roman" w:eastAsia="Times New Roman" w:hAnsi="Times New Roman" w:cs="Times New Roman"/>
                <w:sz w:val="24"/>
                <w:szCs w:val="24"/>
                <w:lang w:val="lt-LT" w:eastAsia="lt-LT"/>
              </w:rPr>
              <w:t>o</w:t>
            </w:r>
            <w:r w:rsidR="00A33CE6" w:rsidRPr="00432586">
              <w:rPr>
                <w:rFonts w:ascii="Times New Roman" w:eastAsia="Times New Roman" w:hAnsi="Times New Roman" w:cs="Times New Roman"/>
                <w:sz w:val="24"/>
                <w:szCs w:val="24"/>
                <w:lang w:val="lt-LT" w:eastAsia="lt-LT"/>
              </w:rPr>
              <w:t xml:space="preserve"> Nr. (6-12 15.3.2 </w:t>
            </w:r>
            <w:proofErr w:type="spellStart"/>
            <w:r w:rsidR="00A33CE6" w:rsidRPr="00432586">
              <w:rPr>
                <w:rFonts w:ascii="Times New Roman" w:eastAsia="Times New Roman" w:hAnsi="Times New Roman" w:cs="Times New Roman"/>
                <w:sz w:val="24"/>
                <w:szCs w:val="24"/>
                <w:lang w:val="lt-LT" w:eastAsia="lt-LT"/>
              </w:rPr>
              <w:t>Mr</w:t>
            </w:r>
            <w:proofErr w:type="spellEnd"/>
            <w:r w:rsidR="00A33CE6" w:rsidRPr="00432586">
              <w:rPr>
                <w:rFonts w:ascii="Times New Roman" w:eastAsia="Times New Roman" w:hAnsi="Times New Roman" w:cs="Times New Roman"/>
                <w:sz w:val="24"/>
                <w:szCs w:val="24"/>
                <w:lang w:val="lt-LT" w:eastAsia="lt-LT"/>
              </w:rPr>
              <w:t>)PA-7143.</w:t>
            </w:r>
          </w:p>
        </w:tc>
      </w:tr>
      <w:tr w:rsidR="00432586" w:rsidRPr="00A2582C" w14:paraId="0614D6A0" w14:textId="77777777" w:rsidTr="00BF595E">
        <w:tc>
          <w:tcPr>
            <w:tcW w:w="4536" w:type="dxa"/>
          </w:tcPr>
          <w:p w14:paraId="1DC3EB3C" w14:textId="5AEB2130" w:rsidR="00771909" w:rsidRPr="00432586" w:rsidRDefault="006F40BA" w:rsidP="00B27836">
            <w:pPr>
              <w:pStyle w:val="Antrat1"/>
              <w:shd w:val="clear" w:color="auto" w:fill="FFFFFF"/>
              <w:spacing w:before="0" w:beforeAutospacing="0" w:after="0" w:afterAutospacing="0"/>
              <w:jc w:val="both"/>
              <w:rPr>
                <w:b w:val="0"/>
                <w:sz w:val="24"/>
                <w:szCs w:val="24"/>
              </w:rPr>
            </w:pPr>
            <w:r w:rsidRPr="00432586">
              <w:rPr>
                <w:b w:val="0"/>
                <w:sz w:val="24"/>
                <w:szCs w:val="24"/>
              </w:rPr>
              <w:t xml:space="preserve">Dalyvauta Šiaulių miesto savivaldybės administracijos Švietimo skyriaus vedėjo 2022-05-05 įsakymu  Nr. Š-165 sudarytoje darbo grupėje dėl ikimokyklinio ugdymo </w:t>
            </w:r>
            <w:r w:rsidRPr="00432586">
              <w:rPr>
                <w:b w:val="0"/>
                <w:sz w:val="24"/>
                <w:szCs w:val="24"/>
              </w:rPr>
              <w:lastRenderedPageBreak/>
              <w:t xml:space="preserve">įstaigų darbuotojų pareigybių suvienodinimo ir pareigybių aprašymų parengimo. </w:t>
            </w:r>
          </w:p>
        </w:tc>
        <w:tc>
          <w:tcPr>
            <w:tcW w:w="5245" w:type="dxa"/>
          </w:tcPr>
          <w:p w14:paraId="002427BB" w14:textId="1A9B984F" w:rsidR="006A1039" w:rsidRPr="00432586" w:rsidRDefault="006F40BA" w:rsidP="00B27836">
            <w:pPr>
              <w:shd w:val="clear" w:color="auto" w:fill="FFFFFF"/>
              <w:spacing w:after="0" w:line="240" w:lineRule="auto"/>
              <w:jc w:val="both"/>
              <w:rPr>
                <w:rFonts w:ascii="Times New Roman" w:eastAsia="Times New Roman" w:hAnsi="Times New Roman" w:cs="Times New Roman"/>
                <w:sz w:val="24"/>
                <w:szCs w:val="24"/>
                <w:lang w:val="lt-LT" w:eastAsia="lt-LT"/>
              </w:rPr>
            </w:pPr>
            <w:r w:rsidRPr="00432586">
              <w:rPr>
                <w:rFonts w:ascii="Times New Roman" w:eastAsia="Times New Roman" w:hAnsi="Times New Roman" w:cs="Times New Roman"/>
                <w:sz w:val="24"/>
                <w:szCs w:val="24"/>
                <w:lang w:val="lt-LT" w:eastAsia="lt-LT"/>
              </w:rPr>
              <w:lastRenderedPageBreak/>
              <w:t xml:space="preserve">Parengti </w:t>
            </w:r>
            <w:r w:rsidR="00EF15DC" w:rsidRPr="00432586">
              <w:rPr>
                <w:rFonts w:ascii="Times New Roman" w:eastAsia="Times New Roman" w:hAnsi="Times New Roman" w:cs="Times New Roman"/>
                <w:sz w:val="24"/>
                <w:szCs w:val="24"/>
                <w:lang w:val="lt-LT" w:eastAsia="lt-LT"/>
              </w:rPr>
              <w:t xml:space="preserve">ir ikimokyklinio ugdymo įstaigų vadovų pasitarimuose pristatyti </w:t>
            </w:r>
            <w:r w:rsidRPr="00432586">
              <w:rPr>
                <w:rFonts w:ascii="Times New Roman" w:eastAsia="Times New Roman" w:hAnsi="Times New Roman" w:cs="Times New Roman"/>
                <w:sz w:val="24"/>
                <w:szCs w:val="24"/>
                <w:lang w:val="lt-LT" w:eastAsia="lt-LT"/>
              </w:rPr>
              <w:t xml:space="preserve">darbuotojų pareigybių aprašymai. </w:t>
            </w:r>
          </w:p>
        </w:tc>
      </w:tr>
      <w:tr w:rsidR="00432586" w:rsidRPr="00432586" w14:paraId="55B0966F" w14:textId="77777777" w:rsidTr="00BF595E">
        <w:tc>
          <w:tcPr>
            <w:tcW w:w="4536" w:type="dxa"/>
          </w:tcPr>
          <w:p w14:paraId="0BF13E39" w14:textId="643EB067" w:rsidR="00AB31AF" w:rsidRPr="00432586" w:rsidRDefault="00AB31AF" w:rsidP="00B27836">
            <w:pPr>
              <w:pStyle w:val="Antrat1"/>
              <w:shd w:val="clear" w:color="auto" w:fill="FFFFFF"/>
              <w:spacing w:before="0" w:beforeAutospacing="0" w:after="0" w:afterAutospacing="0"/>
              <w:jc w:val="both"/>
              <w:rPr>
                <w:b w:val="0"/>
                <w:sz w:val="24"/>
                <w:szCs w:val="24"/>
              </w:rPr>
            </w:pPr>
            <w:r w:rsidRPr="00432586">
              <w:rPr>
                <w:b w:val="0"/>
                <w:sz w:val="24"/>
                <w:szCs w:val="24"/>
              </w:rPr>
              <w:t>Inicijuotas dokumentų valdymo sistemos „</w:t>
            </w:r>
            <w:proofErr w:type="spellStart"/>
            <w:r w:rsidRPr="00432586">
              <w:rPr>
                <w:b w:val="0"/>
                <w:sz w:val="24"/>
                <w:szCs w:val="24"/>
              </w:rPr>
              <w:t>Integrra</w:t>
            </w:r>
            <w:proofErr w:type="spellEnd"/>
            <w:r w:rsidRPr="00432586">
              <w:rPr>
                <w:b w:val="0"/>
                <w:sz w:val="24"/>
                <w:szCs w:val="24"/>
              </w:rPr>
              <w:t xml:space="preserve">“ įdiegimas. </w:t>
            </w:r>
          </w:p>
        </w:tc>
        <w:tc>
          <w:tcPr>
            <w:tcW w:w="5245" w:type="dxa"/>
          </w:tcPr>
          <w:p w14:paraId="40ECC0E3" w14:textId="13E405CD" w:rsidR="00AB31AF" w:rsidRPr="00432586" w:rsidRDefault="00AB31AF" w:rsidP="00B27836">
            <w:pPr>
              <w:shd w:val="clear" w:color="auto" w:fill="FFFFFF"/>
              <w:spacing w:after="0" w:line="240" w:lineRule="auto"/>
              <w:jc w:val="both"/>
              <w:rPr>
                <w:rFonts w:ascii="Times New Roman" w:eastAsia="Times New Roman" w:hAnsi="Times New Roman" w:cs="Times New Roman"/>
                <w:sz w:val="24"/>
                <w:szCs w:val="24"/>
                <w:lang w:val="lt-LT" w:eastAsia="lt-LT"/>
              </w:rPr>
            </w:pPr>
            <w:r w:rsidRPr="00432586">
              <w:rPr>
                <w:rFonts w:ascii="Times New Roman" w:eastAsia="Times New Roman" w:hAnsi="Times New Roman" w:cs="Times New Roman"/>
                <w:sz w:val="24"/>
                <w:szCs w:val="24"/>
                <w:lang w:val="lt-LT" w:eastAsia="lt-LT"/>
              </w:rPr>
              <w:t xml:space="preserve">Susisteminta dokumentų valdymo sistema, taupomi žmogiškieji ir materialiniai ištekliai. </w:t>
            </w:r>
          </w:p>
        </w:tc>
      </w:tr>
      <w:tr w:rsidR="00432586" w:rsidRPr="00A2582C" w14:paraId="76190828" w14:textId="77777777" w:rsidTr="00BF595E">
        <w:tc>
          <w:tcPr>
            <w:tcW w:w="4536" w:type="dxa"/>
          </w:tcPr>
          <w:p w14:paraId="7FFCF5AA" w14:textId="412672C4" w:rsidR="008B7292" w:rsidRPr="00432586" w:rsidRDefault="008B7292" w:rsidP="00B27836">
            <w:pPr>
              <w:pStyle w:val="Antrat1"/>
              <w:shd w:val="clear" w:color="auto" w:fill="FFFFFF"/>
              <w:spacing w:before="0" w:beforeAutospacing="0" w:after="0" w:afterAutospacing="0"/>
              <w:jc w:val="both"/>
              <w:rPr>
                <w:b w:val="0"/>
                <w:sz w:val="24"/>
                <w:szCs w:val="24"/>
              </w:rPr>
            </w:pPr>
            <w:r w:rsidRPr="00432586">
              <w:rPr>
                <w:b w:val="0"/>
                <w:sz w:val="24"/>
                <w:szCs w:val="24"/>
              </w:rPr>
              <w:t xml:space="preserve">Organizuotas ukrainiečių vaikų ugdymas. </w:t>
            </w:r>
          </w:p>
          <w:p w14:paraId="13EFA609" w14:textId="1E13FDD1" w:rsidR="00A27B4A" w:rsidRPr="00432586" w:rsidRDefault="00A27B4A" w:rsidP="00B27836">
            <w:pPr>
              <w:pStyle w:val="Antrat1"/>
              <w:shd w:val="clear" w:color="auto" w:fill="FFFFFF"/>
              <w:spacing w:before="0" w:beforeAutospacing="0" w:after="0" w:afterAutospacing="0"/>
              <w:jc w:val="both"/>
              <w:rPr>
                <w:b w:val="0"/>
                <w:sz w:val="24"/>
                <w:szCs w:val="24"/>
              </w:rPr>
            </w:pPr>
            <w:r w:rsidRPr="00432586">
              <w:rPr>
                <w:b w:val="0"/>
                <w:sz w:val="24"/>
                <w:szCs w:val="24"/>
              </w:rPr>
              <w:t xml:space="preserve">Inicijuota pagalba Ukrainos piliečiams. </w:t>
            </w:r>
          </w:p>
        </w:tc>
        <w:tc>
          <w:tcPr>
            <w:tcW w:w="5245" w:type="dxa"/>
          </w:tcPr>
          <w:p w14:paraId="5DDA7E34" w14:textId="77777777" w:rsidR="00681961" w:rsidRPr="00432586" w:rsidRDefault="00681961" w:rsidP="00B27836">
            <w:pPr>
              <w:shd w:val="clear" w:color="auto" w:fill="FFFFFF"/>
              <w:spacing w:after="0" w:line="240" w:lineRule="auto"/>
              <w:jc w:val="both"/>
              <w:rPr>
                <w:rFonts w:ascii="Times New Roman" w:eastAsia="Times New Roman" w:hAnsi="Times New Roman" w:cs="Times New Roman"/>
                <w:sz w:val="24"/>
                <w:szCs w:val="24"/>
                <w:lang w:val="lt-LT" w:eastAsia="lt-LT"/>
              </w:rPr>
            </w:pPr>
            <w:r w:rsidRPr="00432586">
              <w:rPr>
                <w:rFonts w:ascii="Times New Roman" w:eastAsia="Times New Roman" w:hAnsi="Times New Roman" w:cs="Times New Roman"/>
                <w:sz w:val="24"/>
                <w:szCs w:val="24"/>
                <w:lang w:val="lt-LT" w:eastAsia="lt-LT"/>
              </w:rPr>
              <w:t xml:space="preserve">Vaikai sėkmingai dalyvauja ugdomojoje veikloje, įsitraukė į neformaliojo švietimo veiklas, projektines veiklas. </w:t>
            </w:r>
          </w:p>
          <w:p w14:paraId="6BC16A54" w14:textId="5472B10D" w:rsidR="00A27B4A" w:rsidRPr="00432586" w:rsidRDefault="00A27B4A" w:rsidP="00B27836">
            <w:pPr>
              <w:shd w:val="clear" w:color="auto" w:fill="FFFFFF"/>
              <w:spacing w:after="0" w:line="240" w:lineRule="auto"/>
              <w:jc w:val="both"/>
              <w:rPr>
                <w:rFonts w:ascii="Times New Roman" w:eastAsia="Times New Roman" w:hAnsi="Times New Roman" w:cs="Times New Roman"/>
                <w:sz w:val="24"/>
                <w:szCs w:val="24"/>
                <w:lang w:val="lt-LT" w:eastAsia="lt-LT"/>
              </w:rPr>
            </w:pPr>
            <w:r w:rsidRPr="00432586">
              <w:rPr>
                <w:rFonts w:ascii="Times New Roman" w:eastAsia="Times New Roman" w:hAnsi="Times New Roman" w:cs="Times New Roman"/>
                <w:sz w:val="24"/>
                <w:szCs w:val="24"/>
                <w:lang w:val="lt-LT" w:eastAsia="lt-LT"/>
              </w:rPr>
              <w:t>Ukrainos piliečių šeimos jaučiasi pilnaverčiai bendruomenės nariai, palaikomos organizuojamos iniciatyvos.</w:t>
            </w:r>
            <w:r w:rsidR="00681961" w:rsidRPr="00432586">
              <w:rPr>
                <w:rFonts w:ascii="Times New Roman" w:eastAsia="Times New Roman" w:hAnsi="Times New Roman" w:cs="Times New Roman"/>
                <w:sz w:val="24"/>
                <w:szCs w:val="24"/>
                <w:lang w:val="lt-LT" w:eastAsia="lt-LT"/>
              </w:rPr>
              <w:t xml:space="preserve"> </w:t>
            </w:r>
            <w:r w:rsidRPr="00432586">
              <w:rPr>
                <w:rFonts w:ascii="Times New Roman" w:eastAsia="Times New Roman" w:hAnsi="Times New Roman" w:cs="Times New Roman"/>
                <w:sz w:val="24"/>
                <w:szCs w:val="24"/>
                <w:lang w:val="lt-LT" w:eastAsia="lt-LT"/>
              </w:rPr>
              <w:t>Vykdytos akcijos</w:t>
            </w:r>
            <w:r w:rsidR="00681961" w:rsidRPr="00432586">
              <w:rPr>
                <w:rFonts w:ascii="Times New Roman" w:eastAsia="Times New Roman" w:hAnsi="Times New Roman" w:cs="Times New Roman"/>
                <w:sz w:val="24"/>
                <w:szCs w:val="24"/>
                <w:lang w:val="lt-LT" w:eastAsia="lt-LT"/>
              </w:rPr>
              <w:t xml:space="preserve"> reikalingiausių daiktų aukojime, kurį organizavo Šiaulių miesto ikimokyklinio ugdymo vadovų asociacija, darželio mastu palaikytos ukrainiečių vaikų mamų iniciatyvos, rinktos</w:t>
            </w:r>
            <w:r w:rsidRPr="00432586">
              <w:rPr>
                <w:rFonts w:ascii="Times New Roman" w:eastAsia="Times New Roman" w:hAnsi="Times New Roman" w:cs="Times New Roman"/>
                <w:sz w:val="24"/>
                <w:szCs w:val="24"/>
                <w:lang w:val="lt-LT" w:eastAsia="lt-LT"/>
              </w:rPr>
              <w:t xml:space="preserve"> Ukrainoje likusiems vaikų šeimos n</w:t>
            </w:r>
            <w:r w:rsidR="00681961" w:rsidRPr="00432586">
              <w:rPr>
                <w:rFonts w:ascii="Times New Roman" w:eastAsia="Times New Roman" w:hAnsi="Times New Roman" w:cs="Times New Roman"/>
                <w:sz w:val="24"/>
                <w:szCs w:val="24"/>
                <w:lang w:val="lt-LT" w:eastAsia="lt-LT"/>
              </w:rPr>
              <w:t xml:space="preserve">ariams šilumos žvakių gaminimui reikalingas </w:t>
            </w:r>
            <w:r w:rsidRPr="00432586">
              <w:rPr>
                <w:rFonts w:ascii="Times New Roman" w:eastAsia="Times New Roman" w:hAnsi="Times New Roman" w:cs="Times New Roman"/>
                <w:sz w:val="24"/>
                <w:szCs w:val="24"/>
                <w:lang w:val="lt-LT" w:eastAsia="lt-LT"/>
              </w:rPr>
              <w:t>p</w:t>
            </w:r>
            <w:r w:rsidR="00681961" w:rsidRPr="00432586">
              <w:rPr>
                <w:rFonts w:ascii="Times New Roman" w:eastAsia="Times New Roman" w:hAnsi="Times New Roman" w:cs="Times New Roman"/>
                <w:sz w:val="24"/>
                <w:szCs w:val="24"/>
                <w:lang w:val="lt-LT" w:eastAsia="lt-LT"/>
              </w:rPr>
              <w:t xml:space="preserve">arafinas, metalinės talpos. </w:t>
            </w:r>
          </w:p>
        </w:tc>
      </w:tr>
      <w:tr w:rsidR="00432586" w:rsidRPr="00432586" w14:paraId="1016EDE5" w14:textId="77777777" w:rsidTr="00BF595E">
        <w:tc>
          <w:tcPr>
            <w:tcW w:w="4536" w:type="dxa"/>
          </w:tcPr>
          <w:p w14:paraId="3E7E3F2A" w14:textId="7824768C" w:rsidR="003D042D" w:rsidRPr="00432586" w:rsidRDefault="008A65F2" w:rsidP="00B27836">
            <w:pPr>
              <w:pStyle w:val="Sraopastraipa"/>
              <w:spacing w:after="0" w:line="240" w:lineRule="auto"/>
              <w:ind w:left="0"/>
              <w:jc w:val="both"/>
              <w:rPr>
                <w:rFonts w:ascii="Times New Roman" w:hAnsi="Times New Roman" w:cs="Times New Roman"/>
                <w:sz w:val="24"/>
                <w:szCs w:val="24"/>
                <w:lang w:val="lt-LT"/>
              </w:rPr>
            </w:pPr>
            <w:r w:rsidRPr="00432586">
              <w:rPr>
                <w:rFonts w:ascii="Times New Roman" w:hAnsi="Times New Roman" w:cs="Times New Roman"/>
                <w:sz w:val="24"/>
                <w:szCs w:val="24"/>
                <w:lang w:val="lt-LT"/>
              </w:rPr>
              <w:t xml:space="preserve">Šiaulių miesto savivaldybės administracijos direktoriaus 2022 m. liepos 29 d. įsakymo Nr. A-1364 „Dėl Šiaulių miesto savivaldybės priedangų sąrašo patvirtinimo“ 2.1.2. papunkčiu, Šiaulių miesto savivaldybės administracijos civilinės saugos ir teisėtvarkos skyriaus 2022 m. rugpjūčio 22 d. raštu Nr. SCS-55 </w:t>
            </w:r>
            <w:r w:rsidRPr="00432586">
              <w:rPr>
                <w:rFonts w:ascii="Times New Roman" w:hAnsi="Times New Roman" w:cs="Times New Roman"/>
                <w:sz w:val="24"/>
                <w:szCs w:val="24"/>
                <w:lang w:val="lt-LT" w:eastAsia="lt-LT"/>
              </w:rPr>
              <w:t xml:space="preserve">lopšelis-darželis „Eglutė“ įpareigoti atlaisvinti rūsio patalpas.  </w:t>
            </w:r>
          </w:p>
        </w:tc>
        <w:tc>
          <w:tcPr>
            <w:tcW w:w="5245" w:type="dxa"/>
          </w:tcPr>
          <w:p w14:paraId="0C4A0E65" w14:textId="10CDBE21" w:rsidR="003D042D" w:rsidRPr="00432586" w:rsidRDefault="00EF15DC" w:rsidP="00B27836">
            <w:pPr>
              <w:shd w:val="clear" w:color="auto" w:fill="FFFFFF"/>
              <w:spacing w:after="0" w:line="240" w:lineRule="auto"/>
              <w:jc w:val="both"/>
              <w:rPr>
                <w:rFonts w:ascii="Times New Roman" w:eastAsia="Times New Roman" w:hAnsi="Times New Roman" w:cs="Times New Roman"/>
                <w:sz w:val="24"/>
                <w:szCs w:val="24"/>
                <w:lang w:val="lt-LT" w:eastAsia="lt-LT"/>
              </w:rPr>
            </w:pPr>
            <w:r w:rsidRPr="00432586">
              <w:rPr>
                <w:rFonts w:ascii="Times New Roman" w:hAnsi="Times New Roman" w:cs="Times New Roman"/>
                <w:sz w:val="24"/>
                <w:szCs w:val="24"/>
                <w:lang w:val="lt-LT" w:eastAsia="lt-LT"/>
              </w:rPr>
              <w:t>Lopšelio-darželio r</w:t>
            </w:r>
            <w:r w:rsidR="008A65F2" w:rsidRPr="00432586">
              <w:rPr>
                <w:rFonts w:ascii="Times New Roman" w:hAnsi="Times New Roman" w:cs="Times New Roman"/>
                <w:sz w:val="24"/>
                <w:szCs w:val="24"/>
                <w:lang w:val="lt-LT" w:eastAsia="lt-LT"/>
              </w:rPr>
              <w:t xml:space="preserve">ūsio patalpos paruoštos galimai priedangai. </w:t>
            </w:r>
          </w:p>
        </w:tc>
      </w:tr>
    </w:tbl>
    <w:p w14:paraId="1E2FD3FE" w14:textId="0966F9FD" w:rsidR="00346C63" w:rsidRPr="00432586" w:rsidRDefault="00346C63" w:rsidP="00346C63">
      <w:pPr>
        <w:spacing w:after="0" w:line="240" w:lineRule="auto"/>
        <w:ind w:left="360"/>
        <w:rPr>
          <w:rFonts w:ascii="Times New Roman" w:hAnsi="Times New Roman" w:cs="Times New Roman"/>
          <w:b/>
          <w:sz w:val="24"/>
          <w:szCs w:val="24"/>
          <w:lang w:val="lt-LT"/>
        </w:rPr>
      </w:pPr>
    </w:p>
    <w:p w14:paraId="4E910D11" w14:textId="44018AF4" w:rsidR="00AE57B6" w:rsidRPr="00432586" w:rsidRDefault="00AE57B6" w:rsidP="00D003BB">
      <w:pPr>
        <w:pStyle w:val="Sraopastraipa"/>
        <w:numPr>
          <w:ilvl w:val="0"/>
          <w:numId w:val="11"/>
        </w:numPr>
        <w:spacing w:after="0" w:line="240" w:lineRule="auto"/>
        <w:ind w:left="426" w:hanging="426"/>
        <w:rPr>
          <w:rFonts w:ascii="Times New Roman" w:hAnsi="Times New Roman" w:cs="Times New Roman"/>
          <w:b/>
          <w:sz w:val="24"/>
          <w:szCs w:val="24"/>
          <w:lang w:val="lt-LT"/>
        </w:rPr>
      </w:pPr>
      <w:r w:rsidRPr="00432586">
        <w:rPr>
          <w:rFonts w:ascii="Times New Roman" w:hAnsi="Times New Roman" w:cs="Times New Roman"/>
          <w:b/>
          <w:sz w:val="24"/>
          <w:szCs w:val="24"/>
          <w:lang w:val="lt-LT"/>
        </w:rPr>
        <w:t>Pakoreguotos praėjusių metų veiklos užduotys (jei tokių buvo) ir rezultatai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1823"/>
        <w:gridCol w:w="3874"/>
        <w:gridCol w:w="2261"/>
      </w:tblGrid>
      <w:tr w:rsidR="00432586" w:rsidRPr="00432586" w14:paraId="2F892B38" w14:textId="77777777" w:rsidTr="00BF595E">
        <w:tc>
          <w:tcPr>
            <w:tcW w:w="1823" w:type="dxa"/>
          </w:tcPr>
          <w:p w14:paraId="0DC453D5" w14:textId="5190D84B" w:rsidR="00AE57B6" w:rsidRPr="00432586" w:rsidRDefault="00AE57B6" w:rsidP="00AE57B6">
            <w:pPr>
              <w:jc w:val="center"/>
              <w:rPr>
                <w:rFonts w:ascii="Times New Roman" w:hAnsi="Times New Roman" w:cs="Times New Roman"/>
                <w:sz w:val="24"/>
                <w:szCs w:val="24"/>
                <w:lang w:val="lt-LT"/>
              </w:rPr>
            </w:pPr>
            <w:r w:rsidRPr="00432586">
              <w:rPr>
                <w:rFonts w:ascii="Times New Roman" w:hAnsi="Times New Roman" w:cs="Times New Roman"/>
                <w:sz w:val="24"/>
                <w:szCs w:val="24"/>
                <w:lang w:val="lt-LT"/>
              </w:rPr>
              <w:t>Užduotys</w:t>
            </w:r>
          </w:p>
        </w:tc>
        <w:tc>
          <w:tcPr>
            <w:tcW w:w="1823" w:type="dxa"/>
          </w:tcPr>
          <w:p w14:paraId="3FD0C9AD" w14:textId="71331A84" w:rsidR="00AE57B6" w:rsidRPr="00432586" w:rsidRDefault="00AE57B6" w:rsidP="00AE57B6">
            <w:pPr>
              <w:jc w:val="center"/>
              <w:rPr>
                <w:rFonts w:ascii="Times New Roman" w:hAnsi="Times New Roman" w:cs="Times New Roman"/>
                <w:sz w:val="24"/>
                <w:szCs w:val="24"/>
                <w:lang w:val="lt-LT"/>
              </w:rPr>
            </w:pPr>
            <w:r w:rsidRPr="00432586">
              <w:rPr>
                <w:rFonts w:ascii="Times New Roman" w:hAnsi="Times New Roman" w:cs="Times New Roman"/>
                <w:sz w:val="24"/>
                <w:szCs w:val="24"/>
                <w:lang w:val="lt-LT"/>
              </w:rPr>
              <w:t>Siektini rezultatai</w:t>
            </w:r>
          </w:p>
        </w:tc>
        <w:tc>
          <w:tcPr>
            <w:tcW w:w="3874" w:type="dxa"/>
          </w:tcPr>
          <w:p w14:paraId="47D5CDA2" w14:textId="3B08B536" w:rsidR="00AE57B6" w:rsidRPr="00432586" w:rsidRDefault="00AE57B6" w:rsidP="00AE57B6">
            <w:pPr>
              <w:jc w:val="center"/>
              <w:rPr>
                <w:rFonts w:ascii="Times New Roman" w:hAnsi="Times New Roman" w:cs="Times New Roman"/>
                <w:sz w:val="24"/>
                <w:szCs w:val="24"/>
                <w:lang w:val="lt-LT"/>
              </w:rPr>
            </w:pPr>
            <w:r w:rsidRPr="00432586">
              <w:rPr>
                <w:rFonts w:ascii="Times New Roman" w:hAnsi="Times New Roman" w:cs="Times New Roman"/>
                <w:sz w:val="24"/>
                <w:szCs w:val="24"/>
                <w:lang w:val="lt-LT"/>
              </w:rPr>
              <w:t>Rezultatų vertinimo rodikliai (kuriais vadovaujantis vertinama, ar nustatytos užduotys įvykdytos)</w:t>
            </w:r>
          </w:p>
        </w:tc>
        <w:tc>
          <w:tcPr>
            <w:tcW w:w="2261" w:type="dxa"/>
          </w:tcPr>
          <w:p w14:paraId="703EAD3F" w14:textId="3928563C" w:rsidR="00AE57B6" w:rsidRPr="00432586" w:rsidRDefault="00AE57B6" w:rsidP="00AE57B6">
            <w:pPr>
              <w:jc w:val="center"/>
              <w:rPr>
                <w:rFonts w:ascii="Times New Roman" w:hAnsi="Times New Roman" w:cs="Times New Roman"/>
                <w:sz w:val="24"/>
                <w:szCs w:val="24"/>
                <w:lang w:val="lt-LT"/>
              </w:rPr>
            </w:pPr>
            <w:r w:rsidRPr="00432586">
              <w:rPr>
                <w:rFonts w:ascii="Times New Roman" w:hAnsi="Times New Roman" w:cs="Times New Roman"/>
                <w:sz w:val="24"/>
                <w:szCs w:val="24"/>
                <w:lang w:val="lt-LT"/>
              </w:rPr>
              <w:t>Pasiekti rezultatai ir jų rodikliai</w:t>
            </w:r>
          </w:p>
        </w:tc>
      </w:tr>
      <w:tr w:rsidR="00432586" w:rsidRPr="00432586" w14:paraId="668D9A36" w14:textId="77777777" w:rsidTr="00BF595E">
        <w:tc>
          <w:tcPr>
            <w:tcW w:w="1823" w:type="dxa"/>
          </w:tcPr>
          <w:p w14:paraId="3C4BDB63" w14:textId="20BB5542" w:rsidR="00AE57B6" w:rsidRPr="00432586" w:rsidRDefault="00561EC5" w:rsidP="00561EC5">
            <w:pPr>
              <w:pStyle w:val="Sraopastraipa"/>
              <w:ind w:left="540"/>
              <w:rPr>
                <w:rFonts w:ascii="Times New Roman" w:hAnsi="Times New Roman" w:cs="Times New Roman"/>
                <w:b/>
                <w:sz w:val="24"/>
                <w:szCs w:val="24"/>
                <w:lang w:val="lt-LT"/>
              </w:rPr>
            </w:pPr>
            <w:r w:rsidRPr="00432586">
              <w:rPr>
                <w:rFonts w:ascii="Times New Roman" w:hAnsi="Times New Roman" w:cs="Times New Roman"/>
                <w:b/>
                <w:sz w:val="24"/>
                <w:szCs w:val="24"/>
                <w:lang w:val="lt-LT"/>
              </w:rPr>
              <w:t xml:space="preserve">    </w:t>
            </w:r>
            <w:r w:rsidR="00FF6102" w:rsidRPr="00432586">
              <w:rPr>
                <w:rFonts w:ascii="Times New Roman" w:hAnsi="Times New Roman" w:cs="Times New Roman"/>
                <w:b/>
                <w:sz w:val="24"/>
                <w:szCs w:val="24"/>
                <w:lang w:val="lt-LT"/>
              </w:rPr>
              <w:t>-</w:t>
            </w:r>
          </w:p>
        </w:tc>
        <w:tc>
          <w:tcPr>
            <w:tcW w:w="1823" w:type="dxa"/>
          </w:tcPr>
          <w:p w14:paraId="452C28DA" w14:textId="0A3C9447" w:rsidR="00AE57B6" w:rsidRPr="00432586" w:rsidRDefault="009F3E40" w:rsidP="009F3E40">
            <w:pPr>
              <w:jc w:val="center"/>
              <w:rPr>
                <w:rFonts w:ascii="Times New Roman" w:hAnsi="Times New Roman" w:cs="Times New Roman"/>
                <w:b/>
                <w:sz w:val="24"/>
                <w:szCs w:val="24"/>
                <w:lang w:val="lt-LT"/>
              </w:rPr>
            </w:pPr>
            <w:r w:rsidRPr="00432586">
              <w:rPr>
                <w:rFonts w:ascii="Times New Roman" w:hAnsi="Times New Roman" w:cs="Times New Roman"/>
                <w:b/>
                <w:sz w:val="24"/>
                <w:szCs w:val="24"/>
                <w:lang w:val="lt-LT"/>
              </w:rPr>
              <w:t>-</w:t>
            </w:r>
          </w:p>
        </w:tc>
        <w:tc>
          <w:tcPr>
            <w:tcW w:w="3874" w:type="dxa"/>
          </w:tcPr>
          <w:p w14:paraId="4A27FC66" w14:textId="51110EE8" w:rsidR="00AE57B6" w:rsidRPr="00432586" w:rsidRDefault="009F3E40" w:rsidP="009F3E40">
            <w:pPr>
              <w:jc w:val="center"/>
              <w:rPr>
                <w:rFonts w:ascii="Times New Roman" w:hAnsi="Times New Roman" w:cs="Times New Roman"/>
                <w:b/>
                <w:sz w:val="24"/>
                <w:szCs w:val="24"/>
                <w:lang w:val="lt-LT"/>
              </w:rPr>
            </w:pPr>
            <w:r w:rsidRPr="00432586">
              <w:rPr>
                <w:rFonts w:ascii="Times New Roman" w:hAnsi="Times New Roman" w:cs="Times New Roman"/>
                <w:b/>
                <w:sz w:val="24"/>
                <w:szCs w:val="24"/>
                <w:lang w:val="lt-LT"/>
              </w:rPr>
              <w:t>-</w:t>
            </w:r>
          </w:p>
        </w:tc>
        <w:tc>
          <w:tcPr>
            <w:tcW w:w="2261" w:type="dxa"/>
          </w:tcPr>
          <w:p w14:paraId="7B0AC0A6" w14:textId="1675AD14" w:rsidR="00AE57B6" w:rsidRPr="00432586" w:rsidRDefault="009F3E40" w:rsidP="009F3E40">
            <w:pPr>
              <w:jc w:val="center"/>
              <w:rPr>
                <w:rFonts w:ascii="Times New Roman" w:hAnsi="Times New Roman" w:cs="Times New Roman"/>
                <w:b/>
                <w:sz w:val="24"/>
                <w:szCs w:val="24"/>
                <w:lang w:val="lt-LT"/>
              </w:rPr>
            </w:pPr>
            <w:r w:rsidRPr="00432586">
              <w:rPr>
                <w:rFonts w:ascii="Times New Roman" w:hAnsi="Times New Roman" w:cs="Times New Roman"/>
                <w:b/>
                <w:sz w:val="24"/>
                <w:szCs w:val="24"/>
                <w:lang w:val="lt-LT"/>
              </w:rPr>
              <w:t>-</w:t>
            </w:r>
          </w:p>
        </w:tc>
      </w:tr>
    </w:tbl>
    <w:p w14:paraId="326F127E" w14:textId="2162B896" w:rsidR="00AE57B6" w:rsidRPr="00432586" w:rsidRDefault="00AE57B6" w:rsidP="00AE57B6">
      <w:pPr>
        <w:spacing w:after="0" w:line="240" w:lineRule="auto"/>
        <w:ind w:left="360"/>
        <w:rPr>
          <w:rFonts w:ascii="Times New Roman" w:hAnsi="Times New Roman" w:cs="Times New Roman"/>
          <w:b/>
          <w:sz w:val="24"/>
          <w:szCs w:val="24"/>
          <w:lang w:val="lt-LT"/>
        </w:rPr>
      </w:pPr>
    </w:p>
    <w:p w14:paraId="0EE385DA" w14:textId="77777777" w:rsidR="00D531FB" w:rsidRPr="00432586" w:rsidRDefault="00D531FB" w:rsidP="00D531FB">
      <w:pPr>
        <w:spacing w:after="0" w:line="240" w:lineRule="auto"/>
        <w:jc w:val="center"/>
        <w:rPr>
          <w:rFonts w:ascii="Times New Roman" w:hAnsi="Times New Roman" w:cs="Times New Roman"/>
          <w:b/>
          <w:sz w:val="24"/>
          <w:szCs w:val="24"/>
          <w:lang w:val="lt-LT"/>
        </w:rPr>
      </w:pPr>
      <w:r w:rsidRPr="00432586">
        <w:rPr>
          <w:rFonts w:ascii="Times New Roman" w:hAnsi="Times New Roman" w:cs="Times New Roman"/>
          <w:b/>
          <w:sz w:val="24"/>
          <w:szCs w:val="24"/>
          <w:lang w:val="lt-LT"/>
        </w:rPr>
        <w:t>III SKYRIUS</w:t>
      </w:r>
    </w:p>
    <w:p w14:paraId="4992B7EA" w14:textId="77777777" w:rsidR="00D531FB" w:rsidRPr="00432586" w:rsidRDefault="00D531FB" w:rsidP="00D531FB">
      <w:pPr>
        <w:spacing w:after="0" w:line="240" w:lineRule="auto"/>
        <w:jc w:val="center"/>
        <w:rPr>
          <w:rFonts w:ascii="Times New Roman" w:hAnsi="Times New Roman" w:cs="Times New Roman"/>
          <w:b/>
          <w:sz w:val="24"/>
          <w:szCs w:val="24"/>
          <w:lang w:val="lt-LT"/>
        </w:rPr>
      </w:pPr>
      <w:r w:rsidRPr="00432586">
        <w:rPr>
          <w:rFonts w:ascii="Times New Roman" w:hAnsi="Times New Roman" w:cs="Times New Roman"/>
          <w:b/>
          <w:sz w:val="24"/>
          <w:szCs w:val="24"/>
          <w:lang w:val="lt-LT"/>
        </w:rPr>
        <w:t>GEBĖJIMŲ ATLIKTI PAREIGYBĖS APRAŠYME NUSTATYTAS FUNKCIJAS VERTINIMAS</w:t>
      </w:r>
    </w:p>
    <w:p w14:paraId="1CA65CEF" w14:textId="77777777" w:rsidR="00D531FB" w:rsidRPr="00432586" w:rsidRDefault="00D531FB" w:rsidP="00D531FB">
      <w:pPr>
        <w:spacing w:after="0" w:line="240" w:lineRule="auto"/>
        <w:ind w:left="360"/>
        <w:jc w:val="both"/>
        <w:rPr>
          <w:rFonts w:ascii="Times New Roman" w:hAnsi="Times New Roman" w:cs="Times New Roman"/>
          <w:b/>
          <w:sz w:val="24"/>
          <w:szCs w:val="24"/>
          <w:lang w:val="lt-LT"/>
        </w:rPr>
      </w:pPr>
    </w:p>
    <w:p w14:paraId="68F0BEA4" w14:textId="77777777" w:rsidR="00815CE8" w:rsidRPr="00432586" w:rsidRDefault="00815CE8" w:rsidP="00D003BB">
      <w:pPr>
        <w:pStyle w:val="Sraopastraipa"/>
        <w:numPr>
          <w:ilvl w:val="0"/>
          <w:numId w:val="11"/>
        </w:numPr>
        <w:tabs>
          <w:tab w:val="left" w:pos="284"/>
        </w:tabs>
        <w:spacing w:after="0" w:line="240" w:lineRule="auto"/>
        <w:ind w:left="426" w:hanging="426"/>
        <w:jc w:val="both"/>
        <w:rPr>
          <w:rFonts w:ascii="Times New Roman" w:hAnsi="Times New Roman" w:cs="Times New Roman"/>
          <w:sz w:val="20"/>
          <w:szCs w:val="20"/>
          <w:lang w:val="lt-LT"/>
        </w:rPr>
      </w:pPr>
      <w:r w:rsidRPr="00432586">
        <w:rPr>
          <w:rFonts w:ascii="Times New Roman" w:hAnsi="Times New Roman" w:cs="Times New Roman"/>
          <w:b/>
          <w:sz w:val="24"/>
          <w:szCs w:val="24"/>
          <w:lang w:val="lt-LT"/>
        </w:rPr>
        <w:t xml:space="preserve"> </w:t>
      </w:r>
      <w:r w:rsidR="00D531FB" w:rsidRPr="00432586">
        <w:rPr>
          <w:rFonts w:ascii="Times New Roman" w:hAnsi="Times New Roman" w:cs="Times New Roman"/>
          <w:b/>
          <w:sz w:val="24"/>
          <w:szCs w:val="24"/>
          <w:lang w:val="lt-LT"/>
        </w:rPr>
        <w:t xml:space="preserve">Gebėjimų atlikti pareigybės aprašyme nustatytas funkcijas vertinimas </w:t>
      </w:r>
    </w:p>
    <w:p w14:paraId="3547F6E5" w14:textId="565729F0" w:rsidR="00D531FB" w:rsidRPr="00432586" w:rsidRDefault="00D531FB" w:rsidP="00815CE8">
      <w:pPr>
        <w:tabs>
          <w:tab w:val="left" w:pos="567"/>
        </w:tabs>
        <w:spacing w:after="0" w:line="240" w:lineRule="auto"/>
        <w:ind w:left="360"/>
        <w:jc w:val="both"/>
        <w:rPr>
          <w:rFonts w:ascii="Times New Roman" w:hAnsi="Times New Roman" w:cs="Times New Roman"/>
          <w:sz w:val="20"/>
          <w:szCs w:val="20"/>
          <w:lang w:val="lt-LT"/>
        </w:rPr>
      </w:pPr>
      <w:r w:rsidRPr="00432586">
        <w:rPr>
          <w:rFonts w:ascii="Times New Roman" w:hAnsi="Times New Roman" w:cs="Times New Roman"/>
          <w:sz w:val="20"/>
          <w:szCs w:val="20"/>
          <w:lang w:val="lt-LT"/>
        </w:rPr>
        <w:t>(pildoma, aptariant ataskaitą)</w:t>
      </w:r>
    </w:p>
    <w:tbl>
      <w:tblPr>
        <w:tblW w:w="9639" w:type="dxa"/>
        <w:tblInd w:w="-5" w:type="dxa"/>
        <w:tblCellMar>
          <w:left w:w="10" w:type="dxa"/>
          <w:right w:w="10" w:type="dxa"/>
        </w:tblCellMar>
        <w:tblLook w:val="04A0" w:firstRow="1" w:lastRow="0" w:firstColumn="1" w:lastColumn="0" w:noHBand="0" w:noVBand="1"/>
      </w:tblPr>
      <w:tblGrid>
        <w:gridCol w:w="6804"/>
        <w:gridCol w:w="2835"/>
      </w:tblGrid>
      <w:tr w:rsidR="00432586" w:rsidRPr="00432586" w14:paraId="34E217F5" w14:textId="77777777" w:rsidTr="00D003BB">
        <w:trPr>
          <w:trHeight w:val="1"/>
        </w:trPr>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4D78044" w14:textId="77777777" w:rsidR="00D531FB" w:rsidRPr="00432586" w:rsidRDefault="00D531FB" w:rsidP="006C0650">
            <w:pPr>
              <w:spacing w:after="0" w:line="240" w:lineRule="auto"/>
              <w:jc w:val="center"/>
              <w:rPr>
                <w:rFonts w:ascii="Times New Roman" w:hAnsi="Times New Roman" w:cs="Times New Roman"/>
                <w:lang w:val="lt-LT"/>
              </w:rPr>
            </w:pPr>
            <w:r w:rsidRPr="00432586">
              <w:rPr>
                <w:rFonts w:ascii="Times New Roman" w:hAnsi="Times New Roman" w:cs="Times New Roman"/>
                <w:lang w:val="lt-LT"/>
              </w:rPr>
              <w:t>Vertinimo kriterijai</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6078B5" w14:textId="77777777" w:rsidR="00D531FB" w:rsidRPr="00432586" w:rsidRDefault="00D531FB" w:rsidP="006C0650">
            <w:pPr>
              <w:spacing w:after="0" w:line="240" w:lineRule="auto"/>
              <w:jc w:val="center"/>
              <w:rPr>
                <w:rFonts w:ascii="Times New Roman" w:hAnsi="Times New Roman" w:cs="Times New Roman"/>
                <w:lang w:val="lt-LT"/>
              </w:rPr>
            </w:pPr>
            <w:r w:rsidRPr="00432586">
              <w:rPr>
                <w:rFonts w:ascii="Times New Roman" w:hAnsi="Times New Roman" w:cs="Times New Roman"/>
                <w:lang w:val="lt-LT"/>
              </w:rPr>
              <w:t>Pažymimas atitinkamas langelis:</w:t>
            </w:r>
          </w:p>
          <w:p w14:paraId="6203A6F2" w14:textId="77777777" w:rsidR="00D531FB" w:rsidRPr="00432586" w:rsidRDefault="00D531FB" w:rsidP="006C0650">
            <w:pPr>
              <w:spacing w:after="0" w:line="240" w:lineRule="auto"/>
              <w:jc w:val="center"/>
              <w:rPr>
                <w:rFonts w:ascii="Times New Roman" w:hAnsi="Times New Roman" w:cs="Times New Roman"/>
                <w:b/>
                <w:lang w:val="lt-LT"/>
              </w:rPr>
            </w:pPr>
            <w:r w:rsidRPr="00432586">
              <w:rPr>
                <w:rFonts w:ascii="Times New Roman" w:hAnsi="Times New Roman" w:cs="Times New Roman"/>
                <w:lang w:val="lt-LT"/>
              </w:rPr>
              <w:t>1 – nepatenkinamai;</w:t>
            </w:r>
          </w:p>
          <w:p w14:paraId="41288108" w14:textId="77777777" w:rsidR="00D531FB" w:rsidRPr="00432586" w:rsidRDefault="00D531FB" w:rsidP="006C0650">
            <w:pPr>
              <w:spacing w:after="0" w:line="240" w:lineRule="auto"/>
              <w:jc w:val="center"/>
              <w:rPr>
                <w:rFonts w:ascii="Times New Roman" w:hAnsi="Times New Roman" w:cs="Times New Roman"/>
                <w:lang w:val="lt-LT"/>
              </w:rPr>
            </w:pPr>
            <w:r w:rsidRPr="00432586">
              <w:rPr>
                <w:rFonts w:ascii="Times New Roman" w:hAnsi="Times New Roman" w:cs="Times New Roman"/>
                <w:lang w:val="lt-LT"/>
              </w:rPr>
              <w:t>2 – patenkinamai;</w:t>
            </w:r>
          </w:p>
          <w:p w14:paraId="49EAF80E" w14:textId="77777777" w:rsidR="00D531FB" w:rsidRPr="00432586" w:rsidRDefault="00D531FB" w:rsidP="006C0650">
            <w:pPr>
              <w:spacing w:after="0" w:line="240" w:lineRule="auto"/>
              <w:jc w:val="center"/>
              <w:rPr>
                <w:rFonts w:ascii="Times New Roman" w:hAnsi="Times New Roman" w:cs="Times New Roman"/>
                <w:b/>
                <w:lang w:val="lt-LT"/>
              </w:rPr>
            </w:pPr>
            <w:r w:rsidRPr="00432586">
              <w:rPr>
                <w:rFonts w:ascii="Times New Roman" w:hAnsi="Times New Roman" w:cs="Times New Roman"/>
                <w:lang w:val="lt-LT"/>
              </w:rPr>
              <w:t>3 – gerai;</w:t>
            </w:r>
          </w:p>
          <w:p w14:paraId="563B1D5B" w14:textId="77777777" w:rsidR="00D531FB" w:rsidRPr="00432586" w:rsidRDefault="00D531FB" w:rsidP="006C0650">
            <w:pPr>
              <w:spacing w:after="0" w:line="240" w:lineRule="auto"/>
              <w:jc w:val="center"/>
              <w:rPr>
                <w:rFonts w:ascii="Times New Roman" w:hAnsi="Times New Roman" w:cs="Times New Roman"/>
                <w:lang w:val="lt-LT"/>
              </w:rPr>
            </w:pPr>
            <w:r w:rsidRPr="00432586">
              <w:rPr>
                <w:rFonts w:ascii="Times New Roman" w:hAnsi="Times New Roman" w:cs="Times New Roman"/>
                <w:lang w:val="lt-LT"/>
              </w:rPr>
              <w:t>4 – labai gerai</w:t>
            </w:r>
          </w:p>
        </w:tc>
      </w:tr>
      <w:tr w:rsidR="00432586" w:rsidRPr="00432586" w14:paraId="329C89F6" w14:textId="77777777" w:rsidTr="00D003BB">
        <w:trPr>
          <w:trHeight w:val="1"/>
        </w:trPr>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BDDB0F" w14:textId="77777777" w:rsidR="00D531FB" w:rsidRPr="00432586" w:rsidRDefault="00D531FB" w:rsidP="006C0650">
            <w:pPr>
              <w:spacing w:after="0" w:line="240" w:lineRule="auto"/>
              <w:jc w:val="both"/>
              <w:rPr>
                <w:rFonts w:ascii="Times New Roman" w:hAnsi="Times New Roman" w:cs="Times New Roman"/>
                <w:lang w:val="lt-LT"/>
              </w:rPr>
            </w:pPr>
            <w:r w:rsidRPr="00432586">
              <w:rPr>
                <w:rFonts w:ascii="Times New Roman" w:hAnsi="Times New Roman" w:cs="Times New Roman"/>
                <w:lang w:val="lt-LT"/>
              </w:rPr>
              <w:t>5.1. Informacijos ir situacijos valdymas atliekant funkcijas</w:t>
            </w:r>
            <w:r w:rsidRPr="00432586">
              <w:rPr>
                <w:rFonts w:ascii="Times New Roman" w:hAnsi="Times New Roman" w:cs="Times New Roman"/>
                <w:b/>
                <w:lang w:val="lt-LT"/>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89AC1B" w14:textId="755DBFDA" w:rsidR="00D531FB" w:rsidRPr="00432586" w:rsidRDefault="00D531FB" w:rsidP="00C828CB">
            <w:pPr>
              <w:spacing w:after="0" w:line="240" w:lineRule="auto"/>
              <w:rPr>
                <w:rFonts w:ascii="Times New Roman" w:hAnsi="Times New Roman" w:cs="Times New Roman"/>
                <w:lang w:val="lt-LT"/>
              </w:rPr>
            </w:pPr>
            <w:r w:rsidRPr="00432586">
              <w:rPr>
                <w:rFonts w:ascii="Times New Roman" w:hAnsi="Times New Roman" w:cs="Times New Roman"/>
                <w:lang w:val="lt-LT"/>
              </w:rPr>
              <w:t>1□      2□       3□       4</w:t>
            </w:r>
            <w:r w:rsidR="002C5206">
              <w:rPr>
                <w:rFonts w:ascii="Segoe UI Symbol" w:eastAsia="MS Gothic" w:hAnsi="Segoe UI Symbol" w:cs="Segoe UI Symbol"/>
                <w:sz w:val="20"/>
                <w:szCs w:val="20"/>
                <w:lang w:val="lt-LT" w:eastAsia="lt-LT"/>
              </w:rPr>
              <w:t>x</w:t>
            </w:r>
          </w:p>
        </w:tc>
      </w:tr>
      <w:tr w:rsidR="00432586" w:rsidRPr="00432586" w14:paraId="1FFDCAD3" w14:textId="77777777" w:rsidTr="00D003BB">
        <w:trPr>
          <w:trHeight w:val="1"/>
        </w:trPr>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65697A" w14:textId="77777777" w:rsidR="00D531FB" w:rsidRPr="00432586" w:rsidRDefault="00D531FB" w:rsidP="006C0650">
            <w:pPr>
              <w:spacing w:after="0" w:line="240" w:lineRule="auto"/>
              <w:jc w:val="both"/>
              <w:rPr>
                <w:rFonts w:ascii="Times New Roman" w:hAnsi="Times New Roman" w:cs="Times New Roman"/>
                <w:lang w:val="lt-LT"/>
              </w:rPr>
            </w:pPr>
            <w:r w:rsidRPr="00432586">
              <w:rPr>
                <w:rFonts w:ascii="Times New Roman" w:hAnsi="Times New Roman" w:cs="Times New Roman"/>
                <w:lang w:val="lt-LT"/>
              </w:rPr>
              <w:t>5.2. Išteklių (žmogiškųjų, laiko ir materialinių) paskirstymas</w:t>
            </w:r>
            <w:r w:rsidRPr="00432586">
              <w:rPr>
                <w:rFonts w:ascii="Times New Roman" w:hAnsi="Times New Roman" w:cs="Times New Roman"/>
                <w:b/>
                <w:lang w:val="lt-LT"/>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F8C2F41" w14:textId="4528399E" w:rsidR="00D531FB" w:rsidRPr="00432586" w:rsidRDefault="00D531FB" w:rsidP="006C0650">
            <w:pPr>
              <w:tabs>
                <w:tab w:val="left" w:pos="690"/>
              </w:tabs>
              <w:spacing w:after="0" w:line="240" w:lineRule="auto"/>
              <w:ind w:hanging="19"/>
              <w:rPr>
                <w:rFonts w:ascii="Times New Roman" w:hAnsi="Times New Roman" w:cs="Times New Roman"/>
                <w:lang w:val="lt-LT"/>
              </w:rPr>
            </w:pPr>
            <w:r w:rsidRPr="00432586">
              <w:rPr>
                <w:rFonts w:ascii="Times New Roman" w:hAnsi="Times New Roman" w:cs="Times New Roman"/>
                <w:lang w:val="lt-LT"/>
              </w:rPr>
              <w:t>1□      2□       3□       4</w:t>
            </w:r>
            <w:r w:rsidR="002C5206">
              <w:rPr>
                <w:rFonts w:ascii="Segoe UI Symbol" w:eastAsia="MS Gothic" w:hAnsi="Segoe UI Symbol" w:cs="Segoe UI Symbol"/>
                <w:sz w:val="20"/>
                <w:szCs w:val="20"/>
                <w:lang w:val="lt-LT" w:eastAsia="lt-LT"/>
              </w:rPr>
              <w:t>x</w:t>
            </w:r>
          </w:p>
        </w:tc>
      </w:tr>
      <w:tr w:rsidR="00432586" w:rsidRPr="00432586" w14:paraId="21AF8777" w14:textId="77777777" w:rsidTr="00D003BB">
        <w:trPr>
          <w:trHeight w:val="1"/>
        </w:trPr>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65ABDF1" w14:textId="77777777" w:rsidR="00D531FB" w:rsidRPr="00432586" w:rsidRDefault="00D531FB" w:rsidP="006C0650">
            <w:pPr>
              <w:spacing w:after="0" w:line="240" w:lineRule="auto"/>
              <w:jc w:val="both"/>
              <w:rPr>
                <w:rFonts w:ascii="Times New Roman" w:hAnsi="Times New Roman" w:cs="Times New Roman"/>
                <w:lang w:val="lt-LT"/>
              </w:rPr>
            </w:pPr>
            <w:r w:rsidRPr="00432586">
              <w:rPr>
                <w:rFonts w:ascii="Times New Roman" w:hAnsi="Times New Roman" w:cs="Times New Roman"/>
                <w:lang w:val="lt-LT"/>
              </w:rPr>
              <w:t>5.3. Lyderystės ir vadovavimo efektyvumas</w:t>
            </w:r>
            <w:r w:rsidRPr="00432586">
              <w:rPr>
                <w:rFonts w:ascii="Times New Roman" w:hAnsi="Times New Roman" w:cs="Times New Roman"/>
                <w:b/>
                <w:lang w:val="lt-LT"/>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35B6B8" w14:textId="469461F8" w:rsidR="00D531FB" w:rsidRPr="00432586" w:rsidRDefault="002C5206" w:rsidP="006C0650">
            <w:pPr>
              <w:spacing w:after="0" w:line="240" w:lineRule="auto"/>
              <w:rPr>
                <w:rFonts w:ascii="Times New Roman" w:hAnsi="Times New Roman" w:cs="Times New Roman"/>
                <w:lang w:val="lt-LT"/>
              </w:rPr>
            </w:pPr>
            <w:r>
              <w:rPr>
                <w:rFonts w:ascii="Times New Roman" w:hAnsi="Times New Roman" w:cs="Times New Roman"/>
                <w:lang w:val="lt-LT"/>
              </w:rPr>
              <w:t>1□      2□       3x</w:t>
            </w:r>
            <w:r w:rsidR="00D531FB" w:rsidRPr="00432586">
              <w:rPr>
                <w:rFonts w:ascii="Times New Roman" w:hAnsi="Times New Roman" w:cs="Times New Roman"/>
                <w:lang w:val="lt-LT"/>
              </w:rPr>
              <w:t xml:space="preserve">       4</w:t>
            </w:r>
            <w:r w:rsidR="00AF5E57">
              <w:rPr>
                <w:rFonts w:ascii="Segoe UI Symbol" w:eastAsia="MS Gothic" w:hAnsi="Segoe UI Symbol" w:cs="Segoe UI Symbol"/>
                <w:sz w:val="20"/>
                <w:szCs w:val="20"/>
                <w:lang w:val="lt-LT" w:eastAsia="lt-LT"/>
              </w:rPr>
              <w:t>☐</w:t>
            </w:r>
          </w:p>
        </w:tc>
      </w:tr>
      <w:tr w:rsidR="00432586" w:rsidRPr="00432586" w14:paraId="175F304D" w14:textId="77777777" w:rsidTr="00D003BB">
        <w:trPr>
          <w:trHeight w:val="1"/>
        </w:trPr>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EC92CE" w14:textId="77777777" w:rsidR="00D531FB" w:rsidRPr="00432586" w:rsidRDefault="00D531FB" w:rsidP="006C0650">
            <w:pPr>
              <w:spacing w:after="0" w:line="240" w:lineRule="auto"/>
              <w:jc w:val="both"/>
              <w:rPr>
                <w:rFonts w:ascii="Times New Roman" w:hAnsi="Times New Roman" w:cs="Times New Roman"/>
                <w:lang w:val="lt-LT"/>
              </w:rPr>
            </w:pPr>
            <w:r w:rsidRPr="00432586">
              <w:rPr>
                <w:rFonts w:ascii="Times New Roman" w:hAnsi="Times New Roman" w:cs="Times New Roman"/>
                <w:lang w:val="lt-LT"/>
              </w:rPr>
              <w:t>5.4. Žinių, gebėjimų ir įgūdžių panaudojimas, atliekant funkcijas ir siekiant rezultatų</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FC8D9FA" w14:textId="0638711B" w:rsidR="00D531FB" w:rsidRPr="00432586" w:rsidRDefault="00D531FB" w:rsidP="006C0650">
            <w:pPr>
              <w:spacing w:after="0" w:line="240" w:lineRule="auto"/>
              <w:rPr>
                <w:rFonts w:ascii="Times New Roman" w:hAnsi="Times New Roman" w:cs="Times New Roman"/>
                <w:lang w:val="lt-LT"/>
              </w:rPr>
            </w:pPr>
            <w:r w:rsidRPr="00432586">
              <w:rPr>
                <w:rFonts w:ascii="Times New Roman" w:hAnsi="Times New Roman" w:cs="Times New Roman"/>
                <w:lang w:val="lt-LT"/>
              </w:rPr>
              <w:t>1□      2□       3□       4</w:t>
            </w:r>
            <w:r w:rsidR="002C5206">
              <w:rPr>
                <w:rFonts w:ascii="Segoe UI Symbol" w:eastAsia="MS Gothic" w:hAnsi="Segoe UI Symbol" w:cs="Segoe UI Symbol"/>
                <w:sz w:val="20"/>
                <w:szCs w:val="20"/>
                <w:lang w:val="lt-LT" w:eastAsia="lt-LT"/>
              </w:rPr>
              <w:t>x</w:t>
            </w:r>
          </w:p>
        </w:tc>
      </w:tr>
      <w:tr w:rsidR="00432586" w:rsidRPr="00432586" w14:paraId="6B147CB1" w14:textId="77777777" w:rsidTr="00D003BB">
        <w:trPr>
          <w:trHeight w:val="1"/>
        </w:trPr>
        <w:tc>
          <w:tcPr>
            <w:tcW w:w="68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CCC3B4" w14:textId="77777777" w:rsidR="00D531FB" w:rsidRPr="00432586" w:rsidRDefault="00D531FB" w:rsidP="006C0650">
            <w:pPr>
              <w:spacing w:after="0" w:line="240" w:lineRule="auto"/>
              <w:rPr>
                <w:rFonts w:ascii="Times New Roman" w:hAnsi="Times New Roman" w:cs="Times New Roman"/>
                <w:lang w:val="lt-LT"/>
              </w:rPr>
            </w:pPr>
            <w:r w:rsidRPr="00432586">
              <w:rPr>
                <w:rFonts w:ascii="Times New Roman" w:hAnsi="Times New Roman" w:cs="Times New Roman"/>
                <w:lang w:val="lt-LT"/>
              </w:rPr>
              <w:t>5.5. Bendras įvertinimas (pažymimas vidurkis)</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7CA009" w14:textId="644B40E6" w:rsidR="00D531FB" w:rsidRPr="00432586" w:rsidRDefault="00D531FB" w:rsidP="006C0650">
            <w:pPr>
              <w:spacing w:after="0" w:line="240" w:lineRule="auto"/>
              <w:rPr>
                <w:rFonts w:ascii="Times New Roman" w:hAnsi="Times New Roman" w:cs="Times New Roman"/>
                <w:lang w:val="lt-LT"/>
              </w:rPr>
            </w:pPr>
            <w:r w:rsidRPr="00432586">
              <w:rPr>
                <w:rFonts w:ascii="Times New Roman" w:hAnsi="Times New Roman" w:cs="Times New Roman"/>
                <w:lang w:val="lt-LT"/>
              </w:rPr>
              <w:t>1□      2□       3□       4</w:t>
            </w:r>
            <w:r w:rsidR="002C5206">
              <w:rPr>
                <w:rFonts w:ascii="Segoe UI Symbol" w:eastAsia="MS Gothic" w:hAnsi="Segoe UI Symbol" w:cs="Segoe UI Symbol"/>
                <w:sz w:val="20"/>
                <w:szCs w:val="20"/>
                <w:lang w:val="lt-LT" w:eastAsia="lt-LT"/>
              </w:rPr>
              <w:t>x</w:t>
            </w:r>
          </w:p>
        </w:tc>
      </w:tr>
    </w:tbl>
    <w:p w14:paraId="0C008339" w14:textId="2BA43029" w:rsidR="00D531FB" w:rsidRDefault="00D531FB" w:rsidP="00D531FB">
      <w:pPr>
        <w:pStyle w:val="Sraopastraipa"/>
        <w:spacing w:after="0" w:line="240" w:lineRule="auto"/>
        <w:ind w:left="360"/>
        <w:jc w:val="both"/>
        <w:rPr>
          <w:rFonts w:ascii="Times New Roman" w:hAnsi="Times New Roman" w:cs="Times New Roman"/>
          <w:sz w:val="24"/>
          <w:szCs w:val="24"/>
          <w:lang w:val="lt-LT"/>
        </w:rPr>
      </w:pPr>
    </w:p>
    <w:p w14:paraId="54D85508" w14:textId="0A430055" w:rsidR="00AF5E57" w:rsidRDefault="00AF5E57" w:rsidP="00D531FB">
      <w:pPr>
        <w:pStyle w:val="Sraopastraipa"/>
        <w:spacing w:after="0" w:line="240" w:lineRule="auto"/>
        <w:ind w:left="360"/>
        <w:jc w:val="both"/>
        <w:rPr>
          <w:rFonts w:ascii="Times New Roman" w:hAnsi="Times New Roman" w:cs="Times New Roman"/>
          <w:sz w:val="24"/>
          <w:szCs w:val="24"/>
          <w:lang w:val="lt-LT"/>
        </w:rPr>
      </w:pPr>
    </w:p>
    <w:p w14:paraId="477069FC" w14:textId="77777777" w:rsidR="00AF5E57" w:rsidRPr="00432586" w:rsidRDefault="00AF5E57" w:rsidP="00D531FB">
      <w:pPr>
        <w:pStyle w:val="Sraopastraipa"/>
        <w:spacing w:after="0" w:line="240" w:lineRule="auto"/>
        <w:ind w:left="360"/>
        <w:jc w:val="both"/>
        <w:rPr>
          <w:rFonts w:ascii="Times New Roman" w:hAnsi="Times New Roman" w:cs="Times New Roman"/>
          <w:sz w:val="24"/>
          <w:szCs w:val="24"/>
          <w:lang w:val="lt-LT"/>
        </w:rPr>
      </w:pPr>
    </w:p>
    <w:p w14:paraId="0AB6CAFF" w14:textId="77777777" w:rsidR="00D531FB" w:rsidRPr="00432586" w:rsidRDefault="00D531FB" w:rsidP="00D531FB">
      <w:pPr>
        <w:spacing w:after="0" w:line="240" w:lineRule="auto"/>
        <w:jc w:val="center"/>
        <w:rPr>
          <w:rFonts w:ascii="Times New Roman" w:hAnsi="Times New Roman" w:cs="Times New Roman"/>
          <w:b/>
          <w:sz w:val="24"/>
          <w:szCs w:val="24"/>
          <w:lang w:val="lt-LT" w:eastAsia="lt-LT"/>
        </w:rPr>
      </w:pPr>
      <w:r w:rsidRPr="00432586">
        <w:rPr>
          <w:rFonts w:ascii="Times New Roman" w:hAnsi="Times New Roman" w:cs="Times New Roman"/>
          <w:b/>
          <w:sz w:val="24"/>
          <w:szCs w:val="24"/>
          <w:lang w:val="lt-LT" w:eastAsia="lt-LT"/>
        </w:rPr>
        <w:t>IV SKYRIUS</w:t>
      </w:r>
    </w:p>
    <w:p w14:paraId="21964F56" w14:textId="77777777" w:rsidR="00D531FB" w:rsidRPr="00432586" w:rsidRDefault="00D531FB" w:rsidP="00D531FB">
      <w:pPr>
        <w:spacing w:after="0" w:line="240" w:lineRule="auto"/>
        <w:jc w:val="center"/>
        <w:rPr>
          <w:rFonts w:ascii="Times New Roman" w:hAnsi="Times New Roman" w:cs="Times New Roman"/>
          <w:b/>
          <w:sz w:val="24"/>
          <w:szCs w:val="24"/>
          <w:lang w:val="lt-LT" w:eastAsia="lt-LT"/>
        </w:rPr>
      </w:pPr>
      <w:r w:rsidRPr="00432586">
        <w:rPr>
          <w:rFonts w:ascii="Times New Roman" w:hAnsi="Times New Roman" w:cs="Times New Roman"/>
          <w:b/>
          <w:sz w:val="24"/>
          <w:szCs w:val="24"/>
          <w:lang w:val="lt-LT" w:eastAsia="lt-LT"/>
        </w:rPr>
        <w:t>PASIEKTŲ REZULTATŲ VYKDANT UŽDUOTIS ĮSIVERTINIMAS IR KOMPETENCIJŲ TOBULINIMAS</w:t>
      </w:r>
    </w:p>
    <w:p w14:paraId="1E6E60A6" w14:textId="77777777" w:rsidR="00D531FB" w:rsidRPr="00432586" w:rsidRDefault="00D531FB" w:rsidP="00D531FB">
      <w:pPr>
        <w:spacing w:after="0" w:line="240" w:lineRule="auto"/>
        <w:jc w:val="center"/>
        <w:rPr>
          <w:rFonts w:ascii="Times New Roman" w:hAnsi="Times New Roman" w:cs="Times New Roman"/>
          <w:b/>
          <w:sz w:val="24"/>
          <w:szCs w:val="24"/>
          <w:lang w:val="lt-LT" w:eastAsia="lt-LT"/>
        </w:rPr>
      </w:pPr>
    </w:p>
    <w:p w14:paraId="0B7E81F2" w14:textId="77777777" w:rsidR="00D531FB" w:rsidRPr="00432586" w:rsidRDefault="00D531FB" w:rsidP="00D003BB">
      <w:pPr>
        <w:pStyle w:val="Sraopastraipa"/>
        <w:numPr>
          <w:ilvl w:val="0"/>
          <w:numId w:val="11"/>
        </w:numPr>
        <w:spacing w:after="0" w:line="240" w:lineRule="auto"/>
        <w:ind w:left="426" w:hanging="426"/>
        <w:rPr>
          <w:rFonts w:ascii="Times New Roman" w:hAnsi="Times New Roman" w:cs="Times New Roman"/>
          <w:b/>
          <w:sz w:val="24"/>
          <w:szCs w:val="24"/>
          <w:lang w:val="lt-LT" w:eastAsia="lt-LT"/>
        </w:rPr>
      </w:pPr>
      <w:r w:rsidRPr="00432586">
        <w:rPr>
          <w:rFonts w:ascii="Times New Roman" w:hAnsi="Times New Roman" w:cs="Times New Roman"/>
          <w:b/>
          <w:sz w:val="24"/>
          <w:szCs w:val="24"/>
          <w:lang w:val="lt-LT" w:eastAsia="lt-LT"/>
        </w:rPr>
        <w:t>Pasiektų rezultatų vykdant užduotis įsivertinimas</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3"/>
        <w:gridCol w:w="2268"/>
      </w:tblGrid>
      <w:tr w:rsidR="00432586" w:rsidRPr="00432586" w14:paraId="1748F4D5" w14:textId="77777777" w:rsidTr="00D003BB">
        <w:trPr>
          <w:trHeight w:val="23"/>
        </w:trPr>
        <w:tc>
          <w:tcPr>
            <w:tcW w:w="7343" w:type="dxa"/>
            <w:tcBorders>
              <w:top w:val="single" w:sz="4" w:space="0" w:color="auto"/>
              <w:left w:val="single" w:sz="4" w:space="0" w:color="auto"/>
              <w:bottom w:val="single" w:sz="4" w:space="0" w:color="auto"/>
              <w:right w:val="single" w:sz="4" w:space="0" w:color="auto"/>
            </w:tcBorders>
            <w:vAlign w:val="center"/>
            <w:hideMark/>
          </w:tcPr>
          <w:p w14:paraId="0F4BD8E4" w14:textId="77777777" w:rsidR="00D531FB" w:rsidRPr="00432586" w:rsidRDefault="00D531FB" w:rsidP="006C0650">
            <w:pPr>
              <w:spacing w:after="0" w:line="240" w:lineRule="auto"/>
              <w:jc w:val="center"/>
              <w:rPr>
                <w:rFonts w:ascii="Times New Roman" w:hAnsi="Times New Roman" w:cs="Times New Roman"/>
                <w:lang w:val="lt-LT" w:eastAsia="lt-LT"/>
              </w:rPr>
            </w:pPr>
            <w:r w:rsidRPr="00432586">
              <w:rPr>
                <w:rFonts w:ascii="Times New Roman" w:hAnsi="Times New Roman" w:cs="Times New Roman"/>
                <w:lang w:val="lt-LT"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BCC4A3D" w14:textId="77777777" w:rsidR="00D531FB" w:rsidRPr="00432586" w:rsidRDefault="00D531FB" w:rsidP="006C0650">
            <w:pPr>
              <w:spacing w:after="0" w:line="240" w:lineRule="auto"/>
              <w:jc w:val="center"/>
              <w:rPr>
                <w:rFonts w:ascii="Times New Roman" w:hAnsi="Times New Roman" w:cs="Times New Roman"/>
                <w:lang w:val="lt-LT" w:eastAsia="lt-LT"/>
              </w:rPr>
            </w:pPr>
            <w:r w:rsidRPr="00432586">
              <w:rPr>
                <w:rFonts w:ascii="Times New Roman" w:hAnsi="Times New Roman" w:cs="Times New Roman"/>
                <w:lang w:val="lt-LT" w:eastAsia="lt-LT"/>
              </w:rPr>
              <w:t>Pažymimas atitinkamas langelis</w:t>
            </w:r>
          </w:p>
        </w:tc>
      </w:tr>
      <w:tr w:rsidR="00432586" w:rsidRPr="00432586" w14:paraId="5CBF1DDC" w14:textId="77777777" w:rsidTr="00D003BB">
        <w:trPr>
          <w:trHeight w:val="23"/>
        </w:trPr>
        <w:tc>
          <w:tcPr>
            <w:tcW w:w="7343" w:type="dxa"/>
            <w:tcBorders>
              <w:top w:val="single" w:sz="4" w:space="0" w:color="auto"/>
              <w:left w:val="single" w:sz="4" w:space="0" w:color="auto"/>
              <w:bottom w:val="single" w:sz="4" w:space="0" w:color="auto"/>
              <w:right w:val="single" w:sz="4" w:space="0" w:color="auto"/>
            </w:tcBorders>
            <w:vAlign w:val="center"/>
            <w:hideMark/>
          </w:tcPr>
          <w:p w14:paraId="64E54DCB" w14:textId="77777777" w:rsidR="00D531FB" w:rsidRPr="00432586" w:rsidRDefault="00D531FB" w:rsidP="006C0650">
            <w:pPr>
              <w:spacing w:after="0" w:line="240" w:lineRule="auto"/>
              <w:rPr>
                <w:rFonts w:ascii="Times New Roman" w:hAnsi="Times New Roman" w:cs="Times New Roman"/>
                <w:lang w:val="lt-LT" w:eastAsia="lt-LT"/>
              </w:rPr>
            </w:pPr>
            <w:r w:rsidRPr="00432586">
              <w:rPr>
                <w:rFonts w:ascii="Times New Roman" w:hAnsi="Times New Roman" w:cs="Times New Roman"/>
                <w:lang w:val="lt-LT"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BE64A59" w14:textId="49C02E9A" w:rsidR="00D531FB" w:rsidRPr="00432586" w:rsidRDefault="00D531FB" w:rsidP="006C0650">
            <w:pPr>
              <w:spacing w:after="0" w:line="240" w:lineRule="auto"/>
              <w:ind w:right="340"/>
              <w:jc w:val="right"/>
              <w:rPr>
                <w:rFonts w:ascii="Times New Roman" w:hAnsi="Times New Roman" w:cs="Times New Roman"/>
                <w:lang w:val="lt-LT" w:eastAsia="lt-LT"/>
              </w:rPr>
            </w:pPr>
            <w:r w:rsidRPr="00432586">
              <w:rPr>
                <w:rFonts w:ascii="Times New Roman" w:hAnsi="Times New Roman" w:cs="Times New Roman"/>
                <w:lang w:val="lt-LT" w:eastAsia="lt-LT"/>
              </w:rPr>
              <w:t xml:space="preserve">Labai gerai </w:t>
            </w:r>
            <w:r w:rsidR="007220D7" w:rsidRPr="00361E1E">
              <w:rPr>
                <w:rFonts w:ascii="Segoe UI Symbol" w:eastAsia="MS Gothic" w:hAnsi="Segoe UI Symbol" w:cs="Segoe UI Symbol"/>
                <w:lang w:eastAsia="lt-LT"/>
              </w:rPr>
              <w:t>☒</w:t>
            </w:r>
          </w:p>
        </w:tc>
      </w:tr>
      <w:tr w:rsidR="00432586" w:rsidRPr="00432586" w14:paraId="78DFD617" w14:textId="77777777" w:rsidTr="00D003BB">
        <w:trPr>
          <w:trHeight w:val="23"/>
        </w:trPr>
        <w:tc>
          <w:tcPr>
            <w:tcW w:w="7343" w:type="dxa"/>
            <w:tcBorders>
              <w:top w:val="single" w:sz="4" w:space="0" w:color="auto"/>
              <w:left w:val="single" w:sz="4" w:space="0" w:color="auto"/>
              <w:bottom w:val="single" w:sz="4" w:space="0" w:color="auto"/>
              <w:right w:val="single" w:sz="4" w:space="0" w:color="auto"/>
            </w:tcBorders>
            <w:vAlign w:val="center"/>
            <w:hideMark/>
          </w:tcPr>
          <w:p w14:paraId="2AE95F7C" w14:textId="77777777" w:rsidR="00D531FB" w:rsidRPr="00432586" w:rsidRDefault="00D531FB" w:rsidP="006C0650">
            <w:pPr>
              <w:spacing w:after="0" w:line="240" w:lineRule="auto"/>
              <w:rPr>
                <w:rFonts w:ascii="Times New Roman" w:hAnsi="Times New Roman" w:cs="Times New Roman"/>
                <w:lang w:val="lt-LT" w:eastAsia="lt-LT"/>
              </w:rPr>
            </w:pPr>
            <w:r w:rsidRPr="00432586">
              <w:rPr>
                <w:rFonts w:ascii="Times New Roman" w:hAnsi="Times New Roman" w:cs="Times New Roman"/>
                <w:lang w:val="lt-LT"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600D45D" w14:textId="77777777" w:rsidR="00D531FB" w:rsidRPr="00432586" w:rsidRDefault="00D531FB" w:rsidP="006C0650">
            <w:pPr>
              <w:spacing w:after="0" w:line="240" w:lineRule="auto"/>
              <w:ind w:right="340"/>
              <w:jc w:val="right"/>
              <w:rPr>
                <w:rFonts w:ascii="Times New Roman" w:hAnsi="Times New Roman" w:cs="Times New Roman"/>
                <w:lang w:val="lt-LT" w:eastAsia="lt-LT"/>
              </w:rPr>
            </w:pPr>
            <w:r w:rsidRPr="00432586">
              <w:rPr>
                <w:rFonts w:ascii="Times New Roman" w:hAnsi="Times New Roman" w:cs="Times New Roman"/>
                <w:lang w:val="lt-LT" w:eastAsia="lt-LT"/>
              </w:rPr>
              <w:t xml:space="preserve">Gerai </w:t>
            </w:r>
            <w:r w:rsidRPr="00432586">
              <w:rPr>
                <w:rFonts w:ascii="Segoe UI Symbol" w:eastAsia="MS Gothic" w:hAnsi="Segoe UI Symbol" w:cs="Segoe UI Symbol"/>
                <w:lang w:val="lt-LT" w:eastAsia="lt-LT"/>
              </w:rPr>
              <w:t>☐</w:t>
            </w:r>
          </w:p>
        </w:tc>
      </w:tr>
      <w:tr w:rsidR="00432586" w:rsidRPr="00432586" w14:paraId="7AC38681" w14:textId="77777777" w:rsidTr="00D003BB">
        <w:trPr>
          <w:trHeight w:val="23"/>
        </w:trPr>
        <w:tc>
          <w:tcPr>
            <w:tcW w:w="7343" w:type="dxa"/>
            <w:tcBorders>
              <w:top w:val="single" w:sz="4" w:space="0" w:color="auto"/>
              <w:left w:val="single" w:sz="4" w:space="0" w:color="auto"/>
              <w:bottom w:val="single" w:sz="4" w:space="0" w:color="auto"/>
              <w:right w:val="single" w:sz="4" w:space="0" w:color="auto"/>
            </w:tcBorders>
            <w:vAlign w:val="center"/>
            <w:hideMark/>
          </w:tcPr>
          <w:p w14:paraId="3E25162F" w14:textId="77777777" w:rsidR="00D531FB" w:rsidRPr="00432586" w:rsidRDefault="00D531FB" w:rsidP="006C0650">
            <w:pPr>
              <w:spacing w:after="0" w:line="240" w:lineRule="auto"/>
              <w:rPr>
                <w:rFonts w:ascii="Times New Roman" w:hAnsi="Times New Roman" w:cs="Times New Roman"/>
                <w:lang w:val="lt-LT" w:eastAsia="lt-LT"/>
              </w:rPr>
            </w:pPr>
            <w:r w:rsidRPr="00432586">
              <w:rPr>
                <w:rFonts w:ascii="Times New Roman" w:hAnsi="Times New Roman" w:cs="Times New Roman"/>
                <w:lang w:val="lt-LT"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FD0DD38" w14:textId="77777777" w:rsidR="00D531FB" w:rsidRPr="00432586" w:rsidRDefault="00D531FB" w:rsidP="006C0650">
            <w:pPr>
              <w:spacing w:after="0" w:line="240" w:lineRule="auto"/>
              <w:ind w:right="340"/>
              <w:jc w:val="right"/>
              <w:rPr>
                <w:rFonts w:ascii="Times New Roman" w:hAnsi="Times New Roman" w:cs="Times New Roman"/>
                <w:lang w:val="lt-LT" w:eastAsia="lt-LT"/>
              </w:rPr>
            </w:pPr>
            <w:r w:rsidRPr="00432586">
              <w:rPr>
                <w:rFonts w:ascii="Times New Roman" w:hAnsi="Times New Roman" w:cs="Times New Roman"/>
                <w:lang w:val="lt-LT" w:eastAsia="lt-LT"/>
              </w:rPr>
              <w:t xml:space="preserve">Patenkinamai </w:t>
            </w:r>
            <w:r w:rsidRPr="00432586">
              <w:rPr>
                <w:rFonts w:ascii="Segoe UI Symbol" w:eastAsia="MS Gothic" w:hAnsi="Segoe UI Symbol" w:cs="Segoe UI Symbol"/>
                <w:lang w:val="lt-LT" w:eastAsia="lt-LT"/>
              </w:rPr>
              <w:t>☐</w:t>
            </w:r>
          </w:p>
        </w:tc>
      </w:tr>
      <w:tr w:rsidR="00432586" w:rsidRPr="00432586" w14:paraId="7FACA58F" w14:textId="77777777" w:rsidTr="00D003BB">
        <w:trPr>
          <w:trHeight w:val="23"/>
        </w:trPr>
        <w:tc>
          <w:tcPr>
            <w:tcW w:w="7343" w:type="dxa"/>
            <w:tcBorders>
              <w:top w:val="single" w:sz="4" w:space="0" w:color="auto"/>
              <w:left w:val="single" w:sz="4" w:space="0" w:color="auto"/>
              <w:bottom w:val="single" w:sz="4" w:space="0" w:color="auto"/>
              <w:right w:val="single" w:sz="4" w:space="0" w:color="auto"/>
            </w:tcBorders>
            <w:vAlign w:val="center"/>
            <w:hideMark/>
          </w:tcPr>
          <w:p w14:paraId="3A0C08E9" w14:textId="77777777" w:rsidR="00D531FB" w:rsidRPr="00432586" w:rsidRDefault="00D531FB" w:rsidP="006C0650">
            <w:pPr>
              <w:spacing w:after="0" w:line="240" w:lineRule="auto"/>
              <w:rPr>
                <w:rFonts w:ascii="Times New Roman" w:hAnsi="Times New Roman" w:cs="Times New Roman"/>
                <w:lang w:val="lt-LT" w:eastAsia="lt-LT"/>
              </w:rPr>
            </w:pPr>
            <w:r w:rsidRPr="00432586">
              <w:rPr>
                <w:rFonts w:ascii="Times New Roman" w:hAnsi="Times New Roman" w:cs="Times New Roman"/>
                <w:lang w:val="lt-LT"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ABEAAD5" w14:textId="77777777" w:rsidR="00D531FB" w:rsidRPr="00432586" w:rsidRDefault="00D531FB" w:rsidP="006C0650">
            <w:pPr>
              <w:spacing w:after="0" w:line="240" w:lineRule="auto"/>
              <w:ind w:right="340"/>
              <w:jc w:val="right"/>
              <w:rPr>
                <w:rFonts w:ascii="Times New Roman" w:hAnsi="Times New Roman" w:cs="Times New Roman"/>
                <w:lang w:val="lt-LT" w:eastAsia="lt-LT"/>
              </w:rPr>
            </w:pPr>
            <w:r w:rsidRPr="00432586">
              <w:rPr>
                <w:rFonts w:ascii="Times New Roman" w:hAnsi="Times New Roman" w:cs="Times New Roman"/>
                <w:lang w:val="lt-LT" w:eastAsia="lt-LT"/>
              </w:rPr>
              <w:t xml:space="preserve">Nepatenkinamai </w:t>
            </w:r>
            <w:r w:rsidRPr="00432586">
              <w:rPr>
                <w:rFonts w:ascii="Segoe UI Symbol" w:eastAsia="MS Gothic" w:hAnsi="Segoe UI Symbol" w:cs="Segoe UI Symbol"/>
                <w:lang w:val="lt-LT" w:eastAsia="lt-LT"/>
              </w:rPr>
              <w:t>☐</w:t>
            </w:r>
          </w:p>
        </w:tc>
      </w:tr>
    </w:tbl>
    <w:p w14:paraId="36222A09" w14:textId="77777777" w:rsidR="00CD386A" w:rsidRPr="00432586" w:rsidRDefault="00CD386A" w:rsidP="00D531FB">
      <w:pPr>
        <w:tabs>
          <w:tab w:val="left" w:pos="0"/>
          <w:tab w:val="left" w:pos="142"/>
        </w:tabs>
        <w:spacing w:after="0" w:line="240" w:lineRule="auto"/>
        <w:ind w:firstLine="284"/>
        <w:jc w:val="both"/>
        <w:rPr>
          <w:rFonts w:ascii="Times New Roman" w:hAnsi="Times New Roman" w:cs="Times New Roman"/>
          <w:b/>
          <w:sz w:val="24"/>
          <w:szCs w:val="24"/>
          <w:lang w:val="lt-LT" w:eastAsia="lt-LT"/>
        </w:rPr>
      </w:pPr>
    </w:p>
    <w:p w14:paraId="644C95A2" w14:textId="2C6EEA60" w:rsidR="00D531FB" w:rsidRPr="00432586" w:rsidRDefault="00D531FB" w:rsidP="00D003BB">
      <w:pPr>
        <w:tabs>
          <w:tab w:val="left" w:pos="0"/>
          <w:tab w:val="left" w:pos="142"/>
          <w:tab w:val="left" w:pos="284"/>
        </w:tabs>
        <w:spacing w:after="0" w:line="240" w:lineRule="auto"/>
        <w:jc w:val="both"/>
        <w:rPr>
          <w:rFonts w:ascii="Times New Roman" w:hAnsi="Times New Roman" w:cs="Times New Roman"/>
          <w:b/>
          <w:sz w:val="24"/>
          <w:szCs w:val="24"/>
          <w:lang w:val="lt-LT" w:eastAsia="lt-LT"/>
        </w:rPr>
      </w:pPr>
      <w:r w:rsidRPr="00432586">
        <w:rPr>
          <w:rFonts w:ascii="Times New Roman" w:hAnsi="Times New Roman" w:cs="Times New Roman"/>
          <w:b/>
          <w:sz w:val="24"/>
          <w:szCs w:val="24"/>
          <w:lang w:val="lt-LT" w:eastAsia="lt-LT"/>
        </w:rPr>
        <w:t>7.</w:t>
      </w:r>
      <w:r w:rsidRPr="00432586">
        <w:rPr>
          <w:rFonts w:ascii="Times New Roman" w:hAnsi="Times New Roman" w:cs="Times New Roman"/>
          <w:b/>
          <w:sz w:val="24"/>
          <w:szCs w:val="24"/>
          <w:lang w:val="lt-LT" w:eastAsia="lt-LT"/>
        </w:rPr>
        <w:tab/>
        <w:t>Kompetencijos, kurias norėtų tobulinti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32586" w:rsidRPr="00432586" w14:paraId="74515DBF" w14:textId="77777777" w:rsidTr="00D003BB">
        <w:tc>
          <w:tcPr>
            <w:tcW w:w="9639" w:type="dxa"/>
            <w:tcBorders>
              <w:top w:val="single" w:sz="4" w:space="0" w:color="auto"/>
              <w:left w:val="single" w:sz="4" w:space="0" w:color="auto"/>
              <w:bottom w:val="single" w:sz="4" w:space="0" w:color="auto"/>
              <w:right w:val="single" w:sz="4" w:space="0" w:color="auto"/>
            </w:tcBorders>
            <w:hideMark/>
          </w:tcPr>
          <w:p w14:paraId="691561AF" w14:textId="71E32CCD" w:rsidR="00D531FB" w:rsidRPr="00432586" w:rsidRDefault="00CD386A" w:rsidP="00CD386A">
            <w:pPr>
              <w:tabs>
                <w:tab w:val="left" w:pos="0"/>
                <w:tab w:val="left" w:pos="142"/>
              </w:tabs>
              <w:spacing w:after="0" w:line="240" w:lineRule="auto"/>
              <w:jc w:val="both"/>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7.1.</w:t>
            </w:r>
            <w:r w:rsidR="00D003BB" w:rsidRPr="00432586">
              <w:rPr>
                <w:rFonts w:ascii="Times New Roman" w:hAnsi="Times New Roman" w:cs="Times New Roman"/>
                <w:sz w:val="24"/>
                <w:szCs w:val="24"/>
                <w:lang w:val="lt-LT" w:eastAsia="lt-LT"/>
              </w:rPr>
              <w:t xml:space="preserve"> </w:t>
            </w:r>
            <w:r w:rsidRPr="00432586">
              <w:rPr>
                <w:rFonts w:ascii="Times New Roman" w:hAnsi="Times New Roman" w:cs="Times New Roman"/>
                <w:sz w:val="24"/>
                <w:szCs w:val="24"/>
                <w:lang w:val="lt-LT" w:eastAsia="lt-LT"/>
              </w:rPr>
              <w:t>Žmogiškųjų išteklių valdymo.</w:t>
            </w:r>
          </w:p>
        </w:tc>
      </w:tr>
      <w:tr w:rsidR="00432586" w:rsidRPr="00432586" w14:paraId="701692A3" w14:textId="77777777" w:rsidTr="00D003BB">
        <w:trPr>
          <w:trHeight w:val="272"/>
        </w:trPr>
        <w:tc>
          <w:tcPr>
            <w:tcW w:w="9639" w:type="dxa"/>
            <w:tcBorders>
              <w:top w:val="single" w:sz="4" w:space="0" w:color="auto"/>
              <w:left w:val="single" w:sz="4" w:space="0" w:color="auto"/>
              <w:bottom w:val="single" w:sz="4" w:space="0" w:color="auto"/>
              <w:right w:val="single" w:sz="4" w:space="0" w:color="auto"/>
            </w:tcBorders>
            <w:hideMark/>
          </w:tcPr>
          <w:p w14:paraId="70866D28" w14:textId="78AEB98A" w:rsidR="00D531FB" w:rsidRPr="00432586" w:rsidRDefault="00D531FB" w:rsidP="00D531FB">
            <w:pPr>
              <w:tabs>
                <w:tab w:val="left" w:pos="0"/>
                <w:tab w:val="left" w:pos="142"/>
              </w:tabs>
              <w:spacing w:after="0" w:line="240" w:lineRule="auto"/>
              <w:jc w:val="both"/>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7.2. Procesų, užtikrinančių įstaigos veiklos kokybę, valdymas.</w:t>
            </w:r>
          </w:p>
        </w:tc>
      </w:tr>
    </w:tbl>
    <w:p w14:paraId="1BB24358" w14:textId="77777777" w:rsidR="00815CE8" w:rsidRPr="00432586" w:rsidRDefault="00815CE8" w:rsidP="00D531FB">
      <w:pPr>
        <w:spacing w:after="0" w:line="240" w:lineRule="auto"/>
        <w:jc w:val="center"/>
        <w:rPr>
          <w:rFonts w:ascii="Times New Roman" w:hAnsi="Times New Roman" w:cs="Times New Roman"/>
          <w:b/>
          <w:sz w:val="24"/>
          <w:szCs w:val="24"/>
          <w:lang w:val="lt-LT" w:eastAsia="lt-LT"/>
        </w:rPr>
      </w:pPr>
    </w:p>
    <w:p w14:paraId="226B7BAD" w14:textId="77777777" w:rsidR="00815CE8" w:rsidRPr="00432586" w:rsidRDefault="00815CE8" w:rsidP="00D531FB">
      <w:pPr>
        <w:spacing w:after="0" w:line="240" w:lineRule="auto"/>
        <w:jc w:val="center"/>
        <w:rPr>
          <w:rFonts w:ascii="Times New Roman" w:hAnsi="Times New Roman" w:cs="Times New Roman"/>
          <w:b/>
          <w:sz w:val="24"/>
          <w:szCs w:val="24"/>
          <w:lang w:val="lt-LT" w:eastAsia="lt-LT"/>
        </w:rPr>
      </w:pPr>
    </w:p>
    <w:p w14:paraId="1C2A3ADE" w14:textId="20CE38F3" w:rsidR="00D531FB" w:rsidRPr="00432586" w:rsidRDefault="00D531FB" w:rsidP="00D531FB">
      <w:pPr>
        <w:spacing w:after="0" w:line="240" w:lineRule="auto"/>
        <w:jc w:val="center"/>
        <w:rPr>
          <w:rFonts w:ascii="Times New Roman" w:hAnsi="Times New Roman" w:cs="Times New Roman"/>
          <w:b/>
          <w:sz w:val="24"/>
          <w:szCs w:val="24"/>
          <w:lang w:val="lt-LT" w:eastAsia="lt-LT"/>
        </w:rPr>
      </w:pPr>
      <w:r w:rsidRPr="00432586">
        <w:rPr>
          <w:rFonts w:ascii="Times New Roman" w:hAnsi="Times New Roman" w:cs="Times New Roman"/>
          <w:b/>
          <w:sz w:val="24"/>
          <w:szCs w:val="24"/>
          <w:lang w:val="lt-LT" w:eastAsia="lt-LT"/>
        </w:rPr>
        <w:t>V SKYRIUS</w:t>
      </w:r>
    </w:p>
    <w:p w14:paraId="1B210E3F" w14:textId="77777777" w:rsidR="00D531FB" w:rsidRPr="00432586" w:rsidRDefault="00D531FB" w:rsidP="00D531FB">
      <w:pPr>
        <w:spacing w:after="0" w:line="240" w:lineRule="auto"/>
        <w:jc w:val="center"/>
        <w:rPr>
          <w:rFonts w:ascii="Times New Roman" w:hAnsi="Times New Roman" w:cs="Times New Roman"/>
          <w:b/>
          <w:sz w:val="24"/>
          <w:szCs w:val="24"/>
          <w:lang w:val="lt-LT" w:eastAsia="lt-LT"/>
        </w:rPr>
      </w:pPr>
      <w:r w:rsidRPr="00432586">
        <w:rPr>
          <w:rFonts w:ascii="Times New Roman" w:hAnsi="Times New Roman" w:cs="Times New Roman"/>
          <w:b/>
          <w:sz w:val="24"/>
          <w:szCs w:val="24"/>
          <w:lang w:val="lt-LT" w:eastAsia="lt-LT"/>
        </w:rPr>
        <w:t>KITŲ METŲ VEIKLOS UŽDUOTYS, REZULTATAI IR RODIKLIAI</w:t>
      </w:r>
    </w:p>
    <w:p w14:paraId="5E2C582F" w14:textId="77777777" w:rsidR="00D531FB" w:rsidRPr="00432586" w:rsidRDefault="00D531FB" w:rsidP="00D531FB">
      <w:pPr>
        <w:tabs>
          <w:tab w:val="left" w:pos="6237"/>
          <w:tab w:val="right" w:pos="8306"/>
        </w:tabs>
        <w:spacing w:after="0" w:line="240" w:lineRule="auto"/>
        <w:jc w:val="center"/>
        <w:rPr>
          <w:rFonts w:ascii="Times New Roman" w:hAnsi="Times New Roman" w:cs="Times New Roman"/>
          <w:sz w:val="24"/>
          <w:szCs w:val="24"/>
          <w:lang w:val="lt-LT"/>
        </w:rPr>
      </w:pPr>
    </w:p>
    <w:p w14:paraId="663FDFFC" w14:textId="347901AE" w:rsidR="00D531FB" w:rsidRPr="00432586" w:rsidRDefault="00D531FB" w:rsidP="00D003BB">
      <w:pPr>
        <w:pStyle w:val="Sraopastraipa"/>
        <w:numPr>
          <w:ilvl w:val="0"/>
          <w:numId w:val="16"/>
        </w:numPr>
        <w:tabs>
          <w:tab w:val="left" w:pos="284"/>
          <w:tab w:val="left" w:pos="567"/>
        </w:tabs>
        <w:spacing w:after="0" w:line="240" w:lineRule="auto"/>
        <w:ind w:left="851" w:hanging="851"/>
        <w:rPr>
          <w:rFonts w:ascii="Times New Roman" w:hAnsi="Times New Roman" w:cs="Times New Roman"/>
          <w:b/>
          <w:sz w:val="24"/>
          <w:szCs w:val="24"/>
          <w:lang w:val="lt-LT" w:eastAsia="lt-LT"/>
        </w:rPr>
      </w:pPr>
      <w:r w:rsidRPr="00432586">
        <w:rPr>
          <w:rFonts w:ascii="Times New Roman" w:hAnsi="Times New Roman" w:cs="Times New Roman"/>
          <w:b/>
          <w:sz w:val="24"/>
          <w:szCs w:val="24"/>
          <w:lang w:val="lt-LT" w:eastAsia="lt-LT"/>
        </w:rPr>
        <w:t>202</w:t>
      </w:r>
      <w:r w:rsidR="00EC1729" w:rsidRPr="00432586">
        <w:rPr>
          <w:rFonts w:ascii="Times New Roman" w:hAnsi="Times New Roman" w:cs="Times New Roman"/>
          <w:b/>
          <w:sz w:val="24"/>
          <w:szCs w:val="24"/>
          <w:lang w:val="lt-LT" w:eastAsia="lt-LT"/>
        </w:rPr>
        <w:t>3</w:t>
      </w:r>
      <w:r w:rsidRPr="00432586">
        <w:rPr>
          <w:rFonts w:ascii="Times New Roman" w:hAnsi="Times New Roman" w:cs="Times New Roman"/>
          <w:b/>
          <w:sz w:val="24"/>
          <w:szCs w:val="24"/>
          <w:lang w:val="lt-LT" w:eastAsia="lt-LT"/>
        </w:rPr>
        <w:t xml:space="preserve"> metų užduotys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551"/>
        <w:gridCol w:w="4961"/>
      </w:tblGrid>
      <w:tr w:rsidR="00432586" w:rsidRPr="00432586" w14:paraId="5E5C4DDD" w14:textId="77777777" w:rsidTr="001C7FA3">
        <w:tc>
          <w:tcPr>
            <w:tcW w:w="2122" w:type="dxa"/>
            <w:tcBorders>
              <w:top w:val="single" w:sz="4" w:space="0" w:color="auto"/>
              <w:left w:val="single" w:sz="4" w:space="0" w:color="auto"/>
              <w:bottom w:val="single" w:sz="4" w:space="0" w:color="auto"/>
              <w:right w:val="single" w:sz="4" w:space="0" w:color="auto"/>
            </w:tcBorders>
            <w:vAlign w:val="center"/>
            <w:hideMark/>
          </w:tcPr>
          <w:p w14:paraId="3B80A961" w14:textId="77777777" w:rsidR="00D531FB" w:rsidRPr="00432586" w:rsidRDefault="00D531FB" w:rsidP="006C0650">
            <w:pPr>
              <w:spacing w:after="0" w:line="240" w:lineRule="auto"/>
              <w:jc w:val="center"/>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Užduotys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1EEB81E" w14:textId="77777777" w:rsidR="00D531FB" w:rsidRPr="00432586" w:rsidRDefault="00D531FB" w:rsidP="006C0650">
            <w:pPr>
              <w:spacing w:after="0" w:line="240" w:lineRule="auto"/>
              <w:jc w:val="center"/>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Siektini rezultatai</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E1A347C" w14:textId="77777777" w:rsidR="00D531FB" w:rsidRPr="00432586" w:rsidRDefault="00D531FB" w:rsidP="006C0650">
            <w:pPr>
              <w:spacing w:after="0" w:line="240" w:lineRule="auto"/>
              <w:jc w:val="center"/>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Rezultatų vertinimo rodikliai (kuriais vadovaujantis vertinama, ar nustatytos užduotys įvykdytos)</w:t>
            </w:r>
          </w:p>
        </w:tc>
      </w:tr>
      <w:tr w:rsidR="00432586" w:rsidRPr="00A2582C" w14:paraId="6FC743F7" w14:textId="77777777" w:rsidTr="001C7FA3">
        <w:trPr>
          <w:trHeight w:val="2501"/>
        </w:trPr>
        <w:tc>
          <w:tcPr>
            <w:tcW w:w="2122" w:type="dxa"/>
            <w:tcBorders>
              <w:top w:val="single" w:sz="4" w:space="0" w:color="auto"/>
              <w:left w:val="single" w:sz="4" w:space="0" w:color="auto"/>
              <w:bottom w:val="single" w:sz="4" w:space="0" w:color="auto"/>
              <w:right w:val="single" w:sz="4" w:space="0" w:color="auto"/>
            </w:tcBorders>
            <w:hideMark/>
          </w:tcPr>
          <w:p w14:paraId="162408CE" w14:textId="77777777" w:rsidR="00D531FB" w:rsidRPr="00432586" w:rsidRDefault="00D531FB" w:rsidP="006C0650">
            <w:pPr>
              <w:pStyle w:val="Betarp"/>
              <w:rPr>
                <w:rFonts w:ascii="Times New Roman" w:hAnsi="Times New Roman"/>
                <w:b/>
                <w:sz w:val="24"/>
                <w:szCs w:val="24"/>
                <w:lang w:eastAsia="lt-LT"/>
              </w:rPr>
            </w:pPr>
            <w:r w:rsidRPr="00432586">
              <w:rPr>
                <w:rFonts w:ascii="Times New Roman" w:hAnsi="Times New Roman"/>
                <w:b/>
                <w:sz w:val="24"/>
                <w:szCs w:val="24"/>
                <w:lang w:eastAsia="lt-LT"/>
              </w:rPr>
              <w:t>Asmenybės ūgtis.</w:t>
            </w:r>
          </w:p>
          <w:p w14:paraId="7F72816D" w14:textId="0DA5AD08" w:rsidR="00D531FB" w:rsidRPr="00432586" w:rsidRDefault="00896919" w:rsidP="006C0650">
            <w:pPr>
              <w:pStyle w:val="Betarp"/>
              <w:ind w:left="22"/>
              <w:rPr>
                <w:rFonts w:ascii="Times New Roman" w:eastAsia="Times New Roman" w:hAnsi="Times New Roman"/>
                <w:sz w:val="24"/>
                <w:szCs w:val="24"/>
                <w:lang w:eastAsia="lt-LT"/>
              </w:rPr>
            </w:pPr>
            <w:r w:rsidRPr="00432586">
              <w:rPr>
                <w:rFonts w:ascii="Times New Roman" w:eastAsia="Times New Roman" w:hAnsi="Times New Roman"/>
                <w:sz w:val="24"/>
                <w:szCs w:val="24"/>
                <w:lang w:eastAsia="lt-LT"/>
              </w:rPr>
              <w:t>8.</w:t>
            </w:r>
            <w:r w:rsidR="00D531FB" w:rsidRPr="00432586">
              <w:rPr>
                <w:rFonts w:ascii="Times New Roman" w:eastAsia="Times New Roman" w:hAnsi="Times New Roman"/>
                <w:sz w:val="24"/>
                <w:szCs w:val="24"/>
                <w:lang w:eastAsia="lt-LT"/>
              </w:rPr>
              <w:t>1.Gerinti ikimokyklinio amžiaus vaikų</w:t>
            </w:r>
          </w:p>
          <w:p w14:paraId="66DC3472" w14:textId="5DDFBDB2" w:rsidR="00D531FB" w:rsidRPr="00432586" w:rsidRDefault="00D531FB" w:rsidP="006C0650">
            <w:pPr>
              <w:pStyle w:val="Betarp"/>
              <w:rPr>
                <w:rFonts w:ascii="Times New Roman" w:eastAsia="Times New Roman" w:hAnsi="Times New Roman"/>
                <w:sz w:val="24"/>
                <w:szCs w:val="24"/>
                <w:lang w:eastAsia="lt-LT"/>
              </w:rPr>
            </w:pPr>
            <w:r w:rsidRPr="00432586">
              <w:rPr>
                <w:rFonts w:ascii="Times New Roman" w:eastAsia="Times New Roman" w:hAnsi="Times New Roman"/>
                <w:sz w:val="24"/>
                <w:szCs w:val="24"/>
                <w:lang w:eastAsia="lt-LT"/>
              </w:rPr>
              <w:t>pasiekimus ir užtikrinti pažangą.</w:t>
            </w:r>
          </w:p>
          <w:p w14:paraId="28D4F160" w14:textId="77777777" w:rsidR="00D531FB" w:rsidRPr="00432586" w:rsidRDefault="00D531FB" w:rsidP="006C0650">
            <w:pPr>
              <w:pStyle w:val="Betarp"/>
              <w:rPr>
                <w:rFonts w:ascii="Times New Roman" w:eastAsia="Times New Roman" w:hAnsi="Times New Roman"/>
                <w:sz w:val="24"/>
                <w:szCs w:val="24"/>
                <w:lang w:eastAsia="lt-LT"/>
              </w:rPr>
            </w:pPr>
          </w:p>
          <w:p w14:paraId="0C3CC24D" w14:textId="77777777" w:rsidR="00D531FB" w:rsidRPr="00432586" w:rsidRDefault="00D531FB" w:rsidP="006C0650">
            <w:pPr>
              <w:pStyle w:val="Betarp"/>
              <w:rPr>
                <w:rFonts w:ascii="Times New Roman" w:eastAsia="Times New Roman" w:hAnsi="Times New Roman"/>
                <w:sz w:val="24"/>
                <w:szCs w:val="24"/>
                <w:lang w:eastAsia="lt-LT"/>
              </w:rPr>
            </w:pPr>
          </w:p>
          <w:p w14:paraId="11F6AFF5" w14:textId="77777777" w:rsidR="00D531FB" w:rsidRPr="00432586" w:rsidRDefault="00D531FB" w:rsidP="006C0650">
            <w:pPr>
              <w:pStyle w:val="Betarp"/>
              <w:rPr>
                <w:rFonts w:ascii="Times New Roman" w:eastAsia="Times New Roman" w:hAnsi="Times New Roman"/>
                <w:sz w:val="24"/>
                <w:szCs w:val="24"/>
                <w:lang w:eastAsia="lt-LT"/>
              </w:rPr>
            </w:pPr>
          </w:p>
          <w:p w14:paraId="3FC91562" w14:textId="77777777" w:rsidR="00D531FB" w:rsidRPr="00432586" w:rsidRDefault="00D531FB" w:rsidP="006C0650">
            <w:pPr>
              <w:spacing w:after="0" w:line="240" w:lineRule="auto"/>
              <w:rPr>
                <w:rFonts w:ascii="Times New Roman" w:hAnsi="Times New Roman" w:cs="Times New Roman"/>
                <w:sz w:val="24"/>
                <w:szCs w:val="24"/>
                <w:lang w:val="lt-LT" w:eastAsia="lt-LT"/>
              </w:rPr>
            </w:pPr>
          </w:p>
        </w:tc>
        <w:tc>
          <w:tcPr>
            <w:tcW w:w="2551" w:type="dxa"/>
            <w:tcBorders>
              <w:top w:val="single" w:sz="4" w:space="0" w:color="auto"/>
              <w:left w:val="single" w:sz="4" w:space="0" w:color="auto"/>
              <w:bottom w:val="single" w:sz="4" w:space="0" w:color="auto"/>
              <w:right w:val="single" w:sz="4" w:space="0" w:color="auto"/>
            </w:tcBorders>
          </w:tcPr>
          <w:p w14:paraId="6776DC03" w14:textId="77777777" w:rsidR="00BF01A8" w:rsidRPr="00432586" w:rsidRDefault="00BF01A8" w:rsidP="006C0650">
            <w:pPr>
              <w:spacing w:after="0" w:line="240" w:lineRule="auto"/>
              <w:rPr>
                <w:rFonts w:ascii="Times New Roman" w:hAnsi="Times New Roman" w:cs="Times New Roman"/>
                <w:sz w:val="24"/>
                <w:szCs w:val="24"/>
                <w:lang w:val="lt-LT" w:eastAsia="lt-LT"/>
              </w:rPr>
            </w:pPr>
          </w:p>
          <w:p w14:paraId="2046201A" w14:textId="56BC9D78" w:rsidR="00D531FB" w:rsidRPr="00432586" w:rsidRDefault="00896919" w:rsidP="001C7FA3">
            <w:pPr>
              <w:spacing w:after="0" w:line="240" w:lineRule="auto"/>
              <w:rPr>
                <w:rFonts w:ascii="Times New Roman" w:hAnsi="Times New Roman"/>
                <w:sz w:val="24"/>
                <w:szCs w:val="24"/>
                <w:lang w:val="lt-LT"/>
              </w:rPr>
            </w:pPr>
            <w:r w:rsidRPr="00432586">
              <w:rPr>
                <w:rFonts w:ascii="Times New Roman" w:hAnsi="Times New Roman" w:cs="Times New Roman"/>
                <w:sz w:val="24"/>
                <w:szCs w:val="24"/>
                <w:lang w:val="lt-LT" w:eastAsia="lt-LT"/>
              </w:rPr>
              <w:t>8.</w:t>
            </w:r>
            <w:r w:rsidR="00D531FB" w:rsidRPr="00432586">
              <w:rPr>
                <w:rFonts w:ascii="Times New Roman" w:hAnsi="Times New Roman" w:cs="Times New Roman"/>
                <w:sz w:val="24"/>
                <w:szCs w:val="24"/>
                <w:lang w:val="lt-LT" w:eastAsia="lt-LT"/>
              </w:rPr>
              <w:t xml:space="preserve">1.1. Vaikų pasiekimų gerinimas </w:t>
            </w:r>
            <w:r w:rsidR="00D531FB" w:rsidRPr="00432586">
              <w:rPr>
                <w:rFonts w:ascii="Times New Roman" w:hAnsi="Times New Roman"/>
                <w:sz w:val="24"/>
                <w:szCs w:val="24"/>
                <w:lang w:val="lt-LT"/>
              </w:rPr>
              <w:t>sakytinės kalbos, skaičiavimo</w:t>
            </w:r>
            <w:r w:rsidR="000E19EA" w:rsidRPr="00432586">
              <w:rPr>
                <w:rFonts w:ascii="Times New Roman" w:hAnsi="Times New Roman"/>
                <w:sz w:val="24"/>
                <w:szCs w:val="24"/>
                <w:lang w:val="lt-LT"/>
              </w:rPr>
              <w:t xml:space="preserve"> matavimo</w:t>
            </w:r>
            <w:r w:rsidR="00D531FB" w:rsidRPr="00432586">
              <w:rPr>
                <w:rFonts w:ascii="Times New Roman" w:hAnsi="Times New Roman"/>
                <w:sz w:val="24"/>
                <w:szCs w:val="24"/>
                <w:lang w:val="lt-LT"/>
              </w:rPr>
              <w:t xml:space="preserve"> ir </w:t>
            </w:r>
            <w:r w:rsidR="003E687F" w:rsidRPr="00432586">
              <w:rPr>
                <w:rFonts w:ascii="Times New Roman" w:hAnsi="Times New Roman"/>
                <w:sz w:val="24"/>
                <w:szCs w:val="24"/>
                <w:lang w:val="lt-LT"/>
              </w:rPr>
              <w:t>problemų sprendimo</w:t>
            </w:r>
            <w:r w:rsidR="00D531FB" w:rsidRPr="00432586">
              <w:rPr>
                <w:rFonts w:ascii="Times New Roman" w:hAnsi="Times New Roman"/>
                <w:sz w:val="24"/>
                <w:szCs w:val="24"/>
                <w:lang w:val="lt-LT"/>
              </w:rPr>
              <w:t xml:space="preserve"> srityse.</w:t>
            </w:r>
          </w:p>
          <w:p w14:paraId="3D4A5492" w14:textId="7A3E13E6" w:rsidR="00D531FB" w:rsidRDefault="00D531FB" w:rsidP="001C7FA3">
            <w:pPr>
              <w:spacing w:after="0" w:line="240" w:lineRule="auto"/>
              <w:rPr>
                <w:rFonts w:ascii="Times New Roman" w:hAnsi="Times New Roman" w:cs="Times New Roman"/>
                <w:sz w:val="24"/>
                <w:szCs w:val="24"/>
                <w:lang w:val="lt-LT" w:eastAsia="lt-LT"/>
              </w:rPr>
            </w:pPr>
          </w:p>
          <w:p w14:paraId="3A8E4E0C" w14:textId="77777777" w:rsidR="009F289E" w:rsidRPr="00432586" w:rsidRDefault="009F289E" w:rsidP="001C7FA3">
            <w:pPr>
              <w:spacing w:after="0" w:line="240" w:lineRule="auto"/>
              <w:rPr>
                <w:rFonts w:ascii="Times New Roman" w:hAnsi="Times New Roman" w:cs="Times New Roman"/>
                <w:sz w:val="24"/>
                <w:szCs w:val="24"/>
                <w:lang w:val="lt-LT" w:eastAsia="lt-LT"/>
              </w:rPr>
            </w:pPr>
          </w:p>
          <w:p w14:paraId="67D4A4F2" w14:textId="716B58C4" w:rsidR="0089550D" w:rsidRPr="00432586" w:rsidRDefault="0089550D" w:rsidP="001C7FA3">
            <w:pPr>
              <w:spacing w:after="0" w:line="240" w:lineRule="auto"/>
              <w:rPr>
                <w:rFonts w:ascii="Times New Roman" w:hAnsi="Times New Roman" w:cs="Times New Roman"/>
                <w:sz w:val="24"/>
                <w:szCs w:val="24"/>
                <w:lang w:val="lt-LT" w:eastAsia="lt-LT"/>
              </w:rPr>
            </w:pPr>
          </w:p>
          <w:p w14:paraId="409C5308" w14:textId="5A071BD9" w:rsidR="00CF6B77" w:rsidRPr="00432586" w:rsidRDefault="00CF6B77" w:rsidP="00CF6B77">
            <w:pPr>
              <w:pStyle w:val="Sraopastraipa"/>
              <w:numPr>
                <w:ilvl w:val="2"/>
                <w:numId w:val="16"/>
              </w:numPr>
              <w:tabs>
                <w:tab w:val="left" w:pos="460"/>
              </w:tabs>
              <w:spacing w:after="0" w:line="240" w:lineRule="auto"/>
              <w:ind w:left="0" w:firstLine="34"/>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 xml:space="preserve">Didinti švietimo pagalbos prieinamumą ir efektyvumą. </w:t>
            </w:r>
          </w:p>
        </w:tc>
        <w:tc>
          <w:tcPr>
            <w:tcW w:w="4961" w:type="dxa"/>
            <w:tcBorders>
              <w:top w:val="single" w:sz="4" w:space="0" w:color="auto"/>
              <w:left w:val="single" w:sz="4" w:space="0" w:color="auto"/>
              <w:bottom w:val="single" w:sz="4" w:space="0" w:color="auto"/>
              <w:right w:val="single" w:sz="4" w:space="0" w:color="auto"/>
            </w:tcBorders>
          </w:tcPr>
          <w:p w14:paraId="0BA6B622" w14:textId="77777777" w:rsidR="00BF01A8" w:rsidRPr="00432586" w:rsidRDefault="00BF01A8" w:rsidP="006C0650">
            <w:pPr>
              <w:pStyle w:val="Betarp"/>
              <w:rPr>
                <w:rFonts w:ascii="Times New Roman" w:hAnsi="Times New Roman"/>
                <w:sz w:val="24"/>
                <w:szCs w:val="24"/>
              </w:rPr>
            </w:pPr>
          </w:p>
          <w:p w14:paraId="482A2A87" w14:textId="135131C4" w:rsidR="00D531FB" w:rsidRPr="00432586" w:rsidRDefault="00896919" w:rsidP="006C0650">
            <w:pPr>
              <w:pStyle w:val="Betarp"/>
              <w:rPr>
                <w:rFonts w:ascii="Times New Roman" w:hAnsi="Times New Roman"/>
                <w:sz w:val="24"/>
                <w:szCs w:val="24"/>
              </w:rPr>
            </w:pPr>
            <w:r w:rsidRPr="00432586">
              <w:rPr>
                <w:rFonts w:ascii="Times New Roman" w:hAnsi="Times New Roman"/>
                <w:sz w:val="24"/>
                <w:szCs w:val="24"/>
              </w:rPr>
              <w:t>8.1.</w:t>
            </w:r>
            <w:r w:rsidR="00D531FB" w:rsidRPr="00432586">
              <w:rPr>
                <w:rFonts w:ascii="Times New Roman" w:hAnsi="Times New Roman"/>
                <w:sz w:val="24"/>
                <w:szCs w:val="24"/>
              </w:rPr>
              <w:t>1.1. Pagerinti pasiekimai žingsneliuose: sakytinė kalba, skaičiavim</w:t>
            </w:r>
            <w:r w:rsidR="003E687F" w:rsidRPr="00432586">
              <w:rPr>
                <w:rFonts w:ascii="Times New Roman" w:hAnsi="Times New Roman"/>
                <w:sz w:val="24"/>
                <w:szCs w:val="24"/>
              </w:rPr>
              <w:t>o</w:t>
            </w:r>
            <w:r w:rsidR="00D531FB" w:rsidRPr="00432586">
              <w:rPr>
                <w:rFonts w:ascii="Times New Roman" w:hAnsi="Times New Roman"/>
                <w:sz w:val="24"/>
                <w:szCs w:val="24"/>
              </w:rPr>
              <w:t xml:space="preserve"> ir </w:t>
            </w:r>
            <w:r w:rsidR="003E687F" w:rsidRPr="00432586">
              <w:rPr>
                <w:rFonts w:ascii="Times New Roman" w:hAnsi="Times New Roman"/>
                <w:sz w:val="24"/>
                <w:szCs w:val="24"/>
              </w:rPr>
              <w:t>problemų sprendimo srityse</w:t>
            </w:r>
            <w:r w:rsidR="00A6785F">
              <w:rPr>
                <w:rFonts w:ascii="Times New Roman" w:hAnsi="Times New Roman"/>
                <w:sz w:val="24"/>
                <w:szCs w:val="24"/>
              </w:rPr>
              <w:t xml:space="preserve"> pagerės ne mažiau nei 5% </w:t>
            </w:r>
            <w:r w:rsidR="00A6785F">
              <w:rPr>
                <w:rFonts w:ascii="Times New Roman" w:hAnsi="Times New Roman"/>
                <w:sz w:val="24"/>
                <w:szCs w:val="24"/>
                <w:lang w:eastAsia="lt-LT"/>
              </w:rPr>
              <w:t>(2023 m.</w:t>
            </w:r>
            <w:r w:rsidR="000C38C1">
              <w:rPr>
                <w:rFonts w:ascii="Times New Roman" w:hAnsi="Times New Roman"/>
                <w:sz w:val="24"/>
                <w:szCs w:val="24"/>
                <w:lang w:eastAsia="lt-LT"/>
              </w:rPr>
              <w:t xml:space="preserve"> II ketvirtis)</w:t>
            </w:r>
            <w:r w:rsidR="00A6785F" w:rsidRPr="00432586">
              <w:rPr>
                <w:rFonts w:ascii="Times New Roman" w:hAnsi="Times New Roman"/>
                <w:sz w:val="24"/>
                <w:szCs w:val="24"/>
                <w:lang w:eastAsia="lt-LT"/>
              </w:rPr>
              <w:t xml:space="preserve">. </w:t>
            </w:r>
            <w:r w:rsidR="00D531FB" w:rsidRPr="00432586">
              <w:rPr>
                <w:rFonts w:ascii="Times New Roman" w:hAnsi="Times New Roman"/>
                <w:sz w:val="24"/>
                <w:szCs w:val="24"/>
              </w:rPr>
              <w:t xml:space="preserve"> </w:t>
            </w:r>
          </w:p>
          <w:p w14:paraId="45BDCBBB" w14:textId="0269C5D6" w:rsidR="003E687F" w:rsidRPr="00432586" w:rsidRDefault="00896919" w:rsidP="006C0650">
            <w:pPr>
              <w:overflowPunct w:val="0"/>
              <w:spacing w:after="0" w:line="240" w:lineRule="auto"/>
              <w:textAlignment w:val="baseline"/>
              <w:rPr>
                <w:rFonts w:ascii="Times New Roman" w:hAnsi="Times New Roman"/>
                <w:sz w:val="24"/>
                <w:szCs w:val="24"/>
                <w:lang w:val="lt-LT"/>
              </w:rPr>
            </w:pPr>
            <w:r w:rsidRPr="00432586">
              <w:rPr>
                <w:rFonts w:ascii="Times New Roman" w:hAnsi="Times New Roman"/>
                <w:sz w:val="24"/>
                <w:szCs w:val="24"/>
                <w:lang w:val="lt-LT"/>
              </w:rPr>
              <w:t>8.</w:t>
            </w:r>
            <w:r w:rsidR="00D531FB" w:rsidRPr="00432586">
              <w:rPr>
                <w:rFonts w:ascii="Times New Roman" w:hAnsi="Times New Roman"/>
                <w:sz w:val="24"/>
                <w:szCs w:val="24"/>
                <w:lang w:val="lt-LT"/>
              </w:rPr>
              <w:t>1.1.2</w:t>
            </w:r>
            <w:r w:rsidRPr="00432586">
              <w:rPr>
                <w:rFonts w:ascii="Times New Roman" w:hAnsi="Times New Roman"/>
                <w:sz w:val="24"/>
                <w:szCs w:val="24"/>
                <w:lang w:val="lt-LT"/>
              </w:rPr>
              <w:t>.</w:t>
            </w:r>
            <w:r w:rsidR="000E19EA" w:rsidRPr="00432586">
              <w:rPr>
                <w:rFonts w:ascii="Times New Roman" w:hAnsi="Times New Roman"/>
                <w:sz w:val="24"/>
                <w:szCs w:val="24"/>
                <w:lang w:val="lt-LT"/>
              </w:rPr>
              <w:t xml:space="preserve"> Įgyvendinti ne mažiau nei 10</w:t>
            </w:r>
            <w:r w:rsidR="00D531FB" w:rsidRPr="00432586">
              <w:rPr>
                <w:rFonts w:ascii="Times New Roman" w:hAnsi="Times New Roman"/>
                <w:sz w:val="24"/>
                <w:szCs w:val="24"/>
                <w:lang w:val="lt-LT"/>
              </w:rPr>
              <w:t xml:space="preserve"> trumpalaik</w:t>
            </w:r>
            <w:r w:rsidR="000E19EA" w:rsidRPr="00432586">
              <w:rPr>
                <w:rFonts w:ascii="Times New Roman" w:hAnsi="Times New Roman"/>
                <w:sz w:val="24"/>
                <w:szCs w:val="24"/>
                <w:lang w:val="lt-LT"/>
              </w:rPr>
              <w:t xml:space="preserve">ių projektinių veiklų </w:t>
            </w:r>
            <w:r w:rsidR="003E687F" w:rsidRPr="00432586">
              <w:rPr>
                <w:rFonts w:ascii="Times New Roman" w:hAnsi="Times New Roman"/>
                <w:sz w:val="24"/>
                <w:szCs w:val="24"/>
                <w:lang w:val="lt-LT"/>
              </w:rPr>
              <w:t xml:space="preserve">sakytinės kalbos,  skaičiavimo </w:t>
            </w:r>
            <w:r w:rsidR="000E19EA" w:rsidRPr="00432586">
              <w:rPr>
                <w:rFonts w:ascii="Times New Roman" w:hAnsi="Times New Roman"/>
                <w:sz w:val="24"/>
                <w:szCs w:val="24"/>
                <w:lang w:val="lt-LT"/>
              </w:rPr>
              <w:t xml:space="preserve">matavimo </w:t>
            </w:r>
            <w:r w:rsidR="00A6785F">
              <w:rPr>
                <w:rFonts w:ascii="Times New Roman" w:hAnsi="Times New Roman"/>
                <w:sz w:val="24"/>
                <w:szCs w:val="24"/>
                <w:lang w:val="lt-LT"/>
              </w:rPr>
              <w:t xml:space="preserve">ir problemų sprendimo srityse </w:t>
            </w:r>
            <w:r w:rsidR="00A6785F" w:rsidRPr="002C5206">
              <w:rPr>
                <w:rFonts w:ascii="Times New Roman" w:hAnsi="Times New Roman"/>
                <w:sz w:val="24"/>
                <w:szCs w:val="24"/>
                <w:lang w:val="lt-LT" w:eastAsia="lt-LT"/>
              </w:rPr>
              <w:t>(2023 m.).</w:t>
            </w:r>
          </w:p>
          <w:p w14:paraId="3B40A9F8" w14:textId="4D0A4F38" w:rsidR="00CF6B77" w:rsidRPr="00432586" w:rsidRDefault="00CF6B77" w:rsidP="00CF6B77">
            <w:pPr>
              <w:pStyle w:val="Betarp"/>
              <w:rPr>
                <w:rFonts w:ascii="Times New Roman" w:hAnsi="Times New Roman"/>
                <w:sz w:val="24"/>
                <w:szCs w:val="24"/>
                <w:lang w:eastAsia="lt-LT"/>
              </w:rPr>
            </w:pPr>
            <w:r w:rsidRPr="00432586">
              <w:rPr>
                <w:rFonts w:ascii="Times New Roman" w:hAnsi="Times New Roman"/>
                <w:sz w:val="24"/>
                <w:szCs w:val="24"/>
                <w:lang w:eastAsia="lt-LT"/>
              </w:rPr>
              <w:t xml:space="preserve">8.2.1.1. Vaikų, kuriems teikiama švietimo </w:t>
            </w:r>
            <w:r w:rsidR="00A6785F">
              <w:rPr>
                <w:rFonts w:ascii="Times New Roman" w:hAnsi="Times New Roman"/>
                <w:sz w:val="24"/>
                <w:szCs w:val="24"/>
                <w:lang w:eastAsia="lt-LT"/>
              </w:rPr>
              <w:t>pagalba dalis ne mažiau nei 90% (2023 m.)</w:t>
            </w:r>
            <w:r w:rsidR="00A6785F" w:rsidRPr="00432586">
              <w:rPr>
                <w:rFonts w:ascii="Times New Roman" w:hAnsi="Times New Roman"/>
                <w:sz w:val="24"/>
                <w:szCs w:val="24"/>
                <w:lang w:eastAsia="lt-LT"/>
              </w:rPr>
              <w:t>.</w:t>
            </w:r>
          </w:p>
          <w:p w14:paraId="236916CC" w14:textId="7831A360" w:rsidR="007B55F8" w:rsidRPr="00432586" w:rsidRDefault="00CF6B77" w:rsidP="00CF6B77">
            <w:pPr>
              <w:pStyle w:val="Betarp"/>
              <w:rPr>
                <w:rFonts w:ascii="Times New Roman" w:hAnsi="Times New Roman"/>
                <w:sz w:val="24"/>
                <w:szCs w:val="24"/>
                <w:lang w:eastAsia="lt-LT"/>
              </w:rPr>
            </w:pPr>
            <w:r w:rsidRPr="00432586">
              <w:rPr>
                <w:rFonts w:ascii="Times New Roman" w:hAnsi="Times New Roman"/>
                <w:sz w:val="24"/>
                <w:szCs w:val="24"/>
                <w:lang w:eastAsia="lt-LT"/>
              </w:rPr>
              <w:t xml:space="preserve">8.2.1.2. </w:t>
            </w:r>
            <w:r w:rsidR="007B55F8" w:rsidRPr="00432586">
              <w:rPr>
                <w:rFonts w:ascii="Times New Roman" w:hAnsi="Times New Roman"/>
                <w:sz w:val="24"/>
                <w:szCs w:val="24"/>
                <w:lang w:eastAsia="lt-LT"/>
              </w:rPr>
              <w:t>Pagal poreikį d</w:t>
            </w:r>
            <w:r w:rsidR="00824B46" w:rsidRPr="00432586">
              <w:rPr>
                <w:rFonts w:ascii="Times New Roman" w:hAnsi="Times New Roman"/>
                <w:sz w:val="24"/>
                <w:szCs w:val="24"/>
                <w:lang w:eastAsia="lt-LT"/>
              </w:rPr>
              <w:t xml:space="preserve">idinamas švietimo pagalbos specialistų etatų skaičius. </w:t>
            </w:r>
            <w:r w:rsidR="00A6785F">
              <w:rPr>
                <w:rFonts w:ascii="Times New Roman" w:hAnsi="Times New Roman"/>
                <w:sz w:val="24"/>
                <w:szCs w:val="24"/>
                <w:lang w:eastAsia="lt-LT"/>
              </w:rPr>
              <w:t>(2023 m. I ketvirtis)</w:t>
            </w:r>
            <w:r w:rsidR="00A6785F" w:rsidRPr="00432586">
              <w:rPr>
                <w:rFonts w:ascii="Times New Roman" w:hAnsi="Times New Roman"/>
                <w:sz w:val="24"/>
                <w:szCs w:val="24"/>
                <w:lang w:eastAsia="lt-LT"/>
              </w:rPr>
              <w:t>.</w:t>
            </w:r>
          </w:p>
          <w:p w14:paraId="43F681CD" w14:textId="149716A8" w:rsidR="007B55F8" w:rsidRPr="00432586" w:rsidRDefault="007B55F8" w:rsidP="00CF6B77">
            <w:pPr>
              <w:pStyle w:val="Betarp"/>
              <w:rPr>
                <w:rFonts w:ascii="Times New Roman" w:hAnsi="Times New Roman"/>
                <w:sz w:val="24"/>
                <w:szCs w:val="24"/>
                <w:lang w:eastAsia="lt-LT"/>
              </w:rPr>
            </w:pPr>
            <w:r w:rsidRPr="00432586">
              <w:rPr>
                <w:rFonts w:ascii="Times New Roman" w:hAnsi="Times New Roman"/>
                <w:sz w:val="24"/>
                <w:szCs w:val="24"/>
                <w:lang w:eastAsia="lt-LT"/>
              </w:rPr>
              <w:t xml:space="preserve">8.2.1.3. </w:t>
            </w:r>
            <w:r w:rsidR="00921663" w:rsidRPr="00432586">
              <w:rPr>
                <w:rFonts w:ascii="Times New Roman" w:hAnsi="Times New Roman"/>
                <w:sz w:val="24"/>
                <w:szCs w:val="24"/>
                <w:lang w:eastAsia="lt-LT"/>
              </w:rPr>
              <w:t>Individualiame vaikų</w:t>
            </w:r>
            <w:r w:rsidRPr="00432586">
              <w:rPr>
                <w:rFonts w:ascii="Times New Roman" w:hAnsi="Times New Roman"/>
                <w:sz w:val="24"/>
                <w:szCs w:val="24"/>
                <w:lang w:eastAsia="lt-LT"/>
              </w:rPr>
              <w:t xml:space="preserve"> pasiekimų vertinime dalyvauja ne mažiau </w:t>
            </w:r>
            <w:r w:rsidR="00921663" w:rsidRPr="00432586">
              <w:rPr>
                <w:rFonts w:ascii="Times New Roman" w:hAnsi="Times New Roman"/>
                <w:sz w:val="24"/>
                <w:szCs w:val="24"/>
                <w:lang w:eastAsia="lt-LT"/>
              </w:rPr>
              <w:t>nei 90% specialiųjų ugdymo</w:t>
            </w:r>
            <w:r w:rsidR="00A6785F">
              <w:rPr>
                <w:rFonts w:ascii="Times New Roman" w:hAnsi="Times New Roman"/>
                <w:sz w:val="24"/>
                <w:szCs w:val="24"/>
                <w:lang w:eastAsia="lt-LT"/>
              </w:rPr>
              <w:t>si poreikių turinčių vaikų tėvų (2023 m.</w:t>
            </w:r>
            <w:r w:rsidR="003E1C03">
              <w:rPr>
                <w:rFonts w:ascii="Times New Roman" w:hAnsi="Times New Roman"/>
                <w:sz w:val="24"/>
                <w:szCs w:val="24"/>
                <w:lang w:eastAsia="lt-LT"/>
              </w:rPr>
              <w:t xml:space="preserve"> II,</w:t>
            </w:r>
            <w:r w:rsidR="00A6785F">
              <w:rPr>
                <w:rFonts w:ascii="Times New Roman" w:hAnsi="Times New Roman"/>
                <w:sz w:val="24"/>
                <w:szCs w:val="24"/>
                <w:lang w:eastAsia="lt-LT"/>
              </w:rPr>
              <w:t xml:space="preserve"> IV ketvirčiai)</w:t>
            </w:r>
            <w:r w:rsidR="00A6785F" w:rsidRPr="00432586">
              <w:rPr>
                <w:rFonts w:ascii="Times New Roman" w:hAnsi="Times New Roman"/>
                <w:sz w:val="24"/>
                <w:szCs w:val="24"/>
                <w:lang w:eastAsia="lt-LT"/>
              </w:rPr>
              <w:t xml:space="preserve">. </w:t>
            </w:r>
            <w:r w:rsidR="00921663" w:rsidRPr="00432586">
              <w:rPr>
                <w:rFonts w:ascii="Times New Roman" w:hAnsi="Times New Roman"/>
                <w:sz w:val="24"/>
                <w:szCs w:val="24"/>
                <w:lang w:eastAsia="lt-LT"/>
              </w:rPr>
              <w:t xml:space="preserve"> </w:t>
            </w:r>
          </w:p>
          <w:p w14:paraId="5859A308" w14:textId="2908DAD4" w:rsidR="007B55F8" w:rsidRPr="00432586" w:rsidRDefault="00921663" w:rsidP="00CF6B77">
            <w:pPr>
              <w:pStyle w:val="Betarp"/>
              <w:rPr>
                <w:rFonts w:ascii="Times New Roman" w:hAnsi="Times New Roman"/>
                <w:sz w:val="24"/>
                <w:szCs w:val="24"/>
                <w:lang w:eastAsia="lt-LT"/>
              </w:rPr>
            </w:pPr>
            <w:r w:rsidRPr="00432586">
              <w:rPr>
                <w:rFonts w:ascii="Times New Roman" w:hAnsi="Times New Roman"/>
                <w:sz w:val="24"/>
                <w:szCs w:val="24"/>
                <w:lang w:eastAsia="lt-LT"/>
              </w:rPr>
              <w:t xml:space="preserve">8.2.1.4. </w:t>
            </w:r>
            <w:r w:rsidR="007B55F8" w:rsidRPr="00432586">
              <w:rPr>
                <w:rFonts w:ascii="Times New Roman" w:hAnsi="Times New Roman"/>
                <w:sz w:val="24"/>
                <w:szCs w:val="24"/>
                <w:lang w:eastAsia="lt-LT"/>
              </w:rPr>
              <w:t>Švietimo pagalbos specialistai įgyvendina ne mažiau nei vieną projektinę veiklą, kurioje dalyvauja ne mažiau nei 30</w:t>
            </w:r>
            <w:r w:rsidR="007B55F8" w:rsidRPr="002C5206">
              <w:rPr>
                <w:rFonts w:ascii="Times New Roman" w:hAnsi="Times New Roman"/>
                <w:sz w:val="24"/>
                <w:szCs w:val="24"/>
                <w:lang w:eastAsia="lt-LT"/>
              </w:rPr>
              <w:t xml:space="preserve">% </w:t>
            </w:r>
            <w:r w:rsidR="007B55F8" w:rsidRPr="00432586">
              <w:rPr>
                <w:rFonts w:ascii="Times New Roman" w:hAnsi="Times New Roman"/>
                <w:sz w:val="24"/>
                <w:szCs w:val="24"/>
                <w:lang w:eastAsia="lt-LT"/>
              </w:rPr>
              <w:t>specialiųjų ugdymosi poreikių</w:t>
            </w:r>
            <w:r w:rsidRPr="00432586">
              <w:rPr>
                <w:rFonts w:ascii="Times New Roman" w:hAnsi="Times New Roman"/>
                <w:sz w:val="24"/>
                <w:szCs w:val="24"/>
                <w:lang w:eastAsia="lt-LT"/>
              </w:rPr>
              <w:t xml:space="preserve"> turinčių vaikų</w:t>
            </w:r>
            <w:r w:rsidR="003E1C03">
              <w:rPr>
                <w:rFonts w:ascii="Times New Roman" w:hAnsi="Times New Roman"/>
                <w:sz w:val="24"/>
                <w:szCs w:val="24"/>
                <w:lang w:eastAsia="lt-LT"/>
              </w:rPr>
              <w:t xml:space="preserve"> (2023 m. II, IV ketvirčiai)</w:t>
            </w:r>
            <w:r w:rsidR="003E1C03" w:rsidRPr="00432586">
              <w:rPr>
                <w:rFonts w:ascii="Times New Roman" w:hAnsi="Times New Roman"/>
                <w:sz w:val="24"/>
                <w:szCs w:val="24"/>
                <w:lang w:eastAsia="lt-LT"/>
              </w:rPr>
              <w:t xml:space="preserve">.  </w:t>
            </w:r>
            <w:r w:rsidRPr="00432586">
              <w:rPr>
                <w:rFonts w:ascii="Times New Roman" w:hAnsi="Times New Roman"/>
                <w:sz w:val="24"/>
                <w:szCs w:val="24"/>
                <w:lang w:eastAsia="lt-LT"/>
              </w:rPr>
              <w:t xml:space="preserve"> </w:t>
            </w:r>
            <w:r w:rsidR="007B55F8" w:rsidRPr="00432586">
              <w:rPr>
                <w:rFonts w:ascii="Times New Roman" w:hAnsi="Times New Roman"/>
                <w:sz w:val="24"/>
                <w:szCs w:val="24"/>
                <w:lang w:eastAsia="lt-LT"/>
              </w:rPr>
              <w:t xml:space="preserve"> </w:t>
            </w:r>
          </w:p>
          <w:p w14:paraId="78B26B32" w14:textId="08BB79A1" w:rsidR="00CF6B77" w:rsidRPr="00432586" w:rsidRDefault="00CF6B77" w:rsidP="003E1C03">
            <w:pPr>
              <w:pStyle w:val="Betarp"/>
              <w:rPr>
                <w:rFonts w:ascii="Times New Roman" w:hAnsi="Times New Roman"/>
                <w:sz w:val="24"/>
                <w:szCs w:val="24"/>
                <w:lang w:eastAsia="lt-LT"/>
              </w:rPr>
            </w:pPr>
            <w:r w:rsidRPr="00432586">
              <w:rPr>
                <w:rFonts w:ascii="Times New Roman" w:hAnsi="Times New Roman"/>
                <w:sz w:val="24"/>
                <w:szCs w:val="24"/>
                <w:lang w:eastAsia="lt-LT"/>
              </w:rPr>
              <w:t>8.</w:t>
            </w:r>
            <w:r w:rsidR="00B90832" w:rsidRPr="00432586">
              <w:rPr>
                <w:rFonts w:ascii="Times New Roman" w:hAnsi="Times New Roman"/>
                <w:sz w:val="24"/>
                <w:szCs w:val="24"/>
                <w:lang w:eastAsia="lt-LT"/>
              </w:rPr>
              <w:t>2.1.5</w:t>
            </w:r>
            <w:r w:rsidR="00921663" w:rsidRPr="00432586">
              <w:rPr>
                <w:rFonts w:ascii="Times New Roman" w:hAnsi="Times New Roman"/>
                <w:sz w:val="24"/>
                <w:szCs w:val="24"/>
                <w:lang w:eastAsia="lt-LT"/>
              </w:rPr>
              <w:t xml:space="preserve">. </w:t>
            </w:r>
            <w:r w:rsidR="00E23AB9" w:rsidRPr="00432586">
              <w:rPr>
                <w:rFonts w:ascii="Times New Roman" w:hAnsi="Times New Roman"/>
                <w:sz w:val="24"/>
                <w:szCs w:val="24"/>
                <w:lang w:eastAsia="lt-LT"/>
              </w:rPr>
              <w:t>Pedagogai, švietimo pagalbos specialistai dalyvauja ne mažiau nei viename kvalifikacijos tobulinimo rengin</w:t>
            </w:r>
            <w:r w:rsidR="003E1C03">
              <w:rPr>
                <w:rFonts w:ascii="Times New Roman" w:hAnsi="Times New Roman"/>
                <w:sz w:val="24"/>
                <w:szCs w:val="24"/>
                <w:lang w:eastAsia="lt-LT"/>
              </w:rPr>
              <w:t>yje įtraukiojo ugdymo tematika (2023 m.)</w:t>
            </w:r>
            <w:r w:rsidR="003E1C03" w:rsidRPr="00432586">
              <w:rPr>
                <w:rFonts w:ascii="Times New Roman" w:hAnsi="Times New Roman"/>
                <w:sz w:val="24"/>
                <w:szCs w:val="24"/>
                <w:lang w:eastAsia="lt-LT"/>
              </w:rPr>
              <w:t xml:space="preserve">.  </w:t>
            </w:r>
          </w:p>
        </w:tc>
      </w:tr>
      <w:tr w:rsidR="00432586" w:rsidRPr="00432586" w14:paraId="5C13D51E" w14:textId="77777777" w:rsidTr="001C7FA3">
        <w:trPr>
          <w:trHeight w:val="983"/>
        </w:trPr>
        <w:tc>
          <w:tcPr>
            <w:tcW w:w="2122" w:type="dxa"/>
            <w:tcBorders>
              <w:top w:val="single" w:sz="4" w:space="0" w:color="auto"/>
              <w:left w:val="single" w:sz="4" w:space="0" w:color="auto"/>
              <w:bottom w:val="single" w:sz="4" w:space="0" w:color="auto"/>
              <w:right w:val="single" w:sz="4" w:space="0" w:color="auto"/>
            </w:tcBorders>
          </w:tcPr>
          <w:p w14:paraId="4A873CA9" w14:textId="77777777" w:rsidR="00D531FB" w:rsidRPr="00432586" w:rsidRDefault="00D531FB" w:rsidP="006C0650">
            <w:pPr>
              <w:pStyle w:val="Betarp"/>
              <w:rPr>
                <w:rFonts w:ascii="Times New Roman" w:eastAsia="Times New Roman" w:hAnsi="Times New Roman"/>
                <w:b/>
                <w:sz w:val="24"/>
                <w:szCs w:val="24"/>
                <w:lang w:eastAsia="lt-LT"/>
              </w:rPr>
            </w:pPr>
            <w:r w:rsidRPr="00432586">
              <w:rPr>
                <w:rFonts w:ascii="Times New Roman" w:eastAsia="Times New Roman" w:hAnsi="Times New Roman"/>
                <w:b/>
                <w:sz w:val="24"/>
                <w:szCs w:val="24"/>
                <w:lang w:eastAsia="lt-LT"/>
              </w:rPr>
              <w:lastRenderedPageBreak/>
              <w:t>Ugdymas(</w:t>
            </w:r>
            <w:proofErr w:type="spellStart"/>
            <w:r w:rsidRPr="00432586">
              <w:rPr>
                <w:rFonts w:ascii="Times New Roman" w:eastAsia="Times New Roman" w:hAnsi="Times New Roman"/>
                <w:b/>
                <w:sz w:val="24"/>
                <w:szCs w:val="24"/>
                <w:lang w:eastAsia="lt-LT"/>
              </w:rPr>
              <w:t>is</w:t>
            </w:r>
            <w:proofErr w:type="spellEnd"/>
            <w:r w:rsidRPr="00432586">
              <w:rPr>
                <w:rFonts w:ascii="Times New Roman" w:eastAsia="Times New Roman" w:hAnsi="Times New Roman"/>
                <w:b/>
                <w:sz w:val="24"/>
                <w:szCs w:val="24"/>
                <w:lang w:eastAsia="lt-LT"/>
              </w:rPr>
              <w:t>).</w:t>
            </w:r>
          </w:p>
          <w:p w14:paraId="44722992" w14:textId="029FED02" w:rsidR="00D531FB" w:rsidRPr="00432586" w:rsidRDefault="004944E8" w:rsidP="00797A39">
            <w:pPr>
              <w:pStyle w:val="Betarp"/>
              <w:rPr>
                <w:rFonts w:ascii="Times New Roman" w:hAnsi="Times New Roman"/>
                <w:b/>
                <w:sz w:val="24"/>
                <w:szCs w:val="24"/>
                <w:lang w:eastAsia="lt-LT"/>
              </w:rPr>
            </w:pPr>
            <w:r w:rsidRPr="00432586">
              <w:rPr>
                <w:rFonts w:ascii="Times New Roman" w:eastAsia="Times New Roman" w:hAnsi="Times New Roman"/>
                <w:sz w:val="24"/>
                <w:szCs w:val="24"/>
                <w:lang w:eastAsia="lt-LT"/>
              </w:rPr>
              <w:t>8.</w:t>
            </w:r>
            <w:r w:rsidR="00D531FB" w:rsidRPr="00432586">
              <w:rPr>
                <w:rFonts w:ascii="Times New Roman" w:eastAsia="Times New Roman" w:hAnsi="Times New Roman"/>
                <w:sz w:val="24"/>
                <w:szCs w:val="24"/>
                <w:lang w:eastAsia="lt-LT"/>
              </w:rPr>
              <w:t xml:space="preserve">2. </w:t>
            </w:r>
            <w:r w:rsidR="004654B7" w:rsidRPr="00432586">
              <w:rPr>
                <w:rFonts w:ascii="Times New Roman" w:eastAsia="Times New Roman" w:hAnsi="Times New Roman"/>
                <w:sz w:val="24"/>
                <w:szCs w:val="24"/>
                <w:lang w:eastAsia="lt-LT"/>
              </w:rPr>
              <w:t xml:space="preserve">Užtikrinti kokybišką, inovatyvų, ikimokyklinį ugdymą. </w:t>
            </w:r>
          </w:p>
        </w:tc>
        <w:tc>
          <w:tcPr>
            <w:tcW w:w="2551" w:type="dxa"/>
            <w:tcBorders>
              <w:top w:val="single" w:sz="4" w:space="0" w:color="auto"/>
              <w:left w:val="single" w:sz="4" w:space="0" w:color="auto"/>
              <w:bottom w:val="single" w:sz="4" w:space="0" w:color="auto"/>
              <w:right w:val="single" w:sz="4" w:space="0" w:color="auto"/>
            </w:tcBorders>
          </w:tcPr>
          <w:p w14:paraId="531CB15E" w14:textId="6AA9FA89" w:rsidR="004864E7" w:rsidRPr="00432586" w:rsidRDefault="004864E7" w:rsidP="006C0650">
            <w:pPr>
              <w:spacing w:after="0" w:line="240" w:lineRule="auto"/>
              <w:rPr>
                <w:rFonts w:ascii="Times New Roman" w:hAnsi="Times New Roman" w:cs="Times New Roman"/>
                <w:sz w:val="24"/>
                <w:szCs w:val="24"/>
                <w:lang w:val="lt-LT" w:eastAsia="lt-LT"/>
              </w:rPr>
            </w:pPr>
          </w:p>
          <w:p w14:paraId="26CD9433" w14:textId="5B3F17CC" w:rsidR="007C48EB" w:rsidRDefault="00192F83" w:rsidP="006C0650">
            <w:pPr>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8.2.</w:t>
            </w:r>
            <w:r w:rsidR="00F0317C" w:rsidRPr="00432586">
              <w:rPr>
                <w:rFonts w:ascii="Times New Roman" w:hAnsi="Times New Roman" w:cs="Times New Roman"/>
                <w:sz w:val="24"/>
                <w:szCs w:val="24"/>
                <w:lang w:val="lt-LT" w:eastAsia="lt-LT"/>
              </w:rPr>
              <w:t>1</w:t>
            </w:r>
            <w:r w:rsidRPr="00432586">
              <w:rPr>
                <w:rFonts w:ascii="Times New Roman" w:hAnsi="Times New Roman" w:cs="Times New Roman"/>
                <w:sz w:val="24"/>
                <w:szCs w:val="24"/>
                <w:lang w:val="lt-LT" w:eastAsia="lt-LT"/>
              </w:rPr>
              <w:t xml:space="preserve">. </w:t>
            </w:r>
            <w:r w:rsidR="007C48EB">
              <w:rPr>
                <w:rFonts w:ascii="Times New Roman" w:hAnsi="Times New Roman" w:cs="Times New Roman"/>
                <w:sz w:val="24"/>
                <w:szCs w:val="24"/>
                <w:lang w:val="lt-LT" w:eastAsia="lt-LT"/>
              </w:rPr>
              <w:t xml:space="preserve">Atnaujinta ikimokyklinio ugdymo programa (remiantis Švietimo, mokslo ir sporto ministerijos rekomendacijomis). </w:t>
            </w:r>
          </w:p>
          <w:p w14:paraId="48C46568" w14:textId="6BA7FBAB" w:rsidR="00CC607F" w:rsidRPr="00432586" w:rsidRDefault="007C48EB" w:rsidP="006C0650">
            <w:pPr>
              <w:spacing w:after="0" w:line="240" w:lineRule="auto"/>
              <w:rPr>
                <w:rFonts w:ascii="Times New Roman" w:hAnsi="Times New Roman" w:cs="Times New Roman"/>
                <w:sz w:val="24"/>
                <w:szCs w:val="24"/>
                <w:lang w:val="lt-LT" w:eastAsia="lt-LT"/>
              </w:rPr>
            </w:pPr>
            <w:r>
              <w:rPr>
                <w:rFonts w:ascii="Times New Roman" w:hAnsi="Times New Roman" w:cs="Times New Roman"/>
                <w:sz w:val="24"/>
                <w:szCs w:val="24"/>
                <w:lang w:val="lt-LT" w:eastAsia="lt-LT"/>
              </w:rPr>
              <w:t>8.2.2.</w:t>
            </w:r>
            <w:r w:rsidR="00192F83" w:rsidRPr="00432586">
              <w:rPr>
                <w:rFonts w:ascii="Times New Roman" w:hAnsi="Times New Roman" w:cs="Times New Roman"/>
                <w:sz w:val="24"/>
                <w:szCs w:val="24"/>
                <w:lang w:val="lt-LT" w:eastAsia="lt-LT"/>
              </w:rPr>
              <w:t xml:space="preserve">Plėtojama neformaliojo švietimo veikla. </w:t>
            </w:r>
          </w:p>
          <w:p w14:paraId="320E5E72" w14:textId="61585CC6" w:rsidR="00FC3A8F" w:rsidRPr="00432586" w:rsidRDefault="00FC3A8F" w:rsidP="006C0650">
            <w:pPr>
              <w:spacing w:after="0" w:line="240" w:lineRule="auto"/>
              <w:rPr>
                <w:rFonts w:ascii="Times New Roman" w:hAnsi="Times New Roman" w:cs="Times New Roman"/>
                <w:sz w:val="24"/>
                <w:szCs w:val="24"/>
                <w:lang w:val="lt-LT" w:eastAsia="lt-LT"/>
              </w:rPr>
            </w:pPr>
          </w:p>
          <w:p w14:paraId="15EC0062" w14:textId="0DCD4264" w:rsidR="00192F83" w:rsidRDefault="00192F83" w:rsidP="006C0650">
            <w:pPr>
              <w:spacing w:after="0" w:line="240" w:lineRule="auto"/>
              <w:rPr>
                <w:rFonts w:ascii="Times New Roman" w:hAnsi="Times New Roman" w:cs="Times New Roman"/>
                <w:sz w:val="24"/>
                <w:szCs w:val="24"/>
                <w:lang w:val="lt-LT" w:eastAsia="lt-LT"/>
              </w:rPr>
            </w:pPr>
          </w:p>
          <w:p w14:paraId="1678B4B5" w14:textId="77777777" w:rsidR="009F289E" w:rsidRPr="00432586" w:rsidRDefault="009F289E" w:rsidP="006C0650">
            <w:pPr>
              <w:spacing w:after="0" w:line="240" w:lineRule="auto"/>
              <w:rPr>
                <w:rFonts w:ascii="Times New Roman" w:hAnsi="Times New Roman" w:cs="Times New Roman"/>
                <w:sz w:val="24"/>
                <w:szCs w:val="24"/>
                <w:lang w:val="lt-LT" w:eastAsia="lt-LT"/>
              </w:rPr>
            </w:pPr>
          </w:p>
          <w:p w14:paraId="2F792094" w14:textId="35677C97" w:rsidR="006C0650" w:rsidRPr="00432586" w:rsidRDefault="006C0650" w:rsidP="006C0650">
            <w:pPr>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8.</w:t>
            </w:r>
            <w:r w:rsidR="00D7206C" w:rsidRPr="00432586">
              <w:rPr>
                <w:rFonts w:ascii="Times New Roman" w:hAnsi="Times New Roman" w:cs="Times New Roman"/>
                <w:sz w:val="24"/>
                <w:szCs w:val="24"/>
                <w:lang w:val="lt-LT" w:eastAsia="lt-LT"/>
              </w:rPr>
              <w:t>2.</w:t>
            </w:r>
            <w:r w:rsidR="007C48EB">
              <w:rPr>
                <w:rFonts w:ascii="Times New Roman" w:hAnsi="Times New Roman" w:cs="Times New Roman"/>
                <w:sz w:val="24"/>
                <w:szCs w:val="24"/>
                <w:lang w:val="lt-LT" w:eastAsia="lt-LT"/>
              </w:rPr>
              <w:t>3</w:t>
            </w:r>
            <w:r w:rsidR="00F0317C" w:rsidRPr="00432586">
              <w:rPr>
                <w:rFonts w:ascii="Times New Roman" w:hAnsi="Times New Roman" w:cs="Times New Roman"/>
                <w:sz w:val="24"/>
                <w:szCs w:val="24"/>
                <w:lang w:val="lt-LT" w:eastAsia="lt-LT"/>
              </w:rPr>
              <w:t>.</w:t>
            </w:r>
            <w:r w:rsidRPr="00432586">
              <w:rPr>
                <w:rFonts w:ascii="Times New Roman" w:hAnsi="Times New Roman" w:cs="Times New Roman"/>
                <w:sz w:val="24"/>
                <w:szCs w:val="24"/>
                <w:lang w:val="lt-LT" w:eastAsia="lt-LT"/>
              </w:rPr>
              <w:t xml:space="preserve"> Plėtojama sveikatos stiprinimo strategija.</w:t>
            </w:r>
            <w:r w:rsidR="00BF705E" w:rsidRPr="00432586">
              <w:rPr>
                <w:rFonts w:ascii="Times New Roman" w:hAnsi="Times New Roman" w:cs="Times New Roman"/>
                <w:sz w:val="24"/>
                <w:szCs w:val="24"/>
                <w:lang w:val="lt-LT" w:eastAsia="lt-LT"/>
              </w:rPr>
              <w:t xml:space="preserve"> </w:t>
            </w:r>
          </w:p>
          <w:p w14:paraId="1F5A012B" w14:textId="77777777" w:rsidR="00BF01A8" w:rsidRPr="00432586" w:rsidRDefault="00BF01A8" w:rsidP="006C0650">
            <w:pPr>
              <w:spacing w:after="0" w:line="240" w:lineRule="auto"/>
              <w:rPr>
                <w:rFonts w:ascii="Times New Roman" w:hAnsi="Times New Roman" w:cs="Times New Roman"/>
                <w:sz w:val="24"/>
                <w:szCs w:val="24"/>
                <w:lang w:val="lt-LT" w:eastAsia="lt-LT"/>
              </w:rPr>
            </w:pPr>
          </w:p>
          <w:p w14:paraId="385D6820" w14:textId="77777777" w:rsidR="006C0650" w:rsidRPr="00432586" w:rsidRDefault="006C0650" w:rsidP="006C0650">
            <w:pPr>
              <w:spacing w:after="0" w:line="240" w:lineRule="auto"/>
              <w:rPr>
                <w:rFonts w:ascii="Times New Roman" w:hAnsi="Times New Roman" w:cs="Times New Roman"/>
                <w:sz w:val="24"/>
                <w:szCs w:val="24"/>
                <w:lang w:val="lt-LT" w:eastAsia="lt-LT"/>
              </w:rPr>
            </w:pPr>
          </w:p>
          <w:p w14:paraId="5D0A8C93" w14:textId="21E4255E" w:rsidR="006C0650" w:rsidRPr="00432586" w:rsidRDefault="006C0650" w:rsidP="006C0650">
            <w:pPr>
              <w:spacing w:after="0" w:line="240" w:lineRule="auto"/>
              <w:rPr>
                <w:rFonts w:ascii="Times New Roman" w:hAnsi="Times New Roman" w:cs="Times New Roman"/>
                <w:sz w:val="24"/>
                <w:szCs w:val="24"/>
                <w:lang w:val="lt-LT" w:eastAsia="lt-LT"/>
              </w:rPr>
            </w:pPr>
          </w:p>
          <w:p w14:paraId="487A395A" w14:textId="66D986E1" w:rsidR="006C0650" w:rsidRPr="00432586" w:rsidRDefault="006C0650" w:rsidP="006C0650">
            <w:pPr>
              <w:spacing w:after="0" w:line="240" w:lineRule="auto"/>
              <w:rPr>
                <w:rFonts w:ascii="Times New Roman" w:hAnsi="Times New Roman" w:cs="Times New Roman"/>
                <w:sz w:val="24"/>
                <w:szCs w:val="24"/>
                <w:lang w:val="lt-LT" w:eastAsia="lt-LT"/>
              </w:rPr>
            </w:pPr>
          </w:p>
          <w:p w14:paraId="42184486" w14:textId="3C22A585" w:rsidR="004864E7" w:rsidRDefault="004864E7" w:rsidP="006C0650">
            <w:pPr>
              <w:spacing w:after="0" w:line="240" w:lineRule="auto"/>
              <w:rPr>
                <w:rFonts w:ascii="Times New Roman" w:hAnsi="Times New Roman" w:cs="Times New Roman"/>
                <w:sz w:val="24"/>
                <w:szCs w:val="24"/>
                <w:lang w:val="lt-LT" w:eastAsia="lt-LT"/>
              </w:rPr>
            </w:pPr>
          </w:p>
          <w:p w14:paraId="1834A933" w14:textId="77777777" w:rsidR="00943547" w:rsidRPr="00432586" w:rsidRDefault="00943547" w:rsidP="006C0650">
            <w:pPr>
              <w:spacing w:after="0" w:line="240" w:lineRule="auto"/>
              <w:rPr>
                <w:rFonts w:ascii="Times New Roman" w:hAnsi="Times New Roman" w:cs="Times New Roman"/>
                <w:sz w:val="24"/>
                <w:szCs w:val="24"/>
                <w:lang w:val="lt-LT" w:eastAsia="lt-LT"/>
              </w:rPr>
            </w:pPr>
          </w:p>
          <w:p w14:paraId="16097FDD" w14:textId="1200B9EA" w:rsidR="00CC607F" w:rsidRDefault="00CC607F" w:rsidP="006C0650">
            <w:pPr>
              <w:spacing w:after="0" w:line="240" w:lineRule="auto"/>
              <w:rPr>
                <w:rFonts w:ascii="Times New Roman" w:hAnsi="Times New Roman" w:cs="Times New Roman"/>
                <w:sz w:val="24"/>
                <w:szCs w:val="24"/>
                <w:lang w:val="lt-LT" w:eastAsia="lt-LT"/>
              </w:rPr>
            </w:pPr>
          </w:p>
          <w:p w14:paraId="40E911E9" w14:textId="6FE4F1E9" w:rsidR="00943547" w:rsidRDefault="00943547" w:rsidP="006C0650">
            <w:pPr>
              <w:spacing w:after="0" w:line="240" w:lineRule="auto"/>
              <w:rPr>
                <w:rFonts w:ascii="Times New Roman" w:hAnsi="Times New Roman" w:cs="Times New Roman"/>
                <w:sz w:val="24"/>
                <w:szCs w:val="24"/>
                <w:lang w:val="lt-LT" w:eastAsia="lt-LT"/>
              </w:rPr>
            </w:pPr>
          </w:p>
          <w:p w14:paraId="3D215BF9" w14:textId="5AF48118" w:rsidR="00943547" w:rsidRDefault="00943547" w:rsidP="006C0650">
            <w:pPr>
              <w:spacing w:after="0" w:line="240" w:lineRule="auto"/>
              <w:rPr>
                <w:rFonts w:ascii="Times New Roman" w:hAnsi="Times New Roman" w:cs="Times New Roman"/>
                <w:sz w:val="24"/>
                <w:szCs w:val="24"/>
                <w:lang w:val="lt-LT" w:eastAsia="lt-LT"/>
              </w:rPr>
            </w:pPr>
          </w:p>
          <w:p w14:paraId="71094BCF" w14:textId="77777777" w:rsidR="00943547" w:rsidRPr="00432586" w:rsidRDefault="00943547" w:rsidP="006C0650">
            <w:pPr>
              <w:spacing w:after="0" w:line="240" w:lineRule="auto"/>
              <w:rPr>
                <w:rFonts w:ascii="Times New Roman" w:hAnsi="Times New Roman" w:cs="Times New Roman"/>
                <w:sz w:val="24"/>
                <w:szCs w:val="24"/>
                <w:lang w:val="lt-LT" w:eastAsia="lt-LT"/>
              </w:rPr>
            </w:pPr>
          </w:p>
          <w:p w14:paraId="3A50B58B" w14:textId="45516405" w:rsidR="00BF705E" w:rsidRPr="00432586" w:rsidRDefault="00BF705E" w:rsidP="006C0650">
            <w:pPr>
              <w:spacing w:after="0" w:line="240" w:lineRule="auto"/>
              <w:rPr>
                <w:rFonts w:ascii="Times New Roman" w:hAnsi="Times New Roman" w:cs="Times New Roman"/>
                <w:sz w:val="24"/>
                <w:szCs w:val="24"/>
                <w:lang w:val="lt-LT" w:eastAsia="lt-LT"/>
              </w:rPr>
            </w:pPr>
          </w:p>
          <w:p w14:paraId="3ED83A3B" w14:textId="102636A1" w:rsidR="0002418C" w:rsidRPr="00432586" w:rsidRDefault="006C0650" w:rsidP="0002418C">
            <w:pPr>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8.2.</w:t>
            </w:r>
            <w:r w:rsidR="007C48EB">
              <w:rPr>
                <w:rFonts w:ascii="Times New Roman" w:hAnsi="Times New Roman" w:cs="Times New Roman"/>
                <w:sz w:val="24"/>
                <w:szCs w:val="24"/>
                <w:lang w:val="lt-LT" w:eastAsia="lt-LT"/>
              </w:rPr>
              <w:t>4</w:t>
            </w:r>
            <w:r w:rsidRPr="00432586">
              <w:rPr>
                <w:rFonts w:ascii="Times New Roman" w:hAnsi="Times New Roman" w:cs="Times New Roman"/>
                <w:sz w:val="24"/>
                <w:szCs w:val="24"/>
                <w:lang w:val="lt-LT" w:eastAsia="lt-LT"/>
              </w:rPr>
              <w:t>. Plėtojama STEAM</w:t>
            </w:r>
            <w:r w:rsidR="0002418C" w:rsidRPr="00432586">
              <w:rPr>
                <w:rFonts w:ascii="Times New Roman" w:hAnsi="Times New Roman" w:cs="Times New Roman"/>
                <w:sz w:val="24"/>
                <w:szCs w:val="24"/>
                <w:lang w:val="lt-LT" w:eastAsia="lt-LT"/>
              </w:rPr>
              <w:t xml:space="preserve"> veikla</w:t>
            </w:r>
            <w:r w:rsidRPr="00432586">
              <w:rPr>
                <w:rFonts w:ascii="Times New Roman" w:hAnsi="Times New Roman" w:cs="Times New Roman"/>
                <w:sz w:val="24"/>
                <w:szCs w:val="24"/>
                <w:lang w:val="lt-LT" w:eastAsia="lt-LT"/>
              </w:rPr>
              <w:t xml:space="preserve">. </w:t>
            </w:r>
          </w:p>
          <w:p w14:paraId="699FB411" w14:textId="77777777" w:rsidR="0002418C" w:rsidRPr="00432586" w:rsidRDefault="0002418C" w:rsidP="0002418C">
            <w:pPr>
              <w:spacing w:after="0" w:line="240" w:lineRule="auto"/>
              <w:rPr>
                <w:rFonts w:ascii="Times New Roman" w:hAnsi="Times New Roman" w:cs="Times New Roman"/>
                <w:sz w:val="24"/>
                <w:szCs w:val="24"/>
                <w:lang w:val="lt-LT" w:eastAsia="lt-LT"/>
              </w:rPr>
            </w:pPr>
          </w:p>
          <w:p w14:paraId="13C19832" w14:textId="77777777" w:rsidR="0002418C" w:rsidRPr="00432586" w:rsidRDefault="0002418C" w:rsidP="0002418C">
            <w:pPr>
              <w:spacing w:after="0" w:line="240" w:lineRule="auto"/>
              <w:rPr>
                <w:rFonts w:ascii="Times New Roman" w:hAnsi="Times New Roman" w:cs="Times New Roman"/>
                <w:sz w:val="24"/>
                <w:szCs w:val="24"/>
                <w:lang w:val="lt-LT" w:eastAsia="lt-LT"/>
              </w:rPr>
            </w:pPr>
          </w:p>
          <w:p w14:paraId="4D159AEB" w14:textId="77777777" w:rsidR="00070B4D" w:rsidRPr="00432586" w:rsidRDefault="00070B4D" w:rsidP="0002418C">
            <w:pPr>
              <w:spacing w:after="0" w:line="240" w:lineRule="auto"/>
              <w:rPr>
                <w:rFonts w:ascii="Times New Roman" w:hAnsi="Times New Roman" w:cs="Times New Roman"/>
                <w:sz w:val="24"/>
                <w:szCs w:val="24"/>
                <w:lang w:val="lt-LT" w:eastAsia="lt-LT"/>
              </w:rPr>
            </w:pPr>
          </w:p>
          <w:p w14:paraId="7AD61603" w14:textId="77777777" w:rsidR="00070B4D" w:rsidRPr="00432586" w:rsidRDefault="00070B4D" w:rsidP="0002418C">
            <w:pPr>
              <w:spacing w:after="0" w:line="240" w:lineRule="auto"/>
              <w:rPr>
                <w:rFonts w:ascii="Times New Roman" w:hAnsi="Times New Roman" w:cs="Times New Roman"/>
                <w:sz w:val="24"/>
                <w:szCs w:val="24"/>
                <w:lang w:val="lt-LT" w:eastAsia="lt-LT"/>
              </w:rPr>
            </w:pPr>
          </w:p>
          <w:p w14:paraId="5895D9AA" w14:textId="2D7E1ED9" w:rsidR="00070B4D" w:rsidRPr="00432586" w:rsidRDefault="00070B4D" w:rsidP="0002418C">
            <w:pPr>
              <w:spacing w:after="0" w:line="240" w:lineRule="auto"/>
              <w:rPr>
                <w:rFonts w:ascii="Times New Roman" w:hAnsi="Times New Roman" w:cs="Times New Roman"/>
                <w:sz w:val="24"/>
                <w:szCs w:val="24"/>
                <w:lang w:val="lt-LT" w:eastAsia="lt-LT"/>
              </w:rPr>
            </w:pPr>
          </w:p>
          <w:p w14:paraId="5A723E27" w14:textId="4F8A1187" w:rsidR="00EC27E8" w:rsidRDefault="00EC27E8" w:rsidP="0002418C">
            <w:pPr>
              <w:spacing w:after="0" w:line="240" w:lineRule="auto"/>
              <w:rPr>
                <w:rFonts w:ascii="Times New Roman" w:hAnsi="Times New Roman" w:cs="Times New Roman"/>
                <w:sz w:val="24"/>
                <w:szCs w:val="24"/>
                <w:lang w:val="lt-LT" w:eastAsia="lt-LT"/>
              </w:rPr>
            </w:pPr>
          </w:p>
          <w:p w14:paraId="7ECF37C3" w14:textId="77777777" w:rsidR="001B565A" w:rsidRPr="00432586" w:rsidRDefault="001B565A" w:rsidP="0002418C">
            <w:pPr>
              <w:spacing w:after="0" w:line="240" w:lineRule="auto"/>
              <w:rPr>
                <w:rFonts w:ascii="Times New Roman" w:hAnsi="Times New Roman" w:cs="Times New Roman"/>
                <w:sz w:val="24"/>
                <w:szCs w:val="24"/>
                <w:lang w:val="lt-LT" w:eastAsia="lt-LT"/>
              </w:rPr>
            </w:pPr>
          </w:p>
          <w:p w14:paraId="2476326B" w14:textId="78607F53" w:rsidR="00EC27E8" w:rsidRPr="00432586" w:rsidRDefault="00EC27E8" w:rsidP="0002418C">
            <w:pPr>
              <w:spacing w:after="0" w:line="240" w:lineRule="auto"/>
              <w:rPr>
                <w:rFonts w:ascii="Times New Roman" w:hAnsi="Times New Roman" w:cs="Times New Roman"/>
                <w:sz w:val="24"/>
                <w:szCs w:val="24"/>
                <w:lang w:val="lt-LT" w:eastAsia="lt-LT"/>
              </w:rPr>
            </w:pPr>
          </w:p>
          <w:p w14:paraId="6AAE284A" w14:textId="77777777" w:rsidR="00EC27E8" w:rsidRPr="00432586" w:rsidRDefault="00EC27E8" w:rsidP="0002418C">
            <w:pPr>
              <w:spacing w:after="0" w:line="240" w:lineRule="auto"/>
              <w:rPr>
                <w:rFonts w:ascii="Times New Roman" w:hAnsi="Times New Roman" w:cs="Times New Roman"/>
                <w:sz w:val="24"/>
                <w:szCs w:val="24"/>
                <w:lang w:val="lt-LT" w:eastAsia="lt-LT"/>
              </w:rPr>
            </w:pPr>
          </w:p>
          <w:p w14:paraId="551F5AFB" w14:textId="015D70B3" w:rsidR="00070B4D" w:rsidRPr="00432586" w:rsidRDefault="00070B4D" w:rsidP="0002418C">
            <w:pPr>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8.2.</w:t>
            </w:r>
            <w:r w:rsidR="007C48EB">
              <w:rPr>
                <w:rFonts w:ascii="Times New Roman" w:hAnsi="Times New Roman" w:cs="Times New Roman"/>
                <w:sz w:val="24"/>
                <w:szCs w:val="24"/>
                <w:lang w:val="lt-LT" w:eastAsia="lt-LT"/>
              </w:rPr>
              <w:t>5</w:t>
            </w:r>
            <w:r w:rsidRPr="00432586">
              <w:rPr>
                <w:rFonts w:ascii="Times New Roman" w:hAnsi="Times New Roman" w:cs="Times New Roman"/>
                <w:sz w:val="24"/>
                <w:szCs w:val="24"/>
                <w:lang w:val="lt-LT" w:eastAsia="lt-LT"/>
              </w:rPr>
              <w:t>. SKU modelio įgyvendinimas.</w:t>
            </w:r>
          </w:p>
          <w:p w14:paraId="38FC0D61" w14:textId="77777777" w:rsidR="00EC27E8" w:rsidRPr="00432586" w:rsidRDefault="00EC27E8" w:rsidP="0002418C">
            <w:pPr>
              <w:spacing w:after="0" w:line="240" w:lineRule="auto"/>
              <w:rPr>
                <w:rFonts w:ascii="Times New Roman" w:hAnsi="Times New Roman" w:cs="Times New Roman"/>
                <w:sz w:val="24"/>
                <w:szCs w:val="24"/>
                <w:lang w:val="lt-LT" w:eastAsia="lt-LT"/>
              </w:rPr>
            </w:pPr>
          </w:p>
          <w:p w14:paraId="32942FA6" w14:textId="5F14C982" w:rsidR="00874019" w:rsidRPr="00432586" w:rsidRDefault="00874019" w:rsidP="00874019">
            <w:pPr>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 xml:space="preserve"> </w:t>
            </w:r>
          </w:p>
        </w:tc>
        <w:tc>
          <w:tcPr>
            <w:tcW w:w="4961" w:type="dxa"/>
            <w:tcBorders>
              <w:top w:val="single" w:sz="4" w:space="0" w:color="auto"/>
              <w:left w:val="single" w:sz="4" w:space="0" w:color="auto"/>
              <w:bottom w:val="single" w:sz="4" w:space="0" w:color="auto"/>
              <w:right w:val="single" w:sz="4" w:space="0" w:color="auto"/>
            </w:tcBorders>
          </w:tcPr>
          <w:p w14:paraId="7AF713A2" w14:textId="77777777" w:rsidR="00BF01A8" w:rsidRPr="00432586" w:rsidRDefault="00BF01A8" w:rsidP="006C0650">
            <w:pPr>
              <w:pStyle w:val="Betarp"/>
              <w:rPr>
                <w:rFonts w:ascii="Times New Roman" w:hAnsi="Times New Roman"/>
                <w:sz w:val="24"/>
                <w:szCs w:val="24"/>
                <w:lang w:eastAsia="lt-LT"/>
              </w:rPr>
            </w:pPr>
          </w:p>
          <w:p w14:paraId="0A2D2DA0" w14:textId="787A7C2D" w:rsidR="007C48EB" w:rsidRDefault="006B7B35" w:rsidP="006C0650">
            <w:pPr>
              <w:pStyle w:val="Betarp"/>
              <w:rPr>
                <w:rFonts w:ascii="Times New Roman" w:hAnsi="Times New Roman"/>
                <w:sz w:val="24"/>
                <w:szCs w:val="24"/>
                <w:lang w:eastAsia="lt-LT"/>
              </w:rPr>
            </w:pPr>
            <w:r w:rsidRPr="00432586">
              <w:rPr>
                <w:rFonts w:ascii="Times New Roman" w:hAnsi="Times New Roman"/>
                <w:sz w:val="24"/>
                <w:szCs w:val="24"/>
                <w:lang w:eastAsia="lt-LT"/>
              </w:rPr>
              <w:t>8.2.1</w:t>
            </w:r>
            <w:r w:rsidR="00192F83" w:rsidRPr="00432586">
              <w:rPr>
                <w:rFonts w:ascii="Times New Roman" w:hAnsi="Times New Roman"/>
                <w:sz w:val="24"/>
                <w:szCs w:val="24"/>
                <w:lang w:eastAsia="lt-LT"/>
              </w:rPr>
              <w:t xml:space="preserve">.1. </w:t>
            </w:r>
            <w:r w:rsidR="007C48EB">
              <w:rPr>
                <w:rFonts w:ascii="Times New Roman" w:hAnsi="Times New Roman"/>
                <w:sz w:val="24"/>
                <w:szCs w:val="24"/>
                <w:lang w:eastAsia="lt-LT"/>
              </w:rPr>
              <w:t>Sudaryta darbo grupė ikimokyklinio ugdymo programai parengti (2023 m. IV ketvirtis).</w:t>
            </w:r>
          </w:p>
          <w:p w14:paraId="44831E29" w14:textId="77777777" w:rsidR="007C48EB" w:rsidRDefault="007C48EB" w:rsidP="006C0650">
            <w:pPr>
              <w:pStyle w:val="Betarp"/>
              <w:rPr>
                <w:rFonts w:ascii="Times New Roman" w:hAnsi="Times New Roman"/>
                <w:sz w:val="24"/>
                <w:szCs w:val="24"/>
                <w:lang w:eastAsia="lt-LT"/>
              </w:rPr>
            </w:pPr>
          </w:p>
          <w:p w14:paraId="587BBCC1" w14:textId="77777777" w:rsidR="007C48EB" w:rsidRDefault="007C48EB" w:rsidP="006C0650">
            <w:pPr>
              <w:pStyle w:val="Betarp"/>
              <w:rPr>
                <w:rFonts w:ascii="Times New Roman" w:hAnsi="Times New Roman"/>
                <w:sz w:val="24"/>
                <w:szCs w:val="24"/>
                <w:lang w:eastAsia="lt-LT"/>
              </w:rPr>
            </w:pPr>
          </w:p>
          <w:p w14:paraId="16FEC13E" w14:textId="77777777" w:rsidR="007C48EB" w:rsidRDefault="007C48EB" w:rsidP="006C0650">
            <w:pPr>
              <w:pStyle w:val="Betarp"/>
              <w:rPr>
                <w:rFonts w:ascii="Times New Roman" w:hAnsi="Times New Roman"/>
                <w:sz w:val="24"/>
                <w:szCs w:val="24"/>
                <w:lang w:eastAsia="lt-LT"/>
              </w:rPr>
            </w:pPr>
          </w:p>
          <w:p w14:paraId="3F55C734" w14:textId="27F6ED58" w:rsidR="00192F83" w:rsidRPr="00432586" w:rsidRDefault="007C48EB" w:rsidP="006C0650">
            <w:pPr>
              <w:pStyle w:val="Betarp"/>
              <w:rPr>
                <w:rFonts w:ascii="Times New Roman" w:hAnsi="Times New Roman"/>
                <w:sz w:val="24"/>
                <w:szCs w:val="24"/>
                <w:lang w:eastAsia="lt-LT"/>
              </w:rPr>
            </w:pPr>
            <w:r>
              <w:rPr>
                <w:rFonts w:ascii="Times New Roman" w:hAnsi="Times New Roman"/>
                <w:sz w:val="24"/>
                <w:szCs w:val="24"/>
                <w:lang w:eastAsia="lt-LT"/>
              </w:rPr>
              <w:t xml:space="preserve">8.2.2.1 </w:t>
            </w:r>
            <w:r w:rsidR="00192F83" w:rsidRPr="00432586">
              <w:rPr>
                <w:rFonts w:ascii="Times New Roman" w:hAnsi="Times New Roman"/>
                <w:sz w:val="24"/>
                <w:szCs w:val="24"/>
                <w:lang w:eastAsia="lt-LT"/>
              </w:rPr>
              <w:t>Ne mažiau nei 5 neformaliojo švietimo teikėjai vykdo veiklą lopšelyje-darželyje</w:t>
            </w:r>
            <w:r w:rsidR="001B565A">
              <w:rPr>
                <w:rFonts w:ascii="Times New Roman" w:hAnsi="Times New Roman"/>
                <w:sz w:val="24"/>
                <w:szCs w:val="24"/>
                <w:lang w:eastAsia="lt-LT"/>
              </w:rPr>
              <w:t xml:space="preserve"> (2023 m.)</w:t>
            </w:r>
            <w:r w:rsidR="001B565A" w:rsidRPr="00432586">
              <w:rPr>
                <w:rFonts w:ascii="Times New Roman" w:hAnsi="Times New Roman"/>
                <w:sz w:val="24"/>
                <w:szCs w:val="24"/>
                <w:lang w:eastAsia="lt-LT"/>
              </w:rPr>
              <w:t>.</w:t>
            </w:r>
          </w:p>
          <w:p w14:paraId="649B2714" w14:textId="484CE3B0" w:rsidR="00192F83" w:rsidRPr="00432586" w:rsidRDefault="006B7B35" w:rsidP="006C0650">
            <w:pPr>
              <w:pStyle w:val="Betarp"/>
              <w:rPr>
                <w:rFonts w:ascii="Times New Roman" w:hAnsi="Times New Roman"/>
                <w:sz w:val="24"/>
                <w:szCs w:val="24"/>
                <w:lang w:eastAsia="lt-LT"/>
              </w:rPr>
            </w:pPr>
            <w:r w:rsidRPr="00432586">
              <w:rPr>
                <w:rFonts w:ascii="Times New Roman" w:hAnsi="Times New Roman"/>
                <w:sz w:val="24"/>
                <w:szCs w:val="24"/>
                <w:lang w:eastAsia="lt-LT"/>
              </w:rPr>
              <w:t>8.2.</w:t>
            </w:r>
            <w:r w:rsidR="007C48EB">
              <w:rPr>
                <w:rFonts w:ascii="Times New Roman" w:hAnsi="Times New Roman"/>
                <w:sz w:val="24"/>
                <w:szCs w:val="24"/>
                <w:lang w:eastAsia="lt-LT"/>
              </w:rPr>
              <w:t>2</w:t>
            </w:r>
            <w:r w:rsidR="00192F83" w:rsidRPr="00432586">
              <w:rPr>
                <w:rFonts w:ascii="Times New Roman" w:hAnsi="Times New Roman"/>
                <w:sz w:val="24"/>
                <w:szCs w:val="24"/>
                <w:lang w:eastAsia="lt-LT"/>
              </w:rPr>
              <w:t>.2</w:t>
            </w:r>
            <w:r w:rsidR="006A7233" w:rsidRPr="00432586">
              <w:rPr>
                <w:rFonts w:ascii="Times New Roman" w:hAnsi="Times New Roman"/>
                <w:sz w:val="24"/>
                <w:szCs w:val="24"/>
                <w:lang w:eastAsia="lt-LT"/>
              </w:rPr>
              <w:t>. Ne mažiau nei 10</w:t>
            </w:r>
            <w:r w:rsidR="006A7233" w:rsidRPr="002C5206">
              <w:rPr>
                <w:rFonts w:ascii="Times New Roman" w:hAnsi="Times New Roman"/>
                <w:sz w:val="24"/>
                <w:szCs w:val="24"/>
                <w:lang w:eastAsia="lt-LT"/>
              </w:rPr>
              <w:t>% speciali</w:t>
            </w:r>
            <w:r w:rsidR="006A7233" w:rsidRPr="00432586">
              <w:rPr>
                <w:rFonts w:ascii="Times New Roman" w:hAnsi="Times New Roman"/>
                <w:sz w:val="24"/>
                <w:szCs w:val="24"/>
                <w:lang w:eastAsia="lt-LT"/>
              </w:rPr>
              <w:t>ųjų ugdymosi poreikių turinčių vaikų dalyvauja neform</w:t>
            </w:r>
            <w:r w:rsidR="00192F83" w:rsidRPr="00432586">
              <w:rPr>
                <w:rFonts w:ascii="Times New Roman" w:hAnsi="Times New Roman"/>
                <w:sz w:val="24"/>
                <w:szCs w:val="24"/>
                <w:lang w:eastAsia="lt-LT"/>
              </w:rPr>
              <w:t>a</w:t>
            </w:r>
            <w:r w:rsidR="006A7233" w:rsidRPr="00432586">
              <w:rPr>
                <w:rFonts w:ascii="Times New Roman" w:hAnsi="Times New Roman"/>
                <w:sz w:val="24"/>
                <w:szCs w:val="24"/>
                <w:lang w:eastAsia="lt-LT"/>
              </w:rPr>
              <w:t>liojo švietimo veiklose</w:t>
            </w:r>
            <w:r w:rsidR="001B565A">
              <w:rPr>
                <w:rFonts w:ascii="Times New Roman" w:hAnsi="Times New Roman"/>
                <w:sz w:val="24"/>
                <w:szCs w:val="24"/>
                <w:lang w:eastAsia="lt-LT"/>
              </w:rPr>
              <w:t xml:space="preserve"> (2023 m.)</w:t>
            </w:r>
            <w:r w:rsidR="001B565A" w:rsidRPr="00432586">
              <w:rPr>
                <w:rFonts w:ascii="Times New Roman" w:hAnsi="Times New Roman"/>
                <w:sz w:val="24"/>
                <w:szCs w:val="24"/>
                <w:lang w:eastAsia="lt-LT"/>
              </w:rPr>
              <w:t xml:space="preserve">. </w:t>
            </w:r>
            <w:r w:rsidR="006A7233" w:rsidRPr="00432586">
              <w:rPr>
                <w:rFonts w:ascii="Times New Roman" w:hAnsi="Times New Roman"/>
                <w:sz w:val="24"/>
                <w:szCs w:val="24"/>
                <w:lang w:eastAsia="lt-LT"/>
              </w:rPr>
              <w:t xml:space="preserve"> </w:t>
            </w:r>
          </w:p>
          <w:p w14:paraId="641912AB" w14:textId="00866732" w:rsidR="00BF705E" w:rsidRPr="00432586" w:rsidRDefault="006C0650" w:rsidP="006C0650">
            <w:pPr>
              <w:pStyle w:val="Betarp"/>
              <w:rPr>
                <w:rFonts w:ascii="Times New Roman" w:hAnsi="Times New Roman"/>
                <w:sz w:val="24"/>
                <w:szCs w:val="24"/>
                <w:lang w:eastAsia="lt-LT"/>
              </w:rPr>
            </w:pPr>
            <w:r w:rsidRPr="00432586">
              <w:rPr>
                <w:rFonts w:ascii="Times New Roman" w:hAnsi="Times New Roman"/>
                <w:sz w:val="24"/>
                <w:szCs w:val="24"/>
                <w:lang w:eastAsia="lt-LT"/>
              </w:rPr>
              <w:t>8.</w:t>
            </w:r>
            <w:r w:rsidR="00D531FB" w:rsidRPr="00432586">
              <w:rPr>
                <w:rFonts w:ascii="Times New Roman" w:hAnsi="Times New Roman"/>
                <w:sz w:val="24"/>
                <w:szCs w:val="24"/>
                <w:lang w:eastAsia="lt-LT"/>
              </w:rPr>
              <w:t>2.</w:t>
            </w:r>
            <w:r w:rsidR="007C48EB">
              <w:rPr>
                <w:rFonts w:ascii="Times New Roman" w:hAnsi="Times New Roman"/>
                <w:sz w:val="24"/>
                <w:szCs w:val="24"/>
                <w:lang w:eastAsia="lt-LT"/>
              </w:rPr>
              <w:t>3.</w:t>
            </w:r>
            <w:r w:rsidR="006B7B35" w:rsidRPr="00432586">
              <w:rPr>
                <w:rFonts w:ascii="Times New Roman" w:hAnsi="Times New Roman"/>
                <w:sz w:val="24"/>
                <w:szCs w:val="24"/>
                <w:lang w:eastAsia="lt-LT"/>
              </w:rPr>
              <w:t>1.</w:t>
            </w:r>
            <w:r w:rsidR="00D531FB" w:rsidRPr="00432586">
              <w:rPr>
                <w:rFonts w:ascii="Times New Roman" w:hAnsi="Times New Roman"/>
                <w:sz w:val="24"/>
                <w:szCs w:val="24"/>
                <w:lang w:eastAsia="lt-LT"/>
              </w:rPr>
              <w:t xml:space="preserve"> </w:t>
            </w:r>
            <w:r w:rsidRPr="00432586">
              <w:rPr>
                <w:rFonts w:ascii="Times New Roman" w:hAnsi="Times New Roman"/>
                <w:sz w:val="24"/>
                <w:szCs w:val="24"/>
                <w:lang w:eastAsia="lt-LT"/>
              </w:rPr>
              <w:t>Ne mažiau nei 80% įgyvendinta 2020-2025 m. sveikatos stiprinimo programa „Sveikas aš, mama ir tėtis“</w:t>
            </w:r>
            <w:r w:rsidR="001B565A">
              <w:rPr>
                <w:rFonts w:ascii="Times New Roman" w:hAnsi="Times New Roman"/>
                <w:sz w:val="24"/>
                <w:szCs w:val="24"/>
                <w:lang w:eastAsia="lt-LT"/>
              </w:rPr>
              <w:t xml:space="preserve"> (2023 m.)</w:t>
            </w:r>
            <w:r w:rsidR="001B565A" w:rsidRPr="00432586">
              <w:rPr>
                <w:rFonts w:ascii="Times New Roman" w:hAnsi="Times New Roman"/>
                <w:sz w:val="24"/>
                <w:szCs w:val="24"/>
                <w:lang w:eastAsia="lt-LT"/>
              </w:rPr>
              <w:t>.</w:t>
            </w:r>
          </w:p>
          <w:p w14:paraId="34B49408" w14:textId="210D4010" w:rsidR="006C0650" w:rsidRPr="00432586" w:rsidRDefault="006C0650" w:rsidP="006C0650">
            <w:pPr>
              <w:pStyle w:val="Betarp"/>
              <w:rPr>
                <w:rFonts w:ascii="Times New Roman" w:hAnsi="Times New Roman"/>
                <w:sz w:val="24"/>
                <w:szCs w:val="24"/>
                <w:lang w:eastAsia="lt-LT"/>
              </w:rPr>
            </w:pPr>
            <w:r w:rsidRPr="00432586">
              <w:rPr>
                <w:rFonts w:ascii="Times New Roman" w:hAnsi="Times New Roman"/>
                <w:sz w:val="24"/>
                <w:szCs w:val="24"/>
                <w:lang w:eastAsia="lt-LT"/>
              </w:rPr>
              <w:t>8.2.</w:t>
            </w:r>
            <w:r w:rsidR="007C48EB">
              <w:rPr>
                <w:rFonts w:ascii="Times New Roman" w:hAnsi="Times New Roman"/>
                <w:sz w:val="24"/>
                <w:szCs w:val="24"/>
                <w:lang w:eastAsia="lt-LT"/>
              </w:rPr>
              <w:t>3</w:t>
            </w:r>
            <w:r w:rsidRPr="00432586">
              <w:rPr>
                <w:rFonts w:ascii="Times New Roman" w:hAnsi="Times New Roman"/>
                <w:sz w:val="24"/>
                <w:szCs w:val="24"/>
                <w:lang w:eastAsia="lt-LT"/>
              </w:rPr>
              <w:t>.2. Įgyvendinta ne mažiau nei viena emocinė, socialinė, psichinės sveikatos stiprinimo programa</w:t>
            </w:r>
            <w:r w:rsidR="001B565A">
              <w:rPr>
                <w:rFonts w:ascii="Times New Roman" w:hAnsi="Times New Roman"/>
                <w:sz w:val="24"/>
                <w:szCs w:val="24"/>
                <w:lang w:eastAsia="lt-LT"/>
              </w:rPr>
              <w:t xml:space="preserve"> (2023 m.)</w:t>
            </w:r>
            <w:r w:rsidR="001B565A" w:rsidRPr="00432586">
              <w:rPr>
                <w:rFonts w:ascii="Times New Roman" w:hAnsi="Times New Roman"/>
                <w:sz w:val="24"/>
                <w:szCs w:val="24"/>
                <w:lang w:eastAsia="lt-LT"/>
              </w:rPr>
              <w:t>.</w:t>
            </w:r>
            <w:r w:rsidRPr="00432586">
              <w:rPr>
                <w:rFonts w:ascii="Times New Roman" w:hAnsi="Times New Roman"/>
                <w:sz w:val="24"/>
                <w:szCs w:val="24"/>
                <w:lang w:eastAsia="lt-LT"/>
              </w:rPr>
              <w:t xml:space="preserve"> </w:t>
            </w:r>
          </w:p>
          <w:p w14:paraId="3122CAB8" w14:textId="5FFE28F2" w:rsidR="00A30CF3" w:rsidRPr="00432586" w:rsidRDefault="00A30CF3" w:rsidP="006C0650">
            <w:pPr>
              <w:pStyle w:val="Betarp"/>
              <w:rPr>
                <w:rFonts w:ascii="Times New Roman" w:hAnsi="Times New Roman"/>
                <w:sz w:val="24"/>
                <w:szCs w:val="24"/>
                <w:lang w:eastAsia="lt-LT"/>
              </w:rPr>
            </w:pPr>
            <w:r w:rsidRPr="00432586">
              <w:rPr>
                <w:rFonts w:ascii="Times New Roman" w:hAnsi="Times New Roman"/>
                <w:sz w:val="24"/>
                <w:szCs w:val="24"/>
                <w:lang w:eastAsia="lt-LT"/>
              </w:rPr>
              <w:t>8.2.</w:t>
            </w:r>
            <w:r w:rsidR="007C48EB">
              <w:rPr>
                <w:rFonts w:ascii="Times New Roman" w:hAnsi="Times New Roman"/>
                <w:sz w:val="24"/>
                <w:szCs w:val="24"/>
                <w:lang w:eastAsia="lt-LT"/>
              </w:rPr>
              <w:t>3</w:t>
            </w:r>
            <w:r w:rsidRPr="00432586">
              <w:rPr>
                <w:rFonts w:ascii="Times New Roman" w:hAnsi="Times New Roman"/>
                <w:sz w:val="24"/>
                <w:szCs w:val="24"/>
                <w:lang w:eastAsia="lt-LT"/>
              </w:rPr>
              <w:t xml:space="preserve">.3. </w:t>
            </w:r>
            <w:r w:rsidR="00EC27E8" w:rsidRPr="00432586">
              <w:rPr>
                <w:rFonts w:ascii="Times New Roman" w:hAnsi="Times New Roman"/>
                <w:sz w:val="24"/>
                <w:szCs w:val="24"/>
                <w:lang w:eastAsia="lt-LT"/>
              </w:rPr>
              <w:t xml:space="preserve">Įgyvendinta ne mažiau nei viena </w:t>
            </w:r>
            <w:r w:rsidRPr="00432586">
              <w:rPr>
                <w:rFonts w:ascii="Times New Roman" w:hAnsi="Times New Roman"/>
                <w:sz w:val="24"/>
                <w:szCs w:val="24"/>
                <w:lang w:eastAsia="lt-LT"/>
              </w:rPr>
              <w:t xml:space="preserve">vaikų </w:t>
            </w:r>
            <w:r w:rsidR="00EC27E8" w:rsidRPr="00432586">
              <w:rPr>
                <w:rFonts w:ascii="Times New Roman" w:hAnsi="Times New Roman"/>
                <w:sz w:val="24"/>
                <w:szCs w:val="24"/>
                <w:lang w:eastAsia="lt-LT"/>
              </w:rPr>
              <w:t>maitinimo programa/projektas</w:t>
            </w:r>
            <w:r w:rsidR="001B565A">
              <w:rPr>
                <w:rFonts w:ascii="Times New Roman" w:hAnsi="Times New Roman"/>
                <w:sz w:val="24"/>
                <w:szCs w:val="24"/>
                <w:lang w:eastAsia="lt-LT"/>
              </w:rPr>
              <w:t xml:space="preserve"> (2023 m.)</w:t>
            </w:r>
            <w:r w:rsidR="001B565A" w:rsidRPr="00432586">
              <w:rPr>
                <w:rFonts w:ascii="Times New Roman" w:hAnsi="Times New Roman"/>
                <w:sz w:val="24"/>
                <w:szCs w:val="24"/>
                <w:lang w:eastAsia="lt-LT"/>
              </w:rPr>
              <w:t>.</w:t>
            </w:r>
          </w:p>
          <w:p w14:paraId="0B873508" w14:textId="15043C13" w:rsidR="004864E7" w:rsidRDefault="00EC27E8" w:rsidP="006C0650">
            <w:pPr>
              <w:pStyle w:val="Betarp"/>
              <w:rPr>
                <w:rFonts w:ascii="Times New Roman" w:hAnsi="Times New Roman"/>
                <w:sz w:val="24"/>
                <w:szCs w:val="24"/>
                <w:lang w:eastAsia="lt-LT"/>
              </w:rPr>
            </w:pPr>
            <w:r w:rsidRPr="00432586">
              <w:rPr>
                <w:rFonts w:ascii="Times New Roman" w:hAnsi="Times New Roman"/>
                <w:sz w:val="24"/>
                <w:szCs w:val="24"/>
                <w:lang w:eastAsia="lt-LT"/>
              </w:rPr>
              <w:t>8.2.</w:t>
            </w:r>
            <w:r w:rsidR="007C48EB">
              <w:rPr>
                <w:rFonts w:ascii="Times New Roman" w:hAnsi="Times New Roman"/>
                <w:sz w:val="24"/>
                <w:szCs w:val="24"/>
                <w:lang w:eastAsia="lt-LT"/>
              </w:rPr>
              <w:t>3</w:t>
            </w:r>
            <w:r w:rsidRPr="00432586">
              <w:rPr>
                <w:rFonts w:ascii="Times New Roman" w:hAnsi="Times New Roman"/>
                <w:sz w:val="24"/>
                <w:szCs w:val="24"/>
                <w:lang w:eastAsia="lt-LT"/>
              </w:rPr>
              <w:t>.4. Organizuoti</w:t>
            </w:r>
            <w:r w:rsidR="006C0650" w:rsidRPr="00432586">
              <w:rPr>
                <w:rFonts w:ascii="Times New Roman" w:hAnsi="Times New Roman"/>
                <w:sz w:val="24"/>
                <w:szCs w:val="24"/>
                <w:lang w:eastAsia="lt-LT"/>
              </w:rPr>
              <w:t xml:space="preserve"> ne mažiau nei du respublikiniai renginiai sveikatinimo tematika</w:t>
            </w:r>
            <w:r w:rsidR="00943547">
              <w:rPr>
                <w:rFonts w:ascii="Times New Roman" w:hAnsi="Times New Roman"/>
                <w:sz w:val="24"/>
                <w:szCs w:val="24"/>
                <w:lang w:eastAsia="lt-LT"/>
              </w:rPr>
              <w:t xml:space="preserve"> (2023 m.)</w:t>
            </w:r>
            <w:r w:rsidR="006C0650" w:rsidRPr="00432586">
              <w:rPr>
                <w:rFonts w:ascii="Times New Roman" w:hAnsi="Times New Roman"/>
                <w:sz w:val="24"/>
                <w:szCs w:val="24"/>
                <w:lang w:eastAsia="lt-LT"/>
              </w:rPr>
              <w:t>.</w:t>
            </w:r>
          </w:p>
          <w:p w14:paraId="5A83B72B" w14:textId="4327D04C" w:rsidR="00943547" w:rsidRPr="00432586" w:rsidRDefault="00943547" w:rsidP="006C0650">
            <w:pPr>
              <w:pStyle w:val="Betarp"/>
              <w:rPr>
                <w:rFonts w:ascii="Times New Roman" w:hAnsi="Times New Roman"/>
                <w:sz w:val="24"/>
                <w:szCs w:val="24"/>
                <w:lang w:eastAsia="lt-LT"/>
              </w:rPr>
            </w:pPr>
            <w:r>
              <w:rPr>
                <w:rFonts w:ascii="Times New Roman" w:hAnsi="Times New Roman"/>
                <w:sz w:val="24"/>
                <w:szCs w:val="24"/>
                <w:lang w:eastAsia="lt-LT"/>
              </w:rPr>
              <w:t>8.2.3.5. Organizuoti ne mažiau nei du sveikatinimo renginiai miesto socialinių partnerių aplinkose (2023 m. II, IV ketvirčiai).</w:t>
            </w:r>
          </w:p>
          <w:p w14:paraId="2E03539E" w14:textId="6BD724E7" w:rsidR="006C0650" w:rsidRPr="00432586" w:rsidRDefault="00A30CF3" w:rsidP="006C0650">
            <w:pPr>
              <w:pStyle w:val="Betarp"/>
              <w:rPr>
                <w:rFonts w:ascii="Times New Roman" w:hAnsi="Times New Roman"/>
                <w:sz w:val="24"/>
                <w:szCs w:val="24"/>
                <w:lang w:eastAsia="lt-LT"/>
              </w:rPr>
            </w:pPr>
            <w:r w:rsidRPr="00432586">
              <w:rPr>
                <w:rFonts w:ascii="Times New Roman" w:hAnsi="Times New Roman"/>
                <w:sz w:val="24"/>
                <w:szCs w:val="24"/>
                <w:lang w:eastAsia="lt-LT"/>
              </w:rPr>
              <w:t>8.2.</w:t>
            </w:r>
            <w:r w:rsidR="007C48EB">
              <w:rPr>
                <w:rFonts w:ascii="Times New Roman" w:hAnsi="Times New Roman"/>
                <w:sz w:val="24"/>
                <w:szCs w:val="24"/>
                <w:lang w:eastAsia="lt-LT"/>
              </w:rPr>
              <w:t>4</w:t>
            </w:r>
            <w:r w:rsidRPr="00432586">
              <w:rPr>
                <w:rFonts w:ascii="Times New Roman" w:hAnsi="Times New Roman"/>
                <w:sz w:val="24"/>
                <w:szCs w:val="24"/>
                <w:lang w:eastAsia="lt-LT"/>
              </w:rPr>
              <w:t>.1. 85</w:t>
            </w:r>
            <w:r w:rsidR="006C0650" w:rsidRPr="00432586">
              <w:rPr>
                <w:rFonts w:ascii="Times New Roman" w:hAnsi="Times New Roman"/>
                <w:sz w:val="24"/>
                <w:szCs w:val="24"/>
                <w:lang w:eastAsia="lt-LT"/>
              </w:rPr>
              <w:t>% įgyvendinta metinė l</w:t>
            </w:r>
            <w:r w:rsidR="001B565A">
              <w:rPr>
                <w:rFonts w:ascii="Times New Roman" w:hAnsi="Times New Roman"/>
                <w:sz w:val="24"/>
                <w:szCs w:val="24"/>
                <w:lang w:eastAsia="lt-LT"/>
              </w:rPr>
              <w:t>opšelio-darželio STEAM programa (2023 m.)</w:t>
            </w:r>
            <w:r w:rsidR="001B565A" w:rsidRPr="00432586">
              <w:rPr>
                <w:rFonts w:ascii="Times New Roman" w:hAnsi="Times New Roman"/>
                <w:sz w:val="24"/>
                <w:szCs w:val="24"/>
                <w:lang w:eastAsia="lt-LT"/>
              </w:rPr>
              <w:t xml:space="preserve">. </w:t>
            </w:r>
            <w:r w:rsidR="006C0650" w:rsidRPr="00432586">
              <w:rPr>
                <w:rFonts w:ascii="Times New Roman" w:hAnsi="Times New Roman"/>
                <w:sz w:val="24"/>
                <w:szCs w:val="24"/>
                <w:lang w:eastAsia="lt-LT"/>
              </w:rPr>
              <w:t xml:space="preserve"> </w:t>
            </w:r>
          </w:p>
          <w:p w14:paraId="6B78249A" w14:textId="5601BCA3" w:rsidR="006C0650" w:rsidRPr="00432586" w:rsidRDefault="007C48EB" w:rsidP="006C0650">
            <w:pPr>
              <w:pStyle w:val="Betarp"/>
              <w:rPr>
                <w:rFonts w:ascii="Times New Roman" w:hAnsi="Times New Roman"/>
                <w:sz w:val="24"/>
                <w:szCs w:val="24"/>
                <w:lang w:eastAsia="lt-LT"/>
              </w:rPr>
            </w:pPr>
            <w:r>
              <w:rPr>
                <w:rFonts w:ascii="Times New Roman" w:hAnsi="Times New Roman"/>
                <w:sz w:val="24"/>
                <w:szCs w:val="24"/>
                <w:lang w:eastAsia="lt-LT"/>
              </w:rPr>
              <w:t>8.2.4</w:t>
            </w:r>
            <w:r w:rsidR="006C0650" w:rsidRPr="00432586">
              <w:rPr>
                <w:rFonts w:ascii="Times New Roman" w:hAnsi="Times New Roman"/>
                <w:sz w:val="24"/>
                <w:szCs w:val="24"/>
                <w:lang w:eastAsia="lt-LT"/>
              </w:rPr>
              <w:t xml:space="preserve">.2. </w:t>
            </w:r>
            <w:r w:rsidR="00A30CF3" w:rsidRPr="00432586">
              <w:rPr>
                <w:rFonts w:ascii="Times New Roman" w:hAnsi="Times New Roman"/>
                <w:sz w:val="24"/>
                <w:szCs w:val="24"/>
                <w:lang w:eastAsia="lt-LT"/>
              </w:rPr>
              <w:t xml:space="preserve">Organizuotos </w:t>
            </w:r>
            <w:r w:rsidR="006C0650" w:rsidRPr="00432586">
              <w:rPr>
                <w:rFonts w:ascii="Times New Roman" w:hAnsi="Times New Roman"/>
                <w:sz w:val="24"/>
                <w:szCs w:val="24"/>
                <w:lang w:eastAsia="lt-LT"/>
              </w:rPr>
              <w:t xml:space="preserve">ne mažiau nei vienos </w:t>
            </w:r>
            <w:r w:rsidR="00A30CF3" w:rsidRPr="00432586">
              <w:rPr>
                <w:rFonts w:ascii="Times New Roman" w:hAnsi="Times New Roman"/>
                <w:sz w:val="24"/>
                <w:szCs w:val="24"/>
                <w:lang w:eastAsia="lt-LT"/>
              </w:rPr>
              <w:t xml:space="preserve">respublikinės </w:t>
            </w:r>
            <w:r w:rsidR="006C0650" w:rsidRPr="00432586">
              <w:rPr>
                <w:rFonts w:ascii="Times New Roman" w:hAnsi="Times New Roman"/>
                <w:sz w:val="24"/>
                <w:szCs w:val="24"/>
                <w:lang w:eastAsia="lt-LT"/>
              </w:rPr>
              <w:t>varžybos STEAM tematika</w:t>
            </w:r>
            <w:r w:rsidR="001B565A">
              <w:rPr>
                <w:rFonts w:ascii="Times New Roman" w:hAnsi="Times New Roman"/>
                <w:sz w:val="24"/>
                <w:szCs w:val="24"/>
                <w:lang w:eastAsia="lt-LT"/>
              </w:rPr>
              <w:t xml:space="preserve"> (2023 m.)</w:t>
            </w:r>
            <w:r w:rsidR="001B565A" w:rsidRPr="00432586">
              <w:rPr>
                <w:rFonts w:ascii="Times New Roman" w:hAnsi="Times New Roman"/>
                <w:sz w:val="24"/>
                <w:szCs w:val="24"/>
                <w:lang w:eastAsia="lt-LT"/>
              </w:rPr>
              <w:t xml:space="preserve">. </w:t>
            </w:r>
            <w:r w:rsidR="006C0650" w:rsidRPr="00432586">
              <w:rPr>
                <w:rFonts w:ascii="Times New Roman" w:hAnsi="Times New Roman"/>
                <w:sz w:val="24"/>
                <w:szCs w:val="24"/>
                <w:lang w:eastAsia="lt-LT"/>
              </w:rPr>
              <w:t xml:space="preserve"> </w:t>
            </w:r>
          </w:p>
          <w:p w14:paraId="55961BF3" w14:textId="46B7046D" w:rsidR="004864E7" w:rsidRPr="00432586" w:rsidRDefault="007C48EB" w:rsidP="00D62E90">
            <w:pPr>
              <w:pStyle w:val="Betarp"/>
              <w:rPr>
                <w:rFonts w:ascii="Times New Roman" w:hAnsi="Times New Roman"/>
                <w:sz w:val="24"/>
                <w:szCs w:val="24"/>
                <w:lang w:eastAsia="lt-LT"/>
              </w:rPr>
            </w:pPr>
            <w:r>
              <w:rPr>
                <w:rFonts w:ascii="Times New Roman" w:hAnsi="Times New Roman"/>
                <w:sz w:val="24"/>
                <w:szCs w:val="24"/>
                <w:lang w:eastAsia="lt-LT"/>
              </w:rPr>
              <w:t>8.2.4</w:t>
            </w:r>
            <w:r w:rsidR="006C0650" w:rsidRPr="00432586">
              <w:rPr>
                <w:rFonts w:ascii="Times New Roman" w:hAnsi="Times New Roman"/>
                <w:sz w:val="24"/>
                <w:szCs w:val="24"/>
                <w:lang w:eastAsia="lt-LT"/>
              </w:rPr>
              <w:t xml:space="preserve">.3. </w:t>
            </w:r>
            <w:r w:rsidR="00D62E90" w:rsidRPr="00432586">
              <w:rPr>
                <w:rFonts w:ascii="Times New Roman" w:hAnsi="Times New Roman"/>
                <w:sz w:val="24"/>
                <w:szCs w:val="24"/>
                <w:lang w:eastAsia="lt-LT"/>
              </w:rPr>
              <w:t>Dalyvauta</w:t>
            </w:r>
            <w:r w:rsidR="006C0650" w:rsidRPr="00432586">
              <w:rPr>
                <w:rFonts w:ascii="Times New Roman" w:hAnsi="Times New Roman"/>
                <w:sz w:val="24"/>
                <w:szCs w:val="24"/>
                <w:lang w:eastAsia="lt-LT"/>
              </w:rPr>
              <w:t xml:space="preserve"> </w:t>
            </w:r>
            <w:r w:rsidR="00EC27E8" w:rsidRPr="00432586">
              <w:rPr>
                <w:rFonts w:ascii="Times New Roman" w:hAnsi="Times New Roman"/>
                <w:sz w:val="24"/>
                <w:szCs w:val="24"/>
                <w:lang w:eastAsia="lt-LT"/>
              </w:rPr>
              <w:t xml:space="preserve">ne mažiau nei du kartus </w:t>
            </w:r>
            <w:r w:rsidR="00D62E90" w:rsidRPr="00432586">
              <w:rPr>
                <w:rFonts w:ascii="Times New Roman" w:hAnsi="Times New Roman"/>
                <w:sz w:val="24"/>
                <w:szCs w:val="24"/>
                <w:lang w:eastAsia="lt-LT"/>
              </w:rPr>
              <w:t>STEAM srit</w:t>
            </w:r>
            <w:r w:rsidR="00EC27E8" w:rsidRPr="00432586">
              <w:rPr>
                <w:rFonts w:ascii="Times New Roman" w:hAnsi="Times New Roman"/>
                <w:sz w:val="24"/>
                <w:szCs w:val="24"/>
                <w:lang w:eastAsia="lt-LT"/>
              </w:rPr>
              <w:t>i</w:t>
            </w:r>
            <w:r w:rsidR="00D62E90" w:rsidRPr="00432586">
              <w:rPr>
                <w:rFonts w:ascii="Times New Roman" w:hAnsi="Times New Roman"/>
                <w:sz w:val="24"/>
                <w:szCs w:val="24"/>
                <w:lang w:eastAsia="lt-LT"/>
              </w:rPr>
              <w:t>e</w:t>
            </w:r>
            <w:r w:rsidR="00EC27E8" w:rsidRPr="00432586">
              <w:rPr>
                <w:rFonts w:ascii="Times New Roman" w:hAnsi="Times New Roman"/>
                <w:sz w:val="24"/>
                <w:szCs w:val="24"/>
                <w:lang w:eastAsia="lt-LT"/>
              </w:rPr>
              <w:t>s veiklos</w:t>
            </w:r>
            <w:r w:rsidR="001B565A">
              <w:rPr>
                <w:rFonts w:ascii="Times New Roman" w:hAnsi="Times New Roman"/>
                <w:sz w:val="24"/>
                <w:szCs w:val="24"/>
                <w:lang w:eastAsia="lt-LT"/>
              </w:rPr>
              <w:t>e kitose Šiaulių miesto erdvėse (2023 m.)</w:t>
            </w:r>
            <w:r w:rsidR="001B565A" w:rsidRPr="00432586">
              <w:rPr>
                <w:rFonts w:ascii="Times New Roman" w:hAnsi="Times New Roman"/>
                <w:sz w:val="24"/>
                <w:szCs w:val="24"/>
                <w:lang w:eastAsia="lt-LT"/>
              </w:rPr>
              <w:t>.</w:t>
            </w:r>
          </w:p>
          <w:p w14:paraId="65FB4869" w14:textId="63D44627" w:rsidR="004151EE" w:rsidRPr="00432586" w:rsidRDefault="007C48EB" w:rsidP="00D62E90">
            <w:pPr>
              <w:pStyle w:val="Betarp"/>
              <w:rPr>
                <w:rFonts w:ascii="Times New Roman" w:hAnsi="Times New Roman"/>
                <w:sz w:val="24"/>
                <w:szCs w:val="24"/>
                <w:lang w:eastAsia="lt-LT"/>
              </w:rPr>
            </w:pPr>
            <w:r>
              <w:rPr>
                <w:rFonts w:ascii="Times New Roman" w:hAnsi="Times New Roman"/>
                <w:sz w:val="24"/>
                <w:szCs w:val="24"/>
                <w:lang w:eastAsia="lt-LT"/>
              </w:rPr>
              <w:t>8.2.4</w:t>
            </w:r>
            <w:r w:rsidR="004151EE" w:rsidRPr="00432586">
              <w:rPr>
                <w:rFonts w:ascii="Times New Roman" w:hAnsi="Times New Roman"/>
                <w:sz w:val="24"/>
                <w:szCs w:val="24"/>
                <w:lang w:eastAsia="lt-LT"/>
              </w:rPr>
              <w:t xml:space="preserve">.4. Tarptautinėje </w:t>
            </w:r>
            <w:proofErr w:type="spellStart"/>
            <w:r w:rsidR="004151EE" w:rsidRPr="00432586">
              <w:rPr>
                <w:rFonts w:ascii="Times New Roman" w:hAnsi="Times New Roman"/>
                <w:sz w:val="24"/>
                <w:szCs w:val="24"/>
                <w:lang w:eastAsia="lt-LT"/>
              </w:rPr>
              <w:t>Stem</w:t>
            </w:r>
            <w:proofErr w:type="spellEnd"/>
            <w:r w:rsidR="004151EE" w:rsidRPr="00432586">
              <w:rPr>
                <w:rFonts w:ascii="Times New Roman" w:hAnsi="Times New Roman"/>
                <w:sz w:val="24"/>
                <w:szCs w:val="24"/>
                <w:lang w:eastAsia="lt-LT"/>
              </w:rPr>
              <w:t xml:space="preserve"> </w:t>
            </w:r>
            <w:proofErr w:type="spellStart"/>
            <w:r w:rsidR="004151EE" w:rsidRPr="00432586">
              <w:rPr>
                <w:rFonts w:ascii="Times New Roman" w:hAnsi="Times New Roman"/>
                <w:sz w:val="24"/>
                <w:szCs w:val="24"/>
                <w:lang w:eastAsia="lt-LT"/>
              </w:rPr>
              <w:t>School</w:t>
            </w:r>
            <w:proofErr w:type="spellEnd"/>
            <w:r w:rsidR="004151EE" w:rsidRPr="00432586">
              <w:rPr>
                <w:rFonts w:ascii="Times New Roman" w:hAnsi="Times New Roman"/>
                <w:sz w:val="24"/>
                <w:szCs w:val="24"/>
                <w:lang w:eastAsia="lt-LT"/>
              </w:rPr>
              <w:t xml:space="preserve"> </w:t>
            </w:r>
            <w:proofErr w:type="spellStart"/>
            <w:r w:rsidR="004151EE" w:rsidRPr="00432586">
              <w:rPr>
                <w:rFonts w:ascii="Times New Roman" w:hAnsi="Times New Roman"/>
                <w:sz w:val="24"/>
                <w:szCs w:val="24"/>
                <w:lang w:eastAsia="lt-LT"/>
              </w:rPr>
              <w:t>Label</w:t>
            </w:r>
            <w:proofErr w:type="spellEnd"/>
            <w:r w:rsidR="004151EE" w:rsidRPr="00432586">
              <w:rPr>
                <w:rFonts w:ascii="Times New Roman" w:hAnsi="Times New Roman"/>
                <w:sz w:val="24"/>
                <w:szCs w:val="24"/>
                <w:lang w:eastAsia="lt-LT"/>
              </w:rPr>
              <w:t xml:space="preserve"> platformoje ne mažiau nei 20 kartų pasidalinta gerąja patirtimi</w:t>
            </w:r>
            <w:r w:rsidR="001B565A">
              <w:rPr>
                <w:rFonts w:ascii="Times New Roman" w:hAnsi="Times New Roman"/>
                <w:sz w:val="24"/>
                <w:szCs w:val="24"/>
                <w:lang w:eastAsia="lt-LT"/>
              </w:rPr>
              <w:t xml:space="preserve"> (2023 m.)</w:t>
            </w:r>
            <w:r w:rsidR="001B565A" w:rsidRPr="00432586">
              <w:rPr>
                <w:rFonts w:ascii="Times New Roman" w:hAnsi="Times New Roman"/>
                <w:sz w:val="24"/>
                <w:szCs w:val="24"/>
                <w:lang w:eastAsia="lt-LT"/>
              </w:rPr>
              <w:t xml:space="preserve">. </w:t>
            </w:r>
            <w:r w:rsidR="004151EE" w:rsidRPr="00432586">
              <w:rPr>
                <w:rFonts w:ascii="Times New Roman" w:hAnsi="Times New Roman"/>
                <w:sz w:val="24"/>
                <w:szCs w:val="24"/>
                <w:lang w:eastAsia="lt-LT"/>
              </w:rPr>
              <w:t xml:space="preserve"> </w:t>
            </w:r>
          </w:p>
          <w:p w14:paraId="7C6E5C45" w14:textId="10AADBC3" w:rsidR="00EC27E8" w:rsidRPr="00432586" w:rsidRDefault="007C48EB" w:rsidP="00070B4D">
            <w:pPr>
              <w:pStyle w:val="Betarp"/>
              <w:rPr>
                <w:rFonts w:ascii="Times New Roman" w:hAnsi="Times New Roman"/>
                <w:sz w:val="24"/>
                <w:szCs w:val="24"/>
                <w:lang w:eastAsia="lt-LT"/>
              </w:rPr>
            </w:pPr>
            <w:r>
              <w:rPr>
                <w:rFonts w:ascii="Times New Roman" w:hAnsi="Times New Roman"/>
                <w:sz w:val="24"/>
                <w:szCs w:val="24"/>
                <w:lang w:eastAsia="lt-LT"/>
              </w:rPr>
              <w:t>8.2.5</w:t>
            </w:r>
            <w:r w:rsidR="00EC27E8" w:rsidRPr="00432586">
              <w:rPr>
                <w:rFonts w:ascii="Times New Roman" w:hAnsi="Times New Roman"/>
                <w:sz w:val="24"/>
                <w:szCs w:val="24"/>
                <w:lang w:eastAsia="lt-LT"/>
              </w:rPr>
              <w:t>.1. SKU modelis įgyvendintas ne mažiau nei du kartus pilietiškumo ugdymo tematikos renginiuose</w:t>
            </w:r>
            <w:r w:rsidR="001B565A">
              <w:rPr>
                <w:rFonts w:ascii="Times New Roman" w:hAnsi="Times New Roman"/>
                <w:sz w:val="24"/>
                <w:szCs w:val="24"/>
                <w:lang w:eastAsia="lt-LT"/>
              </w:rPr>
              <w:t xml:space="preserve"> (2023 m.</w:t>
            </w:r>
            <w:r w:rsidR="00A6785F">
              <w:rPr>
                <w:rFonts w:ascii="Times New Roman" w:hAnsi="Times New Roman"/>
                <w:sz w:val="24"/>
                <w:szCs w:val="24"/>
                <w:lang w:eastAsia="lt-LT"/>
              </w:rPr>
              <w:t xml:space="preserve"> I ketvirtis</w:t>
            </w:r>
            <w:r w:rsidR="001B565A">
              <w:rPr>
                <w:rFonts w:ascii="Times New Roman" w:hAnsi="Times New Roman"/>
                <w:sz w:val="24"/>
                <w:szCs w:val="24"/>
                <w:lang w:eastAsia="lt-LT"/>
              </w:rPr>
              <w:t>)</w:t>
            </w:r>
            <w:r w:rsidR="00EC27E8" w:rsidRPr="00432586">
              <w:rPr>
                <w:rFonts w:ascii="Times New Roman" w:hAnsi="Times New Roman"/>
                <w:sz w:val="24"/>
                <w:szCs w:val="24"/>
                <w:lang w:eastAsia="lt-LT"/>
              </w:rPr>
              <w:t xml:space="preserve">. </w:t>
            </w:r>
          </w:p>
          <w:p w14:paraId="5CE72F9F" w14:textId="7028224A" w:rsidR="00EC27E8" w:rsidRPr="00432586" w:rsidRDefault="007C48EB" w:rsidP="00EC27E8">
            <w:pPr>
              <w:pStyle w:val="Betarp"/>
              <w:rPr>
                <w:rFonts w:ascii="Times New Roman" w:hAnsi="Times New Roman"/>
                <w:sz w:val="24"/>
                <w:szCs w:val="24"/>
                <w:lang w:eastAsia="lt-LT"/>
              </w:rPr>
            </w:pPr>
            <w:r>
              <w:rPr>
                <w:rFonts w:ascii="Times New Roman" w:hAnsi="Times New Roman"/>
                <w:sz w:val="24"/>
                <w:szCs w:val="24"/>
                <w:lang w:eastAsia="lt-LT"/>
              </w:rPr>
              <w:t>8.2.5.</w:t>
            </w:r>
            <w:r w:rsidR="00EC27E8" w:rsidRPr="00432586">
              <w:rPr>
                <w:rFonts w:ascii="Times New Roman" w:hAnsi="Times New Roman"/>
                <w:sz w:val="24"/>
                <w:szCs w:val="24"/>
                <w:lang w:eastAsia="lt-LT"/>
              </w:rPr>
              <w:t>2. SKU modelis įgyvendintas ne mažiau nei du kartus etn</w:t>
            </w:r>
            <w:r w:rsidR="001B565A">
              <w:rPr>
                <w:rFonts w:ascii="Times New Roman" w:hAnsi="Times New Roman"/>
                <w:sz w:val="24"/>
                <w:szCs w:val="24"/>
                <w:lang w:eastAsia="lt-LT"/>
              </w:rPr>
              <w:t>okultūros tematikos renginiuose (2023 m.)</w:t>
            </w:r>
            <w:r w:rsidR="001B565A" w:rsidRPr="00432586">
              <w:rPr>
                <w:rFonts w:ascii="Times New Roman" w:hAnsi="Times New Roman"/>
                <w:sz w:val="24"/>
                <w:szCs w:val="24"/>
                <w:lang w:eastAsia="lt-LT"/>
              </w:rPr>
              <w:t xml:space="preserve">. </w:t>
            </w:r>
            <w:r w:rsidR="00EC27E8" w:rsidRPr="00432586">
              <w:rPr>
                <w:rFonts w:ascii="Times New Roman" w:hAnsi="Times New Roman"/>
                <w:sz w:val="24"/>
                <w:szCs w:val="24"/>
                <w:lang w:eastAsia="lt-LT"/>
              </w:rPr>
              <w:t xml:space="preserve"> </w:t>
            </w:r>
          </w:p>
          <w:p w14:paraId="12A19668" w14:textId="23A942B1" w:rsidR="00874019" w:rsidRPr="00432586" w:rsidRDefault="007C48EB" w:rsidP="001B565A">
            <w:pPr>
              <w:pStyle w:val="Betarp"/>
              <w:rPr>
                <w:rFonts w:ascii="Times New Roman" w:hAnsi="Times New Roman"/>
                <w:sz w:val="24"/>
                <w:szCs w:val="24"/>
                <w:lang w:eastAsia="lt-LT"/>
              </w:rPr>
            </w:pPr>
            <w:r>
              <w:rPr>
                <w:rFonts w:ascii="Times New Roman" w:hAnsi="Times New Roman"/>
                <w:sz w:val="24"/>
                <w:szCs w:val="24"/>
                <w:lang w:eastAsia="lt-LT"/>
              </w:rPr>
              <w:t>8.2.5.</w:t>
            </w:r>
            <w:r w:rsidR="00EC27E8" w:rsidRPr="00432586">
              <w:rPr>
                <w:rFonts w:ascii="Times New Roman" w:hAnsi="Times New Roman"/>
                <w:sz w:val="24"/>
                <w:szCs w:val="24"/>
                <w:lang w:eastAsia="lt-LT"/>
              </w:rPr>
              <w:t>3. SKU modelis įgyvendintas ne mažiau nei du kartus sveikatos stiprinimo tematikos renginiuose</w:t>
            </w:r>
            <w:r w:rsidR="001B565A">
              <w:rPr>
                <w:rFonts w:ascii="Times New Roman" w:hAnsi="Times New Roman"/>
                <w:sz w:val="24"/>
                <w:szCs w:val="24"/>
                <w:lang w:eastAsia="lt-LT"/>
              </w:rPr>
              <w:t xml:space="preserve"> (2023 m.)</w:t>
            </w:r>
            <w:r w:rsidR="001B565A" w:rsidRPr="00432586">
              <w:rPr>
                <w:rFonts w:ascii="Times New Roman" w:hAnsi="Times New Roman"/>
                <w:sz w:val="24"/>
                <w:szCs w:val="24"/>
                <w:lang w:eastAsia="lt-LT"/>
              </w:rPr>
              <w:t>.</w:t>
            </w:r>
            <w:r w:rsidR="00EC27E8" w:rsidRPr="00432586">
              <w:rPr>
                <w:rFonts w:ascii="Times New Roman" w:hAnsi="Times New Roman"/>
                <w:sz w:val="24"/>
                <w:szCs w:val="24"/>
                <w:lang w:eastAsia="lt-LT"/>
              </w:rPr>
              <w:t xml:space="preserve"> </w:t>
            </w:r>
          </w:p>
        </w:tc>
      </w:tr>
      <w:tr w:rsidR="00432586" w:rsidRPr="00432586" w14:paraId="5132E9E0" w14:textId="77777777" w:rsidTr="001C7FA3">
        <w:trPr>
          <w:trHeight w:val="983"/>
        </w:trPr>
        <w:tc>
          <w:tcPr>
            <w:tcW w:w="2122" w:type="dxa"/>
            <w:tcBorders>
              <w:top w:val="single" w:sz="4" w:space="0" w:color="auto"/>
              <w:left w:val="single" w:sz="4" w:space="0" w:color="auto"/>
              <w:bottom w:val="single" w:sz="4" w:space="0" w:color="auto"/>
              <w:right w:val="single" w:sz="4" w:space="0" w:color="auto"/>
            </w:tcBorders>
          </w:tcPr>
          <w:p w14:paraId="0BB1B260" w14:textId="5DE99BFC" w:rsidR="0060534D" w:rsidRPr="00432586" w:rsidRDefault="0060534D" w:rsidP="00E60C22">
            <w:pPr>
              <w:pStyle w:val="Betarp"/>
              <w:tabs>
                <w:tab w:val="left" w:pos="447"/>
              </w:tabs>
              <w:rPr>
                <w:rFonts w:ascii="Times New Roman" w:eastAsia="Times New Roman" w:hAnsi="Times New Roman"/>
                <w:b/>
                <w:sz w:val="24"/>
                <w:szCs w:val="24"/>
                <w:lang w:eastAsia="lt-LT"/>
              </w:rPr>
            </w:pPr>
            <w:r w:rsidRPr="00432586">
              <w:rPr>
                <w:rFonts w:ascii="Times New Roman" w:eastAsia="Times New Roman" w:hAnsi="Times New Roman"/>
                <w:b/>
                <w:sz w:val="24"/>
                <w:szCs w:val="24"/>
                <w:lang w:eastAsia="lt-LT"/>
              </w:rPr>
              <w:t>Ugdymo(</w:t>
            </w:r>
            <w:proofErr w:type="spellStart"/>
            <w:r w:rsidRPr="00432586">
              <w:rPr>
                <w:rFonts w:ascii="Times New Roman" w:eastAsia="Times New Roman" w:hAnsi="Times New Roman"/>
                <w:b/>
                <w:sz w:val="24"/>
                <w:szCs w:val="24"/>
                <w:lang w:eastAsia="lt-LT"/>
              </w:rPr>
              <w:t>si</w:t>
            </w:r>
            <w:proofErr w:type="spellEnd"/>
            <w:r w:rsidRPr="00432586">
              <w:rPr>
                <w:rFonts w:ascii="Times New Roman" w:eastAsia="Times New Roman" w:hAnsi="Times New Roman"/>
                <w:b/>
                <w:sz w:val="24"/>
                <w:szCs w:val="24"/>
                <w:lang w:eastAsia="lt-LT"/>
              </w:rPr>
              <w:t>) aplinka.</w:t>
            </w:r>
          </w:p>
          <w:p w14:paraId="6611F9B9" w14:textId="2B25FA13" w:rsidR="0060534D" w:rsidRPr="00432586" w:rsidRDefault="0060534D" w:rsidP="00E60C22">
            <w:pPr>
              <w:pStyle w:val="Betarp"/>
              <w:numPr>
                <w:ilvl w:val="1"/>
                <w:numId w:val="16"/>
              </w:numPr>
              <w:tabs>
                <w:tab w:val="left" w:pos="447"/>
              </w:tabs>
              <w:ind w:left="0" w:firstLine="0"/>
              <w:rPr>
                <w:rFonts w:ascii="Times New Roman" w:eastAsia="Times New Roman" w:hAnsi="Times New Roman"/>
                <w:sz w:val="24"/>
                <w:szCs w:val="24"/>
                <w:lang w:eastAsia="lt-LT"/>
              </w:rPr>
            </w:pPr>
            <w:r w:rsidRPr="00432586">
              <w:rPr>
                <w:rFonts w:ascii="Times New Roman" w:eastAsia="Times New Roman" w:hAnsi="Times New Roman"/>
                <w:sz w:val="24"/>
                <w:szCs w:val="24"/>
                <w:lang w:eastAsia="lt-LT"/>
              </w:rPr>
              <w:t xml:space="preserve">Kurti dinamišką, šiuolaikišką </w:t>
            </w:r>
            <w:r w:rsidRPr="00432586">
              <w:rPr>
                <w:rFonts w:ascii="Times New Roman" w:eastAsia="Times New Roman" w:hAnsi="Times New Roman"/>
                <w:sz w:val="24"/>
                <w:szCs w:val="24"/>
                <w:lang w:eastAsia="lt-LT"/>
              </w:rPr>
              <w:lastRenderedPageBreak/>
              <w:t>ugdymo(</w:t>
            </w:r>
            <w:proofErr w:type="spellStart"/>
            <w:r w:rsidRPr="00432586">
              <w:rPr>
                <w:rFonts w:ascii="Times New Roman" w:eastAsia="Times New Roman" w:hAnsi="Times New Roman"/>
                <w:sz w:val="24"/>
                <w:szCs w:val="24"/>
                <w:lang w:eastAsia="lt-LT"/>
              </w:rPr>
              <w:t>si</w:t>
            </w:r>
            <w:proofErr w:type="spellEnd"/>
            <w:r w:rsidRPr="00432586">
              <w:rPr>
                <w:rFonts w:ascii="Times New Roman" w:eastAsia="Times New Roman" w:hAnsi="Times New Roman"/>
                <w:sz w:val="24"/>
                <w:szCs w:val="24"/>
                <w:lang w:eastAsia="lt-LT"/>
              </w:rPr>
              <w:t xml:space="preserve">) aplinką. </w:t>
            </w:r>
          </w:p>
          <w:p w14:paraId="02C26E92" w14:textId="33DBA0B9" w:rsidR="0060534D" w:rsidRPr="00432586" w:rsidRDefault="0060534D" w:rsidP="006C0650">
            <w:pPr>
              <w:pStyle w:val="Betarp"/>
              <w:rPr>
                <w:rFonts w:ascii="Times New Roman" w:eastAsia="Times New Roman" w:hAnsi="Times New Roman"/>
                <w:b/>
                <w:sz w:val="24"/>
                <w:szCs w:val="24"/>
                <w:lang w:eastAsia="lt-LT"/>
              </w:rPr>
            </w:pPr>
          </w:p>
        </w:tc>
        <w:tc>
          <w:tcPr>
            <w:tcW w:w="2551" w:type="dxa"/>
            <w:tcBorders>
              <w:top w:val="single" w:sz="4" w:space="0" w:color="auto"/>
              <w:left w:val="single" w:sz="4" w:space="0" w:color="auto"/>
              <w:bottom w:val="single" w:sz="4" w:space="0" w:color="auto"/>
              <w:right w:val="single" w:sz="4" w:space="0" w:color="auto"/>
            </w:tcBorders>
          </w:tcPr>
          <w:p w14:paraId="2646FA0F" w14:textId="6EBD76A5" w:rsidR="00E60C22" w:rsidRPr="00432586" w:rsidRDefault="00E60C22" w:rsidP="00E60C22">
            <w:pPr>
              <w:pStyle w:val="Sraopastraipa"/>
              <w:spacing w:after="0" w:line="240" w:lineRule="auto"/>
              <w:ind w:left="0"/>
              <w:rPr>
                <w:rFonts w:ascii="Times New Roman" w:hAnsi="Times New Roman" w:cs="Times New Roman"/>
                <w:sz w:val="24"/>
                <w:szCs w:val="24"/>
                <w:lang w:val="lt-LT" w:eastAsia="lt-LT"/>
              </w:rPr>
            </w:pPr>
          </w:p>
          <w:p w14:paraId="757D83D6" w14:textId="77777777" w:rsidR="00E60C22" w:rsidRPr="00432586" w:rsidRDefault="00E60C22" w:rsidP="00E60C22">
            <w:pPr>
              <w:pStyle w:val="Sraopastraipa"/>
              <w:spacing w:after="0" w:line="240" w:lineRule="auto"/>
              <w:ind w:left="0"/>
              <w:rPr>
                <w:rFonts w:ascii="Times New Roman" w:hAnsi="Times New Roman" w:cs="Times New Roman"/>
                <w:sz w:val="24"/>
                <w:szCs w:val="24"/>
                <w:lang w:val="lt-LT" w:eastAsia="lt-LT"/>
              </w:rPr>
            </w:pPr>
          </w:p>
          <w:p w14:paraId="3138BA81" w14:textId="1198998A" w:rsidR="0060534D" w:rsidRPr="00432586" w:rsidRDefault="0060534D" w:rsidP="0060534D">
            <w:pPr>
              <w:pStyle w:val="Sraopastraipa"/>
              <w:numPr>
                <w:ilvl w:val="2"/>
                <w:numId w:val="16"/>
              </w:numPr>
              <w:spacing w:after="0" w:line="240" w:lineRule="auto"/>
              <w:ind w:left="0" w:firstLine="0"/>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 xml:space="preserve">Ugdymas organizuojamas už lopšelio-darželio ribų. </w:t>
            </w:r>
          </w:p>
          <w:p w14:paraId="5B035994" w14:textId="77777777" w:rsidR="00C83CC6" w:rsidRPr="00432586" w:rsidRDefault="00C83CC6" w:rsidP="0060534D">
            <w:pPr>
              <w:pStyle w:val="Sraopastraipa"/>
              <w:numPr>
                <w:ilvl w:val="2"/>
                <w:numId w:val="16"/>
              </w:numPr>
              <w:spacing w:after="0" w:line="240" w:lineRule="auto"/>
              <w:ind w:left="0" w:firstLine="0"/>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lastRenderedPageBreak/>
              <w:t>Ugdymas netradicinėje aplinkoje.</w:t>
            </w:r>
          </w:p>
          <w:p w14:paraId="5CC3AB0F" w14:textId="2F029A4F" w:rsidR="0060534D" w:rsidRDefault="00C83CC6" w:rsidP="0060534D">
            <w:pPr>
              <w:pStyle w:val="Sraopastraipa"/>
              <w:numPr>
                <w:ilvl w:val="2"/>
                <w:numId w:val="16"/>
              </w:numPr>
              <w:spacing w:after="0" w:line="240" w:lineRule="auto"/>
              <w:ind w:left="0" w:firstLine="0"/>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 xml:space="preserve">Kuriamos lauko erdvės.  </w:t>
            </w:r>
            <w:r w:rsidR="0060534D" w:rsidRPr="00432586">
              <w:rPr>
                <w:rFonts w:ascii="Times New Roman" w:hAnsi="Times New Roman" w:cs="Times New Roman"/>
                <w:sz w:val="24"/>
                <w:szCs w:val="24"/>
                <w:lang w:val="lt-LT" w:eastAsia="lt-LT"/>
              </w:rPr>
              <w:t xml:space="preserve"> </w:t>
            </w:r>
          </w:p>
          <w:p w14:paraId="11E6A696" w14:textId="77777777" w:rsidR="00C64855" w:rsidRPr="00432586" w:rsidRDefault="00C64855" w:rsidP="00C64855">
            <w:pPr>
              <w:pStyle w:val="Sraopastraipa"/>
              <w:spacing w:after="0" w:line="240" w:lineRule="auto"/>
              <w:ind w:left="0"/>
              <w:rPr>
                <w:rFonts w:ascii="Times New Roman" w:hAnsi="Times New Roman" w:cs="Times New Roman"/>
                <w:sz w:val="24"/>
                <w:szCs w:val="24"/>
                <w:lang w:val="lt-LT" w:eastAsia="lt-LT"/>
              </w:rPr>
            </w:pPr>
          </w:p>
          <w:p w14:paraId="78188D0F" w14:textId="1BE6D07A" w:rsidR="00C83CC6" w:rsidRPr="00432586" w:rsidRDefault="00C83CC6" w:rsidP="0060534D">
            <w:pPr>
              <w:pStyle w:val="Sraopastraipa"/>
              <w:numPr>
                <w:ilvl w:val="2"/>
                <w:numId w:val="16"/>
              </w:numPr>
              <w:spacing w:after="0" w:line="240" w:lineRule="auto"/>
              <w:ind w:left="0" w:firstLine="0"/>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Plėtojama daržo erdvė.</w:t>
            </w:r>
          </w:p>
        </w:tc>
        <w:tc>
          <w:tcPr>
            <w:tcW w:w="4961" w:type="dxa"/>
            <w:tcBorders>
              <w:top w:val="single" w:sz="4" w:space="0" w:color="auto"/>
              <w:left w:val="single" w:sz="4" w:space="0" w:color="auto"/>
              <w:bottom w:val="single" w:sz="4" w:space="0" w:color="auto"/>
              <w:right w:val="single" w:sz="4" w:space="0" w:color="auto"/>
            </w:tcBorders>
          </w:tcPr>
          <w:p w14:paraId="7795C419" w14:textId="11298B43" w:rsidR="00E60C22" w:rsidRPr="00432586" w:rsidRDefault="00E60C22" w:rsidP="0060534D">
            <w:pPr>
              <w:pStyle w:val="Betarp"/>
              <w:rPr>
                <w:rFonts w:ascii="Times New Roman" w:hAnsi="Times New Roman"/>
                <w:sz w:val="24"/>
                <w:szCs w:val="24"/>
                <w:lang w:eastAsia="lt-LT"/>
              </w:rPr>
            </w:pPr>
          </w:p>
          <w:p w14:paraId="01D038EC" w14:textId="77777777" w:rsidR="00E60C22" w:rsidRPr="00432586" w:rsidRDefault="00E60C22" w:rsidP="0060534D">
            <w:pPr>
              <w:pStyle w:val="Betarp"/>
              <w:rPr>
                <w:rFonts w:ascii="Times New Roman" w:hAnsi="Times New Roman"/>
                <w:sz w:val="24"/>
                <w:szCs w:val="24"/>
                <w:lang w:eastAsia="lt-LT"/>
              </w:rPr>
            </w:pPr>
          </w:p>
          <w:p w14:paraId="58B0A494" w14:textId="0AA1ADD0" w:rsidR="0060534D" w:rsidRPr="00432586" w:rsidRDefault="0060534D" w:rsidP="0060534D">
            <w:pPr>
              <w:pStyle w:val="Betarp"/>
              <w:rPr>
                <w:rFonts w:ascii="Times New Roman" w:hAnsi="Times New Roman"/>
                <w:sz w:val="24"/>
                <w:szCs w:val="24"/>
                <w:lang w:eastAsia="lt-LT"/>
              </w:rPr>
            </w:pPr>
            <w:r w:rsidRPr="00432586">
              <w:rPr>
                <w:rFonts w:ascii="Times New Roman" w:hAnsi="Times New Roman"/>
                <w:sz w:val="24"/>
                <w:szCs w:val="24"/>
                <w:lang w:eastAsia="lt-LT"/>
              </w:rPr>
              <w:t xml:space="preserve">8.3.1.1.Ne mažiau nei penkis kartus ugdymas organizuotas už lopšelio-darželio ribų. </w:t>
            </w:r>
          </w:p>
          <w:p w14:paraId="32ED853F" w14:textId="77777777" w:rsidR="00C83CC6" w:rsidRPr="00432586" w:rsidRDefault="0060534D" w:rsidP="00C83CC6">
            <w:pPr>
              <w:pStyle w:val="Betarp"/>
              <w:rPr>
                <w:rFonts w:ascii="Times New Roman" w:hAnsi="Times New Roman"/>
                <w:sz w:val="24"/>
                <w:szCs w:val="24"/>
                <w:lang w:eastAsia="lt-LT"/>
              </w:rPr>
            </w:pPr>
            <w:r w:rsidRPr="00432586">
              <w:rPr>
                <w:rFonts w:ascii="Times New Roman" w:hAnsi="Times New Roman"/>
                <w:sz w:val="24"/>
                <w:szCs w:val="24"/>
                <w:lang w:eastAsia="lt-LT"/>
              </w:rPr>
              <w:lastRenderedPageBreak/>
              <w:t xml:space="preserve">8.3.2.1. </w:t>
            </w:r>
            <w:r w:rsidR="00C83CC6" w:rsidRPr="00432586">
              <w:rPr>
                <w:rFonts w:ascii="Times New Roman" w:hAnsi="Times New Roman"/>
                <w:sz w:val="24"/>
                <w:szCs w:val="24"/>
                <w:lang w:eastAsia="lt-LT"/>
              </w:rPr>
              <w:t>Ne mažiau nei du kartus kiekvienoje  grupėje ugdymas or</w:t>
            </w:r>
            <w:r w:rsidRPr="00432586">
              <w:rPr>
                <w:rFonts w:ascii="Times New Roman" w:hAnsi="Times New Roman"/>
                <w:sz w:val="24"/>
                <w:szCs w:val="24"/>
                <w:lang w:eastAsia="lt-LT"/>
              </w:rPr>
              <w:t>g</w:t>
            </w:r>
            <w:r w:rsidR="00C83CC6" w:rsidRPr="00432586">
              <w:rPr>
                <w:rFonts w:ascii="Times New Roman" w:hAnsi="Times New Roman"/>
                <w:sz w:val="24"/>
                <w:szCs w:val="24"/>
                <w:lang w:eastAsia="lt-LT"/>
              </w:rPr>
              <w:t xml:space="preserve">anizuotas netradicinėje aplinkoje. </w:t>
            </w:r>
          </w:p>
          <w:p w14:paraId="6C5D036C" w14:textId="320F5715" w:rsidR="0060534D" w:rsidRPr="00432586" w:rsidRDefault="00C83CC6" w:rsidP="00C83CC6">
            <w:pPr>
              <w:pStyle w:val="Betarp"/>
              <w:rPr>
                <w:rFonts w:ascii="Times New Roman" w:hAnsi="Times New Roman"/>
                <w:sz w:val="24"/>
                <w:szCs w:val="24"/>
                <w:lang w:eastAsia="lt-LT"/>
              </w:rPr>
            </w:pPr>
            <w:r w:rsidRPr="00432586">
              <w:rPr>
                <w:rFonts w:ascii="Times New Roman" w:hAnsi="Times New Roman"/>
                <w:sz w:val="24"/>
                <w:szCs w:val="24"/>
                <w:lang w:eastAsia="lt-LT"/>
              </w:rPr>
              <w:t>8.3.3.1. Įrengtos ne mažiau nei dvi naujos lauko erdvės</w:t>
            </w:r>
            <w:r w:rsidR="00164729">
              <w:rPr>
                <w:rFonts w:ascii="Times New Roman" w:hAnsi="Times New Roman"/>
                <w:sz w:val="24"/>
                <w:szCs w:val="24"/>
                <w:lang w:eastAsia="lt-LT"/>
              </w:rPr>
              <w:t xml:space="preserve"> (2023 m. II-III ketvirčiai)</w:t>
            </w:r>
            <w:r w:rsidRPr="00432586">
              <w:rPr>
                <w:rFonts w:ascii="Times New Roman" w:hAnsi="Times New Roman"/>
                <w:sz w:val="24"/>
                <w:szCs w:val="24"/>
                <w:lang w:eastAsia="lt-LT"/>
              </w:rPr>
              <w:t xml:space="preserve">. </w:t>
            </w:r>
          </w:p>
          <w:p w14:paraId="60E8773B" w14:textId="78295685" w:rsidR="00C83CC6" w:rsidRPr="00164729" w:rsidRDefault="00C83CC6" w:rsidP="00C83CC6">
            <w:pPr>
              <w:pStyle w:val="Betarp"/>
              <w:rPr>
                <w:rFonts w:ascii="Times New Roman" w:eastAsia="Times New Roman" w:hAnsi="Times New Roman"/>
                <w:sz w:val="24"/>
                <w:szCs w:val="24"/>
                <w:lang w:eastAsia="lt-LT"/>
              </w:rPr>
            </w:pPr>
            <w:r w:rsidRPr="00432586">
              <w:rPr>
                <w:rFonts w:ascii="Times New Roman" w:hAnsi="Times New Roman"/>
                <w:sz w:val="24"/>
                <w:szCs w:val="24"/>
                <w:lang w:eastAsia="lt-LT"/>
              </w:rPr>
              <w:t>8.3.4.1. 100</w:t>
            </w:r>
            <w:r w:rsidR="00DB3EC0" w:rsidRPr="00432586">
              <w:rPr>
                <w:rFonts w:ascii="Times New Roman" w:hAnsi="Times New Roman"/>
                <w:sz w:val="24"/>
                <w:szCs w:val="24"/>
                <w:lang w:val="en-US" w:eastAsia="lt-LT"/>
              </w:rPr>
              <w:t>%</w:t>
            </w:r>
            <w:r w:rsidR="00DB3EC0" w:rsidRPr="00432586">
              <w:rPr>
                <w:rFonts w:ascii="Times New Roman" w:hAnsi="Times New Roman"/>
                <w:sz w:val="24"/>
                <w:szCs w:val="24"/>
                <w:lang w:eastAsia="lt-LT"/>
              </w:rPr>
              <w:t xml:space="preserve"> gru</w:t>
            </w:r>
            <w:r w:rsidRPr="00432586">
              <w:rPr>
                <w:rFonts w:ascii="Times New Roman" w:hAnsi="Times New Roman"/>
                <w:sz w:val="24"/>
                <w:szCs w:val="24"/>
                <w:lang w:eastAsia="lt-LT"/>
              </w:rPr>
              <w:t>pių dalyvauja lauko STEAM erdvėje, augina vaistažoles, daržoves</w:t>
            </w:r>
            <w:r w:rsidR="00164729">
              <w:rPr>
                <w:rFonts w:ascii="Times New Roman" w:hAnsi="Times New Roman"/>
                <w:sz w:val="24"/>
                <w:szCs w:val="24"/>
                <w:lang w:eastAsia="lt-LT"/>
              </w:rPr>
              <w:t xml:space="preserve"> (2023 m. III ketvirtis).</w:t>
            </w:r>
          </w:p>
        </w:tc>
      </w:tr>
      <w:tr w:rsidR="004F2971" w:rsidRPr="00432586" w14:paraId="2732AFBF" w14:textId="77777777" w:rsidTr="00D95D3A">
        <w:trPr>
          <w:trHeight w:val="586"/>
        </w:trPr>
        <w:tc>
          <w:tcPr>
            <w:tcW w:w="2122" w:type="dxa"/>
            <w:tcBorders>
              <w:top w:val="single" w:sz="4" w:space="0" w:color="auto"/>
              <w:left w:val="single" w:sz="4" w:space="0" w:color="auto"/>
              <w:bottom w:val="single" w:sz="4" w:space="0" w:color="auto"/>
              <w:right w:val="single" w:sz="4" w:space="0" w:color="auto"/>
            </w:tcBorders>
          </w:tcPr>
          <w:p w14:paraId="58A5A0BC" w14:textId="522AC251" w:rsidR="00D531FB" w:rsidRPr="00432586" w:rsidRDefault="00874019" w:rsidP="006C0650">
            <w:pPr>
              <w:pStyle w:val="Betarp"/>
              <w:rPr>
                <w:rFonts w:ascii="Times New Roman" w:eastAsia="Times New Roman" w:hAnsi="Times New Roman"/>
                <w:b/>
                <w:sz w:val="24"/>
                <w:szCs w:val="24"/>
                <w:lang w:eastAsia="lt-LT"/>
              </w:rPr>
            </w:pPr>
            <w:r w:rsidRPr="00432586">
              <w:rPr>
                <w:rFonts w:ascii="Times New Roman" w:eastAsia="Times New Roman" w:hAnsi="Times New Roman"/>
                <w:b/>
                <w:sz w:val="24"/>
                <w:szCs w:val="24"/>
                <w:lang w:eastAsia="lt-LT"/>
              </w:rPr>
              <w:lastRenderedPageBreak/>
              <w:t xml:space="preserve">Lyderystė ir vadyba. </w:t>
            </w:r>
          </w:p>
          <w:p w14:paraId="3042B8DB" w14:textId="3348A842" w:rsidR="00874019" w:rsidRPr="00432586" w:rsidRDefault="00E60C22" w:rsidP="006C0650">
            <w:pPr>
              <w:pStyle w:val="Betarp"/>
              <w:rPr>
                <w:rFonts w:ascii="Times New Roman" w:eastAsia="Times New Roman" w:hAnsi="Times New Roman"/>
                <w:sz w:val="24"/>
                <w:szCs w:val="24"/>
                <w:lang w:eastAsia="lt-LT"/>
              </w:rPr>
            </w:pPr>
            <w:r w:rsidRPr="00432586">
              <w:rPr>
                <w:rFonts w:ascii="Times New Roman" w:eastAsia="Times New Roman" w:hAnsi="Times New Roman"/>
                <w:sz w:val="24"/>
                <w:szCs w:val="24"/>
                <w:lang w:eastAsia="lt-LT"/>
              </w:rPr>
              <w:t>8.4</w:t>
            </w:r>
            <w:r w:rsidR="00734773" w:rsidRPr="00432586">
              <w:rPr>
                <w:rFonts w:ascii="Times New Roman" w:eastAsia="Times New Roman" w:hAnsi="Times New Roman"/>
                <w:sz w:val="24"/>
                <w:szCs w:val="24"/>
                <w:lang w:eastAsia="lt-LT"/>
              </w:rPr>
              <w:t>.</w:t>
            </w:r>
            <w:r w:rsidR="00BC314C" w:rsidRPr="00432586">
              <w:rPr>
                <w:rFonts w:ascii="Times New Roman" w:eastAsia="Times New Roman" w:hAnsi="Times New Roman"/>
                <w:sz w:val="24"/>
                <w:szCs w:val="24"/>
                <w:lang w:eastAsia="lt-LT"/>
              </w:rPr>
              <w:t xml:space="preserve">Tobulinti lopšelio-darželio veiklą. </w:t>
            </w:r>
          </w:p>
          <w:p w14:paraId="1D33C383" w14:textId="77777777" w:rsidR="00305CC3" w:rsidRPr="00432586" w:rsidRDefault="00305CC3" w:rsidP="006C0650">
            <w:pPr>
              <w:pStyle w:val="Betarp"/>
              <w:rPr>
                <w:rFonts w:ascii="Times New Roman" w:eastAsia="Times New Roman" w:hAnsi="Times New Roman"/>
                <w:sz w:val="24"/>
                <w:szCs w:val="24"/>
                <w:lang w:eastAsia="lt-LT"/>
              </w:rPr>
            </w:pPr>
          </w:p>
          <w:p w14:paraId="7AC4A3B4" w14:textId="77777777" w:rsidR="00305CC3" w:rsidRPr="00432586" w:rsidRDefault="00305CC3" w:rsidP="006C0650">
            <w:pPr>
              <w:pStyle w:val="Betarp"/>
              <w:rPr>
                <w:rFonts w:ascii="Times New Roman" w:eastAsia="Times New Roman" w:hAnsi="Times New Roman"/>
                <w:sz w:val="24"/>
                <w:szCs w:val="24"/>
                <w:lang w:eastAsia="lt-LT"/>
              </w:rPr>
            </w:pPr>
          </w:p>
          <w:p w14:paraId="79F92B83" w14:textId="77777777" w:rsidR="00305CC3" w:rsidRPr="00432586" w:rsidRDefault="00305CC3" w:rsidP="006C0650">
            <w:pPr>
              <w:pStyle w:val="Betarp"/>
              <w:rPr>
                <w:rFonts w:ascii="Times New Roman" w:eastAsia="Times New Roman" w:hAnsi="Times New Roman"/>
                <w:sz w:val="24"/>
                <w:szCs w:val="24"/>
                <w:lang w:eastAsia="lt-LT"/>
              </w:rPr>
            </w:pPr>
          </w:p>
          <w:p w14:paraId="6EA0EB56" w14:textId="77777777" w:rsidR="00305CC3" w:rsidRPr="00432586" w:rsidRDefault="00305CC3" w:rsidP="006C0650">
            <w:pPr>
              <w:pStyle w:val="Betarp"/>
              <w:rPr>
                <w:rFonts w:ascii="Times New Roman" w:eastAsia="Times New Roman" w:hAnsi="Times New Roman"/>
                <w:sz w:val="24"/>
                <w:szCs w:val="24"/>
                <w:lang w:eastAsia="lt-LT"/>
              </w:rPr>
            </w:pPr>
          </w:p>
          <w:p w14:paraId="52B34674" w14:textId="77777777" w:rsidR="00305CC3" w:rsidRPr="00432586" w:rsidRDefault="00305CC3" w:rsidP="006C0650">
            <w:pPr>
              <w:pStyle w:val="Betarp"/>
              <w:rPr>
                <w:rFonts w:ascii="Times New Roman" w:eastAsia="Times New Roman" w:hAnsi="Times New Roman"/>
                <w:sz w:val="24"/>
                <w:szCs w:val="24"/>
                <w:lang w:eastAsia="lt-LT"/>
              </w:rPr>
            </w:pPr>
          </w:p>
          <w:p w14:paraId="3965F528" w14:textId="77777777" w:rsidR="00305CC3" w:rsidRPr="00432586" w:rsidRDefault="00305CC3" w:rsidP="006C0650">
            <w:pPr>
              <w:pStyle w:val="Betarp"/>
              <w:rPr>
                <w:rFonts w:ascii="Times New Roman" w:eastAsia="Times New Roman" w:hAnsi="Times New Roman"/>
                <w:sz w:val="24"/>
                <w:szCs w:val="24"/>
                <w:lang w:eastAsia="lt-LT"/>
              </w:rPr>
            </w:pPr>
          </w:p>
          <w:p w14:paraId="3CA5AA36" w14:textId="6FA2B28B" w:rsidR="00305CC3" w:rsidRPr="00432586" w:rsidRDefault="00305CC3" w:rsidP="006C0650">
            <w:pPr>
              <w:pStyle w:val="Betarp"/>
              <w:rPr>
                <w:rFonts w:ascii="Times New Roman" w:eastAsia="Times New Roman" w:hAnsi="Times New Roman"/>
                <w:sz w:val="24"/>
                <w:szCs w:val="24"/>
                <w:lang w:eastAsia="lt-LT"/>
              </w:rPr>
            </w:pPr>
          </w:p>
          <w:p w14:paraId="4FA85FFA" w14:textId="565E528D" w:rsidR="00A30CF3" w:rsidRPr="00432586" w:rsidRDefault="00A30CF3" w:rsidP="006C0650">
            <w:pPr>
              <w:pStyle w:val="Betarp"/>
              <w:rPr>
                <w:rFonts w:ascii="Times New Roman" w:eastAsia="Times New Roman" w:hAnsi="Times New Roman"/>
                <w:sz w:val="24"/>
                <w:szCs w:val="24"/>
                <w:lang w:eastAsia="lt-LT"/>
              </w:rPr>
            </w:pPr>
          </w:p>
          <w:p w14:paraId="7B91CFD9" w14:textId="43EF59E7" w:rsidR="00A30CF3" w:rsidRPr="00432586" w:rsidRDefault="00A30CF3" w:rsidP="006C0650">
            <w:pPr>
              <w:pStyle w:val="Betarp"/>
              <w:rPr>
                <w:rFonts w:ascii="Times New Roman" w:eastAsia="Times New Roman" w:hAnsi="Times New Roman"/>
                <w:sz w:val="24"/>
                <w:szCs w:val="24"/>
                <w:lang w:eastAsia="lt-LT"/>
              </w:rPr>
            </w:pPr>
          </w:p>
          <w:p w14:paraId="5058D812" w14:textId="7E3BB091" w:rsidR="00A30CF3" w:rsidRPr="00432586" w:rsidRDefault="00A30CF3" w:rsidP="006C0650">
            <w:pPr>
              <w:pStyle w:val="Betarp"/>
              <w:rPr>
                <w:rFonts w:ascii="Times New Roman" w:eastAsia="Times New Roman" w:hAnsi="Times New Roman"/>
                <w:sz w:val="24"/>
                <w:szCs w:val="24"/>
                <w:lang w:eastAsia="lt-LT"/>
              </w:rPr>
            </w:pPr>
          </w:p>
          <w:p w14:paraId="52F19885" w14:textId="77777777" w:rsidR="00A30CF3" w:rsidRPr="00432586" w:rsidRDefault="00A30CF3" w:rsidP="006C0650">
            <w:pPr>
              <w:pStyle w:val="Betarp"/>
              <w:rPr>
                <w:rFonts w:ascii="Times New Roman" w:eastAsia="Times New Roman" w:hAnsi="Times New Roman"/>
                <w:sz w:val="24"/>
                <w:szCs w:val="24"/>
                <w:lang w:eastAsia="lt-LT"/>
              </w:rPr>
            </w:pPr>
          </w:p>
          <w:p w14:paraId="60983F77" w14:textId="1E3BB3CB" w:rsidR="00305CC3" w:rsidRPr="00432586" w:rsidRDefault="00305CC3" w:rsidP="00850B6C">
            <w:pPr>
              <w:pStyle w:val="Betarp"/>
              <w:rPr>
                <w:rFonts w:ascii="Times New Roman" w:eastAsia="Times New Roman" w:hAnsi="Times New Roman"/>
                <w:sz w:val="24"/>
                <w:szCs w:val="24"/>
                <w:lang w:eastAsia="lt-LT"/>
              </w:rPr>
            </w:pPr>
          </w:p>
        </w:tc>
        <w:tc>
          <w:tcPr>
            <w:tcW w:w="2551" w:type="dxa"/>
            <w:tcBorders>
              <w:top w:val="single" w:sz="4" w:space="0" w:color="auto"/>
              <w:left w:val="single" w:sz="4" w:space="0" w:color="auto"/>
              <w:bottom w:val="single" w:sz="4" w:space="0" w:color="auto"/>
              <w:right w:val="single" w:sz="4" w:space="0" w:color="auto"/>
            </w:tcBorders>
          </w:tcPr>
          <w:p w14:paraId="1BC23A8C" w14:textId="77777777" w:rsidR="00D531FB" w:rsidRPr="00432586" w:rsidRDefault="00D531FB" w:rsidP="006C0650">
            <w:pPr>
              <w:spacing w:after="0" w:line="240" w:lineRule="auto"/>
              <w:rPr>
                <w:rFonts w:ascii="Times New Roman" w:hAnsi="Times New Roman" w:cs="Times New Roman"/>
                <w:sz w:val="24"/>
                <w:szCs w:val="24"/>
                <w:lang w:val="lt-LT" w:eastAsia="lt-LT"/>
              </w:rPr>
            </w:pPr>
          </w:p>
          <w:p w14:paraId="700D8BC9" w14:textId="77777777" w:rsidR="00874019" w:rsidRPr="00432586" w:rsidRDefault="00874019" w:rsidP="006C0650">
            <w:pPr>
              <w:spacing w:after="0" w:line="240" w:lineRule="auto"/>
              <w:rPr>
                <w:rFonts w:ascii="Times New Roman" w:hAnsi="Times New Roman" w:cs="Times New Roman"/>
                <w:sz w:val="24"/>
                <w:szCs w:val="24"/>
                <w:lang w:val="lt-LT" w:eastAsia="lt-LT"/>
              </w:rPr>
            </w:pPr>
          </w:p>
          <w:p w14:paraId="1AB5B9FA" w14:textId="712922BB" w:rsidR="000A1307" w:rsidRPr="00432586" w:rsidRDefault="00E60C22" w:rsidP="00A8510B">
            <w:pPr>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8.4</w:t>
            </w:r>
            <w:r w:rsidR="00874019" w:rsidRPr="00432586">
              <w:rPr>
                <w:rFonts w:ascii="Times New Roman" w:hAnsi="Times New Roman" w:cs="Times New Roman"/>
                <w:sz w:val="24"/>
                <w:szCs w:val="24"/>
                <w:lang w:val="lt-LT" w:eastAsia="lt-LT"/>
              </w:rPr>
              <w:t>.1.</w:t>
            </w:r>
            <w:r w:rsidR="00BC314C" w:rsidRPr="00432586">
              <w:rPr>
                <w:rFonts w:ascii="Times New Roman" w:hAnsi="Times New Roman" w:cs="Times New Roman"/>
                <w:sz w:val="24"/>
                <w:szCs w:val="24"/>
                <w:lang w:val="lt-LT" w:eastAsia="lt-LT"/>
              </w:rPr>
              <w:t xml:space="preserve">BVM modelio diegimas. </w:t>
            </w:r>
          </w:p>
          <w:p w14:paraId="579EBFCB" w14:textId="5B33489C" w:rsidR="00B7522C" w:rsidRPr="00432586" w:rsidRDefault="00B7522C" w:rsidP="00A8510B">
            <w:pPr>
              <w:spacing w:after="0" w:line="240" w:lineRule="auto"/>
              <w:rPr>
                <w:rFonts w:ascii="Times New Roman" w:hAnsi="Times New Roman" w:cs="Times New Roman"/>
                <w:sz w:val="24"/>
                <w:szCs w:val="24"/>
                <w:lang w:val="lt-LT" w:eastAsia="lt-LT"/>
              </w:rPr>
            </w:pPr>
          </w:p>
          <w:p w14:paraId="59757F22" w14:textId="5C127EDB" w:rsidR="0081274B" w:rsidRPr="00432586" w:rsidRDefault="0081274B" w:rsidP="00A8510B">
            <w:pPr>
              <w:spacing w:after="0" w:line="240" w:lineRule="auto"/>
              <w:rPr>
                <w:rFonts w:ascii="Times New Roman" w:hAnsi="Times New Roman" w:cs="Times New Roman"/>
                <w:sz w:val="24"/>
                <w:szCs w:val="24"/>
                <w:lang w:val="lt-LT" w:eastAsia="lt-LT"/>
              </w:rPr>
            </w:pPr>
          </w:p>
          <w:p w14:paraId="4C9974B2" w14:textId="77777777" w:rsidR="00FC488F" w:rsidRPr="00432586" w:rsidRDefault="00FC488F" w:rsidP="00A8510B">
            <w:pPr>
              <w:spacing w:after="0" w:line="240" w:lineRule="auto"/>
              <w:rPr>
                <w:rFonts w:ascii="Times New Roman" w:hAnsi="Times New Roman" w:cs="Times New Roman"/>
                <w:sz w:val="24"/>
                <w:szCs w:val="24"/>
                <w:lang w:val="lt-LT" w:eastAsia="lt-LT"/>
              </w:rPr>
            </w:pPr>
          </w:p>
          <w:p w14:paraId="6C515EA1" w14:textId="7A7EAEC6" w:rsidR="00707B1F" w:rsidRDefault="00707B1F" w:rsidP="00A8510B">
            <w:pPr>
              <w:spacing w:after="0" w:line="240" w:lineRule="auto"/>
              <w:rPr>
                <w:rFonts w:ascii="Times New Roman" w:hAnsi="Times New Roman" w:cs="Times New Roman"/>
                <w:sz w:val="24"/>
                <w:szCs w:val="24"/>
                <w:lang w:val="lt-LT" w:eastAsia="lt-LT"/>
              </w:rPr>
            </w:pPr>
          </w:p>
          <w:p w14:paraId="6903D159" w14:textId="6B4DE325" w:rsidR="00076CB7" w:rsidRDefault="00076CB7" w:rsidP="00A8510B">
            <w:pPr>
              <w:spacing w:after="0" w:line="240" w:lineRule="auto"/>
              <w:rPr>
                <w:rFonts w:ascii="Times New Roman" w:hAnsi="Times New Roman" w:cs="Times New Roman"/>
                <w:sz w:val="24"/>
                <w:szCs w:val="24"/>
                <w:lang w:val="lt-LT" w:eastAsia="lt-LT"/>
              </w:rPr>
            </w:pPr>
          </w:p>
          <w:p w14:paraId="260FE99F" w14:textId="77777777" w:rsidR="00076CB7" w:rsidRPr="00432586" w:rsidRDefault="00076CB7" w:rsidP="00A8510B">
            <w:pPr>
              <w:spacing w:after="0" w:line="240" w:lineRule="auto"/>
              <w:rPr>
                <w:rFonts w:ascii="Times New Roman" w:hAnsi="Times New Roman" w:cs="Times New Roman"/>
                <w:sz w:val="24"/>
                <w:szCs w:val="24"/>
                <w:lang w:val="lt-LT" w:eastAsia="lt-LT"/>
              </w:rPr>
            </w:pPr>
          </w:p>
          <w:p w14:paraId="150D73BF" w14:textId="77777777" w:rsidR="0081274B" w:rsidRPr="00432586" w:rsidRDefault="0081274B" w:rsidP="00A8510B">
            <w:pPr>
              <w:spacing w:after="0" w:line="240" w:lineRule="auto"/>
              <w:rPr>
                <w:rFonts w:ascii="Times New Roman" w:hAnsi="Times New Roman" w:cs="Times New Roman"/>
                <w:sz w:val="24"/>
                <w:szCs w:val="24"/>
                <w:lang w:val="lt-LT" w:eastAsia="lt-LT"/>
              </w:rPr>
            </w:pPr>
          </w:p>
          <w:p w14:paraId="2B004C29" w14:textId="2E2CF285" w:rsidR="00BC314C" w:rsidRPr="00432586" w:rsidRDefault="00E60C22" w:rsidP="00A8510B">
            <w:pPr>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8.4</w:t>
            </w:r>
            <w:r w:rsidR="00BC314C" w:rsidRPr="00432586">
              <w:rPr>
                <w:rFonts w:ascii="Times New Roman" w:hAnsi="Times New Roman" w:cs="Times New Roman"/>
                <w:sz w:val="24"/>
                <w:szCs w:val="24"/>
                <w:lang w:val="lt-LT" w:eastAsia="lt-LT"/>
              </w:rPr>
              <w:t xml:space="preserve">.2. Lopšelio-darželio veiklos kokybės įsivertinimas. </w:t>
            </w:r>
          </w:p>
          <w:p w14:paraId="7B9E9AD4" w14:textId="49A6C879" w:rsidR="00874019" w:rsidRPr="00432586" w:rsidRDefault="00E60C22" w:rsidP="00280C0E">
            <w:pPr>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8.4</w:t>
            </w:r>
            <w:r w:rsidR="00B7522C" w:rsidRPr="00432586">
              <w:rPr>
                <w:rFonts w:ascii="Times New Roman" w:hAnsi="Times New Roman" w:cs="Times New Roman"/>
                <w:sz w:val="24"/>
                <w:szCs w:val="24"/>
                <w:lang w:val="lt-LT" w:eastAsia="lt-LT"/>
              </w:rPr>
              <w:t>.</w:t>
            </w:r>
            <w:r w:rsidR="00BC314C" w:rsidRPr="00432586">
              <w:rPr>
                <w:rFonts w:ascii="Times New Roman" w:hAnsi="Times New Roman" w:cs="Times New Roman"/>
                <w:sz w:val="24"/>
                <w:szCs w:val="24"/>
                <w:lang w:val="lt-LT" w:eastAsia="lt-LT"/>
              </w:rPr>
              <w:t>3. Lopšelio-darželio bendruomenės narių apklausų vykdymas.</w:t>
            </w:r>
          </w:p>
          <w:p w14:paraId="530234A3" w14:textId="77777777" w:rsidR="008B1D53" w:rsidRDefault="008B1D53" w:rsidP="00280C0E">
            <w:pPr>
              <w:spacing w:after="0" w:line="240" w:lineRule="auto"/>
              <w:rPr>
                <w:rFonts w:ascii="Times New Roman" w:hAnsi="Times New Roman" w:cs="Times New Roman"/>
                <w:sz w:val="24"/>
                <w:szCs w:val="24"/>
                <w:lang w:val="lt-LT" w:eastAsia="lt-LT"/>
              </w:rPr>
            </w:pPr>
          </w:p>
          <w:p w14:paraId="2379E73B" w14:textId="77777777" w:rsidR="008B1D53" w:rsidRDefault="008B1D53" w:rsidP="00280C0E">
            <w:pPr>
              <w:spacing w:after="0" w:line="240" w:lineRule="auto"/>
              <w:rPr>
                <w:rFonts w:ascii="Times New Roman" w:hAnsi="Times New Roman" w:cs="Times New Roman"/>
                <w:sz w:val="24"/>
                <w:szCs w:val="24"/>
                <w:lang w:val="lt-LT" w:eastAsia="lt-LT"/>
              </w:rPr>
            </w:pPr>
          </w:p>
          <w:p w14:paraId="39510E57" w14:textId="77777777" w:rsidR="008B1D53" w:rsidRDefault="008B1D53" w:rsidP="00280C0E">
            <w:pPr>
              <w:spacing w:after="0" w:line="240" w:lineRule="auto"/>
              <w:rPr>
                <w:rFonts w:ascii="Times New Roman" w:hAnsi="Times New Roman" w:cs="Times New Roman"/>
                <w:sz w:val="24"/>
                <w:szCs w:val="24"/>
                <w:lang w:val="lt-LT" w:eastAsia="lt-LT"/>
              </w:rPr>
            </w:pPr>
          </w:p>
          <w:p w14:paraId="19BA64CA" w14:textId="22E1539A" w:rsidR="00DA5158" w:rsidRPr="00432586" w:rsidRDefault="00E60C22" w:rsidP="00280C0E">
            <w:pPr>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8.4</w:t>
            </w:r>
            <w:r w:rsidR="00A30CF3" w:rsidRPr="00432586">
              <w:rPr>
                <w:rFonts w:ascii="Times New Roman" w:hAnsi="Times New Roman" w:cs="Times New Roman"/>
                <w:sz w:val="24"/>
                <w:szCs w:val="24"/>
                <w:lang w:val="lt-LT" w:eastAsia="lt-LT"/>
              </w:rPr>
              <w:t xml:space="preserve">.4. Atliktas veiklos įsivertinimas </w:t>
            </w:r>
            <w:proofErr w:type="spellStart"/>
            <w:r w:rsidR="00A30CF3" w:rsidRPr="00432586">
              <w:rPr>
                <w:rFonts w:ascii="Times New Roman" w:hAnsi="Times New Roman" w:cs="Times New Roman"/>
                <w:sz w:val="24"/>
                <w:szCs w:val="24"/>
                <w:lang w:val="lt-LT" w:eastAsia="lt-LT"/>
              </w:rPr>
              <w:t>Stem</w:t>
            </w:r>
            <w:proofErr w:type="spellEnd"/>
            <w:r w:rsidR="00A30CF3" w:rsidRPr="00432586">
              <w:rPr>
                <w:rFonts w:ascii="Times New Roman" w:hAnsi="Times New Roman" w:cs="Times New Roman"/>
                <w:sz w:val="24"/>
                <w:szCs w:val="24"/>
                <w:lang w:val="lt-LT" w:eastAsia="lt-LT"/>
              </w:rPr>
              <w:t xml:space="preserve"> </w:t>
            </w:r>
            <w:proofErr w:type="spellStart"/>
            <w:r w:rsidR="00A30CF3" w:rsidRPr="00432586">
              <w:rPr>
                <w:rFonts w:ascii="Times New Roman" w:hAnsi="Times New Roman" w:cs="Times New Roman"/>
                <w:sz w:val="24"/>
                <w:szCs w:val="24"/>
                <w:lang w:val="lt-LT" w:eastAsia="lt-LT"/>
              </w:rPr>
              <w:t>School</w:t>
            </w:r>
            <w:proofErr w:type="spellEnd"/>
            <w:r w:rsidR="00A30CF3" w:rsidRPr="00432586">
              <w:rPr>
                <w:rFonts w:ascii="Times New Roman" w:hAnsi="Times New Roman" w:cs="Times New Roman"/>
                <w:sz w:val="24"/>
                <w:szCs w:val="24"/>
                <w:lang w:val="lt-LT" w:eastAsia="lt-LT"/>
              </w:rPr>
              <w:t xml:space="preserve"> </w:t>
            </w:r>
            <w:proofErr w:type="spellStart"/>
            <w:r w:rsidR="00A30CF3" w:rsidRPr="00432586">
              <w:rPr>
                <w:rFonts w:ascii="Times New Roman" w:hAnsi="Times New Roman" w:cs="Times New Roman"/>
                <w:sz w:val="24"/>
                <w:szCs w:val="24"/>
                <w:lang w:val="lt-LT" w:eastAsia="lt-LT"/>
              </w:rPr>
              <w:t>Label</w:t>
            </w:r>
            <w:proofErr w:type="spellEnd"/>
            <w:r w:rsidR="00A30CF3" w:rsidRPr="00432586">
              <w:rPr>
                <w:rFonts w:ascii="Times New Roman" w:hAnsi="Times New Roman" w:cs="Times New Roman"/>
                <w:sz w:val="24"/>
                <w:szCs w:val="24"/>
                <w:lang w:val="lt-LT" w:eastAsia="lt-LT"/>
              </w:rPr>
              <w:t xml:space="preserve"> tar</w:t>
            </w:r>
            <w:r w:rsidR="00A23D55" w:rsidRPr="00432586">
              <w:rPr>
                <w:rFonts w:ascii="Times New Roman" w:hAnsi="Times New Roman" w:cs="Times New Roman"/>
                <w:sz w:val="24"/>
                <w:szCs w:val="24"/>
                <w:lang w:val="lt-LT" w:eastAsia="lt-LT"/>
              </w:rPr>
              <w:t>p</w:t>
            </w:r>
            <w:r w:rsidR="00DA5158">
              <w:rPr>
                <w:rFonts w:ascii="Times New Roman" w:hAnsi="Times New Roman" w:cs="Times New Roman"/>
                <w:sz w:val="24"/>
                <w:szCs w:val="24"/>
                <w:lang w:val="lt-LT" w:eastAsia="lt-LT"/>
              </w:rPr>
              <w:t>tautinėje platformoje.</w:t>
            </w:r>
          </w:p>
          <w:p w14:paraId="62E4BC22" w14:textId="2BFE4590" w:rsidR="00652A45" w:rsidRPr="00432586" w:rsidRDefault="00E60C22" w:rsidP="00280C0E">
            <w:pPr>
              <w:spacing w:after="0" w:line="240" w:lineRule="auto"/>
              <w:rPr>
                <w:rFonts w:ascii="Times New Roman" w:hAnsi="Times New Roman" w:cs="Times New Roman"/>
                <w:sz w:val="24"/>
                <w:szCs w:val="24"/>
                <w:lang w:val="lt-LT" w:eastAsia="lt-LT"/>
              </w:rPr>
            </w:pPr>
            <w:r w:rsidRPr="00432586">
              <w:rPr>
                <w:rFonts w:ascii="Times New Roman" w:eastAsia="Times New Roman" w:hAnsi="Times New Roman"/>
                <w:sz w:val="24"/>
                <w:szCs w:val="24"/>
                <w:lang w:val="lt-LT" w:eastAsia="lt-LT"/>
              </w:rPr>
              <w:t>8.4</w:t>
            </w:r>
            <w:r w:rsidR="00603E25" w:rsidRPr="00432586">
              <w:rPr>
                <w:rFonts w:ascii="Times New Roman" w:eastAsia="Times New Roman" w:hAnsi="Times New Roman"/>
                <w:sz w:val="24"/>
                <w:szCs w:val="24"/>
                <w:lang w:val="lt-LT" w:eastAsia="lt-LT"/>
              </w:rPr>
              <w:t xml:space="preserve">.5. Skatinti pedagogų lyderystę </w:t>
            </w:r>
            <w:r w:rsidR="00603E25" w:rsidRPr="00432586">
              <w:rPr>
                <w:rFonts w:ascii="Times New Roman" w:hAnsi="Times New Roman" w:cs="Times New Roman"/>
                <w:sz w:val="24"/>
                <w:szCs w:val="24"/>
                <w:lang w:val="lt-LT" w:eastAsia="lt-LT"/>
              </w:rPr>
              <w:t>siekiant a</w:t>
            </w:r>
            <w:r w:rsidR="00652A45" w:rsidRPr="00432586">
              <w:rPr>
                <w:rFonts w:ascii="Times New Roman" w:hAnsi="Times New Roman" w:cs="Times New Roman"/>
                <w:sz w:val="24"/>
                <w:szCs w:val="24"/>
                <w:lang w:val="lt-LT" w:eastAsia="lt-LT"/>
              </w:rPr>
              <w:t xml:space="preserve">ukštesnės kvalifikacinės kategorijos. </w:t>
            </w:r>
          </w:p>
          <w:p w14:paraId="517C9DCC" w14:textId="42D919A5" w:rsidR="00B7522C" w:rsidRPr="00432586" w:rsidRDefault="00E60C22" w:rsidP="00280C0E">
            <w:pPr>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8.4</w:t>
            </w:r>
            <w:r w:rsidR="00603E25" w:rsidRPr="00432586">
              <w:rPr>
                <w:rFonts w:ascii="Times New Roman" w:hAnsi="Times New Roman" w:cs="Times New Roman"/>
                <w:sz w:val="24"/>
                <w:szCs w:val="24"/>
                <w:lang w:val="lt-LT" w:eastAsia="lt-LT"/>
              </w:rPr>
              <w:t>.6</w:t>
            </w:r>
            <w:r w:rsidR="00652A45" w:rsidRPr="00432586">
              <w:rPr>
                <w:rFonts w:ascii="Times New Roman" w:hAnsi="Times New Roman" w:cs="Times New Roman"/>
                <w:sz w:val="24"/>
                <w:szCs w:val="24"/>
                <w:lang w:val="lt-LT" w:eastAsia="lt-LT"/>
              </w:rPr>
              <w:t xml:space="preserve">. </w:t>
            </w:r>
            <w:r w:rsidR="00B7522C" w:rsidRPr="00432586">
              <w:rPr>
                <w:rFonts w:ascii="Times New Roman" w:hAnsi="Times New Roman" w:cs="Times New Roman"/>
                <w:sz w:val="24"/>
                <w:szCs w:val="24"/>
                <w:lang w:val="lt-LT" w:eastAsia="lt-LT"/>
              </w:rPr>
              <w:t>Pedagogų gerosios patirties sklaidos ir kolegialaus mokymosi stiprinimas.</w:t>
            </w:r>
          </w:p>
          <w:p w14:paraId="199D3D87" w14:textId="63E7AF44" w:rsidR="00797A39" w:rsidRPr="00432586" w:rsidRDefault="00797A39" w:rsidP="00280C0E">
            <w:pPr>
              <w:spacing w:after="0" w:line="240" w:lineRule="auto"/>
              <w:rPr>
                <w:rFonts w:ascii="Times New Roman" w:hAnsi="Times New Roman" w:cs="Times New Roman"/>
                <w:sz w:val="24"/>
                <w:szCs w:val="24"/>
                <w:lang w:val="lt-LT" w:eastAsia="lt-LT"/>
              </w:rPr>
            </w:pPr>
          </w:p>
          <w:p w14:paraId="3B86BC44" w14:textId="1BA5557C" w:rsidR="00797A39" w:rsidRPr="00432586" w:rsidRDefault="00797A39" w:rsidP="00280C0E">
            <w:pPr>
              <w:spacing w:after="0" w:line="240" w:lineRule="auto"/>
              <w:rPr>
                <w:rFonts w:ascii="Times New Roman" w:hAnsi="Times New Roman" w:cs="Times New Roman"/>
                <w:sz w:val="24"/>
                <w:szCs w:val="24"/>
                <w:lang w:val="lt-LT" w:eastAsia="lt-LT"/>
              </w:rPr>
            </w:pPr>
          </w:p>
          <w:p w14:paraId="30CD4193" w14:textId="298A0CF6" w:rsidR="004639D1" w:rsidRPr="00432586" w:rsidRDefault="004639D1" w:rsidP="00280C0E">
            <w:pPr>
              <w:spacing w:after="0" w:line="240" w:lineRule="auto"/>
              <w:rPr>
                <w:rFonts w:ascii="Times New Roman" w:hAnsi="Times New Roman" w:cs="Times New Roman"/>
                <w:sz w:val="24"/>
                <w:szCs w:val="24"/>
                <w:lang w:val="lt-LT" w:eastAsia="lt-LT"/>
              </w:rPr>
            </w:pPr>
          </w:p>
          <w:p w14:paraId="301FF875" w14:textId="242E479D" w:rsidR="004639D1" w:rsidRDefault="004639D1" w:rsidP="00280C0E">
            <w:pPr>
              <w:spacing w:after="0" w:line="240" w:lineRule="auto"/>
              <w:rPr>
                <w:rFonts w:ascii="Times New Roman" w:hAnsi="Times New Roman" w:cs="Times New Roman"/>
                <w:sz w:val="24"/>
                <w:szCs w:val="24"/>
                <w:lang w:val="lt-LT" w:eastAsia="lt-LT"/>
              </w:rPr>
            </w:pPr>
          </w:p>
          <w:p w14:paraId="1E7E1ACB" w14:textId="77777777" w:rsidR="00164729" w:rsidRPr="00432586" w:rsidRDefault="00164729" w:rsidP="00280C0E">
            <w:pPr>
              <w:spacing w:after="0" w:line="240" w:lineRule="auto"/>
              <w:rPr>
                <w:rFonts w:ascii="Times New Roman" w:hAnsi="Times New Roman" w:cs="Times New Roman"/>
                <w:sz w:val="24"/>
                <w:szCs w:val="24"/>
                <w:lang w:val="lt-LT" w:eastAsia="lt-LT"/>
              </w:rPr>
            </w:pPr>
          </w:p>
          <w:p w14:paraId="28BED05D" w14:textId="5030BE7F" w:rsidR="00797A39" w:rsidRPr="00432586" w:rsidRDefault="00E60C22" w:rsidP="00603E25">
            <w:pPr>
              <w:spacing w:after="0" w:line="240" w:lineRule="auto"/>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8.4</w:t>
            </w:r>
            <w:r w:rsidR="00603E25" w:rsidRPr="00432586">
              <w:rPr>
                <w:rFonts w:ascii="Times New Roman" w:hAnsi="Times New Roman" w:cs="Times New Roman"/>
                <w:sz w:val="24"/>
                <w:szCs w:val="24"/>
                <w:lang w:val="lt-LT" w:eastAsia="lt-LT"/>
              </w:rPr>
              <w:t>.7</w:t>
            </w:r>
            <w:r w:rsidR="00797A39" w:rsidRPr="00432586">
              <w:rPr>
                <w:rFonts w:ascii="Times New Roman" w:hAnsi="Times New Roman" w:cs="Times New Roman"/>
                <w:sz w:val="24"/>
                <w:szCs w:val="24"/>
                <w:lang w:val="lt-LT" w:eastAsia="lt-LT"/>
              </w:rPr>
              <w:t>. Plėtojama metodinė veikla.</w:t>
            </w:r>
          </w:p>
        </w:tc>
        <w:tc>
          <w:tcPr>
            <w:tcW w:w="4961" w:type="dxa"/>
            <w:tcBorders>
              <w:top w:val="single" w:sz="4" w:space="0" w:color="auto"/>
              <w:left w:val="single" w:sz="4" w:space="0" w:color="auto"/>
              <w:bottom w:val="single" w:sz="4" w:space="0" w:color="auto"/>
              <w:right w:val="single" w:sz="4" w:space="0" w:color="auto"/>
            </w:tcBorders>
          </w:tcPr>
          <w:p w14:paraId="0D980CFD" w14:textId="77777777" w:rsidR="00D531FB" w:rsidRPr="00432586" w:rsidRDefault="00D531FB" w:rsidP="004864E7">
            <w:pPr>
              <w:pStyle w:val="Betarp"/>
              <w:rPr>
                <w:rFonts w:ascii="Times New Roman" w:hAnsi="Times New Roman"/>
                <w:sz w:val="24"/>
                <w:szCs w:val="24"/>
                <w:lang w:eastAsia="lt-LT"/>
              </w:rPr>
            </w:pPr>
          </w:p>
          <w:p w14:paraId="63997F26" w14:textId="77777777" w:rsidR="00874019" w:rsidRPr="00432586" w:rsidRDefault="00874019" w:rsidP="004864E7">
            <w:pPr>
              <w:pStyle w:val="Betarp"/>
              <w:rPr>
                <w:rFonts w:ascii="Times New Roman" w:hAnsi="Times New Roman"/>
                <w:sz w:val="24"/>
                <w:szCs w:val="24"/>
                <w:lang w:eastAsia="lt-LT"/>
              </w:rPr>
            </w:pPr>
          </w:p>
          <w:p w14:paraId="63E3BE51" w14:textId="01AADE0B" w:rsidR="00707B1F" w:rsidRPr="00432586" w:rsidRDefault="00603E25" w:rsidP="004864E7">
            <w:pPr>
              <w:pStyle w:val="Betarp"/>
              <w:rPr>
                <w:rFonts w:ascii="Times New Roman" w:hAnsi="Times New Roman"/>
                <w:sz w:val="24"/>
                <w:szCs w:val="24"/>
                <w:lang w:eastAsia="lt-LT"/>
              </w:rPr>
            </w:pPr>
            <w:r w:rsidRPr="00432586">
              <w:rPr>
                <w:rFonts w:ascii="Times New Roman" w:hAnsi="Times New Roman"/>
                <w:sz w:val="24"/>
                <w:szCs w:val="24"/>
                <w:lang w:eastAsia="lt-LT"/>
              </w:rPr>
              <w:t>8.</w:t>
            </w:r>
            <w:r w:rsidR="00E60C22" w:rsidRPr="00432586">
              <w:rPr>
                <w:rFonts w:ascii="Times New Roman" w:hAnsi="Times New Roman"/>
                <w:sz w:val="24"/>
                <w:szCs w:val="24"/>
                <w:lang w:eastAsia="lt-LT"/>
              </w:rPr>
              <w:t>4</w:t>
            </w:r>
            <w:r w:rsidRPr="00432586">
              <w:rPr>
                <w:rFonts w:ascii="Times New Roman" w:hAnsi="Times New Roman"/>
                <w:sz w:val="24"/>
                <w:szCs w:val="24"/>
                <w:lang w:eastAsia="lt-LT"/>
              </w:rPr>
              <w:t>.1.</w:t>
            </w:r>
            <w:r w:rsidR="00B7522C" w:rsidRPr="00432586">
              <w:rPr>
                <w:rFonts w:ascii="Times New Roman" w:hAnsi="Times New Roman"/>
                <w:sz w:val="24"/>
                <w:szCs w:val="24"/>
                <w:lang w:eastAsia="lt-LT"/>
              </w:rPr>
              <w:t>1.</w:t>
            </w:r>
            <w:r w:rsidR="00874019" w:rsidRPr="00432586">
              <w:rPr>
                <w:rFonts w:ascii="Times New Roman" w:hAnsi="Times New Roman"/>
                <w:sz w:val="24"/>
                <w:szCs w:val="24"/>
                <w:lang w:eastAsia="lt-LT"/>
              </w:rPr>
              <w:t xml:space="preserve"> </w:t>
            </w:r>
            <w:r w:rsidR="009D5EEE" w:rsidRPr="00432586">
              <w:rPr>
                <w:rFonts w:ascii="Times New Roman" w:hAnsi="Times New Roman"/>
                <w:sz w:val="24"/>
                <w:szCs w:val="24"/>
                <w:lang w:eastAsia="lt-LT"/>
              </w:rPr>
              <w:t>L</w:t>
            </w:r>
            <w:r w:rsidR="00707B1F" w:rsidRPr="00432586">
              <w:rPr>
                <w:rFonts w:ascii="Times New Roman" w:hAnsi="Times New Roman"/>
                <w:sz w:val="24"/>
                <w:szCs w:val="24"/>
                <w:lang w:eastAsia="lt-LT"/>
              </w:rPr>
              <w:t xml:space="preserve">opšelio-darželio vadovų </w:t>
            </w:r>
            <w:r w:rsidR="00FC488F" w:rsidRPr="00432586">
              <w:rPr>
                <w:rFonts w:ascii="Times New Roman" w:hAnsi="Times New Roman"/>
                <w:sz w:val="24"/>
                <w:szCs w:val="24"/>
                <w:lang w:eastAsia="lt-LT"/>
              </w:rPr>
              <w:t xml:space="preserve">komanda </w:t>
            </w:r>
            <w:r w:rsidR="00707B1F" w:rsidRPr="00432586">
              <w:rPr>
                <w:rFonts w:ascii="Times New Roman" w:hAnsi="Times New Roman"/>
                <w:sz w:val="24"/>
                <w:szCs w:val="24"/>
                <w:lang w:eastAsia="lt-LT"/>
              </w:rPr>
              <w:t>dalyvavo ne mažiau nei viename kvalifikacijos tobulinimo renginyje kokybės vadybos tematika.</w:t>
            </w:r>
            <w:r w:rsidR="00076CB7">
              <w:rPr>
                <w:rFonts w:ascii="Times New Roman" w:hAnsi="Times New Roman"/>
                <w:sz w:val="24"/>
                <w:szCs w:val="24"/>
                <w:lang w:eastAsia="lt-LT"/>
              </w:rPr>
              <w:t xml:space="preserve"> (2023 m. I-II ketvirčiai).</w:t>
            </w:r>
          </w:p>
          <w:p w14:paraId="29D36A35" w14:textId="182010C9" w:rsidR="00FC488F" w:rsidRPr="00432586" w:rsidRDefault="00E60C22" w:rsidP="004864E7">
            <w:pPr>
              <w:pStyle w:val="Betarp"/>
              <w:rPr>
                <w:rFonts w:ascii="Times New Roman" w:hAnsi="Times New Roman"/>
                <w:sz w:val="24"/>
                <w:szCs w:val="24"/>
                <w:lang w:eastAsia="lt-LT"/>
              </w:rPr>
            </w:pPr>
            <w:r w:rsidRPr="00432586">
              <w:rPr>
                <w:rFonts w:ascii="Times New Roman" w:hAnsi="Times New Roman"/>
                <w:sz w:val="24"/>
                <w:szCs w:val="24"/>
                <w:lang w:eastAsia="lt-LT"/>
              </w:rPr>
              <w:t>8.4</w:t>
            </w:r>
            <w:r w:rsidR="00707B1F" w:rsidRPr="00432586">
              <w:rPr>
                <w:rFonts w:ascii="Times New Roman" w:hAnsi="Times New Roman"/>
                <w:sz w:val="24"/>
                <w:szCs w:val="24"/>
                <w:lang w:eastAsia="lt-LT"/>
              </w:rPr>
              <w:t xml:space="preserve">.1.2. </w:t>
            </w:r>
            <w:r w:rsidR="00FC488F" w:rsidRPr="00432586">
              <w:rPr>
                <w:rFonts w:ascii="Times New Roman" w:hAnsi="Times New Roman"/>
                <w:sz w:val="24"/>
                <w:szCs w:val="24"/>
                <w:lang w:eastAsia="lt-LT"/>
              </w:rPr>
              <w:t>Sudaryta darbo g</w:t>
            </w:r>
            <w:r w:rsidR="00076CB7">
              <w:rPr>
                <w:rFonts w:ascii="Times New Roman" w:hAnsi="Times New Roman"/>
                <w:sz w:val="24"/>
                <w:szCs w:val="24"/>
                <w:lang w:eastAsia="lt-LT"/>
              </w:rPr>
              <w:t>rupė BVM modelio įgyvendinimui (2023 m. II ketvirtis).</w:t>
            </w:r>
          </w:p>
          <w:p w14:paraId="16499EE0" w14:textId="51AC6174" w:rsidR="00BC314C" w:rsidRPr="00432586" w:rsidRDefault="00E60C22" w:rsidP="004864E7">
            <w:pPr>
              <w:pStyle w:val="Betarp"/>
              <w:rPr>
                <w:rFonts w:ascii="Times New Roman" w:hAnsi="Times New Roman"/>
                <w:sz w:val="24"/>
                <w:szCs w:val="24"/>
                <w:lang w:eastAsia="lt-LT"/>
              </w:rPr>
            </w:pPr>
            <w:r w:rsidRPr="00432586">
              <w:rPr>
                <w:rFonts w:ascii="Times New Roman" w:hAnsi="Times New Roman"/>
                <w:sz w:val="24"/>
                <w:szCs w:val="24"/>
                <w:lang w:eastAsia="lt-LT"/>
              </w:rPr>
              <w:t>8.4</w:t>
            </w:r>
            <w:r w:rsidR="00FC488F" w:rsidRPr="00432586">
              <w:rPr>
                <w:rFonts w:ascii="Times New Roman" w:hAnsi="Times New Roman"/>
                <w:sz w:val="24"/>
                <w:szCs w:val="24"/>
                <w:lang w:eastAsia="lt-LT"/>
              </w:rPr>
              <w:t xml:space="preserve">.1.3. </w:t>
            </w:r>
            <w:r w:rsidR="00BC314C" w:rsidRPr="00432586">
              <w:rPr>
                <w:rFonts w:ascii="Times New Roman" w:hAnsi="Times New Roman"/>
                <w:sz w:val="24"/>
                <w:szCs w:val="24"/>
                <w:lang w:eastAsia="lt-LT"/>
              </w:rPr>
              <w:t xml:space="preserve">Lopšelyje-darželyje patvirtinimas </w:t>
            </w:r>
            <w:r w:rsidR="0081274B" w:rsidRPr="00432586">
              <w:rPr>
                <w:rFonts w:ascii="Times New Roman" w:hAnsi="Times New Roman"/>
                <w:sz w:val="24"/>
                <w:szCs w:val="24"/>
                <w:lang w:eastAsia="lt-LT"/>
              </w:rPr>
              <w:t xml:space="preserve">ir pradėtas įgyvendinti </w:t>
            </w:r>
            <w:r w:rsidR="00BC314C" w:rsidRPr="00432586">
              <w:rPr>
                <w:rFonts w:ascii="Times New Roman" w:hAnsi="Times New Roman"/>
                <w:sz w:val="24"/>
                <w:szCs w:val="24"/>
                <w:lang w:eastAsia="lt-LT"/>
              </w:rPr>
              <w:t>BVM modeli</w:t>
            </w:r>
            <w:r w:rsidR="00076CB7">
              <w:rPr>
                <w:rFonts w:ascii="Times New Roman" w:hAnsi="Times New Roman"/>
                <w:sz w:val="24"/>
                <w:szCs w:val="24"/>
                <w:lang w:eastAsia="lt-LT"/>
              </w:rPr>
              <w:t>s (2023 m. III-IV ketvirčiai).</w:t>
            </w:r>
          </w:p>
          <w:p w14:paraId="0EB0AD5E" w14:textId="0F6046DB" w:rsidR="00BC314C" w:rsidRPr="00432586" w:rsidRDefault="00603E25" w:rsidP="004864E7">
            <w:pPr>
              <w:pStyle w:val="Betarp"/>
              <w:rPr>
                <w:rFonts w:ascii="Times New Roman" w:hAnsi="Times New Roman"/>
                <w:sz w:val="24"/>
                <w:szCs w:val="24"/>
                <w:lang w:eastAsia="lt-LT"/>
              </w:rPr>
            </w:pPr>
            <w:r w:rsidRPr="00432586">
              <w:rPr>
                <w:rFonts w:ascii="Times New Roman" w:hAnsi="Times New Roman"/>
                <w:sz w:val="24"/>
                <w:szCs w:val="24"/>
                <w:lang w:eastAsia="lt-LT"/>
              </w:rPr>
              <w:t>8.</w:t>
            </w:r>
            <w:r w:rsidR="00E60C22" w:rsidRPr="00432586">
              <w:rPr>
                <w:rFonts w:ascii="Times New Roman" w:hAnsi="Times New Roman"/>
                <w:sz w:val="24"/>
                <w:szCs w:val="24"/>
                <w:lang w:eastAsia="lt-LT"/>
              </w:rPr>
              <w:t>4</w:t>
            </w:r>
            <w:r w:rsidR="00B7522C" w:rsidRPr="00432586">
              <w:rPr>
                <w:rFonts w:ascii="Times New Roman" w:hAnsi="Times New Roman"/>
                <w:sz w:val="24"/>
                <w:szCs w:val="24"/>
                <w:lang w:eastAsia="lt-LT"/>
              </w:rPr>
              <w:t>.2.</w:t>
            </w:r>
            <w:r w:rsidRPr="00432586">
              <w:rPr>
                <w:rFonts w:ascii="Times New Roman" w:hAnsi="Times New Roman"/>
                <w:sz w:val="24"/>
                <w:szCs w:val="24"/>
                <w:lang w:eastAsia="lt-LT"/>
              </w:rPr>
              <w:t>1</w:t>
            </w:r>
            <w:r w:rsidR="00BC314C" w:rsidRPr="00432586">
              <w:rPr>
                <w:rFonts w:ascii="Times New Roman" w:hAnsi="Times New Roman"/>
                <w:sz w:val="24"/>
                <w:szCs w:val="24"/>
                <w:lang w:eastAsia="lt-LT"/>
              </w:rPr>
              <w:t xml:space="preserve"> Lopšelio-darželio veiklos kokybės įsivertinime dalyvauja ne mažiau nei 70% darbuotojų, 40% ugdytinių tėvų.</w:t>
            </w:r>
          </w:p>
          <w:p w14:paraId="1BC73763" w14:textId="2F28CCA7" w:rsidR="00DA5158" w:rsidRDefault="00E60C22" w:rsidP="00A8510B">
            <w:pPr>
              <w:pStyle w:val="Betarp"/>
              <w:rPr>
                <w:rFonts w:ascii="Times New Roman" w:eastAsia="Times New Roman" w:hAnsi="Times New Roman"/>
                <w:sz w:val="24"/>
                <w:szCs w:val="24"/>
                <w:lang w:eastAsia="lt-LT"/>
              </w:rPr>
            </w:pPr>
            <w:r w:rsidRPr="00432586">
              <w:rPr>
                <w:rFonts w:ascii="Times New Roman" w:eastAsia="Times New Roman" w:hAnsi="Times New Roman"/>
                <w:sz w:val="24"/>
                <w:szCs w:val="24"/>
                <w:lang w:eastAsia="lt-LT"/>
              </w:rPr>
              <w:t>8.4</w:t>
            </w:r>
            <w:r w:rsidR="00B7522C" w:rsidRPr="00432586">
              <w:rPr>
                <w:rFonts w:ascii="Times New Roman" w:eastAsia="Times New Roman" w:hAnsi="Times New Roman"/>
                <w:sz w:val="24"/>
                <w:szCs w:val="24"/>
                <w:lang w:eastAsia="lt-LT"/>
              </w:rPr>
              <w:t>.</w:t>
            </w:r>
            <w:r w:rsidR="00603E25" w:rsidRPr="00432586">
              <w:rPr>
                <w:rFonts w:ascii="Times New Roman" w:eastAsia="Times New Roman" w:hAnsi="Times New Roman"/>
                <w:sz w:val="24"/>
                <w:szCs w:val="24"/>
                <w:lang w:eastAsia="lt-LT"/>
              </w:rPr>
              <w:t>3</w:t>
            </w:r>
            <w:r w:rsidR="00B7522C" w:rsidRPr="00432586">
              <w:rPr>
                <w:rFonts w:ascii="Times New Roman" w:eastAsia="Times New Roman" w:hAnsi="Times New Roman"/>
                <w:sz w:val="24"/>
                <w:szCs w:val="24"/>
                <w:lang w:eastAsia="lt-LT"/>
              </w:rPr>
              <w:t>.1</w:t>
            </w:r>
            <w:r w:rsidR="00B7522C" w:rsidRPr="008B1D53">
              <w:rPr>
                <w:rFonts w:ascii="Times New Roman" w:eastAsia="Times New Roman" w:hAnsi="Times New Roman"/>
                <w:sz w:val="24"/>
                <w:szCs w:val="24"/>
                <w:lang w:eastAsia="lt-LT"/>
              </w:rPr>
              <w:t>.</w:t>
            </w:r>
            <w:r w:rsidR="00DA5158" w:rsidRPr="008B1D53">
              <w:rPr>
                <w:rFonts w:ascii="Times New Roman" w:eastAsia="Times New Roman" w:hAnsi="Times New Roman"/>
                <w:sz w:val="24"/>
                <w:szCs w:val="24"/>
                <w:lang w:eastAsia="lt-LT"/>
              </w:rPr>
              <w:t xml:space="preserve"> Organizuota ugdytinių tėvų, pedagogų apklausa apie </w:t>
            </w:r>
            <w:r w:rsidR="00F34820" w:rsidRPr="008B1D53">
              <w:rPr>
                <w:rFonts w:ascii="Times New Roman" w:eastAsia="Times New Roman" w:hAnsi="Times New Roman"/>
                <w:sz w:val="24"/>
                <w:szCs w:val="24"/>
                <w:lang w:eastAsia="lt-LT"/>
              </w:rPr>
              <w:t>vaikų ir darbuotojų</w:t>
            </w:r>
            <w:r w:rsidR="00DA5158" w:rsidRPr="008B1D53">
              <w:rPr>
                <w:rFonts w:ascii="Times New Roman" w:eastAsia="Times New Roman" w:hAnsi="Times New Roman"/>
                <w:sz w:val="24"/>
                <w:szCs w:val="24"/>
                <w:lang w:eastAsia="lt-LT"/>
              </w:rPr>
              <w:t xml:space="preserve"> savijautą įstaigoje (2023</w:t>
            </w:r>
            <w:r w:rsidR="00DA5158">
              <w:rPr>
                <w:rFonts w:ascii="Times New Roman" w:eastAsia="Times New Roman" w:hAnsi="Times New Roman"/>
                <w:sz w:val="24"/>
                <w:szCs w:val="24"/>
                <w:lang w:eastAsia="lt-LT"/>
              </w:rPr>
              <w:t xml:space="preserve"> m. II ketvirtis). </w:t>
            </w:r>
          </w:p>
          <w:p w14:paraId="4B3FFD8E" w14:textId="659C297A" w:rsidR="008B1D53" w:rsidRPr="00432586" w:rsidRDefault="008B1D53" w:rsidP="00A8510B">
            <w:pPr>
              <w:pStyle w:val="Betarp"/>
              <w:rPr>
                <w:rFonts w:ascii="Times New Roman" w:eastAsia="Times New Roman" w:hAnsi="Times New Roman"/>
                <w:sz w:val="24"/>
                <w:szCs w:val="24"/>
                <w:lang w:eastAsia="lt-LT"/>
              </w:rPr>
            </w:pPr>
            <w:r>
              <w:rPr>
                <w:rFonts w:ascii="Times New Roman" w:eastAsia="Times New Roman" w:hAnsi="Times New Roman"/>
                <w:sz w:val="24"/>
                <w:szCs w:val="24"/>
                <w:lang w:eastAsia="lt-LT"/>
              </w:rPr>
              <w:t>8.4.3.2. Organizuota ugdytinių tėvų apklausa apie neformaliojo švietimo poreikį (2023 m. II ketvirtis).</w:t>
            </w:r>
          </w:p>
          <w:p w14:paraId="2D3269EA" w14:textId="764D92C3" w:rsidR="00A30CF3" w:rsidRPr="00432586" w:rsidRDefault="00E60C22" w:rsidP="00A8510B">
            <w:pPr>
              <w:pStyle w:val="Betarp"/>
              <w:rPr>
                <w:rFonts w:ascii="Times New Roman" w:eastAsia="Times New Roman" w:hAnsi="Times New Roman"/>
                <w:sz w:val="24"/>
                <w:szCs w:val="24"/>
                <w:lang w:eastAsia="lt-LT"/>
              </w:rPr>
            </w:pPr>
            <w:r w:rsidRPr="00432586">
              <w:rPr>
                <w:rFonts w:ascii="Times New Roman" w:hAnsi="Times New Roman"/>
                <w:sz w:val="24"/>
                <w:szCs w:val="24"/>
                <w:lang w:eastAsia="lt-LT"/>
              </w:rPr>
              <w:t>8.4</w:t>
            </w:r>
            <w:r w:rsidR="00A30CF3" w:rsidRPr="00432586">
              <w:rPr>
                <w:rFonts w:ascii="Times New Roman" w:hAnsi="Times New Roman"/>
                <w:sz w:val="24"/>
                <w:szCs w:val="24"/>
                <w:lang w:eastAsia="lt-LT"/>
              </w:rPr>
              <w:t xml:space="preserve">.4.1.Tarptautinėje </w:t>
            </w:r>
            <w:proofErr w:type="spellStart"/>
            <w:r w:rsidR="00A30CF3" w:rsidRPr="00432586">
              <w:rPr>
                <w:rFonts w:ascii="Times New Roman" w:hAnsi="Times New Roman"/>
                <w:sz w:val="24"/>
                <w:szCs w:val="24"/>
                <w:lang w:eastAsia="lt-LT"/>
              </w:rPr>
              <w:t>Stem</w:t>
            </w:r>
            <w:proofErr w:type="spellEnd"/>
            <w:r w:rsidR="00A30CF3" w:rsidRPr="00432586">
              <w:rPr>
                <w:rFonts w:ascii="Times New Roman" w:hAnsi="Times New Roman"/>
                <w:sz w:val="24"/>
                <w:szCs w:val="24"/>
                <w:lang w:eastAsia="lt-LT"/>
              </w:rPr>
              <w:t xml:space="preserve"> </w:t>
            </w:r>
            <w:proofErr w:type="spellStart"/>
            <w:r w:rsidR="00A30CF3" w:rsidRPr="00432586">
              <w:rPr>
                <w:rFonts w:ascii="Times New Roman" w:hAnsi="Times New Roman"/>
                <w:sz w:val="24"/>
                <w:szCs w:val="24"/>
                <w:lang w:eastAsia="lt-LT"/>
              </w:rPr>
              <w:t>School</w:t>
            </w:r>
            <w:proofErr w:type="spellEnd"/>
            <w:r w:rsidR="00A30CF3" w:rsidRPr="00432586">
              <w:rPr>
                <w:rFonts w:ascii="Times New Roman" w:hAnsi="Times New Roman"/>
                <w:sz w:val="24"/>
                <w:szCs w:val="24"/>
                <w:lang w:eastAsia="lt-LT"/>
              </w:rPr>
              <w:t xml:space="preserve"> </w:t>
            </w:r>
            <w:proofErr w:type="spellStart"/>
            <w:r w:rsidR="00A30CF3" w:rsidRPr="00432586">
              <w:rPr>
                <w:rFonts w:ascii="Times New Roman" w:hAnsi="Times New Roman"/>
                <w:sz w:val="24"/>
                <w:szCs w:val="24"/>
                <w:lang w:eastAsia="lt-LT"/>
              </w:rPr>
              <w:t>Label</w:t>
            </w:r>
            <w:proofErr w:type="spellEnd"/>
            <w:r w:rsidR="00A30CF3" w:rsidRPr="00432586">
              <w:rPr>
                <w:rFonts w:ascii="Times New Roman" w:hAnsi="Times New Roman"/>
                <w:sz w:val="24"/>
                <w:szCs w:val="24"/>
                <w:lang w:eastAsia="lt-LT"/>
              </w:rPr>
              <w:t xml:space="preserve"> platformoje atliktas įsivertinimas, suteiktas, ne žemesnis nei</w:t>
            </w:r>
            <w:r w:rsidR="00076CB7">
              <w:rPr>
                <w:rFonts w:ascii="Times New Roman" w:hAnsi="Times New Roman"/>
                <w:sz w:val="24"/>
                <w:szCs w:val="24"/>
                <w:lang w:eastAsia="lt-LT"/>
              </w:rPr>
              <w:t xml:space="preserve"> „</w:t>
            </w:r>
            <w:proofErr w:type="spellStart"/>
            <w:r w:rsidR="00076CB7">
              <w:rPr>
                <w:rFonts w:ascii="Times New Roman" w:hAnsi="Times New Roman"/>
                <w:sz w:val="24"/>
                <w:szCs w:val="24"/>
                <w:lang w:eastAsia="lt-LT"/>
              </w:rPr>
              <w:t>Competent</w:t>
            </w:r>
            <w:proofErr w:type="spellEnd"/>
            <w:r w:rsidR="00076CB7">
              <w:rPr>
                <w:rFonts w:ascii="Times New Roman" w:hAnsi="Times New Roman"/>
                <w:sz w:val="24"/>
                <w:szCs w:val="24"/>
                <w:lang w:eastAsia="lt-LT"/>
              </w:rPr>
              <w:t>“ mokyklos ženklelis (2023 m. III ketvirtis).</w:t>
            </w:r>
          </w:p>
          <w:p w14:paraId="512754B4" w14:textId="54FEC6B4" w:rsidR="00B7522C" w:rsidRDefault="00B7522C" w:rsidP="00A8510B">
            <w:pPr>
              <w:pStyle w:val="Betarp"/>
              <w:rPr>
                <w:rFonts w:ascii="Times New Roman" w:eastAsia="Times New Roman" w:hAnsi="Times New Roman"/>
                <w:sz w:val="24"/>
                <w:szCs w:val="24"/>
                <w:lang w:eastAsia="lt-LT"/>
              </w:rPr>
            </w:pPr>
          </w:p>
          <w:p w14:paraId="2E0809E9" w14:textId="75471255" w:rsidR="00076CB7" w:rsidRPr="00432586" w:rsidRDefault="00E60C22" w:rsidP="00076CB7">
            <w:pPr>
              <w:pStyle w:val="Betarp"/>
              <w:rPr>
                <w:rFonts w:ascii="Times New Roman" w:eastAsia="Times New Roman" w:hAnsi="Times New Roman"/>
                <w:sz w:val="24"/>
                <w:szCs w:val="24"/>
                <w:lang w:eastAsia="lt-LT"/>
              </w:rPr>
            </w:pPr>
            <w:r w:rsidRPr="00432586">
              <w:rPr>
                <w:rFonts w:ascii="Times New Roman" w:eastAsia="Times New Roman" w:hAnsi="Times New Roman"/>
                <w:sz w:val="24"/>
                <w:szCs w:val="24"/>
                <w:lang w:eastAsia="lt-LT"/>
              </w:rPr>
              <w:t>8.4</w:t>
            </w:r>
            <w:r w:rsidR="00652A45" w:rsidRPr="00432586">
              <w:rPr>
                <w:rFonts w:ascii="Times New Roman" w:eastAsia="Times New Roman" w:hAnsi="Times New Roman"/>
                <w:sz w:val="24"/>
                <w:szCs w:val="24"/>
                <w:lang w:eastAsia="lt-LT"/>
              </w:rPr>
              <w:t>.</w:t>
            </w:r>
            <w:r w:rsidR="00603E25" w:rsidRPr="00432586">
              <w:rPr>
                <w:rFonts w:ascii="Times New Roman" w:eastAsia="Times New Roman" w:hAnsi="Times New Roman"/>
                <w:sz w:val="24"/>
                <w:szCs w:val="24"/>
                <w:lang w:eastAsia="lt-LT"/>
              </w:rPr>
              <w:t>5</w:t>
            </w:r>
            <w:r w:rsidR="00652A45" w:rsidRPr="00432586">
              <w:rPr>
                <w:rFonts w:ascii="Times New Roman" w:eastAsia="Times New Roman" w:hAnsi="Times New Roman"/>
                <w:sz w:val="24"/>
                <w:szCs w:val="24"/>
                <w:lang w:eastAsia="lt-LT"/>
              </w:rPr>
              <w:t>.1. Ne mažiau nei viena</w:t>
            </w:r>
            <w:r w:rsidR="00076CB7">
              <w:rPr>
                <w:rFonts w:ascii="Times New Roman" w:eastAsia="Times New Roman" w:hAnsi="Times New Roman"/>
                <w:sz w:val="24"/>
                <w:szCs w:val="24"/>
                <w:lang w:eastAsia="lt-LT"/>
              </w:rPr>
              <w:t>m</w:t>
            </w:r>
            <w:r w:rsidR="00652A45" w:rsidRPr="00432586">
              <w:rPr>
                <w:rFonts w:ascii="Times New Roman" w:eastAsia="Times New Roman" w:hAnsi="Times New Roman"/>
                <w:sz w:val="24"/>
                <w:szCs w:val="24"/>
                <w:lang w:eastAsia="lt-LT"/>
              </w:rPr>
              <w:t xml:space="preserve"> pedag</w:t>
            </w:r>
            <w:r w:rsidR="00076CB7">
              <w:rPr>
                <w:rFonts w:ascii="Times New Roman" w:eastAsia="Times New Roman" w:hAnsi="Times New Roman"/>
                <w:sz w:val="24"/>
                <w:szCs w:val="24"/>
                <w:lang w:eastAsia="lt-LT"/>
              </w:rPr>
              <w:t xml:space="preserve">ogui suteikta mokytojo metodininko kvalifikacija </w:t>
            </w:r>
            <w:r w:rsidR="00076CB7">
              <w:rPr>
                <w:rFonts w:ascii="Times New Roman" w:hAnsi="Times New Roman"/>
                <w:sz w:val="24"/>
                <w:szCs w:val="24"/>
                <w:lang w:eastAsia="lt-LT"/>
              </w:rPr>
              <w:t>(2023 m. IV ketvirtis).</w:t>
            </w:r>
          </w:p>
          <w:p w14:paraId="47A962B4" w14:textId="14F4343E" w:rsidR="00652A45" w:rsidRPr="00432586" w:rsidRDefault="00652A45" w:rsidP="00B7522C">
            <w:pPr>
              <w:pStyle w:val="Betarp"/>
              <w:rPr>
                <w:rFonts w:ascii="Times New Roman" w:eastAsia="Times New Roman" w:hAnsi="Times New Roman"/>
                <w:sz w:val="24"/>
                <w:szCs w:val="24"/>
                <w:lang w:eastAsia="lt-LT"/>
              </w:rPr>
            </w:pPr>
          </w:p>
          <w:p w14:paraId="3F7AFE34" w14:textId="77777777" w:rsidR="00603E25" w:rsidRPr="00432586" w:rsidRDefault="00603E25" w:rsidP="00B7522C">
            <w:pPr>
              <w:pStyle w:val="Betarp"/>
              <w:rPr>
                <w:rFonts w:ascii="Times New Roman" w:eastAsia="Times New Roman" w:hAnsi="Times New Roman"/>
                <w:sz w:val="24"/>
                <w:szCs w:val="24"/>
                <w:lang w:eastAsia="lt-LT"/>
              </w:rPr>
            </w:pPr>
          </w:p>
          <w:p w14:paraId="55BCDFC5" w14:textId="3A4EDCA8" w:rsidR="00B7522C" w:rsidRPr="00432586" w:rsidRDefault="00E60C22" w:rsidP="00B7522C">
            <w:pPr>
              <w:pStyle w:val="Betarp"/>
              <w:rPr>
                <w:rFonts w:ascii="Times New Roman" w:eastAsia="Times New Roman" w:hAnsi="Times New Roman"/>
                <w:sz w:val="24"/>
                <w:szCs w:val="24"/>
                <w:lang w:eastAsia="lt-LT"/>
              </w:rPr>
            </w:pPr>
            <w:r w:rsidRPr="00432586">
              <w:rPr>
                <w:rFonts w:ascii="Times New Roman" w:eastAsia="Times New Roman" w:hAnsi="Times New Roman"/>
                <w:sz w:val="24"/>
                <w:szCs w:val="24"/>
                <w:lang w:eastAsia="lt-LT"/>
              </w:rPr>
              <w:t>8.4</w:t>
            </w:r>
            <w:r w:rsidR="00603E25" w:rsidRPr="00432586">
              <w:rPr>
                <w:rFonts w:ascii="Times New Roman" w:eastAsia="Times New Roman" w:hAnsi="Times New Roman"/>
                <w:sz w:val="24"/>
                <w:szCs w:val="24"/>
                <w:lang w:eastAsia="lt-LT"/>
              </w:rPr>
              <w:t>.6</w:t>
            </w:r>
            <w:r w:rsidR="00B7522C" w:rsidRPr="00432586">
              <w:rPr>
                <w:rFonts w:ascii="Times New Roman" w:eastAsia="Times New Roman" w:hAnsi="Times New Roman"/>
                <w:sz w:val="24"/>
                <w:szCs w:val="24"/>
                <w:lang w:eastAsia="lt-LT"/>
              </w:rPr>
              <w:t>.</w:t>
            </w:r>
            <w:r w:rsidR="00603E25" w:rsidRPr="00432586">
              <w:rPr>
                <w:rFonts w:ascii="Times New Roman" w:eastAsia="Times New Roman" w:hAnsi="Times New Roman"/>
                <w:sz w:val="24"/>
                <w:szCs w:val="24"/>
                <w:lang w:eastAsia="lt-LT"/>
              </w:rPr>
              <w:t>1.</w:t>
            </w:r>
            <w:r w:rsidR="00B7522C" w:rsidRPr="00432586">
              <w:rPr>
                <w:rFonts w:ascii="Times New Roman" w:eastAsia="Times New Roman" w:hAnsi="Times New Roman"/>
                <w:sz w:val="24"/>
                <w:szCs w:val="24"/>
                <w:lang w:eastAsia="lt-LT"/>
              </w:rPr>
              <w:t xml:space="preserve"> Ne mažiau nei kartą metuose pedagogai veda atviras veiklas „Kolega kolegai“, dalyvauja veiklos aptarime</w:t>
            </w:r>
            <w:r w:rsidR="00164729">
              <w:rPr>
                <w:rFonts w:ascii="Times New Roman" w:eastAsia="Times New Roman" w:hAnsi="Times New Roman"/>
                <w:sz w:val="24"/>
                <w:szCs w:val="24"/>
                <w:lang w:eastAsia="lt-LT"/>
              </w:rPr>
              <w:t xml:space="preserve"> (2023 m. I-IV ketvirčiai)</w:t>
            </w:r>
            <w:r w:rsidR="00B7522C" w:rsidRPr="00432586">
              <w:rPr>
                <w:rFonts w:ascii="Times New Roman" w:eastAsia="Times New Roman" w:hAnsi="Times New Roman"/>
                <w:sz w:val="24"/>
                <w:szCs w:val="24"/>
                <w:lang w:eastAsia="lt-LT"/>
              </w:rPr>
              <w:t>.</w:t>
            </w:r>
          </w:p>
          <w:p w14:paraId="7D42ECCE" w14:textId="5AB662AD" w:rsidR="00B7522C" w:rsidRPr="00432586" w:rsidRDefault="00652A45" w:rsidP="00B7522C">
            <w:pPr>
              <w:pStyle w:val="Betarp"/>
              <w:rPr>
                <w:rFonts w:ascii="Times New Roman" w:eastAsia="Times New Roman" w:hAnsi="Times New Roman"/>
                <w:sz w:val="24"/>
                <w:szCs w:val="24"/>
                <w:lang w:eastAsia="lt-LT"/>
              </w:rPr>
            </w:pPr>
            <w:r w:rsidRPr="00432586">
              <w:rPr>
                <w:rFonts w:ascii="Times New Roman" w:eastAsia="Times New Roman" w:hAnsi="Times New Roman"/>
                <w:sz w:val="24"/>
                <w:szCs w:val="24"/>
                <w:lang w:eastAsia="lt-LT"/>
              </w:rPr>
              <w:t>8.</w:t>
            </w:r>
            <w:r w:rsidR="00E60C22" w:rsidRPr="00432586">
              <w:rPr>
                <w:rFonts w:ascii="Times New Roman" w:eastAsia="Times New Roman" w:hAnsi="Times New Roman"/>
                <w:sz w:val="24"/>
                <w:szCs w:val="24"/>
                <w:lang w:eastAsia="lt-LT"/>
              </w:rPr>
              <w:t>4</w:t>
            </w:r>
            <w:r w:rsidRPr="00432586">
              <w:rPr>
                <w:rFonts w:ascii="Times New Roman" w:eastAsia="Times New Roman" w:hAnsi="Times New Roman"/>
                <w:sz w:val="24"/>
                <w:szCs w:val="24"/>
                <w:lang w:eastAsia="lt-LT"/>
              </w:rPr>
              <w:t>.</w:t>
            </w:r>
            <w:r w:rsidR="00603E25" w:rsidRPr="00432586">
              <w:rPr>
                <w:rFonts w:ascii="Times New Roman" w:eastAsia="Times New Roman" w:hAnsi="Times New Roman"/>
                <w:sz w:val="24"/>
                <w:szCs w:val="24"/>
                <w:lang w:eastAsia="lt-LT"/>
              </w:rPr>
              <w:t>6</w:t>
            </w:r>
            <w:r w:rsidR="00B7522C" w:rsidRPr="00432586">
              <w:rPr>
                <w:rFonts w:ascii="Times New Roman" w:eastAsia="Times New Roman" w:hAnsi="Times New Roman"/>
                <w:sz w:val="24"/>
                <w:szCs w:val="24"/>
                <w:lang w:eastAsia="lt-LT"/>
              </w:rPr>
              <w:t xml:space="preserve">.2. </w:t>
            </w:r>
            <w:r w:rsidR="00D66332" w:rsidRPr="00432586">
              <w:rPr>
                <w:rFonts w:ascii="Times New Roman" w:eastAsia="Times New Roman" w:hAnsi="Times New Roman"/>
                <w:sz w:val="24"/>
                <w:szCs w:val="24"/>
                <w:lang w:eastAsia="lt-LT"/>
              </w:rPr>
              <w:t>Nemažiau nei 70% aukštesnės kvalifikacijos pedagogų vedė atviras veiklas miesto pedagogams</w:t>
            </w:r>
            <w:r w:rsidR="00164729">
              <w:rPr>
                <w:rFonts w:ascii="Times New Roman" w:eastAsia="Times New Roman" w:hAnsi="Times New Roman"/>
                <w:sz w:val="24"/>
                <w:szCs w:val="24"/>
                <w:lang w:eastAsia="lt-LT"/>
              </w:rPr>
              <w:t xml:space="preserve"> </w:t>
            </w:r>
            <w:r w:rsidR="00164729">
              <w:rPr>
                <w:rFonts w:ascii="Times New Roman" w:hAnsi="Times New Roman"/>
                <w:sz w:val="24"/>
                <w:szCs w:val="24"/>
                <w:lang w:eastAsia="lt-LT"/>
              </w:rPr>
              <w:t>(2023 m. II ketvirtis).</w:t>
            </w:r>
          </w:p>
          <w:p w14:paraId="303193B0" w14:textId="0E956349" w:rsidR="00D66332" w:rsidRPr="00432586" w:rsidRDefault="00652A45" w:rsidP="00B7522C">
            <w:pPr>
              <w:pStyle w:val="Betarp"/>
              <w:rPr>
                <w:rFonts w:ascii="Times New Roman" w:eastAsia="Times New Roman" w:hAnsi="Times New Roman"/>
                <w:sz w:val="24"/>
                <w:szCs w:val="24"/>
                <w:lang w:eastAsia="lt-LT"/>
              </w:rPr>
            </w:pPr>
            <w:r w:rsidRPr="00432586">
              <w:rPr>
                <w:rFonts w:ascii="Times New Roman" w:eastAsia="Times New Roman" w:hAnsi="Times New Roman"/>
                <w:sz w:val="24"/>
                <w:szCs w:val="24"/>
                <w:lang w:eastAsia="lt-LT"/>
              </w:rPr>
              <w:t>8.</w:t>
            </w:r>
            <w:r w:rsidR="00E60C22" w:rsidRPr="00432586">
              <w:rPr>
                <w:rFonts w:ascii="Times New Roman" w:eastAsia="Times New Roman" w:hAnsi="Times New Roman"/>
                <w:sz w:val="24"/>
                <w:szCs w:val="24"/>
                <w:lang w:eastAsia="lt-LT"/>
              </w:rPr>
              <w:t>4</w:t>
            </w:r>
            <w:r w:rsidRPr="00432586">
              <w:rPr>
                <w:rFonts w:ascii="Times New Roman" w:eastAsia="Times New Roman" w:hAnsi="Times New Roman"/>
                <w:sz w:val="24"/>
                <w:szCs w:val="24"/>
                <w:lang w:eastAsia="lt-LT"/>
              </w:rPr>
              <w:t>.</w:t>
            </w:r>
            <w:r w:rsidR="00603E25" w:rsidRPr="00432586">
              <w:rPr>
                <w:rFonts w:ascii="Times New Roman" w:eastAsia="Times New Roman" w:hAnsi="Times New Roman"/>
                <w:sz w:val="24"/>
                <w:szCs w:val="24"/>
                <w:lang w:eastAsia="lt-LT"/>
              </w:rPr>
              <w:t>6</w:t>
            </w:r>
            <w:r w:rsidR="00D66332" w:rsidRPr="00432586">
              <w:rPr>
                <w:rFonts w:ascii="Times New Roman" w:eastAsia="Times New Roman" w:hAnsi="Times New Roman"/>
                <w:sz w:val="24"/>
                <w:szCs w:val="24"/>
                <w:lang w:eastAsia="lt-LT"/>
              </w:rPr>
              <w:t xml:space="preserve">.3. Ne mažiau nei 50% pedagogų stebėjo ir aptarė </w:t>
            </w:r>
            <w:r w:rsidR="00164729">
              <w:rPr>
                <w:rFonts w:ascii="Times New Roman" w:eastAsia="Times New Roman" w:hAnsi="Times New Roman"/>
                <w:sz w:val="24"/>
                <w:szCs w:val="24"/>
                <w:lang w:eastAsia="lt-LT"/>
              </w:rPr>
              <w:t xml:space="preserve">miesto pedagogų vestas veiklas </w:t>
            </w:r>
            <w:r w:rsidR="00164729">
              <w:rPr>
                <w:rFonts w:ascii="Times New Roman" w:hAnsi="Times New Roman"/>
                <w:sz w:val="24"/>
                <w:szCs w:val="24"/>
                <w:lang w:eastAsia="lt-LT"/>
              </w:rPr>
              <w:t>(2023 m. III ketvirtis).</w:t>
            </w:r>
          </w:p>
          <w:p w14:paraId="6A40BE54" w14:textId="16234BD6" w:rsidR="00D66332" w:rsidRPr="00432586" w:rsidRDefault="00E60C22" w:rsidP="00B7522C">
            <w:pPr>
              <w:pStyle w:val="Betarp"/>
              <w:rPr>
                <w:rFonts w:ascii="Times New Roman" w:eastAsia="Times New Roman" w:hAnsi="Times New Roman"/>
                <w:sz w:val="24"/>
                <w:szCs w:val="24"/>
                <w:lang w:eastAsia="lt-LT"/>
              </w:rPr>
            </w:pPr>
            <w:r w:rsidRPr="00432586">
              <w:rPr>
                <w:rFonts w:ascii="Times New Roman" w:eastAsia="Times New Roman" w:hAnsi="Times New Roman"/>
                <w:sz w:val="24"/>
                <w:szCs w:val="24"/>
                <w:lang w:eastAsia="lt-LT"/>
              </w:rPr>
              <w:t>8.4</w:t>
            </w:r>
            <w:r w:rsidR="00797A39" w:rsidRPr="00432586">
              <w:rPr>
                <w:rFonts w:ascii="Times New Roman" w:eastAsia="Times New Roman" w:hAnsi="Times New Roman"/>
                <w:sz w:val="24"/>
                <w:szCs w:val="24"/>
                <w:lang w:eastAsia="lt-LT"/>
              </w:rPr>
              <w:t>.</w:t>
            </w:r>
            <w:r w:rsidR="00603E25" w:rsidRPr="00432586">
              <w:rPr>
                <w:rFonts w:ascii="Times New Roman" w:eastAsia="Times New Roman" w:hAnsi="Times New Roman"/>
                <w:sz w:val="24"/>
                <w:szCs w:val="24"/>
                <w:lang w:eastAsia="lt-LT"/>
              </w:rPr>
              <w:t>7</w:t>
            </w:r>
            <w:r w:rsidR="00797A39" w:rsidRPr="00432586">
              <w:rPr>
                <w:rFonts w:ascii="Times New Roman" w:eastAsia="Times New Roman" w:hAnsi="Times New Roman"/>
                <w:sz w:val="24"/>
                <w:szCs w:val="24"/>
                <w:lang w:eastAsia="lt-LT"/>
              </w:rPr>
              <w:t>.1</w:t>
            </w:r>
            <w:r w:rsidR="00D66332" w:rsidRPr="00432586">
              <w:rPr>
                <w:rFonts w:ascii="Times New Roman" w:eastAsia="Times New Roman" w:hAnsi="Times New Roman"/>
                <w:sz w:val="24"/>
                <w:szCs w:val="24"/>
                <w:lang w:eastAsia="lt-LT"/>
              </w:rPr>
              <w:t xml:space="preserve">. Suorganizuotas ne mažiau nei vienas metodinės grupės susirinkimas </w:t>
            </w:r>
            <w:r w:rsidR="00F31177" w:rsidRPr="00432586">
              <w:rPr>
                <w:rFonts w:ascii="Times New Roman" w:eastAsia="Times New Roman" w:hAnsi="Times New Roman"/>
                <w:sz w:val="24"/>
                <w:szCs w:val="24"/>
                <w:lang w:eastAsia="lt-LT"/>
              </w:rPr>
              <w:t xml:space="preserve">gerosios patirties sklaidos tematika </w:t>
            </w:r>
            <w:r w:rsidR="00D66332" w:rsidRPr="00432586">
              <w:rPr>
                <w:rFonts w:ascii="Times New Roman" w:eastAsia="Times New Roman" w:hAnsi="Times New Roman"/>
                <w:sz w:val="24"/>
                <w:szCs w:val="24"/>
                <w:lang w:eastAsia="lt-LT"/>
              </w:rPr>
              <w:t>mikrorajono ikimo</w:t>
            </w:r>
            <w:r w:rsidR="00164729">
              <w:rPr>
                <w:rFonts w:ascii="Times New Roman" w:eastAsia="Times New Roman" w:hAnsi="Times New Roman"/>
                <w:sz w:val="24"/>
                <w:szCs w:val="24"/>
                <w:lang w:eastAsia="lt-LT"/>
              </w:rPr>
              <w:t xml:space="preserve">kyklinio ugdymo įstaigų mastu </w:t>
            </w:r>
            <w:r w:rsidR="00164729">
              <w:rPr>
                <w:rFonts w:ascii="Times New Roman" w:hAnsi="Times New Roman"/>
                <w:sz w:val="24"/>
                <w:szCs w:val="24"/>
                <w:lang w:eastAsia="lt-LT"/>
              </w:rPr>
              <w:t>(2023 m. I-II ketvirčiai).</w:t>
            </w:r>
          </w:p>
          <w:p w14:paraId="574C5A57" w14:textId="29D7E109" w:rsidR="00797A39" w:rsidRPr="00432586" w:rsidRDefault="00797A39" w:rsidP="00E60C22">
            <w:pPr>
              <w:pStyle w:val="Betarp"/>
              <w:rPr>
                <w:rFonts w:ascii="Times New Roman" w:eastAsia="Times New Roman" w:hAnsi="Times New Roman"/>
                <w:sz w:val="24"/>
                <w:szCs w:val="24"/>
                <w:lang w:eastAsia="lt-LT"/>
              </w:rPr>
            </w:pPr>
            <w:r w:rsidRPr="00432586">
              <w:rPr>
                <w:rFonts w:ascii="Times New Roman" w:eastAsia="Times New Roman" w:hAnsi="Times New Roman"/>
                <w:sz w:val="24"/>
                <w:szCs w:val="24"/>
                <w:lang w:eastAsia="lt-LT"/>
              </w:rPr>
              <w:t>8.</w:t>
            </w:r>
            <w:r w:rsidR="00E60C22" w:rsidRPr="00432586">
              <w:rPr>
                <w:rFonts w:ascii="Times New Roman" w:eastAsia="Times New Roman" w:hAnsi="Times New Roman"/>
                <w:sz w:val="24"/>
                <w:szCs w:val="24"/>
                <w:lang w:eastAsia="lt-LT"/>
              </w:rPr>
              <w:t>4</w:t>
            </w:r>
            <w:r w:rsidRPr="00432586">
              <w:rPr>
                <w:rFonts w:ascii="Times New Roman" w:eastAsia="Times New Roman" w:hAnsi="Times New Roman"/>
                <w:sz w:val="24"/>
                <w:szCs w:val="24"/>
                <w:lang w:eastAsia="lt-LT"/>
              </w:rPr>
              <w:t>.</w:t>
            </w:r>
            <w:r w:rsidR="00603E25" w:rsidRPr="00432586">
              <w:rPr>
                <w:rFonts w:ascii="Times New Roman" w:eastAsia="Times New Roman" w:hAnsi="Times New Roman"/>
                <w:sz w:val="24"/>
                <w:szCs w:val="24"/>
                <w:lang w:eastAsia="lt-LT"/>
              </w:rPr>
              <w:t>7</w:t>
            </w:r>
            <w:r w:rsidRPr="00432586">
              <w:rPr>
                <w:rFonts w:ascii="Times New Roman" w:eastAsia="Times New Roman" w:hAnsi="Times New Roman"/>
                <w:sz w:val="24"/>
                <w:szCs w:val="24"/>
                <w:lang w:eastAsia="lt-LT"/>
              </w:rPr>
              <w:t xml:space="preserve">.2. Organizuotas ne mažiau nei vienas kvalifikacijos tobulinimo renginys respublikos </w:t>
            </w:r>
            <w:r w:rsidRPr="00432586">
              <w:rPr>
                <w:rFonts w:ascii="Times New Roman" w:eastAsia="Times New Roman" w:hAnsi="Times New Roman"/>
                <w:sz w:val="24"/>
                <w:szCs w:val="24"/>
                <w:lang w:eastAsia="lt-LT"/>
              </w:rPr>
              <w:lastRenderedPageBreak/>
              <w:t>mas</w:t>
            </w:r>
            <w:r w:rsidR="00164729">
              <w:rPr>
                <w:rFonts w:ascii="Times New Roman" w:eastAsia="Times New Roman" w:hAnsi="Times New Roman"/>
                <w:sz w:val="24"/>
                <w:szCs w:val="24"/>
                <w:lang w:eastAsia="lt-LT"/>
              </w:rPr>
              <w:t>tu įtraukiojo ugdymo tematika (2023 m. IV ketvirtis).</w:t>
            </w:r>
          </w:p>
        </w:tc>
      </w:tr>
    </w:tbl>
    <w:p w14:paraId="32454B8C" w14:textId="77777777" w:rsidR="00C753E5" w:rsidRPr="00432586" w:rsidRDefault="00C753E5" w:rsidP="00D531FB">
      <w:pPr>
        <w:tabs>
          <w:tab w:val="left" w:pos="426"/>
        </w:tabs>
        <w:spacing w:after="0" w:line="240" w:lineRule="auto"/>
        <w:jc w:val="both"/>
        <w:rPr>
          <w:rFonts w:ascii="Times New Roman" w:eastAsia="Calibri" w:hAnsi="Times New Roman" w:cs="Times New Roman"/>
          <w:sz w:val="24"/>
          <w:szCs w:val="24"/>
          <w:lang w:val="lt-LT" w:eastAsia="lt-LT"/>
        </w:rPr>
      </w:pPr>
    </w:p>
    <w:p w14:paraId="4847CEB7" w14:textId="625A0381" w:rsidR="00D531FB" w:rsidRPr="00432586" w:rsidRDefault="00D531FB" w:rsidP="00D531FB">
      <w:pPr>
        <w:tabs>
          <w:tab w:val="left" w:pos="426"/>
        </w:tabs>
        <w:spacing w:after="0" w:line="240" w:lineRule="auto"/>
        <w:jc w:val="both"/>
        <w:rPr>
          <w:rFonts w:ascii="Times New Roman" w:hAnsi="Times New Roman" w:cs="Times New Roman"/>
          <w:b/>
          <w:sz w:val="24"/>
          <w:szCs w:val="24"/>
          <w:lang w:val="lt-LT" w:eastAsia="lt-LT"/>
        </w:rPr>
      </w:pPr>
      <w:r w:rsidRPr="00432586">
        <w:rPr>
          <w:rFonts w:ascii="Times New Roman" w:hAnsi="Times New Roman" w:cs="Times New Roman"/>
          <w:b/>
          <w:sz w:val="24"/>
          <w:szCs w:val="24"/>
          <w:lang w:val="lt-LT" w:eastAsia="lt-LT"/>
        </w:rPr>
        <w:t>9.</w:t>
      </w:r>
      <w:r w:rsidRPr="00432586">
        <w:rPr>
          <w:rFonts w:ascii="Times New Roman" w:hAnsi="Times New Roman" w:cs="Times New Roman"/>
          <w:b/>
          <w:sz w:val="24"/>
          <w:szCs w:val="24"/>
          <w:lang w:val="lt-LT" w:eastAsia="lt-LT"/>
        </w:rPr>
        <w:tab/>
        <w:t>Rizika, kuriai esant nustatytos užduotys gali būti neįvykdytos</w:t>
      </w:r>
      <w:r w:rsidRPr="00432586">
        <w:rPr>
          <w:rFonts w:ascii="Times New Roman" w:hAnsi="Times New Roman" w:cs="Times New Roman"/>
          <w:sz w:val="24"/>
          <w:szCs w:val="24"/>
          <w:lang w:val="lt-LT" w:eastAsia="lt-LT"/>
        </w:rPr>
        <w:t xml:space="preserve"> </w:t>
      </w:r>
      <w:r w:rsidRPr="00432586">
        <w:rPr>
          <w:rFonts w:ascii="Times New Roman" w:hAnsi="Times New Roman" w:cs="Times New Roman"/>
          <w:b/>
          <w:sz w:val="24"/>
          <w:szCs w:val="24"/>
          <w:lang w:val="lt-LT" w:eastAsia="lt-LT"/>
        </w:rPr>
        <w:t>(aplinkybės, kurios gali turėti neigiamos įtakos įvykdyti šias užduotis)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432586" w:rsidRPr="00964B92" w14:paraId="66258386" w14:textId="77777777" w:rsidTr="001C7FA3">
        <w:tc>
          <w:tcPr>
            <w:tcW w:w="9634" w:type="dxa"/>
            <w:tcBorders>
              <w:top w:val="single" w:sz="4" w:space="0" w:color="auto"/>
              <w:left w:val="single" w:sz="4" w:space="0" w:color="auto"/>
              <w:bottom w:val="single" w:sz="4" w:space="0" w:color="auto"/>
              <w:right w:val="single" w:sz="4" w:space="0" w:color="auto"/>
            </w:tcBorders>
            <w:hideMark/>
          </w:tcPr>
          <w:p w14:paraId="05D20C10" w14:textId="77777777" w:rsidR="00D531FB" w:rsidRPr="00432586" w:rsidRDefault="00D531FB" w:rsidP="006C0650">
            <w:pPr>
              <w:spacing w:after="0" w:line="240" w:lineRule="auto"/>
              <w:jc w:val="both"/>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9.1. Žmogiškieji faktoriai (nedarbingumas, darbuotojų kaita, jų trūkumas).</w:t>
            </w:r>
          </w:p>
        </w:tc>
      </w:tr>
      <w:tr w:rsidR="00432586" w:rsidRPr="00432586" w14:paraId="7D4DDD33" w14:textId="77777777" w:rsidTr="001C7FA3">
        <w:tc>
          <w:tcPr>
            <w:tcW w:w="9634" w:type="dxa"/>
            <w:tcBorders>
              <w:top w:val="single" w:sz="4" w:space="0" w:color="auto"/>
              <w:left w:val="single" w:sz="4" w:space="0" w:color="auto"/>
              <w:bottom w:val="single" w:sz="4" w:space="0" w:color="auto"/>
              <w:right w:val="single" w:sz="4" w:space="0" w:color="auto"/>
            </w:tcBorders>
            <w:hideMark/>
          </w:tcPr>
          <w:p w14:paraId="483390FC" w14:textId="77777777" w:rsidR="00D531FB" w:rsidRPr="00432586" w:rsidRDefault="00D531FB" w:rsidP="006C0650">
            <w:pPr>
              <w:spacing w:after="0" w:line="240" w:lineRule="auto"/>
              <w:jc w:val="both"/>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9.2. Keisis arba nebus priimti teisės aktai.</w:t>
            </w:r>
          </w:p>
        </w:tc>
      </w:tr>
      <w:tr w:rsidR="00432586" w:rsidRPr="00432586" w14:paraId="40B9AE5F" w14:textId="77777777" w:rsidTr="001C7FA3">
        <w:tc>
          <w:tcPr>
            <w:tcW w:w="9634" w:type="dxa"/>
            <w:tcBorders>
              <w:top w:val="single" w:sz="4" w:space="0" w:color="auto"/>
              <w:left w:val="single" w:sz="4" w:space="0" w:color="auto"/>
              <w:bottom w:val="single" w:sz="4" w:space="0" w:color="auto"/>
              <w:right w:val="single" w:sz="4" w:space="0" w:color="auto"/>
            </w:tcBorders>
          </w:tcPr>
          <w:p w14:paraId="2F2BDC93" w14:textId="77777777" w:rsidR="00D531FB" w:rsidRPr="00432586" w:rsidRDefault="00D531FB" w:rsidP="006C0650">
            <w:pPr>
              <w:spacing w:after="0" w:line="240" w:lineRule="auto"/>
              <w:jc w:val="both"/>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9.3. Negautas finansavimas.</w:t>
            </w:r>
          </w:p>
        </w:tc>
      </w:tr>
      <w:tr w:rsidR="00D531FB" w:rsidRPr="00432586" w14:paraId="322D0D9A" w14:textId="77777777" w:rsidTr="001C7FA3">
        <w:tc>
          <w:tcPr>
            <w:tcW w:w="9634" w:type="dxa"/>
            <w:tcBorders>
              <w:top w:val="single" w:sz="4" w:space="0" w:color="auto"/>
              <w:left w:val="single" w:sz="4" w:space="0" w:color="auto"/>
              <w:bottom w:val="single" w:sz="4" w:space="0" w:color="auto"/>
              <w:right w:val="single" w:sz="4" w:space="0" w:color="auto"/>
            </w:tcBorders>
            <w:hideMark/>
          </w:tcPr>
          <w:p w14:paraId="2E634A7B" w14:textId="77777777" w:rsidR="00D531FB" w:rsidRPr="00432586" w:rsidRDefault="00D531FB" w:rsidP="006C0650">
            <w:pPr>
              <w:spacing w:after="0" w:line="240" w:lineRule="auto"/>
              <w:jc w:val="both"/>
              <w:rPr>
                <w:rFonts w:ascii="Times New Roman" w:hAnsi="Times New Roman" w:cs="Times New Roman"/>
                <w:sz w:val="24"/>
                <w:szCs w:val="24"/>
                <w:lang w:val="lt-LT" w:eastAsia="lt-LT"/>
              </w:rPr>
            </w:pPr>
            <w:r w:rsidRPr="00432586">
              <w:rPr>
                <w:rFonts w:ascii="Times New Roman" w:hAnsi="Times New Roman" w:cs="Times New Roman"/>
                <w:sz w:val="24"/>
                <w:szCs w:val="24"/>
                <w:lang w:val="lt-LT" w:eastAsia="lt-LT"/>
              </w:rPr>
              <w:t>9.4. Ekstremali padėtis Lietuvoje.</w:t>
            </w:r>
          </w:p>
        </w:tc>
      </w:tr>
    </w:tbl>
    <w:p w14:paraId="056F9A46" w14:textId="2D5B2C73" w:rsidR="00D531FB" w:rsidRDefault="00D531FB" w:rsidP="00D531FB">
      <w:pPr>
        <w:spacing w:after="0" w:line="240" w:lineRule="auto"/>
        <w:jc w:val="center"/>
        <w:rPr>
          <w:rFonts w:ascii="Times New Roman" w:hAnsi="Times New Roman" w:cs="Times New Roman"/>
          <w:b/>
          <w:sz w:val="24"/>
          <w:szCs w:val="24"/>
          <w:lang w:val="lt-LT" w:eastAsia="lt-LT"/>
        </w:rPr>
      </w:pPr>
    </w:p>
    <w:p w14:paraId="3EFCDC0B" w14:textId="77777777" w:rsidR="00814281" w:rsidRPr="00814281" w:rsidRDefault="00814281" w:rsidP="00814281">
      <w:pPr>
        <w:tabs>
          <w:tab w:val="left" w:pos="1276"/>
          <w:tab w:val="left" w:pos="5954"/>
          <w:tab w:val="left" w:pos="8364"/>
        </w:tabs>
        <w:spacing w:after="0" w:line="240" w:lineRule="auto"/>
        <w:rPr>
          <w:rFonts w:ascii="Times New Roman" w:eastAsia="Calibri" w:hAnsi="Times New Roman" w:cs="Times New Roman"/>
          <w:sz w:val="24"/>
          <w:szCs w:val="24"/>
        </w:rPr>
      </w:pPr>
      <w:r w:rsidRPr="00814281">
        <w:rPr>
          <w:rFonts w:ascii="Times New Roman" w:eastAsia="Calibri" w:hAnsi="Times New Roman" w:cs="Times New Roman"/>
          <w:sz w:val="24"/>
          <w:szCs w:val="24"/>
        </w:rPr>
        <w:t xml:space="preserve">Savivaldybės </w:t>
      </w:r>
      <w:proofErr w:type="gramStart"/>
      <w:r w:rsidRPr="00814281">
        <w:rPr>
          <w:rFonts w:ascii="Times New Roman" w:eastAsia="Calibri" w:hAnsi="Times New Roman" w:cs="Times New Roman"/>
          <w:sz w:val="24"/>
          <w:szCs w:val="24"/>
        </w:rPr>
        <w:t>administracijos  Švietimo</w:t>
      </w:r>
      <w:proofErr w:type="gramEnd"/>
      <w:r w:rsidRPr="00814281">
        <w:rPr>
          <w:rFonts w:ascii="Times New Roman" w:eastAsia="Calibri" w:hAnsi="Times New Roman" w:cs="Times New Roman"/>
          <w:sz w:val="24"/>
          <w:szCs w:val="24"/>
        </w:rPr>
        <w:t xml:space="preserve"> skyriaus siūlymas: </w:t>
      </w:r>
    </w:p>
    <w:p w14:paraId="059265FF" w14:textId="77777777" w:rsidR="00814281" w:rsidRPr="00814281" w:rsidRDefault="00814281" w:rsidP="00814281">
      <w:pPr>
        <w:tabs>
          <w:tab w:val="left" w:pos="1276"/>
          <w:tab w:val="left" w:pos="5954"/>
          <w:tab w:val="left" w:pos="8364"/>
        </w:tabs>
        <w:spacing w:after="0" w:line="240" w:lineRule="auto"/>
        <w:rPr>
          <w:rFonts w:ascii="Times New Roman" w:eastAsia="Calibri" w:hAnsi="Times New Roman" w:cs="Times New Roman"/>
          <w:b/>
          <w:sz w:val="24"/>
          <w:szCs w:val="24"/>
        </w:rPr>
      </w:pPr>
      <w:r w:rsidRPr="00814281">
        <w:rPr>
          <w:rFonts w:ascii="Times New Roman" w:eastAsia="Calibri" w:hAnsi="Times New Roman" w:cs="Times New Roman"/>
          <w:b/>
          <w:sz w:val="24"/>
          <w:szCs w:val="24"/>
        </w:rPr>
        <w:t xml:space="preserve">Pritarti 2023 metų veiklos užduotims. </w:t>
      </w:r>
    </w:p>
    <w:p w14:paraId="4AA8CD1F" w14:textId="1D2894B3" w:rsidR="00814281" w:rsidRPr="00432586" w:rsidRDefault="00814281" w:rsidP="00814281">
      <w:pPr>
        <w:spacing w:after="0" w:line="240" w:lineRule="auto"/>
        <w:rPr>
          <w:rFonts w:ascii="Times New Roman" w:hAnsi="Times New Roman" w:cs="Times New Roman"/>
          <w:b/>
          <w:sz w:val="24"/>
          <w:szCs w:val="24"/>
          <w:lang w:val="lt-LT" w:eastAsia="lt-LT"/>
        </w:rPr>
      </w:pPr>
    </w:p>
    <w:p w14:paraId="257E344A" w14:textId="77777777" w:rsidR="00D531FB" w:rsidRPr="00432586" w:rsidRDefault="00D531FB" w:rsidP="00D531FB">
      <w:pPr>
        <w:spacing w:after="0" w:line="240" w:lineRule="auto"/>
        <w:jc w:val="center"/>
        <w:rPr>
          <w:rFonts w:ascii="Times New Roman" w:hAnsi="Times New Roman" w:cs="Times New Roman"/>
          <w:b/>
          <w:sz w:val="24"/>
          <w:szCs w:val="24"/>
          <w:lang w:val="lt-LT" w:eastAsia="lt-LT"/>
        </w:rPr>
      </w:pPr>
      <w:r w:rsidRPr="00432586">
        <w:rPr>
          <w:rFonts w:ascii="Times New Roman" w:hAnsi="Times New Roman" w:cs="Times New Roman"/>
          <w:b/>
          <w:sz w:val="24"/>
          <w:szCs w:val="24"/>
          <w:lang w:val="lt-LT" w:eastAsia="lt-LT"/>
        </w:rPr>
        <w:t>VI SKYRIUS</w:t>
      </w:r>
    </w:p>
    <w:p w14:paraId="75A8D1F2" w14:textId="77777777" w:rsidR="00D531FB" w:rsidRPr="00432586" w:rsidRDefault="00D531FB" w:rsidP="00D531FB">
      <w:pPr>
        <w:spacing w:after="0" w:line="240" w:lineRule="auto"/>
        <w:jc w:val="center"/>
        <w:rPr>
          <w:rFonts w:ascii="Times New Roman" w:hAnsi="Times New Roman" w:cs="Times New Roman"/>
          <w:b/>
          <w:sz w:val="24"/>
          <w:szCs w:val="24"/>
          <w:lang w:val="lt-LT" w:eastAsia="lt-LT"/>
        </w:rPr>
      </w:pPr>
      <w:r w:rsidRPr="00432586">
        <w:rPr>
          <w:rFonts w:ascii="Times New Roman" w:hAnsi="Times New Roman" w:cs="Times New Roman"/>
          <w:b/>
          <w:sz w:val="24"/>
          <w:szCs w:val="24"/>
          <w:lang w:val="lt-LT" w:eastAsia="lt-LT"/>
        </w:rPr>
        <w:t>VERTINIMO PAGRINDIMAS IR SIŪLYMAI</w:t>
      </w:r>
    </w:p>
    <w:p w14:paraId="688B33A9" w14:textId="77777777" w:rsidR="00D531FB" w:rsidRPr="00432586" w:rsidRDefault="00D531FB" w:rsidP="00D531FB">
      <w:pPr>
        <w:spacing w:after="0" w:line="240" w:lineRule="auto"/>
        <w:jc w:val="center"/>
        <w:rPr>
          <w:rFonts w:ascii="Times New Roman" w:hAnsi="Times New Roman" w:cs="Times New Roman"/>
          <w:sz w:val="24"/>
          <w:szCs w:val="24"/>
          <w:lang w:val="lt-LT" w:eastAsia="lt-LT"/>
        </w:rPr>
      </w:pPr>
    </w:p>
    <w:p w14:paraId="2BB7A88B" w14:textId="6DCBDB83" w:rsidR="00A93DAC" w:rsidRPr="00432586" w:rsidRDefault="00D531FB" w:rsidP="00A93DAC">
      <w:pPr>
        <w:pStyle w:val="Sraopastraipa"/>
        <w:numPr>
          <w:ilvl w:val="0"/>
          <w:numId w:val="29"/>
        </w:numPr>
        <w:tabs>
          <w:tab w:val="right" w:leader="underscore" w:pos="9071"/>
        </w:tabs>
        <w:spacing w:after="0" w:line="240" w:lineRule="auto"/>
        <w:ind w:left="426" w:hanging="426"/>
        <w:jc w:val="both"/>
        <w:rPr>
          <w:rFonts w:ascii="Times New Roman" w:hAnsi="Times New Roman" w:cs="Times New Roman"/>
          <w:sz w:val="24"/>
          <w:szCs w:val="24"/>
          <w:lang w:val="lt-LT" w:eastAsia="lt-LT"/>
        </w:rPr>
      </w:pPr>
      <w:r w:rsidRPr="00432586">
        <w:rPr>
          <w:rFonts w:ascii="Times New Roman" w:hAnsi="Times New Roman" w:cs="Times New Roman"/>
          <w:b/>
          <w:sz w:val="24"/>
          <w:szCs w:val="24"/>
          <w:lang w:val="lt-LT" w:eastAsia="lt-LT"/>
        </w:rPr>
        <w:t>Įvertinimas, jo pagrindimas ir siūlymai:</w:t>
      </w:r>
      <w:r w:rsidRPr="00432586">
        <w:rPr>
          <w:rFonts w:ascii="Times New Roman" w:hAnsi="Times New Roman" w:cs="Times New Roman"/>
          <w:sz w:val="24"/>
          <w:szCs w:val="24"/>
          <w:lang w:val="lt-LT" w:eastAsia="lt-LT"/>
        </w:rPr>
        <w:t xml:space="preserve"> </w:t>
      </w:r>
    </w:p>
    <w:p w14:paraId="5568E887" w14:textId="2DF086D5" w:rsidR="00D95D3A" w:rsidRPr="002C5206" w:rsidRDefault="00D95D3A" w:rsidP="00D95D3A">
      <w:pPr>
        <w:spacing w:after="0" w:line="240" w:lineRule="auto"/>
        <w:ind w:firstLine="851"/>
        <w:jc w:val="both"/>
        <w:rPr>
          <w:rFonts w:ascii="Times New Roman" w:hAnsi="Times New Roman" w:cs="Times New Roman"/>
          <w:sz w:val="24"/>
          <w:szCs w:val="24"/>
          <w:lang w:val="lt-LT"/>
        </w:rPr>
      </w:pPr>
      <w:r w:rsidRPr="00D95D3A">
        <w:rPr>
          <w:rFonts w:ascii="Times New Roman" w:hAnsi="Times New Roman" w:cs="Times New Roman"/>
          <w:sz w:val="24"/>
          <w:szCs w:val="24"/>
          <w:lang w:val="lt-LT" w:eastAsia="lt-LT"/>
        </w:rPr>
        <w:t xml:space="preserve">Atsižvelgiant į metinį veiklos planą, strateginio plano tikslus, stebimą </w:t>
      </w:r>
      <w:r w:rsidR="00645C36">
        <w:rPr>
          <w:rFonts w:ascii="Times New Roman" w:hAnsi="Times New Roman" w:cs="Times New Roman"/>
          <w:sz w:val="24"/>
          <w:szCs w:val="24"/>
          <w:lang w:val="lt-LT" w:eastAsia="lt-LT"/>
        </w:rPr>
        <w:t xml:space="preserve">įstaigos </w:t>
      </w:r>
      <w:r w:rsidRPr="00D95D3A">
        <w:rPr>
          <w:rFonts w:ascii="Times New Roman" w:hAnsi="Times New Roman" w:cs="Times New Roman"/>
          <w:sz w:val="24"/>
          <w:szCs w:val="24"/>
          <w:lang w:val="lt-LT" w:eastAsia="lt-LT"/>
        </w:rPr>
        <w:t xml:space="preserve">pokytį, </w:t>
      </w:r>
      <w:r w:rsidR="00645C36">
        <w:rPr>
          <w:rFonts w:ascii="Times New Roman" w:hAnsi="Times New Roman" w:cs="Times New Roman"/>
          <w:sz w:val="24"/>
          <w:szCs w:val="24"/>
          <w:lang w:val="lt-LT" w:eastAsia="lt-LT"/>
        </w:rPr>
        <w:t>pasiekti</w:t>
      </w:r>
      <w:r w:rsidRPr="00D95D3A">
        <w:rPr>
          <w:rFonts w:ascii="Times New Roman" w:hAnsi="Times New Roman" w:cs="Times New Roman"/>
          <w:sz w:val="24"/>
          <w:szCs w:val="24"/>
          <w:lang w:val="lt-LT" w:eastAsia="lt-LT"/>
        </w:rPr>
        <w:t xml:space="preserve"> puikūs rezultatai. 2022 m. atlikti lopšelio-darželio pastato sienų šiltinimo darbai. Didelis dėmesys skirtas vaikų emocinei gerovei užtikrinti: įsigyta naujų baldų grupėse, atnaujintos aplinkos</w:t>
      </w:r>
      <w:r w:rsidR="00645C36">
        <w:rPr>
          <w:rFonts w:ascii="Times New Roman" w:hAnsi="Times New Roman" w:cs="Times New Roman"/>
          <w:sz w:val="24"/>
          <w:szCs w:val="24"/>
          <w:lang w:val="lt-LT" w:eastAsia="lt-LT"/>
        </w:rPr>
        <w:t>. Į</w:t>
      </w:r>
      <w:r w:rsidRPr="00D95D3A">
        <w:rPr>
          <w:rFonts w:ascii="Times New Roman" w:hAnsi="Times New Roman" w:cs="Times New Roman"/>
          <w:sz w:val="24"/>
          <w:szCs w:val="24"/>
          <w:lang w:val="lt-LT" w:eastAsia="lt-LT"/>
        </w:rPr>
        <w:t xml:space="preserve">rengti 13 nusiraminimo kampelių, įsigyti </w:t>
      </w:r>
      <w:proofErr w:type="spellStart"/>
      <w:r w:rsidRPr="00D95D3A">
        <w:rPr>
          <w:rFonts w:ascii="Times New Roman" w:hAnsi="Times New Roman" w:cs="Times New Roman"/>
          <w:sz w:val="24"/>
          <w:szCs w:val="24"/>
          <w:lang w:val="lt-LT" w:eastAsia="lt-LT"/>
        </w:rPr>
        <w:t>sėdmaišiai</w:t>
      </w:r>
      <w:proofErr w:type="spellEnd"/>
      <w:r w:rsidRPr="00D95D3A">
        <w:rPr>
          <w:rFonts w:ascii="Times New Roman" w:hAnsi="Times New Roman" w:cs="Times New Roman"/>
          <w:sz w:val="24"/>
          <w:szCs w:val="24"/>
          <w:lang w:val="lt-LT" w:eastAsia="lt-LT"/>
        </w:rPr>
        <w:t>, sensorinės priemonės</w:t>
      </w:r>
      <w:r w:rsidR="00645C36">
        <w:rPr>
          <w:rFonts w:ascii="Times New Roman" w:hAnsi="Times New Roman" w:cs="Times New Roman"/>
          <w:sz w:val="24"/>
          <w:szCs w:val="24"/>
          <w:lang w:val="lt-LT" w:eastAsia="lt-LT"/>
        </w:rPr>
        <w:t xml:space="preserve"> vaikams</w:t>
      </w:r>
      <w:r w:rsidRPr="00D95D3A">
        <w:rPr>
          <w:rFonts w:ascii="Times New Roman" w:hAnsi="Times New Roman" w:cs="Times New Roman"/>
          <w:sz w:val="24"/>
          <w:szCs w:val="24"/>
          <w:lang w:val="lt-LT" w:eastAsia="lt-LT"/>
        </w:rPr>
        <w:t>. 2022 m. plėtota STEAM veiklos strategija, įsigyta išmaniųjų technologijų: 15 planšetinių kompiuterių, išmanusis SMART ekranas „Atradimų laboratorijoje“, papildomi robotukai „</w:t>
      </w:r>
      <w:proofErr w:type="spellStart"/>
      <w:r w:rsidRPr="00D95D3A">
        <w:rPr>
          <w:rFonts w:ascii="Times New Roman" w:hAnsi="Times New Roman" w:cs="Times New Roman"/>
          <w:sz w:val="24"/>
          <w:szCs w:val="24"/>
          <w:lang w:val="lt-LT" w:eastAsia="lt-LT"/>
        </w:rPr>
        <w:t>Bee</w:t>
      </w:r>
      <w:proofErr w:type="spellEnd"/>
      <w:r w:rsidRPr="00D95D3A">
        <w:rPr>
          <w:rFonts w:ascii="Times New Roman" w:hAnsi="Times New Roman" w:cs="Times New Roman"/>
          <w:sz w:val="24"/>
          <w:szCs w:val="24"/>
          <w:lang w:val="lt-LT" w:eastAsia="lt-LT"/>
        </w:rPr>
        <w:t xml:space="preserve">-bot“, kitos interaktyvios priemonės. Pagerinti vaikų pasiekimai, vaikų pasiekimų vertinime aktyviai dalyvavo vaikų tėvai. Veiklos planavime, įgyvendinime dalyvauja visa bendruomenė. Įgyvendinti tarptautiniai projektai: </w:t>
      </w:r>
      <w:r w:rsidRPr="00D95D3A">
        <w:rPr>
          <w:rFonts w:ascii="Times New Roman" w:hAnsi="Times New Roman" w:cs="Times New Roman"/>
          <w:sz w:val="24"/>
          <w:szCs w:val="24"/>
          <w:lang w:val="lt-LT"/>
        </w:rPr>
        <w:t xml:space="preserve">ikimokyklinio ir priešmokyklinio amžiaus vaikų, mokytojų ir tėvų virtualus ekologinis projektas ,,Žaliasis </w:t>
      </w:r>
      <w:proofErr w:type="spellStart"/>
      <w:r w:rsidRPr="00D95D3A">
        <w:rPr>
          <w:rFonts w:ascii="Times New Roman" w:hAnsi="Times New Roman" w:cs="Times New Roman"/>
          <w:sz w:val="24"/>
          <w:szCs w:val="24"/>
          <w:lang w:val="lt-LT"/>
        </w:rPr>
        <w:t>oliziukas</w:t>
      </w:r>
      <w:proofErr w:type="spellEnd"/>
      <w:r w:rsidRPr="00D95D3A">
        <w:rPr>
          <w:rFonts w:ascii="Times New Roman" w:hAnsi="Times New Roman" w:cs="Times New Roman"/>
          <w:sz w:val="24"/>
          <w:szCs w:val="24"/>
          <w:lang w:val="lt-LT"/>
        </w:rPr>
        <w:t>“/„</w:t>
      </w:r>
      <w:proofErr w:type="spellStart"/>
      <w:r w:rsidRPr="00D95D3A">
        <w:rPr>
          <w:rFonts w:ascii="Times New Roman" w:hAnsi="Times New Roman" w:cs="Times New Roman"/>
          <w:sz w:val="24"/>
          <w:szCs w:val="24"/>
          <w:lang w:val="lt-LT"/>
        </w:rPr>
        <w:t>Green</w:t>
      </w:r>
      <w:proofErr w:type="spellEnd"/>
      <w:r w:rsidRPr="00D95D3A">
        <w:rPr>
          <w:rFonts w:ascii="Times New Roman" w:hAnsi="Times New Roman" w:cs="Times New Roman"/>
          <w:sz w:val="24"/>
          <w:szCs w:val="24"/>
          <w:lang w:val="lt-LT"/>
        </w:rPr>
        <w:t xml:space="preserve"> </w:t>
      </w:r>
      <w:proofErr w:type="spellStart"/>
      <w:r w:rsidRPr="00D95D3A">
        <w:rPr>
          <w:rFonts w:ascii="Times New Roman" w:hAnsi="Times New Roman" w:cs="Times New Roman"/>
          <w:sz w:val="24"/>
          <w:szCs w:val="24"/>
          <w:lang w:val="lt-LT"/>
        </w:rPr>
        <w:t>grass</w:t>
      </w:r>
      <w:proofErr w:type="spellEnd"/>
      <w:r w:rsidRPr="00D95D3A">
        <w:rPr>
          <w:rFonts w:ascii="Times New Roman" w:hAnsi="Times New Roman" w:cs="Times New Roman"/>
          <w:sz w:val="24"/>
          <w:szCs w:val="24"/>
          <w:lang w:val="lt-LT"/>
        </w:rPr>
        <w:t xml:space="preserve"> </w:t>
      </w:r>
      <w:proofErr w:type="spellStart"/>
      <w:r w:rsidRPr="00D95D3A">
        <w:rPr>
          <w:rFonts w:ascii="Times New Roman" w:hAnsi="Times New Roman" w:cs="Times New Roman"/>
          <w:sz w:val="24"/>
          <w:szCs w:val="24"/>
          <w:lang w:val="lt-LT"/>
        </w:rPr>
        <w:t>heads</w:t>
      </w:r>
      <w:proofErr w:type="spellEnd"/>
      <w:r w:rsidRPr="00D95D3A">
        <w:rPr>
          <w:rFonts w:ascii="Times New Roman" w:hAnsi="Times New Roman" w:cs="Times New Roman"/>
          <w:sz w:val="24"/>
          <w:szCs w:val="24"/>
          <w:lang w:val="lt-LT"/>
        </w:rPr>
        <w:t>“,.</w:t>
      </w:r>
      <w:proofErr w:type="spellStart"/>
      <w:r w:rsidRPr="00D95D3A">
        <w:rPr>
          <w:rFonts w:ascii="Times New Roman" w:hAnsi="Times New Roman" w:cs="Times New Roman"/>
          <w:bCs/>
          <w:sz w:val="24"/>
          <w:szCs w:val="24"/>
          <w:lang w:val="lt-LT"/>
        </w:rPr>
        <w:t>eTwinning</w:t>
      </w:r>
      <w:proofErr w:type="spellEnd"/>
      <w:r w:rsidRPr="00D95D3A">
        <w:rPr>
          <w:rFonts w:ascii="Times New Roman" w:hAnsi="Times New Roman" w:cs="Times New Roman"/>
          <w:sz w:val="24"/>
          <w:szCs w:val="24"/>
          <w:lang w:val="lt-LT"/>
        </w:rPr>
        <w:t xml:space="preserve"> projektas „Žaliuoju takeliu”/„</w:t>
      </w:r>
      <w:proofErr w:type="spellStart"/>
      <w:r w:rsidRPr="00D95D3A">
        <w:rPr>
          <w:rFonts w:ascii="Times New Roman" w:hAnsi="Times New Roman" w:cs="Times New Roman"/>
          <w:sz w:val="24"/>
          <w:szCs w:val="24"/>
          <w:lang w:val="lt-LT"/>
        </w:rPr>
        <w:t>The</w:t>
      </w:r>
      <w:proofErr w:type="spellEnd"/>
      <w:r w:rsidRPr="00D95D3A">
        <w:rPr>
          <w:rFonts w:ascii="Times New Roman" w:hAnsi="Times New Roman" w:cs="Times New Roman"/>
          <w:sz w:val="24"/>
          <w:szCs w:val="24"/>
          <w:lang w:val="lt-LT"/>
        </w:rPr>
        <w:t xml:space="preserve"> </w:t>
      </w:r>
      <w:proofErr w:type="spellStart"/>
      <w:r w:rsidRPr="00D95D3A">
        <w:rPr>
          <w:rFonts w:ascii="Times New Roman" w:hAnsi="Times New Roman" w:cs="Times New Roman"/>
          <w:sz w:val="24"/>
          <w:szCs w:val="24"/>
          <w:lang w:val="lt-LT"/>
        </w:rPr>
        <w:t>green</w:t>
      </w:r>
      <w:proofErr w:type="spellEnd"/>
      <w:r w:rsidRPr="00D95D3A">
        <w:rPr>
          <w:rFonts w:ascii="Times New Roman" w:hAnsi="Times New Roman" w:cs="Times New Roman"/>
          <w:sz w:val="24"/>
          <w:szCs w:val="24"/>
          <w:lang w:val="lt-LT"/>
        </w:rPr>
        <w:t xml:space="preserve"> </w:t>
      </w:r>
      <w:proofErr w:type="spellStart"/>
      <w:r w:rsidRPr="00D95D3A">
        <w:rPr>
          <w:rFonts w:ascii="Times New Roman" w:hAnsi="Times New Roman" w:cs="Times New Roman"/>
          <w:sz w:val="24"/>
          <w:szCs w:val="24"/>
          <w:lang w:val="lt-LT"/>
        </w:rPr>
        <w:t>track</w:t>
      </w:r>
      <w:proofErr w:type="spellEnd"/>
      <w:r w:rsidRPr="00D95D3A">
        <w:rPr>
          <w:rFonts w:ascii="Times New Roman" w:hAnsi="Times New Roman" w:cs="Times New Roman"/>
          <w:sz w:val="24"/>
          <w:szCs w:val="24"/>
          <w:lang w:val="lt-LT"/>
        </w:rPr>
        <w:t xml:space="preserve">”, </w:t>
      </w:r>
      <w:r w:rsidRPr="00D95D3A">
        <w:rPr>
          <w:rFonts w:ascii="Times New Roman" w:hAnsi="Times New Roman" w:cs="Times New Roman"/>
          <w:bCs/>
          <w:sz w:val="24"/>
          <w:szCs w:val="24"/>
          <w:lang w:val="lt-LT"/>
        </w:rPr>
        <w:t xml:space="preserve">projektas </w:t>
      </w:r>
      <w:r w:rsidRPr="00D95D3A">
        <w:rPr>
          <w:rFonts w:ascii="Times New Roman" w:hAnsi="Times New Roman" w:cs="Times New Roman"/>
          <w:sz w:val="24"/>
          <w:szCs w:val="24"/>
          <w:lang w:val="lt-LT"/>
        </w:rPr>
        <w:t xml:space="preserve">„STEA Mulate </w:t>
      </w:r>
      <w:proofErr w:type="spellStart"/>
      <w:r w:rsidRPr="00D95D3A">
        <w:rPr>
          <w:rFonts w:ascii="Times New Roman" w:hAnsi="Times New Roman" w:cs="Times New Roman"/>
          <w:sz w:val="24"/>
          <w:szCs w:val="24"/>
          <w:lang w:val="lt-LT"/>
        </w:rPr>
        <w:t>your</w:t>
      </w:r>
      <w:proofErr w:type="spellEnd"/>
      <w:r w:rsidRPr="00D95D3A">
        <w:rPr>
          <w:rFonts w:ascii="Times New Roman" w:hAnsi="Times New Roman" w:cs="Times New Roman"/>
          <w:sz w:val="24"/>
          <w:szCs w:val="24"/>
          <w:lang w:val="lt-LT"/>
        </w:rPr>
        <w:t xml:space="preserve"> </w:t>
      </w:r>
      <w:proofErr w:type="spellStart"/>
      <w:r w:rsidRPr="00D95D3A">
        <w:rPr>
          <w:rFonts w:ascii="Times New Roman" w:hAnsi="Times New Roman" w:cs="Times New Roman"/>
          <w:sz w:val="24"/>
          <w:szCs w:val="24"/>
          <w:lang w:val="lt-LT"/>
        </w:rPr>
        <w:t>school</w:t>
      </w:r>
      <w:proofErr w:type="spellEnd"/>
      <w:r w:rsidRPr="00D95D3A">
        <w:rPr>
          <w:rFonts w:ascii="Times New Roman" w:hAnsi="Times New Roman" w:cs="Times New Roman"/>
          <w:sz w:val="24"/>
          <w:szCs w:val="24"/>
          <w:lang w:val="lt-LT"/>
        </w:rPr>
        <w:t xml:space="preserve">“ (Nr.2019-1-LT01-KA201-060511) „Mėnulio veidai“. </w:t>
      </w:r>
    </w:p>
    <w:p w14:paraId="01EFBE51" w14:textId="3850A9D2" w:rsidR="00A93DAC" w:rsidRDefault="00D95D3A" w:rsidP="00D95D3A">
      <w:pPr>
        <w:tabs>
          <w:tab w:val="right" w:leader="underscore" w:pos="9071"/>
        </w:tabs>
        <w:spacing w:after="0" w:line="240" w:lineRule="auto"/>
        <w:ind w:firstLine="851"/>
        <w:jc w:val="both"/>
        <w:rPr>
          <w:rFonts w:ascii="Times New Roman" w:hAnsi="Times New Roman" w:cs="Times New Roman"/>
          <w:sz w:val="24"/>
          <w:szCs w:val="24"/>
          <w:lang w:val="lt-LT" w:eastAsia="lt-LT"/>
        </w:rPr>
      </w:pPr>
      <w:r w:rsidRPr="00D95D3A">
        <w:rPr>
          <w:rFonts w:ascii="Times New Roman" w:hAnsi="Times New Roman" w:cs="Times New Roman"/>
          <w:sz w:val="24"/>
          <w:szCs w:val="24"/>
          <w:lang w:val="lt-LT" w:eastAsia="lt-LT"/>
        </w:rPr>
        <w:t xml:space="preserve">Šiaulių lopšelio-darželio „Eglutė“ taryba 2023 m. sausio 30 d. tarybos posėdyje Nr. T-1 direktorės Robertos Jankūnienės 2022 metų ataskaitai pritaria. Suplanuotos 2022 m. veiklos užduotys įvykdytos ir viršytos. Siūlo veiklą vertinti labai gerai. </w:t>
      </w:r>
    </w:p>
    <w:p w14:paraId="2A40035B" w14:textId="77777777" w:rsidR="00D95D3A" w:rsidRPr="00432586" w:rsidRDefault="00D95D3A" w:rsidP="00D531FB">
      <w:pPr>
        <w:tabs>
          <w:tab w:val="right" w:leader="underscore" w:pos="9071"/>
        </w:tabs>
        <w:spacing w:after="0" w:line="240" w:lineRule="auto"/>
        <w:jc w:val="both"/>
        <w:rPr>
          <w:rFonts w:ascii="Times New Roman" w:hAnsi="Times New Roman" w:cs="Times New Roman"/>
          <w:sz w:val="24"/>
          <w:szCs w:val="24"/>
          <w:lang w:val="lt-LT" w:eastAsia="lt-LT"/>
        </w:rPr>
      </w:pPr>
    </w:p>
    <w:p w14:paraId="6167B1F8" w14:textId="4AAFBE84" w:rsidR="00D531FB" w:rsidRPr="002C5206" w:rsidRDefault="002C5206" w:rsidP="00D531FB">
      <w:pPr>
        <w:tabs>
          <w:tab w:val="left" w:pos="4253"/>
          <w:tab w:val="left" w:pos="6946"/>
        </w:tabs>
        <w:spacing w:after="0" w:line="240" w:lineRule="auto"/>
        <w:jc w:val="both"/>
        <w:rPr>
          <w:rFonts w:ascii="Times New Roman" w:hAnsi="Times New Roman" w:cs="Times New Roman"/>
          <w:sz w:val="24"/>
          <w:szCs w:val="24"/>
          <w:lang w:val="lt-LT" w:eastAsia="lt-LT"/>
        </w:rPr>
      </w:pPr>
      <w:r>
        <w:rPr>
          <w:rFonts w:ascii="Times New Roman" w:hAnsi="Times New Roman" w:cs="Times New Roman"/>
          <w:sz w:val="24"/>
          <w:szCs w:val="24"/>
          <w:lang w:val="lt-LT" w:eastAsia="lt-LT"/>
        </w:rPr>
        <w:t xml:space="preserve">Šiaulių lopšelio-darželio „Eglutė“                    __________                   </w:t>
      </w:r>
      <w:r w:rsidR="00D531FB" w:rsidRPr="002C5206">
        <w:rPr>
          <w:rFonts w:ascii="Times New Roman" w:hAnsi="Times New Roman" w:cs="Times New Roman"/>
          <w:sz w:val="24"/>
          <w:szCs w:val="24"/>
          <w:lang w:val="lt-LT" w:eastAsia="lt-LT"/>
        </w:rPr>
        <w:t xml:space="preserve">Ieva </w:t>
      </w:r>
      <w:proofErr w:type="spellStart"/>
      <w:r w:rsidR="00D531FB" w:rsidRPr="002C5206">
        <w:rPr>
          <w:rFonts w:ascii="Times New Roman" w:hAnsi="Times New Roman" w:cs="Times New Roman"/>
          <w:sz w:val="24"/>
          <w:szCs w:val="24"/>
          <w:lang w:val="lt-LT" w:eastAsia="lt-LT"/>
        </w:rPr>
        <w:t>Miškauskienė</w:t>
      </w:r>
      <w:proofErr w:type="spellEnd"/>
      <w:r>
        <w:rPr>
          <w:rFonts w:ascii="Times New Roman" w:hAnsi="Times New Roman" w:cs="Times New Roman"/>
          <w:sz w:val="24"/>
          <w:szCs w:val="24"/>
          <w:lang w:val="lt-LT" w:eastAsia="lt-LT"/>
        </w:rPr>
        <w:t xml:space="preserve"> </w:t>
      </w:r>
      <w:r w:rsidR="00D531FB" w:rsidRPr="002C5206">
        <w:rPr>
          <w:rFonts w:ascii="Times New Roman" w:hAnsi="Times New Roman" w:cs="Times New Roman"/>
          <w:sz w:val="24"/>
          <w:szCs w:val="24"/>
          <w:lang w:val="lt-LT" w:eastAsia="lt-LT"/>
        </w:rPr>
        <w:t xml:space="preserve">  202</w:t>
      </w:r>
      <w:r w:rsidR="00A3286F" w:rsidRPr="002C5206">
        <w:rPr>
          <w:rFonts w:ascii="Times New Roman" w:hAnsi="Times New Roman" w:cs="Times New Roman"/>
          <w:sz w:val="24"/>
          <w:szCs w:val="24"/>
          <w:lang w:val="lt-LT" w:eastAsia="lt-LT"/>
        </w:rPr>
        <w:t>3</w:t>
      </w:r>
      <w:r w:rsidR="00D531FB" w:rsidRPr="002C5206">
        <w:rPr>
          <w:rFonts w:ascii="Times New Roman" w:hAnsi="Times New Roman" w:cs="Times New Roman"/>
          <w:sz w:val="24"/>
          <w:szCs w:val="24"/>
          <w:lang w:val="lt-LT" w:eastAsia="lt-LT"/>
        </w:rPr>
        <w:t>-</w:t>
      </w:r>
      <w:r w:rsidR="00184E0A" w:rsidRPr="002C5206">
        <w:rPr>
          <w:rFonts w:ascii="Times New Roman" w:hAnsi="Times New Roman" w:cs="Times New Roman"/>
          <w:sz w:val="24"/>
          <w:szCs w:val="24"/>
          <w:lang w:val="lt-LT" w:eastAsia="lt-LT"/>
        </w:rPr>
        <w:t>01-</w:t>
      </w:r>
      <w:r w:rsidR="00B97C69" w:rsidRPr="002C5206">
        <w:rPr>
          <w:rFonts w:ascii="Times New Roman" w:hAnsi="Times New Roman" w:cs="Times New Roman"/>
          <w:sz w:val="24"/>
          <w:szCs w:val="24"/>
          <w:lang w:val="lt-LT" w:eastAsia="lt-LT"/>
        </w:rPr>
        <w:t>30</w:t>
      </w:r>
      <w:r w:rsidR="00BD7BE6" w:rsidRPr="002C5206">
        <w:rPr>
          <w:rFonts w:ascii="Times New Roman" w:hAnsi="Times New Roman" w:cs="Times New Roman"/>
          <w:sz w:val="24"/>
          <w:szCs w:val="24"/>
          <w:lang w:val="lt-LT" w:eastAsia="lt-LT"/>
        </w:rPr>
        <w:t xml:space="preserve">  </w:t>
      </w:r>
      <w:r w:rsidR="00D531FB" w:rsidRPr="002C5206">
        <w:rPr>
          <w:rFonts w:ascii="Times New Roman" w:hAnsi="Times New Roman" w:cs="Times New Roman"/>
          <w:sz w:val="24"/>
          <w:szCs w:val="24"/>
          <w:lang w:val="lt-LT" w:eastAsia="lt-LT"/>
        </w:rPr>
        <w:t xml:space="preserve"> </w:t>
      </w:r>
    </w:p>
    <w:p w14:paraId="3016078D" w14:textId="689FD4BB" w:rsidR="002C5206" w:rsidRPr="002C5206" w:rsidRDefault="002C5206" w:rsidP="002C5206">
      <w:pPr>
        <w:tabs>
          <w:tab w:val="left" w:pos="4253"/>
          <w:tab w:val="left" w:pos="6946"/>
        </w:tabs>
        <w:jc w:val="both"/>
        <w:rPr>
          <w:rFonts w:ascii="Times New Roman" w:hAnsi="Times New Roman" w:cs="Times New Roman"/>
          <w:sz w:val="24"/>
          <w:szCs w:val="24"/>
        </w:rPr>
      </w:pPr>
      <w:r w:rsidRPr="002C5206">
        <w:rPr>
          <w:rFonts w:ascii="Times New Roman" w:hAnsi="Times New Roman" w:cs="Times New Roman"/>
          <w:sz w:val="24"/>
          <w:szCs w:val="24"/>
          <w:lang w:val="lt-LT" w:eastAsia="lt-LT"/>
        </w:rPr>
        <w:t>tarybos pirmininkė</w:t>
      </w:r>
      <w:r>
        <w:rPr>
          <w:rFonts w:ascii="Times New Roman" w:hAnsi="Times New Roman" w:cs="Times New Roman"/>
          <w:sz w:val="24"/>
          <w:szCs w:val="24"/>
          <w:lang w:val="lt-LT" w:eastAsia="lt-LT"/>
        </w:rPr>
        <w:t xml:space="preserve">  </w:t>
      </w:r>
      <w:r w:rsidRPr="002C5206">
        <w:rPr>
          <w:rFonts w:ascii="Times New Roman" w:hAnsi="Times New Roman" w:cs="Times New Roman"/>
          <w:color w:val="000000"/>
          <w:sz w:val="24"/>
          <w:szCs w:val="24"/>
        </w:rPr>
        <w:t xml:space="preserve">                                              (</w:t>
      </w:r>
      <w:proofErr w:type="spellStart"/>
      <w:r w:rsidRPr="002C5206">
        <w:rPr>
          <w:rFonts w:ascii="Times New Roman" w:hAnsi="Times New Roman" w:cs="Times New Roman"/>
          <w:color w:val="000000"/>
          <w:sz w:val="24"/>
          <w:szCs w:val="24"/>
        </w:rPr>
        <w:t>parašas</w:t>
      </w:r>
      <w:proofErr w:type="spellEnd"/>
      <w:r w:rsidRPr="002C5206">
        <w:rPr>
          <w:rFonts w:ascii="Times New Roman" w:hAnsi="Times New Roman" w:cs="Times New Roman"/>
          <w:color w:val="000000"/>
          <w:sz w:val="24"/>
          <w:szCs w:val="24"/>
        </w:rPr>
        <w:t>)</w:t>
      </w:r>
    </w:p>
    <w:p w14:paraId="2C9FB457" w14:textId="2CFDC29B" w:rsidR="002C5206" w:rsidRPr="00432586" w:rsidRDefault="002C5206" w:rsidP="00D531FB">
      <w:pPr>
        <w:tabs>
          <w:tab w:val="left" w:pos="5529"/>
          <w:tab w:val="left" w:pos="8364"/>
        </w:tabs>
        <w:spacing w:after="0" w:line="240" w:lineRule="auto"/>
        <w:jc w:val="both"/>
        <w:rPr>
          <w:rFonts w:ascii="Times New Roman" w:hAnsi="Times New Roman" w:cs="Times New Roman"/>
          <w:sz w:val="24"/>
          <w:szCs w:val="24"/>
          <w:lang w:val="lt-LT" w:eastAsia="lt-LT"/>
        </w:rPr>
      </w:pPr>
    </w:p>
    <w:p w14:paraId="02E42FF8" w14:textId="765E676A" w:rsidR="00D531FB" w:rsidRDefault="00D531FB" w:rsidP="00EB2849">
      <w:pPr>
        <w:pStyle w:val="Sraopastraipa"/>
        <w:numPr>
          <w:ilvl w:val="0"/>
          <w:numId w:val="29"/>
        </w:numPr>
        <w:tabs>
          <w:tab w:val="right" w:leader="underscore" w:pos="9071"/>
        </w:tabs>
        <w:spacing w:after="0" w:line="240" w:lineRule="auto"/>
        <w:ind w:left="426" w:hanging="426"/>
        <w:jc w:val="both"/>
        <w:rPr>
          <w:rFonts w:ascii="Times New Roman" w:hAnsi="Times New Roman" w:cs="Times New Roman"/>
          <w:b/>
          <w:sz w:val="24"/>
          <w:szCs w:val="24"/>
          <w:lang w:val="lt-LT" w:eastAsia="lt-LT"/>
        </w:rPr>
      </w:pPr>
      <w:r w:rsidRPr="00432586">
        <w:rPr>
          <w:rFonts w:ascii="Times New Roman" w:hAnsi="Times New Roman" w:cs="Times New Roman"/>
          <w:b/>
          <w:sz w:val="24"/>
          <w:szCs w:val="24"/>
          <w:lang w:val="lt-LT" w:eastAsia="lt-LT"/>
        </w:rPr>
        <w:t>Įvertinimas, jo pagrindimas ir siūlymai:</w:t>
      </w:r>
    </w:p>
    <w:p w14:paraId="60049B0A" w14:textId="3E16B51E" w:rsidR="002C5206" w:rsidRPr="002C5206" w:rsidRDefault="002C5206" w:rsidP="002C5206">
      <w:pPr>
        <w:spacing w:after="0" w:line="240" w:lineRule="auto"/>
        <w:jc w:val="both"/>
        <w:rPr>
          <w:rFonts w:ascii="Times New Roman" w:hAnsi="Times New Roman" w:cs="Times New Roman"/>
          <w:sz w:val="24"/>
          <w:szCs w:val="24"/>
          <w:lang w:val="lt-LT"/>
        </w:rPr>
      </w:pPr>
      <w:r w:rsidRPr="002C5206">
        <w:rPr>
          <w:rFonts w:ascii="Times New Roman" w:hAnsi="Times New Roman" w:cs="Times New Roman"/>
          <w:b/>
          <w:sz w:val="24"/>
          <w:szCs w:val="24"/>
          <w:lang w:val="lt-LT" w:eastAsia="lt-LT"/>
        </w:rPr>
        <w:t xml:space="preserve">       </w:t>
      </w:r>
      <w:r w:rsidRPr="002C5206">
        <w:rPr>
          <w:rFonts w:ascii="Times New Roman" w:hAnsi="Times New Roman" w:cs="Times New Roman"/>
          <w:sz w:val="24"/>
          <w:szCs w:val="24"/>
          <w:lang w:val="lt-LT"/>
        </w:rPr>
        <w:t xml:space="preserve">Šiaulių lopšelio-darželio „Eglutė“ direktorės Robertos Jankūnienės </w:t>
      </w:r>
      <w:r w:rsidR="00964B92" w:rsidRPr="00964B92">
        <w:rPr>
          <w:rFonts w:ascii="Times New Roman" w:hAnsi="Times New Roman"/>
          <w:sz w:val="24"/>
          <w:szCs w:val="24"/>
          <w:lang w:val="lt-LT"/>
        </w:rPr>
        <w:t>2022 metų veiklos užduotys įvykdytos ir viršyti kai kurie sutarti vertinimo rodikliai,</w:t>
      </w:r>
      <w:r w:rsidR="00964B92" w:rsidRPr="00964B92">
        <w:rPr>
          <w:rFonts w:ascii="Times New Roman" w:hAnsi="Times New Roman"/>
          <w:bCs/>
          <w:sz w:val="24"/>
          <w:szCs w:val="24"/>
          <w:lang w:val="lt-LT"/>
        </w:rPr>
        <w:t xml:space="preserve"> įstaigos veiklos administravimo veikloje pasiekta ženkliai geresnių rezultatų, </w:t>
      </w:r>
      <w:r w:rsidR="00964B92" w:rsidRPr="00964B92">
        <w:rPr>
          <w:rFonts w:ascii="Times New Roman" w:hAnsi="Times New Roman"/>
          <w:sz w:val="24"/>
          <w:szCs w:val="24"/>
          <w:lang w:val="lt-LT"/>
        </w:rPr>
        <w:t xml:space="preserve"> </w:t>
      </w:r>
      <w:r w:rsidR="00964B92" w:rsidRPr="00964B92">
        <w:rPr>
          <w:rFonts w:ascii="Times New Roman" w:hAnsi="Times New Roman"/>
          <w:bCs/>
          <w:sz w:val="24"/>
          <w:szCs w:val="24"/>
          <w:lang w:val="lt-LT"/>
        </w:rPr>
        <w:t>pagerinta įstaigos veikla, labai gerai atliktos pareigybės aprašyme nustatytos funkcijos:</w:t>
      </w:r>
      <w:r w:rsidR="00964B92" w:rsidRPr="00964B92">
        <w:rPr>
          <w:lang w:val="lt-LT"/>
        </w:rPr>
        <w:t xml:space="preserve"> </w:t>
      </w:r>
      <w:r>
        <w:rPr>
          <w:rFonts w:ascii="Times New Roman" w:hAnsi="Times New Roman" w:cs="Times New Roman"/>
          <w:sz w:val="24"/>
          <w:szCs w:val="24"/>
          <w:lang w:val="lt-LT"/>
        </w:rPr>
        <w:t xml:space="preserve">pagerėjo ugdytinių pasiekimai – </w:t>
      </w:r>
      <w:r w:rsidRPr="002C5206">
        <w:rPr>
          <w:rFonts w:ascii="Times New Roman" w:hAnsi="Times New Roman" w:cs="Times New Roman"/>
          <w:sz w:val="24"/>
          <w:szCs w:val="24"/>
          <w:lang w:val="lt-LT"/>
        </w:rPr>
        <w:t>sakytinės</w:t>
      </w:r>
      <w:r>
        <w:rPr>
          <w:rFonts w:ascii="Times New Roman" w:hAnsi="Times New Roman" w:cs="Times New Roman"/>
          <w:sz w:val="24"/>
          <w:szCs w:val="24"/>
          <w:lang w:val="lt-LT"/>
        </w:rPr>
        <w:t xml:space="preserve"> kalbos 32,15 proc., skaičiavimo ir matavimo 28,88 proc., problemų sprendimo – 28,93 proc.</w:t>
      </w:r>
      <w:r w:rsidRPr="002C5206">
        <w:rPr>
          <w:rFonts w:ascii="Times New Roman" w:hAnsi="Times New Roman" w:cs="Times New Roman"/>
          <w:sz w:val="24"/>
          <w:szCs w:val="24"/>
          <w:lang w:val="lt-LT"/>
        </w:rPr>
        <w:t>. Įgyvendinti 22 trumpalaikiai projektai orientuoti į vaikų sakytinės kalbos, skaičiavimo ir matavimo, problemų sprendimo ugdymo sričių tobulinimą.</w:t>
      </w:r>
    </w:p>
    <w:p w14:paraId="0343F158" w14:textId="746A22D5" w:rsidR="002C5206" w:rsidRPr="002C5206" w:rsidRDefault="002C5206" w:rsidP="002C5206">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Įgyvendinta </w:t>
      </w:r>
      <w:r w:rsidRPr="002C5206">
        <w:rPr>
          <w:rFonts w:ascii="Times New Roman" w:hAnsi="Times New Roman" w:cs="Times New Roman"/>
          <w:sz w:val="24"/>
          <w:szCs w:val="24"/>
          <w:lang w:val="lt-LT"/>
        </w:rPr>
        <w:t xml:space="preserve">socialinių-emocinių </w:t>
      </w:r>
      <w:r>
        <w:rPr>
          <w:rFonts w:ascii="Times New Roman" w:hAnsi="Times New Roman" w:cs="Times New Roman"/>
          <w:sz w:val="24"/>
          <w:szCs w:val="24"/>
          <w:lang w:val="lt-LT"/>
        </w:rPr>
        <w:t>kompetencijų ugdymo programa „</w:t>
      </w:r>
      <w:proofErr w:type="spellStart"/>
      <w:r>
        <w:rPr>
          <w:rFonts w:ascii="Times New Roman" w:hAnsi="Times New Roman" w:cs="Times New Roman"/>
          <w:sz w:val="24"/>
          <w:szCs w:val="24"/>
          <w:lang w:val="lt-LT"/>
        </w:rPr>
        <w:t>Kimochis</w:t>
      </w:r>
      <w:proofErr w:type="spellEnd"/>
      <w:r>
        <w:rPr>
          <w:rFonts w:ascii="Times New Roman" w:hAnsi="Times New Roman" w:cs="Times New Roman"/>
          <w:sz w:val="24"/>
          <w:szCs w:val="24"/>
          <w:lang w:val="lt-LT"/>
        </w:rPr>
        <w:t xml:space="preserve">“, socialinio mąstymo programa „Mes mąstytojai“, </w:t>
      </w:r>
      <w:r w:rsidRPr="002C5206">
        <w:rPr>
          <w:rFonts w:ascii="Times New Roman" w:hAnsi="Times New Roman" w:cs="Times New Roman"/>
          <w:sz w:val="24"/>
          <w:szCs w:val="24"/>
          <w:lang w:val="lt-LT"/>
        </w:rPr>
        <w:t xml:space="preserve">sveikatos stiprinimo programa „Sveikas aš, mama ir </w:t>
      </w:r>
      <w:r>
        <w:rPr>
          <w:rFonts w:ascii="Times New Roman" w:hAnsi="Times New Roman" w:cs="Times New Roman"/>
          <w:sz w:val="24"/>
          <w:szCs w:val="24"/>
          <w:lang w:val="lt-LT"/>
        </w:rPr>
        <w:t>tėtis“, „Aktyvi mokykla“</w:t>
      </w:r>
      <w:r w:rsidRPr="002C5206">
        <w:rPr>
          <w:rFonts w:ascii="Times New Roman" w:hAnsi="Times New Roman" w:cs="Times New Roman"/>
          <w:sz w:val="24"/>
          <w:szCs w:val="24"/>
          <w:lang w:val="lt-LT"/>
        </w:rPr>
        <w:t xml:space="preserve">. </w:t>
      </w:r>
    </w:p>
    <w:p w14:paraId="608E6B1F" w14:textId="3A2A9195" w:rsidR="002C5206" w:rsidRPr="002C5206" w:rsidRDefault="002C5206" w:rsidP="002C5206">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Išplėtota  pedagogų lyderystė – </w:t>
      </w:r>
      <w:r w:rsidRPr="002C5206">
        <w:rPr>
          <w:rFonts w:ascii="Times New Roman" w:hAnsi="Times New Roman" w:cs="Times New Roman"/>
          <w:sz w:val="24"/>
          <w:szCs w:val="24"/>
          <w:lang w:val="lt-LT"/>
        </w:rPr>
        <w:t>įgyta patirti</w:t>
      </w:r>
      <w:r>
        <w:rPr>
          <w:rFonts w:ascii="Times New Roman" w:hAnsi="Times New Roman" w:cs="Times New Roman"/>
          <w:sz w:val="24"/>
          <w:szCs w:val="24"/>
          <w:lang w:val="lt-LT"/>
        </w:rPr>
        <w:t>s dalyvaujant projekte</w:t>
      </w:r>
      <w:r w:rsidRPr="002C5206">
        <w:rPr>
          <w:rFonts w:ascii="Times New Roman" w:hAnsi="Times New Roman" w:cs="Times New Roman"/>
          <w:sz w:val="24"/>
          <w:szCs w:val="24"/>
          <w:lang w:val="lt-LT"/>
        </w:rPr>
        <w:t xml:space="preserve"> „Inovacijos vaikų darželyje</w:t>
      </w:r>
      <w:r>
        <w:rPr>
          <w:rFonts w:ascii="Times New Roman" w:hAnsi="Times New Roman" w:cs="Times New Roman"/>
          <w:sz w:val="24"/>
          <w:szCs w:val="24"/>
          <w:lang w:val="lt-LT"/>
        </w:rPr>
        <w:t xml:space="preserve">. </w:t>
      </w:r>
    </w:p>
    <w:p w14:paraId="70904A6E" w14:textId="77777777" w:rsidR="00814281" w:rsidRDefault="00814281" w:rsidP="002C5206">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2022 m.</w:t>
      </w:r>
      <w:r w:rsidR="002C5206" w:rsidRPr="002C5206">
        <w:rPr>
          <w:rFonts w:ascii="Times New Roman" w:hAnsi="Times New Roman" w:cs="Times New Roman"/>
          <w:sz w:val="24"/>
          <w:szCs w:val="24"/>
          <w:lang w:val="lt-LT"/>
        </w:rPr>
        <w:t xml:space="preserve"> </w:t>
      </w:r>
      <w:r>
        <w:rPr>
          <w:rFonts w:ascii="Times New Roman" w:hAnsi="Times New Roman" w:cs="Times New Roman"/>
          <w:sz w:val="24"/>
          <w:szCs w:val="24"/>
          <w:lang w:val="lt-LT"/>
        </w:rPr>
        <w:t>iš</w:t>
      </w:r>
      <w:r w:rsidR="002C5206" w:rsidRPr="002C5206">
        <w:rPr>
          <w:rFonts w:ascii="Times New Roman" w:hAnsi="Times New Roman" w:cs="Times New Roman"/>
          <w:sz w:val="24"/>
          <w:szCs w:val="24"/>
          <w:lang w:val="lt-LT"/>
        </w:rPr>
        <w:t>pl</w:t>
      </w:r>
      <w:r>
        <w:rPr>
          <w:rFonts w:ascii="Times New Roman" w:hAnsi="Times New Roman" w:cs="Times New Roman"/>
          <w:sz w:val="24"/>
          <w:szCs w:val="24"/>
          <w:lang w:val="lt-LT"/>
        </w:rPr>
        <w:t xml:space="preserve">ėtota STEAM veiklos strategija – </w:t>
      </w:r>
      <w:r w:rsidR="002C5206" w:rsidRPr="002C5206">
        <w:rPr>
          <w:rFonts w:ascii="Times New Roman" w:hAnsi="Times New Roman" w:cs="Times New Roman"/>
          <w:sz w:val="24"/>
          <w:szCs w:val="24"/>
          <w:lang w:val="lt-LT"/>
        </w:rPr>
        <w:t xml:space="preserve">tarptautinėje </w:t>
      </w:r>
      <w:proofErr w:type="spellStart"/>
      <w:r w:rsidR="002C5206" w:rsidRPr="002C5206">
        <w:rPr>
          <w:rFonts w:ascii="Times New Roman" w:hAnsi="Times New Roman" w:cs="Times New Roman"/>
          <w:sz w:val="24"/>
          <w:szCs w:val="24"/>
          <w:lang w:val="lt-LT"/>
        </w:rPr>
        <w:t>Stem</w:t>
      </w:r>
      <w:proofErr w:type="spellEnd"/>
      <w:r w:rsidR="002C5206" w:rsidRPr="002C5206">
        <w:rPr>
          <w:rFonts w:ascii="Times New Roman" w:hAnsi="Times New Roman" w:cs="Times New Roman"/>
          <w:sz w:val="24"/>
          <w:szCs w:val="24"/>
          <w:lang w:val="lt-LT"/>
        </w:rPr>
        <w:t xml:space="preserve"> </w:t>
      </w:r>
      <w:proofErr w:type="spellStart"/>
      <w:r w:rsidR="002C5206" w:rsidRPr="002C5206">
        <w:rPr>
          <w:rFonts w:ascii="Times New Roman" w:hAnsi="Times New Roman" w:cs="Times New Roman"/>
          <w:sz w:val="24"/>
          <w:szCs w:val="24"/>
          <w:lang w:val="lt-LT"/>
        </w:rPr>
        <w:t>School</w:t>
      </w:r>
      <w:proofErr w:type="spellEnd"/>
      <w:r w:rsidR="002C5206" w:rsidRPr="002C5206">
        <w:rPr>
          <w:rFonts w:ascii="Times New Roman" w:hAnsi="Times New Roman" w:cs="Times New Roman"/>
          <w:sz w:val="24"/>
          <w:szCs w:val="24"/>
          <w:lang w:val="lt-LT"/>
        </w:rPr>
        <w:t xml:space="preserve"> </w:t>
      </w:r>
      <w:proofErr w:type="spellStart"/>
      <w:r w:rsidR="002C5206" w:rsidRPr="002C5206">
        <w:rPr>
          <w:rFonts w:ascii="Times New Roman" w:hAnsi="Times New Roman" w:cs="Times New Roman"/>
          <w:sz w:val="24"/>
          <w:szCs w:val="24"/>
          <w:lang w:val="lt-LT"/>
        </w:rPr>
        <w:t>Label</w:t>
      </w:r>
      <w:proofErr w:type="spellEnd"/>
      <w:r w:rsidR="002C5206" w:rsidRPr="002C5206">
        <w:rPr>
          <w:rFonts w:ascii="Times New Roman" w:hAnsi="Times New Roman" w:cs="Times New Roman"/>
          <w:sz w:val="24"/>
          <w:szCs w:val="24"/>
          <w:lang w:val="lt-LT"/>
        </w:rPr>
        <w:t xml:space="preserve"> platformoje </w:t>
      </w:r>
      <w:r>
        <w:rPr>
          <w:rFonts w:ascii="Times New Roman" w:hAnsi="Times New Roman" w:cs="Times New Roman"/>
          <w:sz w:val="24"/>
          <w:szCs w:val="24"/>
          <w:lang w:val="lt-LT"/>
        </w:rPr>
        <w:t xml:space="preserve">dalytasi patirtimi: </w:t>
      </w:r>
      <w:r w:rsidR="002C5206" w:rsidRPr="002C5206">
        <w:rPr>
          <w:rFonts w:ascii="Times New Roman" w:hAnsi="Times New Roman" w:cs="Times New Roman"/>
          <w:sz w:val="24"/>
          <w:szCs w:val="24"/>
          <w:lang w:val="lt-LT"/>
        </w:rPr>
        <w:t>98 gerosios darbo patirties veiklos</w:t>
      </w:r>
      <w:r>
        <w:rPr>
          <w:rFonts w:ascii="Times New Roman" w:hAnsi="Times New Roman" w:cs="Times New Roman"/>
          <w:sz w:val="24"/>
          <w:szCs w:val="24"/>
          <w:lang w:val="lt-LT"/>
        </w:rPr>
        <w:t xml:space="preserve">e dalyvavo visi pedagogai ir ugdytiniai, įstaigai </w:t>
      </w:r>
      <w:r w:rsidR="002C5206" w:rsidRPr="00814281">
        <w:rPr>
          <w:rFonts w:ascii="Times New Roman" w:hAnsi="Times New Roman" w:cs="Times New Roman"/>
          <w:sz w:val="24"/>
          <w:szCs w:val="24"/>
          <w:lang w:val="lt-LT"/>
        </w:rPr>
        <w:t>suteiktas aukštesnio lygio „</w:t>
      </w:r>
      <w:proofErr w:type="spellStart"/>
      <w:r w:rsidR="002C5206" w:rsidRPr="00814281">
        <w:rPr>
          <w:rFonts w:ascii="Times New Roman" w:hAnsi="Times New Roman" w:cs="Times New Roman"/>
          <w:sz w:val="24"/>
          <w:szCs w:val="24"/>
          <w:lang w:val="lt-LT"/>
        </w:rPr>
        <w:t>Proficient</w:t>
      </w:r>
      <w:proofErr w:type="spellEnd"/>
      <w:r w:rsidR="002C5206" w:rsidRPr="00814281">
        <w:rPr>
          <w:rFonts w:ascii="Times New Roman" w:hAnsi="Times New Roman" w:cs="Times New Roman"/>
          <w:sz w:val="24"/>
          <w:szCs w:val="24"/>
          <w:lang w:val="lt-LT"/>
        </w:rPr>
        <w:t xml:space="preserve">“ – patyrusios mokyklos ženklelis. </w:t>
      </w:r>
    </w:p>
    <w:p w14:paraId="200CB7BB" w14:textId="0AB7962D" w:rsidR="002C5206" w:rsidRPr="00814281" w:rsidRDefault="00814281" w:rsidP="002C5206">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       Išplėtota tarptautinė projektinė veikla – į</w:t>
      </w:r>
      <w:r w:rsidR="002C5206" w:rsidRPr="00814281">
        <w:rPr>
          <w:rFonts w:ascii="Times New Roman" w:hAnsi="Times New Roman" w:cs="Times New Roman"/>
          <w:sz w:val="24"/>
          <w:szCs w:val="24"/>
          <w:lang w:val="lt-LT"/>
        </w:rPr>
        <w:t xml:space="preserve">gyvendintas ilgalaikis tarptautinis </w:t>
      </w:r>
      <w:proofErr w:type="spellStart"/>
      <w:r w:rsidR="002C5206" w:rsidRPr="00814281">
        <w:rPr>
          <w:rFonts w:ascii="Times New Roman" w:hAnsi="Times New Roman" w:cs="Times New Roman"/>
          <w:sz w:val="24"/>
          <w:szCs w:val="24"/>
          <w:lang w:val="lt-LT"/>
        </w:rPr>
        <w:t>eTwinning</w:t>
      </w:r>
      <w:proofErr w:type="spellEnd"/>
      <w:r w:rsidR="002C5206" w:rsidRPr="00814281">
        <w:rPr>
          <w:rFonts w:ascii="Times New Roman" w:hAnsi="Times New Roman" w:cs="Times New Roman"/>
          <w:sz w:val="24"/>
          <w:szCs w:val="24"/>
          <w:lang w:val="lt-LT"/>
        </w:rPr>
        <w:t xml:space="preserve"> projektas „</w:t>
      </w:r>
      <w:proofErr w:type="spellStart"/>
      <w:r w:rsidR="002C5206" w:rsidRPr="00814281">
        <w:rPr>
          <w:rFonts w:ascii="Times New Roman" w:hAnsi="Times New Roman" w:cs="Times New Roman"/>
          <w:sz w:val="24"/>
          <w:szCs w:val="24"/>
          <w:lang w:val="lt-LT"/>
        </w:rPr>
        <w:t>The</w:t>
      </w:r>
      <w:proofErr w:type="spellEnd"/>
      <w:r w:rsidR="002C5206" w:rsidRPr="00814281">
        <w:rPr>
          <w:rFonts w:ascii="Times New Roman" w:hAnsi="Times New Roman" w:cs="Times New Roman"/>
          <w:sz w:val="24"/>
          <w:szCs w:val="24"/>
          <w:lang w:val="lt-LT"/>
        </w:rPr>
        <w:t xml:space="preserve"> </w:t>
      </w:r>
      <w:proofErr w:type="spellStart"/>
      <w:r w:rsidR="002C5206" w:rsidRPr="00814281">
        <w:rPr>
          <w:rFonts w:ascii="Times New Roman" w:hAnsi="Times New Roman" w:cs="Times New Roman"/>
          <w:sz w:val="24"/>
          <w:szCs w:val="24"/>
          <w:lang w:val="lt-LT"/>
        </w:rPr>
        <w:t>green</w:t>
      </w:r>
      <w:proofErr w:type="spellEnd"/>
      <w:r w:rsidR="002C5206" w:rsidRPr="00814281">
        <w:rPr>
          <w:rFonts w:ascii="Times New Roman" w:hAnsi="Times New Roman" w:cs="Times New Roman"/>
          <w:sz w:val="24"/>
          <w:szCs w:val="24"/>
          <w:lang w:val="lt-LT"/>
        </w:rPr>
        <w:t xml:space="preserve"> </w:t>
      </w:r>
      <w:proofErr w:type="spellStart"/>
      <w:r w:rsidR="002C5206" w:rsidRPr="00814281">
        <w:rPr>
          <w:rFonts w:ascii="Times New Roman" w:hAnsi="Times New Roman" w:cs="Times New Roman"/>
          <w:sz w:val="24"/>
          <w:szCs w:val="24"/>
          <w:lang w:val="lt-LT"/>
        </w:rPr>
        <w:t>track</w:t>
      </w:r>
      <w:proofErr w:type="spellEnd"/>
      <w:r w:rsidR="002C5206" w:rsidRPr="00814281">
        <w:rPr>
          <w:rFonts w:ascii="Times New Roman" w:hAnsi="Times New Roman" w:cs="Times New Roman"/>
          <w:sz w:val="24"/>
          <w:szCs w:val="24"/>
          <w:lang w:val="lt-LT"/>
        </w:rPr>
        <w:t xml:space="preserve">“/„Žaliuoju takeliu“, tarptautinis ikimokyklinio ir priešmokyklinio amžiaus vaikų, </w:t>
      </w:r>
      <w:r w:rsidR="002C5206" w:rsidRPr="00814281">
        <w:rPr>
          <w:rFonts w:ascii="Times New Roman" w:hAnsi="Times New Roman" w:cs="Times New Roman"/>
          <w:sz w:val="24"/>
          <w:szCs w:val="24"/>
          <w:lang w:val="lt-LT"/>
        </w:rPr>
        <w:lastRenderedPageBreak/>
        <w:t xml:space="preserve">mokytojų ir tėvų virtualus ekologinis projektas ,,Žaliasis </w:t>
      </w:r>
      <w:proofErr w:type="spellStart"/>
      <w:r w:rsidR="002C5206" w:rsidRPr="00814281">
        <w:rPr>
          <w:rFonts w:ascii="Times New Roman" w:hAnsi="Times New Roman" w:cs="Times New Roman"/>
          <w:sz w:val="24"/>
          <w:szCs w:val="24"/>
          <w:lang w:val="lt-LT"/>
        </w:rPr>
        <w:t>oliziukas</w:t>
      </w:r>
      <w:proofErr w:type="spellEnd"/>
      <w:r w:rsidR="002C5206" w:rsidRPr="00814281">
        <w:rPr>
          <w:rFonts w:ascii="Times New Roman" w:hAnsi="Times New Roman" w:cs="Times New Roman"/>
          <w:sz w:val="24"/>
          <w:szCs w:val="24"/>
          <w:lang w:val="lt-LT"/>
        </w:rPr>
        <w:t>“/„</w:t>
      </w:r>
      <w:proofErr w:type="spellStart"/>
      <w:r w:rsidR="002C5206" w:rsidRPr="00814281">
        <w:rPr>
          <w:rFonts w:ascii="Times New Roman" w:hAnsi="Times New Roman" w:cs="Times New Roman"/>
          <w:sz w:val="24"/>
          <w:szCs w:val="24"/>
          <w:lang w:val="lt-LT"/>
        </w:rPr>
        <w:t>Green</w:t>
      </w:r>
      <w:proofErr w:type="spellEnd"/>
      <w:r w:rsidR="002C5206" w:rsidRPr="00814281">
        <w:rPr>
          <w:rFonts w:ascii="Times New Roman" w:hAnsi="Times New Roman" w:cs="Times New Roman"/>
          <w:sz w:val="24"/>
          <w:szCs w:val="24"/>
          <w:lang w:val="lt-LT"/>
        </w:rPr>
        <w:t xml:space="preserve"> </w:t>
      </w:r>
      <w:proofErr w:type="spellStart"/>
      <w:r w:rsidR="002C5206" w:rsidRPr="00814281">
        <w:rPr>
          <w:rFonts w:ascii="Times New Roman" w:hAnsi="Times New Roman" w:cs="Times New Roman"/>
          <w:sz w:val="24"/>
          <w:szCs w:val="24"/>
          <w:lang w:val="lt-LT"/>
        </w:rPr>
        <w:t>grass</w:t>
      </w:r>
      <w:proofErr w:type="spellEnd"/>
      <w:r w:rsidR="002C5206" w:rsidRPr="00814281">
        <w:rPr>
          <w:rFonts w:ascii="Times New Roman" w:hAnsi="Times New Roman" w:cs="Times New Roman"/>
          <w:sz w:val="24"/>
          <w:szCs w:val="24"/>
          <w:lang w:val="lt-LT"/>
        </w:rPr>
        <w:t xml:space="preserve"> </w:t>
      </w:r>
      <w:proofErr w:type="spellStart"/>
      <w:r w:rsidR="002C5206" w:rsidRPr="00814281">
        <w:rPr>
          <w:rFonts w:ascii="Times New Roman" w:hAnsi="Times New Roman" w:cs="Times New Roman"/>
          <w:sz w:val="24"/>
          <w:szCs w:val="24"/>
          <w:lang w:val="lt-LT"/>
        </w:rPr>
        <w:t>heads</w:t>
      </w:r>
      <w:proofErr w:type="spellEnd"/>
      <w:r w:rsidR="002C5206" w:rsidRPr="00814281">
        <w:rPr>
          <w:rFonts w:ascii="Times New Roman" w:hAnsi="Times New Roman" w:cs="Times New Roman"/>
          <w:sz w:val="24"/>
          <w:szCs w:val="24"/>
          <w:lang w:val="lt-LT"/>
        </w:rPr>
        <w:t xml:space="preserve">“,. projektas „STEA Mulate </w:t>
      </w:r>
      <w:proofErr w:type="spellStart"/>
      <w:r w:rsidR="002C5206" w:rsidRPr="00814281">
        <w:rPr>
          <w:rFonts w:ascii="Times New Roman" w:hAnsi="Times New Roman" w:cs="Times New Roman"/>
          <w:sz w:val="24"/>
          <w:szCs w:val="24"/>
          <w:lang w:val="lt-LT"/>
        </w:rPr>
        <w:t>your</w:t>
      </w:r>
      <w:proofErr w:type="spellEnd"/>
      <w:r w:rsidR="002C5206" w:rsidRPr="00814281">
        <w:rPr>
          <w:rFonts w:ascii="Times New Roman" w:hAnsi="Times New Roman" w:cs="Times New Roman"/>
          <w:sz w:val="24"/>
          <w:szCs w:val="24"/>
          <w:lang w:val="lt-LT"/>
        </w:rPr>
        <w:t xml:space="preserve"> </w:t>
      </w:r>
      <w:proofErr w:type="spellStart"/>
      <w:r w:rsidR="002C5206" w:rsidRPr="00814281">
        <w:rPr>
          <w:rFonts w:ascii="Times New Roman" w:hAnsi="Times New Roman" w:cs="Times New Roman"/>
          <w:sz w:val="24"/>
          <w:szCs w:val="24"/>
          <w:lang w:val="lt-LT"/>
        </w:rPr>
        <w:t>school</w:t>
      </w:r>
      <w:proofErr w:type="spellEnd"/>
      <w:r w:rsidR="002C5206" w:rsidRPr="00814281">
        <w:rPr>
          <w:rFonts w:ascii="Times New Roman" w:hAnsi="Times New Roman" w:cs="Times New Roman"/>
          <w:sz w:val="24"/>
          <w:szCs w:val="24"/>
          <w:lang w:val="lt-LT"/>
        </w:rPr>
        <w:t>“ (Nr.2019-1-LT01-KA201-060511) „Mėnulio veidai“.</w:t>
      </w:r>
    </w:p>
    <w:p w14:paraId="68A81EC2" w14:textId="72CF91DC" w:rsidR="00814281" w:rsidRPr="00814281" w:rsidRDefault="00814281" w:rsidP="00814281">
      <w:pPr>
        <w:pStyle w:val="Betarp"/>
        <w:tabs>
          <w:tab w:val="left" w:pos="630"/>
        </w:tabs>
        <w:jc w:val="both"/>
        <w:rPr>
          <w:rFonts w:ascii="Times New Roman" w:hAnsi="Times New Roman"/>
          <w:color w:val="000000"/>
          <w:sz w:val="24"/>
          <w:szCs w:val="24"/>
          <w:shd w:val="clear" w:color="auto" w:fill="FFFFFF"/>
        </w:rPr>
      </w:pPr>
      <w:r>
        <w:rPr>
          <w:rFonts w:ascii="Times New Roman" w:hAnsi="Times New Roman"/>
          <w:sz w:val="24"/>
          <w:szCs w:val="24"/>
        </w:rPr>
        <w:t xml:space="preserve">         </w:t>
      </w:r>
      <w:r w:rsidRPr="00093E71">
        <w:rPr>
          <w:rFonts w:ascii="Times New Roman" w:hAnsi="Times New Roman"/>
          <w:sz w:val="24"/>
          <w:szCs w:val="24"/>
          <w:lang w:eastAsia="lt-LT"/>
        </w:rPr>
        <w:t>Lopšelis-darželis „</w:t>
      </w:r>
      <w:r>
        <w:rPr>
          <w:rFonts w:ascii="Times New Roman" w:hAnsi="Times New Roman"/>
          <w:sz w:val="24"/>
          <w:szCs w:val="24"/>
        </w:rPr>
        <w:t>Eglutė</w:t>
      </w:r>
      <w:r w:rsidRPr="00093E71">
        <w:rPr>
          <w:rFonts w:ascii="Times New Roman" w:hAnsi="Times New Roman"/>
          <w:sz w:val="24"/>
          <w:szCs w:val="24"/>
          <w:lang w:eastAsia="lt-LT"/>
        </w:rPr>
        <w:t xml:space="preserve">“ </w:t>
      </w:r>
      <w:r>
        <w:rPr>
          <w:rFonts w:ascii="Times New Roman" w:hAnsi="Times New Roman"/>
          <w:sz w:val="24"/>
          <w:szCs w:val="24"/>
          <w:lang w:eastAsia="lt-LT"/>
        </w:rPr>
        <w:t xml:space="preserve">aktyviai </w:t>
      </w:r>
      <w:r>
        <w:rPr>
          <w:rFonts w:ascii="Times New Roman" w:hAnsi="Times New Roman"/>
          <w:sz w:val="24"/>
          <w:szCs w:val="24"/>
        </w:rPr>
        <w:t>dalyvavo</w:t>
      </w:r>
      <w:r w:rsidRPr="00093E71">
        <w:rPr>
          <w:rFonts w:ascii="Times New Roman" w:hAnsi="Times New Roman"/>
          <w:sz w:val="24"/>
          <w:szCs w:val="24"/>
        </w:rPr>
        <w:t xml:space="preserve"> </w:t>
      </w:r>
      <w:r w:rsidRPr="00093E71">
        <w:rPr>
          <w:rFonts w:ascii="Times New Roman" w:hAnsi="Times New Roman"/>
          <w:color w:val="000000"/>
          <w:sz w:val="24"/>
          <w:szCs w:val="24"/>
          <w:shd w:val="clear" w:color="auto" w:fill="FFFFFF"/>
        </w:rPr>
        <w:t xml:space="preserve">ŽŪM projekte </w:t>
      </w:r>
      <w:r w:rsidRPr="00093E71">
        <w:rPr>
          <w:rFonts w:ascii="Times New Roman" w:eastAsia="Times New Roman" w:hAnsi="Times New Roman"/>
          <w:sz w:val="24"/>
          <w:szCs w:val="24"/>
          <w:lang w:eastAsia="lt-LT"/>
        </w:rPr>
        <w:t xml:space="preserve">„Ekologiškų ir </w:t>
      </w:r>
      <w:r w:rsidRPr="00093E71">
        <w:rPr>
          <w:rFonts w:ascii="Times New Roman" w:eastAsia="Times New Roman" w:hAnsi="Times New Roman"/>
          <w:bCs/>
          <w:sz w:val="24"/>
          <w:szCs w:val="24"/>
          <w:lang w:eastAsia="lt-LT"/>
        </w:rPr>
        <w:t>pagal nacionalinę žemės ūkio ir maisto kokybės sistemą pagamintų</w:t>
      </w:r>
      <w:r w:rsidRPr="00093E71">
        <w:rPr>
          <w:rFonts w:ascii="Times New Roman" w:eastAsia="Times New Roman" w:hAnsi="Times New Roman"/>
          <w:b/>
          <w:bCs/>
          <w:sz w:val="24"/>
          <w:szCs w:val="24"/>
          <w:lang w:eastAsia="lt-LT"/>
        </w:rPr>
        <w:t xml:space="preserve"> </w:t>
      </w:r>
      <w:r w:rsidRPr="00093E71">
        <w:rPr>
          <w:rFonts w:ascii="Times New Roman" w:eastAsia="Times New Roman" w:hAnsi="Times New Roman"/>
          <w:sz w:val="24"/>
          <w:szCs w:val="24"/>
          <w:lang w:eastAsia="lt-LT"/>
        </w:rPr>
        <w:t xml:space="preserve">maisto produktų vartojimo skatinimas </w:t>
      </w:r>
      <w:r>
        <w:rPr>
          <w:rFonts w:ascii="Times New Roman" w:eastAsia="Times New Roman" w:hAnsi="Times New Roman"/>
          <w:sz w:val="24"/>
          <w:szCs w:val="24"/>
          <w:lang w:eastAsia="lt-LT"/>
        </w:rPr>
        <w:t xml:space="preserve">ikimokyklinio ugdymo įstaigose“ – </w:t>
      </w:r>
      <w:r w:rsidRPr="00262792">
        <w:rPr>
          <w:rFonts w:ascii="Times New Roman" w:eastAsia="Times New Roman" w:hAnsi="Times New Roman"/>
          <w:sz w:val="24"/>
          <w:szCs w:val="24"/>
          <w:lang w:eastAsia="lt-LT"/>
        </w:rPr>
        <w:t xml:space="preserve">gauta </w:t>
      </w:r>
      <w:r>
        <w:rPr>
          <w:rFonts w:ascii="Times New Roman" w:eastAsia="Times New Roman" w:hAnsi="Times New Roman"/>
          <w:bCs/>
          <w:sz w:val="24"/>
          <w:szCs w:val="24"/>
          <w:lang w:eastAsia="lt-LT"/>
        </w:rPr>
        <w:t>8075</w:t>
      </w:r>
      <w:r w:rsidRPr="00262792">
        <w:rPr>
          <w:rFonts w:ascii="Times New Roman" w:eastAsia="Times New Roman" w:hAnsi="Times New Roman"/>
          <w:bCs/>
          <w:sz w:val="24"/>
          <w:szCs w:val="24"/>
          <w:lang w:eastAsia="lt-LT"/>
        </w:rPr>
        <w:t>,00 eurų</w:t>
      </w:r>
      <w:r w:rsidR="00A2582C">
        <w:rPr>
          <w:rFonts w:ascii="Times New Roman" w:hAnsi="Times New Roman"/>
          <w:bCs/>
          <w:sz w:val="24"/>
          <w:szCs w:val="24"/>
        </w:rPr>
        <w:t xml:space="preserve"> parama</w:t>
      </w:r>
      <w:r w:rsidRPr="00262792">
        <w:rPr>
          <w:rFonts w:ascii="Times New Roman" w:hAnsi="Times New Roman"/>
          <w:sz w:val="24"/>
          <w:szCs w:val="24"/>
        </w:rPr>
        <w:t xml:space="preserve"> vaikų maitinimui.</w:t>
      </w:r>
      <w:r w:rsidRPr="00262792">
        <w:rPr>
          <w:rFonts w:ascii="Times New Roman" w:hAnsi="Times New Roman"/>
          <w:color w:val="000000"/>
          <w:sz w:val="24"/>
          <w:szCs w:val="24"/>
          <w:shd w:val="clear" w:color="auto" w:fill="FFFFFF"/>
        </w:rPr>
        <w:t xml:space="preserve"> </w:t>
      </w:r>
    </w:p>
    <w:p w14:paraId="6A8D258F" w14:textId="50D82451" w:rsidR="00556387" w:rsidRDefault="002C5206" w:rsidP="00FA5FC0">
      <w:pPr>
        <w:spacing w:after="0" w:line="240" w:lineRule="auto"/>
        <w:jc w:val="both"/>
        <w:rPr>
          <w:rFonts w:ascii="Times New Roman" w:hAnsi="Times New Roman" w:cs="Times New Roman"/>
          <w:sz w:val="24"/>
          <w:szCs w:val="24"/>
          <w:lang w:val="lt-LT"/>
        </w:rPr>
      </w:pPr>
      <w:r w:rsidRPr="00814281">
        <w:rPr>
          <w:rFonts w:ascii="Times New Roman" w:hAnsi="Times New Roman" w:cs="Times New Roman"/>
          <w:sz w:val="24"/>
          <w:szCs w:val="24"/>
          <w:lang w:val="lt-LT"/>
        </w:rPr>
        <w:t xml:space="preserve"> </w:t>
      </w:r>
      <w:r w:rsidR="00814281">
        <w:rPr>
          <w:rFonts w:ascii="Times New Roman" w:hAnsi="Times New Roman" w:cs="Times New Roman"/>
          <w:sz w:val="24"/>
          <w:szCs w:val="24"/>
          <w:lang w:val="lt-LT"/>
        </w:rPr>
        <w:t xml:space="preserve">       </w:t>
      </w:r>
    </w:p>
    <w:p w14:paraId="589C1CAC" w14:textId="77777777" w:rsidR="00814281" w:rsidRDefault="00814281" w:rsidP="00814281">
      <w:pPr>
        <w:tabs>
          <w:tab w:val="left" w:pos="1276"/>
          <w:tab w:val="left" w:pos="5954"/>
          <w:tab w:val="left" w:pos="8364"/>
        </w:tabs>
        <w:spacing w:after="0" w:line="240" w:lineRule="auto"/>
        <w:jc w:val="both"/>
        <w:rPr>
          <w:rFonts w:ascii="Times New Roman" w:hAnsi="Times New Roman" w:cs="Times New Roman"/>
          <w:sz w:val="24"/>
          <w:szCs w:val="24"/>
          <w:lang w:val="lt-LT" w:eastAsia="lt-LT"/>
        </w:rPr>
      </w:pPr>
    </w:p>
    <w:p w14:paraId="02A9D792" w14:textId="1149D5CF" w:rsidR="00814281" w:rsidRPr="00814281" w:rsidRDefault="00814281" w:rsidP="00814281">
      <w:pPr>
        <w:tabs>
          <w:tab w:val="left" w:pos="1276"/>
          <w:tab w:val="left" w:pos="5954"/>
          <w:tab w:val="left" w:pos="8364"/>
        </w:tabs>
        <w:spacing w:after="0" w:line="240" w:lineRule="auto"/>
        <w:jc w:val="both"/>
        <w:rPr>
          <w:rFonts w:ascii="Times New Roman" w:hAnsi="Times New Roman" w:cs="Times New Roman"/>
          <w:sz w:val="24"/>
          <w:szCs w:val="24"/>
        </w:rPr>
      </w:pPr>
      <w:r w:rsidRPr="00814281">
        <w:rPr>
          <w:rFonts w:ascii="Times New Roman" w:hAnsi="Times New Roman" w:cs="Times New Roman"/>
          <w:sz w:val="24"/>
          <w:szCs w:val="24"/>
        </w:rPr>
        <w:t xml:space="preserve">Šiaulių </w:t>
      </w:r>
      <w:proofErr w:type="spellStart"/>
      <w:r w:rsidRPr="00814281">
        <w:rPr>
          <w:rFonts w:ascii="Times New Roman" w:hAnsi="Times New Roman" w:cs="Times New Roman"/>
          <w:sz w:val="24"/>
          <w:szCs w:val="24"/>
        </w:rPr>
        <w:t>miesto</w:t>
      </w:r>
      <w:proofErr w:type="spellEnd"/>
      <w:r w:rsidRPr="00814281">
        <w:rPr>
          <w:rFonts w:ascii="Times New Roman" w:hAnsi="Times New Roman" w:cs="Times New Roman"/>
          <w:sz w:val="24"/>
          <w:szCs w:val="24"/>
        </w:rPr>
        <w:t xml:space="preserve"> </w:t>
      </w:r>
      <w:proofErr w:type="spellStart"/>
      <w:r w:rsidRPr="00814281">
        <w:rPr>
          <w:rFonts w:ascii="Times New Roman" w:hAnsi="Times New Roman" w:cs="Times New Roman"/>
          <w:sz w:val="24"/>
          <w:szCs w:val="24"/>
        </w:rPr>
        <w:t>savivaldybės</w:t>
      </w:r>
      <w:proofErr w:type="spellEnd"/>
      <w:r w:rsidRPr="00814281">
        <w:rPr>
          <w:rFonts w:ascii="Times New Roman" w:hAnsi="Times New Roman" w:cs="Times New Roman"/>
          <w:sz w:val="24"/>
          <w:szCs w:val="24"/>
        </w:rPr>
        <w:t xml:space="preserve"> </w:t>
      </w:r>
      <w:proofErr w:type="spellStart"/>
      <w:r w:rsidRPr="00814281">
        <w:rPr>
          <w:rFonts w:ascii="Times New Roman" w:hAnsi="Times New Roman" w:cs="Times New Roman"/>
          <w:sz w:val="24"/>
          <w:szCs w:val="24"/>
        </w:rPr>
        <w:t>administracijos</w:t>
      </w:r>
      <w:proofErr w:type="spellEnd"/>
      <w:r w:rsidRPr="00814281">
        <w:rPr>
          <w:rFonts w:ascii="Times New Roman" w:hAnsi="Times New Roman" w:cs="Times New Roman"/>
          <w:sz w:val="24"/>
          <w:szCs w:val="24"/>
        </w:rPr>
        <w:t xml:space="preserve">      ______________      Edita Minkuvienė   2023-02-15 Švietimo </w:t>
      </w:r>
      <w:proofErr w:type="spellStart"/>
      <w:r w:rsidRPr="00814281">
        <w:rPr>
          <w:rFonts w:ascii="Times New Roman" w:hAnsi="Times New Roman" w:cs="Times New Roman"/>
          <w:sz w:val="24"/>
          <w:szCs w:val="24"/>
        </w:rPr>
        <w:t>skyriaus</w:t>
      </w:r>
      <w:proofErr w:type="spellEnd"/>
      <w:r w:rsidRPr="00814281">
        <w:rPr>
          <w:rFonts w:ascii="Times New Roman" w:hAnsi="Times New Roman" w:cs="Times New Roman"/>
          <w:sz w:val="24"/>
          <w:szCs w:val="24"/>
        </w:rPr>
        <w:t xml:space="preserve"> </w:t>
      </w:r>
      <w:proofErr w:type="spellStart"/>
      <w:r w:rsidRPr="00814281">
        <w:rPr>
          <w:rFonts w:ascii="Times New Roman" w:hAnsi="Times New Roman" w:cs="Times New Roman"/>
          <w:sz w:val="24"/>
          <w:szCs w:val="24"/>
        </w:rPr>
        <w:t>vedėja</w:t>
      </w:r>
      <w:proofErr w:type="spellEnd"/>
      <w:r w:rsidRPr="00814281">
        <w:rPr>
          <w:rFonts w:ascii="Times New Roman" w:hAnsi="Times New Roman" w:cs="Times New Roman"/>
          <w:sz w:val="24"/>
          <w:szCs w:val="24"/>
        </w:rPr>
        <w:t xml:space="preserve">                                        </w:t>
      </w:r>
      <w:proofErr w:type="gramStart"/>
      <w:r w:rsidRPr="00814281">
        <w:rPr>
          <w:rFonts w:ascii="Times New Roman" w:hAnsi="Times New Roman" w:cs="Times New Roman"/>
          <w:sz w:val="24"/>
          <w:szCs w:val="24"/>
        </w:rPr>
        <w:t xml:space="preserve">   (</w:t>
      </w:r>
      <w:proofErr w:type="spellStart"/>
      <w:proofErr w:type="gramEnd"/>
      <w:r w:rsidRPr="00814281">
        <w:rPr>
          <w:rFonts w:ascii="Times New Roman" w:hAnsi="Times New Roman" w:cs="Times New Roman"/>
          <w:sz w:val="24"/>
          <w:szCs w:val="24"/>
        </w:rPr>
        <w:t>parašas</w:t>
      </w:r>
      <w:proofErr w:type="spellEnd"/>
      <w:r w:rsidRPr="00814281">
        <w:rPr>
          <w:rFonts w:ascii="Times New Roman" w:hAnsi="Times New Roman" w:cs="Times New Roman"/>
          <w:sz w:val="24"/>
          <w:szCs w:val="24"/>
        </w:rPr>
        <w:t>)</w:t>
      </w:r>
      <w:r w:rsidRPr="00814281">
        <w:rPr>
          <w:rFonts w:ascii="Times New Roman" w:hAnsi="Times New Roman" w:cs="Times New Roman"/>
          <w:sz w:val="24"/>
          <w:szCs w:val="24"/>
        </w:rPr>
        <w:tab/>
        <w:t xml:space="preserve">    </w:t>
      </w:r>
    </w:p>
    <w:p w14:paraId="48BF9C2F" w14:textId="77777777" w:rsidR="00814281" w:rsidRPr="00814281" w:rsidRDefault="00814281" w:rsidP="00814281">
      <w:pPr>
        <w:tabs>
          <w:tab w:val="left" w:pos="4253"/>
          <w:tab w:val="left" w:pos="6946"/>
        </w:tabs>
        <w:spacing w:after="0" w:line="240" w:lineRule="auto"/>
        <w:jc w:val="both"/>
        <w:rPr>
          <w:rFonts w:ascii="Times New Roman" w:hAnsi="Times New Roman" w:cs="Times New Roman"/>
          <w:sz w:val="24"/>
          <w:szCs w:val="24"/>
        </w:rPr>
      </w:pPr>
    </w:p>
    <w:p w14:paraId="60670D51" w14:textId="77777777" w:rsidR="00814281" w:rsidRDefault="00814281" w:rsidP="00814281">
      <w:pPr>
        <w:tabs>
          <w:tab w:val="left" w:pos="4253"/>
          <w:tab w:val="left" w:pos="6946"/>
        </w:tabs>
        <w:spacing w:after="0" w:line="240" w:lineRule="auto"/>
        <w:jc w:val="both"/>
        <w:rPr>
          <w:rFonts w:ascii="Times New Roman" w:hAnsi="Times New Roman" w:cs="Times New Roman"/>
          <w:sz w:val="24"/>
          <w:szCs w:val="24"/>
        </w:rPr>
      </w:pPr>
    </w:p>
    <w:p w14:paraId="79D78DFD" w14:textId="0B2EF1B6" w:rsidR="00814281" w:rsidRPr="00814281" w:rsidRDefault="00814281" w:rsidP="00814281">
      <w:pPr>
        <w:tabs>
          <w:tab w:val="left" w:pos="4253"/>
          <w:tab w:val="left" w:pos="6946"/>
        </w:tabs>
        <w:spacing w:after="0" w:line="240" w:lineRule="auto"/>
        <w:jc w:val="both"/>
        <w:rPr>
          <w:rFonts w:ascii="Times New Roman" w:hAnsi="Times New Roman" w:cs="Times New Roman"/>
          <w:sz w:val="24"/>
          <w:szCs w:val="24"/>
        </w:rPr>
      </w:pPr>
      <w:proofErr w:type="spellStart"/>
      <w:r w:rsidRPr="00814281">
        <w:rPr>
          <w:rFonts w:ascii="Times New Roman" w:hAnsi="Times New Roman" w:cs="Times New Roman"/>
          <w:sz w:val="24"/>
          <w:szCs w:val="24"/>
        </w:rPr>
        <w:t>Savivaldybės</w:t>
      </w:r>
      <w:proofErr w:type="spellEnd"/>
      <w:r w:rsidRPr="00814281">
        <w:rPr>
          <w:rFonts w:ascii="Times New Roman" w:hAnsi="Times New Roman" w:cs="Times New Roman"/>
          <w:sz w:val="24"/>
          <w:szCs w:val="24"/>
        </w:rPr>
        <w:t xml:space="preserve"> </w:t>
      </w:r>
      <w:proofErr w:type="spellStart"/>
      <w:r w:rsidRPr="00814281">
        <w:rPr>
          <w:rFonts w:ascii="Times New Roman" w:hAnsi="Times New Roman" w:cs="Times New Roman"/>
          <w:sz w:val="24"/>
          <w:szCs w:val="24"/>
        </w:rPr>
        <w:t>meras</w:t>
      </w:r>
      <w:proofErr w:type="spellEnd"/>
      <w:r w:rsidRPr="00814281">
        <w:rPr>
          <w:rFonts w:ascii="Times New Roman" w:hAnsi="Times New Roman" w:cs="Times New Roman"/>
          <w:sz w:val="24"/>
          <w:szCs w:val="24"/>
        </w:rPr>
        <w:t xml:space="preserve">                                             _____________       </w:t>
      </w:r>
      <w:r w:rsidR="00787BDD">
        <w:rPr>
          <w:rFonts w:ascii="Times New Roman" w:hAnsi="Times New Roman" w:cs="Times New Roman"/>
          <w:sz w:val="24"/>
          <w:szCs w:val="24"/>
        </w:rPr>
        <w:t xml:space="preserve">  </w:t>
      </w:r>
      <w:proofErr w:type="spellStart"/>
      <w:r w:rsidRPr="00814281">
        <w:rPr>
          <w:rFonts w:ascii="Times New Roman" w:hAnsi="Times New Roman" w:cs="Times New Roman"/>
          <w:sz w:val="24"/>
          <w:szCs w:val="24"/>
        </w:rPr>
        <w:t>Artūras</w:t>
      </w:r>
      <w:proofErr w:type="spellEnd"/>
      <w:r w:rsidRPr="00814281">
        <w:rPr>
          <w:rFonts w:ascii="Times New Roman" w:hAnsi="Times New Roman" w:cs="Times New Roman"/>
          <w:sz w:val="24"/>
          <w:szCs w:val="24"/>
        </w:rPr>
        <w:t xml:space="preserve"> </w:t>
      </w:r>
      <w:proofErr w:type="spellStart"/>
      <w:r w:rsidRPr="00814281">
        <w:rPr>
          <w:rFonts w:ascii="Times New Roman" w:hAnsi="Times New Roman" w:cs="Times New Roman"/>
          <w:sz w:val="24"/>
          <w:szCs w:val="24"/>
        </w:rPr>
        <w:t>Visockas</w:t>
      </w:r>
      <w:proofErr w:type="spellEnd"/>
      <w:r w:rsidRPr="00814281">
        <w:rPr>
          <w:rFonts w:ascii="Times New Roman" w:hAnsi="Times New Roman" w:cs="Times New Roman"/>
          <w:sz w:val="24"/>
          <w:szCs w:val="24"/>
        </w:rPr>
        <w:t xml:space="preserve">     2023-02-15        </w:t>
      </w:r>
    </w:p>
    <w:p w14:paraId="5D6F2EBA" w14:textId="77777777" w:rsidR="00814281" w:rsidRPr="00814281" w:rsidRDefault="00814281" w:rsidP="00814281">
      <w:pPr>
        <w:tabs>
          <w:tab w:val="left" w:pos="4253"/>
          <w:tab w:val="left" w:pos="6946"/>
        </w:tabs>
        <w:spacing w:after="0" w:line="240" w:lineRule="auto"/>
        <w:jc w:val="both"/>
        <w:rPr>
          <w:rFonts w:ascii="Times New Roman" w:hAnsi="Times New Roman" w:cs="Times New Roman"/>
          <w:sz w:val="24"/>
          <w:szCs w:val="24"/>
        </w:rPr>
      </w:pPr>
      <w:r w:rsidRPr="00814281">
        <w:rPr>
          <w:rFonts w:ascii="Times New Roman" w:hAnsi="Times New Roman" w:cs="Times New Roman"/>
          <w:sz w:val="24"/>
          <w:szCs w:val="24"/>
        </w:rPr>
        <w:t xml:space="preserve">                                                                                    (</w:t>
      </w:r>
      <w:proofErr w:type="spellStart"/>
      <w:r w:rsidRPr="00814281">
        <w:rPr>
          <w:rFonts w:ascii="Times New Roman" w:hAnsi="Times New Roman" w:cs="Times New Roman"/>
          <w:sz w:val="24"/>
          <w:szCs w:val="24"/>
        </w:rPr>
        <w:t>parašas</w:t>
      </w:r>
      <w:proofErr w:type="spellEnd"/>
      <w:r w:rsidRPr="00814281">
        <w:rPr>
          <w:rFonts w:ascii="Times New Roman" w:hAnsi="Times New Roman" w:cs="Times New Roman"/>
          <w:sz w:val="24"/>
          <w:szCs w:val="24"/>
        </w:rPr>
        <w:t>)</w:t>
      </w:r>
    </w:p>
    <w:p w14:paraId="0D606D51" w14:textId="77777777" w:rsidR="00814281" w:rsidRPr="00814281" w:rsidRDefault="00814281" w:rsidP="00814281">
      <w:pPr>
        <w:tabs>
          <w:tab w:val="left" w:pos="6237"/>
          <w:tab w:val="right" w:pos="8306"/>
        </w:tabs>
        <w:spacing w:after="0" w:line="240" w:lineRule="auto"/>
        <w:ind w:firstLine="567"/>
        <w:rPr>
          <w:rFonts w:ascii="Times New Roman" w:hAnsi="Times New Roman" w:cs="Times New Roman"/>
          <w:color w:val="000000"/>
          <w:sz w:val="24"/>
          <w:szCs w:val="24"/>
        </w:rPr>
      </w:pPr>
    </w:p>
    <w:p w14:paraId="4998D317" w14:textId="77777777" w:rsidR="00814281" w:rsidRDefault="00814281" w:rsidP="00814281">
      <w:pPr>
        <w:tabs>
          <w:tab w:val="left" w:pos="6237"/>
          <w:tab w:val="right" w:pos="8306"/>
        </w:tabs>
        <w:spacing w:after="0" w:line="240" w:lineRule="auto"/>
        <w:rPr>
          <w:rFonts w:ascii="Times New Roman" w:hAnsi="Times New Roman" w:cs="Times New Roman"/>
          <w:color w:val="000000"/>
          <w:sz w:val="24"/>
          <w:szCs w:val="24"/>
        </w:rPr>
      </w:pPr>
    </w:p>
    <w:p w14:paraId="474E6470" w14:textId="2DC715B7" w:rsidR="00814281" w:rsidRPr="00814281" w:rsidRDefault="00814281" w:rsidP="00814281">
      <w:pPr>
        <w:tabs>
          <w:tab w:val="left" w:pos="6237"/>
          <w:tab w:val="right" w:pos="8306"/>
        </w:tabs>
        <w:spacing w:after="0" w:line="240" w:lineRule="auto"/>
        <w:rPr>
          <w:rFonts w:ascii="Times New Roman" w:hAnsi="Times New Roman" w:cs="Times New Roman"/>
          <w:b/>
          <w:color w:val="000000"/>
          <w:sz w:val="24"/>
          <w:szCs w:val="24"/>
        </w:rPr>
      </w:pPr>
      <w:proofErr w:type="spellStart"/>
      <w:r w:rsidRPr="00814281">
        <w:rPr>
          <w:rFonts w:ascii="Times New Roman" w:hAnsi="Times New Roman" w:cs="Times New Roman"/>
          <w:color w:val="000000"/>
          <w:sz w:val="24"/>
          <w:szCs w:val="24"/>
        </w:rPr>
        <w:t>Galutinis</w:t>
      </w:r>
      <w:proofErr w:type="spellEnd"/>
      <w:r w:rsidRPr="00814281">
        <w:rPr>
          <w:rFonts w:ascii="Times New Roman" w:hAnsi="Times New Roman" w:cs="Times New Roman"/>
          <w:color w:val="000000"/>
          <w:sz w:val="24"/>
          <w:szCs w:val="24"/>
        </w:rPr>
        <w:t xml:space="preserve"> </w:t>
      </w:r>
      <w:proofErr w:type="spellStart"/>
      <w:r w:rsidRPr="00814281">
        <w:rPr>
          <w:rFonts w:ascii="Times New Roman" w:hAnsi="Times New Roman" w:cs="Times New Roman"/>
          <w:color w:val="000000"/>
          <w:sz w:val="24"/>
          <w:szCs w:val="24"/>
        </w:rPr>
        <w:t>metų</w:t>
      </w:r>
      <w:proofErr w:type="spellEnd"/>
      <w:r w:rsidRPr="00814281">
        <w:rPr>
          <w:rFonts w:ascii="Times New Roman" w:hAnsi="Times New Roman" w:cs="Times New Roman"/>
          <w:color w:val="000000"/>
          <w:sz w:val="24"/>
          <w:szCs w:val="24"/>
        </w:rPr>
        <w:t xml:space="preserve"> </w:t>
      </w:r>
      <w:proofErr w:type="spellStart"/>
      <w:r w:rsidRPr="00814281">
        <w:rPr>
          <w:rFonts w:ascii="Times New Roman" w:hAnsi="Times New Roman" w:cs="Times New Roman"/>
          <w:color w:val="000000"/>
          <w:sz w:val="24"/>
          <w:szCs w:val="24"/>
        </w:rPr>
        <w:t>veiklos</w:t>
      </w:r>
      <w:proofErr w:type="spellEnd"/>
      <w:r w:rsidRPr="00814281">
        <w:rPr>
          <w:rFonts w:ascii="Times New Roman" w:hAnsi="Times New Roman" w:cs="Times New Roman"/>
          <w:color w:val="000000"/>
          <w:sz w:val="24"/>
          <w:szCs w:val="24"/>
        </w:rPr>
        <w:t xml:space="preserve"> </w:t>
      </w:r>
      <w:proofErr w:type="spellStart"/>
      <w:r w:rsidRPr="00814281">
        <w:rPr>
          <w:rFonts w:ascii="Times New Roman" w:hAnsi="Times New Roman" w:cs="Times New Roman"/>
          <w:color w:val="000000"/>
          <w:sz w:val="24"/>
          <w:szCs w:val="24"/>
        </w:rPr>
        <w:t>ataskaitos</w:t>
      </w:r>
      <w:proofErr w:type="spellEnd"/>
      <w:r w:rsidRPr="00814281">
        <w:rPr>
          <w:rFonts w:ascii="Times New Roman" w:hAnsi="Times New Roman" w:cs="Times New Roman"/>
          <w:color w:val="000000"/>
          <w:sz w:val="24"/>
          <w:szCs w:val="24"/>
        </w:rPr>
        <w:t xml:space="preserve"> </w:t>
      </w:r>
      <w:proofErr w:type="spellStart"/>
      <w:r w:rsidRPr="00814281">
        <w:rPr>
          <w:rFonts w:ascii="Times New Roman" w:hAnsi="Times New Roman" w:cs="Times New Roman"/>
          <w:color w:val="000000"/>
          <w:sz w:val="24"/>
          <w:szCs w:val="24"/>
        </w:rPr>
        <w:t>įvertinimas</w:t>
      </w:r>
      <w:proofErr w:type="spellEnd"/>
      <w:r w:rsidRPr="00814281">
        <w:rPr>
          <w:rFonts w:ascii="Times New Roman" w:hAnsi="Times New Roman" w:cs="Times New Roman"/>
          <w:color w:val="000000"/>
          <w:sz w:val="24"/>
          <w:szCs w:val="24"/>
        </w:rPr>
        <w:t xml:space="preserve">    </w:t>
      </w:r>
      <w:proofErr w:type="spellStart"/>
      <w:r w:rsidRPr="00814281">
        <w:rPr>
          <w:rFonts w:ascii="Times New Roman" w:hAnsi="Times New Roman" w:cs="Times New Roman"/>
          <w:b/>
          <w:color w:val="000000"/>
          <w:sz w:val="24"/>
          <w:szCs w:val="24"/>
        </w:rPr>
        <w:t>labai</w:t>
      </w:r>
      <w:proofErr w:type="spellEnd"/>
      <w:r w:rsidRPr="00814281">
        <w:rPr>
          <w:rFonts w:ascii="Times New Roman" w:hAnsi="Times New Roman" w:cs="Times New Roman"/>
          <w:b/>
          <w:color w:val="000000"/>
          <w:sz w:val="24"/>
          <w:szCs w:val="24"/>
        </w:rPr>
        <w:t xml:space="preserve"> </w:t>
      </w:r>
      <w:proofErr w:type="spellStart"/>
      <w:r w:rsidRPr="00814281">
        <w:rPr>
          <w:rFonts w:ascii="Times New Roman" w:hAnsi="Times New Roman" w:cs="Times New Roman"/>
          <w:b/>
          <w:color w:val="000000"/>
          <w:sz w:val="24"/>
          <w:szCs w:val="24"/>
        </w:rPr>
        <w:t>gerai</w:t>
      </w:r>
      <w:proofErr w:type="spellEnd"/>
    </w:p>
    <w:p w14:paraId="256FF661" w14:textId="77777777" w:rsidR="00814281" w:rsidRPr="00814281" w:rsidRDefault="00814281" w:rsidP="00814281">
      <w:pPr>
        <w:tabs>
          <w:tab w:val="left" w:pos="1276"/>
          <w:tab w:val="left" w:pos="5954"/>
          <w:tab w:val="left" w:pos="8364"/>
        </w:tabs>
        <w:spacing w:after="0" w:line="240" w:lineRule="auto"/>
        <w:jc w:val="both"/>
        <w:rPr>
          <w:rFonts w:ascii="Times New Roman" w:hAnsi="Times New Roman" w:cs="Times New Roman"/>
          <w:sz w:val="24"/>
          <w:szCs w:val="24"/>
        </w:rPr>
      </w:pPr>
    </w:p>
    <w:p w14:paraId="534BAAF9" w14:textId="77777777" w:rsidR="00814281" w:rsidRPr="00814281" w:rsidRDefault="00814281" w:rsidP="00814281">
      <w:pPr>
        <w:tabs>
          <w:tab w:val="left" w:pos="1276"/>
          <w:tab w:val="left" w:pos="5954"/>
          <w:tab w:val="left" w:pos="8364"/>
        </w:tabs>
        <w:spacing w:after="0" w:line="240" w:lineRule="auto"/>
        <w:jc w:val="both"/>
        <w:rPr>
          <w:rFonts w:ascii="Times New Roman" w:hAnsi="Times New Roman" w:cs="Times New Roman"/>
          <w:sz w:val="24"/>
          <w:szCs w:val="24"/>
        </w:rPr>
      </w:pPr>
    </w:p>
    <w:p w14:paraId="18EAF417" w14:textId="77777777" w:rsidR="00814281" w:rsidRPr="00814281" w:rsidRDefault="00814281" w:rsidP="00814281">
      <w:pPr>
        <w:tabs>
          <w:tab w:val="left" w:pos="1276"/>
          <w:tab w:val="left" w:pos="5954"/>
          <w:tab w:val="left" w:pos="8364"/>
        </w:tabs>
        <w:spacing w:after="0" w:line="240" w:lineRule="auto"/>
        <w:jc w:val="both"/>
        <w:rPr>
          <w:rFonts w:ascii="Times New Roman" w:hAnsi="Times New Roman" w:cs="Times New Roman"/>
          <w:sz w:val="24"/>
          <w:szCs w:val="24"/>
        </w:rPr>
      </w:pPr>
      <w:proofErr w:type="spellStart"/>
      <w:r w:rsidRPr="00814281">
        <w:rPr>
          <w:rFonts w:ascii="Times New Roman" w:hAnsi="Times New Roman" w:cs="Times New Roman"/>
          <w:sz w:val="24"/>
          <w:szCs w:val="24"/>
        </w:rPr>
        <w:t>Susipažinau</w:t>
      </w:r>
      <w:proofErr w:type="spellEnd"/>
      <w:r w:rsidRPr="00814281">
        <w:rPr>
          <w:rFonts w:ascii="Times New Roman" w:hAnsi="Times New Roman" w:cs="Times New Roman"/>
          <w:sz w:val="24"/>
          <w:szCs w:val="24"/>
        </w:rPr>
        <w:t>.</w:t>
      </w:r>
    </w:p>
    <w:p w14:paraId="08A2E3D6" w14:textId="5271EA3F" w:rsidR="00814281" w:rsidRPr="00814281" w:rsidRDefault="00814281" w:rsidP="00814281">
      <w:pPr>
        <w:tabs>
          <w:tab w:val="left" w:pos="1276"/>
          <w:tab w:val="left" w:pos="5672"/>
        </w:tabs>
        <w:spacing w:after="0" w:line="240" w:lineRule="auto"/>
        <w:jc w:val="both"/>
        <w:rPr>
          <w:rFonts w:ascii="Times New Roman" w:hAnsi="Times New Roman" w:cs="Times New Roman"/>
          <w:sz w:val="24"/>
          <w:szCs w:val="24"/>
        </w:rPr>
      </w:pPr>
      <w:r w:rsidRPr="00814281">
        <w:rPr>
          <w:rFonts w:ascii="Times New Roman" w:hAnsi="Times New Roman" w:cs="Times New Roman"/>
          <w:sz w:val="24"/>
          <w:szCs w:val="24"/>
        </w:rPr>
        <w:t>Šiaul</w:t>
      </w:r>
      <w:r>
        <w:rPr>
          <w:rFonts w:ascii="Times New Roman" w:hAnsi="Times New Roman" w:cs="Times New Roman"/>
          <w:sz w:val="24"/>
          <w:szCs w:val="24"/>
        </w:rPr>
        <w:t xml:space="preserve">ių </w:t>
      </w:r>
      <w:proofErr w:type="spellStart"/>
      <w:r>
        <w:rPr>
          <w:rFonts w:ascii="Times New Roman" w:hAnsi="Times New Roman" w:cs="Times New Roman"/>
          <w:sz w:val="24"/>
          <w:szCs w:val="24"/>
        </w:rPr>
        <w:t>lopšelio-darželio</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Eglutė</w:t>
      </w:r>
      <w:proofErr w:type="spellEnd"/>
      <w:r w:rsidRPr="00814281">
        <w:rPr>
          <w:rFonts w:ascii="Times New Roman" w:hAnsi="Times New Roman" w:cs="Times New Roman"/>
          <w:sz w:val="24"/>
          <w:szCs w:val="24"/>
        </w:rPr>
        <w:t xml:space="preserve">“  </w:t>
      </w:r>
      <w:proofErr w:type="spellStart"/>
      <w:proofErr w:type="gramEnd"/>
      <w:r w:rsidRPr="00814281">
        <w:rPr>
          <w:rFonts w:ascii="Times New Roman" w:hAnsi="Times New Roman" w:cs="Times New Roman"/>
          <w:sz w:val="24"/>
          <w:szCs w:val="24"/>
        </w:rPr>
        <w:t>direktorė</w:t>
      </w:r>
      <w:proofErr w:type="spellEnd"/>
      <w:r w:rsidRPr="00814281">
        <w:rPr>
          <w:rFonts w:ascii="Times New Roman" w:hAnsi="Times New Roman" w:cs="Times New Roman"/>
          <w:sz w:val="24"/>
          <w:szCs w:val="24"/>
        </w:rPr>
        <w:t xml:space="preserve">  _____</w:t>
      </w:r>
      <w:r>
        <w:rPr>
          <w:rFonts w:ascii="Times New Roman" w:hAnsi="Times New Roman" w:cs="Times New Roman"/>
          <w:sz w:val="24"/>
          <w:szCs w:val="24"/>
        </w:rPr>
        <w:t xml:space="preserve">_______   </w:t>
      </w:r>
      <w:r w:rsidR="00787BDD">
        <w:rPr>
          <w:rFonts w:ascii="Times New Roman" w:hAnsi="Times New Roman" w:cs="Times New Roman"/>
          <w:sz w:val="24"/>
          <w:szCs w:val="24"/>
        </w:rPr>
        <w:t xml:space="preserve">  </w:t>
      </w:r>
      <w:r>
        <w:rPr>
          <w:rFonts w:ascii="Times New Roman" w:hAnsi="Times New Roman" w:cs="Times New Roman"/>
          <w:sz w:val="24"/>
          <w:szCs w:val="24"/>
        </w:rPr>
        <w:t xml:space="preserve">Roberta </w:t>
      </w:r>
      <w:proofErr w:type="spellStart"/>
      <w:r>
        <w:rPr>
          <w:rFonts w:ascii="Times New Roman" w:hAnsi="Times New Roman" w:cs="Times New Roman"/>
          <w:sz w:val="24"/>
          <w:szCs w:val="24"/>
        </w:rPr>
        <w:t>Jankūnienė</w:t>
      </w:r>
      <w:proofErr w:type="spellEnd"/>
      <w:r w:rsidRPr="00814281">
        <w:rPr>
          <w:rFonts w:ascii="Times New Roman" w:hAnsi="Times New Roman" w:cs="Times New Roman"/>
          <w:sz w:val="24"/>
          <w:szCs w:val="24"/>
        </w:rPr>
        <w:t xml:space="preserve">   2023-02-15                                        </w:t>
      </w:r>
      <w:r w:rsidRPr="00814281">
        <w:rPr>
          <w:rFonts w:ascii="Times New Roman" w:hAnsi="Times New Roman" w:cs="Times New Roman"/>
          <w:sz w:val="24"/>
          <w:szCs w:val="24"/>
        </w:rPr>
        <w:tab/>
        <w:t xml:space="preserve">                                                              (</w:t>
      </w:r>
      <w:proofErr w:type="spellStart"/>
      <w:r w:rsidRPr="00814281">
        <w:rPr>
          <w:rFonts w:ascii="Times New Roman" w:hAnsi="Times New Roman" w:cs="Times New Roman"/>
          <w:sz w:val="24"/>
          <w:szCs w:val="24"/>
        </w:rPr>
        <w:t>parašas</w:t>
      </w:r>
      <w:proofErr w:type="spellEnd"/>
      <w:r w:rsidRPr="00814281">
        <w:rPr>
          <w:rFonts w:ascii="Times New Roman" w:hAnsi="Times New Roman" w:cs="Times New Roman"/>
          <w:sz w:val="24"/>
          <w:szCs w:val="24"/>
        </w:rPr>
        <w:t>)</w:t>
      </w:r>
      <w:r w:rsidRPr="00814281">
        <w:rPr>
          <w:rFonts w:ascii="Times New Roman" w:hAnsi="Times New Roman" w:cs="Times New Roman"/>
          <w:sz w:val="24"/>
          <w:szCs w:val="24"/>
        </w:rPr>
        <w:tab/>
      </w:r>
    </w:p>
    <w:p w14:paraId="6C0B352C" w14:textId="77777777" w:rsidR="00814281" w:rsidRDefault="00814281" w:rsidP="00814281"/>
    <w:p w14:paraId="20B906D5" w14:textId="58753B0C" w:rsidR="00D531FB" w:rsidRPr="00814281" w:rsidRDefault="00D531FB" w:rsidP="006B702D">
      <w:pPr>
        <w:tabs>
          <w:tab w:val="left" w:pos="6237"/>
          <w:tab w:val="right" w:pos="8306"/>
        </w:tabs>
        <w:spacing w:after="0" w:line="240" w:lineRule="auto"/>
        <w:rPr>
          <w:rFonts w:ascii="Times New Roman" w:hAnsi="Times New Roman" w:cs="Times New Roman"/>
          <w:sz w:val="24"/>
          <w:szCs w:val="24"/>
        </w:rPr>
      </w:pPr>
    </w:p>
    <w:sectPr w:rsidR="00D531FB" w:rsidRPr="00814281" w:rsidSect="00C34AFD">
      <w:headerReference w:type="default" r:id="rId27"/>
      <w:headerReference w:type="first" r:id="rId28"/>
      <w:pgSz w:w="11906" w:h="16838" w:code="9"/>
      <w:pgMar w:top="1134" w:right="567" w:bottom="709" w:left="1440"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2864D" w14:textId="77777777" w:rsidR="00D33E74" w:rsidRDefault="00D33E74" w:rsidP="00C34AFD">
      <w:pPr>
        <w:spacing w:after="0" w:line="240" w:lineRule="auto"/>
      </w:pPr>
      <w:r>
        <w:separator/>
      </w:r>
    </w:p>
  </w:endnote>
  <w:endnote w:type="continuationSeparator" w:id="0">
    <w:p w14:paraId="17897D10" w14:textId="77777777" w:rsidR="00D33E74" w:rsidRDefault="00D33E74" w:rsidP="00C34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5057E" w14:textId="77777777" w:rsidR="00D33E74" w:rsidRDefault="00D33E74" w:rsidP="00C34AFD">
      <w:pPr>
        <w:spacing w:after="0" w:line="240" w:lineRule="auto"/>
      </w:pPr>
      <w:r>
        <w:separator/>
      </w:r>
    </w:p>
  </w:footnote>
  <w:footnote w:type="continuationSeparator" w:id="0">
    <w:p w14:paraId="757FDC98" w14:textId="77777777" w:rsidR="00D33E74" w:rsidRDefault="00D33E74" w:rsidP="00C34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039039"/>
      <w:docPartObj>
        <w:docPartGallery w:val="Page Numbers (Top of Page)"/>
        <w:docPartUnique/>
      </w:docPartObj>
    </w:sdtPr>
    <w:sdtEndPr>
      <w:rPr>
        <w:rFonts w:ascii="Times New Roman" w:hAnsi="Times New Roman" w:cs="Times New Roman"/>
      </w:rPr>
    </w:sdtEndPr>
    <w:sdtContent>
      <w:p w14:paraId="3F3B20C9" w14:textId="5CD8608D" w:rsidR="002C5206" w:rsidRPr="00C34AFD" w:rsidRDefault="002C5206">
        <w:pPr>
          <w:pStyle w:val="Antrats"/>
          <w:jc w:val="center"/>
          <w:rPr>
            <w:rFonts w:ascii="Times New Roman" w:hAnsi="Times New Roman" w:cs="Times New Roman"/>
          </w:rPr>
        </w:pPr>
        <w:r w:rsidRPr="00C34AFD">
          <w:rPr>
            <w:rFonts w:ascii="Times New Roman" w:hAnsi="Times New Roman" w:cs="Times New Roman"/>
          </w:rPr>
          <w:fldChar w:fldCharType="begin"/>
        </w:r>
        <w:r w:rsidRPr="00C34AFD">
          <w:rPr>
            <w:rFonts w:ascii="Times New Roman" w:hAnsi="Times New Roman" w:cs="Times New Roman"/>
          </w:rPr>
          <w:instrText>PAGE   \* MERGEFORMAT</w:instrText>
        </w:r>
        <w:r w:rsidRPr="00C34AFD">
          <w:rPr>
            <w:rFonts w:ascii="Times New Roman" w:hAnsi="Times New Roman" w:cs="Times New Roman"/>
          </w:rPr>
          <w:fldChar w:fldCharType="separate"/>
        </w:r>
        <w:r w:rsidR="00A2582C" w:rsidRPr="00A2582C">
          <w:rPr>
            <w:rFonts w:ascii="Times New Roman" w:hAnsi="Times New Roman" w:cs="Times New Roman"/>
            <w:noProof/>
            <w:lang w:val="lt-LT"/>
          </w:rPr>
          <w:t>22</w:t>
        </w:r>
        <w:r w:rsidRPr="00C34AFD">
          <w:rPr>
            <w:rFonts w:ascii="Times New Roman" w:hAnsi="Times New Roman" w:cs="Times New Roman"/>
          </w:rPr>
          <w:fldChar w:fldCharType="end"/>
        </w:r>
      </w:p>
    </w:sdtContent>
  </w:sdt>
  <w:p w14:paraId="6EF054AD" w14:textId="77777777" w:rsidR="002C5206" w:rsidRDefault="002C520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08849" w14:textId="35956471" w:rsidR="002C5206" w:rsidRDefault="002C5206">
    <w:pPr>
      <w:pStyle w:val="Antrats"/>
      <w:jc w:val="center"/>
    </w:pPr>
  </w:p>
  <w:p w14:paraId="2190A856" w14:textId="77777777" w:rsidR="002C5206" w:rsidRDefault="002C520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FDE"/>
    <w:multiLevelType w:val="multilevel"/>
    <w:tmpl w:val="3A869A9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F127FB"/>
    <w:multiLevelType w:val="multilevel"/>
    <w:tmpl w:val="C9AEAE0A"/>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31331A2"/>
    <w:multiLevelType w:val="hybridMultilevel"/>
    <w:tmpl w:val="41BA0F58"/>
    <w:lvl w:ilvl="0" w:tplc="9698ACBC">
      <w:start w:val="2021"/>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32E26D3"/>
    <w:multiLevelType w:val="multilevel"/>
    <w:tmpl w:val="4B403A4C"/>
    <w:lvl w:ilvl="0">
      <w:start w:val="1"/>
      <w:numFmt w:val="decimal"/>
      <w:lvlText w:val="%1."/>
      <w:lvlJc w:val="left"/>
      <w:pPr>
        <w:ind w:left="540" w:hanging="540"/>
      </w:pPr>
      <w:rPr>
        <w:rFonts w:hint="default"/>
      </w:rPr>
    </w:lvl>
    <w:lvl w:ilvl="1">
      <w:start w:val="1"/>
      <w:numFmt w:val="decimal"/>
      <w:lvlText w:val="%1.%2."/>
      <w:lvlJc w:val="left"/>
      <w:pPr>
        <w:ind w:left="551" w:hanging="540"/>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4" w15:restartNumberingAfterBreak="0">
    <w:nsid w:val="06D67D8A"/>
    <w:multiLevelType w:val="hybridMultilevel"/>
    <w:tmpl w:val="7506C4CE"/>
    <w:lvl w:ilvl="0" w:tplc="04270001">
      <w:start w:val="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A686231"/>
    <w:multiLevelType w:val="hybridMultilevel"/>
    <w:tmpl w:val="AE52F44E"/>
    <w:lvl w:ilvl="0" w:tplc="CE7E601C">
      <w:start w:val="2021"/>
      <w:numFmt w:val="decimal"/>
      <w:lvlText w:val="%1"/>
      <w:lvlJc w:val="left"/>
      <w:pPr>
        <w:ind w:left="780" w:hanging="4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0D035BE9"/>
    <w:multiLevelType w:val="multilevel"/>
    <w:tmpl w:val="95486010"/>
    <w:lvl w:ilvl="0">
      <w:start w:val="1"/>
      <w:numFmt w:val="decimal"/>
      <w:lvlText w:val="%1."/>
      <w:lvlJc w:val="left"/>
      <w:pPr>
        <w:ind w:left="900" w:hanging="900"/>
      </w:pPr>
      <w:rPr>
        <w:rFonts w:hint="default"/>
      </w:rPr>
    </w:lvl>
    <w:lvl w:ilvl="1">
      <w:start w:val="1"/>
      <w:numFmt w:val="decimal"/>
      <w:lvlText w:val="%1.%2."/>
      <w:lvlJc w:val="left"/>
      <w:pPr>
        <w:ind w:left="915" w:hanging="900"/>
      </w:pPr>
      <w:rPr>
        <w:rFonts w:hint="default"/>
      </w:rPr>
    </w:lvl>
    <w:lvl w:ilvl="2">
      <w:start w:val="1"/>
      <w:numFmt w:val="decimal"/>
      <w:lvlText w:val="%1.%2.%3."/>
      <w:lvlJc w:val="left"/>
      <w:pPr>
        <w:ind w:left="930" w:hanging="900"/>
      </w:pPr>
      <w:rPr>
        <w:rFonts w:hint="default"/>
      </w:rPr>
    </w:lvl>
    <w:lvl w:ilvl="3">
      <w:start w:val="1"/>
      <w:numFmt w:val="decimal"/>
      <w:lvlText w:val="%1.%2.%3.%4."/>
      <w:lvlJc w:val="left"/>
      <w:pPr>
        <w:ind w:left="945" w:hanging="900"/>
      </w:pPr>
      <w:rPr>
        <w:rFonts w:hint="default"/>
      </w:rPr>
    </w:lvl>
    <w:lvl w:ilvl="4">
      <w:start w:val="1"/>
      <w:numFmt w:val="decimal"/>
      <w:lvlText w:val="%1.%2.%3.%4.%5."/>
      <w:lvlJc w:val="left"/>
      <w:pPr>
        <w:ind w:left="1140" w:hanging="1080"/>
      </w:pPr>
      <w:rPr>
        <w:rFonts w:hint="default"/>
      </w:rPr>
    </w:lvl>
    <w:lvl w:ilvl="5">
      <w:start w:val="1"/>
      <w:numFmt w:val="decimal"/>
      <w:lvlText w:val="%1.%2.%3.%4.%5.%6."/>
      <w:lvlJc w:val="left"/>
      <w:pPr>
        <w:ind w:left="1155" w:hanging="108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1545" w:hanging="1440"/>
      </w:pPr>
      <w:rPr>
        <w:rFonts w:hint="default"/>
      </w:rPr>
    </w:lvl>
    <w:lvl w:ilvl="8">
      <w:start w:val="1"/>
      <w:numFmt w:val="decimal"/>
      <w:lvlText w:val="%1.%2.%3.%4.%5.%6.%7.%8.%9."/>
      <w:lvlJc w:val="left"/>
      <w:pPr>
        <w:ind w:left="1920" w:hanging="1800"/>
      </w:pPr>
      <w:rPr>
        <w:rFonts w:hint="default"/>
      </w:rPr>
    </w:lvl>
  </w:abstractNum>
  <w:abstractNum w:abstractNumId="7" w15:restartNumberingAfterBreak="0">
    <w:nsid w:val="110A5F55"/>
    <w:multiLevelType w:val="multilevel"/>
    <w:tmpl w:val="CA8A93EC"/>
    <w:lvl w:ilvl="0">
      <w:start w:val="1"/>
      <w:numFmt w:val="decimal"/>
      <w:lvlText w:val="%1."/>
      <w:lvlJc w:val="left"/>
      <w:pPr>
        <w:ind w:left="382" w:hanging="360"/>
      </w:pPr>
      <w:rPr>
        <w:rFonts w:eastAsia="Calibri" w:hint="default"/>
      </w:rPr>
    </w:lvl>
    <w:lvl w:ilvl="1">
      <w:start w:val="1"/>
      <w:numFmt w:val="decimal"/>
      <w:isLgl/>
      <w:lvlText w:val="%1.%2."/>
      <w:lvlJc w:val="left"/>
      <w:pPr>
        <w:ind w:left="562" w:hanging="540"/>
      </w:pPr>
      <w:rPr>
        <w:rFonts w:hint="default"/>
      </w:rPr>
    </w:lvl>
    <w:lvl w:ilvl="2">
      <w:start w:val="2"/>
      <w:numFmt w:val="decimal"/>
      <w:isLgl/>
      <w:lvlText w:val="%1.%2.%3."/>
      <w:lvlJc w:val="left"/>
      <w:pPr>
        <w:ind w:left="742" w:hanging="720"/>
      </w:pPr>
      <w:rPr>
        <w:rFonts w:hint="default"/>
      </w:rPr>
    </w:lvl>
    <w:lvl w:ilvl="3">
      <w:start w:val="1"/>
      <w:numFmt w:val="decimal"/>
      <w:isLgl/>
      <w:lvlText w:val="%1.%2.%3.%4."/>
      <w:lvlJc w:val="left"/>
      <w:pPr>
        <w:ind w:left="742" w:hanging="720"/>
      </w:pPr>
      <w:rPr>
        <w:rFonts w:hint="default"/>
      </w:rPr>
    </w:lvl>
    <w:lvl w:ilvl="4">
      <w:start w:val="1"/>
      <w:numFmt w:val="decimal"/>
      <w:isLgl/>
      <w:lvlText w:val="%1.%2.%3.%4.%5."/>
      <w:lvlJc w:val="left"/>
      <w:pPr>
        <w:ind w:left="1102" w:hanging="1080"/>
      </w:pPr>
      <w:rPr>
        <w:rFonts w:hint="default"/>
      </w:rPr>
    </w:lvl>
    <w:lvl w:ilvl="5">
      <w:start w:val="1"/>
      <w:numFmt w:val="decimal"/>
      <w:isLgl/>
      <w:lvlText w:val="%1.%2.%3.%4.%5.%6."/>
      <w:lvlJc w:val="left"/>
      <w:pPr>
        <w:ind w:left="1102" w:hanging="1080"/>
      </w:pPr>
      <w:rPr>
        <w:rFonts w:hint="default"/>
      </w:rPr>
    </w:lvl>
    <w:lvl w:ilvl="6">
      <w:start w:val="1"/>
      <w:numFmt w:val="decimal"/>
      <w:isLgl/>
      <w:lvlText w:val="%1.%2.%3.%4.%5.%6.%7."/>
      <w:lvlJc w:val="left"/>
      <w:pPr>
        <w:ind w:left="1462" w:hanging="1440"/>
      </w:pPr>
      <w:rPr>
        <w:rFonts w:hint="default"/>
      </w:rPr>
    </w:lvl>
    <w:lvl w:ilvl="7">
      <w:start w:val="1"/>
      <w:numFmt w:val="decimal"/>
      <w:isLgl/>
      <w:lvlText w:val="%1.%2.%3.%4.%5.%6.%7.%8."/>
      <w:lvlJc w:val="left"/>
      <w:pPr>
        <w:ind w:left="1462" w:hanging="1440"/>
      </w:pPr>
      <w:rPr>
        <w:rFonts w:hint="default"/>
      </w:rPr>
    </w:lvl>
    <w:lvl w:ilvl="8">
      <w:start w:val="1"/>
      <w:numFmt w:val="decimal"/>
      <w:isLgl/>
      <w:lvlText w:val="%1.%2.%3.%4.%5.%6.%7.%8.%9."/>
      <w:lvlJc w:val="left"/>
      <w:pPr>
        <w:ind w:left="1822" w:hanging="1800"/>
      </w:pPr>
      <w:rPr>
        <w:rFonts w:hint="default"/>
      </w:rPr>
    </w:lvl>
  </w:abstractNum>
  <w:abstractNum w:abstractNumId="8" w15:restartNumberingAfterBreak="0">
    <w:nsid w:val="1BC34955"/>
    <w:multiLevelType w:val="hybridMultilevel"/>
    <w:tmpl w:val="998E8392"/>
    <w:lvl w:ilvl="0" w:tplc="0427000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CBE4F67"/>
    <w:multiLevelType w:val="hybridMultilevel"/>
    <w:tmpl w:val="1DF6D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CB2650"/>
    <w:multiLevelType w:val="multilevel"/>
    <w:tmpl w:val="68C0EB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8894FBC"/>
    <w:multiLevelType w:val="multilevel"/>
    <w:tmpl w:val="5D24CC5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CE6E9E"/>
    <w:multiLevelType w:val="hybridMultilevel"/>
    <w:tmpl w:val="9D4E20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2FD376D0"/>
    <w:multiLevelType w:val="hybridMultilevel"/>
    <w:tmpl w:val="5D5E39F8"/>
    <w:lvl w:ilvl="0" w:tplc="F4006F5A">
      <w:start w:val="2021"/>
      <w:numFmt w:val="decimal"/>
      <w:lvlText w:val="%1"/>
      <w:lvlJc w:val="left"/>
      <w:pPr>
        <w:ind w:left="1331" w:hanging="48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15:restartNumberingAfterBreak="0">
    <w:nsid w:val="34EE41EE"/>
    <w:multiLevelType w:val="hybridMultilevel"/>
    <w:tmpl w:val="F1F27C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58E46A0"/>
    <w:multiLevelType w:val="hybridMultilevel"/>
    <w:tmpl w:val="3A1EFD54"/>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6" w15:restartNumberingAfterBreak="0">
    <w:nsid w:val="3CF554C5"/>
    <w:multiLevelType w:val="multilevel"/>
    <w:tmpl w:val="9D4032E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2A1E34"/>
    <w:multiLevelType w:val="hybridMultilevel"/>
    <w:tmpl w:val="B9988C06"/>
    <w:lvl w:ilvl="0" w:tplc="5F0E3822">
      <w:start w:val="10"/>
      <w:numFmt w:val="decimal"/>
      <w:lvlText w:val="%1."/>
      <w:lvlJc w:val="left"/>
      <w:pPr>
        <w:ind w:left="720" w:hanging="360"/>
      </w:pPr>
      <w:rPr>
        <w:rFonts w:hint="default"/>
        <w:b/>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F6A0818"/>
    <w:multiLevelType w:val="hybridMultilevel"/>
    <w:tmpl w:val="88081938"/>
    <w:lvl w:ilvl="0" w:tplc="896425C6">
      <w:start w:val="2021"/>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03156D8"/>
    <w:multiLevelType w:val="multilevel"/>
    <w:tmpl w:val="D31EE55E"/>
    <w:lvl w:ilvl="0">
      <w:start w:val="3"/>
      <w:numFmt w:val="decimal"/>
      <w:lvlText w:val="%1."/>
      <w:lvlJc w:val="left"/>
      <w:pPr>
        <w:ind w:left="720" w:hanging="720"/>
      </w:pPr>
      <w:rPr>
        <w:rFonts w:hint="default"/>
      </w:rPr>
    </w:lvl>
    <w:lvl w:ilvl="1">
      <w:start w:val="4"/>
      <w:numFmt w:val="decimal"/>
      <w:lvlText w:val="%1.%2."/>
      <w:lvlJc w:val="left"/>
      <w:pPr>
        <w:ind w:left="727" w:hanging="720"/>
      </w:pPr>
      <w:rPr>
        <w:rFonts w:hint="default"/>
      </w:rPr>
    </w:lvl>
    <w:lvl w:ilvl="2">
      <w:start w:val="1"/>
      <w:numFmt w:val="decimal"/>
      <w:lvlText w:val="%1.%2.%3."/>
      <w:lvlJc w:val="left"/>
      <w:pPr>
        <w:ind w:left="734" w:hanging="720"/>
      </w:pPr>
      <w:rPr>
        <w:rFonts w:hint="default"/>
      </w:rPr>
    </w:lvl>
    <w:lvl w:ilvl="3">
      <w:start w:val="1"/>
      <w:numFmt w:val="decimal"/>
      <w:lvlText w:val="%1.%2.%3.%4."/>
      <w:lvlJc w:val="left"/>
      <w:pPr>
        <w:ind w:left="741" w:hanging="720"/>
      </w:pPr>
      <w:rPr>
        <w:rFonts w:hint="default"/>
      </w:rPr>
    </w:lvl>
    <w:lvl w:ilvl="4">
      <w:start w:val="1"/>
      <w:numFmt w:val="decimal"/>
      <w:lvlText w:val="%1.%2.%3.%4.%5."/>
      <w:lvlJc w:val="left"/>
      <w:pPr>
        <w:ind w:left="1108" w:hanging="1080"/>
      </w:pPr>
      <w:rPr>
        <w:rFonts w:hint="default"/>
      </w:rPr>
    </w:lvl>
    <w:lvl w:ilvl="5">
      <w:start w:val="1"/>
      <w:numFmt w:val="decimal"/>
      <w:lvlText w:val="%1.%2.%3.%4.%5.%6."/>
      <w:lvlJc w:val="left"/>
      <w:pPr>
        <w:ind w:left="1115" w:hanging="1080"/>
      </w:pPr>
      <w:rPr>
        <w:rFonts w:hint="default"/>
      </w:rPr>
    </w:lvl>
    <w:lvl w:ilvl="6">
      <w:start w:val="1"/>
      <w:numFmt w:val="decimal"/>
      <w:lvlText w:val="%1.%2.%3.%4.%5.%6.%7."/>
      <w:lvlJc w:val="left"/>
      <w:pPr>
        <w:ind w:left="1482" w:hanging="1440"/>
      </w:pPr>
      <w:rPr>
        <w:rFonts w:hint="default"/>
      </w:rPr>
    </w:lvl>
    <w:lvl w:ilvl="7">
      <w:start w:val="1"/>
      <w:numFmt w:val="decimal"/>
      <w:lvlText w:val="%1.%2.%3.%4.%5.%6.%7.%8."/>
      <w:lvlJc w:val="left"/>
      <w:pPr>
        <w:ind w:left="1489" w:hanging="1440"/>
      </w:pPr>
      <w:rPr>
        <w:rFonts w:hint="default"/>
      </w:rPr>
    </w:lvl>
    <w:lvl w:ilvl="8">
      <w:start w:val="1"/>
      <w:numFmt w:val="decimal"/>
      <w:lvlText w:val="%1.%2.%3.%4.%5.%6.%7.%8.%9."/>
      <w:lvlJc w:val="left"/>
      <w:pPr>
        <w:ind w:left="1856" w:hanging="1800"/>
      </w:pPr>
      <w:rPr>
        <w:rFonts w:hint="default"/>
      </w:rPr>
    </w:lvl>
  </w:abstractNum>
  <w:abstractNum w:abstractNumId="20" w15:restartNumberingAfterBreak="0">
    <w:nsid w:val="40B80423"/>
    <w:multiLevelType w:val="multilevel"/>
    <w:tmpl w:val="CBCA8DB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0C84EC8"/>
    <w:multiLevelType w:val="multilevel"/>
    <w:tmpl w:val="A0DCA9E8"/>
    <w:lvl w:ilvl="0">
      <w:start w:val="1"/>
      <w:numFmt w:val="decimal"/>
      <w:lvlText w:val="%1."/>
      <w:lvlJc w:val="left"/>
      <w:pPr>
        <w:ind w:left="360" w:hanging="360"/>
      </w:pPr>
      <w:rPr>
        <w:rFonts w:hint="default"/>
      </w:rPr>
    </w:lvl>
    <w:lvl w:ilvl="1">
      <w:start w:val="1"/>
      <w:numFmt w:val="decimal"/>
      <w:suff w:val="space"/>
      <w:lvlText w:val="%1.%2."/>
      <w:lvlJc w:val="left"/>
      <w:pPr>
        <w:ind w:left="39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0D821C3"/>
    <w:multiLevelType w:val="multilevel"/>
    <w:tmpl w:val="B896E47C"/>
    <w:lvl w:ilvl="0">
      <w:start w:val="1"/>
      <w:numFmt w:val="decimal"/>
      <w:lvlText w:val="%1."/>
      <w:lvlJc w:val="left"/>
      <w:pPr>
        <w:ind w:left="720" w:hanging="720"/>
      </w:pPr>
      <w:rPr>
        <w:rFonts w:hint="default"/>
      </w:rPr>
    </w:lvl>
    <w:lvl w:ilvl="1">
      <w:start w:val="1"/>
      <w:numFmt w:val="decimal"/>
      <w:lvlText w:val="%1.%2."/>
      <w:lvlJc w:val="left"/>
      <w:pPr>
        <w:ind w:left="730" w:hanging="720"/>
      </w:pPr>
      <w:rPr>
        <w:rFonts w:hint="default"/>
      </w:rPr>
    </w:lvl>
    <w:lvl w:ilvl="2">
      <w:start w:val="3"/>
      <w:numFmt w:val="decimal"/>
      <w:lvlText w:val="%1.%2.%3."/>
      <w:lvlJc w:val="left"/>
      <w:pPr>
        <w:ind w:left="74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23" w15:restartNumberingAfterBreak="0">
    <w:nsid w:val="536061AD"/>
    <w:multiLevelType w:val="multilevel"/>
    <w:tmpl w:val="E416CB4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D37BA1"/>
    <w:multiLevelType w:val="multilevel"/>
    <w:tmpl w:val="1FC8C2CA"/>
    <w:lvl w:ilvl="0">
      <w:start w:val="1"/>
      <w:numFmt w:val="decimal"/>
      <w:lvlText w:val="%1."/>
      <w:lvlJc w:val="left"/>
      <w:pPr>
        <w:ind w:left="382" w:hanging="360"/>
      </w:pPr>
      <w:rPr>
        <w:rFonts w:eastAsia="Calibri" w:hint="default"/>
      </w:rPr>
    </w:lvl>
    <w:lvl w:ilvl="1">
      <w:start w:val="1"/>
      <w:numFmt w:val="decimal"/>
      <w:isLgl/>
      <w:lvlText w:val="%1.%2."/>
      <w:lvlJc w:val="left"/>
      <w:pPr>
        <w:ind w:left="382" w:hanging="360"/>
      </w:pPr>
      <w:rPr>
        <w:rFonts w:hint="default"/>
      </w:rPr>
    </w:lvl>
    <w:lvl w:ilvl="2">
      <w:start w:val="1"/>
      <w:numFmt w:val="decimal"/>
      <w:isLgl/>
      <w:lvlText w:val="%1.%2.%3."/>
      <w:lvlJc w:val="left"/>
      <w:pPr>
        <w:ind w:left="742" w:hanging="720"/>
      </w:pPr>
      <w:rPr>
        <w:rFonts w:hint="default"/>
        <w:color w:val="auto"/>
      </w:rPr>
    </w:lvl>
    <w:lvl w:ilvl="3">
      <w:start w:val="1"/>
      <w:numFmt w:val="decimal"/>
      <w:isLgl/>
      <w:lvlText w:val="%1.%2.%3.%4."/>
      <w:lvlJc w:val="left"/>
      <w:pPr>
        <w:ind w:left="742" w:hanging="720"/>
      </w:pPr>
      <w:rPr>
        <w:rFonts w:hint="default"/>
        <w:color w:val="auto"/>
      </w:rPr>
    </w:lvl>
    <w:lvl w:ilvl="4">
      <w:start w:val="1"/>
      <w:numFmt w:val="decimal"/>
      <w:isLgl/>
      <w:lvlText w:val="%1.%2.%3.%4.%5."/>
      <w:lvlJc w:val="left"/>
      <w:pPr>
        <w:ind w:left="1102" w:hanging="1080"/>
      </w:pPr>
      <w:rPr>
        <w:rFonts w:hint="default"/>
      </w:rPr>
    </w:lvl>
    <w:lvl w:ilvl="5">
      <w:start w:val="1"/>
      <w:numFmt w:val="decimal"/>
      <w:isLgl/>
      <w:lvlText w:val="%1.%2.%3.%4.%5.%6."/>
      <w:lvlJc w:val="left"/>
      <w:pPr>
        <w:ind w:left="1102" w:hanging="1080"/>
      </w:pPr>
      <w:rPr>
        <w:rFonts w:hint="default"/>
      </w:rPr>
    </w:lvl>
    <w:lvl w:ilvl="6">
      <w:start w:val="1"/>
      <w:numFmt w:val="decimal"/>
      <w:isLgl/>
      <w:lvlText w:val="%1.%2.%3.%4.%5.%6.%7."/>
      <w:lvlJc w:val="left"/>
      <w:pPr>
        <w:ind w:left="1462" w:hanging="1440"/>
      </w:pPr>
      <w:rPr>
        <w:rFonts w:hint="default"/>
      </w:rPr>
    </w:lvl>
    <w:lvl w:ilvl="7">
      <w:start w:val="1"/>
      <w:numFmt w:val="decimal"/>
      <w:isLgl/>
      <w:lvlText w:val="%1.%2.%3.%4.%5.%6.%7.%8."/>
      <w:lvlJc w:val="left"/>
      <w:pPr>
        <w:ind w:left="1462" w:hanging="1440"/>
      </w:pPr>
      <w:rPr>
        <w:rFonts w:hint="default"/>
      </w:rPr>
    </w:lvl>
    <w:lvl w:ilvl="8">
      <w:start w:val="1"/>
      <w:numFmt w:val="decimal"/>
      <w:isLgl/>
      <w:lvlText w:val="%1.%2.%3.%4.%5.%6.%7.%8.%9."/>
      <w:lvlJc w:val="left"/>
      <w:pPr>
        <w:ind w:left="1822" w:hanging="1800"/>
      </w:pPr>
      <w:rPr>
        <w:rFonts w:hint="default"/>
      </w:rPr>
    </w:lvl>
  </w:abstractNum>
  <w:abstractNum w:abstractNumId="25" w15:restartNumberingAfterBreak="0">
    <w:nsid w:val="552952C2"/>
    <w:multiLevelType w:val="multilevel"/>
    <w:tmpl w:val="4A005572"/>
    <w:lvl w:ilvl="0">
      <w:start w:val="1"/>
      <w:numFmt w:val="decimal"/>
      <w:lvlText w:val="%1."/>
      <w:lvlJc w:val="left"/>
      <w:pPr>
        <w:ind w:left="720" w:hanging="720"/>
      </w:pPr>
      <w:rPr>
        <w:rFonts w:hint="default"/>
      </w:rPr>
    </w:lvl>
    <w:lvl w:ilvl="1">
      <w:start w:val="1"/>
      <w:numFmt w:val="decimal"/>
      <w:lvlText w:val="%1.%2."/>
      <w:lvlJc w:val="left"/>
      <w:pPr>
        <w:ind w:left="729" w:hanging="720"/>
      </w:pPr>
      <w:rPr>
        <w:rFonts w:hint="default"/>
      </w:rPr>
    </w:lvl>
    <w:lvl w:ilvl="2">
      <w:start w:val="3"/>
      <w:numFmt w:val="decimal"/>
      <w:lvlText w:val="%1.%2.%3."/>
      <w:lvlJc w:val="left"/>
      <w:pPr>
        <w:ind w:left="738" w:hanging="720"/>
      </w:pPr>
      <w:rPr>
        <w:rFonts w:hint="default"/>
      </w:rPr>
    </w:lvl>
    <w:lvl w:ilvl="3">
      <w:start w:val="1"/>
      <w:numFmt w:val="decimal"/>
      <w:lvlText w:val="%1.%2.%3.%4."/>
      <w:lvlJc w:val="left"/>
      <w:pPr>
        <w:ind w:left="747" w:hanging="720"/>
      </w:pPr>
      <w:rPr>
        <w:rFonts w:hint="default"/>
      </w:rPr>
    </w:lvl>
    <w:lvl w:ilvl="4">
      <w:start w:val="1"/>
      <w:numFmt w:val="decimal"/>
      <w:lvlText w:val="%1.%2.%3.%4.%5."/>
      <w:lvlJc w:val="left"/>
      <w:pPr>
        <w:ind w:left="1116" w:hanging="1080"/>
      </w:pPr>
      <w:rPr>
        <w:rFonts w:hint="default"/>
      </w:rPr>
    </w:lvl>
    <w:lvl w:ilvl="5">
      <w:start w:val="1"/>
      <w:numFmt w:val="decimal"/>
      <w:lvlText w:val="%1.%2.%3.%4.%5.%6."/>
      <w:lvlJc w:val="left"/>
      <w:pPr>
        <w:ind w:left="1125" w:hanging="1080"/>
      </w:pPr>
      <w:rPr>
        <w:rFonts w:hint="default"/>
      </w:rPr>
    </w:lvl>
    <w:lvl w:ilvl="6">
      <w:start w:val="1"/>
      <w:numFmt w:val="decimal"/>
      <w:lvlText w:val="%1.%2.%3.%4.%5.%6.%7."/>
      <w:lvlJc w:val="left"/>
      <w:pPr>
        <w:ind w:left="1494" w:hanging="1440"/>
      </w:pPr>
      <w:rPr>
        <w:rFonts w:hint="default"/>
      </w:rPr>
    </w:lvl>
    <w:lvl w:ilvl="7">
      <w:start w:val="1"/>
      <w:numFmt w:val="decimal"/>
      <w:lvlText w:val="%1.%2.%3.%4.%5.%6.%7.%8."/>
      <w:lvlJc w:val="left"/>
      <w:pPr>
        <w:ind w:left="1503" w:hanging="1440"/>
      </w:pPr>
      <w:rPr>
        <w:rFonts w:hint="default"/>
      </w:rPr>
    </w:lvl>
    <w:lvl w:ilvl="8">
      <w:start w:val="1"/>
      <w:numFmt w:val="decimal"/>
      <w:lvlText w:val="%1.%2.%3.%4.%5.%6.%7.%8.%9."/>
      <w:lvlJc w:val="left"/>
      <w:pPr>
        <w:ind w:left="1872" w:hanging="1800"/>
      </w:pPr>
      <w:rPr>
        <w:rFonts w:hint="default"/>
      </w:rPr>
    </w:lvl>
  </w:abstractNum>
  <w:abstractNum w:abstractNumId="26" w15:restartNumberingAfterBreak="0">
    <w:nsid w:val="569F5232"/>
    <w:multiLevelType w:val="multilevel"/>
    <w:tmpl w:val="010C7DB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CC81CB9"/>
    <w:multiLevelType w:val="multilevel"/>
    <w:tmpl w:val="B896E47C"/>
    <w:lvl w:ilvl="0">
      <w:start w:val="1"/>
      <w:numFmt w:val="decimal"/>
      <w:lvlText w:val="%1."/>
      <w:lvlJc w:val="left"/>
      <w:pPr>
        <w:ind w:left="720" w:hanging="720"/>
      </w:pPr>
      <w:rPr>
        <w:rFonts w:hint="default"/>
      </w:rPr>
    </w:lvl>
    <w:lvl w:ilvl="1">
      <w:start w:val="1"/>
      <w:numFmt w:val="decimal"/>
      <w:lvlText w:val="%1.%2."/>
      <w:lvlJc w:val="left"/>
      <w:pPr>
        <w:ind w:left="730" w:hanging="720"/>
      </w:pPr>
      <w:rPr>
        <w:rFonts w:hint="default"/>
      </w:rPr>
    </w:lvl>
    <w:lvl w:ilvl="2">
      <w:start w:val="3"/>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28" w15:restartNumberingAfterBreak="0">
    <w:nsid w:val="603B7FC3"/>
    <w:multiLevelType w:val="multilevel"/>
    <w:tmpl w:val="B602169A"/>
    <w:lvl w:ilvl="0">
      <w:start w:val="1"/>
      <w:numFmt w:val="decimal"/>
      <w:lvlText w:val="%1."/>
      <w:lvlJc w:val="left"/>
      <w:pPr>
        <w:ind w:left="720" w:hanging="360"/>
      </w:pPr>
      <w:rPr>
        <w:rFonts w:hint="default"/>
        <w:b/>
        <w:sz w:val="24"/>
        <w:szCs w:val="24"/>
      </w:rPr>
    </w:lvl>
    <w:lvl w:ilvl="1">
      <w:start w:val="1"/>
      <w:numFmt w:val="decimal"/>
      <w:isLgl/>
      <w:lvlText w:val="%1.%2."/>
      <w:lvlJc w:val="left"/>
      <w:pPr>
        <w:ind w:left="900" w:hanging="540"/>
      </w:pPr>
      <w:rPr>
        <w:rFonts w:hint="default"/>
        <w:b w:val="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52101D1"/>
    <w:multiLevelType w:val="multilevel"/>
    <w:tmpl w:val="E012A158"/>
    <w:lvl w:ilvl="0">
      <w:start w:val="8"/>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ACC64B3"/>
    <w:multiLevelType w:val="hybridMultilevel"/>
    <w:tmpl w:val="84680046"/>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31" w15:restartNumberingAfterBreak="0">
    <w:nsid w:val="6F8A6006"/>
    <w:multiLevelType w:val="multilevel"/>
    <w:tmpl w:val="211A353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3FA117A"/>
    <w:multiLevelType w:val="hybridMultilevel"/>
    <w:tmpl w:val="9A64675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3" w15:restartNumberingAfterBreak="0">
    <w:nsid w:val="762C38BE"/>
    <w:multiLevelType w:val="multilevel"/>
    <w:tmpl w:val="2CF2998C"/>
    <w:lvl w:ilvl="0">
      <w:start w:val="3"/>
      <w:numFmt w:val="decimal"/>
      <w:lvlText w:val="%1."/>
      <w:lvlJc w:val="left"/>
      <w:pPr>
        <w:ind w:left="540" w:hanging="540"/>
      </w:pPr>
      <w:rPr>
        <w:rFonts w:hint="default"/>
        <w:color w:val="auto"/>
      </w:rPr>
    </w:lvl>
    <w:lvl w:ilvl="1">
      <w:start w:val="1"/>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4" w15:restartNumberingAfterBreak="0">
    <w:nsid w:val="77850C44"/>
    <w:multiLevelType w:val="hybridMultilevel"/>
    <w:tmpl w:val="87CC4860"/>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35" w15:restartNumberingAfterBreak="0">
    <w:nsid w:val="791D2A50"/>
    <w:multiLevelType w:val="multilevel"/>
    <w:tmpl w:val="FFF28B52"/>
    <w:lvl w:ilvl="0">
      <w:start w:val="1"/>
      <w:numFmt w:val="decimalZero"/>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A031E24"/>
    <w:multiLevelType w:val="multilevel"/>
    <w:tmpl w:val="1B5E51C2"/>
    <w:lvl w:ilvl="0">
      <w:start w:val="1"/>
      <w:numFmt w:val="decimal"/>
      <w:lvlText w:val="%1."/>
      <w:lvlJc w:val="left"/>
      <w:pPr>
        <w:ind w:left="720" w:hanging="720"/>
      </w:pPr>
      <w:rPr>
        <w:rFonts w:hint="default"/>
      </w:rPr>
    </w:lvl>
    <w:lvl w:ilvl="1">
      <w:start w:val="1"/>
      <w:numFmt w:val="decimal"/>
      <w:lvlText w:val="%1.%2."/>
      <w:lvlJc w:val="left"/>
      <w:pPr>
        <w:ind w:left="730" w:hanging="720"/>
      </w:pPr>
      <w:rPr>
        <w:rFonts w:hint="default"/>
      </w:rPr>
    </w:lvl>
    <w:lvl w:ilvl="2">
      <w:start w:val="2"/>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num w:numId="1" w16cid:durableId="1283800507">
    <w:abstractNumId w:val="9"/>
  </w:num>
  <w:num w:numId="2" w16cid:durableId="345521101">
    <w:abstractNumId w:val="10"/>
  </w:num>
  <w:num w:numId="3" w16cid:durableId="1144153678">
    <w:abstractNumId w:val="35"/>
  </w:num>
  <w:num w:numId="4" w16cid:durableId="241792913">
    <w:abstractNumId w:val="0"/>
  </w:num>
  <w:num w:numId="5" w16cid:durableId="899554507">
    <w:abstractNumId w:val="11"/>
  </w:num>
  <w:num w:numId="6" w16cid:durableId="45764755">
    <w:abstractNumId w:val="16"/>
  </w:num>
  <w:num w:numId="7" w16cid:durableId="1581672124">
    <w:abstractNumId w:val="20"/>
  </w:num>
  <w:num w:numId="8" w16cid:durableId="1234047399">
    <w:abstractNumId w:val="31"/>
  </w:num>
  <w:num w:numId="9" w16cid:durableId="1158959023">
    <w:abstractNumId w:val="22"/>
  </w:num>
  <w:num w:numId="10" w16cid:durableId="736323548">
    <w:abstractNumId w:val="25"/>
  </w:num>
  <w:num w:numId="11" w16cid:durableId="234822767">
    <w:abstractNumId w:val="28"/>
  </w:num>
  <w:num w:numId="12" w16cid:durableId="584388122">
    <w:abstractNumId w:val="21"/>
  </w:num>
  <w:num w:numId="13" w16cid:durableId="1684700943">
    <w:abstractNumId w:val="36"/>
  </w:num>
  <w:num w:numId="14" w16cid:durableId="1989967266">
    <w:abstractNumId w:val="34"/>
  </w:num>
  <w:num w:numId="15" w16cid:durableId="548536426">
    <w:abstractNumId w:val="15"/>
  </w:num>
  <w:num w:numId="16" w16cid:durableId="2006855891">
    <w:abstractNumId w:val="29"/>
  </w:num>
  <w:num w:numId="17" w16cid:durableId="21172815">
    <w:abstractNumId w:val="30"/>
  </w:num>
  <w:num w:numId="18" w16cid:durableId="850265108">
    <w:abstractNumId w:val="27"/>
  </w:num>
  <w:num w:numId="19" w16cid:durableId="216552481">
    <w:abstractNumId w:val="1"/>
  </w:num>
  <w:num w:numId="20" w16cid:durableId="69163653">
    <w:abstractNumId w:val="5"/>
  </w:num>
  <w:num w:numId="21" w16cid:durableId="2147237001">
    <w:abstractNumId w:val="18"/>
  </w:num>
  <w:num w:numId="22" w16cid:durableId="1962612699">
    <w:abstractNumId w:val="24"/>
  </w:num>
  <w:num w:numId="23" w16cid:durableId="859970584">
    <w:abstractNumId w:val="26"/>
  </w:num>
  <w:num w:numId="24" w16cid:durableId="762188380">
    <w:abstractNumId w:val="32"/>
  </w:num>
  <w:num w:numId="25" w16cid:durableId="1171138556">
    <w:abstractNumId w:val="2"/>
  </w:num>
  <w:num w:numId="26" w16cid:durableId="581335908">
    <w:abstractNumId w:val="33"/>
  </w:num>
  <w:num w:numId="27" w16cid:durableId="1838381969">
    <w:abstractNumId w:val="6"/>
  </w:num>
  <w:num w:numId="28" w16cid:durableId="758647149">
    <w:abstractNumId w:val="13"/>
  </w:num>
  <w:num w:numId="29" w16cid:durableId="1640694117">
    <w:abstractNumId w:val="17"/>
  </w:num>
  <w:num w:numId="30" w16cid:durableId="620959173">
    <w:abstractNumId w:val="23"/>
  </w:num>
  <w:num w:numId="31" w16cid:durableId="1851329429">
    <w:abstractNumId w:val="19"/>
  </w:num>
  <w:num w:numId="32" w16cid:durableId="798642536">
    <w:abstractNumId w:val="7"/>
  </w:num>
  <w:num w:numId="33" w16cid:durableId="1738747458">
    <w:abstractNumId w:val="12"/>
  </w:num>
  <w:num w:numId="34" w16cid:durableId="1058093634">
    <w:abstractNumId w:val="3"/>
  </w:num>
  <w:num w:numId="35" w16cid:durableId="570652025">
    <w:abstractNumId w:val="4"/>
  </w:num>
  <w:num w:numId="36" w16cid:durableId="1130169504">
    <w:abstractNumId w:val="8"/>
  </w:num>
  <w:num w:numId="37" w16cid:durableId="6832448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F3"/>
    <w:rsid w:val="00002618"/>
    <w:rsid w:val="00004383"/>
    <w:rsid w:val="00007DFC"/>
    <w:rsid w:val="00010275"/>
    <w:rsid w:val="00010E78"/>
    <w:rsid w:val="00011B7A"/>
    <w:rsid w:val="00013B44"/>
    <w:rsid w:val="00014C72"/>
    <w:rsid w:val="00016767"/>
    <w:rsid w:val="0002418C"/>
    <w:rsid w:val="0002550D"/>
    <w:rsid w:val="0002630B"/>
    <w:rsid w:val="000272BB"/>
    <w:rsid w:val="0003230F"/>
    <w:rsid w:val="0003351C"/>
    <w:rsid w:val="00033AF2"/>
    <w:rsid w:val="00033FAD"/>
    <w:rsid w:val="000347E0"/>
    <w:rsid w:val="00041C6E"/>
    <w:rsid w:val="0004246B"/>
    <w:rsid w:val="0004606D"/>
    <w:rsid w:val="00057CEF"/>
    <w:rsid w:val="000606B5"/>
    <w:rsid w:val="00061468"/>
    <w:rsid w:val="0006713B"/>
    <w:rsid w:val="000679DF"/>
    <w:rsid w:val="00070B4D"/>
    <w:rsid w:val="00074465"/>
    <w:rsid w:val="0007449F"/>
    <w:rsid w:val="00076CB7"/>
    <w:rsid w:val="000805CD"/>
    <w:rsid w:val="000809BB"/>
    <w:rsid w:val="00083227"/>
    <w:rsid w:val="00083F43"/>
    <w:rsid w:val="0008584D"/>
    <w:rsid w:val="00085DED"/>
    <w:rsid w:val="00086A5F"/>
    <w:rsid w:val="00086CC3"/>
    <w:rsid w:val="000875F7"/>
    <w:rsid w:val="000A076B"/>
    <w:rsid w:val="000A1307"/>
    <w:rsid w:val="000A1B0D"/>
    <w:rsid w:val="000A26BA"/>
    <w:rsid w:val="000A30B9"/>
    <w:rsid w:val="000A45D5"/>
    <w:rsid w:val="000A5571"/>
    <w:rsid w:val="000A62B1"/>
    <w:rsid w:val="000A70C2"/>
    <w:rsid w:val="000B005A"/>
    <w:rsid w:val="000B1BD3"/>
    <w:rsid w:val="000B4990"/>
    <w:rsid w:val="000C0C06"/>
    <w:rsid w:val="000C38C1"/>
    <w:rsid w:val="000C64FF"/>
    <w:rsid w:val="000D3104"/>
    <w:rsid w:val="000D4F99"/>
    <w:rsid w:val="000D74EC"/>
    <w:rsid w:val="000D750B"/>
    <w:rsid w:val="000D773C"/>
    <w:rsid w:val="000E0600"/>
    <w:rsid w:val="000E19B3"/>
    <w:rsid w:val="000E19EA"/>
    <w:rsid w:val="000E6B2C"/>
    <w:rsid w:val="000F516B"/>
    <w:rsid w:val="00100419"/>
    <w:rsid w:val="00101E67"/>
    <w:rsid w:val="001025D7"/>
    <w:rsid w:val="00102D6C"/>
    <w:rsid w:val="00103C88"/>
    <w:rsid w:val="001055B3"/>
    <w:rsid w:val="00110776"/>
    <w:rsid w:val="00111E0C"/>
    <w:rsid w:val="00114363"/>
    <w:rsid w:val="001144E8"/>
    <w:rsid w:val="00114C9C"/>
    <w:rsid w:val="00120E30"/>
    <w:rsid w:val="001301FB"/>
    <w:rsid w:val="00132315"/>
    <w:rsid w:val="00136663"/>
    <w:rsid w:val="00144961"/>
    <w:rsid w:val="00146610"/>
    <w:rsid w:val="00146796"/>
    <w:rsid w:val="0014728B"/>
    <w:rsid w:val="001524C6"/>
    <w:rsid w:val="00153F81"/>
    <w:rsid w:val="00156ABC"/>
    <w:rsid w:val="00157591"/>
    <w:rsid w:val="001634A9"/>
    <w:rsid w:val="00163F3E"/>
    <w:rsid w:val="00164729"/>
    <w:rsid w:val="00170F8D"/>
    <w:rsid w:val="00173D55"/>
    <w:rsid w:val="00177BE5"/>
    <w:rsid w:val="00184E0A"/>
    <w:rsid w:val="00192F83"/>
    <w:rsid w:val="001936AC"/>
    <w:rsid w:val="001A0D1B"/>
    <w:rsid w:val="001A2CF7"/>
    <w:rsid w:val="001A5342"/>
    <w:rsid w:val="001B07BF"/>
    <w:rsid w:val="001B127F"/>
    <w:rsid w:val="001B2048"/>
    <w:rsid w:val="001B27DD"/>
    <w:rsid w:val="001B372F"/>
    <w:rsid w:val="001B565A"/>
    <w:rsid w:val="001C25B9"/>
    <w:rsid w:val="001C328A"/>
    <w:rsid w:val="001C5F34"/>
    <w:rsid w:val="001C7FA3"/>
    <w:rsid w:val="001D19A9"/>
    <w:rsid w:val="001D2426"/>
    <w:rsid w:val="001D66BF"/>
    <w:rsid w:val="001D7B2A"/>
    <w:rsid w:val="001E3ED9"/>
    <w:rsid w:val="001E4D73"/>
    <w:rsid w:val="001E59F8"/>
    <w:rsid w:val="001E6F3A"/>
    <w:rsid w:val="001F0640"/>
    <w:rsid w:val="001F296B"/>
    <w:rsid w:val="001F64DB"/>
    <w:rsid w:val="002000DB"/>
    <w:rsid w:val="00201936"/>
    <w:rsid w:val="00202333"/>
    <w:rsid w:val="00205116"/>
    <w:rsid w:val="0020545F"/>
    <w:rsid w:val="00205B2B"/>
    <w:rsid w:val="00206276"/>
    <w:rsid w:val="002123C6"/>
    <w:rsid w:val="0021426E"/>
    <w:rsid w:val="002164B0"/>
    <w:rsid w:val="00221CF4"/>
    <w:rsid w:val="00223BBB"/>
    <w:rsid w:val="0022546F"/>
    <w:rsid w:val="00226759"/>
    <w:rsid w:val="002316B5"/>
    <w:rsid w:val="00233DEA"/>
    <w:rsid w:val="00235556"/>
    <w:rsid w:val="00236BF1"/>
    <w:rsid w:val="00240793"/>
    <w:rsid w:val="00240F3B"/>
    <w:rsid w:val="002426E7"/>
    <w:rsid w:val="00242D13"/>
    <w:rsid w:val="00246063"/>
    <w:rsid w:val="00247C2C"/>
    <w:rsid w:val="00247D2C"/>
    <w:rsid w:val="002506C3"/>
    <w:rsid w:val="0025139A"/>
    <w:rsid w:val="0025150B"/>
    <w:rsid w:val="0026459A"/>
    <w:rsid w:val="00265C8F"/>
    <w:rsid w:val="00270D06"/>
    <w:rsid w:val="002729DB"/>
    <w:rsid w:val="00272F75"/>
    <w:rsid w:val="00272FC0"/>
    <w:rsid w:val="00273848"/>
    <w:rsid w:val="0027518C"/>
    <w:rsid w:val="00275730"/>
    <w:rsid w:val="002777EB"/>
    <w:rsid w:val="00280C0E"/>
    <w:rsid w:val="00280EDF"/>
    <w:rsid w:val="00281068"/>
    <w:rsid w:val="0028118C"/>
    <w:rsid w:val="0028551A"/>
    <w:rsid w:val="002937B6"/>
    <w:rsid w:val="00294BED"/>
    <w:rsid w:val="002A3B69"/>
    <w:rsid w:val="002A4C4B"/>
    <w:rsid w:val="002B6081"/>
    <w:rsid w:val="002B6380"/>
    <w:rsid w:val="002B6615"/>
    <w:rsid w:val="002C5206"/>
    <w:rsid w:val="002C62C3"/>
    <w:rsid w:val="002C724A"/>
    <w:rsid w:val="002D0DAD"/>
    <w:rsid w:val="002D1609"/>
    <w:rsid w:val="002D1B3E"/>
    <w:rsid w:val="002D4013"/>
    <w:rsid w:val="002D5220"/>
    <w:rsid w:val="002D76D8"/>
    <w:rsid w:val="002D7D0E"/>
    <w:rsid w:val="002E110E"/>
    <w:rsid w:val="002E15C6"/>
    <w:rsid w:val="002E1B55"/>
    <w:rsid w:val="002E51B2"/>
    <w:rsid w:val="002E73D7"/>
    <w:rsid w:val="002E7496"/>
    <w:rsid w:val="002E7A57"/>
    <w:rsid w:val="002F4B47"/>
    <w:rsid w:val="002F7603"/>
    <w:rsid w:val="0030179B"/>
    <w:rsid w:val="00305CC3"/>
    <w:rsid w:val="00306240"/>
    <w:rsid w:val="0031204F"/>
    <w:rsid w:val="003135C3"/>
    <w:rsid w:val="00314BF0"/>
    <w:rsid w:val="0031654F"/>
    <w:rsid w:val="00322712"/>
    <w:rsid w:val="00323533"/>
    <w:rsid w:val="003252DB"/>
    <w:rsid w:val="00325F3E"/>
    <w:rsid w:val="0032657D"/>
    <w:rsid w:val="00330888"/>
    <w:rsid w:val="00332B47"/>
    <w:rsid w:val="00335C86"/>
    <w:rsid w:val="00340B4E"/>
    <w:rsid w:val="003432B9"/>
    <w:rsid w:val="003457E0"/>
    <w:rsid w:val="00346C63"/>
    <w:rsid w:val="0034771A"/>
    <w:rsid w:val="00350BA4"/>
    <w:rsid w:val="00365B0F"/>
    <w:rsid w:val="00366E34"/>
    <w:rsid w:val="00372440"/>
    <w:rsid w:val="00372B79"/>
    <w:rsid w:val="00372CE0"/>
    <w:rsid w:val="00375683"/>
    <w:rsid w:val="00375BD5"/>
    <w:rsid w:val="00376A6A"/>
    <w:rsid w:val="00380F36"/>
    <w:rsid w:val="0038669D"/>
    <w:rsid w:val="0038757A"/>
    <w:rsid w:val="00391E1D"/>
    <w:rsid w:val="003A1250"/>
    <w:rsid w:val="003B1A49"/>
    <w:rsid w:val="003C642C"/>
    <w:rsid w:val="003C7DEC"/>
    <w:rsid w:val="003D042D"/>
    <w:rsid w:val="003E1C03"/>
    <w:rsid w:val="003E2B3E"/>
    <w:rsid w:val="003E3853"/>
    <w:rsid w:val="003E3F3D"/>
    <w:rsid w:val="003E54CD"/>
    <w:rsid w:val="003E6480"/>
    <w:rsid w:val="003E687F"/>
    <w:rsid w:val="003E7DD9"/>
    <w:rsid w:val="003F0D78"/>
    <w:rsid w:val="003F2402"/>
    <w:rsid w:val="003F2974"/>
    <w:rsid w:val="003F61C7"/>
    <w:rsid w:val="003F7515"/>
    <w:rsid w:val="003F7ED2"/>
    <w:rsid w:val="004068D4"/>
    <w:rsid w:val="00407AEF"/>
    <w:rsid w:val="00412ECC"/>
    <w:rsid w:val="004151EE"/>
    <w:rsid w:val="00416A3A"/>
    <w:rsid w:val="00416AF4"/>
    <w:rsid w:val="00416BFD"/>
    <w:rsid w:val="0041782B"/>
    <w:rsid w:val="004208B9"/>
    <w:rsid w:val="004242D7"/>
    <w:rsid w:val="00432586"/>
    <w:rsid w:val="00436126"/>
    <w:rsid w:val="00437A03"/>
    <w:rsid w:val="004455CC"/>
    <w:rsid w:val="00445E56"/>
    <w:rsid w:val="0044654F"/>
    <w:rsid w:val="004472F4"/>
    <w:rsid w:val="004533D4"/>
    <w:rsid w:val="00456BA3"/>
    <w:rsid w:val="004639D1"/>
    <w:rsid w:val="00463E42"/>
    <w:rsid w:val="004654B7"/>
    <w:rsid w:val="004710CC"/>
    <w:rsid w:val="004727F7"/>
    <w:rsid w:val="00477D7D"/>
    <w:rsid w:val="00484C91"/>
    <w:rsid w:val="00485864"/>
    <w:rsid w:val="004864E7"/>
    <w:rsid w:val="004872C2"/>
    <w:rsid w:val="00492D15"/>
    <w:rsid w:val="0049331B"/>
    <w:rsid w:val="004944E8"/>
    <w:rsid w:val="00495818"/>
    <w:rsid w:val="004A2F31"/>
    <w:rsid w:val="004A42DE"/>
    <w:rsid w:val="004A46A1"/>
    <w:rsid w:val="004B0097"/>
    <w:rsid w:val="004B3922"/>
    <w:rsid w:val="004B403B"/>
    <w:rsid w:val="004B466F"/>
    <w:rsid w:val="004B69AA"/>
    <w:rsid w:val="004C4A2C"/>
    <w:rsid w:val="004C7320"/>
    <w:rsid w:val="004D0A69"/>
    <w:rsid w:val="004D1407"/>
    <w:rsid w:val="004D1408"/>
    <w:rsid w:val="004D4404"/>
    <w:rsid w:val="004D63AD"/>
    <w:rsid w:val="004E1C70"/>
    <w:rsid w:val="004E46DF"/>
    <w:rsid w:val="004F1B4B"/>
    <w:rsid w:val="004F2971"/>
    <w:rsid w:val="004F5672"/>
    <w:rsid w:val="004F655C"/>
    <w:rsid w:val="004F6B85"/>
    <w:rsid w:val="005010FE"/>
    <w:rsid w:val="005019D5"/>
    <w:rsid w:val="00502651"/>
    <w:rsid w:val="00502D26"/>
    <w:rsid w:val="00503B5F"/>
    <w:rsid w:val="00504FE9"/>
    <w:rsid w:val="0051214B"/>
    <w:rsid w:val="0051425E"/>
    <w:rsid w:val="00514BD4"/>
    <w:rsid w:val="00516006"/>
    <w:rsid w:val="00516A58"/>
    <w:rsid w:val="00520909"/>
    <w:rsid w:val="005243A0"/>
    <w:rsid w:val="00526C53"/>
    <w:rsid w:val="0052780E"/>
    <w:rsid w:val="0053119E"/>
    <w:rsid w:val="00535B3A"/>
    <w:rsid w:val="005442B3"/>
    <w:rsid w:val="00545CD0"/>
    <w:rsid w:val="00546B86"/>
    <w:rsid w:val="00550580"/>
    <w:rsid w:val="005528D2"/>
    <w:rsid w:val="00555ECD"/>
    <w:rsid w:val="00556387"/>
    <w:rsid w:val="005565B6"/>
    <w:rsid w:val="00561EC5"/>
    <w:rsid w:val="00562F80"/>
    <w:rsid w:val="00572D98"/>
    <w:rsid w:val="00573D4A"/>
    <w:rsid w:val="00574FC0"/>
    <w:rsid w:val="00575D35"/>
    <w:rsid w:val="00581F70"/>
    <w:rsid w:val="005829EE"/>
    <w:rsid w:val="00587BB2"/>
    <w:rsid w:val="00594C5F"/>
    <w:rsid w:val="005A0469"/>
    <w:rsid w:val="005A134A"/>
    <w:rsid w:val="005A1E5A"/>
    <w:rsid w:val="005A380C"/>
    <w:rsid w:val="005A3C36"/>
    <w:rsid w:val="005B15AF"/>
    <w:rsid w:val="005B418D"/>
    <w:rsid w:val="005C01F5"/>
    <w:rsid w:val="005C0B92"/>
    <w:rsid w:val="005C10BB"/>
    <w:rsid w:val="005C328B"/>
    <w:rsid w:val="005C34EB"/>
    <w:rsid w:val="005C66D0"/>
    <w:rsid w:val="005D0FCD"/>
    <w:rsid w:val="005D1257"/>
    <w:rsid w:val="005D3BDA"/>
    <w:rsid w:val="005D6E9A"/>
    <w:rsid w:val="005E01FE"/>
    <w:rsid w:val="005E0F8F"/>
    <w:rsid w:val="005E4A70"/>
    <w:rsid w:val="005E5587"/>
    <w:rsid w:val="005F1822"/>
    <w:rsid w:val="005F62B3"/>
    <w:rsid w:val="00603E25"/>
    <w:rsid w:val="006040F1"/>
    <w:rsid w:val="0060534D"/>
    <w:rsid w:val="00611CEA"/>
    <w:rsid w:val="006130A4"/>
    <w:rsid w:val="006156B8"/>
    <w:rsid w:val="00621134"/>
    <w:rsid w:val="00624339"/>
    <w:rsid w:val="0062609E"/>
    <w:rsid w:val="00627B1F"/>
    <w:rsid w:val="00627FA0"/>
    <w:rsid w:val="00631B62"/>
    <w:rsid w:val="0064126C"/>
    <w:rsid w:val="00641E9A"/>
    <w:rsid w:val="00644F71"/>
    <w:rsid w:val="00645C36"/>
    <w:rsid w:val="006505AF"/>
    <w:rsid w:val="006506C1"/>
    <w:rsid w:val="006514B9"/>
    <w:rsid w:val="00652A45"/>
    <w:rsid w:val="00654E7C"/>
    <w:rsid w:val="00657B42"/>
    <w:rsid w:val="006659A6"/>
    <w:rsid w:val="0066677A"/>
    <w:rsid w:val="00666B41"/>
    <w:rsid w:val="0066733A"/>
    <w:rsid w:val="00667A52"/>
    <w:rsid w:val="006722CE"/>
    <w:rsid w:val="00672C70"/>
    <w:rsid w:val="00673019"/>
    <w:rsid w:val="00674378"/>
    <w:rsid w:val="00675644"/>
    <w:rsid w:val="006760AB"/>
    <w:rsid w:val="0067707E"/>
    <w:rsid w:val="00677545"/>
    <w:rsid w:val="00680D03"/>
    <w:rsid w:val="00681961"/>
    <w:rsid w:val="00681D61"/>
    <w:rsid w:val="006831AD"/>
    <w:rsid w:val="0068468A"/>
    <w:rsid w:val="00691901"/>
    <w:rsid w:val="0069282D"/>
    <w:rsid w:val="00692DBF"/>
    <w:rsid w:val="00694958"/>
    <w:rsid w:val="00694CFB"/>
    <w:rsid w:val="00695786"/>
    <w:rsid w:val="006A1039"/>
    <w:rsid w:val="006A1634"/>
    <w:rsid w:val="006A166A"/>
    <w:rsid w:val="006A1B3C"/>
    <w:rsid w:val="006A659C"/>
    <w:rsid w:val="006A7233"/>
    <w:rsid w:val="006A75C3"/>
    <w:rsid w:val="006B013F"/>
    <w:rsid w:val="006B35D8"/>
    <w:rsid w:val="006B589B"/>
    <w:rsid w:val="006B702D"/>
    <w:rsid w:val="006B7B35"/>
    <w:rsid w:val="006C0650"/>
    <w:rsid w:val="006C16FE"/>
    <w:rsid w:val="006C1CF1"/>
    <w:rsid w:val="006C2F29"/>
    <w:rsid w:val="006C385E"/>
    <w:rsid w:val="006C4727"/>
    <w:rsid w:val="006C5B8C"/>
    <w:rsid w:val="006D069A"/>
    <w:rsid w:val="006D12BE"/>
    <w:rsid w:val="006D17EA"/>
    <w:rsid w:val="006D5A19"/>
    <w:rsid w:val="006D627E"/>
    <w:rsid w:val="006D7D8E"/>
    <w:rsid w:val="006E023E"/>
    <w:rsid w:val="006E0DDF"/>
    <w:rsid w:val="006E192E"/>
    <w:rsid w:val="006E6314"/>
    <w:rsid w:val="006F198E"/>
    <w:rsid w:val="006F1B97"/>
    <w:rsid w:val="006F2CFC"/>
    <w:rsid w:val="006F40BA"/>
    <w:rsid w:val="006F72AF"/>
    <w:rsid w:val="006F77DB"/>
    <w:rsid w:val="007012A1"/>
    <w:rsid w:val="007055BB"/>
    <w:rsid w:val="007078BC"/>
    <w:rsid w:val="00707B1F"/>
    <w:rsid w:val="00710610"/>
    <w:rsid w:val="00710A0B"/>
    <w:rsid w:val="00710A21"/>
    <w:rsid w:val="00714230"/>
    <w:rsid w:val="007157D1"/>
    <w:rsid w:val="007158EC"/>
    <w:rsid w:val="007220D7"/>
    <w:rsid w:val="00722772"/>
    <w:rsid w:val="007272A2"/>
    <w:rsid w:val="00731056"/>
    <w:rsid w:val="00731308"/>
    <w:rsid w:val="00734773"/>
    <w:rsid w:val="00735384"/>
    <w:rsid w:val="00737963"/>
    <w:rsid w:val="0074000B"/>
    <w:rsid w:val="0074001E"/>
    <w:rsid w:val="00741885"/>
    <w:rsid w:val="00741E88"/>
    <w:rsid w:val="00742C4F"/>
    <w:rsid w:val="00744722"/>
    <w:rsid w:val="007455B0"/>
    <w:rsid w:val="00745690"/>
    <w:rsid w:val="00746050"/>
    <w:rsid w:val="00746933"/>
    <w:rsid w:val="0074712C"/>
    <w:rsid w:val="00747B1E"/>
    <w:rsid w:val="00750932"/>
    <w:rsid w:val="007510A6"/>
    <w:rsid w:val="0075303D"/>
    <w:rsid w:val="00754FD5"/>
    <w:rsid w:val="00757028"/>
    <w:rsid w:val="00771909"/>
    <w:rsid w:val="007729BC"/>
    <w:rsid w:val="00774339"/>
    <w:rsid w:val="0077567E"/>
    <w:rsid w:val="00777B87"/>
    <w:rsid w:val="0078215E"/>
    <w:rsid w:val="0078478C"/>
    <w:rsid w:val="00787BDD"/>
    <w:rsid w:val="007931AB"/>
    <w:rsid w:val="00795550"/>
    <w:rsid w:val="00795E19"/>
    <w:rsid w:val="00797A39"/>
    <w:rsid w:val="00797F5D"/>
    <w:rsid w:val="007A1AD6"/>
    <w:rsid w:val="007A31CA"/>
    <w:rsid w:val="007A56BB"/>
    <w:rsid w:val="007A65CB"/>
    <w:rsid w:val="007B1C25"/>
    <w:rsid w:val="007B55F8"/>
    <w:rsid w:val="007B7259"/>
    <w:rsid w:val="007C48EB"/>
    <w:rsid w:val="007C585B"/>
    <w:rsid w:val="007C7A7D"/>
    <w:rsid w:val="007D36BB"/>
    <w:rsid w:val="007D57CF"/>
    <w:rsid w:val="007D5B16"/>
    <w:rsid w:val="007D7884"/>
    <w:rsid w:val="007E0A3F"/>
    <w:rsid w:val="007E16F4"/>
    <w:rsid w:val="007E3E09"/>
    <w:rsid w:val="007E48FA"/>
    <w:rsid w:val="007E4EA0"/>
    <w:rsid w:val="007E6B3C"/>
    <w:rsid w:val="007E718F"/>
    <w:rsid w:val="007F0A20"/>
    <w:rsid w:val="007F38C7"/>
    <w:rsid w:val="007F451B"/>
    <w:rsid w:val="007F6598"/>
    <w:rsid w:val="0080070A"/>
    <w:rsid w:val="008025BB"/>
    <w:rsid w:val="00802FFD"/>
    <w:rsid w:val="008031AB"/>
    <w:rsid w:val="008057F8"/>
    <w:rsid w:val="0080734C"/>
    <w:rsid w:val="0081274B"/>
    <w:rsid w:val="00814281"/>
    <w:rsid w:val="008154C8"/>
    <w:rsid w:val="00815C30"/>
    <w:rsid w:val="00815CE8"/>
    <w:rsid w:val="008161A3"/>
    <w:rsid w:val="00820D5C"/>
    <w:rsid w:val="00824224"/>
    <w:rsid w:val="008246FD"/>
    <w:rsid w:val="00824B46"/>
    <w:rsid w:val="008319EF"/>
    <w:rsid w:val="00831F0F"/>
    <w:rsid w:val="00831FAD"/>
    <w:rsid w:val="00840701"/>
    <w:rsid w:val="00840D96"/>
    <w:rsid w:val="0084142C"/>
    <w:rsid w:val="00842FC8"/>
    <w:rsid w:val="0084400D"/>
    <w:rsid w:val="00850A89"/>
    <w:rsid w:val="00850B6C"/>
    <w:rsid w:val="008524A0"/>
    <w:rsid w:val="00852645"/>
    <w:rsid w:val="00852CCD"/>
    <w:rsid w:val="00852CE6"/>
    <w:rsid w:val="00855F0C"/>
    <w:rsid w:val="00862298"/>
    <w:rsid w:val="00862830"/>
    <w:rsid w:val="0086720C"/>
    <w:rsid w:val="00872636"/>
    <w:rsid w:val="008727EA"/>
    <w:rsid w:val="00872835"/>
    <w:rsid w:val="00874019"/>
    <w:rsid w:val="0087459B"/>
    <w:rsid w:val="00874E10"/>
    <w:rsid w:val="00880C3B"/>
    <w:rsid w:val="008812EF"/>
    <w:rsid w:val="0088323D"/>
    <w:rsid w:val="0088610F"/>
    <w:rsid w:val="00886B97"/>
    <w:rsid w:val="00887E73"/>
    <w:rsid w:val="0089017E"/>
    <w:rsid w:val="00891169"/>
    <w:rsid w:val="00892154"/>
    <w:rsid w:val="00893C98"/>
    <w:rsid w:val="0089550D"/>
    <w:rsid w:val="00896919"/>
    <w:rsid w:val="008A65F2"/>
    <w:rsid w:val="008A692E"/>
    <w:rsid w:val="008A7126"/>
    <w:rsid w:val="008B006D"/>
    <w:rsid w:val="008B0778"/>
    <w:rsid w:val="008B1D53"/>
    <w:rsid w:val="008B61A4"/>
    <w:rsid w:val="008B7292"/>
    <w:rsid w:val="008C2764"/>
    <w:rsid w:val="008C5140"/>
    <w:rsid w:val="008D00C9"/>
    <w:rsid w:val="008D32D6"/>
    <w:rsid w:val="008D5993"/>
    <w:rsid w:val="008E00D3"/>
    <w:rsid w:val="008E1DFC"/>
    <w:rsid w:val="008E501E"/>
    <w:rsid w:val="008E5B62"/>
    <w:rsid w:val="008E7563"/>
    <w:rsid w:val="00903339"/>
    <w:rsid w:val="009035A1"/>
    <w:rsid w:val="009039E1"/>
    <w:rsid w:val="00904632"/>
    <w:rsid w:val="00904C01"/>
    <w:rsid w:val="009067D2"/>
    <w:rsid w:val="00907BFA"/>
    <w:rsid w:val="00914A26"/>
    <w:rsid w:val="00921663"/>
    <w:rsid w:val="0092485C"/>
    <w:rsid w:val="00924B2B"/>
    <w:rsid w:val="00925AE5"/>
    <w:rsid w:val="00931CDB"/>
    <w:rsid w:val="00933AB7"/>
    <w:rsid w:val="00933CF0"/>
    <w:rsid w:val="00933F4D"/>
    <w:rsid w:val="00936FF6"/>
    <w:rsid w:val="00937D37"/>
    <w:rsid w:val="00940694"/>
    <w:rsid w:val="00943547"/>
    <w:rsid w:val="00943949"/>
    <w:rsid w:val="00945E5A"/>
    <w:rsid w:val="00946B1A"/>
    <w:rsid w:val="009470C3"/>
    <w:rsid w:val="00947D24"/>
    <w:rsid w:val="00951F77"/>
    <w:rsid w:val="00954172"/>
    <w:rsid w:val="00954512"/>
    <w:rsid w:val="00955811"/>
    <w:rsid w:val="009560AE"/>
    <w:rsid w:val="00956A33"/>
    <w:rsid w:val="0096001F"/>
    <w:rsid w:val="009628D1"/>
    <w:rsid w:val="00962AAC"/>
    <w:rsid w:val="00964699"/>
    <w:rsid w:val="00964B92"/>
    <w:rsid w:val="00965295"/>
    <w:rsid w:val="00970461"/>
    <w:rsid w:val="00976062"/>
    <w:rsid w:val="00977611"/>
    <w:rsid w:val="00980DC3"/>
    <w:rsid w:val="009A3601"/>
    <w:rsid w:val="009A61EF"/>
    <w:rsid w:val="009B0D11"/>
    <w:rsid w:val="009B5033"/>
    <w:rsid w:val="009B557C"/>
    <w:rsid w:val="009B5681"/>
    <w:rsid w:val="009B5AFC"/>
    <w:rsid w:val="009B759D"/>
    <w:rsid w:val="009B7A69"/>
    <w:rsid w:val="009C1A1D"/>
    <w:rsid w:val="009C2339"/>
    <w:rsid w:val="009C617C"/>
    <w:rsid w:val="009C6180"/>
    <w:rsid w:val="009D0327"/>
    <w:rsid w:val="009D2264"/>
    <w:rsid w:val="009D2EBA"/>
    <w:rsid w:val="009D37A2"/>
    <w:rsid w:val="009D38F0"/>
    <w:rsid w:val="009D51D0"/>
    <w:rsid w:val="009D5EEE"/>
    <w:rsid w:val="009D6735"/>
    <w:rsid w:val="009D7846"/>
    <w:rsid w:val="009E2088"/>
    <w:rsid w:val="009E6701"/>
    <w:rsid w:val="009F289E"/>
    <w:rsid w:val="009F3E40"/>
    <w:rsid w:val="009F5225"/>
    <w:rsid w:val="009F6739"/>
    <w:rsid w:val="009F6E27"/>
    <w:rsid w:val="00A00977"/>
    <w:rsid w:val="00A0135E"/>
    <w:rsid w:val="00A02A8F"/>
    <w:rsid w:val="00A05478"/>
    <w:rsid w:val="00A0749F"/>
    <w:rsid w:val="00A1059F"/>
    <w:rsid w:val="00A11422"/>
    <w:rsid w:val="00A172E6"/>
    <w:rsid w:val="00A22FF9"/>
    <w:rsid w:val="00A231C7"/>
    <w:rsid w:val="00A232DE"/>
    <w:rsid w:val="00A23D55"/>
    <w:rsid w:val="00A24D0F"/>
    <w:rsid w:val="00A2582C"/>
    <w:rsid w:val="00A25F9D"/>
    <w:rsid w:val="00A26CDA"/>
    <w:rsid w:val="00A27B4A"/>
    <w:rsid w:val="00A27FE6"/>
    <w:rsid w:val="00A30A28"/>
    <w:rsid w:val="00A30CF3"/>
    <w:rsid w:val="00A3286F"/>
    <w:rsid w:val="00A33CE6"/>
    <w:rsid w:val="00A36825"/>
    <w:rsid w:val="00A402F3"/>
    <w:rsid w:val="00A42D39"/>
    <w:rsid w:val="00A44761"/>
    <w:rsid w:val="00A45A3E"/>
    <w:rsid w:val="00A504CD"/>
    <w:rsid w:val="00A515EB"/>
    <w:rsid w:val="00A55348"/>
    <w:rsid w:val="00A64422"/>
    <w:rsid w:val="00A65313"/>
    <w:rsid w:val="00A65DA9"/>
    <w:rsid w:val="00A6785F"/>
    <w:rsid w:val="00A7458E"/>
    <w:rsid w:val="00A77321"/>
    <w:rsid w:val="00A803DC"/>
    <w:rsid w:val="00A807E1"/>
    <w:rsid w:val="00A80D85"/>
    <w:rsid w:val="00A81E08"/>
    <w:rsid w:val="00A82726"/>
    <w:rsid w:val="00A83010"/>
    <w:rsid w:val="00A836D4"/>
    <w:rsid w:val="00A8510B"/>
    <w:rsid w:val="00A86861"/>
    <w:rsid w:val="00A92038"/>
    <w:rsid w:val="00A93DAC"/>
    <w:rsid w:val="00A9498E"/>
    <w:rsid w:val="00A95538"/>
    <w:rsid w:val="00AA0FD1"/>
    <w:rsid w:val="00AA63F0"/>
    <w:rsid w:val="00AB0367"/>
    <w:rsid w:val="00AB0AAC"/>
    <w:rsid w:val="00AB1883"/>
    <w:rsid w:val="00AB31AF"/>
    <w:rsid w:val="00AB6127"/>
    <w:rsid w:val="00AB66D8"/>
    <w:rsid w:val="00AB7564"/>
    <w:rsid w:val="00AC22B2"/>
    <w:rsid w:val="00AC4D80"/>
    <w:rsid w:val="00AC67DE"/>
    <w:rsid w:val="00AC6834"/>
    <w:rsid w:val="00AD3DE9"/>
    <w:rsid w:val="00AE1215"/>
    <w:rsid w:val="00AE57B6"/>
    <w:rsid w:val="00AE59AA"/>
    <w:rsid w:val="00AE60EC"/>
    <w:rsid w:val="00AF1B93"/>
    <w:rsid w:val="00AF2B65"/>
    <w:rsid w:val="00AF5E57"/>
    <w:rsid w:val="00AF68B5"/>
    <w:rsid w:val="00B04EA3"/>
    <w:rsid w:val="00B070E3"/>
    <w:rsid w:val="00B12B89"/>
    <w:rsid w:val="00B14C90"/>
    <w:rsid w:val="00B165B1"/>
    <w:rsid w:val="00B17506"/>
    <w:rsid w:val="00B20083"/>
    <w:rsid w:val="00B229E4"/>
    <w:rsid w:val="00B23607"/>
    <w:rsid w:val="00B24F86"/>
    <w:rsid w:val="00B253AD"/>
    <w:rsid w:val="00B25B6F"/>
    <w:rsid w:val="00B25F9C"/>
    <w:rsid w:val="00B26547"/>
    <w:rsid w:val="00B27836"/>
    <w:rsid w:val="00B327E1"/>
    <w:rsid w:val="00B33E81"/>
    <w:rsid w:val="00B34923"/>
    <w:rsid w:val="00B353B1"/>
    <w:rsid w:val="00B368E7"/>
    <w:rsid w:val="00B40E55"/>
    <w:rsid w:val="00B46C98"/>
    <w:rsid w:val="00B51F80"/>
    <w:rsid w:val="00B601AD"/>
    <w:rsid w:val="00B61499"/>
    <w:rsid w:val="00B6509F"/>
    <w:rsid w:val="00B7522C"/>
    <w:rsid w:val="00B75E59"/>
    <w:rsid w:val="00B77897"/>
    <w:rsid w:val="00B80537"/>
    <w:rsid w:val="00B817DB"/>
    <w:rsid w:val="00B87391"/>
    <w:rsid w:val="00B90832"/>
    <w:rsid w:val="00B90CEC"/>
    <w:rsid w:val="00B96B1A"/>
    <w:rsid w:val="00B96C5D"/>
    <w:rsid w:val="00B97C69"/>
    <w:rsid w:val="00BA561F"/>
    <w:rsid w:val="00BA7963"/>
    <w:rsid w:val="00BB06C9"/>
    <w:rsid w:val="00BB1958"/>
    <w:rsid w:val="00BB53B5"/>
    <w:rsid w:val="00BB7D1B"/>
    <w:rsid w:val="00BB7D92"/>
    <w:rsid w:val="00BC1E25"/>
    <w:rsid w:val="00BC314C"/>
    <w:rsid w:val="00BC4179"/>
    <w:rsid w:val="00BC5FDA"/>
    <w:rsid w:val="00BC63B3"/>
    <w:rsid w:val="00BC70FB"/>
    <w:rsid w:val="00BD0A22"/>
    <w:rsid w:val="00BD5B48"/>
    <w:rsid w:val="00BD7BE6"/>
    <w:rsid w:val="00BE2729"/>
    <w:rsid w:val="00BE3BDF"/>
    <w:rsid w:val="00BE7D69"/>
    <w:rsid w:val="00BF01A8"/>
    <w:rsid w:val="00BF0E94"/>
    <w:rsid w:val="00BF1102"/>
    <w:rsid w:val="00BF112A"/>
    <w:rsid w:val="00BF595E"/>
    <w:rsid w:val="00BF5E48"/>
    <w:rsid w:val="00BF705E"/>
    <w:rsid w:val="00C01ABC"/>
    <w:rsid w:val="00C07071"/>
    <w:rsid w:val="00C120E3"/>
    <w:rsid w:val="00C132FC"/>
    <w:rsid w:val="00C13D36"/>
    <w:rsid w:val="00C158A0"/>
    <w:rsid w:val="00C1620E"/>
    <w:rsid w:val="00C16DBB"/>
    <w:rsid w:val="00C27030"/>
    <w:rsid w:val="00C34AFD"/>
    <w:rsid w:val="00C35CF1"/>
    <w:rsid w:val="00C41A32"/>
    <w:rsid w:val="00C42012"/>
    <w:rsid w:val="00C4379B"/>
    <w:rsid w:val="00C46418"/>
    <w:rsid w:val="00C478A6"/>
    <w:rsid w:val="00C479B5"/>
    <w:rsid w:val="00C52DBB"/>
    <w:rsid w:val="00C563AD"/>
    <w:rsid w:val="00C56AA5"/>
    <w:rsid w:val="00C6154D"/>
    <w:rsid w:val="00C62F05"/>
    <w:rsid w:val="00C63A3E"/>
    <w:rsid w:val="00C64855"/>
    <w:rsid w:val="00C66DE0"/>
    <w:rsid w:val="00C72C79"/>
    <w:rsid w:val="00C738ED"/>
    <w:rsid w:val="00C753E5"/>
    <w:rsid w:val="00C7579A"/>
    <w:rsid w:val="00C769DE"/>
    <w:rsid w:val="00C808E5"/>
    <w:rsid w:val="00C820AD"/>
    <w:rsid w:val="00C828CB"/>
    <w:rsid w:val="00C83CC6"/>
    <w:rsid w:val="00C84D17"/>
    <w:rsid w:val="00C869A2"/>
    <w:rsid w:val="00C86C3C"/>
    <w:rsid w:val="00C932D6"/>
    <w:rsid w:val="00C953A1"/>
    <w:rsid w:val="00CA3590"/>
    <w:rsid w:val="00CA570D"/>
    <w:rsid w:val="00CA7979"/>
    <w:rsid w:val="00CA7B01"/>
    <w:rsid w:val="00CB02E8"/>
    <w:rsid w:val="00CB0723"/>
    <w:rsid w:val="00CB271A"/>
    <w:rsid w:val="00CB30A2"/>
    <w:rsid w:val="00CB4C75"/>
    <w:rsid w:val="00CB61A3"/>
    <w:rsid w:val="00CC4CCD"/>
    <w:rsid w:val="00CC607F"/>
    <w:rsid w:val="00CC7C4D"/>
    <w:rsid w:val="00CD044D"/>
    <w:rsid w:val="00CD048C"/>
    <w:rsid w:val="00CD13B2"/>
    <w:rsid w:val="00CD15AE"/>
    <w:rsid w:val="00CD22D2"/>
    <w:rsid w:val="00CD386A"/>
    <w:rsid w:val="00CD441A"/>
    <w:rsid w:val="00CE24FD"/>
    <w:rsid w:val="00CE2769"/>
    <w:rsid w:val="00CE69F8"/>
    <w:rsid w:val="00CE7AAD"/>
    <w:rsid w:val="00CF28DA"/>
    <w:rsid w:val="00CF2FC8"/>
    <w:rsid w:val="00CF4CDF"/>
    <w:rsid w:val="00CF6827"/>
    <w:rsid w:val="00CF6A45"/>
    <w:rsid w:val="00CF6B77"/>
    <w:rsid w:val="00D003BB"/>
    <w:rsid w:val="00D02A96"/>
    <w:rsid w:val="00D038AD"/>
    <w:rsid w:val="00D069D8"/>
    <w:rsid w:val="00D06AAF"/>
    <w:rsid w:val="00D1602B"/>
    <w:rsid w:val="00D206D7"/>
    <w:rsid w:val="00D20730"/>
    <w:rsid w:val="00D31382"/>
    <w:rsid w:val="00D320CD"/>
    <w:rsid w:val="00D33E74"/>
    <w:rsid w:val="00D3786F"/>
    <w:rsid w:val="00D4266F"/>
    <w:rsid w:val="00D433B2"/>
    <w:rsid w:val="00D436F5"/>
    <w:rsid w:val="00D45C39"/>
    <w:rsid w:val="00D46F15"/>
    <w:rsid w:val="00D47AC7"/>
    <w:rsid w:val="00D47DAA"/>
    <w:rsid w:val="00D5162C"/>
    <w:rsid w:val="00D52102"/>
    <w:rsid w:val="00D531FB"/>
    <w:rsid w:val="00D53231"/>
    <w:rsid w:val="00D53566"/>
    <w:rsid w:val="00D53F90"/>
    <w:rsid w:val="00D55885"/>
    <w:rsid w:val="00D56C30"/>
    <w:rsid w:val="00D620B2"/>
    <w:rsid w:val="00D62E90"/>
    <w:rsid w:val="00D64747"/>
    <w:rsid w:val="00D66332"/>
    <w:rsid w:val="00D66B56"/>
    <w:rsid w:val="00D67EA5"/>
    <w:rsid w:val="00D7090A"/>
    <w:rsid w:val="00D7105C"/>
    <w:rsid w:val="00D7206C"/>
    <w:rsid w:val="00D72D89"/>
    <w:rsid w:val="00D73F23"/>
    <w:rsid w:val="00D74598"/>
    <w:rsid w:val="00D7508C"/>
    <w:rsid w:val="00D850FE"/>
    <w:rsid w:val="00D85E6C"/>
    <w:rsid w:val="00D864A8"/>
    <w:rsid w:val="00D928DE"/>
    <w:rsid w:val="00D958DE"/>
    <w:rsid w:val="00D95D3A"/>
    <w:rsid w:val="00DA5158"/>
    <w:rsid w:val="00DA516E"/>
    <w:rsid w:val="00DA56E5"/>
    <w:rsid w:val="00DA5C46"/>
    <w:rsid w:val="00DB151F"/>
    <w:rsid w:val="00DB1A81"/>
    <w:rsid w:val="00DB3EC0"/>
    <w:rsid w:val="00DB6A48"/>
    <w:rsid w:val="00DC091F"/>
    <w:rsid w:val="00DC3AA5"/>
    <w:rsid w:val="00DC4B00"/>
    <w:rsid w:val="00DC7A6D"/>
    <w:rsid w:val="00DD05DE"/>
    <w:rsid w:val="00DD0F14"/>
    <w:rsid w:val="00DD1D48"/>
    <w:rsid w:val="00DD24AE"/>
    <w:rsid w:val="00DD4975"/>
    <w:rsid w:val="00DD5754"/>
    <w:rsid w:val="00DE1312"/>
    <w:rsid w:val="00DE4175"/>
    <w:rsid w:val="00DE73DE"/>
    <w:rsid w:val="00DF03EF"/>
    <w:rsid w:val="00DF127D"/>
    <w:rsid w:val="00DF3ADE"/>
    <w:rsid w:val="00E031F5"/>
    <w:rsid w:val="00E044A3"/>
    <w:rsid w:val="00E05513"/>
    <w:rsid w:val="00E060A6"/>
    <w:rsid w:val="00E060AB"/>
    <w:rsid w:val="00E14511"/>
    <w:rsid w:val="00E23AB9"/>
    <w:rsid w:val="00E23EDA"/>
    <w:rsid w:val="00E25432"/>
    <w:rsid w:val="00E2769A"/>
    <w:rsid w:val="00E32D1C"/>
    <w:rsid w:val="00E33478"/>
    <w:rsid w:val="00E362CA"/>
    <w:rsid w:val="00E373DA"/>
    <w:rsid w:val="00E376D8"/>
    <w:rsid w:val="00E378BA"/>
    <w:rsid w:val="00E42F0A"/>
    <w:rsid w:val="00E476BB"/>
    <w:rsid w:val="00E54BFB"/>
    <w:rsid w:val="00E54FA8"/>
    <w:rsid w:val="00E60C22"/>
    <w:rsid w:val="00E617D5"/>
    <w:rsid w:val="00E6721B"/>
    <w:rsid w:val="00E67824"/>
    <w:rsid w:val="00E67EDD"/>
    <w:rsid w:val="00E67F5C"/>
    <w:rsid w:val="00E70E62"/>
    <w:rsid w:val="00E72760"/>
    <w:rsid w:val="00E74E01"/>
    <w:rsid w:val="00E757D2"/>
    <w:rsid w:val="00E75F26"/>
    <w:rsid w:val="00E76D71"/>
    <w:rsid w:val="00E80E8E"/>
    <w:rsid w:val="00E80F31"/>
    <w:rsid w:val="00E8550F"/>
    <w:rsid w:val="00E868E8"/>
    <w:rsid w:val="00E90AFC"/>
    <w:rsid w:val="00E9169A"/>
    <w:rsid w:val="00E92AD0"/>
    <w:rsid w:val="00E93D18"/>
    <w:rsid w:val="00E9564F"/>
    <w:rsid w:val="00E97436"/>
    <w:rsid w:val="00E97740"/>
    <w:rsid w:val="00EA7F0E"/>
    <w:rsid w:val="00EB1B33"/>
    <w:rsid w:val="00EB2777"/>
    <w:rsid w:val="00EB2849"/>
    <w:rsid w:val="00EC1729"/>
    <w:rsid w:val="00EC27E8"/>
    <w:rsid w:val="00EC6450"/>
    <w:rsid w:val="00ED2F3F"/>
    <w:rsid w:val="00ED3091"/>
    <w:rsid w:val="00ED6CE5"/>
    <w:rsid w:val="00EE0EBC"/>
    <w:rsid w:val="00EE10BB"/>
    <w:rsid w:val="00EE345D"/>
    <w:rsid w:val="00EE4295"/>
    <w:rsid w:val="00EE575E"/>
    <w:rsid w:val="00EE5A5D"/>
    <w:rsid w:val="00EE5F88"/>
    <w:rsid w:val="00EE66E3"/>
    <w:rsid w:val="00EE70D3"/>
    <w:rsid w:val="00EE74DF"/>
    <w:rsid w:val="00EE7E9F"/>
    <w:rsid w:val="00EF15DC"/>
    <w:rsid w:val="00EF7288"/>
    <w:rsid w:val="00F01135"/>
    <w:rsid w:val="00F01265"/>
    <w:rsid w:val="00F015EF"/>
    <w:rsid w:val="00F0317C"/>
    <w:rsid w:val="00F10DCE"/>
    <w:rsid w:val="00F1264D"/>
    <w:rsid w:val="00F137FA"/>
    <w:rsid w:val="00F16616"/>
    <w:rsid w:val="00F16A68"/>
    <w:rsid w:val="00F24D81"/>
    <w:rsid w:val="00F27432"/>
    <w:rsid w:val="00F277EA"/>
    <w:rsid w:val="00F31177"/>
    <w:rsid w:val="00F33F93"/>
    <w:rsid w:val="00F34820"/>
    <w:rsid w:val="00F4428A"/>
    <w:rsid w:val="00F44FAE"/>
    <w:rsid w:val="00F52544"/>
    <w:rsid w:val="00F528AE"/>
    <w:rsid w:val="00F53F73"/>
    <w:rsid w:val="00F54FBC"/>
    <w:rsid w:val="00F562EE"/>
    <w:rsid w:val="00F56B03"/>
    <w:rsid w:val="00F62C3E"/>
    <w:rsid w:val="00F62E0B"/>
    <w:rsid w:val="00F638C3"/>
    <w:rsid w:val="00F64425"/>
    <w:rsid w:val="00F72636"/>
    <w:rsid w:val="00F73533"/>
    <w:rsid w:val="00F74728"/>
    <w:rsid w:val="00F75DE0"/>
    <w:rsid w:val="00F773A1"/>
    <w:rsid w:val="00F8417E"/>
    <w:rsid w:val="00F84854"/>
    <w:rsid w:val="00F942FC"/>
    <w:rsid w:val="00F95254"/>
    <w:rsid w:val="00F973BA"/>
    <w:rsid w:val="00FA5FC0"/>
    <w:rsid w:val="00FA678B"/>
    <w:rsid w:val="00FA7630"/>
    <w:rsid w:val="00FB1291"/>
    <w:rsid w:val="00FB5E19"/>
    <w:rsid w:val="00FB6155"/>
    <w:rsid w:val="00FB6913"/>
    <w:rsid w:val="00FC183D"/>
    <w:rsid w:val="00FC3A8F"/>
    <w:rsid w:val="00FC488F"/>
    <w:rsid w:val="00FC5B50"/>
    <w:rsid w:val="00FC6B77"/>
    <w:rsid w:val="00FC6DD9"/>
    <w:rsid w:val="00FD2D99"/>
    <w:rsid w:val="00FD5138"/>
    <w:rsid w:val="00FD6981"/>
    <w:rsid w:val="00FD7657"/>
    <w:rsid w:val="00FE1D6B"/>
    <w:rsid w:val="00FE2254"/>
    <w:rsid w:val="00FF2386"/>
    <w:rsid w:val="00FF47EA"/>
    <w:rsid w:val="00FF6102"/>
    <w:rsid w:val="00FF62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3DDC0"/>
  <w15:chartTrackingRefBased/>
  <w15:docId w15:val="{32633C40-F86D-4F64-B7A6-212FE863C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link w:val="Antrat1Diagrama"/>
    <w:uiPriority w:val="9"/>
    <w:qFormat/>
    <w:rsid w:val="00771909"/>
    <w:pPr>
      <w:spacing w:before="100" w:beforeAutospacing="1" w:after="100" w:afterAutospacing="1" w:line="240" w:lineRule="auto"/>
      <w:outlineLvl w:val="0"/>
    </w:pPr>
    <w:rPr>
      <w:rFonts w:ascii="Times New Roman" w:eastAsia="Times New Roman" w:hAnsi="Times New Roman" w:cs="Times New Roman"/>
      <w:b/>
      <w:bCs/>
      <w:kern w:val="36"/>
      <w:sz w:val="48"/>
      <w:szCs w:val="48"/>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771909"/>
    <w:rPr>
      <w:rFonts w:ascii="Times New Roman" w:eastAsia="Times New Roman" w:hAnsi="Times New Roman" w:cs="Times New Roman"/>
      <w:b/>
      <w:bCs/>
      <w:kern w:val="36"/>
      <w:sz w:val="48"/>
      <w:szCs w:val="48"/>
      <w:lang w:val="lt-LT" w:eastAsia="lt-LT"/>
    </w:rPr>
  </w:style>
  <w:style w:type="table" w:styleId="Lentelstinklelis">
    <w:name w:val="Table Grid"/>
    <w:basedOn w:val="prastojilentel"/>
    <w:uiPriority w:val="39"/>
    <w:rsid w:val="00BE2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6A1634"/>
    <w:pPr>
      <w:ind w:left="720"/>
      <w:contextualSpacing/>
    </w:pPr>
  </w:style>
  <w:style w:type="paragraph" w:styleId="Betarp">
    <w:name w:val="No Spacing"/>
    <w:uiPriority w:val="1"/>
    <w:qFormat/>
    <w:rsid w:val="00535B3A"/>
    <w:pPr>
      <w:spacing w:after="0" w:line="240" w:lineRule="auto"/>
    </w:pPr>
    <w:rPr>
      <w:rFonts w:ascii="Calibri" w:eastAsia="Calibri" w:hAnsi="Calibri" w:cs="Times New Roman"/>
      <w:lang w:val="lt-LT"/>
    </w:rPr>
  </w:style>
  <w:style w:type="character" w:customStyle="1" w:styleId="il">
    <w:name w:val="il"/>
    <w:basedOn w:val="Numatytasispastraiposriftas"/>
    <w:rsid w:val="00624339"/>
  </w:style>
  <w:style w:type="character" w:styleId="Hipersaitas">
    <w:name w:val="Hyperlink"/>
    <w:uiPriority w:val="99"/>
    <w:rsid w:val="00323533"/>
    <w:rPr>
      <w:color w:val="0000FF"/>
      <w:u w:val="single"/>
    </w:rPr>
  </w:style>
  <w:style w:type="paragraph" w:customStyle="1" w:styleId="v1msonormal">
    <w:name w:val="v1msonormal"/>
    <w:basedOn w:val="prastasis"/>
    <w:rsid w:val="004710CC"/>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character" w:styleId="Grietas">
    <w:name w:val="Strong"/>
    <w:basedOn w:val="Numatytasispastraiposriftas"/>
    <w:uiPriority w:val="22"/>
    <w:qFormat/>
    <w:rsid w:val="004710CC"/>
    <w:rPr>
      <w:b/>
      <w:bCs/>
    </w:rPr>
  </w:style>
  <w:style w:type="character" w:styleId="Emfaz">
    <w:name w:val="Emphasis"/>
    <w:basedOn w:val="Numatytasispastraiposriftas"/>
    <w:uiPriority w:val="20"/>
    <w:qFormat/>
    <w:rsid w:val="004710CC"/>
    <w:rPr>
      <w:i/>
      <w:iCs/>
    </w:rPr>
  </w:style>
  <w:style w:type="paragraph" w:styleId="Debesliotekstas">
    <w:name w:val="Balloon Text"/>
    <w:basedOn w:val="prastasis"/>
    <w:link w:val="DebesliotekstasDiagrama"/>
    <w:unhideWhenUsed/>
    <w:rsid w:val="0000261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rsid w:val="00002618"/>
    <w:rPr>
      <w:rFonts w:ascii="Segoe UI" w:hAnsi="Segoe UI" w:cs="Segoe UI"/>
      <w:sz w:val="18"/>
      <w:szCs w:val="18"/>
    </w:rPr>
  </w:style>
  <w:style w:type="paragraph" w:styleId="Antrats">
    <w:name w:val="header"/>
    <w:basedOn w:val="prastasis"/>
    <w:link w:val="AntratsDiagrama"/>
    <w:uiPriority w:val="99"/>
    <w:unhideWhenUsed/>
    <w:rsid w:val="00C34AF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34AFD"/>
  </w:style>
  <w:style w:type="paragraph" w:styleId="Porat">
    <w:name w:val="footer"/>
    <w:basedOn w:val="prastasis"/>
    <w:link w:val="PoratDiagrama"/>
    <w:uiPriority w:val="99"/>
    <w:unhideWhenUsed/>
    <w:rsid w:val="00C34AF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34AFD"/>
  </w:style>
  <w:style w:type="character" w:customStyle="1" w:styleId="PavadinimasDiagrama">
    <w:name w:val="Pavadinimas Diagrama"/>
    <w:basedOn w:val="Numatytasispastraiposriftas"/>
    <w:link w:val="Pavadinimas"/>
    <w:rsid w:val="00B601AD"/>
    <w:rPr>
      <w:rFonts w:ascii="Times New Roman" w:eastAsia="Times New Roman" w:hAnsi="Times New Roman" w:cs="Times New Roman"/>
      <w:b/>
      <w:sz w:val="28"/>
      <w:szCs w:val="24"/>
      <w:lang w:val="lt-LT"/>
    </w:rPr>
  </w:style>
  <w:style w:type="paragraph" w:styleId="Pavadinimas">
    <w:name w:val="Title"/>
    <w:basedOn w:val="prastasis"/>
    <w:link w:val="PavadinimasDiagrama"/>
    <w:qFormat/>
    <w:rsid w:val="00B601AD"/>
    <w:pPr>
      <w:spacing w:after="0" w:line="240" w:lineRule="auto"/>
      <w:jc w:val="center"/>
    </w:pPr>
    <w:rPr>
      <w:rFonts w:ascii="Times New Roman" w:eastAsia="Times New Roman" w:hAnsi="Times New Roman" w:cs="Times New Roman"/>
      <w:b/>
      <w:sz w:val="28"/>
      <w:szCs w:val="24"/>
      <w:lang w:val="lt-LT"/>
    </w:rPr>
  </w:style>
  <w:style w:type="character" w:customStyle="1" w:styleId="Z-FormospabaigaDiagrama">
    <w:name w:val="Z-Formos pabaiga Diagrama"/>
    <w:basedOn w:val="Numatytasispastraiposriftas"/>
    <w:link w:val="Z-Formospabaiga"/>
    <w:rsid w:val="00B601AD"/>
    <w:rPr>
      <w:rFonts w:ascii="Arial" w:eastAsia="Times New Roman" w:hAnsi="Arial" w:cs="Arial"/>
      <w:vanish/>
      <w:sz w:val="16"/>
      <w:szCs w:val="16"/>
      <w:lang w:val="lt-LT" w:eastAsia="lt-LT"/>
    </w:rPr>
  </w:style>
  <w:style w:type="paragraph" w:styleId="Z-Formospabaiga">
    <w:name w:val="HTML Bottom of Form"/>
    <w:basedOn w:val="prastasis"/>
    <w:next w:val="prastasis"/>
    <w:link w:val="Z-FormospabaigaDiagrama"/>
    <w:hidden/>
    <w:rsid w:val="00B601AD"/>
    <w:pPr>
      <w:pBdr>
        <w:top w:val="single" w:sz="6" w:space="1" w:color="auto"/>
      </w:pBdr>
      <w:spacing w:after="0" w:line="240" w:lineRule="auto"/>
      <w:jc w:val="center"/>
    </w:pPr>
    <w:rPr>
      <w:rFonts w:ascii="Arial" w:eastAsia="Times New Roman" w:hAnsi="Arial" w:cs="Arial"/>
      <w:vanish/>
      <w:sz w:val="16"/>
      <w:szCs w:val="16"/>
      <w:lang w:val="lt-LT" w:eastAsia="lt-LT"/>
    </w:rPr>
  </w:style>
  <w:style w:type="character" w:customStyle="1" w:styleId="PaantratDiagrama">
    <w:name w:val="Paantraštė Diagrama"/>
    <w:basedOn w:val="Numatytasispastraiposriftas"/>
    <w:link w:val="Paantrat"/>
    <w:rsid w:val="00B601AD"/>
    <w:rPr>
      <w:rFonts w:ascii="Arial" w:eastAsia="Times New Roman" w:hAnsi="Arial" w:cs="Times New Roman"/>
      <w:sz w:val="24"/>
      <w:szCs w:val="24"/>
      <w:lang w:val="x-none" w:eastAsia="x-none"/>
    </w:rPr>
  </w:style>
  <w:style w:type="paragraph" w:styleId="Paantrat">
    <w:name w:val="Subtitle"/>
    <w:basedOn w:val="prastasis"/>
    <w:link w:val="PaantratDiagrama"/>
    <w:qFormat/>
    <w:rsid w:val="00B601AD"/>
    <w:pPr>
      <w:suppressAutoHyphens/>
      <w:spacing w:after="60" w:line="240" w:lineRule="auto"/>
      <w:jc w:val="center"/>
      <w:outlineLvl w:val="1"/>
    </w:pPr>
    <w:rPr>
      <w:rFonts w:ascii="Arial" w:eastAsia="Times New Roman" w:hAnsi="Arial" w:cs="Times New Roman"/>
      <w:sz w:val="24"/>
      <w:szCs w:val="24"/>
      <w:lang w:val="x-none" w:eastAsia="x-none"/>
    </w:rPr>
  </w:style>
  <w:style w:type="paragraph" w:customStyle="1" w:styleId="Default">
    <w:name w:val="Default"/>
    <w:rsid w:val="00B601AD"/>
    <w:pPr>
      <w:autoSpaceDE w:val="0"/>
      <w:autoSpaceDN w:val="0"/>
      <w:adjustRightInd w:val="0"/>
      <w:spacing w:after="0" w:line="240" w:lineRule="auto"/>
    </w:pPr>
    <w:rPr>
      <w:rFonts w:ascii="Times New Roman" w:hAnsi="Times New Roman" w:cs="Times New Roman"/>
      <w:color w:val="000000"/>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7944">
      <w:bodyDiv w:val="1"/>
      <w:marLeft w:val="0"/>
      <w:marRight w:val="0"/>
      <w:marTop w:val="0"/>
      <w:marBottom w:val="0"/>
      <w:divBdr>
        <w:top w:val="none" w:sz="0" w:space="0" w:color="auto"/>
        <w:left w:val="none" w:sz="0" w:space="0" w:color="auto"/>
        <w:bottom w:val="none" w:sz="0" w:space="0" w:color="auto"/>
        <w:right w:val="none" w:sz="0" w:space="0" w:color="auto"/>
      </w:divBdr>
    </w:div>
    <w:div w:id="330766604">
      <w:bodyDiv w:val="1"/>
      <w:marLeft w:val="0"/>
      <w:marRight w:val="0"/>
      <w:marTop w:val="0"/>
      <w:marBottom w:val="0"/>
      <w:divBdr>
        <w:top w:val="none" w:sz="0" w:space="0" w:color="auto"/>
        <w:left w:val="none" w:sz="0" w:space="0" w:color="auto"/>
        <w:bottom w:val="none" w:sz="0" w:space="0" w:color="auto"/>
        <w:right w:val="none" w:sz="0" w:space="0" w:color="auto"/>
      </w:divBdr>
    </w:div>
    <w:div w:id="916129571">
      <w:bodyDiv w:val="1"/>
      <w:marLeft w:val="0"/>
      <w:marRight w:val="0"/>
      <w:marTop w:val="0"/>
      <w:marBottom w:val="0"/>
      <w:divBdr>
        <w:top w:val="none" w:sz="0" w:space="0" w:color="auto"/>
        <w:left w:val="none" w:sz="0" w:space="0" w:color="auto"/>
        <w:bottom w:val="none" w:sz="0" w:space="0" w:color="auto"/>
        <w:right w:val="none" w:sz="0" w:space="0" w:color="auto"/>
      </w:divBdr>
    </w:div>
    <w:div w:id="1007489159">
      <w:bodyDiv w:val="1"/>
      <w:marLeft w:val="0"/>
      <w:marRight w:val="0"/>
      <w:marTop w:val="0"/>
      <w:marBottom w:val="0"/>
      <w:divBdr>
        <w:top w:val="none" w:sz="0" w:space="0" w:color="auto"/>
        <w:left w:val="none" w:sz="0" w:space="0" w:color="auto"/>
        <w:bottom w:val="none" w:sz="0" w:space="0" w:color="auto"/>
        <w:right w:val="none" w:sz="0" w:space="0" w:color="auto"/>
      </w:divBdr>
    </w:div>
    <w:div w:id="207828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udarzelis.com" TargetMode="External"/><Relationship Id="rId13" Type="http://schemas.openxmlformats.org/officeDocument/2006/relationships/hyperlink" Target="http://www.eglute.tavodarzelis.lt" TargetMode="External"/><Relationship Id="rId18" Type="http://schemas.openxmlformats.org/officeDocument/2006/relationships/hyperlink" Target="http://www.stemschoollabel.eu" TargetMode="External"/><Relationship Id="rId26" Type="http://schemas.openxmlformats.org/officeDocument/2006/relationships/hyperlink" Target="https://eglute.tavodarzelis.lt/dalyvavimas-svieciamosios-gyvulininkystes-programoje/" TargetMode="External"/><Relationship Id="rId3" Type="http://schemas.openxmlformats.org/officeDocument/2006/relationships/styles" Target="styles.xml"/><Relationship Id="rId21" Type="http://schemas.openxmlformats.org/officeDocument/2006/relationships/hyperlink" Target="http://www.musudarzelis.com" TargetMode="External"/><Relationship Id="rId7" Type="http://schemas.openxmlformats.org/officeDocument/2006/relationships/endnotes" Target="endnotes.xml"/><Relationship Id="rId12" Type="http://schemas.openxmlformats.org/officeDocument/2006/relationships/hyperlink" Target="http://www.eglute.tavodarzelis.lt" TargetMode="External"/><Relationship Id="rId17" Type="http://schemas.openxmlformats.org/officeDocument/2006/relationships/hyperlink" Target="http://www.eglute.tavodarzelis.lt" TargetMode="External"/><Relationship Id="rId25" Type="http://schemas.openxmlformats.org/officeDocument/2006/relationships/hyperlink" Target="http://www.eglute.tavodarzelis.lt" TargetMode="External"/><Relationship Id="rId2" Type="http://schemas.openxmlformats.org/officeDocument/2006/relationships/numbering" Target="numbering.xml"/><Relationship Id="rId16" Type="http://schemas.openxmlformats.org/officeDocument/2006/relationships/hyperlink" Target="http://www.musudarzelis.com" TargetMode="External"/><Relationship Id="rId20" Type="http://schemas.openxmlformats.org/officeDocument/2006/relationships/hyperlink" Target="http://www.eglute.tavodarzelis.l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glute.tavodarzelis.lt" TargetMode="External"/><Relationship Id="rId24" Type="http://schemas.openxmlformats.org/officeDocument/2006/relationships/hyperlink" Target="http://www.musudarzelis.com" TargetMode="External"/><Relationship Id="rId5" Type="http://schemas.openxmlformats.org/officeDocument/2006/relationships/webSettings" Target="webSettings.xml"/><Relationship Id="rId15" Type="http://schemas.openxmlformats.org/officeDocument/2006/relationships/hyperlink" Target="http://www.eglute.tavodarzelis.lt" TargetMode="External"/><Relationship Id="rId23" Type="http://schemas.openxmlformats.org/officeDocument/2006/relationships/hyperlink" Target="http://www.eglute.tavodarzelis.lt" TargetMode="External"/><Relationship Id="rId28" Type="http://schemas.openxmlformats.org/officeDocument/2006/relationships/header" Target="header2.xml"/><Relationship Id="rId10" Type="http://schemas.openxmlformats.org/officeDocument/2006/relationships/hyperlink" Target="http://www.eglute.tavodarzelis.lt" TargetMode="External"/><Relationship Id="rId19" Type="http://schemas.openxmlformats.org/officeDocument/2006/relationships/hyperlink" Target="http://www.sku.siauliai.lt/" TargetMode="External"/><Relationship Id="rId4" Type="http://schemas.openxmlformats.org/officeDocument/2006/relationships/settings" Target="settings.xml"/><Relationship Id="rId9" Type="http://schemas.openxmlformats.org/officeDocument/2006/relationships/hyperlink" Target="http://www.eglute.tavodarzelis.lt" TargetMode="External"/><Relationship Id="rId14" Type="http://schemas.openxmlformats.org/officeDocument/2006/relationships/hyperlink" Target="http://www.musudarzelis.com" TargetMode="External"/><Relationship Id="rId22" Type="http://schemas.openxmlformats.org/officeDocument/2006/relationships/hyperlink" Target="http://www.musudarzelis.com"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FDE5B-14B7-4D4B-8CDE-6BD8ABBFC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31643</Words>
  <Characters>18037</Characters>
  <Application>Microsoft Office Word</Application>
  <DocSecurity>0</DocSecurity>
  <Lines>150</Lines>
  <Paragraphs>99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Dmitrij Begunov</dc:creator>
  <cp:keywords/>
  <dc:description/>
  <cp:lastModifiedBy>Edita Minkuvienė</cp:lastModifiedBy>
  <cp:revision>2</cp:revision>
  <cp:lastPrinted>2022-01-17T15:58:00Z</cp:lastPrinted>
  <dcterms:created xsi:type="dcterms:W3CDTF">2023-03-27T07:51:00Z</dcterms:created>
  <dcterms:modified xsi:type="dcterms:W3CDTF">2023-03-27T07:51:00Z</dcterms:modified>
</cp:coreProperties>
</file>